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B82F9" w14:textId="77777777" w:rsidR="00906EE1" w:rsidRDefault="004248DC" w:rsidP="00906EE1">
      <w:pPr>
        <w:rPr>
          <w:rFonts w:eastAsia="MS Mincho"/>
          <w:bCs/>
          <w:sz w:val="24"/>
        </w:rPr>
      </w:pPr>
      <w:r>
        <w:rPr>
          <w:noProof/>
          <w:lang w:val="en-US" w:eastAsia="zh-CN"/>
        </w:rPr>
        <w:drawing>
          <wp:anchor distT="0" distB="0" distL="114300" distR="114300" simplePos="0" relativeHeight="251658240" behindDoc="0" locked="0" layoutInCell="1" allowOverlap="1" wp14:anchorId="1B79BA57" wp14:editId="27EE4950">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1C626D" w14:textId="77777777" w:rsidR="00906EE1" w:rsidRDefault="00906EE1" w:rsidP="00906EE1"/>
    <w:p w14:paraId="6EF8AC83" w14:textId="77777777" w:rsidR="00906EE1" w:rsidRDefault="00906EE1" w:rsidP="00906EE1"/>
    <w:p w14:paraId="54FF1147" w14:textId="77777777" w:rsidR="00906EE1" w:rsidRDefault="00906EE1" w:rsidP="00906EE1"/>
    <w:p w14:paraId="5846BC04" w14:textId="77777777" w:rsidR="00906EE1" w:rsidRDefault="00906EE1" w:rsidP="00906EE1"/>
    <w:p w14:paraId="2CA7BC85" w14:textId="77777777" w:rsidR="00906EE1" w:rsidRDefault="00906EE1" w:rsidP="00906EE1">
      <w:pPr>
        <w:ind w:left="720"/>
        <w:jc w:val="right"/>
        <w:rPr>
          <w:rFonts w:ascii="Century Gothic" w:hAnsi="Century Gothic"/>
          <w:b/>
          <w:sz w:val="48"/>
          <w:szCs w:val="48"/>
        </w:rPr>
      </w:pPr>
    </w:p>
    <w:p w14:paraId="39F816B4" w14:textId="77777777" w:rsidR="004248DC" w:rsidRDefault="004248DC" w:rsidP="00906EE1">
      <w:pPr>
        <w:ind w:left="720"/>
        <w:jc w:val="center"/>
        <w:rPr>
          <w:b/>
          <w:color w:val="0000FF"/>
          <w:sz w:val="48"/>
          <w:szCs w:val="48"/>
        </w:rPr>
      </w:pPr>
    </w:p>
    <w:p w14:paraId="7D8BCFCD" w14:textId="6F613D41" w:rsidR="00D54D6A" w:rsidRPr="00E260F1" w:rsidRDefault="00506722" w:rsidP="00C4042D">
      <w:pPr>
        <w:ind w:left="720" w:hanging="540"/>
        <w:jc w:val="center"/>
        <w:rPr>
          <w:b/>
          <w:sz w:val="28"/>
          <w:szCs w:val="48"/>
        </w:rPr>
      </w:pPr>
      <w:sdt>
        <w:sdtPr>
          <w:rPr>
            <w:b/>
            <w:sz w:val="48"/>
            <w:szCs w:val="48"/>
          </w:rPr>
          <w:id w:val="-19557237"/>
          <w:placeholder>
            <w:docPart w:val="611C1869389842C19F67FEF00FC7F25F"/>
          </w:placeholder>
        </w:sdtPr>
        <w:sdtEndPr/>
        <w:sdtContent>
          <w:r w:rsidR="008C449A">
            <w:rPr>
              <w:b/>
              <w:sz w:val="48"/>
              <w:szCs w:val="48"/>
            </w:rPr>
            <w:t>ANL252</w:t>
          </w:r>
        </w:sdtContent>
      </w:sdt>
      <w:r w:rsidR="00E260F1">
        <w:rPr>
          <w:b/>
          <w:sz w:val="48"/>
          <w:szCs w:val="48"/>
        </w:rPr>
        <w:t xml:space="preserve"> </w:t>
      </w:r>
      <w:r w:rsidR="00E260F1" w:rsidRPr="00C4042D">
        <w:rPr>
          <w:b/>
          <w:sz w:val="48"/>
          <w:szCs w:val="48"/>
        </w:rPr>
        <w:t>(Online)</w:t>
      </w:r>
    </w:p>
    <w:sdt>
      <w:sdtPr>
        <w:rPr>
          <w:b/>
          <w:sz w:val="48"/>
          <w:szCs w:val="48"/>
        </w:rPr>
        <w:id w:val="-1537268859"/>
        <w:placeholder>
          <w:docPart w:val="07A6D1B97AFA4326925BAE02CED09A8E"/>
        </w:placeholder>
      </w:sdtPr>
      <w:sdtEndPr/>
      <w:sdtContent>
        <w:sdt>
          <w:sdtPr>
            <w:rPr>
              <w:b/>
              <w:sz w:val="48"/>
              <w:szCs w:val="48"/>
            </w:rPr>
            <w:id w:val="-1104644012"/>
            <w:placeholder>
              <w:docPart w:val="9FACAF9CF1D8417480263E7C5C3FB6F6"/>
            </w:placeholder>
          </w:sdtPr>
          <w:sdtEndPr/>
          <w:sdtContent>
            <w:p w14:paraId="77AFF88F" w14:textId="6BBB0E98" w:rsidR="000100DF" w:rsidRDefault="008C449A" w:rsidP="008C449A">
              <w:pPr>
                <w:ind w:left="720"/>
                <w:jc w:val="center"/>
                <w:rPr>
                  <w:b/>
                  <w:sz w:val="48"/>
                  <w:szCs w:val="48"/>
                </w:rPr>
              </w:pPr>
              <w:r>
                <w:rPr>
                  <w:b/>
                  <w:sz w:val="48"/>
                  <w:szCs w:val="48"/>
                </w:rPr>
                <w:t>Python for Data Analytics</w:t>
              </w:r>
            </w:p>
          </w:sdtContent>
        </w:sdt>
      </w:sdtContent>
    </w:sdt>
    <w:p w14:paraId="34DF875A" w14:textId="77777777" w:rsidR="00906EE1" w:rsidRPr="00620F5E" w:rsidRDefault="00906EE1" w:rsidP="00726942">
      <w:pPr>
        <w:pBdr>
          <w:bottom w:val="single" w:sz="4" w:space="1" w:color="auto"/>
        </w:pBdr>
        <w:tabs>
          <w:tab w:val="left" w:pos="0"/>
        </w:tabs>
        <w:ind w:left="720" w:hanging="720"/>
        <w:jc w:val="center"/>
        <w:rPr>
          <w:b/>
          <w:sz w:val="48"/>
          <w:szCs w:val="48"/>
        </w:rPr>
      </w:pPr>
    </w:p>
    <w:p w14:paraId="7E5855D8" w14:textId="77777777" w:rsidR="00906EE1" w:rsidRPr="00620F5E" w:rsidRDefault="00906EE1" w:rsidP="00906EE1">
      <w:pPr>
        <w:pStyle w:val="Heading1"/>
        <w:jc w:val="center"/>
        <w:rPr>
          <w:b/>
          <w:bCs/>
          <w:sz w:val="48"/>
          <w:szCs w:val="48"/>
        </w:rPr>
      </w:pPr>
    </w:p>
    <w:p w14:paraId="0889BFA6" w14:textId="6DDF85FF" w:rsidR="00906EE1" w:rsidRDefault="008C449A" w:rsidP="00906EE1">
      <w:pPr>
        <w:pStyle w:val="Heading1"/>
        <w:jc w:val="center"/>
        <w:rPr>
          <w:b/>
          <w:bCs/>
          <w:sz w:val="48"/>
          <w:szCs w:val="48"/>
        </w:rPr>
      </w:pPr>
      <w:r w:rsidRPr="008C449A">
        <w:rPr>
          <w:b/>
          <w:bCs/>
          <w:sz w:val="48"/>
          <w:szCs w:val="48"/>
        </w:rPr>
        <w:t>End-of-Course Assessment</w:t>
      </w:r>
    </w:p>
    <w:p w14:paraId="332485BE" w14:textId="77777777" w:rsidR="008C449A" w:rsidRPr="008C449A" w:rsidRDefault="008C449A" w:rsidP="008C449A"/>
    <w:p w14:paraId="278A0B63" w14:textId="3A661A4D" w:rsidR="00906EE1" w:rsidRPr="00314F25" w:rsidRDefault="00506722" w:rsidP="00314F25">
      <w:pPr>
        <w:ind w:left="720"/>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8C449A">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8C449A">
            <w:rPr>
              <w:b/>
              <w:bCs/>
              <w:sz w:val="48"/>
              <w:szCs w:val="48"/>
            </w:rPr>
            <w:t>2022</w:t>
          </w:r>
        </w:sdtContent>
      </w:sdt>
      <w:r w:rsidR="0070453F" w:rsidRPr="00620F5E">
        <w:rPr>
          <w:b/>
          <w:bCs/>
          <w:sz w:val="48"/>
          <w:szCs w:val="48"/>
        </w:rPr>
        <w:t xml:space="preserve"> </w:t>
      </w:r>
    </w:p>
    <w:p w14:paraId="75E3A4C3" w14:textId="77777777" w:rsidR="00906EE1" w:rsidRPr="00620F5E" w:rsidRDefault="00906EE1" w:rsidP="00906EE1">
      <w:pPr>
        <w:pBdr>
          <w:bottom w:val="single" w:sz="4" w:space="1" w:color="auto"/>
        </w:pBdr>
        <w:jc w:val="center"/>
        <w:rPr>
          <w:sz w:val="48"/>
          <w:szCs w:val="48"/>
        </w:rPr>
      </w:pPr>
    </w:p>
    <w:p w14:paraId="3934B7D7" w14:textId="77777777" w:rsidR="00906EE1" w:rsidRPr="00620F5E" w:rsidRDefault="00906EE1" w:rsidP="00906EE1">
      <w:pPr>
        <w:rPr>
          <w:b/>
          <w:sz w:val="24"/>
        </w:rPr>
      </w:pPr>
    </w:p>
    <w:p w14:paraId="367D7545" w14:textId="77777777" w:rsidR="00906EE1" w:rsidRPr="00620F5E" w:rsidRDefault="00906EE1" w:rsidP="00906EE1">
      <w:pPr>
        <w:rPr>
          <w:b/>
          <w:sz w:val="24"/>
        </w:rPr>
      </w:pPr>
    </w:p>
    <w:p w14:paraId="06089A75" w14:textId="77777777" w:rsidR="00906EE1" w:rsidRDefault="00C70A3B" w:rsidP="00906EE1">
      <w:pPr>
        <w:rPr>
          <w:b/>
          <w:sz w:val="24"/>
        </w:rPr>
      </w:pPr>
      <w:r>
        <w:rPr>
          <w:b/>
          <w:sz w:val="24"/>
        </w:rPr>
        <w:t xml:space="preserve">Submitted by: </w:t>
      </w:r>
    </w:p>
    <w:p w14:paraId="131A2B6F"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635A92AE" w14:textId="77777777" w:rsidTr="00726942">
        <w:trPr>
          <w:trHeight w:val="432"/>
          <w:jc w:val="center"/>
        </w:trPr>
        <w:tc>
          <w:tcPr>
            <w:tcW w:w="4675" w:type="dxa"/>
          </w:tcPr>
          <w:p w14:paraId="6E010C40" w14:textId="77777777" w:rsidR="00C70A3B" w:rsidRDefault="00C70A3B" w:rsidP="00464FE5">
            <w:pPr>
              <w:jc w:val="center"/>
              <w:rPr>
                <w:b/>
                <w:sz w:val="24"/>
              </w:rPr>
            </w:pPr>
            <w:r>
              <w:rPr>
                <w:b/>
                <w:sz w:val="24"/>
              </w:rPr>
              <w:t>Name</w:t>
            </w:r>
          </w:p>
        </w:tc>
        <w:tc>
          <w:tcPr>
            <w:tcW w:w="2340" w:type="dxa"/>
          </w:tcPr>
          <w:p w14:paraId="393FE5AB" w14:textId="77777777" w:rsidR="00C70A3B" w:rsidRDefault="00C70A3B" w:rsidP="00464FE5">
            <w:pPr>
              <w:jc w:val="center"/>
              <w:rPr>
                <w:b/>
                <w:sz w:val="24"/>
              </w:rPr>
            </w:pPr>
            <w:r>
              <w:rPr>
                <w:b/>
                <w:sz w:val="24"/>
              </w:rPr>
              <w:t>PI No.</w:t>
            </w:r>
          </w:p>
        </w:tc>
      </w:tr>
      <w:tr w:rsidR="00C70A3B" w14:paraId="60AF40B5" w14:textId="77777777" w:rsidTr="00FA0D9E">
        <w:trPr>
          <w:trHeight w:val="432"/>
          <w:jc w:val="center"/>
        </w:trPr>
        <w:tc>
          <w:tcPr>
            <w:tcW w:w="4675" w:type="dxa"/>
            <w:vAlign w:val="center"/>
          </w:tcPr>
          <w:p w14:paraId="24BA1AF1" w14:textId="7865EBA8" w:rsidR="00C70A3B" w:rsidRDefault="00506722" w:rsidP="00013F47">
            <w:pPr>
              <w:jc w:val="center"/>
              <w:rPr>
                <w:b/>
                <w:sz w:val="24"/>
              </w:rPr>
            </w:pPr>
            <w:sdt>
              <w:sdtPr>
                <w:rPr>
                  <w:b/>
                  <w:sz w:val="24"/>
                </w:rPr>
                <w:id w:val="692654762"/>
                <w:placeholder>
                  <w:docPart w:val="88BE8252F61B4B12B3D73BC6B33C0739"/>
                </w:placeholder>
              </w:sdtPr>
              <w:sdtEndPr/>
              <w:sdtContent>
                <w:sdt>
                  <w:sdtPr>
                    <w:rPr>
                      <w:b/>
                      <w:sz w:val="24"/>
                    </w:rPr>
                    <w:id w:val="-1057005163"/>
                    <w:placeholder>
                      <w:docPart w:val="749E9F447BDC429F89BC41B16BF8C659"/>
                    </w:placeholder>
                  </w:sdtPr>
                  <w:sdtEndPr/>
                  <w:sdtContent>
                    <w:r w:rsidR="008C449A">
                      <w:rPr>
                        <w:b/>
                        <w:sz w:val="24"/>
                      </w:rPr>
                      <w:t>Mako Wang Jun</w:t>
                    </w:r>
                  </w:sdtContent>
                </w:sdt>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EndPr/>
          <w:sdtContent>
            <w:sdt>
              <w:sdtPr>
                <w:rPr>
                  <w:b/>
                  <w:sz w:val="24"/>
                </w:rPr>
                <w:id w:val="-1995940921"/>
                <w:placeholder>
                  <w:docPart w:val="D0C75D29CE6541CB821BCD26E988ED64"/>
                </w:placeholder>
              </w:sdtPr>
              <w:sdtEndPr/>
              <w:sdtContent>
                <w:tc>
                  <w:tcPr>
                    <w:tcW w:w="2340" w:type="dxa"/>
                    <w:vAlign w:val="center"/>
                  </w:tcPr>
                  <w:p w14:paraId="12A86173" w14:textId="5F986F44" w:rsidR="00C70A3B" w:rsidRDefault="008C449A" w:rsidP="00013F47">
                    <w:pPr>
                      <w:jc w:val="center"/>
                      <w:rPr>
                        <w:b/>
                        <w:sz w:val="24"/>
                      </w:rPr>
                    </w:pPr>
                    <w:r>
                      <w:rPr>
                        <w:b/>
                        <w:sz w:val="24"/>
                      </w:rPr>
                      <w:t>Y2172686</w:t>
                    </w:r>
                  </w:p>
                </w:tc>
              </w:sdtContent>
            </w:sdt>
          </w:sdtContent>
        </w:sdt>
      </w:tr>
    </w:tbl>
    <w:p w14:paraId="51EFAF33" w14:textId="77777777" w:rsidR="00C70A3B" w:rsidRDefault="00C70A3B" w:rsidP="00906EE1">
      <w:pPr>
        <w:rPr>
          <w:b/>
          <w:sz w:val="24"/>
        </w:rPr>
      </w:pPr>
    </w:p>
    <w:p w14:paraId="73210A2C" w14:textId="77777777" w:rsidR="00726942" w:rsidRPr="00620F5E" w:rsidRDefault="00726942" w:rsidP="00906EE1">
      <w:pPr>
        <w:rPr>
          <w:b/>
          <w:sz w:val="24"/>
        </w:rPr>
      </w:pPr>
    </w:p>
    <w:p w14:paraId="5590213C" w14:textId="25A1C026"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 xml:space="preserve">T </w:t>
      </w:r>
      <w:sdt>
        <w:sdtPr>
          <w:rPr>
            <w:b/>
            <w:sz w:val="24"/>
          </w:rPr>
          <w:id w:val="-555699993"/>
          <w:placeholder>
            <w:docPart w:val="FFB3762A8CB247C8858F97478F8FA190"/>
          </w:placeholder>
        </w:sdtPr>
        <w:sdtEndPr/>
        <w:sdtContent>
          <w:r w:rsidR="008C449A">
            <w:rPr>
              <w:b/>
              <w:sz w:val="24"/>
            </w:rPr>
            <w:t>09</w:t>
          </w:r>
        </w:sdtContent>
      </w:sdt>
    </w:p>
    <w:p w14:paraId="1557E054" w14:textId="77777777" w:rsidR="00A348EB" w:rsidRDefault="00A348EB" w:rsidP="00906EE1">
      <w:pPr>
        <w:rPr>
          <w:b/>
          <w:sz w:val="24"/>
        </w:rPr>
      </w:pPr>
    </w:p>
    <w:p w14:paraId="6745AEB6" w14:textId="07475F48"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8C449A">
            <w:rPr>
              <w:b/>
              <w:sz w:val="24"/>
            </w:rPr>
            <w:t>Prof.</w:t>
          </w:r>
        </w:sdtContent>
      </w:sdt>
      <w:r w:rsidR="00082816">
        <w:rPr>
          <w:b/>
          <w:sz w:val="24"/>
        </w:rPr>
        <w:t xml:space="preserve"> </w:t>
      </w:r>
      <w:sdt>
        <w:sdtPr>
          <w:rPr>
            <w:b/>
            <w:sz w:val="24"/>
          </w:rPr>
          <w:id w:val="379673124"/>
          <w:placeholder>
            <w:docPart w:val="0C6C6251DBB94E93A83CB3A0CBE85269"/>
          </w:placeholder>
        </w:sdtPr>
        <w:sdtEndPr/>
        <w:sdtContent>
          <w:sdt>
            <w:sdtPr>
              <w:rPr>
                <w:b/>
                <w:sz w:val="24"/>
              </w:rPr>
              <w:id w:val="433333660"/>
              <w:placeholder>
                <w:docPart w:val="1554425C9BF9450484C9A22CFEC039B2"/>
              </w:placeholder>
            </w:sdtPr>
            <w:sdtEndPr/>
            <w:sdtContent>
              <w:r w:rsidR="008C449A" w:rsidRPr="00A44E74">
                <w:rPr>
                  <w:b/>
                  <w:sz w:val="24"/>
                </w:rPr>
                <w:t>M</w:t>
              </w:r>
              <w:r w:rsidR="008C449A">
                <w:rPr>
                  <w:b/>
                  <w:sz w:val="24"/>
                </w:rPr>
                <w:t>unish</w:t>
              </w:r>
              <w:r w:rsidR="008C449A" w:rsidRPr="00A44E74">
                <w:rPr>
                  <w:b/>
                  <w:sz w:val="24"/>
                </w:rPr>
                <w:t xml:space="preserve"> </w:t>
              </w:r>
              <w:commentRangeStart w:id="0"/>
              <w:r w:rsidR="008C449A" w:rsidRPr="00A44E74">
                <w:rPr>
                  <w:b/>
                  <w:sz w:val="24"/>
                </w:rPr>
                <w:t>K</w:t>
              </w:r>
              <w:r w:rsidR="008C449A">
                <w:rPr>
                  <w:b/>
                  <w:sz w:val="24"/>
                </w:rPr>
                <w:t>umar</w:t>
              </w:r>
              <w:commentRangeEnd w:id="0"/>
              <w:r w:rsidR="00A55470">
                <w:rPr>
                  <w:rStyle w:val="CommentReference"/>
                </w:rPr>
                <w:commentReference w:id="0"/>
              </w:r>
            </w:sdtContent>
          </w:sdt>
        </w:sdtContent>
      </w:sdt>
    </w:p>
    <w:p w14:paraId="774C5ECB" w14:textId="77777777" w:rsidR="00D54D6A" w:rsidRDefault="00D54D6A" w:rsidP="00906EE1">
      <w:pPr>
        <w:rPr>
          <w:b/>
          <w:sz w:val="24"/>
        </w:rPr>
      </w:pPr>
    </w:p>
    <w:p w14:paraId="47DD9A6A" w14:textId="7A0BCACB" w:rsidR="00324E27"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2-09-04T00:00:00Z">
            <w:dateFormat w:val="dd/MM/yyyy"/>
            <w:lid w:val="en-US"/>
            <w:storeMappedDataAs w:val="dateTime"/>
            <w:calendar w:val="gregorian"/>
          </w:date>
        </w:sdtPr>
        <w:sdtEndPr/>
        <w:sdtContent>
          <w:r w:rsidR="008C449A">
            <w:rPr>
              <w:b/>
              <w:sz w:val="24"/>
              <w:lang w:val="en-US"/>
            </w:rPr>
            <w:t>04/09/2022</w:t>
          </w:r>
        </w:sdtContent>
      </w:sdt>
    </w:p>
    <w:p w14:paraId="316FD13F" w14:textId="29BB2F56" w:rsidR="008D513C" w:rsidRDefault="008D513C" w:rsidP="00906EE1">
      <w:pPr>
        <w:rPr>
          <w:b/>
          <w:sz w:val="24"/>
        </w:rPr>
      </w:pPr>
    </w:p>
    <w:p w14:paraId="0D13BABB" w14:textId="48EF4C29" w:rsidR="008D513C" w:rsidRDefault="008D513C" w:rsidP="00906EE1">
      <w:pPr>
        <w:rPr>
          <w:b/>
          <w:sz w:val="24"/>
        </w:rPr>
      </w:pPr>
    </w:p>
    <w:p w14:paraId="1F498B87" w14:textId="637A6A38" w:rsidR="008D513C" w:rsidRDefault="008D513C" w:rsidP="00906EE1">
      <w:pPr>
        <w:rPr>
          <w:b/>
          <w:sz w:val="24"/>
        </w:rPr>
      </w:pPr>
    </w:p>
    <w:p w14:paraId="6A49DEAD" w14:textId="2EF0881D" w:rsidR="008D513C" w:rsidRDefault="008D513C" w:rsidP="00906EE1">
      <w:pPr>
        <w:rPr>
          <w:b/>
          <w:sz w:val="24"/>
        </w:rPr>
      </w:pPr>
    </w:p>
    <w:p w14:paraId="5CA27E46" w14:textId="60D3370B" w:rsidR="008D513C" w:rsidRDefault="008D513C" w:rsidP="00906EE1">
      <w:pPr>
        <w:rPr>
          <w:b/>
          <w:sz w:val="24"/>
        </w:rPr>
      </w:pPr>
    </w:p>
    <w:p w14:paraId="21F38541" w14:textId="164BC371" w:rsidR="008D513C" w:rsidRDefault="008D513C" w:rsidP="00906EE1">
      <w:pPr>
        <w:rPr>
          <w:b/>
          <w:sz w:val="24"/>
        </w:rPr>
      </w:pPr>
    </w:p>
    <w:p w14:paraId="73957BB2" w14:textId="48B75DF7" w:rsidR="008D513C" w:rsidRDefault="008D513C" w:rsidP="00906EE1">
      <w:pPr>
        <w:rPr>
          <w:b/>
          <w:sz w:val="24"/>
        </w:rPr>
      </w:pPr>
    </w:p>
    <w:p w14:paraId="3D9CA1C6" w14:textId="3CF708FD" w:rsidR="008D513C" w:rsidRDefault="008D513C" w:rsidP="00906EE1">
      <w:pPr>
        <w:rPr>
          <w:b/>
          <w:sz w:val="24"/>
        </w:rPr>
      </w:pPr>
    </w:p>
    <w:p w14:paraId="6C20A680" w14:textId="3BA07F7A" w:rsidR="008D513C" w:rsidRDefault="008D513C" w:rsidP="00906EE1">
      <w:pPr>
        <w:rPr>
          <w:b/>
          <w:sz w:val="24"/>
        </w:rPr>
      </w:pPr>
    </w:p>
    <w:p w14:paraId="17473248" w14:textId="2160A829" w:rsidR="008D513C" w:rsidRDefault="008D513C" w:rsidP="00906EE1">
      <w:pPr>
        <w:rPr>
          <w:b/>
          <w:sz w:val="24"/>
        </w:rPr>
      </w:pPr>
    </w:p>
    <w:p w14:paraId="5510ECE1" w14:textId="3783FDA7" w:rsidR="003004A3" w:rsidRPr="000571E6" w:rsidRDefault="003004A3" w:rsidP="000571E6">
      <w:pPr>
        <w:spacing w:line="360" w:lineRule="auto"/>
        <w:rPr>
          <w:b/>
          <w:sz w:val="24"/>
          <w:szCs w:val="24"/>
        </w:rPr>
      </w:pPr>
      <w:r w:rsidRPr="000571E6">
        <w:rPr>
          <w:b/>
          <w:sz w:val="24"/>
          <w:szCs w:val="24"/>
        </w:rPr>
        <w:lastRenderedPageBreak/>
        <w:t xml:space="preserve">1) </w:t>
      </w:r>
    </w:p>
    <w:p w14:paraId="5DA6C456" w14:textId="3DBF78C3" w:rsidR="003004A3" w:rsidRPr="000571E6" w:rsidRDefault="003004A3" w:rsidP="000571E6">
      <w:pPr>
        <w:spacing w:line="360" w:lineRule="auto"/>
        <w:rPr>
          <w:bCs/>
          <w:sz w:val="24"/>
          <w:szCs w:val="24"/>
        </w:rPr>
      </w:pPr>
      <w:r w:rsidRPr="000571E6">
        <w:rPr>
          <w:bCs/>
          <w:sz w:val="24"/>
          <w:szCs w:val="24"/>
        </w:rPr>
        <w:t>The categorical variables are Rating, Gender, Educational</w:t>
      </w:r>
      <w:r w:rsidR="007A3223" w:rsidRPr="000571E6">
        <w:rPr>
          <w:bCs/>
          <w:sz w:val="24"/>
          <w:szCs w:val="24"/>
        </w:rPr>
        <w:t xml:space="preserve"> and</w:t>
      </w:r>
      <w:r w:rsidR="00B1154F" w:rsidRPr="000571E6">
        <w:rPr>
          <w:bCs/>
          <w:sz w:val="24"/>
          <w:szCs w:val="24"/>
        </w:rPr>
        <w:t xml:space="preserve"> </w:t>
      </w:r>
      <w:r w:rsidRPr="000571E6">
        <w:rPr>
          <w:bCs/>
          <w:sz w:val="24"/>
          <w:szCs w:val="24"/>
        </w:rPr>
        <w:t>Marital</w:t>
      </w:r>
      <w:r w:rsidR="007A3223" w:rsidRPr="000571E6">
        <w:rPr>
          <w:bCs/>
          <w:sz w:val="24"/>
          <w:szCs w:val="24"/>
        </w:rPr>
        <w:t>.</w:t>
      </w:r>
    </w:p>
    <w:p w14:paraId="0DD7DE37" w14:textId="5CADBA76" w:rsidR="003004A3" w:rsidRPr="000571E6" w:rsidRDefault="003004A3" w:rsidP="000571E6">
      <w:pPr>
        <w:spacing w:line="360" w:lineRule="auto"/>
        <w:rPr>
          <w:bCs/>
          <w:sz w:val="24"/>
          <w:szCs w:val="24"/>
        </w:rPr>
      </w:pPr>
      <w:r w:rsidRPr="000571E6">
        <w:rPr>
          <w:bCs/>
          <w:sz w:val="24"/>
          <w:szCs w:val="24"/>
        </w:rPr>
        <w:t xml:space="preserve">The numeric variables are ID, Limit, Balance, Income, Age, </w:t>
      </w:r>
      <w:commentRangeStart w:id="1"/>
      <w:r w:rsidR="007A3223" w:rsidRPr="000571E6">
        <w:rPr>
          <w:bCs/>
          <w:sz w:val="24"/>
          <w:szCs w:val="24"/>
        </w:rPr>
        <w:t>S</w:t>
      </w:r>
      <w:commentRangeEnd w:id="1"/>
      <w:r w:rsidR="00586442">
        <w:rPr>
          <w:rStyle w:val="CommentReference"/>
        </w:rPr>
        <w:commentReference w:id="1"/>
      </w:r>
      <w:r w:rsidR="007A3223" w:rsidRPr="000571E6">
        <w:rPr>
          <w:bCs/>
          <w:sz w:val="24"/>
          <w:szCs w:val="24"/>
        </w:rPr>
        <w:t xml:space="preserve">(n), </w:t>
      </w:r>
      <w:r w:rsidRPr="000571E6">
        <w:rPr>
          <w:bCs/>
          <w:sz w:val="24"/>
          <w:szCs w:val="24"/>
        </w:rPr>
        <w:t>B(n) and R(n).</w:t>
      </w:r>
    </w:p>
    <w:p w14:paraId="34F4F333" w14:textId="3422C36B" w:rsidR="003004A3" w:rsidRPr="000571E6" w:rsidRDefault="003004A3" w:rsidP="000571E6">
      <w:pPr>
        <w:spacing w:line="360" w:lineRule="auto"/>
        <w:rPr>
          <w:bCs/>
          <w:sz w:val="24"/>
          <w:szCs w:val="24"/>
        </w:rPr>
      </w:pPr>
    </w:p>
    <w:p w14:paraId="34AFBC2F" w14:textId="754F2A68" w:rsidR="003004A3" w:rsidRPr="000571E6" w:rsidRDefault="003004A3" w:rsidP="000571E6">
      <w:pPr>
        <w:spacing w:line="360" w:lineRule="auto"/>
        <w:rPr>
          <w:b/>
          <w:sz w:val="24"/>
          <w:szCs w:val="24"/>
        </w:rPr>
      </w:pPr>
      <w:r w:rsidRPr="000571E6">
        <w:rPr>
          <w:b/>
          <w:sz w:val="24"/>
          <w:szCs w:val="24"/>
        </w:rPr>
        <w:t>2)</w:t>
      </w:r>
    </w:p>
    <w:p w14:paraId="791AD01D" w14:textId="61D37C74" w:rsidR="003004A3" w:rsidRPr="000571E6" w:rsidRDefault="00E67108" w:rsidP="000571E6">
      <w:pPr>
        <w:spacing w:line="360" w:lineRule="auto"/>
        <w:rPr>
          <w:bCs/>
          <w:sz w:val="24"/>
          <w:szCs w:val="24"/>
        </w:rPr>
      </w:pPr>
      <w:r w:rsidRPr="000571E6">
        <w:rPr>
          <w:bCs/>
          <w:sz w:val="24"/>
          <w:szCs w:val="24"/>
        </w:rPr>
        <w:t xml:space="preserve">Firstly, we </w:t>
      </w:r>
      <w:r w:rsidR="00465693" w:rsidRPr="000571E6">
        <w:rPr>
          <w:bCs/>
          <w:sz w:val="24"/>
          <w:szCs w:val="24"/>
        </w:rPr>
        <w:t>will</w:t>
      </w:r>
      <w:r w:rsidRPr="000571E6">
        <w:rPr>
          <w:bCs/>
          <w:sz w:val="24"/>
          <w:szCs w:val="24"/>
        </w:rPr>
        <w:t xml:space="preserve"> replace blanks in the dataset to N</w:t>
      </w:r>
      <w:r w:rsidR="00465693" w:rsidRPr="000571E6">
        <w:rPr>
          <w:bCs/>
          <w:sz w:val="24"/>
          <w:szCs w:val="24"/>
        </w:rPr>
        <w:t>aN</w:t>
      </w:r>
      <w:r w:rsidRPr="000571E6">
        <w:rPr>
          <w:bCs/>
          <w:sz w:val="24"/>
          <w:szCs w:val="24"/>
        </w:rPr>
        <w:t xml:space="preserve"> so that </w:t>
      </w:r>
      <w:commentRangeStart w:id="2"/>
      <w:r w:rsidRPr="000571E6">
        <w:rPr>
          <w:bCs/>
          <w:sz w:val="24"/>
          <w:szCs w:val="24"/>
        </w:rPr>
        <w:t>the</w:t>
      </w:r>
      <w:commentRangeEnd w:id="2"/>
      <w:r w:rsidR="00586442">
        <w:rPr>
          <w:rStyle w:val="CommentReference"/>
        </w:rPr>
        <w:commentReference w:id="2"/>
      </w:r>
      <w:r w:rsidRPr="000571E6">
        <w:rPr>
          <w:bCs/>
          <w:sz w:val="24"/>
          <w:szCs w:val="24"/>
        </w:rPr>
        <w:t xml:space="preserve"> csv file is readable in python.</w:t>
      </w:r>
      <w:r w:rsidR="00465693" w:rsidRPr="000571E6">
        <w:rPr>
          <w:bCs/>
          <w:sz w:val="24"/>
          <w:szCs w:val="24"/>
        </w:rPr>
        <w:t xml:space="preserve"> We can do so by using df.replace(r'^\s+$', np.nan, regex=True).</w:t>
      </w:r>
    </w:p>
    <w:p w14:paraId="12ABA1F5" w14:textId="2B706DFB" w:rsidR="00E67108" w:rsidRPr="000571E6" w:rsidRDefault="00E67108" w:rsidP="000571E6">
      <w:pPr>
        <w:spacing w:line="360" w:lineRule="auto"/>
        <w:rPr>
          <w:bCs/>
          <w:sz w:val="24"/>
          <w:szCs w:val="24"/>
        </w:rPr>
      </w:pPr>
    </w:p>
    <w:p w14:paraId="5DD8F347" w14:textId="5F1E44A1" w:rsidR="00B1154F" w:rsidRPr="000571E6" w:rsidRDefault="00E67108" w:rsidP="000571E6">
      <w:pPr>
        <w:spacing w:line="360" w:lineRule="auto"/>
        <w:rPr>
          <w:bCs/>
          <w:sz w:val="24"/>
          <w:szCs w:val="24"/>
        </w:rPr>
      </w:pPr>
      <w:r w:rsidRPr="000571E6">
        <w:rPr>
          <w:bCs/>
          <w:sz w:val="24"/>
          <w:szCs w:val="24"/>
        </w:rPr>
        <w:t xml:space="preserve">Secondly, </w:t>
      </w:r>
      <w:r w:rsidR="00B1154F" w:rsidRPr="000571E6">
        <w:rPr>
          <w:bCs/>
          <w:sz w:val="24"/>
          <w:szCs w:val="24"/>
        </w:rPr>
        <w:t xml:space="preserve">there are irrelevant data under the age column. An example is the </w:t>
      </w:r>
      <w:commentRangeStart w:id="3"/>
      <w:r w:rsidR="00B1154F" w:rsidRPr="000571E6">
        <w:rPr>
          <w:bCs/>
          <w:sz w:val="24"/>
          <w:szCs w:val="24"/>
        </w:rPr>
        <w:t>age</w:t>
      </w:r>
      <w:commentRangeEnd w:id="3"/>
      <w:r w:rsidR="00586442">
        <w:rPr>
          <w:rStyle w:val="CommentReference"/>
        </w:rPr>
        <w:commentReference w:id="3"/>
      </w:r>
      <w:r w:rsidR="00B1154F" w:rsidRPr="000571E6">
        <w:rPr>
          <w:bCs/>
          <w:sz w:val="24"/>
          <w:szCs w:val="24"/>
        </w:rPr>
        <w:t xml:space="preserve"> of -1 and 199 </w:t>
      </w:r>
      <w:r w:rsidR="00465693" w:rsidRPr="000571E6">
        <w:rPr>
          <w:bCs/>
          <w:sz w:val="24"/>
          <w:szCs w:val="24"/>
        </w:rPr>
        <w:t xml:space="preserve">just from looking at the excel filter </w:t>
      </w:r>
      <w:r w:rsidR="00B1154F" w:rsidRPr="000571E6">
        <w:rPr>
          <w:bCs/>
          <w:sz w:val="24"/>
          <w:szCs w:val="24"/>
        </w:rPr>
        <w:t>because it is not physically possible, and this may be due to system error during the input. Out of date or outlier entries may not be relevant for data analytics and could skew the results.</w:t>
      </w:r>
      <w:r w:rsidR="003369A5" w:rsidRPr="000571E6">
        <w:rPr>
          <w:bCs/>
          <w:sz w:val="24"/>
          <w:szCs w:val="24"/>
        </w:rPr>
        <w:t xml:space="preserve"> Hence, we use interquartile range to filter out outliers in the dataset.</w:t>
      </w:r>
      <w:r w:rsidR="00465693" w:rsidRPr="000571E6">
        <w:rPr>
          <w:bCs/>
          <w:sz w:val="24"/>
          <w:szCs w:val="24"/>
        </w:rPr>
        <w:t xml:space="preserve"> The result removed the outliers from 18,769 rows to 18,596 rows to provide a more accurate representation of the majority</w:t>
      </w:r>
    </w:p>
    <w:p w14:paraId="0361807F" w14:textId="4E8B498C" w:rsidR="00B1154F" w:rsidRPr="000571E6" w:rsidRDefault="00B1154F" w:rsidP="000571E6">
      <w:pPr>
        <w:spacing w:line="360" w:lineRule="auto"/>
        <w:rPr>
          <w:bCs/>
          <w:sz w:val="24"/>
          <w:szCs w:val="24"/>
        </w:rPr>
      </w:pPr>
    </w:p>
    <w:p w14:paraId="50916FA7" w14:textId="07B6FF07" w:rsidR="00B1154F" w:rsidRPr="000571E6" w:rsidRDefault="00B1154F" w:rsidP="000571E6">
      <w:pPr>
        <w:spacing w:line="360" w:lineRule="auto"/>
        <w:rPr>
          <w:bCs/>
          <w:sz w:val="24"/>
          <w:szCs w:val="24"/>
        </w:rPr>
      </w:pPr>
      <w:r w:rsidRPr="000571E6">
        <w:rPr>
          <w:bCs/>
          <w:sz w:val="24"/>
          <w:szCs w:val="24"/>
        </w:rPr>
        <w:t xml:space="preserve">Thirdly, </w:t>
      </w:r>
      <w:r w:rsidR="00C61C8F" w:rsidRPr="000571E6">
        <w:rPr>
          <w:bCs/>
          <w:sz w:val="24"/>
          <w:szCs w:val="24"/>
        </w:rPr>
        <w:t xml:space="preserve">there are duplicate data in the dataset under the column ID. Therefore, we </w:t>
      </w:r>
      <w:r w:rsidR="00465693" w:rsidRPr="000571E6">
        <w:rPr>
          <w:bCs/>
          <w:sz w:val="24"/>
          <w:szCs w:val="24"/>
        </w:rPr>
        <w:t>will proceed with using df.drop_duplicates(</w:t>
      </w:r>
      <w:commentRangeStart w:id="4"/>
      <w:r w:rsidR="00465693" w:rsidRPr="000571E6">
        <w:rPr>
          <w:bCs/>
          <w:sz w:val="24"/>
          <w:szCs w:val="24"/>
        </w:rPr>
        <w:t>subset</w:t>
      </w:r>
      <w:commentRangeEnd w:id="4"/>
      <w:r w:rsidR="00586442">
        <w:rPr>
          <w:rStyle w:val="CommentReference"/>
        </w:rPr>
        <w:commentReference w:id="4"/>
      </w:r>
      <w:r w:rsidR="00465693" w:rsidRPr="000571E6">
        <w:rPr>
          <w:bCs/>
          <w:sz w:val="24"/>
          <w:szCs w:val="24"/>
        </w:rPr>
        <w:t>=["ID"], keep="last", inplace=True). As a result, we have cleaned up the data set that are duplicated so as to provide a more accurate analysis.</w:t>
      </w:r>
    </w:p>
    <w:p w14:paraId="2E083D01" w14:textId="0D1913ED" w:rsidR="00C61C8F" w:rsidRPr="000571E6" w:rsidRDefault="00C61C8F" w:rsidP="000571E6">
      <w:pPr>
        <w:spacing w:line="360" w:lineRule="auto"/>
        <w:rPr>
          <w:bCs/>
          <w:sz w:val="24"/>
          <w:szCs w:val="24"/>
        </w:rPr>
      </w:pPr>
    </w:p>
    <w:p w14:paraId="161E264B" w14:textId="2067E8CF" w:rsidR="00C61C8F" w:rsidRPr="000571E6" w:rsidRDefault="00C61C8F" w:rsidP="000571E6">
      <w:pPr>
        <w:spacing w:line="360" w:lineRule="auto"/>
        <w:rPr>
          <w:bCs/>
          <w:sz w:val="24"/>
          <w:szCs w:val="24"/>
        </w:rPr>
      </w:pPr>
      <w:r w:rsidRPr="000571E6">
        <w:rPr>
          <w:bCs/>
          <w:sz w:val="24"/>
          <w:szCs w:val="24"/>
        </w:rPr>
        <w:t xml:space="preserve">Lastly, for the balance column of the dataset, there are inconsistent data in terms of decimal place, so we </w:t>
      </w:r>
      <w:r w:rsidR="00465693" w:rsidRPr="000571E6">
        <w:rPr>
          <w:bCs/>
          <w:sz w:val="24"/>
          <w:szCs w:val="24"/>
        </w:rPr>
        <w:t>have</w:t>
      </w:r>
      <w:r w:rsidRPr="000571E6">
        <w:rPr>
          <w:bCs/>
          <w:sz w:val="24"/>
          <w:szCs w:val="24"/>
        </w:rPr>
        <w:t xml:space="preserve"> convert</w:t>
      </w:r>
      <w:r w:rsidR="00465693" w:rsidRPr="000571E6">
        <w:rPr>
          <w:bCs/>
          <w:sz w:val="24"/>
          <w:szCs w:val="24"/>
        </w:rPr>
        <w:t>ed</w:t>
      </w:r>
      <w:r w:rsidRPr="000571E6">
        <w:rPr>
          <w:bCs/>
          <w:sz w:val="24"/>
          <w:szCs w:val="24"/>
        </w:rPr>
        <w:t xml:space="preserve"> the data to be </w:t>
      </w:r>
      <w:commentRangeStart w:id="5"/>
      <w:r w:rsidRPr="000571E6">
        <w:rPr>
          <w:bCs/>
          <w:sz w:val="24"/>
          <w:szCs w:val="24"/>
        </w:rPr>
        <w:t>consistent</w:t>
      </w:r>
      <w:commentRangeEnd w:id="5"/>
      <w:r w:rsidR="00586442">
        <w:rPr>
          <w:rStyle w:val="CommentReference"/>
        </w:rPr>
        <w:commentReference w:id="5"/>
      </w:r>
      <w:r w:rsidRPr="000571E6">
        <w:rPr>
          <w:bCs/>
          <w:sz w:val="24"/>
          <w:szCs w:val="24"/>
        </w:rPr>
        <w:t xml:space="preserve"> to ensure that it is analysed accurately.</w:t>
      </w:r>
      <w:r w:rsidR="00465693" w:rsidRPr="000571E6">
        <w:rPr>
          <w:bCs/>
          <w:sz w:val="24"/>
          <w:szCs w:val="24"/>
        </w:rPr>
        <w:t xml:space="preserve"> By using df = df.round({'BALANCE': 0}), we can </w:t>
      </w:r>
      <w:r w:rsidR="0004651D" w:rsidRPr="000571E6">
        <w:rPr>
          <w:bCs/>
          <w:sz w:val="24"/>
          <w:szCs w:val="24"/>
        </w:rPr>
        <w:t>standardised the data in a consistent manner and this makes the data more readable.</w:t>
      </w:r>
    </w:p>
    <w:p w14:paraId="4D5B20F8" w14:textId="27BE77CE" w:rsidR="0004651D" w:rsidRDefault="0004651D" w:rsidP="000571E6">
      <w:pPr>
        <w:spacing w:line="360" w:lineRule="auto"/>
        <w:rPr>
          <w:bCs/>
          <w:sz w:val="24"/>
          <w:szCs w:val="24"/>
        </w:rPr>
      </w:pPr>
    </w:p>
    <w:p w14:paraId="5106F09A" w14:textId="77777777" w:rsidR="000571E6" w:rsidRPr="000571E6" w:rsidRDefault="000571E6" w:rsidP="000571E6">
      <w:pPr>
        <w:spacing w:line="360" w:lineRule="auto"/>
        <w:rPr>
          <w:bCs/>
          <w:sz w:val="24"/>
          <w:szCs w:val="24"/>
        </w:rPr>
      </w:pPr>
    </w:p>
    <w:tbl>
      <w:tblPr>
        <w:tblpPr w:leftFromText="180" w:rightFromText="180" w:vertAnchor="text" w:horzAnchor="page" w:tblpX="7906" w:tblpY="-9337"/>
        <w:tblW w:w="3918" w:type="dxa"/>
        <w:tblLook w:val="04A0" w:firstRow="1" w:lastRow="0" w:firstColumn="1" w:lastColumn="0" w:noHBand="0" w:noVBand="1"/>
      </w:tblPr>
      <w:tblGrid>
        <w:gridCol w:w="2244"/>
        <w:gridCol w:w="1674"/>
      </w:tblGrid>
      <w:tr w:rsidR="000571E6" w:rsidRPr="000571E6" w14:paraId="6ACDF9BC" w14:textId="77777777" w:rsidTr="000571E6">
        <w:trPr>
          <w:trHeight w:val="316"/>
        </w:trPr>
        <w:tc>
          <w:tcPr>
            <w:tcW w:w="3918" w:type="dxa"/>
            <w:gridSpan w:val="2"/>
            <w:tcBorders>
              <w:top w:val="single" w:sz="4" w:space="0" w:color="auto"/>
              <w:left w:val="single" w:sz="4" w:space="0" w:color="auto"/>
              <w:bottom w:val="single" w:sz="4" w:space="0" w:color="auto"/>
              <w:right w:val="single" w:sz="4" w:space="0" w:color="auto"/>
            </w:tcBorders>
            <w:shd w:val="clear" w:color="000000" w:fill="5B9BD5"/>
            <w:noWrap/>
            <w:vAlign w:val="bottom"/>
          </w:tcPr>
          <w:p w14:paraId="02E6C987" w14:textId="48615D3A" w:rsidR="000571E6" w:rsidRPr="000571E6" w:rsidRDefault="000571E6" w:rsidP="000571E6">
            <w:pPr>
              <w:spacing w:line="360" w:lineRule="auto"/>
              <w:jc w:val="center"/>
              <w:rPr>
                <w:b/>
                <w:bCs/>
                <w:color w:val="000000"/>
                <w:sz w:val="24"/>
                <w:szCs w:val="24"/>
                <w:lang w:val="en-SG" w:eastAsia="en-SG"/>
              </w:rPr>
            </w:pPr>
            <w:bookmarkStart w:id="6" w:name="_Hlk113199731"/>
            <w:r w:rsidRPr="000571E6">
              <w:rPr>
                <w:b/>
                <w:bCs/>
                <w:color w:val="000000"/>
                <w:sz w:val="24"/>
                <w:szCs w:val="24"/>
                <w:lang w:val="en-SG" w:eastAsia="en-SG"/>
              </w:rPr>
              <w:lastRenderedPageBreak/>
              <w:t>Customer total limit</w:t>
            </w:r>
          </w:p>
        </w:tc>
      </w:tr>
      <w:tr w:rsidR="00EC4F5A" w:rsidRPr="000571E6" w14:paraId="7E019C61" w14:textId="77777777" w:rsidTr="000571E6">
        <w:trPr>
          <w:trHeight w:val="316"/>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2FDA0955" w14:textId="77777777" w:rsidR="00EC4F5A" w:rsidRPr="000571E6" w:rsidRDefault="00EC4F5A" w:rsidP="000571E6">
            <w:pPr>
              <w:spacing w:line="360" w:lineRule="auto"/>
              <w:rPr>
                <w:color w:val="000000"/>
                <w:sz w:val="24"/>
                <w:szCs w:val="24"/>
                <w:lang w:val="en-SG" w:eastAsia="en-SG"/>
              </w:rPr>
            </w:pPr>
            <w:r w:rsidRPr="000571E6">
              <w:rPr>
                <w:color w:val="000000"/>
                <w:sz w:val="24"/>
                <w:szCs w:val="24"/>
                <w:lang w:val="en-SG" w:eastAsia="en-SG"/>
              </w:rPr>
              <w:t>Count</w:t>
            </w:r>
          </w:p>
        </w:tc>
        <w:tc>
          <w:tcPr>
            <w:tcW w:w="1674" w:type="dxa"/>
            <w:tcBorders>
              <w:top w:val="nil"/>
              <w:left w:val="nil"/>
              <w:bottom w:val="single" w:sz="4" w:space="0" w:color="auto"/>
              <w:right w:val="single" w:sz="4" w:space="0" w:color="auto"/>
            </w:tcBorders>
            <w:shd w:val="clear" w:color="auto" w:fill="auto"/>
            <w:noWrap/>
            <w:vAlign w:val="bottom"/>
          </w:tcPr>
          <w:p w14:paraId="5AA4C40A" w14:textId="77777777" w:rsidR="00EC4F5A" w:rsidRPr="000571E6" w:rsidRDefault="00EC4F5A" w:rsidP="000571E6">
            <w:pPr>
              <w:spacing w:line="360" w:lineRule="auto"/>
              <w:jc w:val="right"/>
              <w:rPr>
                <w:color w:val="000000"/>
                <w:sz w:val="24"/>
                <w:szCs w:val="24"/>
                <w:lang w:val="en-SG" w:eastAsia="en-SG"/>
              </w:rPr>
            </w:pPr>
            <w:r w:rsidRPr="000571E6">
              <w:rPr>
                <w:color w:val="000000"/>
                <w:sz w:val="24"/>
                <w:szCs w:val="24"/>
                <w:lang w:val="en-SG" w:eastAsia="en-SG"/>
              </w:rPr>
              <w:t>18,593</w:t>
            </w:r>
          </w:p>
        </w:tc>
      </w:tr>
      <w:tr w:rsidR="00EC4F5A" w:rsidRPr="000571E6" w14:paraId="59CBBF2F" w14:textId="77777777" w:rsidTr="000571E6">
        <w:trPr>
          <w:trHeight w:val="316"/>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1ED932E5" w14:textId="77777777" w:rsidR="00EC4F5A" w:rsidRPr="000571E6" w:rsidRDefault="00EC4F5A" w:rsidP="000571E6">
            <w:pPr>
              <w:spacing w:line="360" w:lineRule="auto"/>
              <w:rPr>
                <w:color w:val="000000"/>
                <w:sz w:val="24"/>
                <w:szCs w:val="24"/>
                <w:lang w:val="en-SG" w:eastAsia="en-SG"/>
              </w:rPr>
            </w:pPr>
            <w:r w:rsidRPr="000571E6">
              <w:rPr>
                <w:color w:val="000000"/>
                <w:sz w:val="24"/>
                <w:szCs w:val="24"/>
                <w:lang w:val="en-SG" w:eastAsia="en-SG"/>
              </w:rPr>
              <w:t>Mean</w:t>
            </w:r>
          </w:p>
        </w:tc>
        <w:tc>
          <w:tcPr>
            <w:tcW w:w="1674" w:type="dxa"/>
            <w:tcBorders>
              <w:top w:val="nil"/>
              <w:left w:val="nil"/>
              <w:bottom w:val="single" w:sz="4" w:space="0" w:color="auto"/>
              <w:right w:val="single" w:sz="4" w:space="0" w:color="auto"/>
            </w:tcBorders>
            <w:shd w:val="clear" w:color="auto" w:fill="auto"/>
            <w:noWrap/>
            <w:vAlign w:val="bottom"/>
          </w:tcPr>
          <w:p w14:paraId="0D824633" w14:textId="77777777" w:rsidR="00EC4F5A" w:rsidRPr="000571E6" w:rsidRDefault="00EC4F5A" w:rsidP="000571E6">
            <w:pPr>
              <w:spacing w:line="360" w:lineRule="auto"/>
              <w:jc w:val="right"/>
              <w:rPr>
                <w:color w:val="000000"/>
                <w:sz w:val="24"/>
                <w:szCs w:val="24"/>
                <w:lang w:val="en-SG" w:eastAsia="en-SG"/>
              </w:rPr>
            </w:pPr>
            <w:r w:rsidRPr="000571E6">
              <w:rPr>
                <w:color w:val="000000"/>
                <w:sz w:val="24"/>
                <w:szCs w:val="24"/>
                <w:lang w:val="en-SG" w:eastAsia="en-SG"/>
              </w:rPr>
              <w:t>167,901</w:t>
            </w:r>
          </w:p>
        </w:tc>
      </w:tr>
      <w:tr w:rsidR="00EC4F5A" w:rsidRPr="000571E6" w14:paraId="5C8B5F51" w14:textId="77777777" w:rsidTr="000571E6">
        <w:trPr>
          <w:trHeight w:val="316"/>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787251CD" w14:textId="77777777" w:rsidR="00EC4F5A" w:rsidRPr="000571E6" w:rsidRDefault="00EC4F5A" w:rsidP="000571E6">
            <w:pPr>
              <w:spacing w:line="360" w:lineRule="auto"/>
              <w:rPr>
                <w:color w:val="000000"/>
                <w:sz w:val="24"/>
                <w:szCs w:val="24"/>
                <w:lang w:val="en-SG" w:eastAsia="en-SG"/>
              </w:rPr>
            </w:pPr>
            <w:r w:rsidRPr="000571E6">
              <w:rPr>
                <w:color w:val="000000"/>
                <w:sz w:val="24"/>
                <w:szCs w:val="24"/>
                <w:lang w:val="en-SG" w:eastAsia="en-SG"/>
              </w:rPr>
              <w:t>Standard Deviation</w:t>
            </w:r>
          </w:p>
        </w:tc>
        <w:tc>
          <w:tcPr>
            <w:tcW w:w="1674" w:type="dxa"/>
            <w:tcBorders>
              <w:top w:val="nil"/>
              <w:left w:val="nil"/>
              <w:bottom w:val="single" w:sz="4" w:space="0" w:color="auto"/>
              <w:right w:val="single" w:sz="4" w:space="0" w:color="auto"/>
            </w:tcBorders>
            <w:shd w:val="clear" w:color="auto" w:fill="auto"/>
            <w:noWrap/>
            <w:vAlign w:val="bottom"/>
          </w:tcPr>
          <w:p w14:paraId="54B91C9C" w14:textId="77777777" w:rsidR="00EC4F5A" w:rsidRPr="000571E6" w:rsidRDefault="00EC4F5A" w:rsidP="000571E6">
            <w:pPr>
              <w:spacing w:line="360" w:lineRule="auto"/>
              <w:jc w:val="right"/>
              <w:rPr>
                <w:color w:val="000000"/>
                <w:sz w:val="24"/>
                <w:szCs w:val="24"/>
                <w:lang w:val="en-SG" w:eastAsia="en-SG"/>
              </w:rPr>
            </w:pPr>
            <w:r w:rsidRPr="000571E6">
              <w:rPr>
                <w:color w:val="000000"/>
                <w:sz w:val="24"/>
                <w:szCs w:val="24"/>
                <w:lang w:val="en-SG" w:eastAsia="en-SG"/>
              </w:rPr>
              <w:t>129,168</w:t>
            </w:r>
          </w:p>
        </w:tc>
      </w:tr>
      <w:tr w:rsidR="00EC4F5A" w:rsidRPr="000571E6" w14:paraId="725780B1" w14:textId="77777777" w:rsidTr="000571E6">
        <w:trPr>
          <w:trHeight w:val="316"/>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69D48DAD" w14:textId="77777777" w:rsidR="00EC4F5A" w:rsidRPr="000571E6" w:rsidRDefault="00EC4F5A" w:rsidP="000571E6">
            <w:pPr>
              <w:spacing w:line="360" w:lineRule="auto"/>
              <w:rPr>
                <w:color w:val="000000"/>
                <w:sz w:val="24"/>
                <w:szCs w:val="24"/>
                <w:lang w:val="en-SG" w:eastAsia="en-SG"/>
              </w:rPr>
            </w:pPr>
            <w:r w:rsidRPr="000571E6">
              <w:rPr>
                <w:color w:val="000000"/>
                <w:sz w:val="24"/>
                <w:szCs w:val="24"/>
                <w:lang w:val="en-SG" w:eastAsia="en-SG"/>
              </w:rPr>
              <w:t>Minimum</w:t>
            </w:r>
          </w:p>
        </w:tc>
        <w:tc>
          <w:tcPr>
            <w:tcW w:w="1674" w:type="dxa"/>
            <w:tcBorders>
              <w:top w:val="nil"/>
              <w:left w:val="nil"/>
              <w:bottom w:val="single" w:sz="4" w:space="0" w:color="auto"/>
              <w:right w:val="single" w:sz="4" w:space="0" w:color="auto"/>
            </w:tcBorders>
            <w:shd w:val="clear" w:color="auto" w:fill="auto"/>
            <w:noWrap/>
            <w:vAlign w:val="bottom"/>
          </w:tcPr>
          <w:p w14:paraId="1A4C0B3A" w14:textId="77777777" w:rsidR="00EC4F5A" w:rsidRPr="000571E6" w:rsidRDefault="00EC4F5A" w:rsidP="000571E6">
            <w:pPr>
              <w:spacing w:line="360" w:lineRule="auto"/>
              <w:jc w:val="right"/>
              <w:rPr>
                <w:color w:val="000000"/>
                <w:sz w:val="24"/>
                <w:szCs w:val="24"/>
                <w:lang w:val="en-SG" w:eastAsia="en-SG"/>
              </w:rPr>
            </w:pPr>
            <w:r w:rsidRPr="000571E6">
              <w:rPr>
                <w:color w:val="000000"/>
                <w:sz w:val="24"/>
                <w:szCs w:val="24"/>
                <w:lang w:val="en-SG" w:eastAsia="en-SG"/>
              </w:rPr>
              <w:t>10,000</w:t>
            </w:r>
          </w:p>
        </w:tc>
      </w:tr>
      <w:tr w:rsidR="00EC4F5A" w:rsidRPr="000571E6" w14:paraId="77044C14" w14:textId="77777777" w:rsidTr="000571E6">
        <w:trPr>
          <w:trHeight w:val="316"/>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21F0F13A" w14:textId="77777777" w:rsidR="00EC4F5A" w:rsidRPr="000571E6" w:rsidRDefault="00EC4F5A" w:rsidP="000571E6">
            <w:pPr>
              <w:spacing w:line="360" w:lineRule="auto"/>
              <w:rPr>
                <w:color w:val="000000"/>
                <w:sz w:val="24"/>
                <w:szCs w:val="24"/>
                <w:lang w:val="en-SG" w:eastAsia="en-SG"/>
              </w:rPr>
            </w:pPr>
            <w:r w:rsidRPr="000571E6">
              <w:rPr>
                <w:color w:val="000000"/>
                <w:sz w:val="24"/>
                <w:szCs w:val="24"/>
                <w:lang w:val="en-SG" w:eastAsia="en-SG"/>
              </w:rPr>
              <w:t>25%</w:t>
            </w:r>
          </w:p>
        </w:tc>
        <w:tc>
          <w:tcPr>
            <w:tcW w:w="1674" w:type="dxa"/>
            <w:tcBorders>
              <w:top w:val="nil"/>
              <w:left w:val="nil"/>
              <w:bottom w:val="single" w:sz="4" w:space="0" w:color="auto"/>
              <w:right w:val="single" w:sz="4" w:space="0" w:color="auto"/>
            </w:tcBorders>
            <w:shd w:val="clear" w:color="auto" w:fill="auto"/>
            <w:noWrap/>
            <w:vAlign w:val="bottom"/>
          </w:tcPr>
          <w:p w14:paraId="3362F957" w14:textId="77777777" w:rsidR="00EC4F5A" w:rsidRPr="000571E6" w:rsidRDefault="00EC4F5A" w:rsidP="000571E6">
            <w:pPr>
              <w:spacing w:line="360" w:lineRule="auto"/>
              <w:jc w:val="right"/>
              <w:rPr>
                <w:color w:val="000000"/>
                <w:sz w:val="24"/>
                <w:szCs w:val="24"/>
                <w:lang w:val="en-SG" w:eastAsia="en-SG"/>
              </w:rPr>
            </w:pPr>
            <w:r w:rsidRPr="000571E6">
              <w:rPr>
                <w:color w:val="000000"/>
                <w:sz w:val="24"/>
                <w:szCs w:val="24"/>
                <w:lang w:val="en-SG" w:eastAsia="en-SG"/>
              </w:rPr>
              <w:t>50,000</w:t>
            </w:r>
          </w:p>
        </w:tc>
      </w:tr>
      <w:tr w:rsidR="00EC4F5A" w:rsidRPr="000571E6" w14:paraId="2C253451" w14:textId="77777777" w:rsidTr="000571E6">
        <w:trPr>
          <w:trHeight w:val="316"/>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7AE7946C" w14:textId="77777777" w:rsidR="00EC4F5A" w:rsidRPr="000571E6" w:rsidRDefault="00EC4F5A" w:rsidP="000571E6">
            <w:pPr>
              <w:spacing w:line="360" w:lineRule="auto"/>
              <w:rPr>
                <w:color w:val="000000"/>
                <w:sz w:val="24"/>
                <w:szCs w:val="24"/>
                <w:lang w:val="en-SG" w:eastAsia="en-SG"/>
              </w:rPr>
            </w:pPr>
            <w:r w:rsidRPr="000571E6">
              <w:rPr>
                <w:color w:val="000000"/>
                <w:sz w:val="24"/>
                <w:szCs w:val="24"/>
                <w:lang w:val="en-SG" w:eastAsia="en-SG"/>
              </w:rPr>
              <w:t>50%</w:t>
            </w:r>
          </w:p>
        </w:tc>
        <w:tc>
          <w:tcPr>
            <w:tcW w:w="1674" w:type="dxa"/>
            <w:tcBorders>
              <w:top w:val="nil"/>
              <w:left w:val="nil"/>
              <w:bottom w:val="single" w:sz="4" w:space="0" w:color="auto"/>
              <w:right w:val="single" w:sz="4" w:space="0" w:color="auto"/>
            </w:tcBorders>
            <w:shd w:val="clear" w:color="auto" w:fill="auto"/>
            <w:noWrap/>
            <w:vAlign w:val="bottom"/>
          </w:tcPr>
          <w:p w14:paraId="2135E880" w14:textId="77777777" w:rsidR="00EC4F5A" w:rsidRPr="000571E6" w:rsidRDefault="00EC4F5A" w:rsidP="000571E6">
            <w:pPr>
              <w:spacing w:line="360" w:lineRule="auto"/>
              <w:jc w:val="right"/>
              <w:rPr>
                <w:color w:val="000000"/>
                <w:sz w:val="24"/>
                <w:szCs w:val="24"/>
                <w:lang w:val="en-SG" w:eastAsia="en-SG"/>
              </w:rPr>
            </w:pPr>
            <w:r w:rsidRPr="000571E6">
              <w:rPr>
                <w:color w:val="000000"/>
                <w:sz w:val="24"/>
                <w:szCs w:val="24"/>
                <w:lang w:val="en-SG" w:eastAsia="en-SG"/>
              </w:rPr>
              <w:t>140,000</w:t>
            </w:r>
          </w:p>
        </w:tc>
      </w:tr>
      <w:tr w:rsidR="00EC4F5A" w:rsidRPr="000571E6" w14:paraId="53E39977" w14:textId="77777777" w:rsidTr="000571E6">
        <w:trPr>
          <w:trHeight w:val="316"/>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2A54DBA6" w14:textId="77777777" w:rsidR="00EC4F5A" w:rsidRPr="000571E6" w:rsidRDefault="00EC4F5A" w:rsidP="000571E6">
            <w:pPr>
              <w:spacing w:line="360" w:lineRule="auto"/>
              <w:rPr>
                <w:color w:val="000000"/>
                <w:sz w:val="24"/>
                <w:szCs w:val="24"/>
                <w:lang w:val="en-SG" w:eastAsia="en-SG"/>
              </w:rPr>
            </w:pPr>
            <w:r w:rsidRPr="000571E6">
              <w:rPr>
                <w:color w:val="000000"/>
                <w:sz w:val="24"/>
                <w:szCs w:val="24"/>
                <w:lang w:val="en-SG" w:eastAsia="en-SG"/>
              </w:rPr>
              <w:t>75%</w:t>
            </w:r>
          </w:p>
        </w:tc>
        <w:tc>
          <w:tcPr>
            <w:tcW w:w="1674" w:type="dxa"/>
            <w:tcBorders>
              <w:top w:val="nil"/>
              <w:left w:val="nil"/>
              <w:bottom w:val="single" w:sz="4" w:space="0" w:color="auto"/>
              <w:right w:val="single" w:sz="4" w:space="0" w:color="auto"/>
            </w:tcBorders>
            <w:shd w:val="clear" w:color="auto" w:fill="auto"/>
            <w:noWrap/>
            <w:vAlign w:val="bottom"/>
          </w:tcPr>
          <w:p w14:paraId="147B2914" w14:textId="77777777" w:rsidR="00EC4F5A" w:rsidRPr="000571E6" w:rsidRDefault="00EC4F5A" w:rsidP="000571E6">
            <w:pPr>
              <w:spacing w:line="360" w:lineRule="auto"/>
              <w:jc w:val="right"/>
              <w:rPr>
                <w:color w:val="000000"/>
                <w:sz w:val="24"/>
                <w:szCs w:val="24"/>
                <w:lang w:val="en-SG" w:eastAsia="en-SG"/>
              </w:rPr>
            </w:pPr>
            <w:r w:rsidRPr="000571E6">
              <w:rPr>
                <w:color w:val="000000"/>
                <w:sz w:val="24"/>
                <w:szCs w:val="24"/>
                <w:lang w:val="en-SG" w:eastAsia="en-SG"/>
              </w:rPr>
              <w:t>240,000</w:t>
            </w:r>
          </w:p>
        </w:tc>
      </w:tr>
      <w:tr w:rsidR="00EC4F5A" w:rsidRPr="000571E6" w14:paraId="0DA0D6FA" w14:textId="77777777" w:rsidTr="000571E6">
        <w:trPr>
          <w:trHeight w:val="316"/>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5D8342B8" w14:textId="77777777" w:rsidR="00EC4F5A" w:rsidRPr="000571E6" w:rsidRDefault="00EC4F5A" w:rsidP="000571E6">
            <w:pPr>
              <w:spacing w:line="360" w:lineRule="auto"/>
              <w:rPr>
                <w:color w:val="000000"/>
                <w:sz w:val="24"/>
                <w:szCs w:val="24"/>
                <w:lang w:val="en-SG" w:eastAsia="en-SG"/>
              </w:rPr>
            </w:pPr>
            <w:r w:rsidRPr="000571E6">
              <w:rPr>
                <w:color w:val="000000"/>
                <w:sz w:val="24"/>
                <w:szCs w:val="24"/>
                <w:lang w:val="en-SG" w:eastAsia="en-SG"/>
              </w:rPr>
              <w:t>Maximum</w:t>
            </w:r>
          </w:p>
        </w:tc>
        <w:tc>
          <w:tcPr>
            <w:tcW w:w="1674" w:type="dxa"/>
            <w:tcBorders>
              <w:top w:val="nil"/>
              <w:left w:val="nil"/>
              <w:bottom w:val="single" w:sz="4" w:space="0" w:color="auto"/>
              <w:right w:val="single" w:sz="4" w:space="0" w:color="auto"/>
            </w:tcBorders>
            <w:shd w:val="clear" w:color="auto" w:fill="auto"/>
            <w:noWrap/>
            <w:vAlign w:val="bottom"/>
          </w:tcPr>
          <w:p w14:paraId="0FA37A8B" w14:textId="77777777" w:rsidR="00EC4F5A" w:rsidRPr="000571E6" w:rsidRDefault="00EC4F5A" w:rsidP="000571E6">
            <w:pPr>
              <w:spacing w:line="360" w:lineRule="auto"/>
              <w:jc w:val="right"/>
              <w:rPr>
                <w:color w:val="000000"/>
                <w:sz w:val="24"/>
                <w:szCs w:val="24"/>
                <w:lang w:val="en-SG" w:eastAsia="en-SG"/>
              </w:rPr>
            </w:pPr>
            <w:r w:rsidRPr="000571E6">
              <w:rPr>
                <w:color w:val="000000"/>
                <w:sz w:val="24"/>
                <w:szCs w:val="24"/>
                <w:lang w:val="en-SG" w:eastAsia="en-SG"/>
              </w:rPr>
              <w:t>800,000</w:t>
            </w:r>
          </w:p>
        </w:tc>
      </w:tr>
    </w:tbl>
    <w:bookmarkEnd w:id="6"/>
    <w:p w14:paraId="4C671495" w14:textId="6E63FC4D" w:rsidR="0004651D" w:rsidRPr="000571E6" w:rsidRDefault="00EC4F5A" w:rsidP="000571E6">
      <w:pPr>
        <w:spacing w:line="360" w:lineRule="auto"/>
        <w:rPr>
          <w:b/>
          <w:sz w:val="24"/>
          <w:szCs w:val="24"/>
        </w:rPr>
      </w:pPr>
      <w:r w:rsidRPr="000571E6">
        <w:rPr>
          <w:b/>
          <w:sz w:val="24"/>
          <w:szCs w:val="24"/>
        </w:rPr>
        <w:t xml:space="preserve"> </w:t>
      </w:r>
      <w:r w:rsidR="0004651D" w:rsidRPr="000571E6">
        <w:rPr>
          <w:b/>
          <w:sz w:val="24"/>
          <w:szCs w:val="24"/>
        </w:rPr>
        <w:t>3)</w:t>
      </w:r>
    </w:p>
    <w:p w14:paraId="1712AAB9" w14:textId="37DE5218" w:rsidR="00EC4F5A" w:rsidRPr="000571E6" w:rsidRDefault="00EC4F5A" w:rsidP="000571E6">
      <w:pPr>
        <w:spacing w:line="360" w:lineRule="auto"/>
        <w:rPr>
          <w:bCs/>
          <w:noProof/>
          <w:sz w:val="24"/>
          <w:szCs w:val="24"/>
        </w:rPr>
      </w:pPr>
      <w:r w:rsidRPr="000571E6">
        <w:rPr>
          <w:bCs/>
          <w:noProof/>
          <w:sz w:val="24"/>
          <w:szCs w:val="24"/>
        </w:rPr>
        <w:t xml:space="preserve"> </w:t>
      </w:r>
      <w:r w:rsidRPr="000571E6">
        <w:rPr>
          <w:bCs/>
          <w:noProof/>
          <w:sz w:val="24"/>
          <w:szCs w:val="24"/>
        </w:rPr>
        <w:drawing>
          <wp:inline distT="0" distB="0" distL="0" distR="0" wp14:anchorId="20DEFC79" wp14:editId="724ABA69">
            <wp:extent cx="3952875" cy="2459402"/>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5945" cy="2467534"/>
                    </a:xfrm>
                    <a:prstGeom prst="rect">
                      <a:avLst/>
                    </a:prstGeom>
                    <a:noFill/>
                    <a:ln>
                      <a:noFill/>
                    </a:ln>
                  </pic:spPr>
                </pic:pic>
              </a:graphicData>
            </a:graphic>
          </wp:inline>
        </w:drawing>
      </w:r>
    </w:p>
    <w:p w14:paraId="6700379C" w14:textId="15809775" w:rsidR="00EC4F5A" w:rsidRPr="000571E6" w:rsidRDefault="00EC4F5A" w:rsidP="000571E6">
      <w:pPr>
        <w:spacing w:line="360" w:lineRule="auto"/>
        <w:rPr>
          <w:bCs/>
          <w:sz w:val="24"/>
          <w:szCs w:val="24"/>
        </w:rPr>
      </w:pPr>
    </w:p>
    <w:p w14:paraId="013F12B7" w14:textId="77777777" w:rsidR="00EC4F5A" w:rsidRPr="000571E6" w:rsidRDefault="00EC4F5A" w:rsidP="000571E6">
      <w:pPr>
        <w:spacing w:line="360" w:lineRule="auto"/>
        <w:rPr>
          <w:bCs/>
          <w:sz w:val="24"/>
          <w:szCs w:val="24"/>
        </w:rPr>
      </w:pPr>
    </w:p>
    <w:p w14:paraId="757E70F4" w14:textId="0956BB95" w:rsidR="00630EAD" w:rsidRPr="000571E6" w:rsidRDefault="00EC4F5A" w:rsidP="000571E6">
      <w:pPr>
        <w:spacing w:line="360" w:lineRule="auto"/>
        <w:rPr>
          <w:bCs/>
          <w:sz w:val="24"/>
          <w:szCs w:val="24"/>
        </w:rPr>
      </w:pPr>
      <w:r w:rsidRPr="000571E6">
        <w:rPr>
          <w:bCs/>
          <w:sz w:val="24"/>
          <w:szCs w:val="24"/>
        </w:rPr>
        <w:t>F</w:t>
      </w:r>
      <w:r w:rsidR="003D6A51" w:rsidRPr="000571E6">
        <w:rPr>
          <w:bCs/>
          <w:sz w:val="24"/>
          <w:szCs w:val="24"/>
        </w:rPr>
        <w:t>irstly, f</w:t>
      </w:r>
      <w:r w:rsidRPr="000571E6">
        <w:rPr>
          <w:bCs/>
          <w:sz w:val="24"/>
          <w:szCs w:val="24"/>
        </w:rPr>
        <w:t>rom the chart created, we can see that the distribution is skewing towards the left, which shows that majority of the customers limit are around $100,000. Amount higher than $500,000 seemed to be on the lower side.</w:t>
      </w:r>
    </w:p>
    <w:p w14:paraId="741F94F5" w14:textId="778EC890" w:rsidR="00EC4F5A" w:rsidRPr="000571E6" w:rsidRDefault="00EC4F5A" w:rsidP="000571E6">
      <w:pPr>
        <w:spacing w:line="360" w:lineRule="auto"/>
        <w:rPr>
          <w:bCs/>
          <w:sz w:val="24"/>
          <w:szCs w:val="24"/>
        </w:rPr>
      </w:pPr>
      <w:r w:rsidRPr="000571E6">
        <w:rPr>
          <w:bCs/>
          <w:sz w:val="24"/>
          <w:szCs w:val="24"/>
        </w:rPr>
        <w:t xml:space="preserve">The mean customer total limit is $167,901. The mean value represents the average limit that are given to customers, and it is on the lower side of the scale. We can infer that it is a reasonable amount to provide customers </w:t>
      </w:r>
      <w:r w:rsidR="003D6A51" w:rsidRPr="000571E6">
        <w:rPr>
          <w:bCs/>
          <w:sz w:val="24"/>
          <w:szCs w:val="24"/>
        </w:rPr>
        <w:t xml:space="preserve">with this total </w:t>
      </w:r>
      <w:commentRangeStart w:id="7"/>
      <w:r w:rsidR="003D6A51" w:rsidRPr="000571E6">
        <w:rPr>
          <w:bCs/>
          <w:sz w:val="24"/>
          <w:szCs w:val="24"/>
        </w:rPr>
        <w:t>limit</w:t>
      </w:r>
      <w:commentRangeEnd w:id="7"/>
      <w:r w:rsidR="00586442">
        <w:rPr>
          <w:rStyle w:val="CommentReference"/>
        </w:rPr>
        <w:commentReference w:id="7"/>
      </w:r>
      <w:r w:rsidR="003D6A51" w:rsidRPr="000571E6">
        <w:rPr>
          <w:bCs/>
          <w:sz w:val="24"/>
          <w:szCs w:val="24"/>
        </w:rPr>
        <w:t>.</w:t>
      </w:r>
    </w:p>
    <w:p w14:paraId="1CB2D02D" w14:textId="77777777" w:rsidR="00E52A7F" w:rsidRPr="000571E6" w:rsidRDefault="00E52A7F" w:rsidP="000571E6">
      <w:pPr>
        <w:spacing w:line="360" w:lineRule="auto"/>
        <w:rPr>
          <w:bCs/>
          <w:sz w:val="24"/>
          <w:szCs w:val="24"/>
        </w:rPr>
      </w:pPr>
    </w:p>
    <w:p w14:paraId="1050E951" w14:textId="463277D8" w:rsidR="00E52A7F" w:rsidRPr="000571E6" w:rsidRDefault="00E52A7F" w:rsidP="000571E6">
      <w:pPr>
        <w:spacing w:line="360" w:lineRule="auto"/>
        <w:rPr>
          <w:bCs/>
          <w:sz w:val="24"/>
          <w:szCs w:val="24"/>
        </w:rPr>
      </w:pPr>
      <w:r w:rsidRPr="000571E6">
        <w:rPr>
          <w:bCs/>
          <w:noProof/>
          <w:sz w:val="24"/>
          <w:szCs w:val="24"/>
        </w:rPr>
        <w:drawing>
          <wp:inline distT="0" distB="0" distL="0" distR="0" wp14:anchorId="07E84372" wp14:editId="02A9C68B">
            <wp:extent cx="4678680" cy="2924175"/>
            <wp:effectExtent l="0" t="0" r="762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1296" cy="2925810"/>
                    </a:xfrm>
                    <a:prstGeom prst="rect">
                      <a:avLst/>
                    </a:prstGeom>
                    <a:noFill/>
                    <a:ln>
                      <a:noFill/>
                    </a:ln>
                  </pic:spPr>
                </pic:pic>
              </a:graphicData>
            </a:graphic>
          </wp:inline>
        </w:drawing>
      </w:r>
    </w:p>
    <w:p w14:paraId="192C7FE7" w14:textId="77777777" w:rsidR="00E52A7F" w:rsidRPr="000571E6" w:rsidRDefault="00586442" w:rsidP="000571E6">
      <w:pPr>
        <w:spacing w:line="360" w:lineRule="auto"/>
        <w:rPr>
          <w:bCs/>
          <w:sz w:val="24"/>
          <w:szCs w:val="24"/>
        </w:rPr>
      </w:pPr>
      <w:commentRangeStart w:id="8"/>
      <w:commentRangeEnd w:id="8"/>
      <w:r>
        <w:rPr>
          <w:rStyle w:val="CommentReference"/>
        </w:rPr>
        <w:commentReference w:id="8"/>
      </w:r>
    </w:p>
    <w:p w14:paraId="5C28DF8C" w14:textId="040EFBC6" w:rsidR="00E52A7F" w:rsidRPr="000571E6" w:rsidRDefault="003D6A51" w:rsidP="000571E6">
      <w:pPr>
        <w:spacing w:line="360" w:lineRule="auto"/>
        <w:rPr>
          <w:bCs/>
          <w:sz w:val="24"/>
          <w:szCs w:val="24"/>
        </w:rPr>
      </w:pPr>
      <w:r w:rsidRPr="000571E6">
        <w:rPr>
          <w:bCs/>
          <w:sz w:val="24"/>
          <w:szCs w:val="24"/>
        </w:rPr>
        <w:lastRenderedPageBreak/>
        <w:t xml:space="preserve">Secondly, for </w:t>
      </w:r>
      <w:r w:rsidR="00E52A7F" w:rsidRPr="000571E6">
        <w:rPr>
          <w:bCs/>
          <w:sz w:val="24"/>
          <w:szCs w:val="24"/>
        </w:rPr>
        <w:t>gender of customers</w:t>
      </w:r>
      <w:r w:rsidRPr="000571E6">
        <w:rPr>
          <w:bCs/>
          <w:sz w:val="24"/>
          <w:szCs w:val="24"/>
        </w:rPr>
        <w:t>,</w:t>
      </w:r>
      <w:r w:rsidR="00E52A7F" w:rsidRPr="000571E6">
        <w:rPr>
          <w:bCs/>
          <w:sz w:val="24"/>
          <w:szCs w:val="24"/>
        </w:rPr>
        <w:t xml:space="preserve"> 0 represents Male and 1 represents Female. From the chart, the customer’s demographics seems to be higher for females compared to males. Therefore, the majority of the customer base are females.</w:t>
      </w:r>
    </w:p>
    <w:p w14:paraId="6897BDAF" w14:textId="77777777" w:rsidR="00E52A7F" w:rsidRPr="000571E6" w:rsidRDefault="00E52A7F" w:rsidP="000571E6">
      <w:pPr>
        <w:spacing w:line="360" w:lineRule="auto"/>
        <w:rPr>
          <w:bCs/>
          <w:sz w:val="24"/>
          <w:szCs w:val="24"/>
        </w:rPr>
      </w:pPr>
    </w:p>
    <w:p w14:paraId="2CDF89FF" w14:textId="77777777" w:rsidR="008F1154" w:rsidRPr="000571E6" w:rsidRDefault="003D6A51" w:rsidP="000571E6">
      <w:pPr>
        <w:spacing w:line="360" w:lineRule="auto"/>
        <w:rPr>
          <w:bCs/>
          <w:sz w:val="24"/>
          <w:szCs w:val="24"/>
        </w:rPr>
      </w:pPr>
      <w:r w:rsidRPr="000571E6">
        <w:rPr>
          <w:bCs/>
          <w:sz w:val="24"/>
          <w:szCs w:val="24"/>
        </w:rPr>
        <w:t xml:space="preserve"> </w:t>
      </w:r>
    </w:p>
    <w:tbl>
      <w:tblPr>
        <w:tblpPr w:leftFromText="180" w:rightFromText="180" w:vertAnchor="text" w:horzAnchor="page" w:tblpX="8086" w:tblpY="173"/>
        <w:tblW w:w="3470" w:type="dxa"/>
        <w:tblLook w:val="04A0" w:firstRow="1" w:lastRow="0" w:firstColumn="1" w:lastColumn="0" w:noHBand="0" w:noVBand="1"/>
      </w:tblPr>
      <w:tblGrid>
        <w:gridCol w:w="1988"/>
        <w:gridCol w:w="1482"/>
      </w:tblGrid>
      <w:tr w:rsidR="008F1154" w:rsidRPr="000571E6" w14:paraId="0A8E4830" w14:textId="77777777" w:rsidTr="00771396">
        <w:trPr>
          <w:trHeight w:val="260"/>
        </w:trPr>
        <w:tc>
          <w:tcPr>
            <w:tcW w:w="3470" w:type="dxa"/>
            <w:gridSpan w:val="2"/>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6BDCDD6" w14:textId="5ABDAB26" w:rsidR="008F1154" w:rsidRPr="000571E6" w:rsidRDefault="008F1154" w:rsidP="000571E6">
            <w:pPr>
              <w:spacing w:line="360" w:lineRule="auto"/>
              <w:jc w:val="center"/>
              <w:rPr>
                <w:b/>
                <w:bCs/>
                <w:color w:val="000000"/>
                <w:sz w:val="24"/>
                <w:szCs w:val="24"/>
                <w:lang w:val="en-SG" w:eastAsia="en-SG"/>
              </w:rPr>
            </w:pPr>
            <w:r w:rsidRPr="000571E6">
              <w:rPr>
                <w:b/>
                <w:bCs/>
                <w:color w:val="000000"/>
                <w:sz w:val="24"/>
                <w:szCs w:val="24"/>
                <w:lang w:val="en-SG" w:eastAsia="en-SG"/>
              </w:rPr>
              <w:t>Education</w:t>
            </w:r>
          </w:p>
        </w:tc>
      </w:tr>
      <w:tr w:rsidR="008F1154" w:rsidRPr="000571E6" w14:paraId="4A5DDDA9" w14:textId="77777777" w:rsidTr="00771396">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0F740AD2" w14:textId="77777777" w:rsidR="008F1154" w:rsidRPr="000571E6" w:rsidRDefault="008F1154" w:rsidP="000571E6">
            <w:pPr>
              <w:spacing w:line="360" w:lineRule="auto"/>
              <w:rPr>
                <w:color w:val="000000"/>
                <w:sz w:val="24"/>
                <w:szCs w:val="24"/>
                <w:lang w:val="en-SG" w:eastAsia="en-SG"/>
              </w:rPr>
            </w:pPr>
            <w:r w:rsidRPr="000571E6">
              <w:rPr>
                <w:color w:val="000000"/>
                <w:sz w:val="24"/>
                <w:szCs w:val="24"/>
                <w:lang w:val="en-SG" w:eastAsia="en-SG"/>
              </w:rPr>
              <w:t>Count</w:t>
            </w:r>
          </w:p>
        </w:tc>
        <w:tc>
          <w:tcPr>
            <w:tcW w:w="1482" w:type="dxa"/>
            <w:tcBorders>
              <w:top w:val="nil"/>
              <w:left w:val="nil"/>
              <w:bottom w:val="single" w:sz="4" w:space="0" w:color="auto"/>
              <w:right w:val="single" w:sz="4" w:space="0" w:color="auto"/>
            </w:tcBorders>
            <w:shd w:val="clear" w:color="auto" w:fill="auto"/>
            <w:noWrap/>
            <w:vAlign w:val="bottom"/>
          </w:tcPr>
          <w:p w14:paraId="71CFC24C" w14:textId="6303CA72" w:rsidR="008F1154" w:rsidRPr="000571E6" w:rsidRDefault="008F1154" w:rsidP="000571E6">
            <w:pPr>
              <w:spacing w:line="360" w:lineRule="auto"/>
              <w:jc w:val="right"/>
              <w:rPr>
                <w:color w:val="000000"/>
                <w:sz w:val="24"/>
                <w:szCs w:val="24"/>
                <w:lang w:val="en-SG" w:eastAsia="en-SG"/>
              </w:rPr>
            </w:pPr>
            <w:r w:rsidRPr="000571E6">
              <w:rPr>
                <w:color w:val="000000"/>
                <w:sz w:val="24"/>
                <w:szCs w:val="24"/>
                <w:lang w:val="en-SG" w:eastAsia="en-SG"/>
              </w:rPr>
              <w:t>18,580</w:t>
            </w:r>
          </w:p>
        </w:tc>
      </w:tr>
      <w:tr w:rsidR="008F1154" w:rsidRPr="000571E6" w14:paraId="196ADA27" w14:textId="77777777" w:rsidTr="00771396">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0E0D8692" w14:textId="77777777" w:rsidR="008F1154" w:rsidRPr="000571E6" w:rsidRDefault="008F1154" w:rsidP="000571E6">
            <w:pPr>
              <w:spacing w:line="360" w:lineRule="auto"/>
              <w:rPr>
                <w:color w:val="000000"/>
                <w:sz w:val="24"/>
                <w:szCs w:val="24"/>
                <w:lang w:val="en-SG" w:eastAsia="en-SG"/>
              </w:rPr>
            </w:pPr>
            <w:r w:rsidRPr="000571E6">
              <w:rPr>
                <w:color w:val="000000"/>
                <w:sz w:val="24"/>
                <w:szCs w:val="24"/>
                <w:lang w:val="en-SG" w:eastAsia="en-SG"/>
              </w:rPr>
              <w:t>Mean</w:t>
            </w:r>
          </w:p>
        </w:tc>
        <w:tc>
          <w:tcPr>
            <w:tcW w:w="1482" w:type="dxa"/>
            <w:tcBorders>
              <w:top w:val="nil"/>
              <w:left w:val="nil"/>
              <w:bottom w:val="single" w:sz="4" w:space="0" w:color="auto"/>
              <w:right w:val="single" w:sz="4" w:space="0" w:color="auto"/>
            </w:tcBorders>
            <w:shd w:val="clear" w:color="auto" w:fill="auto"/>
            <w:noWrap/>
            <w:vAlign w:val="bottom"/>
          </w:tcPr>
          <w:p w14:paraId="37F05147" w14:textId="02F12255" w:rsidR="008F1154" w:rsidRPr="000571E6" w:rsidRDefault="008F1154" w:rsidP="000571E6">
            <w:pPr>
              <w:spacing w:line="360" w:lineRule="auto"/>
              <w:jc w:val="right"/>
              <w:rPr>
                <w:color w:val="000000"/>
                <w:sz w:val="24"/>
                <w:szCs w:val="24"/>
                <w:lang w:val="en-SG" w:eastAsia="en-SG"/>
              </w:rPr>
            </w:pPr>
            <w:r w:rsidRPr="000571E6">
              <w:rPr>
                <w:color w:val="000000"/>
                <w:sz w:val="24"/>
                <w:szCs w:val="24"/>
                <w:lang w:val="en-SG" w:eastAsia="en-SG"/>
              </w:rPr>
              <w:t>2</w:t>
            </w:r>
          </w:p>
        </w:tc>
      </w:tr>
      <w:tr w:rsidR="008F1154" w:rsidRPr="000571E6" w14:paraId="02837429" w14:textId="77777777" w:rsidTr="00771396">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333FB6FA" w14:textId="77777777" w:rsidR="008F1154" w:rsidRPr="000571E6" w:rsidRDefault="008F1154" w:rsidP="000571E6">
            <w:pPr>
              <w:spacing w:line="360" w:lineRule="auto"/>
              <w:rPr>
                <w:color w:val="000000"/>
                <w:sz w:val="24"/>
                <w:szCs w:val="24"/>
                <w:lang w:val="en-SG" w:eastAsia="en-SG"/>
              </w:rPr>
            </w:pPr>
            <w:r w:rsidRPr="000571E6">
              <w:rPr>
                <w:color w:val="000000"/>
                <w:sz w:val="24"/>
                <w:szCs w:val="24"/>
                <w:lang w:val="en-SG" w:eastAsia="en-SG"/>
              </w:rPr>
              <w:t>Standard Deviation</w:t>
            </w:r>
          </w:p>
        </w:tc>
        <w:tc>
          <w:tcPr>
            <w:tcW w:w="1482" w:type="dxa"/>
            <w:tcBorders>
              <w:top w:val="nil"/>
              <w:left w:val="nil"/>
              <w:bottom w:val="single" w:sz="4" w:space="0" w:color="auto"/>
              <w:right w:val="single" w:sz="4" w:space="0" w:color="auto"/>
            </w:tcBorders>
            <w:shd w:val="clear" w:color="auto" w:fill="auto"/>
            <w:noWrap/>
            <w:vAlign w:val="bottom"/>
          </w:tcPr>
          <w:p w14:paraId="2E5B6020" w14:textId="77BEC7A7" w:rsidR="008F1154" w:rsidRPr="000571E6" w:rsidRDefault="008F1154" w:rsidP="000571E6">
            <w:pPr>
              <w:spacing w:line="360" w:lineRule="auto"/>
              <w:jc w:val="right"/>
              <w:rPr>
                <w:color w:val="000000"/>
                <w:sz w:val="24"/>
                <w:szCs w:val="24"/>
                <w:lang w:val="en-SG" w:eastAsia="en-SG"/>
              </w:rPr>
            </w:pPr>
            <w:r w:rsidRPr="000571E6">
              <w:rPr>
                <w:color w:val="000000"/>
                <w:sz w:val="24"/>
                <w:szCs w:val="24"/>
                <w:lang w:val="en-SG" w:eastAsia="en-SG"/>
              </w:rPr>
              <w:t>1</w:t>
            </w:r>
          </w:p>
        </w:tc>
      </w:tr>
      <w:tr w:rsidR="008F1154" w:rsidRPr="000571E6" w14:paraId="3E3C8714" w14:textId="77777777" w:rsidTr="00771396">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080BF5C8" w14:textId="77777777" w:rsidR="008F1154" w:rsidRPr="000571E6" w:rsidRDefault="008F1154" w:rsidP="000571E6">
            <w:pPr>
              <w:spacing w:line="360" w:lineRule="auto"/>
              <w:rPr>
                <w:color w:val="000000"/>
                <w:sz w:val="24"/>
                <w:szCs w:val="24"/>
                <w:lang w:val="en-SG" w:eastAsia="en-SG"/>
              </w:rPr>
            </w:pPr>
            <w:r w:rsidRPr="000571E6">
              <w:rPr>
                <w:color w:val="000000"/>
                <w:sz w:val="24"/>
                <w:szCs w:val="24"/>
                <w:lang w:val="en-SG" w:eastAsia="en-SG"/>
              </w:rPr>
              <w:t>Minimum</w:t>
            </w:r>
          </w:p>
        </w:tc>
        <w:tc>
          <w:tcPr>
            <w:tcW w:w="1482" w:type="dxa"/>
            <w:tcBorders>
              <w:top w:val="nil"/>
              <w:left w:val="nil"/>
              <w:bottom w:val="single" w:sz="4" w:space="0" w:color="auto"/>
              <w:right w:val="single" w:sz="4" w:space="0" w:color="auto"/>
            </w:tcBorders>
            <w:shd w:val="clear" w:color="auto" w:fill="auto"/>
            <w:noWrap/>
            <w:vAlign w:val="bottom"/>
          </w:tcPr>
          <w:p w14:paraId="4DE0A591" w14:textId="6CFE5B63" w:rsidR="008F1154" w:rsidRPr="000571E6" w:rsidRDefault="008F1154" w:rsidP="000571E6">
            <w:pPr>
              <w:spacing w:line="360" w:lineRule="auto"/>
              <w:jc w:val="right"/>
              <w:rPr>
                <w:color w:val="000000"/>
                <w:sz w:val="24"/>
                <w:szCs w:val="24"/>
                <w:lang w:val="en-SG" w:eastAsia="en-SG"/>
              </w:rPr>
            </w:pPr>
            <w:r w:rsidRPr="000571E6">
              <w:rPr>
                <w:color w:val="000000"/>
                <w:sz w:val="24"/>
                <w:szCs w:val="24"/>
                <w:lang w:val="en-SG" w:eastAsia="en-SG"/>
              </w:rPr>
              <w:t>0</w:t>
            </w:r>
          </w:p>
        </w:tc>
      </w:tr>
      <w:tr w:rsidR="008F1154" w:rsidRPr="000571E6" w14:paraId="5CF599B3" w14:textId="77777777" w:rsidTr="00771396">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3316EBE6" w14:textId="77777777" w:rsidR="008F1154" w:rsidRPr="000571E6" w:rsidRDefault="008F1154" w:rsidP="000571E6">
            <w:pPr>
              <w:spacing w:line="360" w:lineRule="auto"/>
              <w:rPr>
                <w:color w:val="000000"/>
                <w:sz w:val="24"/>
                <w:szCs w:val="24"/>
                <w:lang w:val="en-SG" w:eastAsia="en-SG"/>
              </w:rPr>
            </w:pPr>
            <w:r w:rsidRPr="000571E6">
              <w:rPr>
                <w:color w:val="000000"/>
                <w:sz w:val="24"/>
                <w:szCs w:val="24"/>
                <w:lang w:val="en-SG" w:eastAsia="en-SG"/>
              </w:rPr>
              <w:t>25%</w:t>
            </w:r>
          </w:p>
        </w:tc>
        <w:tc>
          <w:tcPr>
            <w:tcW w:w="1482" w:type="dxa"/>
            <w:tcBorders>
              <w:top w:val="nil"/>
              <w:left w:val="nil"/>
              <w:bottom w:val="single" w:sz="4" w:space="0" w:color="auto"/>
              <w:right w:val="single" w:sz="4" w:space="0" w:color="auto"/>
            </w:tcBorders>
            <w:shd w:val="clear" w:color="auto" w:fill="auto"/>
            <w:noWrap/>
            <w:vAlign w:val="bottom"/>
          </w:tcPr>
          <w:p w14:paraId="1164A409" w14:textId="7504D056" w:rsidR="008F1154" w:rsidRPr="000571E6" w:rsidRDefault="008F1154" w:rsidP="000571E6">
            <w:pPr>
              <w:spacing w:line="360" w:lineRule="auto"/>
              <w:jc w:val="right"/>
              <w:rPr>
                <w:color w:val="000000"/>
                <w:sz w:val="24"/>
                <w:szCs w:val="24"/>
                <w:lang w:val="en-SG" w:eastAsia="en-SG"/>
              </w:rPr>
            </w:pPr>
            <w:r w:rsidRPr="000571E6">
              <w:rPr>
                <w:color w:val="000000"/>
                <w:sz w:val="24"/>
                <w:szCs w:val="24"/>
                <w:lang w:val="en-SG" w:eastAsia="en-SG"/>
              </w:rPr>
              <w:t>1</w:t>
            </w:r>
          </w:p>
        </w:tc>
      </w:tr>
      <w:tr w:rsidR="008F1154" w:rsidRPr="000571E6" w14:paraId="47F62445" w14:textId="77777777" w:rsidTr="00771396">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55165D37" w14:textId="77777777" w:rsidR="008F1154" w:rsidRPr="000571E6" w:rsidRDefault="008F1154" w:rsidP="000571E6">
            <w:pPr>
              <w:spacing w:line="360" w:lineRule="auto"/>
              <w:rPr>
                <w:color w:val="000000"/>
                <w:sz w:val="24"/>
                <w:szCs w:val="24"/>
                <w:lang w:val="en-SG" w:eastAsia="en-SG"/>
              </w:rPr>
            </w:pPr>
            <w:r w:rsidRPr="000571E6">
              <w:rPr>
                <w:color w:val="000000"/>
                <w:sz w:val="24"/>
                <w:szCs w:val="24"/>
                <w:lang w:val="en-SG" w:eastAsia="en-SG"/>
              </w:rPr>
              <w:t>50%</w:t>
            </w:r>
          </w:p>
        </w:tc>
        <w:tc>
          <w:tcPr>
            <w:tcW w:w="1482" w:type="dxa"/>
            <w:tcBorders>
              <w:top w:val="nil"/>
              <w:left w:val="nil"/>
              <w:bottom w:val="single" w:sz="4" w:space="0" w:color="auto"/>
              <w:right w:val="single" w:sz="4" w:space="0" w:color="auto"/>
            </w:tcBorders>
            <w:shd w:val="clear" w:color="auto" w:fill="auto"/>
            <w:noWrap/>
            <w:vAlign w:val="bottom"/>
          </w:tcPr>
          <w:p w14:paraId="5602E41E" w14:textId="54B95852" w:rsidR="008F1154" w:rsidRPr="000571E6" w:rsidRDefault="008F1154" w:rsidP="000571E6">
            <w:pPr>
              <w:spacing w:line="360" w:lineRule="auto"/>
              <w:jc w:val="right"/>
              <w:rPr>
                <w:color w:val="000000"/>
                <w:sz w:val="24"/>
                <w:szCs w:val="24"/>
                <w:lang w:val="en-SG" w:eastAsia="en-SG"/>
              </w:rPr>
            </w:pPr>
            <w:r w:rsidRPr="000571E6">
              <w:rPr>
                <w:color w:val="000000"/>
                <w:sz w:val="24"/>
                <w:szCs w:val="24"/>
                <w:lang w:val="en-SG" w:eastAsia="en-SG"/>
              </w:rPr>
              <w:t>2</w:t>
            </w:r>
          </w:p>
        </w:tc>
      </w:tr>
      <w:tr w:rsidR="008F1154" w:rsidRPr="000571E6" w14:paraId="58075C61" w14:textId="77777777" w:rsidTr="00771396">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48DA4EF2" w14:textId="77777777" w:rsidR="008F1154" w:rsidRPr="000571E6" w:rsidRDefault="008F1154" w:rsidP="000571E6">
            <w:pPr>
              <w:spacing w:line="360" w:lineRule="auto"/>
              <w:rPr>
                <w:color w:val="000000"/>
                <w:sz w:val="24"/>
                <w:szCs w:val="24"/>
                <w:lang w:val="en-SG" w:eastAsia="en-SG"/>
              </w:rPr>
            </w:pPr>
            <w:r w:rsidRPr="000571E6">
              <w:rPr>
                <w:color w:val="000000"/>
                <w:sz w:val="24"/>
                <w:szCs w:val="24"/>
                <w:lang w:val="en-SG" w:eastAsia="en-SG"/>
              </w:rPr>
              <w:t>75%</w:t>
            </w:r>
          </w:p>
        </w:tc>
        <w:tc>
          <w:tcPr>
            <w:tcW w:w="1482" w:type="dxa"/>
            <w:tcBorders>
              <w:top w:val="nil"/>
              <w:left w:val="nil"/>
              <w:bottom w:val="single" w:sz="4" w:space="0" w:color="auto"/>
              <w:right w:val="single" w:sz="4" w:space="0" w:color="auto"/>
            </w:tcBorders>
            <w:shd w:val="clear" w:color="auto" w:fill="auto"/>
            <w:noWrap/>
            <w:vAlign w:val="bottom"/>
          </w:tcPr>
          <w:p w14:paraId="7A13789F" w14:textId="657E1CFA" w:rsidR="008F1154" w:rsidRPr="000571E6" w:rsidRDefault="008F1154" w:rsidP="000571E6">
            <w:pPr>
              <w:spacing w:line="360" w:lineRule="auto"/>
              <w:jc w:val="right"/>
              <w:rPr>
                <w:color w:val="000000"/>
                <w:sz w:val="24"/>
                <w:szCs w:val="24"/>
                <w:lang w:val="en-SG" w:eastAsia="en-SG"/>
              </w:rPr>
            </w:pPr>
            <w:r w:rsidRPr="000571E6">
              <w:rPr>
                <w:color w:val="000000"/>
                <w:sz w:val="24"/>
                <w:szCs w:val="24"/>
                <w:lang w:val="en-SG" w:eastAsia="en-SG"/>
              </w:rPr>
              <w:t>2</w:t>
            </w:r>
          </w:p>
        </w:tc>
      </w:tr>
      <w:tr w:rsidR="008F1154" w:rsidRPr="000571E6" w14:paraId="2B858F24" w14:textId="77777777" w:rsidTr="00771396">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2D6FCF61" w14:textId="77777777" w:rsidR="008F1154" w:rsidRPr="000571E6" w:rsidRDefault="008F1154" w:rsidP="000571E6">
            <w:pPr>
              <w:spacing w:line="360" w:lineRule="auto"/>
              <w:rPr>
                <w:color w:val="000000"/>
                <w:sz w:val="24"/>
                <w:szCs w:val="24"/>
                <w:lang w:val="en-SG" w:eastAsia="en-SG"/>
              </w:rPr>
            </w:pPr>
            <w:r w:rsidRPr="000571E6">
              <w:rPr>
                <w:color w:val="000000"/>
                <w:sz w:val="24"/>
                <w:szCs w:val="24"/>
                <w:lang w:val="en-SG" w:eastAsia="en-SG"/>
              </w:rPr>
              <w:t>Maximum</w:t>
            </w:r>
          </w:p>
        </w:tc>
        <w:tc>
          <w:tcPr>
            <w:tcW w:w="1482" w:type="dxa"/>
            <w:tcBorders>
              <w:top w:val="nil"/>
              <w:left w:val="nil"/>
              <w:bottom w:val="single" w:sz="4" w:space="0" w:color="auto"/>
              <w:right w:val="single" w:sz="4" w:space="0" w:color="auto"/>
            </w:tcBorders>
            <w:shd w:val="clear" w:color="auto" w:fill="auto"/>
            <w:noWrap/>
            <w:vAlign w:val="bottom"/>
          </w:tcPr>
          <w:p w14:paraId="3573836C" w14:textId="322A7ED5" w:rsidR="008F1154" w:rsidRPr="000571E6" w:rsidRDefault="008F1154" w:rsidP="000571E6">
            <w:pPr>
              <w:spacing w:line="360" w:lineRule="auto"/>
              <w:jc w:val="right"/>
              <w:rPr>
                <w:color w:val="000000"/>
                <w:sz w:val="24"/>
                <w:szCs w:val="24"/>
                <w:lang w:val="en-SG" w:eastAsia="en-SG"/>
              </w:rPr>
            </w:pPr>
            <w:r w:rsidRPr="000571E6">
              <w:rPr>
                <w:color w:val="000000"/>
                <w:sz w:val="24"/>
                <w:szCs w:val="24"/>
                <w:lang w:val="en-SG" w:eastAsia="en-SG"/>
              </w:rPr>
              <w:t>3</w:t>
            </w:r>
          </w:p>
        </w:tc>
      </w:tr>
    </w:tbl>
    <w:p w14:paraId="79C246E1" w14:textId="554314AA" w:rsidR="00C61C8F" w:rsidRPr="000571E6" w:rsidRDefault="00674A46" w:rsidP="000571E6">
      <w:pPr>
        <w:spacing w:line="360" w:lineRule="auto"/>
        <w:rPr>
          <w:bCs/>
          <w:sz w:val="24"/>
          <w:szCs w:val="24"/>
        </w:rPr>
      </w:pPr>
      <w:r w:rsidRPr="000571E6">
        <w:rPr>
          <w:bCs/>
          <w:noProof/>
          <w:sz w:val="24"/>
          <w:szCs w:val="24"/>
        </w:rPr>
        <w:drawing>
          <wp:inline distT="0" distB="0" distL="0" distR="0" wp14:anchorId="54884A77" wp14:editId="5AFDCA34">
            <wp:extent cx="4079434" cy="2562225"/>
            <wp:effectExtent l="0" t="0" r="0" b="0"/>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7157" cy="2567076"/>
                    </a:xfrm>
                    <a:prstGeom prst="rect">
                      <a:avLst/>
                    </a:prstGeom>
                    <a:noFill/>
                    <a:ln>
                      <a:noFill/>
                    </a:ln>
                  </pic:spPr>
                </pic:pic>
              </a:graphicData>
            </a:graphic>
          </wp:inline>
        </w:drawing>
      </w:r>
    </w:p>
    <w:p w14:paraId="097CAD8E" w14:textId="0F1AD45D" w:rsidR="00674A46" w:rsidRPr="000571E6" w:rsidRDefault="00586442" w:rsidP="000571E6">
      <w:pPr>
        <w:spacing w:line="360" w:lineRule="auto"/>
        <w:rPr>
          <w:bCs/>
          <w:sz w:val="24"/>
          <w:szCs w:val="24"/>
        </w:rPr>
      </w:pPr>
      <w:commentRangeStart w:id="9"/>
      <w:commentRangeEnd w:id="9"/>
      <w:r>
        <w:rPr>
          <w:rStyle w:val="CommentReference"/>
        </w:rPr>
        <w:commentReference w:id="9"/>
      </w:r>
    </w:p>
    <w:p w14:paraId="1351BAF8" w14:textId="417E8500" w:rsidR="00674A46" w:rsidRPr="000571E6" w:rsidRDefault="00674A46" w:rsidP="000571E6">
      <w:pPr>
        <w:spacing w:line="360" w:lineRule="auto"/>
        <w:rPr>
          <w:bCs/>
          <w:sz w:val="24"/>
          <w:szCs w:val="24"/>
        </w:rPr>
      </w:pPr>
    </w:p>
    <w:p w14:paraId="2DC120BA" w14:textId="65113D3C" w:rsidR="00674A46" w:rsidRPr="000571E6" w:rsidRDefault="00674A46" w:rsidP="000571E6">
      <w:pPr>
        <w:spacing w:line="360" w:lineRule="auto"/>
        <w:rPr>
          <w:bCs/>
          <w:sz w:val="24"/>
          <w:szCs w:val="24"/>
        </w:rPr>
      </w:pPr>
    </w:p>
    <w:p w14:paraId="61671371" w14:textId="448606FB" w:rsidR="00674A46" w:rsidRPr="000571E6" w:rsidRDefault="00674A46" w:rsidP="000571E6">
      <w:pPr>
        <w:spacing w:line="360" w:lineRule="auto"/>
        <w:rPr>
          <w:bCs/>
          <w:sz w:val="24"/>
          <w:szCs w:val="24"/>
        </w:rPr>
      </w:pPr>
      <w:r w:rsidRPr="000571E6">
        <w:rPr>
          <w:bCs/>
          <w:sz w:val="24"/>
          <w:szCs w:val="24"/>
        </w:rPr>
        <w:t>Thirdly, for highest education attained, (0 represents Others, 1 represents Postgraduate, 2 represents Tertiary and 3 represents High School), from the chart, we can see that majority of the customer have their highest education in Tertiary. Hence, we can say that majority tend to have a lower education and seems to take on credit. The minority are in Others education.</w:t>
      </w:r>
    </w:p>
    <w:p w14:paraId="64C6A7DE" w14:textId="3422E3F0" w:rsidR="00674A46" w:rsidRPr="000571E6" w:rsidRDefault="00674A46" w:rsidP="000571E6">
      <w:pPr>
        <w:spacing w:line="360" w:lineRule="auto"/>
        <w:rPr>
          <w:bCs/>
          <w:sz w:val="24"/>
          <w:szCs w:val="24"/>
        </w:rPr>
      </w:pPr>
    </w:p>
    <w:p w14:paraId="398F446E" w14:textId="48410C6C" w:rsidR="00674A46" w:rsidRPr="000571E6" w:rsidRDefault="00674A46" w:rsidP="000571E6">
      <w:pPr>
        <w:spacing w:line="360" w:lineRule="auto"/>
        <w:rPr>
          <w:bCs/>
          <w:sz w:val="24"/>
          <w:szCs w:val="24"/>
        </w:rPr>
      </w:pPr>
    </w:p>
    <w:p w14:paraId="02866A9F" w14:textId="79B51200" w:rsidR="00674A46" w:rsidRPr="000571E6" w:rsidRDefault="00674A46" w:rsidP="000571E6">
      <w:pPr>
        <w:spacing w:line="360" w:lineRule="auto"/>
        <w:rPr>
          <w:bCs/>
          <w:sz w:val="24"/>
          <w:szCs w:val="24"/>
        </w:rPr>
      </w:pPr>
    </w:p>
    <w:tbl>
      <w:tblPr>
        <w:tblpPr w:leftFromText="180" w:rightFromText="180" w:vertAnchor="text" w:horzAnchor="page" w:tblpX="8206" w:tblpY="-29"/>
        <w:tblW w:w="3470" w:type="dxa"/>
        <w:tblLook w:val="04A0" w:firstRow="1" w:lastRow="0" w:firstColumn="1" w:lastColumn="0" w:noHBand="0" w:noVBand="1"/>
      </w:tblPr>
      <w:tblGrid>
        <w:gridCol w:w="1988"/>
        <w:gridCol w:w="1482"/>
      </w:tblGrid>
      <w:tr w:rsidR="00227595" w:rsidRPr="000571E6" w14:paraId="53A0F821" w14:textId="77777777" w:rsidTr="00227595">
        <w:trPr>
          <w:trHeight w:val="260"/>
        </w:trPr>
        <w:tc>
          <w:tcPr>
            <w:tcW w:w="3470" w:type="dxa"/>
            <w:gridSpan w:val="2"/>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C8273CB" w14:textId="478D6A35" w:rsidR="00227595" w:rsidRPr="000571E6" w:rsidRDefault="00227595" w:rsidP="000571E6">
            <w:pPr>
              <w:spacing w:line="360" w:lineRule="auto"/>
              <w:jc w:val="center"/>
              <w:rPr>
                <w:b/>
                <w:bCs/>
                <w:color w:val="000000"/>
                <w:sz w:val="24"/>
                <w:szCs w:val="24"/>
                <w:lang w:val="en-SG" w:eastAsia="en-SG"/>
              </w:rPr>
            </w:pPr>
            <w:r w:rsidRPr="000571E6">
              <w:rPr>
                <w:b/>
                <w:bCs/>
                <w:color w:val="000000"/>
                <w:sz w:val="24"/>
                <w:szCs w:val="24"/>
                <w:lang w:val="en-SG" w:eastAsia="en-SG"/>
              </w:rPr>
              <w:lastRenderedPageBreak/>
              <w:t>Marital</w:t>
            </w:r>
          </w:p>
        </w:tc>
      </w:tr>
      <w:tr w:rsidR="00227595" w:rsidRPr="000571E6" w14:paraId="2D68232D"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615BEB78"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Count</w:t>
            </w:r>
          </w:p>
        </w:tc>
        <w:tc>
          <w:tcPr>
            <w:tcW w:w="1482" w:type="dxa"/>
            <w:tcBorders>
              <w:top w:val="nil"/>
              <w:left w:val="nil"/>
              <w:bottom w:val="single" w:sz="4" w:space="0" w:color="auto"/>
              <w:right w:val="single" w:sz="4" w:space="0" w:color="auto"/>
            </w:tcBorders>
            <w:shd w:val="clear" w:color="auto" w:fill="auto"/>
            <w:noWrap/>
            <w:vAlign w:val="bottom"/>
          </w:tcPr>
          <w:p w14:paraId="1E654080" w14:textId="549D7EBA" w:rsidR="00227595" w:rsidRPr="000571E6" w:rsidRDefault="00227595" w:rsidP="000571E6">
            <w:pPr>
              <w:spacing w:line="360" w:lineRule="auto"/>
              <w:jc w:val="right"/>
              <w:rPr>
                <w:color w:val="000000"/>
                <w:sz w:val="24"/>
                <w:szCs w:val="24"/>
                <w:lang w:val="en-SG" w:eastAsia="en-SG"/>
              </w:rPr>
            </w:pPr>
            <w:r w:rsidRPr="000571E6">
              <w:rPr>
                <w:color w:val="000000"/>
                <w:sz w:val="24"/>
                <w:szCs w:val="24"/>
                <w:lang w:val="en-SG" w:eastAsia="en-SG"/>
              </w:rPr>
              <w:t>18,555</w:t>
            </w:r>
          </w:p>
        </w:tc>
      </w:tr>
      <w:tr w:rsidR="00227595" w:rsidRPr="000571E6" w14:paraId="019438BB"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0F1A436D"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Mean</w:t>
            </w:r>
          </w:p>
        </w:tc>
        <w:tc>
          <w:tcPr>
            <w:tcW w:w="1482" w:type="dxa"/>
            <w:tcBorders>
              <w:top w:val="nil"/>
              <w:left w:val="nil"/>
              <w:bottom w:val="single" w:sz="4" w:space="0" w:color="auto"/>
              <w:right w:val="single" w:sz="4" w:space="0" w:color="auto"/>
            </w:tcBorders>
            <w:shd w:val="clear" w:color="auto" w:fill="auto"/>
            <w:noWrap/>
            <w:vAlign w:val="bottom"/>
          </w:tcPr>
          <w:p w14:paraId="7D996A69" w14:textId="77777777" w:rsidR="00227595" w:rsidRPr="000571E6" w:rsidRDefault="00227595" w:rsidP="000571E6">
            <w:pPr>
              <w:spacing w:line="360" w:lineRule="auto"/>
              <w:jc w:val="right"/>
              <w:rPr>
                <w:color w:val="000000"/>
                <w:sz w:val="24"/>
                <w:szCs w:val="24"/>
                <w:lang w:val="en-SG" w:eastAsia="en-SG"/>
              </w:rPr>
            </w:pPr>
            <w:r w:rsidRPr="000571E6">
              <w:rPr>
                <w:color w:val="000000"/>
                <w:sz w:val="24"/>
                <w:szCs w:val="24"/>
                <w:lang w:val="en-SG" w:eastAsia="en-SG"/>
              </w:rPr>
              <w:t>2</w:t>
            </w:r>
          </w:p>
        </w:tc>
      </w:tr>
      <w:tr w:rsidR="00227595" w:rsidRPr="000571E6" w14:paraId="46C787A2"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2E5117B4"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Standard Deviation</w:t>
            </w:r>
          </w:p>
        </w:tc>
        <w:tc>
          <w:tcPr>
            <w:tcW w:w="1482" w:type="dxa"/>
            <w:tcBorders>
              <w:top w:val="nil"/>
              <w:left w:val="nil"/>
              <w:bottom w:val="single" w:sz="4" w:space="0" w:color="auto"/>
              <w:right w:val="single" w:sz="4" w:space="0" w:color="auto"/>
            </w:tcBorders>
            <w:shd w:val="clear" w:color="auto" w:fill="auto"/>
            <w:noWrap/>
            <w:vAlign w:val="bottom"/>
          </w:tcPr>
          <w:p w14:paraId="78072FF3" w14:textId="77777777" w:rsidR="00227595" w:rsidRPr="000571E6" w:rsidRDefault="00227595" w:rsidP="000571E6">
            <w:pPr>
              <w:spacing w:line="360" w:lineRule="auto"/>
              <w:jc w:val="right"/>
              <w:rPr>
                <w:color w:val="000000"/>
                <w:sz w:val="24"/>
                <w:szCs w:val="24"/>
                <w:lang w:val="en-SG" w:eastAsia="en-SG"/>
              </w:rPr>
            </w:pPr>
            <w:r w:rsidRPr="000571E6">
              <w:rPr>
                <w:color w:val="000000"/>
                <w:sz w:val="24"/>
                <w:szCs w:val="24"/>
                <w:lang w:val="en-SG" w:eastAsia="en-SG"/>
              </w:rPr>
              <w:t>1</w:t>
            </w:r>
          </w:p>
        </w:tc>
      </w:tr>
      <w:tr w:rsidR="00227595" w:rsidRPr="000571E6" w14:paraId="66C9D950"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6FAB27F1"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Minimum</w:t>
            </w:r>
          </w:p>
        </w:tc>
        <w:tc>
          <w:tcPr>
            <w:tcW w:w="1482" w:type="dxa"/>
            <w:tcBorders>
              <w:top w:val="nil"/>
              <w:left w:val="nil"/>
              <w:bottom w:val="single" w:sz="4" w:space="0" w:color="auto"/>
              <w:right w:val="single" w:sz="4" w:space="0" w:color="auto"/>
            </w:tcBorders>
            <w:shd w:val="clear" w:color="auto" w:fill="auto"/>
            <w:noWrap/>
            <w:vAlign w:val="bottom"/>
          </w:tcPr>
          <w:p w14:paraId="14283D71" w14:textId="77777777" w:rsidR="00227595" w:rsidRPr="000571E6" w:rsidRDefault="00227595" w:rsidP="000571E6">
            <w:pPr>
              <w:spacing w:line="360" w:lineRule="auto"/>
              <w:jc w:val="right"/>
              <w:rPr>
                <w:color w:val="000000"/>
                <w:sz w:val="24"/>
                <w:szCs w:val="24"/>
                <w:lang w:val="en-SG" w:eastAsia="en-SG"/>
              </w:rPr>
            </w:pPr>
            <w:r w:rsidRPr="000571E6">
              <w:rPr>
                <w:color w:val="000000"/>
                <w:sz w:val="24"/>
                <w:szCs w:val="24"/>
                <w:lang w:val="en-SG" w:eastAsia="en-SG"/>
              </w:rPr>
              <w:t>0</w:t>
            </w:r>
          </w:p>
        </w:tc>
      </w:tr>
      <w:tr w:rsidR="00227595" w:rsidRPr="000571E6" w14:paraId="723E528B"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68A2B3EB"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25%</w:t>
            </w:r>
          </w:p>
        </w:tc>
        <w:tc>
          <w:tcPr>
            <w:tcW w:w="1482" w:type="dxa"/>
            <w:tcBorders>
              <w:top w:val="nil"/>
              <w:left w:val="nil"/>
              <w:bottom w:val="single" w:sz="4" w:space="0" w:color="auto"/>
              <w:right w:val="single" w:sz="4" w:space="0" w:color="auto"/>
            </w:tcBorders>
            <w:shd w:val="clear" w:color="auto" w:fill="auto"/>
            <w:noWrap/>
            <w:vAlign w:val="bottom"/>
          </w:tcPr>
          <w:p w14:paraId="44DD20C1" w14:textId="77777777" w:rsidR="00227595" w:rsidRPr="000571E6" w:rsidRDefault="00227595" w:rsidP="000571E6">
            <w:pPr>
              <w:spacing w:line="360" w:lineRule="auto"/>
              <w:jc w:val="right"/>
              <w:rPr>
                <w:color w:val="000000"/>
                <w:sz w:val="24"/>
                <w:szCs w:val="24"/>
                <w:lang w:val="en-SG" w:eastAsia="en-SG"/>
              </w:rPr>
            </w:pPr>
            <w:r w:rsidRPr="000571E6">
              <w:rPr>
                <w:color w:val="000000"/>
                <w:sz w:val="24"/>
                <w:szCs w:val="24"/>
                <w:lang w:val="en-SG" w:eastAsia="en-SG"/>
              </w:rPr>
              <w:t>1</w:t>
            </w:r>
          </w:p>
        </w:tc>
      </w:tr>
      <w:tr w:rsidR="00227595" w:rsidRPr="000571E6" w14:paraId="72F594B8"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5BF194CE"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50%</w:t>
            </w:r>
          </w:p>
        </w:tc>
        <w:tc>
          <w:tcPr>
            <w:tcW w:w="1482" w:type="dxa"/>
            <w:tcBorders>
              <w:top w:val="nil"/>
              <w:left w:val="nil"/>
              <w:bottom w:val="single" w:sz="4" w:space="0" w:color="auto"/>
              <w:right w:val="single" w:sz="4" w:space="0" w:color="auto"/>
            </w:tcBorders>
            <w:shd w:val="clear" w:color="auto" w:fill="auto"/>
            <w:noWrap/>
            <w:vAlign w:val="bottom"/>
          </w:tcPr>
          <w:p w14:paraId="5DE69BD8" w14:textId="77777777" w:rsidR="00227595" w:rsidRPr="000571E6" w:rsidRDefault="00227595" w:rsidP="000571E6">
            <w:pPr>
              <w:spacing w:line="360" w:lineRule="auto"/>
              <w:jc w:val="right"/>
              <w:rPr>
                <w:color w:val="000000"/>
                <w:sz w:val="24"/>
                <w:szCs w:val="24"/>
                <w:lang w:val="en-SG" w:eastAsia="en-SG"/>
              </w:rPr>
            </w:pPr>
            <w:r w:rsidRPr="000571E6">
              <w:rPr>
                <w:color w:val="000000"/>
                <w:sz w:val="24"/>
                <w:szCs w:val="24"/>
                <w:lang w:val="en-SG" w:eastAsia="en-SG"/>
              </w:rPr>
              <w:t>2</w:t>
            </w:r>
          </w:p>
        </w:tc>
      </w:tr>
      <w:tr w:rsidR="00227595" w:rsidRPr="000571E6" w14:paraId="6F2A8C4E"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52573C39"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75%</w:t>
            </w:r>
          </w:p>
        </w:tc>
        <w:tc>
          <w:tcPr>
            <w:tcW w:w="1482" w:type="dxa"/>
            <w:tcBorders>
              <w:top w:val="nil"/>
              <w:left w:val="nil"/>
              <w:bottom w:val="single" w:sz="4" w:space="0" w:color="auto"/>
              <w:right w:val="single" w:sz="4" w:space="0" w:color="auto"/>
            </w:tcBorders>
            <w:shd w:val="clear" w:color="auto" w:fill="auto"/>
            <w:noWrap/>
            <w:vAlign w:val="bottom"/>
          </w:tcPr>
          <w:p w14:paraId="77AE2767" w14:textId="77777777" w:rsidR="00227595" w:rsidRPr="000571E6" w:rsidRDefault="00227595" w:rsidP="000571E6">
            <w:pPr>
              <w:spacing w:line="360" w:lineRule="auto"/>
              <w:jc w:val="right"/>
              <w:rPr>
                <w:color w:val="000000"/>
                <w:sz w:val="24"/>
                <w:szCs w:val="24"/>
                <w:lang w:val="en-SG" w:eastAsia="en-SG"/>
              </w:rPr>
            </w:pPr>
            <w:r w:rsidRPr="000571E6">
              <w:rPr>
                <w:color w:val="000000"/>
                <w:sz w:val="24"/>
                <w:szCs w:val="24"/>
                <w:lang w:val="en-SG" w:eastAsia="en-SG"/>
              </w:rPr>
              <w:t>2</w:t>
            </w:r>
          </w:p>
        </w:tc>
      </w:tr>
      <w:tr w:rsidR="00227595" w:rsidRPr="000571E6" w14:paraId="39EE81D9"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4E559022"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Maximum</w:t>
            </w:r>
          </w:p>
        </w:tc>
        <w:tc>
          <w:tcPr>
            <w:tcW w:w="1482" w:type="dxa"/>
            <w:tcBorders>
              <w:top w:val="nil"/>
              <w:left w:val="nil"/>
              <w:bottom w:val="single" w:sz="4" w:space="0" w:color="auto"/>
              <w:right w:val="single" w:sz="4" w:space="0" w:color="auto"/>
            </w:tcBorders>
            <w:shd w:val="clear" w:color="auto" w:fill="auto"/>
            <w:noWrap/>
            <w:vAlign w:val="bottom"/>
          </w:tcPr>
          <w:p w14:paraId="438755AC" w14:textId="3E5056B1" w:rsidR="00227595" w:rsidRPr="000571E6" w:rsidRDefault="00227595" w:rsidP="000571E6">
            <w:pPr>
              <w:spacing w:line="360" w:lineRule="auto"/>
              <w:jc w:val="right"/>
              <w:rPr>
                <w:color w:val="000000"/>
                <w:sz w:val="24"/>
                <w:szCs w:val="24"/>
                <w:lang w:val="en-SG" w:eastAsia="en-SG"/>
              </w:rPr>
            </w:pPr>
            <w:r w:rsidRPr="000571E6">
              <w:rPr>
                <w:color w:val="000000"/>
                <w:sz w:val="24"/>
                <w:szCs w:val="24"/>
                <w:lang w:val="en-SG" w:eastAsia="en-SG"/>
              </w:rPr>
              <w:t>2</w:t>
            </w:r>
          </w:p>
        </w:tc>
      </w:tr>
    </w:tbl>
    <w:p w14:paraId="7BBDC6E8" w14:textId="77777777" w:rsidR="00227595" w:rsidRPr="000571E6" w:rsidRDefault="00227595" w:rsidP="000571E6">
      <w:pPr>
        <w:spacing w:line="360" w:lineRule="auto"/>
        <w:rPr>
          <w:bCs/>
          <w:sz w:val="24"/>
          <w:szCs w:val="24"/>
        </w:rPr>
      </w:pPr>
      <w:r w:rsidRPr="000571E6">
        <w:rPr>
          <w:bCs/>
          <w:noProof/>
          <w:sz w:val="24"/>
          <w:szCs w:val="24"/>
        </w:rPr>
        <w:drawing>
          <wp:inline distT="0" distB="0" distL="0" distR="0" wp14:anchorId="6DC2A344" wp14:editId="56F2F6FD">
            <wp:extent cx="4071981" cy="251460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8017" cy="2518327"/>
                    </a:xfrm>
                    <a:prstGeom prst="rect">
                      <a:avLst/>
                    </a:prstGeom>
                    <a:noFill/>
                    <a:ln>
                      <a:noFill/>
                    </a:ln>
                  </pic:spPr>
                </pic:pic>
              </a:graphicData>
            </a:graphic>
          </wp:inline>
        </w:drawing>
      </w:r>
    </w:p>
    <w:p w14:paraId="32808BB4" w14:textId="2B1AA93B" w:rsidR="00674A46" w:rsidRPr="000571E6" w:rsidRDefault="00674A46" w:rsidP="000571E6">
      <w:pPr>
        <w:spacing w:line="360" w:lineRule="auto"/>
        <w:rPr>
          <w:bCs/>
          <w:sz w:val="24"/>
          <w:szCs w:val="24"/>
        </w:rPr>
      </w:pPr>
    </w:p>
    <w:p w14:paraId="38DB099C" w14:textId="460C82F5" w:rsidR="00227595" w:rsidRPr="000571E6" w:rsidRDefault="00227595" w:rsidP="000571E6">
      <w:pPr>
        <w:spacing w:line="360" w:lineRule="auto"/>
        <w:rPr>
          <w:bCs/>
          <w:sz w:val="24"/>
          <w:szCs w:val="24"/>
        </w:rPr>
      </w:pPr>
    </w:p>
    <w:p w14:paraId="6908D04F" w14:textId="4F322134" w:rsidR="00227595" w:rsidRPr="000571E6" w:rsidRDefault="00227595" w:rsidP="000571E6">
      <w:pPr>
        <w:spacing w:line="360" w:lineRule="auto"/>
        <w:rPr>
          <w:bCs/>
          <w:sz w:val="24"/>
          <w:szCs w:val="24"/>
        </w:rPr>
      </w:pPr>
      <w:r w:rsidRPr="000571E6">
        <w:rPr>
          <w:bCs/>
          <w:sz w:val="24"/>
          <w:szCs w:val="24"/>
        </w:rPr>
        <w:t xml:space="preserve">Fourthly, for Marital status, (0 represents Others, 1 represents Single and 2 represents Married). Based on the graph, we can see that majority of the customer </w:t>
      </w:r>
      <w:commentRangeStart w:id="10"/>
      <w:r w:rsidRPr="000571E6">
        <w:rPr>
          <w:bCs/>
          <w:sz w:val="24"/>
          <w:szCs w:val="24"/>
        </w:rPr>
        <w:t>base</w:t>
      </w:r>
      <w:commentRangeEnd w:id="10"/>
      <w:r w:rsidR="00586442">
        <w:rPr>
          <w:rStyle w:val="CommentReference"/>
        </w:rPr>
        <w:commentReference w:id="10"/>
      </w:r>
      <w:r w:rsidRPr="000571E6">
        <w:rPr>
          <w:bCs/>
          <w:sz w:val="24"/>
          <w:szCs w:val="24"/>
        </w:rPr>
        <w:t xml:space="preserve"> are Married and Single as they are around the same.</w:t>
      </w:r>
    </w:p>
    <w:p w14:paraId="5130BA3B" w14:textId="55654A51" w:rsidR="00227595" w:rsidRPr="000571E6" w:rsidRDefault="00227595" w:rsidP="000571E6">
      <w:pPr>
        <w:spacing w:line="360" w:lineRule="auto"/>
        <w:rPr>
          <w:bCs/>
          <w:sz w:val="24"/>
          <w:szCs w:val="24"/>
        </w:rPr>
      </w:pPr>
    </w:p>
    <w:tbl>
      <w:tblPr>
        <w:tblpPr w:leftFromText="180" w:rightFromText="180" w:vertAnchor="text" w:horzAnchor="page" w:tblpX="8086" w:tblpY="11"/>
        <w:tblW w:w="3470" w:type="dxa"/>
        <w:tblLook w:val="04A0" w:firstRow="1" w:lastRow="0" w:firstColumn="1" w:lastColumn="0" w:noHBand="0" w:noVBand="1"/>
      </w:tblPr>
      <w:tblGrid>
        <w:gridCol w:w="1988"/>
        <w:gridCol w:w="1482"/>
      </w:tblGrid>
      <w:tr w:rsidR="00227595" w:rsidRPr="000571E6" w14:paraId="4E8D59BC" w14:textId="77777777" w:rsidTr="00227595">
        <w:trPr>
          <w:trHeight w:val="260"/>
        </w:trPr>
        <w:tc>
          <w:tcPr>
            <w:tcW w:w="3470" w:type="dxa"/>
            <w:gridSpan w:val="2"/>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2E069BA2" w14:textId="06613217" w:rsidR="00227595" w:rsidRPr="000571E6" w:rsidRDefault="00227595" w:rsidP="000571E6">
            <w:pPr>
              <w:spacing w:line="360" w:lineRule="auto"/>
              <w:jc w:val="center"/>
              <w:rPr>
                <w:b/>
                <w:bCs/>
                <w:color w:val="000000"/>
                <w:sz w:val="24"/>
                <w:szCs w:val="24"/>
                <w:lang w:val="en-SG" w:eastAsia="en-SG"/>
              </w:rPr>
            </w:pPr>
            <w:r w:rsidRPr="000571E6">
              <w:rPr>
                <w:b/>
                <w:bCs/>
                <w:color w:val="000000"/>
                <w:sz w:val="24"/>
                <w:szCs w:val="24"/>
                <w:lang w:val="en-SG" w:eastAsia="en-SG"/>
              </w:rPr>
              <w:t>Age</w:t>
            </w:r>
          </w:p>
        </w:tc>
      </w:tr>
      <w:tr w:rsidR="00227595" w:rsidRPr="000571E6" w14:paraId="72BDE6A5"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1FB870DE"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Count</w:t>
            </w:r>
          </w:p>
        </w:tc>
        <w:tc>
          <w:tcPr>
            <w:tcW w:w="1482" w:type="dxa"/>
            <w:tcBorders>
              <w:top w:val="nil"/>
              <w:left w:val="nil"/>
              <w:bottom w:val="single" w:sz="4" w:space="0" w:color="auto"/>
              <w:right w:val="single" w:sz="4" w:space="0" w:color="auto"/>
            </w:tcBorders>
            <w:shd w:val="clear" w:color="auto" w:fill="auto"/>
            <w:noWrap/>
            <w:vAlign w:val="bottom"/>
          </w:tcPr>
          <w:p w14:paraId="01CEB9E3" w14:textId="5D7BBC87" w:rsidR="00227595" w:rsidRPr="000571E6" w:rsidRDefault="00227595" w:rsidP="000571E6">
            <w:pPr>
              <w:spacing w:line="360" w:lineRule="auto"/>
              <w:jc w:val="right"/>
              <w:rPr>
                <w:color w:val="000000"/>
                <w:sz w:val="24"/>
                <w:szCs w:val="24"/>
                <w:lang w:val="en-SG" w:eastAsia="en-SG"/>
              </w:rPr>
            </w:pPr>
            <w:r w:rsidRPr="000571E6">
              <w:rPr>
                <w:color w:val="000000"/>
                <w:sz w:val="24"/>
                <w:szCs w:val="24"/>
                <w:lang w:val="en-SG" w:eastAsia="en-SG"/>
              </w:rPr>
              <w:t>18,593</w:t>
            </w:r>
          </w:p>
        </w:tc>
      </w:tr>
      <w:tr w:rsidR="00227595" w:rsidRPr="000571E6" w14:paraId="7A0D2B84"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7A463616"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Mean</w:t>
            </w:r>
          </w:p>
        </w:tc>
        <w:tc>
          <w:tcPr>
            <w:tcW w:w="1482" w:type="dxa"/>
            <w:tcBorders>
              <w:top w:val="nil"/>
              <w:left w:val="nil"/>
              <w:bottom w:val="single" w:sz="4" w:space="0" w:color="auto"/>
              <w:right w:val="single" w:sz="4" w:space="0" w:color="auto"/>
            </w:tcBorders>
            <w:shd w:val="clear" w:color="auto" w:fill="auto"/>
            <w:noWrap/>
            <w:vAlign w:val="bottom"/>
          </w:tcPr>
          <w:p w14:paraId="7295DB5B" w14:textId="61E683DD" w:rsidR="00227595" w:rsidRPr="000571E6" w:rsidRDefault="00227595" w:rsidP="000571E6">
            <w:pPr>
              <w:spacing w:line="360" w:lineRule="auto"/>
              <w:jc w:val="right"/>
              <w:rPr>
                <w:color w:val="000000"/>
                <w:sz w:val="24"/>
                <w:szCs w:val="24"/>
                <w:lang w:val="en-SG" w:eastAsia="en-SG"/>
              </w:rPr>
            </w:pPr>
            <w:r w:rsidRPr="000571E6">
              <w:rPr>
                <w:color w:val="000000"/>
                <w:sz w:val="24"/>
                <w:szCs w:val="24"/>
                <w:lang w:val="en-SG" w:eastAsia="en-SG"/>
              </w:rPr>
              <w:t>35</w:t>
            </w:r>
          </w:p>
        </w:tc>
      </w:tr>
      <w:tr w:rsidR="00227595" w:rsidRPr="000571E6" w14:paraId="5E61A66B"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664B51B9"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Standard Deviation</w:t>
            </w:r>
          </w:p>
        </w:tc>
        <w:tc>
          <w:tcPr>
            <w:tcW w:w="1482" w:type="dxa"/>
            <w:tcBorders>
              <w:top w:val="nil"/>
              <w:left w:val="nil"/>
              <w:bottom w:val="single" w:sz="4" w:space="0" w:color="auto"/>
              <w:right w:val="single" w:sz="4" w:space="0" w:color="auto"/>
            </w:tcBorders>
            <w:shd w:val="clear" w:color="auto" w:fill="auto"/>
            <w:noWrap/>
            <w:vAlign w:val="bottom"/>
          </w:tcPr>
          <w:p w14:paraId="728B2043" w14:textId="30C42293" w:rsidR="00227595" w:rsidRPr="000571E6" w:rsidRDefault="00286DC2" w:rsidP="000571E6">
            <w:pPr>
              <w:spacing w:line="360" w:lineRule="auto"/>
              <w:jc w:val="right"/>
              <w:rPr>
                <w:color w:val="000000"/>
                <w:sz w:val="24"/>
                <w:szCs w:val="24"/>
                <w:lang w:val="en-SG" w:eastAsia="en-SG"/>
              </w:rPr>
            </w:pPr>
            <w:r w:rsidRPr="000571E6">
              <w:rPr>
                <w:color w:val="000000"/>
                <w:sz w:val="24"/>
                <w:szCs w:val="24"/>
                <w:lang w:val="en-SG" w:eastAsia="en-SG"/>
              </w:rPr>
              <w:t>9</w:t>
            </w:r>
          </w:p>
        </w:tc>
      </w:tr>
      <w:tr w:rsidR="00227595" w:rsidRPr="000571E6" w14:paraId="5A7DED29"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633A4F47"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Minimum</w:t>
            </w:r>
          </w:p>
        </w:tc>
        <w:tc>
          <w:tcPr>
            <w:tcW w:w="1482" w:type="dxa"/>
            <w:tcBorders>
              <w:top w:val="nil"/>
              <w:left w:val="nil"/>
              <w:bottom w:val="single" w:sz="4" w:space="0" w:color="auto"/>
              <w:right w:val="single" w:sz="4" w:space="0" w:color="auto"/>
            </w:tcBorders>
            <w:shd w:val="clear" w:color="auto" w:fill="auto"/>
            <w:noWrap/>
            <w:vAlign w:val="bottom"/>
          </w:tcPr>
          <w:p w14:paraId="4F005306" w14:textId="0D49969E" w:rsidR="00227595" w:rsidRPr="000571E6" w:rsidRDefault="00286DC2" w:rsidP="000571E6">
            <w:pPr>
              <w:spacing w:line="360" w:lineRule="auto"/>
              <w:jc w:val="right"/>
              <w:rPr>
                <w:color w:val="000000"/>
                <w:sz w:val="24"/>
                <w:szCs w:val="24"/>
                <w:lang w:val="en-SG" w:eastAsia="en-SG"/>
              </w:rPr>
            </w:pPr>
            <w:r w:rsidRPr="000571E6">
              <w:rPr>
                <w:color w:val="000000"/>
                <w:sz w:val="24"/>
                <w:szCs w:val="24"/>
                <w:lang w:val="en-SG" w:eastAsia="en-SG"/>
              </w:rPr>
              <w:t>21</w:t>
            </w:r>
          </w:p>
        </w:tc>
      </w:tr>
      <w:tr w:rsidR="00227595" w:rsidRPr="000571E6" w14:paraId="2AAF5754"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2C0031E3"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25%</w:t>
            </w:r>
          </w:p>
        </w:tc>
        <w:tc>
          <w:tcPr>
            <w:tcW w:w="1482" w:type="dxa"/>
            <w:tcBorders>
              <w:top w:val="nil"/>
              <w:left w:val="nil"/>
              <w:bottom w:val="single" w:sz="4" w:space="0" w:color="auto"/>
              <w:right w:val="single" w:sz="4" w:space="0" w:color="auto"/>
            </w:tcBorders>
            <w:shd w:val="clear" w:color="auto" w:fill="auto"/>
            <w:noWrap/>
            <w:vAlign w:val="bottom"/>
          </w:tcPr>
          <w:p w14:paraId="1E868BD6" w14:textId="4A400576" w:rsidR="00227595" w:rsidRPr="000571E6" w:rsidRDefault="00286DC2" w:rsidP="000571E6">
            <w:pPr>
              <w:spacing w:line="360" w:lineRule="auto"/>
              <w:jc w:val="right"/>
              <w:rPr>
                <w:color w:val="000000"/>
                <w:sz w:val="24"/>
                <w:szCs w:val="24"/>
                <w:lang w:val="en-SG" w:eastAsia="en-SG"/>
              </w:rPr>
            </w:pPr>
            <w:r w:rsidRPr="000571E6">
              <w:rPr>
                <w:color w:val="000000"/>
                <w:sz w:val="24"/>
                <w:szCs w:val="24"/>
                <w:lang w:val="en-SG" w:eastAsia="en-SG"/>
              </w:rPr>
              <w:t>28</w:t>
            </w:r>
          </w:p>
        </w:tc>
      </w:tr>
      <w:tr w:rsidR="00227595" w:rsidRPr="000571E6" w14:paraId="3C113466"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23B5E90A"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50%</w:t>
            </w:r>
          </w:p>
        </w:tc>
        <w:tc>
          <w:tcPr>
            <w:tcW w:w="1482" w:type="dxa"/>
            <w:tcBorders>
              <w:top w:val="nil"/>
              <w:left w:val="nil"/>
              <w:bottom w:val="single" w:sz="4" w:space="0" w:color="auto"/>
              <w:right w:val="single" w:sz="4" w:space="0" w:color="auto"/>
            </w:tcBorders>
            <w:shd w:val="clear" w:color="auto" w:fill="auto"/>
            <w:noWrap/>
            <w:vAlign w:val="bottom"/>
          </w:tcPr>
          <w:p w14:paraId="14B9EEF7" w14:textId="2E937574" w:rsidR="00227595" w:rsidRPr="000571E6" w:rsidRDefault="00286DC2" w:rsidP="000571E6">
            <w:pPr>
              <w:spacing w:line="360" w:lineRule="auto"/>
              <w:jc w:val="right"/>
              <w:rPr>
                <w:color w:val="000000"/>
                <w:sz w:val="24"/>
                <w:szCs w:val="24"/>
                <w:lang w:val="en-SG" w:eastAsia="en-SG"/>
              </w:rPr>
            </w:pPr>
            <w:r w:rsidRPr="000571E6">
              <w:rPr>
                <w:color w:val="000000"/>
                <w:sz w:val="24"/>
                <w:szCs w:val="24"/>
                <w:lang w:val="en-SG" w:eastAsia="en-SG"/>
              </w:rPr>
              <w:t>34</w:t>
            </w:r>
          </w:p>
        </w:tc>
      </w:tr>
      <w:tr w:rsidR="00227595" w:rsidRPr="000571E6" w14:paraId="6921992C"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7B140F82"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75%</w:t>
            </w:r>
          </w:p>
        </w:tc>
        <w:tc>
          <w:tcPr>
            <w:tcW w:w="1482" w:type="dxa"/>
            <w:tcBorders>
              <w:top w:val="nil"/>
              <w:left w:val="nil"/>
              <w:bottom w:val="single" w:sz="4" w:space="0" w:color="auto"/>
              <w:right w:val="single" w:sz="4" w:space="0" w:color="auto"/>
            </w:tcBorders>
            <w:shd w:val="clear" w:color="auto" w:fill="auto"/>
            <w:noWrap/>
            <w:vAlign w:val="bottom"/>
          </w:tcPr>
          <w:p w14:paraId="4BA3E1FE" w14:textId="64D2223C" w:rsidR="00227595" w:rsidRPr="000571E6" w:rsidRDefault="00286DC2" w:rsidP="000571E6">
            <w:pPr>
              <w:spacing w:line="360" w:lineRule="auto"/>
              <w:jc w:val="right"/>
              <w:rPr>
                <w:color w:val="000000"/>
                <w:sz w:val="24"/>
                <w:szCs w:val="24"/>
                <w:lang w:val="en-SG" w:eastAsia="en-SG"/>
              </w:rPr>
            </w:pPr>
            <w:r w:rsidRPr="000571E6">
              <w:rPr>
                <w:color w:val="000000"/>
                <w:sz w:val="24"/>
                <w:szCs w:val="24"/>
                <w:lang w:val="en-SG" w:eastAsia="en-SG"/>
              </w:rPr>
              <w:t>34</w:t>
            </w:r>
          </w:p>
        </w:tc>
      </w:tr>
      <w:tr w:rsidR="00227595" w:rsidRPr="000571E6" w14:paraId="61D8E173"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48FE2D43"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Maximum</w:t>
            </w:r>
          </w:p>
        </w:tc>
        <w:tc>
          <w:tcPr>
            <w:tcW w:w="1482" w:type="dxa"/>
            <w:tcBorders>
              <w:top w:val="nil"/>
              <w:left w:val="nil"/>
              <w:bottom w:val="single" w:sz="4" w:space="0" w:color="auto"/>
              <w:right w:val="single" w:sz="4" w:space="0" w:color="auto"/>
            </w:tcBorders>
            <w:shd w:val="clear" w:color="auto" w:fill="auto"/>
            <w:noWrap/>
            <w:vAlign w:val="bottom"/>
          </w:tcPr>
          <w:p w14:paraId="5A1B3BFB" w14:textId="13609275" w:rsidR="00227595" w:rsidRPr="000571E6" w:rsidRDefault="00286DC2" w:rsidP="000571E6">
            <w:pPr>
              <w:spacing w:line="360" w:lineRule="auto"/>
              <w:jc w:val="right"/>
              <w:rPr>
                <w:color w:val="000000"/>
                <w:sz w:val="24"/>
                <w:szCs w:val="24"/>
                <w:lang w:val="en-SG" w:eastAsia="en-SG"/>
              </w:rPr>
            </w:pPr>
            <w:r w:rsidRPr="000571E6">
              <w:rPr>
                <w:color w:val="000000"/>
                <w:sz w:val="24"/>
                <w:szCs w:val="24"/>
                <w:lang w:val="en-SG" w:eastAsia="en-SG"/>
              </w:rPr>
              <w:t>60</w:t>
            </w:r>
          </w:p>
        </w:tc>
      </w:tr>
    </w:tbl>
    <w:p w14:paraId="7EAC3FA6" w14:textId="77777777" w:rsidR="00227595" w:rsidRPr="000571E6" w:rsidRDefault="00227595" w:rsidP="000571E6">
      <w:pPr>
        <w:spacing w:line="360" w:lineRule="auto"/>
        <w:rPr>
          <w:bCs/>
          <w:sz w:val="24"/>
          <w:szCs w:val="24"/>
        </w:rPr>
      </w:pPr>
      <w:r w:rsidRPr="000571E6">
        <w:rPr>
          <w:bCs/>
          <w:noProof/>
          <w:sz w:val="24"/>
          <w:szCs w:val="24"/>
        </w:rPr>
        <w:drawing>
          <wp:inline distT="0" distB="0" distL="0" distR="0" wp14:anchorId="62EF8471" wp14:editId="4347C9C3">
            <wp:extent cx="3895725" cy="2446841"/>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1147" cy="2450246"/>
                    </a:xfrm>
                    <a:prstGeom prst="rect">
                      <a:avLst/>
                    </a:prstGeom>
                    <a:noFill/>
                    <a:ln>
                      <a:noFill/>
                    </a:ln>
                  </pic:spPr>
                </pic:pic>
              </a:graphicData>
            </a:graphic>
          </wp:inline>
        </w:drawing>
      </w:r>
    </w:p>
    <w:p w14:paraId="29E0D9F2" w14:textId="7ADF4B99" w:rsidR="00227595" w:rsidRPr="000571E6" w:rsidRDefault="00227595" w:rsidP="000571E6">
      <w:pPr>
        <w:spacing w:line="360" w:lineRule="auto"/>
        <w:rPr>
          <w:bCs/>
          <w:sz w:val="24"/>
          <w:szCs w:val="24"/>
        </w:rPr>
      </w:pPr>
    </w:p>
    <w:p w14:paraId="63641627" w14:textId="11B2D3D3" w:rsidR="00286DC2" w:rsidRPr="000571E6" w:rsidRDefault="00286DC2" w:rsidP="000571E6">
      <w:pPr>
        <w:spacing w:line="360" w:lineRule="auto"/>
        <w:rPr>
          <w:bCs/>
          <w:sz w:val="24"/>
          <w:szCs w:val="24"/>
        </w:rPr>
      </w:pPr>
    </w:p>
    <w:p w14:paraId="14751095" w14:textId="6A09F02E" w:rsidR="00286DC2" w:rsidRPr="000571E6" w:rsidRDefault="00286DC2" w:rsidP="000571E6">
      <w:pPr>
        <w:spacing w:line="360" w:lineRule="auto"/>
        <w:rPr>
          <w:bCs/>
          <w:sz w:val="24"/>
          <w:szCs w:val="24"/>
        </w:rPr>
      </w:pPr>
    </w:p>
    <w:p w14:paraId="7FEED5EA" w14:textId="12492AD3" w:rsidR="00286DC2" w:rsidRPr="000571E6" w:rsidRDefault="00286DC2" w:rsidP="000571E6">
      <w:pPr>
        <w:spacing w:line="360" w:lineRule="auto"/>
        <w:rPr>
          <w:bCs/>
          <w:sz w:val="24"/>
          <w:szCs w:val="24"/>
        </w:rPr>
      </w:pPr>
      <w:r w:rsidRPr="000571E6">
        <w:rPr>
          <w:bCs/>
          <w:sz w:val="24"/>
          <w:szCs w:val="24"/>
        </w:rPr>
        <w:t xml:space="preserve">Lastly, for customers age, the age ranges from 21 to 60 after removing the outliers based on interquartile range. From the mean of 35, the customers demographics lean towards middle aged </w:t>
      </w:r>
      <w:r w:rsidRPr="000571E6">
        <w:rPr>
          <w:bCs/>
          <w:sz w:val="24"/>
          <w:szCs w:val="24"/>
        </w:rPr>
        <w:lastRenderedPageBreak/>
        <w:t xml:space="preserve">people. The charts show a sharp increase which then follows by a slow drop in customers according to their </w:t>
      </w:r>
      <w:commentRangeStart w:id="11"/>
      <w:r w:rsidRPr="000571E6">
        <w:rPr>
          <w:bCs/>
          <w:sz w:val="24"/>
          <w:szCs w:val="24"/>
        </w:rPr>
        <w:t>age</w:t>
      </w:r>
      <w:commentRangeEnd w:id="11"/>
      <w:r w:rsidR="00586442">
        <w:rPr>
          <w:rStyle w:val="CommentReference"/>
        </w:rPr>
        <w:commentReference w:id="11"/>
      </w:r>
      <w:r w:rsidRPr="000571E6">
        <w:rPr>
          <w:bCs/>
          <w:sz w:val="24"/>
          <w:szCs w:val="24"/>
        </w:rPr>
        <w:t>.</w:t>
      </w:r>
    </w:p>
    <w:p w14:paraId="4F169085" w14:textId="2FB310BD" w:rsidR="00286DC2" w:rsidRPr="000571E6" w:rsidRDefault="00286DC2" w:rsidP="000571E6">
      <w:pPr>
        <w:spacing w:line="360" w:lineRule="auto"/>
        <w:rPr>
          <w:bCs/>
          <w:sz w:val="24"/>
          <w:szCs w:val="24"/>
        </w:rPr>
      </w:pPr>
    </w:p>
    <w:p w14:paraId="0395F503" w14:textId="7CE6B5EB" w:rsidR="00286DC2" w:rsidRPr="000571E6" w:rsidRDefault="00286DC2" w:rsidP="000571E6">
      <w:pPr>
        <w:spacing w:line="360" w:lineRule="auto"/>
        <w:rPr>
          <w:b/>
          <w:sz w:val="24"/>
          <w:szCs w:val="24"/>
        </w:rPr>
      </w:pPr>
      <w:r w:rsidRPr="000571E6">
        <w:rPr>
          <w:b/>
          <w:sz w:val="24"/>
          <w:szCs w:val="24"/>
        </w:rPr>
        <w:t xml:space="preserve">4) </w:t>
      </w:r>
    </w:p>
    <w:p w14:paraId="39DDFE32" w14:textId="2EB8B2E1" w:rsidR="00153C17" w:rsidRPr="000571E6" w:rsidRDefault="002C4F3D" w:rsidP="000571E6">
      <w:pPr>
        <w:spacing w:line="360" w:lineRule="auto"/>
        <w:rPr>
          <w:bCs/>
          <w:sz w:val="24"/>
          <w:szCs w:val="24"/>
        </w:rPr>
      </w:pPr>
      <w:r w:rsidRPr="000571E6">
        <w:rPr>
          <w:bCs/>
          <w:sz w:val="24"/>
          <w:szCs w:val="24"/>
        </w:rPr>
        <w:t xml:space="preserve">I applied linear regression on the dataset so as to predict the variable B1. </w:t>
      </w:r>
      <w:r w:rsidR="00354EB2" w:rsidRPr="000571E6">
        <w:rPr>
          <w:bCs/>
          <w:sz w:val="24"/>
          <w:szCs w:val="24"/>
        </w:rPr>
        <w:t xml:space="preserve">The mean squared error was used as the loss function and r2 against it. From there, I derived 0.79 from r2. The model was able to provide a 79% variance for the variable B1. The model applied was able to correctly represent and predict </w:t>
      </w:r>
      <w:commentRangeStart w:id="12"/>
      <w:r w:rsidR="00354EB2" w:rsidRPr="000571E6">
        <w:rPr>
          <w:bCs/>
          <w:sz w:val="24"/>
          <w:szCs w:val="24"/>
        </w:rPr>
        <w:t>B1</w:t>
      </w:r>
      <w:commentRangeEnd w:id="12"/>
      <w:r w:rsidR="00586442">
        <w:rPr>
          <w:rStyle w:val="CommentReference"/>
        </w:rPr>
        <w:commentReference w:id="12"/>
      </w:r>
      <w:r w:rsidR="00354EB2" w:rsidRPr="000571E6">
        <w:rPr>
          <w:bCs/>
          <w:sz w:val="24"/>
          <w:szCs w:val="24"/>
        </w:rPr>
        <w:t>.</w:t>
      </w:r>
    </w:p>
    <w:p w14:paraId="4FF3C07A" w14:textId="552BF903" w:rsidR="00153C17" w:rsidRPr="000571E6" w:rsidRDefault="00153C17" w:rsidP="000571E6">
      <w:pPr>
        <w:spacing w:line="360" w:lineRule="auto"/>
        <w:rPr>
          <w:bCs/>
          <w:sz w:val="24"/>
          <w:szCs w:val="24"/>
        </w:rPr>
      </w:pPr>
    </w:p>
    <w:p w14:paraId="12FCC920" w14:textId="686708B6" w:rsidR="00153C17" w:rsidRPr="000571E6" w:rsidRDefault="00153C17" w:rsidP="000571E6">
      <w:pPr>
        <w:spacing w:line="360" w:lineRule="auto"/>
        <w:rPr>
          <w:b/>
          <w:sz w:val="24"/>
          <w:szCs w:val="24"/>
        </w:rPr>
      </w:pPr>
      <w:r w:rsidRPr="000571E6">
        <w:rPr>
          <w:b/>
          <w:sz w:val="24"/>
          <w:szCs w:val="24"/>
        </w:rPr>
        <w:t>5)</w:t>
      </w:r>
    </w:p>
    <w:p w14:paraId="2834EFAE" w14:textId="4A42083C" w:rsidR="00153C17" w:rsidRPr="000571E6" w:rsidRDefault="00354EB2" w:rsidP="000571E6">
      <w:pPr>
        <w:spacing w:line="360" w:lineRule="auto"/>
        <w:rPr>
          <w:bCs/>
          <w:sz w:val="24"/>
          <w:szCs w:val="24"/>
        </w:rPr>
      </w:pPr>
      <w:r w:rsidRPr="000571E6">
        <w:rPr>
          <w:bCs/>
          <w:sz w:val="24"/>
          <w:szCs w:val="24"/>
        </w:rPr>
        <w:t>B1 = 0.0379 * LIMIT + 0.0488 * BALANCE + 0.1879 * INCOME + 0.0117 * AGE + 0.0064 * S(n) + 0.0023 * R(</w:t>
      </w:r>
      <w:commentRangeStart w:id="13"/>
      <w:r w:rsidRPr="000571E6">
        <w:rPr>
          <w:bCs/>
          <w:sz w:val="24"/>
          <w:szCs w:val="24"/>
        </w:rPr>
        <w:t>n</w:t>
      </w:r>
      <w:commentRangeEnd w:id="13"/>
      <w:r w:rsidR="00586442">
        <w:rPr>
          <w:rStyle w:val="CommentReference"/>
        </w:rPr>
        <w:commentReference w:id="13"/>
      </w:r>
      <w:r w:rsidRPr="000571E6">
        <w:rPr>
          <w:bCs/>
          <w:sz w:val="24"/>
          <w:szCs w:val="24"/>
        </w:rPr>
        <w:t>).</w:t>
      </w:r>
    </w:p>
    <w:p w14:paraId="6242CCF9" w14:textId="4DBB3058" w:rsidR="00354EB2" w:rsidRPr="000571E6" w:rsidRDefault="00354EB2" w:rsidP="000571E6">
      <w:pPr>
        <w:spacing w:line="360" w:lineRule="auto"/>
        <w:rPr>
          <w:bCs/>
          <w:sz w:val="24"/>
          <w:szCs w:val="24"/>
        </w:rPr>
      </w:pPr>
      <w:r w:rsidRPr="000571E6">
        <w:rPr>
          <w:bCs/>
          <w:sz w:val="24"/>
          <w:szCs w:val="24"/>
        </w:rPr>
        <w:t xml:space="preserve">From there, we can see that credit limit and credit balance are positively correlated with billable amount. The factors in the equation represents a positive and upslope graph. Hence, we can ay that the limit, balance and income </w:t>
      </w:r>
      <w:r w:rsidR="000571E6" w:rsidRPr="000571E6">
        <w:rPr>
          <w:bCs/>
          <w:sz w:val="24"/>
          <w:szCs w:val="24"/>
        </w:rPr>
        <w:t>contributes to a positive relationship whereas age and repayment records do not play a significant role in the equation.</w:t>
      </w:r>
    </w:p>
    <w:sectPr w:rsidR="00354EB2" w:rsidRPr="000571E6" w:rsidSect="00726942">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9-09T13:34:00Z" w:initials="MK">
    <w:p w14:paraId="34FB038C" w14:textId="1C9FD616" w:rsidR="00A55470" w:rsidRDefault="00A55470" w:rsidP="00A55470">
      <w:pPr>
        <w:pStyle w:val="CommentText"/>
      </w:pPr>
      <w:r>
        <w:rPr>
          <w:rStyle w:val="CommentReference"/>
        </w:rPr>
        <w:annotationRef/>
      </w:r>
      <w:r>
        <w:rPr>
          <w:rStyle w:val="CommentReference"/>
        </w:rPr>
        <w:t>Seen; did you submit an incomplete coe. Could not pass you for the last few qns obviously</w:t>
      </w:r>
    </w:p>
    <w:p w14:paraId="1CC3DA51" w14:textId="3AE4CE67" w:rsidR="00A55470" w:rsidRDefault="00A55470" w:rsidP="00A55470">
      <w:pPr>
        <w:pStyle w:val="CommentText"/>
      </w:pPr>
      <w:r>
        <w:t xml:space="preserve">1) </w:t>
      </w:r>
      <w:r>
        <w:t>3</w:t>
      </w:r>
    </w:p>
    <w:p w14:paraId="209B21B4" w14:textId="02006363" w:rsidR="00A55470" w:rsidRDefault="00A55470" w:rsidP="00A55470">
      <w:pPr>
        <w:pStyle w:val="CommentText"/>
      </w:pPr>
      <w:r>
        <w:t xml:space="preserve">2) </w:t>
      </w:r>
      <w:r>
        <w:t>15</w:t>
      </w:r>
    </w:p>
    <w:p w14:paraId="7A68CCC8" w14:textId="424F46EF" w:rsidR="00A55470" w:rsidRDefault="00A55470" w:rsidP="00A55470">
      <w:pPr>
        <w:pStyle w:val="CommentText"/>
      </w:pPr>
      <w:r>
        <w:t xml:space="preserve">3) </w:t>
      </w:r>
      <w:r>
        <w:t>15</w:t>
      </w:r>
    </w:p>
    <w:p w14:paraId="2184FF0E" w14:textId="04837460" w:rsidR="00A55470" w:rsidRDefault="00A55470" w:rsidP="00A55470">
      <w:pPr>
        <w:pStyle w:val="CommentText"/>
      </w:pPr>
      <w:r>
        <w:t xml:space="preserve">4) </w:t>
      </w:r>
      <w:r>
        <w:t>10</w:t>
      </w:r>
    </w:p>
    <w:p w14:paraId="0639933B" w14:textId="42143CC0" w:rsidR="00A55470" w:rsidRDefault="00A55470" w:rsidP="00A55470">
      <w:pPr>
        <w:pStyle w:val="CommentText"/>
      </w:pPr>
      <w:r>
        <w:t xml:space="preserve">5) </w:t>
      </w:r>
      <w:r>
        <w:t>5</w:t>
      </w:r>
    </w:p>
    <w:p w14:paraId="69D1FB6C" w14:textId="1D6B5C3B" w:rsidR="00A55470" w:rsidRDefault="00A55470" w:rsidP="00A55470">
      <w:pPr>
        <w:pStyle w:val="CommentText"/>
      </w:pPr>
      <w:r>
        <w:t xml:space="preserve">6) </w:t>
      </w:r>
      <w:r>
        <w:t>2</w:t>
      </w:r>
    </w:p>
    <w:p w14:paraId="37A758E5" w14:textId="77777777" w:rsidR="00A55470" w:rsidRDefault="00A55470" w:rsidP="00A55470">
      <w:pPr>
        <w:pStyle w:val="CommentText"/>
      </w:pPr>
    </w:p>
    <w:p w14:paraId="5A6E420A" w14:textId="74E46F54" w:rsidR="00A55470" w:rsidRDefault="00A55470" w:rsidP="00A55470">
      <w:pPr>
        <w:pStyle w:val="CommentText"/>
      </w:pPr>
      <w:r>
        <w:t>Total:</w:t>
      </w:r>
      <w:r>
        <w:t xml:space="preserve"> 50M</w:t>
      </w:r>
    </w:p>
  </w:comment>
  <w:comment w:id="1" w:author="Munish Kumar" w:date="2022-09-09T13:29:00Z" w:initials="MK">
    <w:p w14:paraId="115E640A" w14:textId="79D02DEF" w:rsidR="00586442" w:rsidRDefault="00586442">
      <w:pPr>
        <w:pStyle w:val="CommentText"/>
      </w:pPr>
      <w:r>
        <w:rPr>
          <w:rStyle w:val="CommentReference"/>
        </w:rPr>
        <w:annotationRef/>
      </w:r>
      <w:r>
        <w:t>Ok</w:t>
      </w:r>
    </w:p>
    <w:p w14:paraId="42D9811F" w14:textId="73E8285D" w:rsidR="00586442" w:rsidRDefault="00586442">
      <w:pPr>
        <w:pStyle w:val="CommentText"/>
      </w:pPr>
      <w:r>
        <w:t>3M</w:t>
      </w:r>
    </w:p>
  </w:comment>
  <w:comment w:id="2" w:author="Munish Kumar" w:date="2022-09-09T13:29:00Z" w:initials="MK">
    <w:p w14:paraId="2C6162B6" w14:textId="665A123E" w:rsidR="00586442" w:rsidRDefault="00586442">
      <w:pPr>
        <w:pStyle w:val="CommentText"/>
      </w:pPr>
      <w:r>
        <w:rPr>
          <w:rStyle w:val="CommentReference"/>
        </w:rPr>
        <w:annotationRef/>
      </w:r>
      <w:r>
        <w:t>ok</w:t>
      </w:r>
    </w:p>
  </w:comment>
  <w:comment w:id="3" w:author="Munish Kumar" w:date="2022-09-09T13:30:00Z" w:initials="MK">
    <w:p w14:paraId="287AD3FA" w14:textId="67F1FA4D" w:rsidR="00586442" w:rsidRDefault="00586442">
      <w:pPr>
        <w:pStyle w:val="CommentText"/>
      </w:pPr>
      <w:r>
        <w:rPr>
          <w:rStyle w:val="CommentReference"/>
        </w:rPr>
        <w:annotationRef/>
      </w:r>
      <w:r>
        <w:t>ok</w:t>
      </w:r>
    </w:p>
  </w:comment>
  <w:comment w:id="4" w:author="Munish Kumar" w:date="2022-09-09T13:30:00Z" w:initials="MK">
    <w:p w14:paraId="491C5462" w14:textId="29D49B65" w:rsidR="00586442" w:rsidRDefault="00586442">
      <w:pPr>
        <w:pStyle w:val="CommentText"/>
      </w:pPr>
      <w:r>
        <w:rPr>
          <w:rStyle w:val="CommentReference"/>
        </w:rPr>
        <w:annotationRef/>
      </w:r>
      <w:r>
        <w:t>ok</w:t>
      </w:r>
    </w:p>
  </w:comment>
  <w:comment w:id="5" w:author="Munish Kumar" w:date="2022-09-09T13:30:00Z" w:initials="MK">
    <w:p w14:paraId="4AFC6F5B" w14:textId="77777777" w:rsidR="00586442" w:rsidRDefault="00586442">
      <w:pPr>
        <w:pStyle w:val="CommentText"/>
      </w:pPr>
      <w:r>
        <w:rPr>
          <w:rStyle w:val="CommentReference"/>
        </w:rPr>
        <w:annotationRef/>
      </w:r>
      <w:r>
        <w:t>ok</w:t>
      </w:r>
    </w:p>
    <w:p w14:paraId="6F2355D5" w14:textId="77777777" w:rsidR="00586442" w:rsidRDefault="00586442">
      <w:pPr>
        <w:pStyle w:val="CommentText"/>
      </w:pPr>
    </w:p>
    <w:p w14:paraId="3474CB8B" w14:textId="27C7E048" w:rsidR="00586442" w:rsidRDefault="00586442">
      <w:pPr>
        <w:pStyle w:val="CommentText"/>
      </w:pPr>
      <w:r>
        <w:t>15M</w:t>
      </w:r>
    </w:p>
  </w:comment>
  <w:comment w:id="7" w:author="Munish Kumar" w:date="2022-09-09T13:32:00Z" w:initials="MK">
    <w:p w14:paraId="39F3FF5A" w14:textId="0F7C3184" w:rsidR="00586442" w:rsidRDefault="00586442">
      <w:pPr>
        <w:pStyle w:val="CommentText"/>
      </w:pPr>
      <w:r>
        <w:rPr>
          <w:rStyle w:val="CommentReference"/>
        </w:rPr>
        <w:annotationRef/>
      </w:r>
      <w:r>
        <w:t>ok</w:t>
      </w:r>
    </w:p>
  </w:comment>
  <w:comment w:id="8" w:author="Munish Kumar" w:date="2022-09-09T13:32:00Z" w:initials="MK">
    <w:p w14:paraId="2A8447D5" w14:textId="43A01420" w:rsidR="00586442" w:rsidRDefault="00586442">
      <w:pPr>
        <w:pStyle w:val="CommentText"/>
      </w:pPr>
      <w:r>
        <w:rPr>
          <w:rStyle w:val="CommentReference"/>
        </w:rPr>
        <w:annotationRef/>
      </w:r>
      <w:r>
        <w:t>ok</w:t>
      </w:r>
    </w:p>
  </w:comment>
  <w:comment w:id="9" w:author="Munish Kumar" w:date="2022-09-09T13:32:00Z" w:initials="MK">
    <w:p w14:paraId="0B32C728" w14:textId="488D12B5" w:rsidR="00586442" w:rsidRDefault="00586442">
      <w:pPr>
        <w:pStyle w:val="CommentText"/>
      </w:pPr>
      <w:r>
        <w:rPr>
          <w:rStyle w:val="CommentReference"/>
        </w:rPr>
        <w:annotationRef/>
      </w:r>
      <w:r>
        <w:t>ok</w:t>
      </w:r>
    </w:p>
  </w:comment>
  <w:comment w:id="10" w:author="Munish Kumar" w:date="2022-09-09T13:32:00Z" w:initials="MK">
    <w:p w14:paraId="57AC6A71" w14:textId="4C2DECAD" w:rsidR="00586442" w:rsidRDefault="00586442">
      <w:pPr>
        <w:pStyle w:val="CommentText"/>
      </w:pPr>
      <w:r>
        <w:rPr>
          <w:rStyle w:val="CommentReference"/>
        </w:rPr>
        <w:annotationRef/>
      </w:r>
      <w:r>
        <w:t>ok</w:t>
      </w:r>
    </w:p>
  </w:comment>
  <w:comment w:id="11" w:author="Munish Kumar" w:date="2022-09-09T13:32:00Z" w:initials="MK">
    <w:p w14:paraId="40CE8B13" w14:textId="77777777" w:rsidR="00586442" w:rsidRDefault="00586442">
      <w:pPr>
        <w:pStyle w:val="CommentText"/>
      </w:pPr>
      <w:r>
        <w:rPr>
          <w:rStyle w:val="CommentReference"/>
        </w:rPr>
        <w:annotationRef/>
      </w:r>
      <w:r>
        <w:t>ok, but why all the same type of graph?</w:t>
      </w:r>
    </w:p>
    <w:p w14:paraId="595AC8F3" w14:textId="77777777" w:rsidR="00586442" w:rsidRDefault="00586442">
      <w:pPr>
        <w:pStyle w:val="CommentText"/>
      </w:pPr>
    </w:p>
    <w:p w14:paraId="0158EDEE" w14:textId="3016C1AB" w:rsidR="00586442" w:rsidRDefault="00586442">
      <w:pPr>
        <w:pStyle w:val="CommentText"/>
      </w:pPr>
      <w:r>
        <w:t>15M</w:t>
      </w:r>
    </w:p>
  </w:comment>
  <w:comment w:id="12" w:author="Munish Kumar" w:date="2022-09-09T13:32:00Z" w:initials="MK">
    <w:p w14:paraId="3BFAA759" w14:textId="77777777" w:rsidR="00586442" w:rsidRDefault="00586442">
      <w:pPr>
        <w:pStyle w:val="CommentText"/>
      </w:pPr>
      <w:r>
        <w:rPr>
          <w:rStyle w:val="CommentReference"/>
        </w:rPr>
        <w:annotationRef/>
      </w:r>
      <w:r>
        <w:t>Where is your code?</w:t>
      </w:r>
    </w:p>
    <w:p w14:paraId="0ADC0898" w14:textId="74109A41" w:rsidR="00586442" w:rsidRDefault="00586442">
      <w:pPr>
        <w:pStyle w:val="CommentText"/>
      </w:pPr>
    </w:p>
  </w:comment>
  <w:comment w:id="13" w:author="Munish Kumar" w:date="2022-09-09T13:32:00Z" w:initials="MK">
    <w:p w14:paraId="4F2C77ED" w14:textId="10C42CCB" w:rsidR="00586442" w:rsidRDefault="00586442">
      <w:pPr>
        <w:pStyle w:val="CommentText"/>
      </w:pPr>
      <w:r>
        <w:rPr>
          <w:rStyle w:val="CommentReference"/>
        </w:rPr>
        <w:annotationRef/>
      </w:r>
      <w:r>
        <w:t>Where is your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6E420A" w15:done="0"/>
  <w15:commentEx w15:paraId="42D9811F" w15:done="0"/>
  <w15:commentEx w15:paraId="2C6162B6" w15:done="0"/>
  <w15:commentEx w15:paraId="287AD3FA" w15:done="0"/>
  <w15:commentEx w15:paraId="491C5462" w15:done="0"/>
  <w15:commentEx w15:paraId="3474CB8B" w15:done="0"/>
  <w15:commentEx w15:paraId="39F3FF5A" w15:done="0"/>
  <w15:commentEx w15:paraId="2A8447D5" w15:done="0"/>
  <w15:commentEx w15:paraId="0B32C728" w15:done="0"/>
  <w15:commentEx w15:paraId="57AC6A71" w15:done="0"/>
  <w15:commentEx w15:paraId="0158EDEE" w15:done="0"/>
  <w15:commentEx w15:paraId="0ADC0898" w15:done="0"/>
  <w15:commentEx w15:paraId="4F2C77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5BF53" w16cex:dateUtc="2022-09-09T05:34:00Z"/>
  <w16cex:commentExtensible w16cex:durableId="26C5BE31" w16cex:dateUtc="2022-09-09T05:29:00Z"/>
  <w16cex:commentExtensible w16cex:durableId="26C5BE57" w16cex:dateUtc="2022-09-09T05:29:00Z"/>
  <w16cex:commentExtensible w16cex:durableId="26C5BE5B" w16cex:dateUtc="2022-09-09T05:30:00Z"/>
  <w16cex:commentExtensible w16cex:durableId="26C5BE5F" w16cex:dateUtc="2022-09-09T05:30:00Z"/>
  <w16cex:commentExtensible w16cex:durableId="26C5BE92" w16cex:dateUtc="2022-09-09T05:30:00Z"/>
  <w16cex:commentExtensible w16cex:durableId="26C5BED7" w16cex:dateUtc="2022-09-09T05:32:00Z"/>
  <w16cex:commentExtensible w16cex:durableId="26C5BEDB" w16cex:dateUtc="2022-09-09T05:32:00Z"/>
  <w16cex:commentExtensible w16cex:durableId="26C5BEDF" w16cex:dateUtc="2022-09-09T05:32:00Z"/>
  <w16cex:commentExtensible w16cex:durableId="26C5BEE2" w16cex:dateUtc="2022-09-09T05:32:00Z"/>
  <w16cex:commentExtensible w16cex:durableId="26C5BEE6" w16cex:dateUtc="2022-09-09T05:32:00Z"/>
  <w16cex:commentExtensible w16cex:durableId="26C5BEF9" w16cex:dateUtc="2022-09-09T05:32:00Z"/>
  <w16cex:commentExtensible w16cex:durableId="26C5BF00" w16cex:dateUtc="2022-09-09T0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6E420A" w16cid:durableId="26C5BF53"/>
  <w16cid:commentId w16cid:paraId="42D9811F" w16cid:durableId="26C5BE31"/>
  <w16cid:commentId w16cid:paraId="2C6162B6" w16cid:durableId="26C5BE57"/>
  <w16cid:commentId w16cid:paraId="287AD3FA" w16cid:durableId="26C5BE5B"/>
  <w16cid:commentId w16cid:paraId="491C5462" w16cid:durableId="26C5BE5F"/>
  <w16cid:commentId w16cid:paraId="3474CB8B" w16cid:durableId="26C5BE92"/>
  <w16cid:commentId w16cid:paraId="39F3FF5A" w16cid:durableId="26C5BED7"/>
  <w16cid:commentId w16cid:paraId="2A8447D5" w16cid:durableId="26C5BEDB"/>
  <w16cid:commentId w16cid:paraId="0B32C728" w16cid:durableId="26C5BEDF"/>
  <w16cid:commentId w16cid:paraId="57AC6A71" w16cid:durableId="26C5BEE2"/>
  <w16cid:commentId w16cid:paraId="0158EDEE" w16cid:durableId="26C5BEE6"/>
  <w16cid:commentId w16cid:paraId="0ADC0898" w16cid:durableId="26C5BEF9"/>
  <w16cid:commentId w16cid:paraId="4F2C77ED" w16cid:durableId="26C5BF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7D3AC" w14:textId="77777777" w:rsidR="00506722" w:rsidRDefault="00506722" w:rsidP="00C70A3B">
      <w:r>
        <w:separator/>
      </w:r>
    </w:p>
  </w:endnote>
  <w:endnote w:type="continuationSeparator" w:id="0">
    <w:p w14:paraId="3984A320" w14:textId="77777777" w:rsidR="00506722" w:rsidRDefault="00506722"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D393C" w14:textId="77777777" w:rsidR="000571E6" w:rsidRDefault="000571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904255"/>
      <w:docPartObj>
        <w:docPartGallery w:val="Page Numbers (Bottom of Page)"/>
        <w:docPartUnique/>
      </w:docPartObj>
    </w:sdtPr>
    <w:sdtEndPr>
      <w:rPr>
        <w:noProof/>
      </w:rPr>
    </w:sdtEndPr>
    <w:sdtContent>
      <w:p w14:paraId="4B2F8DEC" w14:textId="1FCFA1DE" w:rsidR="000571E6" w:rsidRDefault="000571E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3B54AA5" w14:textId="77777777" w:rsidR="000571E6" w:rsidRDefault="000571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12BF0" w14:textId="77777777" w:rsidR="000571E6" w:rsidRDefault="00057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FCB01" w14:textId="77777777" w:rsidR="00506722" w:rsidRDefault="00506722" w:rsidP="00C70A3B">
      <w:r>
        <w:separator/>
      </w:r>
    </w:p>
  </w:footnote>
  <w:footnote w:type="continuationSeparator" w:id="0">
    <w:p w14:paraId="775FADB6" w14:textId="77777777" w:rsidR="00506722" w:rsidRDefault="00506722" w:rsidP="00C70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1B9D4" w14:textId="77777777" w:rsidR="000571E6" w:rsidRDefault="000571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01A69" w14:textId="77777777" w:rsidR="000571E6" w:rsidRDefault="000571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62E90" w14:textId="77777777" w:rsidR="000571E6" w:rsidRDefault="000571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6202D"/>
    <w:multiLevelType w:val="hybridMultilevel"/>
    <w:tmpl w:val="A8DEF3D6"/>
    <w:lvl w:ilvl="0" w:tplc="FD04454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685291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100DF"/>
    <w:rsid w:val="00013F47"/>
    <w:rsid w:val="0004651D"/>
    <w:rsid w:val="000571E6"/>
    <w:rsid w:val="00082816"/>
    <w:rsid w:val="00093E77"/>
    <w:rsid w:val="00111A1C"/>
    <w:rsid w:val="00153C17"/>
    <w:rsid w:val="001A16E8"/>
    <w:rsid w:val="001B18BC"/>
    <w:rsid w:val="002063B9"/>
    <w:rsid w:val="002235DE"/>
    <w:rsid w:val="00227595"/>
    <w:rsid w:val="00286DC2"/>
    <w:rsid w:val="002C4F3D"/>
    <w:rsid w:val="003004A3"/>
    <w:rsid w:val="00314F25"/>
    <w:rsid w:val="00324E27"/>
    <w:rsid w:val="003369A5"/>
    <w:rsid w:val="00354EB2"/>
    <w:rsid w:val="003D6A51"/>
    <w:rsid w:val="003F7336"/>
    <w:rsid w:val="004248DC"/>
    <w:rsid w:val="0045155A"/>
    <w:rsid w:val="00464FE5"/>
    <w:rsid w:val="00465693"/>
    <w:rsid w:val="0047239F"/>
    <w:rsid w:val="00506722"/>
    <w:rsid w:val="00584913"/>
    <w:rsid w:val="00586442"/>
    <w:rsid w:val="005D0BA7"/>
    <w:rsid w:val="005D405B"/>
    <w:rsid w:val="005F6ABB"/>
    <w:rsid w:val="00630EAD"/>
    <w:rsid w:val="00674A46"/>
    <w:rsid w:val="006926DA"/>
    <w:rsid w:val="0070453F"/>
    <w:rsid w:val="00726942"/>
    <w:rsid w:val="007655F0"/>
    <w:rsid w:val="0076741D"/>
    <w:rsid w:val="007A3223"/>
    <w:rsid w:val="007C5168"/>
    <w:rsid w:val="008A7738"/>
    <w:rsid w:val="008C449A"/>
    <w:rsid w:val="008D513C"/>
    <w:rsid w:val="008F1154"/>
    <w:rsid w:val="009068C7"/>
    <w:rsid w:val="00906EE1"/>
    <w:rsid w:val="009E2093"/>
    <w:rsid w:val="00A030FD"/>
    <w:rsid w:val="00A348EB"/>
    <w:rsid w:val="00A44E76"/>
    <w:rsid w:val="00A45F84"/>
    <w:rsid w:val="00A55470"/>
    <w:rsid w:val="00AA6CC6"/>
    <w:rsid w:val="00B1154F"/>
    <w:rsid w:val="00C073B9"/>
    <w:rsid w:val="00C4042D"/>
    <w:rsid w:val="00C61C8F"/>
    <w:rsid w:val="00C70A3B"/>
    <w:rsid w:val="00CB012A"/>
    <w:rsid w:val="00CE6287"/>
    <w:rsid w:val="00D54D6A"/>
    <w:rsid w:val="00D8168D"/>
    <w:rsid w:val="00DD0E47"/>
    <w:rsid w:val="00E260F1"/>
    <w:rsid w:val="00E52A7F"/>
    <w:rsid w:val="00E67108"/>
    <w:rsid w:val="00E87F27"/>
    <w:rsid w:val="00EC4F5A"/>
    <w:rsid w:val="00FA0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918B"/>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3004A3"/>
    <w:pPr>
      <w:ind w:left="720"/>
      <w:contextualSpacing/>
    </w:pPr>
  </w:style>
  <w:style w:type="paragraph" w:styleId="HTMLPreformatted">
    <w:name w:val="HTML Preformatted"/>
    <w:basedOn w:val="Normal"/>
    <w:link w:val="HTMLPreformattedChar"/>
    <w:uiPriority w:val="99"/>
    <w:semiHidden/>
    <w:unhideWhenUsed/>
    <w:rsid w:val="00630EAD"/>
    <w:rPr>
      <w:rFonts w:ascii="Consolas" w:hAnsi="Consolas"/>
    </w:rPr>
  </w:style>
  <w:style w:type="character" w:customStyle="1" w:styleId="HTMLPreformattedChar">
    <w:name w:val="HTML Preformatted Char"/>
    <w:basedOn w:val="DefaultParagraphFont"/>
    <w:link w:val="HTMLPreformatted"/>
    <w:uiPriority w:val="99"/>
    <w:semiHidden/>
    <w:rsid w:val="00630EAD"/>
    <w:rPr>
      <w:rFonts w:ascii="Consolas" w:eastAsia="Times New Roman" w:hAnsi="Consolas" w:cs="Times New Roman"/>
      <w:sz w:val="20"/>
      <w:szCs w:val="20"/>
      <w:lang w:val="en-GB" w:eastAsia="en-US"/>
    </w:rPr>
  </w:style>
  <w:style w:type="character" w:styleId="CommentReference">
    <w:name w:val="annotation reference"/>
    <w:basedOn w:val="DefaultParagraphFont"/>
    <w:uiPriority w:val="99"/>
    <w:semiHidden/>
    <w:unhideWhenUsed/>
    <w:rsid w:val="00586442"/>
    <w:rPr>
      <w:sz w:val="16"/>
      <w:szCs w:val="16"/>
    </w:rPr>
  </w:style>
  <w:style w:type="paragraph" w:styleId="CommentText">
    <w:name w:val="annotation text"/>
    <w:basedOn w:val="Normal"/>
    <w:link w:val="CommentTextChar"/>
    <w:uiPriority w:val="99"/>
    <w:semiHidden/>
    <w:unhideWhenUsed/>
    <w:rsid w:val="00586442"/>
  </w:style>
  <w:style w:type="character" w:customStyle="1" w:styleId="CommentTextChar">
    <w:name w:val="Comment Text Char"/>
    <w:basedOn w:val="DefaultParagraphFont"/>
    <w:link w:val="CommentText"/>
    <w:uiPriority w:val="99"/>
    <w:semiHidden/>
    <w:rsid w:val="00586442"/>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586442"/>
    <w:rPr>
      <w:b/>
      <w:bCs/>
    </w:rPr>
  </w:style>
  <w:style w:type="character" w:customStyle="1" w:styleId="CommentSubjectChar">
    <w:name w:val="Comment Subject Char"/>
    <w:basedOn w:val="CommentTextChar"/>
    <w:link w:val="CommentSubject"/>
    <w:uiPriority w:val="99"/>
    <w:semiHidden/>
    <w:rsid w:val="00586442"/>
    <w:rPr>
      <w:rFonts w:ascii="Times New Roman" w:eastAsia="Times New Roman" w:hAnsi="Times New Roman"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0605">
      <w:bodyDiv w:val="1"/>
      <w:marLeft w:val="0"/>
      <w:marRight w:val="0"/>
      <w:marTop w:val="0"/>
      <w:marBottom w:val="0"/>
      <w:divBdr>
        <w:top w:val="none" w:sz="0" w:space="0" w:color="auto"/>
        <w:left w:val="none" w:sz="0" w:space="0" w:color="auto"/>
        <w:bottom w:val="none" w:sz="0" w:space="0" w:color="auto"/>
        <w:right w:val="none" w:sz="0" w:space="0" w:color="auto"/>
      </w:divBdr>
    </w:div>
    <w:div w:id="598875822">
      <w:bodyDiv w:val="1"/>
      <w:marLeft w:val="0"/>
      <w:marRight w:val="0"/>
      <w:marTop w:val="0"/>
      <w:marBottom w:val="0"/>
      <w:divBdr>
        <w:top w:val="none" w:sz="0" w:space="0" w:color="auto"/>
        <w:left w:val="none" w:sz="0" w:space="0" w:color="auto"/>
        <w:bottom w:val="none" w:sz="0" w:space="0" w:color="auto"/>
        <w:right w:val="none" w:sz="0" w:space="0" w:color="auto"/>
      </w:divBdr>
    </w:div>
    <w:div w:id="202335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D97DC0" w:rsidRDefault="00FE7A71" w:rsidP="00FE7A71">
          <w:pPr>
            <w:pStyle w:val="C148CA6BAED54D4BA75B1826EBA31A4B1"/>
          </w:pPr>
          <w:r w:rsidRPr="009068C7">
            <w:rPr>
              <w:rStyle w:val="PlaceholderText"/>
              <w:rFonts w:eastAsiaTheme="minorEastAsia"/>
              <w:sz w:val="40"/>
            </w:rPr>
            <w:t>Select YEAR.</w:t>
          </w:r>
        </w:p>
      </w:docPartBody>
    </w:docPart>
    <w:docPart>
      <w:docPartPr>
        <w:name w:val="9FACAF9CF1D8417480263E7C5C3FB6F6"/>
        <w:category>
          <w:name w:val="General"/>
          <w:gallery w:val="placeholder"/>
        </w:category>
        <w:types>
          <w:type w:val="bbPlcHdr"/>
        </w:types>
        <w:behaviors>
          <w:behavior w:val="content"/>
        </w:behaviors>
        <w:guid w:val="{73D7C12F-376F-4BE0-9A20-F4C9CF97855B}"/>
      </w:docPartPr>
      <w:docPartBody>
        <w:p w:rsidR="00BF4A91" w:rsidRDefault="00D97DC0" w:rsidP="00D97DC0">
          <w:pPr>
            <w:pStyle w:val="9FACAF9CF1D8417480263E7C5C3FB6F6"/>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749E9F447BDC429F89BC41B16BF8C659"/>
        <w:category>
          <w:name w:val="General"/>
          <w:gallery w:val="placeholder"/>
        </w:category>
        <w:types>
          <w:type w:val="bbPlcHdr"/>
        </w:types>
        <w:behaviors>
          <w:behavior w:val="content"/>
        </w:behaviors>
        <w:guid w:val="{1341FAC1-35DD-4A9F-9887-B27836D759A3}"/>
      </w:docPartPr>
      <w:docPartBody>
        <w:p w:rsidR="00BF4A91" w:rsidRDefault="00D97DC0" w:rsidP="00D97DC0">
          <w:pPr>
            <w:pStyle w:val="749E9F447BDC429F89BC41B16BF8C659"/>
          </w:pPr>
          <w:r w:rsidRPr="00F23A75">
            <w:rPr>
              <w:rStyle w:val="PlaceholderText"/>
            </w:rPr>
            <w:t xml:space="preserve">Click to enter </w:t>
          </w:r>
          <w:r>
            <w:rPr>
              <w:rStyle w:val="PlaceholderText"/>
            </w:rPr>
            <w:t>NAME</w:t>
          </w:r>
          <w:r w:rsidRPr="00F23A75">
            <w:rPr>
              <w:rStyle w:val="PlaceholderText"/>
            </w:rPr>
            <w:t>.</w:t>
          </w:r>
        </w:p>
      </w:docPartBody>
    </w:docPart>
    <w:docPart>
      <w:docPartPr>
        <w:name w:val="D0C75D29CE6541CB821BCD26E988ED64"/>
        <w:category>
          <w:name w:val="General"/>
          <w:gallery w:val="placeholder"/>
        </w:category>
        <w:types>
          <w:type w:val="bbPlcHdr"/>
        </w:types>
        <w:behaviors>
          <w:behavior w:val="content"/>
        </w:behaviors>
        <w:guid w:val="{87F843B9-B78F-4169-B927-4CBE97787BDD}"/>
      </w:docPartPr>
      <w:docPartBody>
        <w:p w:rsidR="00BF4A91" w:rsidRDefault="00D97DC0" w:rsidP="00D97DC0">
          <w:pPr>
            <w:pStyle w:val="D0C75D29CE6541CB821BCD26E988ED64"/>
          </w:pPr>
          <w:r w:rsidRPr="00F23A75">
            <w:rPr>
              <w:rStyle w:val="PlaceholderText"/>
            </w:rPr>
            <w:t xml:space="preserve">Click to enter </w:t>
          </w:r>
          <w:r>
            <w:rPr>
              <w:rStyle w:val="PlaceholderText"/>
            </w:rPr>
            <w:t>PI NO</w:t>
          </w:r>
          <w:r w:rsidRPr="00F23A75">
            <w:rPr>
              <w:rStyle w:val="PlaceholderText"/>
            </w:rPr>
            <w:t>.</w:t>
          </w:r>
        </w:p>
      </w:docPartBody>
    </w:docPart>
    <w:docPart>
      <w:docPartPr>
        <w:name w:val="1554425C9BF9450484C9A22CFEC039B2"/>
        <w:category>
          <w:name w:val="General"/>
          <w:gallery w:val="placeholder"/>
        </w:category>
        <w:types>
          <w:type w:val="bbPlcHdr"/>
        </w:types>
        <w:behaviors>
          <w:behavior w:val="content"/>
        </w:behaviors>
        <w:guid w:val="{E9DD3BCF-1F68-4849-81F0-98F2656D4AD7}"/>
      </w:docPartPr>
      <w:docPartBody>
        <w:p w:rsidR="00BF4A91" w:rsidRDefault="00D97DC0" w:rsidP="00D97DC0">
          <w:pPr>
            <w:pStyle w:val="1554425C9BF9450484C9A22CFEC039B2"/>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B06D6"/>
    <w:rsid w:val="001B68EF"/>
    <w:rsid w:val="002B69FA"/>
    <w:rsid w:val="00426C4B"/>
    <w:rsid w:val="00483B53"/>
    <w:rsid w:val="004D7885"/>
    <w:rsid w:val="00552623"/>
    <w:rsid w:val="00685001"/>
    <w:rsid w:val="009E0C9C"/>
    <w:rsid w:val="00BF4A91"/>
    <w:rsid w:val="00D97DC0"/>
    <w:rsid w:val="00EF23AF"/>
    <w:rsid w:val="00F179CF"/>
    <w:rsid w:val="00F27274"/>
    <w:rsid w:val="00F464D7"/>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7DC0"/>
    <w:rPr>
      <w:color w:val="808080"/>
    </w:rPr>
  </w:style>
  <w:style w:type="paragraph" w:customStyle="1" w:styleId="9FACAF9CF1D8417480263E7C5C3FB6F6">
    <w:name w:val="9FACAF9CF1D8417480263E7C5C3FB6F6"/>
    <w:rsid w:val="00D97DC0"/>
    <w:rPr>
      <w:lang w:val="en-SG" w:eastAsia="en-SG"/>
    </w:rPr>
  </w:style>
  <w:style w:type="paragraph" w:customStyle="1" w:styleId="749E9F447BDC429F89BC41B16BF8C659">
    <w:name w:val="749E9F447BDC429F89BC41B16BF8C659"/>
    <w:rsid w:val="00D97DC0"/>
    <w:rPr>
      <w:lang w:val="en-SG" w:eastAsia="en-SG"/>
    </w:rPr>
  </w:style>
  <w:style w:type="paragraph" w:customStyle="1" w:styleId="D0C75D29CE6541CB821BCD26E988ED64">
    <w:name w:val="D0C75D29CE6541CB821BCD26E988ED64"/>
    <w:rsid w:val="00D97DC0"/>
    <w:rPr>
      <w:lang w:val="en-SG" w:eastAsia="en-SG"/>
    </w:rPr>
  </w:style>
  <w:style w:type="paragraph" w:customStyle="1" w:styleId="1554425C9BF9450484C9A22CFEC039B2">
    <w:name w:val="1554425C9BF9450484C9A22CFEC039B2"/>
    <w:rsid w:val="00D97DC0"/>
    <w:rPr>
      <w:lang w:val="en-SG" w:eastAsia="en-SG"/>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27B9-301B-41BE-A012-0085499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6</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Kumar</cp:lastModifiedBy>
  <cp:revision>7</cp:revision>
  <dcterms:created xsi:type="dcterms:W3CDTF">2020-04-01T06:08:00Z</dcterms:created>
  <dcterms:modified xsi:type="dcterms:W3CDTF">2022-09-09T05:34:00Z</dcterms:modified>
</cp:coreProperties>
</file>