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1779" w14:textId="77777777" w:rsidR="00A073B6" w:rsidRDefault="007678BE">
      <w:pPr>
        <w:spacing w:after="283"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noProof/>
          <w:sz w:val="24"/>
          <w:szCs w:val="24"/>
        </w:rPr>
        <w:drawing>
          <wp:inline distT="0" distB="0" distL="0" distR="0" wp14:anchorId="55C71BBF" wp14:editId="55C71BC0">
            <wp:extent cx="2010410" cy="1017270"/>
            <wp:effectExtent l="0" t="0" r="0" b="0"/>
            <wp:docPr id="43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10410" cy="1017270"/>
                    </a:xfrm>
                    <a:prstGeom prst="rect">
                      <a:avLst/>
                    </a:prstGeom>
                    <a:ln/>
                  </pic:spPr>
                </pic:pic>
              </a:graphicData>
            </a:graphic>
          </wp:inline>
        </w:drawing>
      </w:r>
    </w:p>
    <w:p w14:paraId="02E331ED" w14:textId="77777777" w:rsidR="00FB5CDB" w:rsidRDefault="00FB5CDB" w:rsidP="00FB5CDB">
      <w:pPr>
        <w:spacing w:after="0" w:line="240" w:lineRule="auto"/>
        <w:ind w:left="2495"/>
        <w:rPr>
          <w:rFonts w:ascii="Times New Roman" w:eastAsia="Times New Roman" w:hAnsi="Times New Roman" w:cs="Times New Roman"/>
          <w:b/>
          <w:sz w:val="28"/>
          <w:szCs w:val="28"/>
        </w:rPr>
      </w:pPr>
    </w:p>
    <w:p w14:paraId="55C7177A" w14:textId="5E1EE0A7" w:rsidR="00A073B6" w:rsidRPr="00FB5CDB" w:rsidRDefault="007678BE" w:rsidP="00FB5CDB">
      <w:pPr>
        <w:spacing w:after="0" w:line="240" w:lineRule="auto"/>
        <w:jc w:val="center"/>
        <w:rPr>
          <w:rFonts w:ascii="Times New Roman" w:eastAsia="Times New Roman" w:hAnsi="Times New Roman" w:cs="Times New Roman"/>
          <w:b/>
          <w:sz w:val="32"/>
          <w:szCs w:val="32"/>
        </w:rPr>
      </w:pPr>
      <w:r w:rsidRPr="00FB5CDB">
        <w:rPr>
          <w:rFonts w:ascii="Times New Roman" w:eastAsia="Times New Roman" w:hAnsi="Times New Roman" w:cs="Times New Roman"/>
          <w:b/>
          <w:sz w:val="32"/>
          <w:szCs w:val="32"/>
        </w:rPr>
        <w:t>ANL252</w:t>
      </w:r>
    </w:p>
    <w:p w14:paraId="619D5A35" w14:textId="77777777" w:rsidR="00FB5CDB" w:rsidRPr="00FB5CDB" w:rsidRDefault="00FB5CDB" w:rsidP="00FB5CDB">
      <w:pPr>
        <w:spacing w:after="0" w:line="240" w:lineRule="auto"/>
        <w:ind w:left="2495"/>
        <w:jc w:val="center"/>
        <w:rPr>
          <w:rFonts w:ascii="Times New Roman" w:eastAsia="Times New Roman" w:hAnsi="Times New Roman" w:cs="Times New Roman"/>
          <w:sz w:val="32"/>
          <w:szCs w:val="32"/>
        </w:rPr>
      </w:pPr>
    </w:p>
    <w:p w14:paraId="55C7177B" w14:textId="77777777" w:rsidR="00A073B6" w:rsidRPr="00FB5CDB" w:rsidRDefault="007678BE" w:rsidP="00FB5CDB">
      <w:pPr>
        <w:spacing w:after="248" w:line="240" w:lineRule="auto"/>
        <w:ind w:right="472"/>
        <w:jc w:val="center"/>
        <w:rPr>
          <w:rFonts w:ascii="Times New Roman" w:eastAsia="Times New Roman" w:hAnsi="Times New Roman" w:cs="Times New Roman"/>
          <w:sz w:val="32"/>
          <w:szCs w:val="32"/>
        </w:rPr>
      </w:pPr>
      <w:r w:rsidRPr="00FB5CDB">
        <w:rPr>
          <w:rFonts w:ascii="Times New Roman" w:eastAsia="Times New Roman" w:hAnsi="Times New Roman" w:cs="Times New Roman"/>
          <w:b/>
          <w:sz w:val="32"/>
          <w:szCs w:val="32"/>
        </w:rPr>
        <w:t>End-of-Course Assessment - January Semester 2023</w:t>
      </w:r>
    </w:p>
    <w:p w14:paraId="55C7177C" w14:textId="77777777" w:rsidR="00A073B6" w:rsidRPr="00FB5CDB" w:rsidRDefault="007678BE" w:rsidP="00FB5CDB">
      <w:pPr>
        <w:pStyle w:val="Heading1"/>
        <w:spacing w:line="240" w:lineRule="auto"/>
        <w:ind w:left="0"/>
        <w:rPr>
          <w:sz w:val="32"/>
          <w:szCs w:val="32"/>
        </w:rPr>
      </w:pPr>
      <w:r w:rsidRPr="00FB5CDB">
        <w:rPr>
          <w:sz w:val="32"/>
          <w:szCs w:val="32"/>
        </w:rPr>
        <w:t>Python for Data Analytics</w:t>
      </w:r>
    </w:p>
    <w:p w14:paraId="55C7177D" w14:textId="77777777" w:rsidR="00A073B6" w:rsidRDefault="007678BE">
      <w:pPr>
        <w:spacing w:after="663" w:line="240" w:lineRule="auto"/>
        <w:ind w:left="-29" w:right="-2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55C71BC1" wp14:editId="55C71BC2">
                <wp:extent cx="5311140" cy="6350"/>
                <wp:effectExtent l="0" t="0" r="0" b="0"/>
                <wp:docPr id="4303" name=""/>
                <wp:cNvGraphicFramePr/>
                <a:graphic xmlns:a="http://schemas.openxmlformats.org/drawingml/2006/main">
                  <a:graphicData uri="http://schemas.microsoft.com/office/word/2010/wordprocessingGroup">
                    <wpg:wgp>
                      <wpg:cNvGrpSpPr/>
                      <wpg:grpSpPr>
                        <a:xfrm>
                          <a:off x="0" y="0"/>
                          <a:ext cx="5311140" cy="6350"/>
                          <a:chOff x="2690425" y="3772050"/>
                          <a:chExt cx="5311150" cy="11125"/>
                        </a:xfrm>
                      </wpg:grpSpPr>
                      <wpg:grpSp>
                        <wpg:cNvPr id="1" name="Group 1"/>
                        <wpg:cNvGrpSpPr/>
                        <wpg:grpSpPr>
                          <a:xfrm>
                            <a:off x="2690430" y="3776825"/>
                            <a:ext cx="5311140" cy="6350"/>
                            <a:chOff x="0" y="0"/>
                            <a:chExt cx="5311140" cy="6350"/>
                          </a:xfrm>
                        </wpg:grpSpPr>
                        <wps:wsp>
                          <wps:cNvPr id="2" name="Rectangle 2"/>
                          <wps:cNvSpPr/>
                          <wps:spPr>
                            <a:xfrm>
                              <a:off x="0" y="0"/>
                              <a:ext cx="5311125" cy="6350"/>
                            </a:xfrm>
                            <a:prstGeom prst="rect">
                              <a:avLst/>
                            </a:prstGeom>
                            <a:noFill/>
                            <a:ln>
                              <a:noFill/>
                            </a:ln>
                          </wps:spPr>
                          <wps:txbx>
                            <w:txbxContent>
                              <w:p w14:paraId="55C71BD5" w14:textId="77777777" w:rsidR="00A073B6" w:rsidRDefault="00A073B6">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311140" cy="0"/>
                            </a:xfrm>
                            <a:custGeom>
                              <a:avLst/>
                              <a:gdLst/>
                              <a:ahLst/>
                              <a:cxnLst/>
                              <a:rect l="l" t="t" r="r" b="b"/>
                              <a:pathLst>
                                <a:path w="5311140" h="120000" extrusionOk="0">
                                  <a:moveTo>
                                    <a:pt x="0" y="0"/>
                                  </a:moveTo>
                                  <a:lnTo>
                                    <a:pt x="531114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5C71BC1" id="_x0000_s1026" style="width:418.2pt;height:.5pt;mso-position-horizontal-relative:char;mso-position-vertical-relative:line" coordorigin="26904,37720" coordsize="5311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">
                <v:group id="Group 1" o:spid="_x0000_s1027" style="position:absolute;left:26904;top:37768;width:53111;height:63" coordsize="531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3111;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5C71BD5" w14:textId="77777777" w:rsidR="00A073B6" w:rsidRDefault="00A073B6">
                          <w:pPr>
                            <w:spacing w:after="0" w:line="240" w:lineRule="auto"/>
                            <w:textDirection w:val="btLr"/>
                          </w:pPr>
                        </w:p>
                      </w:txbxContent>
                    </v:textbox>
                  </v:rect>
                  <v:shape id="Freeform: Shape 3" o:spid="_x0000_s1029" style="position:absolute;width:53111;height:0;visibility:visible;mso-wrap-style:square;v-text-anchor:middle" coordsize="531114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" path="m,l5311140,e" filled="f">
                    <v:stroke startarrowwidth="narrow" startarrowlength="short" endarrowwidth="narrow" endarrowlength="short" miterlimit="83231f" joinstyle="miter"/>
                    <v:path arrowok="t" o:extrusionok="f"/>
                  </v:shape>
                </v:group>
                <w10:anchorlock/>
              </v:group>
            </w:pict>
          </mc:Fallback>
        </mc:AlternateContent>
      </w:r>
    </w:p>
    <w:p w14:paraId="55C7177E" w14:textId="6C9A808A" w:rsidR="00A073B6" w:rsidRDefault="007678B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7E420D70" w14:textId="77777777" w:rsidR="00FB5CDB" w:rsidRDefault="00FB5CDB">
      <w:pPr>
        <w:spacing w:after="0" w:line="240" w:lineRule="auto"/>
        <w:jc w:val="center"/>
        <w:rPr>
          <w:rFonts w:ascii="Times New Roman" w:eastAsia="Times New Roman" w:hAnsi="Times New Roman" w:cs="Times New Roman"/>
          <w:b/>
          <w:sz w:val="24"/>
          <w:szCs w:val="24"/>
        </w:rPr>
      </w:pPr>
    </w:p>
    <w:p w14:paraId="55C7177F" w14:textId="77777777" w:rsidR="00A073B6" w:rsidRDefault="00A073B6">
      <w:pPr>
        <w:spacing w:after="0" w:line="240" w:lineRule="auto"/>
        <w:rPr>
          <w:rFonts w:ascii="Times New Roman" w:eastAsia="Times New Roman" w:hAnsi="Times New Roman" w:cs="Times New Roman"/>
          <w:b/>
          <w:sz w:val="24"/>
          <w:szCs w:val="24"/>
        </w:rPr>
      </w:pPr>
    </w:p>
    <w:p w14:paraId="55C71780" w14:textId="77777777" w:rsidR="00A073B6" w:rsidRDefault="007678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ANGEL LING YONG ENG</w:t>
      </w:r>
    </w:p>
    <w:p w14:paraId="55C71781" w14:textId="77777777" w:rsidR="00A073B6" w:rsidRDefault="00A073B6">
      <w:pPr>
        <w:spacing w:after="0" w:line="240" w:lineRule="auto"/>
        <w:rPr>
          <w:rFonts w:ascii="Times New Roman" w:eastAsia="Times New Roman" w:hAnsi="Times New Roman" w:cs="Times New Roman"/>
          <w:sz w:val="24"/>
          <w:szCs w:val="24"/>
        </w:rPr>
      </w:pPr>
    </w:p>
    <w:p w14:paraId="55C71782" w14:textId="33359623" w:rsidR="00A073B6" w:rsidRDefault="007678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 </w:t>
      </w:r>
      <w:r w:rsidR="00FB5CDB">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K2211248</w:t>
      </w:r>
    </w:p>
    <w:p w14:paraId="55C71783" w14:textId="77777777" w:rsidR="00A073B6" w:rsidRDefault="00A073B6">
      <w:pPr>
        <w:spacing w:after="0" w:line="240" w:lineRule="auto"/>
        <w:rPr>
          <w:rFonts w:ascii="Times New Roman" w:eastAsia="Times New Roman" w:hAnsi="Times New Roman" w:cs="Times New Roman"/>
          <w:sz w:val="24"/>
          <w:szCs w:val="24"/>
        </w:rPr>
      </w:pPr>
    </w:p>
    <w:p w14:paraId="55C71784" w14:textId="77777777" w:rsidR="00A073B6" w:rsidRDefault="00A073B6">
      <w:pPr>
        <w:spacing w:after="0" w:line="240" w:lineRule="auto"/>
        <w:rPr>
          <w:rFonts w:ascii="Times New Roman" w:eastAsia="Times New Roman" w:hAnsi="Times New Roman" w:cs="Times New Roman"/>
          <w:b/>
          <w:sz w:val="24"/>
          <w:szCs w:val="24"/>
        </w:rPr>
      </w:pPr>
    </w:p>
    <w:p w14:paraId="55C71785" w14:textId="77777777" w:rsidR="00A073B6" w:rsidRDefault="007678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TUTORIAL GROUP: </w:t>
      </w:r>
      <w:r>
        <w:rPr>
          <w:rFonts w:ascii="Times New Roman" w:eastAsia="Times New Roman" w:hAnsi="Times New Roman" w:cs="Times New Roman"/>
          <w:sz w:val="24"/>
          <w:szCs w:val="24"/>
        </w:rPr>
        <w:tab/>
        <w:t>T05</w:t>
      </w:r>
    </w:p>
    <w:p w14:paraId="55C71786" w14:textId="77777777" w:rsidR="00A073B6" w:rsidRDefault="00A073B6">
      <w:pPr>
        <w:spacing w:after="0" w:line="240" w:lineRule="auto"/>
        <w:rPr>
          <w:rFonts w:ascii="Times New Roman" w:eastAsia="Times New Roman" w:hAnsi="Times New Roman" w:cs="Times New Roman"/>
          <w:sz w:val="24"/>
          <w:szCs w:val="24"/>
        </w:rPr>
      </w:pPr>
    </w:p>
    <w:p w14:paraId="55C71787" w14:textId="77777777" w:rsidR="00A073B6" w:rsidRDefault="007678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INSTRUCTOR’S NAME: </w:t>
      </w:r>
      <w:r>
        <w:rPr>
          <w:rFonts w:ascii="Times New Roman" w:eastAsia="Times New Roman" w:hAnsi="Times New Roman" w:cs="Times New Roman"/>
          <w:sz w:val="24"/>
          <w:szCs w:val="24"/>
        </w:rPr>
        <w:tab/>
        <w:t>MUNISH KUMAR</w:t>
      </w:r>
    </w:p>
    <w:p w14:paraId="55C71788" w14:textId="77777777" w:rsidR="00A073B6" w:rsidRDefault="00A073B6">
      <w:pPr>
        <w:spacing w:after="0" w:line="240" w:lineRule="auto"/>
        <w:rPr>
          <w:rFonts w:ascii="Times New Roman" w:eastAsia="Times New Roman" w:hAnsi="Times New Roman" w:cs="Times New Roman"/>
          <w:sz w:val="24"/>
          <w:szCs w:val="24"/>
        </w:rPr>
      </w:pPr>
    </w:p>
    <w:p w14:paraId="55C7178A" w14:textId="6B35D3F5" w:rsidR="00A073B6" w:rsidRDefault="007678BE">
      <w:pPr>
        <w:spacing w:after="0" w:line="240" w:lineRule="auto"/>
        <w:rPr>
          <w:rFonts w:ascii="Times New Roman" w:eastAsia="Times New Roman" w:hAnsi="Times New Roman" w:cs="Times New Roman"/>
          <w:sz w:val="24"/>
          <w:szCs w:val="24"/>
          <w:u w:val="single"/>
        </w:rPr>
        <w:sectPr w:rsidR="00A073B6">
          <w:footerReference w:type="even" r:id="rId10"/>
          <w:footerReference w:type="default" r:id="rId11"/>
          <w:footerReference w:type="first" r:id="rId12"/>
          <w:pgSz w:w="11906" w:h="16838"/>
          <w:pgMar w:top="1440" w:right="1800" w:bottom="5958" w:left="1800" w:header="720" w:footer="720" w:gutter="0"/>
          <w:pgNumType w:start="1"/>
          <w:cols w:space="720"/>
        </w:sectPr>
      </w:pPr>
      <w:r>
        <w:rPr>
          <w:rFonts w:ascii="Times New Roman" w:eastAsia="Times New Roman" w:hAnsi="Times New Roman" w:cs="Times New Roman"/>
          <w:sz w:val="24"/>
          <w:szCs w:val="24"/>
        </w:rPr>
        <w:t xml:space="preserve">SUBMISSION 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6 MARCH 202</w:t>
      </w:r>
      <w:r w:rsidR="00FB5CDB">
        <w:rPr>
          <w:rFonts w:ascii="Times New Roman" w:eastAsia="Times New Roman" w:hAnsi="Times New Roman" w:cs="Times New Roman"/>
          <w:sz w:val="24"/>
          <w:szCs w:val="24"/>
          <w:u w:val="single"/>
        </w:rPr>
        <w:t>3</w:t>
      </w:r>
    </w:p>
    <w:p w14:paraId="55C7178B" w14:textId="29CD9E46" w:rsidR="00A073B6" w:rsidRDefault="007678BE">
      <w:pPr>
        <w:pStyle w:val="Heading2"/>
        <w:spacing w:line="240" w:lineRule="auto"/>
        <w:ind w:left="-5" w:right="0" w:firstLine="0"/>
      </w:pPr>
      <w:r>
        <w:lastRenderedPageBreak/>
        <w:t xml:space="preserve">Question 1 </w:t>
      </w:r>
    </w:p>
    <w:p w14:paraId="55C7178C" w14:textId="77777777" w:rsidR="00A073B6" w:rsidRDefault="007678BE">
      <w:pPr>
        <w:spacing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After reading the dataset, Claim ID and Actual column contain missing values. The Claim ID column has a total of 5 rows of missing values, whereas the Actual column has a total of 1677 rows of missing value</w:t>
      </w:r>
      <w:r>
        <w:rPr>
          <w:rFonts w:ascii="Times New Roman" w:eastAsia="Times New Roman" w:hAnsi="Times New Roman" w:cs="Times New Roman"/>
          <w:sz w:val="24"/>
          <w:szCs w:val="24"/>
        </w:rPr>
        <w:t>s. Additionally, the Term column has a total of 7 rows of unique expressions (“</w:t>
      </w:r>
      <w:proofErr w:type="spellStart"/>
      <w:r>
        <w:rPr>
          <w:rFonts w:ascii="Times New Roman" w:eastAsia="Times New Roman" w:hAnsi="Times New Roman" w:cs="Times New Roman"/>
          <w:sz w:val="24"/>
          <w:szCs w:val="24"/>
        </w:rPr>
        <w:t>Unkn</w:t>
      </w:r>
      <w:proofErr w:type="spellEnd"/>
      <w:r>
        <w:rPr>
          <w:rFonts w:ascii="Times New Roman" w:eastAsia="Times New Roman" w:hAnsi="Times New Roman" w:cs="Times New Roman"/>
          <w:sz w:val="24"/>
          <w:szCs w:val="24"/>
        </w:rPr>
        <w:t>”, “???”) which I derived them using the codes below.</w:t>
      </w:r>
    </w:p>
    <w:p w14:paraId="55C7178D" w14:textId="77777777" w:rsidR="00A073B6" w:rsidRDefault="007678BE">
      <w:pPr>
        <w:spacing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there are 1677 rows of missing values in the Actual column due to their policy claims not being paid yet, which can be justified by the status of payment, Paid column indicating “No”. Hence, there is no actual date of claim settlement being fi</w:t>
      </w:r>
      <w:r>
        <w:rPr>
          <w:rFonts w:ascii="Times New Roman" w:eastAsia="Times New Roman" w:hAnsi="Times New Roman" w:cs="Times New Roman"/>
          <w:sz w:val="24"/>
          <w:szCs w:val="24"/>
        </w:rPr>
        <w:t xml:space="preserve">lled in. </w:t>
      </w:r>
    </w:p>
    <w:p w14:paraId="55C7178E" w14:textId="77777777" w:rsidR="00A073B6" w:rsidRDefault="007678BE">
      <w:pPr>
        <w:widowControl w:val="0"/>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 xml:space="preserve">Code (missing values): </w:t>
      </w:r>
    </w:p>
    <w:p w14:paraId="55C7178F"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5C71790" w14:textId="77777777" w:rsidR="00A073B6" w:rsidRDefault="007678B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 xml:space="preserve">("ECA.csv") </w:t>
      </w:r>
    </w:p>
    <w:p w14:paraId="55C71791" w14:textId="77777777" w:rsidR="00A073B6" w:rsidRDefault="00A073B6">
      <w:pPr>
        <w:widowControl w:val="0"/>
        <w:spacing w:line="240" w:lineRule="auto"/>
        <w:rPr>
          <w:rFonts w:ascii="Times New Roman" w:eastAsia="Times New Roman" w:hAnsi="Times New Roman" w:cs="Times New Roman"/>
          <w:sz w:val="24"/>
          <w:szCs w:val="24"/>
        </w:rPr>
      </w:pPr>
    </w:p>
    <w:p w14:paraId="55C71792" w14:textId="77777777" w:rsidR="00A073B6" w:rsidRDefault="007678BE">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identify</w:t>
      </w:r>
      <w:proofErr w:type="gramEnd"/>
      <w:r>
        <w:rPr>
          <w:rFonts w:ascii="Times New Roman" w:eastAsia="Times New Roman" w:hAnsi="Times New Roman" w:cs="Times New Roman"/>
          <w:i/>
          <w:sz w:val="24"/>
          <w:szCs w:val="24"/>
        </w:rPr>
        <w:t xml:space="preserve"> columns with missing values</w:t>
      </w:r>
    </w:p>
    <w:p w14:paraId="55C71793" w14:textId="77777777" w:rsidR="00A073B6" w:rsidRDefault="007678B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missing_values_col</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df.columns</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df.isna</w:t>
      </w:r>
      <w:proofErr w:type="spellEnd"/>
      <w:r>
        <w:rPr>
          <w:rFonts w:ascii="Times New Roman" w:eastAsia="Times New Roman" w:hAnsi="Times New Roman" w:cs="Times New Roman"/>
          <w:sz w:val="24"/>
          <w:szCs w:val="24"/>
        </w:rPr>
        <w:t>().any()]</w:t>
      </w:r>
    </w:p>
    <w:p w14:paraId="55C71794"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missing_values_col</w:t>
      </w:r>
      <w:proofErr w:type="spellEnd"/>
      <w:r>
        <w:rPr>
          <w:rFonts w:ascii="Times New Roman" w:eastAsia="Times New Roman" w:hAnsi="Times New Roman" w:cs="Times New Roman"/>
          <w:sz w:val="24"/>
          <w:szCs w:val="24"/>
        </w:rPr>
        <w:t>)</w:t>
      </w:r>
    </w:p>
    <w:p w14:paraId="55C71795" w14:textId="77777777" w:rsidR="00A073B6" w:rsidRDefault="00A073B6">
      <w:pPr>
        <w:widowControl w:val="0"/>
        <w:spacing w:line="240" w:lineRule="auto"/>
        <w:rPr>
          <w:rFonts w:ascii="Times New Roman" w:eastAsia="Times New Roman" w:hAnsi="Times New Roman" w:cs="Times New Roman"/>
          <w:sz w:val="24"/>
          <w:szCs w:val="24"/>
        </w:rPr>
      </w:pPr>
    </w:p>
    <w:p w14:paraId="55C71796" w14:textId="77777777" w:rsidR="00A073B6" w:rsidRDefault="007678BE">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create</w:t>
      </w:r>
      <w:proofErr w:type="gramEnd"/>
      <w:r>
        <w:rPr>
          <w:rFonts w:ascii="Times New Roman" w:eastAsia="Times New Roman" w:hAnsi="Times New Roman" w:cs="Times New Roman"/>
          <w:i/>
          <w:sz w:val="24"/>
          <w:szCs w:val="24"/>
        </w:rPr>
        <w:t xml:space="preserve"> a list of column names to check</w:t>
      </w:r>
    </w:p>
    <w:p w14:paraId="55C71797" w14:textId="77777777" w:rsidR="00A073B6" w:rsidRDefault="007678B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columns_to_check</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"Actual"]</w:t>
      </w:r>
    </w:p>
    <w:p w14:paraId="55C71798" w14:textId="77777777" w:rsidR="00A073B6" w:rsidRDefault="007678BE">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count</w:t>
      </w:r>
      <w:proofErr w:type="gramEnd"/>
      <w:r>
        <w:rPr>
          <w:rFonts w:ascii="Times New Roman" w:eastAsia="Times New Roman" w:hAnsi="Times New Roman" w:cs="Times New Roman"/>
          <w:i/>
          <w:sz w:val="24"/>
          <w:szCs w:val="24"/>
        </w:rPr>
        <w:t xml:space="preserve"> the number of empty cells in the columns</w:t>
      </w:r>
    </w:p>
    <w:p w14:paraId="55C71799" w14:textId="77777777" w:rsidR="00A073B6" w:rsidRDefault="007678B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num_empty_cells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columns_to_check</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isna</w:t>
      </w:r>
      <w:proofErr w:type="spellEnd"/>
      <w:proofErr w:type="gramEnd"/>
      <w:r>
        <w:rPr>
          <w:rFonts w:ascii="Times New Roman" w:eastAsia="Times New Roman" w:hAnsi="Times New Roman" w:cs="Times New Roman"/>
          <w:sz w:val="24"/>
          <w:szCs w:val="24"/>
        </w:rPr>
        <w:t>().sum()</w:t>
      </w:r>
    </w:p>
    <w:p w14:paraId="55C7179A"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num_empty_cells</w:t>
      </w:r>
      <w:proofErr w:type="spellEnd"/>
      <w:r>
        <w:rPr>
          <w:rFonts w:ascii="Times New Roman" w:eastAsia="Times New Roman" w:hAnsi="Times New Roman" w:cs="Times New Roman"/>
          <w:sz w:val="24"/>
          <w:szCs w:val="24"/>
        </w:rPr>
        <w:t>)</w:t>
      </w:r>
    </w:p>
    <w:p w14:paraId="55C7179B" w14:textId="77777777" w:rsidR="00A073B6" w:rsidRDefault="00A073B6">
      <w:pPr>
        <w:widowControl w:val="0"/>
        <w:spacing w:line="240" w:lineRule="auto"/>
        <w:rPr>
          <w:rFonts w:ascii="Times New Roman" w:eastAsia="Times New Roman" w:hAnsi="Times New Roman" w:cs="Times New Roman"/>
          <w:sz w:val="24"/>
          <w:szCs w:val="24"/>
        </w:rPr>
      </w:pPr>
    </w:p>
    <w:p w14:paraId="55C7179C" w14:textId="77777777" w:rsidR="00A073B6" w:rsidRDefault="007678BE">
      <w:pPr>
        <w:widowControl w:val="0"/>
        <w:spacing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Output:</w:t>
      </w:r>
    </w:p>
    <w:p w14:paraId="55C7179D" w14:textId="77777777" w:rsidR="00A073B6" w:rsidRDefault="007678BE">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Index(</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xml:space="preserve">', 'Actual'], </w:t>
      </w: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='obj</w:t>
      </w:r>
      <w:r>
        <w:rPr>
          <w:rFonts w:ascii="Times New Roman" w:eastAsia="Times New Roman" w:hAnsi="Times New Roman" w:cs="Times New Roman"/>
          <w:sz w:val="24"/>
          <w:szCs w:val="24"/>
        </w:rPr>
        <w:t>ect')</w:t>
      </w:r>
    </w:p>
    <w:p w14:paraId="55C7179E" w14:textId="77777777" w:rsidR="00A073B6" w:rsidRDefault="007678B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xml:space="preserve">       5</w:t>
      </w:r>
    </w:p>
    <w:p w14:paraId="55C7179F"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1677</w:t>
      </w:r>
    </w:p>
    <w:p w14:paraId="55C717A0" w14:textId="77777777" w:rsidR="00A073B6" w:rsidRDefault="007678B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 int64</w:t>
      </w:r>
    </w:p>
    <w:p w14:paraId="55C717A1" w14:textId="77777777" w:rsidR="00A073B6" w:rsidRDefault="00A073B6">
      <w:pPr>
        <w:widowControl w:val="0"/>
        <w:spacing w:line="240" w:lineRule="auto"/>
        <w:rPr>
          <w:rFonts w:ascii="Times New Roman" w:eastAsia="Times New Roman" w:hAnsi="Times New Roman" w:cs="Times New Roman"/>
          <w:color w:val="FF0000"/>
          <w:sz w:val="24"/>
          <w:szCs w:val="24"/>
        </w:rPr>
      </w:pPr>
    </w:p>
    <w:p w14:paraId="55C717A2" w14:textId="77777777" w:rsidR="00A073B6" w:rsidRDefault="007678BE">
      <w:pPr>
        <w:widowControl w:val="0"/>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Code (unique expressions):</w:t>
      </w:r>
    </w:p>
    <w:p w14:paraId="55C717A3" w14:textId="77777777" w:rsidR="00A073B6" w:rsidRDefault="007678BE">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identify</w:t>
      </w:r>
      <w:proofErr w:type="gramEnd"/>
      <w:r>
        <w:rPr>
          <w:rFonts w:ascii="Times New Roman" w:eastAsia="Times New Roman" w:hAnsi="Times New Roman" w:cs="Times New Roman"/>
          <w:i/>
          <w:sz w:val="24"/>
          <w:szCs w:val="24"/>
        </w:rPr>
        <w:t xml:space="preserve"> the columns that contain specific unique expressions</w:t>
      </w:r>
    </w:p>
    <w:p w14:paraId="55C717A4" w14:textId="77777777" w:rsidR="00A073B6" w:rsidRDefault="007678B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specific_values</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df.isin</w:t>
      </w:r>
      <w:proofErr w:type="spellEnd"/>
      <w:proofErr w:type="gram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Unkn</w:t>
      </w:r>
      <w:proofErr w:type="spellEnd"/>
      <w:r>
        <w:rPr>
          <w:rFonts w:ascii="Times New Roman" w:eastAsia="Times New Roman" w:hAnsi="Times New Roman" w:cs="Times New Roman"/>
          <w:sz w:val="24"/>
          <w:szCs w:val="24"/>
        </w:rPr>
        <w:t>', '???']).sum()</w:t>
      </w:r>
    </w:p>
    <w:p w14:paraId="55C717A5"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specific_values</w:t>
      </w:r>
      <w:proofErr w:type="spellEnd"/>
      <w:r>
        <w:rPr>
          <w:rFonts w:ascii="Times New Roman" w:eastAsia="Times New Roman" w:hAnsi="Times New Roman" w:cs="Times New Roman"/>
          <w:sz w:val="24"/>
          <w:szCs w:val="24"/>
        </w:rPr>
        <w:t>)</w:t>
      </w:r>
    </w:p>
    <w:p w14:paraId="55C717A6" w14:textId="77777777" w:rsidR="00A073B6" w:rsidRDefault="00A073B6">
      <w:pPr>
        <w:widowControl w:val="0"/>
        <w:spacing w:line="240" w:lineRule="auto"/>
        <w:rPr>
          <w:rFonts w:ascii="Times New Roman" w:eastAsia="Times New Roman" w:hAnsi="Times New Roman" w:cs="Times New Roman"/>
          <w:sz w:val="24"/>
          <w:szCs w:val="24"/>
        </w:rPr>
      </w:pPr>
    </w:p>
    <w:p w14:paraId="55C717A7" w14:textId="77777777" w:rsidR="00A073B6" w:rsidRDefault="007678BE">
      <w:pPr>
        <w:widowControl w:val="0"/>
        <w:spacing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lastRenderedPageBreak/>
        <w:t>Output:</w:t>
      </w:r>
    </w:p>
    <w:p w14:paraId="55C717A8" w14:textId="77777777" w:rsidR="00A073B6" w:rsidRDefault="007678B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xml:space="preserve">     0</w:t>
      </w:r>
    </w:p>
    <w:p w14:paraId="55C717A9" w14:textId="77777777" w:rsidR="00A073B6" w:rsidRDefault="007678B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Policy_No</w:t>
      </w:r>
      <w:proofErr w:type="spellEnd"/>
      <w:r>
        <w:rPr>
          <w:rFonts w:ascii="Times New Roman" w:eastAsia="Times New Roman" w:hAnsi="Times New Roman" w:cs="Times New Roman"/>
          <w:sz w:val="24"/>
          <w:szCs w:val="24"/>
        </w:rPr>
        <w:t xml:space="preserve">    0</w:t>
      </w:r>
    </w:p>
    <w:p w14:paraId="55C717AA"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0</w:t>
      </w:r>
    </w:p>
    <w:p w14:paraId="55C717AB"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0</w:t>
      </w:r>
    </w:p>
    <w:p w14:paraId="55C717AC"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0</w:t>
      </w:r>
    </w:p>
    <w:p w14:paraId="55C717AD"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0</w:t>
      </w:r>
    </w:p>
    <w:p w14:paraId="55C717AE"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       0</w:t>
      </w:r>
    </w:p>
    <w:p w14:paraId="55C717AF"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Paid         0</w:t>
      </w:r>
    </w:p>
    <w:p w14:paraId="55C717B0"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0</w:t>
      </w:r>
    </w:p>
    <w:p w14:paraId="55C717B1" w14:textId="77777777" w:rsidR="00A073B6" w:rsidRDefault="007678B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7</w:t>
      </w:r>
    </w:p>
    <w:p w14:paraId="55C717B2"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0</w:t>
      </w:r>
    </w:p>
    <w:p w14:paraId="55C717B3" w14:textId="77777777" w:rsidR="00A073B6" w:rsidRDefault="007678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0</w:t>
      </w:r>
    </w:p>
    <w:p w14:paraId="55C717B4" w14:textId="77777777" w:rsidR="00A073B6" w:rsidRDefault="007678B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 int64</w:t>
      </w:r>
    </w:p>
    <w:p w14:paraId="55C717B5" w14:textId="77777777" w:rsidR="00A073B6" w:rsidRDefault="00A073B6">
      <w:pPr>
        <w:spacing w:after="294" w:line="240" w:lineRule="auto"/>
        <w:jc w:val="both"/>
        <w:rPr>
          <w:rFonts w:ascii="Times New Roman" w:eastAsia="Times New Roman" w:hAnsi="Times New Roman" w:cs="Times New Roman"/>
          <w:sz w:val="24"/>
          <w:szCs w:val="24"/>
        </w:rPr>
      </w:pPr>
    </w:p>
    <w:p w14:paraId="55C717B6" w14:textId="0C3601A3" w:rsidR="00A073B6" w:rsidRDefault="007678BE">
      <w:pPr>
        <w:pStyle w:val="Heading2"/>
        <w:spacing w:line="240" w:lineRule="auto"/>
        <w:ind w:left="-5" w:right="0" w:firstLine="0"/>
      </w:pPr>
      <w:r>
        <w:t xml:space="preserve">Question 2 </w:t>
      </w:r>
    </w:p>
    <w:p w14:paraId="55C717B7" w14:textId="77777777" w:rsidR="00A073B6" w:rsidRDefault="007678BE">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To treat the missing data, there are several ways to pr</w:t>
      </w:r>
      <w:r>
        <w:rPr>
          <w:rFonts w:ascii="Times New Roman" w:eastAsia="Times New Roman" w:hAnsi="Times New Roman" w:cs="Times New Roman"/>
          <w:sz w:val="24"/>
          <w:szCs w:val="24"/>
        </w:rPr>
        <w:t>epare. Below are the two ways that are commonly used and that I can prepare which are</w:t>
      </w:r>
      <w:r>
        <w:rPr>
          <w:rFonts w:ascii="Times New Roman" w:eastAsia="Times New Roman" w:hAnsi="Times New Roman" w:cs="Times New Roman"/>
          <w:sz w:val="24"/>
          <w:szCs w:val="24"/>
          <w:u w:val="single"/>
        </w:rPr>
        <w:t xml:space="preserve"> dropping the missing values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u w:val="single"/>
        </w:rPr>
        <w:t xml:space="preserve"> imputing the missing values. </w:t>
      </w:r>
    </w:p>
    <w:p w14:paraId="55C717B8" w14:textId="77777777" w:rsidR="00A073B6" w:rsidRDefault="00A073B6">
      <w:pPr>
        <w:spacing w:line="240" w:lineRule="auto"/>
        <w:rPr>
          <w:rFonts w:ascii="Times New Roman" w:eastAsia="Times New Roman" w:hAnsi="Times New Roman" w:cs="Times New Roman"/>
          <w:sz w:val="24"/>
          <w:szCs w:val="24"/>
          <w:u w:val="single"/>
        </w:rPr>
      </w:pPr>
    </w:p>
    <w:p w14:paraId="55C717B9" w14:textId="77777777" w:rsidR="00A073B6" w:rsidRDefault="007678BE">
      <w:pPr>
        <w:numPr>
          <w:ilvl w:val="0"/>
          <w:numId w:val="1"/>
        </w:numPr>
        <w:spacing w:after="262"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Drop the missing values:</w:t>
      </w:r>
    </w:p>
    <w:p w14:paraId="55C717BA"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rationale is that missing values can add bias to analysis since it can be chal</w:t>
      </w:r>
      <w:r>
        <w:rPr>
          <w:rFonts w:ascii="Times New Roman" w:eastAsia="Times New Roman" w:hAnsi="Times New Roman" w:cs="Times New Roman"/>
          <w:sz w:val="24"/>
          <w:szCs w:val="24"/>
        </w:rPr>
        <w:t>lenging to effectively estimate a variable's true value when a significant number of its values are missing. This may occasionally result in inaccurate estimations of other variables in the dataset. In question 1, we have identified the specific columns wi</w:t>
      </w:r>
      <w:r>
        <w:rPr>
          <w:rFonts w:ascii="Times New Roman" w:eastAsia="Times New Roman" w:hAnsi="Times New Roman" w:cs="Times New Roman"/>
          <w:sz w:val="24"/>
          <w:szCs w:val="24"/>
        </w:rPr>
        <w:t xml:space="preserve">th missing values. Therefore, we can use </w:t>
      </w:r>
      <w:proofErr w:type="gramStart"/>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dropna</w:t>
      </w:r>
      <w:proofErr w:type="spellEnd"/>
      <w:proofErr w:type="gramEnd"/>
      <w:r>
        <w:rPr>
          <w:rFonts w:ascii="Times New Roman" w:eastAsia="Times New Roman" w:hAnsi="Times New Roman" w:cs="Times New Roman"/>
          <w:sz w:val="24"/>
          <w:szCs w:val="24"/>
        </w:rPr>
        <w:t xml:space="preserve">() function, to drop the rows with missing values in these two columns, </w:t>
      </w: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xml:space="preserve"> and Actual.</w:t>
      </w:r>
    </w:p>
    <w:p w14:paraId="55C717BB"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earlier in Q1, the missing values in Actual columns are due to insurance claims, not payout yet, h</w:t>
      </w:r>
      <w:r>
        <w:rPr>
          <w:rFonts w:ascii="Times New Roman" w:eastAsia="Times New Roman" w:hAnsi="Times New Roman" w:cs="Times New Roman"/>
          <w:sz w:val="24"/>
          <w:szCs w:val="24"/>
        </w:rPr>
        <w:t>ence for efficiency, we will be removing the entire missing values rows and focus on just those policy claims that are already paid out and have an Actual date of claim settlement in this data analysis.</w:t>
      </w:r>
    </w:p>
    <w:p w14:paraId="55C717BC"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t xml:space="preserve">Code (Drop the missing values </w:t>
      </w:r>
      <w:proofErr w:type="gramStart"/>
      <w:r>
        <w:rPr>
          <w:rFonts w:ascii="Times New Roman" w:eastAsia="Times New Roman" w:hAnsi="Times New Roman" w:cs="Times New Roman"/>
          <w:b/>
          <w:sz w:val="24"/>
          <w:szCs w:val="24"/>
          <w:highlight w:val="yellow"/>
        </w:rPr>
        <w:t>+  Sanity</w:t>
      </w:r>
      <w:proofErr w:type="gramEnd"/>
      <w:r>
        <w:rPr>
          <w:rFonts w:ascii="Times New Roman" w:eastAsia="Times New Roman" w:hAnsi="Times New Roman" w:cs="Times New Roman"/>
          <w:b/>
          <w:sz w:val="24"/>
          <w:szCs w:val="24"/>
          <w:highlight w:val="yellow"/>
        </w:rPr>
        <w:t xml:space="preserve"> check):</w:t>
      </w:r>
    </w:p>
    <w:p w14:paraId="55C717BD"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dro</w:t>
      </w:r>
      <w:r>
        <w:rPr>
          <w:rFonts w:ascii="Times New Roman" w:eastAsia="Times New Roman" w:hAnsi="Times New Roman" w:cs="Times New Roman"/>
          <w:i/>
          <w:sz w:val="24"/>
          <w:szCs w:val="24"/>
        </w:rPr>
        <w:t>p</w:t>
      </w:r>
      <w:proofErr w:type="gramEnd"/>
      <w:r>
        <w:rPr>
          <w:rFonts w:ascii="Times New Roman" w:eastAsia="Times New Roman" w:hAnsi="Times New Roman" w:cs="Times New Roman"/>
          <w:i/>
          <w:sz w:val="24"/>
          <w:szCs w:val="24"/>
        </w:rPr>
        <w:t xml:space="preserve"> the rows with missing values in the specific columns</w:t>
      </w:r>
    </w:p>
    <w:p w14:paraId="55C717BE"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df.dropna</w:t>
      </w:r>
      <w:proofErr w:type="spellEnd"/>
      <w:proofErr w:type="gramEnd"/>
      <w:r>
        <w:rPr>
          <w:rFonts w:ascii="Times New Roman" w:eastAsia="Times New Roman" w:hAnsi="Times New Roman" w:cs="Times New Roman"/>
          <w:sz w:val="24"/>
          <w:szCs w:val="24"/>
        </w:rPr>
        <w:t>(subset=["</w:t>
      </w: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"Actual"])</w:t>
      </w:r>
    </w:p>
    <w:p w14:paraId="55C717BF" w14:textId="77777777" w:rsidR="00A073B6" w:rsidRDefault="007678BE">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f'\</w:t>
      </w:r>
      <w:proofErr w:type="spellStart"/>
      <w:r>
        <w:rPr>
          <w:rFonts w:ascii="Times New Roman" w:eastAsia="Times New Roman" w:hAnsi="Times New Roman" w:cs="Times New Roman"/>
          <w:sz w:val="24"/>
          <w:szCs w:val="24"/>
        </w:rPr>
        <w:t>nAfter</w:t>
      </w:r>
      <w:proofErr w:type="spellEnd"/>
      <w:r>
        <w:rPr>
          <w:rFonts w:ascii="Times New Roman" w:eastAsia="Times New Roman" w:hAnsi="Times New Roman" w:cs="Times New Roman"/>
          <w:sz w:val="24"/>
          <w:szCs w:val="24"/>
        </w:rPr>
        <w:t xml:space="preserve"> dropping the missing value')</w:t>
      </w:r>
    </w:p>
    <w:p w14:paraId="55C717C0"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w:t>
      </w:r>
      <w:proofErr w:type="gramStart"/>
      <w:r>
        <w:rPr>
          <w:rFonts w:ascii="Times New Roman" w:eastAsia="Times New Roman" w:hAnsi="Times New Roman" w:cs="Times New Roman"/>
          <w:i/>
          <w:sz w:val="24"/>
          <w:szCs w:val="24"/>
        </w:rPr>
        <w:t>count</w:t>
      </w:r>
      <w:proofErr w:type="gramEnd"/>
      <w:r>
        <w:rPr>
          <w:rFonts w:ascii="Times New Roman" w:eastAsia="Times New Roman" w:hAnsi="Times New Roman" w:cs="Times New Roman"/>
          <w:i/>
          <w:sz w:val="24"/>
          <w:szCs w:val="24"/>
        </w:rPr>
        <w:t xml:space="preserve"> the number of empty cells in the columns</w:t>
      </w:r>
    </w:p>
    <w:p w14:paraId="55C717C1"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num_empty_cells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columns_to_check</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isna</w:t>
      </w:r>
      <w:proofErr w:type="spellEnd"/>
      <w:proofErr w:type="gramEnd"/>
      <w:r>
        <w:rPr>
          <w:rFonts w:ascii="Times New Roman" w:eastAsia="Times New Roman" w:hAnsi="Times New Roman" w:cs="Times New Roman"/>
          <w:sz w:val="24"/>
          <w:szCs w:val="24"/>
        </w:rPr>
        <w:t>().sum()</w:t>
      </w:r>
    </w:p>
    <w:p w14:paraId="55C717C2"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num_empty_cells</w:t>
      </w:r>
      <w:proofErr w:type="spellEnd"/>
      <w:r>
        <w:rPr>
          <w:rFonts w:ascii="Times New Roman" w:eastAsia="Times New Roman" w:hAnsi="Times New Roman" w:cs="Times New Roman"/>
          <w:sz w:val="24"/>
          <w:szCs w:val="24"/>
        </w:rPr>
        <w:t>)</w:t>
      </w:r>
    </w:p>
    <w:p w14:paraId="55C717C3" w14:textId="77777777" w:rsidR="00A073B6" w:rsidRDefault="00A073B6">
      <w:pPr>
        <w:spacing w:line="240" w:lineRule="auto"/>
        <w:rPr>
          <w:rFonts w:ascii="Times New Roman" w:eastAsia="Times New Roman" w:hAnsi="Times New Roman" w:cs="Times New Roman"/>
          <w:i/>
          <w:sz w:val="24"/>
          <w:szCs w:val="24"/>
        </w:rPr>
      </w:pPr>
    </w:p>
    <w:p w14:paraId="55C717C4" w14:textId="77777777" w:rsidR="00A073B6" w:rsidRDefault="007678BE">
      <w:pPr>
        <w:spacing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Output:</w:t>
      </w:r>
    </w:p>
    <w:p w14:paraId="55C717C5"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dropping the missing value</w:t>
      </w:r>
    </w:p>
    <w:p w14:paraId="55C717C6"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xml:space="preserve">    0</w:t>
      </w:r>
    </w:p>
    <w:p w14:paraId="55C717C7"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0</w:t>
      </w:r>
    </w:p>
    <w:p w14:paraId="55C717C8"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 int64</w:t>
      </w:r>
    </w:p>
    <w:p w14:paraId="55C717C9" w14:textId="77777777" w:rsidR="00A073B6" w:rsidRDefault="00A073B6">
      <w:pPr>
        <w:spacing w:after="262" w:line="240" w:lineRule="auto"/>
        <w:rPr>
          <w:rFonts w:ascii="Times New Roman" w:eastAsia="Times New Roman" w:hAnsi="Times New Roman" w:cs="Times New Roman"/>
          <w:sz w:val="24"/>
          <w:szCs w:val="24"/>
        </w:rPr>
      </w:pPr>
    </w:p>
    <w:p w14:paraId="55C717CA"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we have identified the specific rows with unique expressions in question 1. Hence, we </w:t>
      </w:r>
      <w:r>
        <w:rPr>
          <w:rFonts w:ascii="Times New Roman" w:eastAsia="Times New Roman" w:hAnsi="Times New Roman" w:cs="Times New Roman"/>
          <w:sz w:val="24"/>
          <w:szCs w:val="24"/>
        </w:rPr>
        <w:t xml:space="preserve">will use </w:t>
      </w:r>
      <w:proofErr w:type="gramStart"/>
      <w:r>
        <w:rPr>
          <w:rFonts w:ascii="Times New Roman" w:eastAsia="Times New Roman" w:hAnsi="Times New Roman" w:cs="Times New Roman"/>
          <w:sz w:val="24"/>
          <w:szCs w:val="24"/>
        </w:rPr>
        <w:t>the .drop</w:t>
      </w:r>
      <w:proofErr w:type="gramEnd"/>
      <w:r>
        <w:rPr>
          <w:rFonts w:ascii="Times New Roman" w:eastAsia="Times New Roman" w:hAnsi="Times New Roman" w:cs="Times New Roman"/>
          <w:sz w:val="24"/>
          <w:szCs w:val="24"/>
        </w:rPr>
        <w:t>() function with the index parameter to remove the specific rows containing unique expressions in the Terms column.</w:t>
      </w:r>
    </w:p>
    <w:p w14:paraId="55C717CB"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t>Code (Drop the unique expressions):</w:t>
      </w:r>
    </w:p>
    <w:p w14:paraId="55C717CC"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filter</w:t>
      </w:r>
      <w:proofErr w:type="gramEnd"/>
      <w:r>
        <w:rPr>
          <w:rFonts w:ascii="Times New Roman" w:eastAsia="Times New Roman" w:hAnsi="Times New Roman" w:cs="Times New Roman"/>
          <w:i/>
          <w:sz w:val="24"/>
          <w:szCs w:val="24"/>
        </w:rPr>
        <w:t xml:space="preserve"> the rows w/ unique expression</w:t>
      </w:r>
    </w:p>
    <w:p w14:paraId="55C717CD"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specific_rows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['Terms'</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isin</w:t>
      </w:r>
      <w:proofErr w:type="spellEnd"/>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Unkn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w:t>
      </w:r>
    </w:p>
    <w:p w14:paraId="55C717CE"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Drop the specific rows</w:t>
      </w:r>
    </w:p>
    <w:p w14:paraId="55C717CF"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df.drop</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specific_rows.index</w:t>
      </w:r>
      <w:proofErr w:type="spellEnd"/>
      <w:r>
        <w:rPr>
          <w:rFonts w:ascii="Times New Roman" w:eastAsia="Times New Roman" w:hAnsi="Times New Roman" w:cs="Times New Roman"/>
          <w:sz w:val="24"/>
          <w:szCs w:val="24"/>
        </w:rPr>
        <w:t>)</w:t>
      </w:r>
    </w:p>
    <w:p w14:paraId="55C717D0"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check_column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df.isin</w:t>
      </w:r>
      <w:proofErr w:type="spellEnd"/>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Unkn</w:t>
      </w:r>
      <w:proofErr w:type="spellEnd"/>
      <w:r>
        <w:rPr>
          <w:rFonts w:ascii="Times New Roman" w:eastAsia="Times New Roman" w:hAnsi="Times New Roman" w:cs="Times New Roman"/>
          <w:sz w:val="24"/>
          <w:szCs w:val="24"/>
        </w:rPr>
        <w:t>', '???']).sum()</w:t>
      </w:r>
    </w:p>
    <w:p w14:paraId="55C717D1" w14:textId="77777777" w:rsidR="00A073B6" w:rsidRDefault="007678BE">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f'After</w:t>
      </w:r>
      <w:proofErr w:type="spellEnd"/>
      <w:r>
        <w:rPr>
          <w:rFonts w:ascii="Times New Roman" w:eastAsia="Times New Roman" w:hAnsi="Times New Roman" w:cs="Times New Roman"/>
          <w:sz w:val="24"/>
          <w:szCs w:val="24"/>
        </w:rPr>
        <w:t xml:space="preserve"> dropping the unique expression:', </w:t>
      </w:r>
      <w:proofErr w:type="spellStart"/>
      <w:r>
        <w:rPr>
          <w:rFonts w:ascii="Times New Roman" w:eastAsia="Times New Roman" w:hAnsi="Times New Roman" w:cs="Times New Roman"/>
          <w:sz w:val="24"/>
          <w:szCs w:val="24"/>
        </w:rPr>
        <w:t>check_column</w:t>
      </w:r>
      <w:proofErr w:type="spellEnd"/>
      <w:r>
        <w:rPr>
          <w:rFonts w:ascii="Times New Roman" w:eastAsia="Times New Roman" w:hAnsi="Times New Roman" w:cs="Times New Roman"/>
          <w:sz w:val="24"/>
          <w:szCs w:val="24"/>
        </w:rPr>
        <w:t>)</w:t>
      </w:r>
    </w:p>
    <w:p w14:paraId="55C717D2" w14:textId="77777777" w:rsidR="00A073B6" w:rsidRDefault="00A073B6">
      <w:pPr>
        <w:spacing w:line="240" w:lineRule="auto"/>
        <w:rPr>
          <w:rFonts w:ascii="Times New Roman" w:eastAsia="Times New Roman" w:hAnsi="Times New Roman" w:cs="Times New Roman"/>
          <w:sz w:val="24"/>
          <w:szCs w:val="24"/>
        </w:rPr>
      </w:pPr>
    </w:p>
    <w:p w14:paraId="55C717D3" w14:textId="77777777" w:rsidR="00A073B6" w:rsidRDefault="007678BE">
      <w:pPr>
        <w:spacing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b/>
          <w:sz w:val="24"/>
          <w:szCs w:val="24"/>
          <w:highlight w:val="green"/>
        </w:rPr>
        <w:t xml:space="preserve">Output: </w:t>
      </w:r>
    </w:p>
    <w:p w14:paraId="55C717D4"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dropping the unique expression:</w:t>
      </w:r>
    </w:p>
    <w:p w14:paraId="55C717D5"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xml:space="preserve">     0</w:t>
      </w:r>
    </w:p>
    <w:p w14:paraId="55C717D6"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Policy_No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w:t>
      </w:r>
    </w:p>
    <w:p w14:paraId="55C717D7"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0</w:t>
      </w:r>
    </w:p>
    <w:p w14:paraId="55C717D8"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0</w:t>
      </w:r>
    </w:p>
    <w:p w14:paraId="55C717D9"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0</w:t>
      </w:r>
    </w:p>
    <w:p w14:paraId="55C717DA"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0</w:t>
      </w:r>
    </w:p>
    <w:p w14:paraId="55C717DB"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       0</w:t>
      </w:r>
    </w:p>
    <w:p w14:paraId="55C717DC"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Paid         0</w:t>
      </w:r>
    </w:p>
    <w:p w14:paraId="55C717DD"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0</w:t>
      </w:r>
    </w:p>
    <w:p w14:paraId="55C717DE" w14:textId="77777777" w:rsidR="00A073B6" w:rsidRDefault="007678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0</w:t>
      </w:r>
    </w:p>
    <w:p w14:paraId="55C717DF"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Region       0</w:t>
      </w:r>
    </w:p>
    <w:p w14:paraId="55C717E0"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0</w:t>
      </w:r>
    </w:p>
    <w:p w14:paraId="55C717E1"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 int64</w:t>
      </w:r>
    </w:p>
    <w:p w14:paraId="55C717E2" w14:textId="77777777" w:rsidR="00A073B6" w:rsidRDefault="00A073B6">
      <w:pPr>
        <w:spacing w:line="240" w:lineRule="auto"/>
        <w:rPr>
          <w:rFonts w:ascii="Times New Roman" w:eastAsia="Times New Roman" w:hAnsi="Times New Roman" w:cs="Times New Roman"/>
          <w:color w:val="FF0000"/>
          <w:sz w:val="24"/>
          <w:szCs w:val="24"/>
        </w:rPr>
      </w:pPr>
    </w:p>
    <w:p w14:paraId="55C717E3"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be generating this as a CSV file for the cleaned data after using the drop method so that I have a fresh new dataset file and I can use </w:t>
      </w:r>
      <w:proofErr w:type="spellStart"/>
      <w:r>
        <w:rPr>
          <w:rFonts w:ascii="Times New Roman" w:eastAsia="Times New Roman" w:hAnsi="Times New Roman" w:cs="Times New Roman"/>
          <w:sz w:val="24"/>
          <w:szCs w:val="24"/>
        </w:rPr>
        <w:t>read_csv</w:t>
      </w:r>
      <w:proofErr w:type="spellEnd"/>
      <w:r>
        <w:rPr>
          <w:rFonts w:ascii="Times New Roman" w:eastAsia="Times New Roman" w:hAnsi="Times New Roman" w:cs="Times New Roman"/>
          <w:sz w:val="24"/>
          <w:szCs w:val="24"/>
        </w:rPr>
        <w:t>() for the relevant subsequent data preparation.</w:t>
      </w:r>
    </w:p>
    <w:p w14:paraId="55C717E4"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#Export the cleaned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to CSV</w:t>
      </w:r>
    </w:p>
    <w:p w14:paraId="55C717E5"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df.to_</w:t>
      </w:r>
      <w:proofErr w:type="gram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'DROP_VALUES.cs</w:t>
      </w:r>
      <w:r>
        <w:rPr>
          <w:rFonts w:ascii="Times New Roman" w:eastAsia="Times New Roman" w:hAnsi="Times New Roman" w:cs="Times New Roman"/>
          <w:sz w:val="24"/>
          <w:szCs w:val="24"/>
        </w:rPr>
        <w:t>v', index=False)</w:t>
      </w:r>
    </w:p>
    <w:p w14:paraId="55C717E6" w14:textId="77777777" w:rsidR="00A073B6" w:rsidRDefault="00A073B6">
      <w:pPr>
        <w:spacing w:line="240" w:lineRule="auto"/>
        <w:rPr>
          <w:rFonts w:ascii="Times New Roman" w:eastAsia="Times New Roman" w:hAnsi="Times New Roman" w:cs="Times New Roman"/>
          <w:sz w:val="24"/>
          <w:szCs w:val="24"/>
        </w:rPr>
      </w:pPr>
    </w:p>
    <w:p w14:paraId="55C717E7" w14:textId="77777777" w:rsidR="00A073B6" w:rsidRDefault="007678BE">
      <w:pPr>
        <w:numPr>
          <w:ilvl w:val="0"/>
          <w:numId w:val="1"/>
        </w:numPr>
        <w:spacing w:after="262"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Impute the missing values:</w:t>
      </w:r>
    </w:p>
    <w:p w14:paraId="55C717E8"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Firstly, I will input new values into empty cells in Claim ID column by generating random numbers with the common starting prefix of “29285”. It is important to have a unique identifier that is tagged to each in</w:t>
      </w:r>
      <w:r>
        <w:rPr>
          <w:rFonts w:ascii="Times New Roman" w:eastAsia="Times New Roman" w:hAnsi="Times New Roman" w:cs="Times New Roman"/>
          <w:sz w:val="24"/>
          <w:szCs w:val="24"/>
        </w:rPr>
        <w:t>dividual as we can make the dataset more complete and accurate. Furthermore, the company can easily identify the policy owner if there are any issues with their policy claims.</w:t>
      </w:r>
    </w:p>
    <w:p w14:paraId="55C717E9" w14:textId="77777777" w:rsidR="00A073B6" w:rsidRDefault="007678BE">
      <w:pPr>
        <w:spacing w:after="262"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Code:</w:t>
      </w:r>
    </w:p>
    <w:p w14:paraId="55C717EA"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random</w:t>
      </w:r>
    </w:p>
    <w:p w14:paraId="55C717EB"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data file</w:t>
      </w:r>
    </w:p>
    <w:p w14:paraId="55C717EC"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("ECA.csv")</w:t>
      </w:r>
    </w:p>
    <w:p w14:paraId="55C717ED" w14:textId="77777777" w:rsidR="00A073B6" w:rsidRDefault="00A073B6">
      <w:pPr>
        <w:spacing w:after="262" w:line="240" w:lineRule="auto"/>
        <w:rPr>
          <w:rFonts w:ascii="Times New Roman" w:eastAsia="Times New Roman" w:hAnsi="Times New Roman" w:cs="Times New Roman"/>
          <w:b/>
          <w:sz w:val="24"/>
          <w:szCs w:val="24"/>
          <w:highlight w:val="yellow"/>
        </w:rPr>
      </w:pPr>
    </w:p>
    <w:p w14:paraId="55C717EE"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treat</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Claim_ID</w:t>
      </w:r>
      <w:proofErr w:type="spellEnd"/>
      <w:r>
        <w:rPr>
          <w:rFonts w:ascii="Times New Roman" w:eastAsia="Times New Roman" w:hAnsi="Times New Roman" w:cs="Times New Roman"/>
          <w:i/>
          <w:sz w:val="24"/>
          <w:szCs w:val="24"/>
        </w:rPr>
        <w:t xml:space="preserve"> column</w:t>
      </w:r>
    </w:p>
    <w:p w14:paraId="55C717EF"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generate_claim_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C717F0"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random_num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random.randint</w:t>
      </w:r>
      <w:proofErr w:type="spellEnd"/>
      <w:r>
        <w:rPr>
          <w:rFonts w:ascii="Times New Roman" w:eastAsia="Times New Roman" w:hAnsi="Times New Roman" w:cs="Times New Roman"/>
          <w:sz w:val="24"/>
          <w:szCs w:val="24"/>
        </w:rPr>
        <w:t>(10**4, 10**5 - 1)</w:t>
      </w:r>
    </w:p>
    <w:p w14:paraId="55C717F1"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xml:space="preserve"> = "29285" + str(</w:t>
      </w:r>
      <w:proofErr w:type="spellStart"/>
      <w:r>
        <w:rPr>
          <w:rFonts w:ascii="Times New Roman" w:eastAsia="Times New Roman" w:hAnsi="Times New Roman" w:cs="Times New Roman"/>
          <w:sz w:val="24"/>
          <w:szCs w:val="24"/>
        </w:rPr>
        <w:t>random_num</w:t>
      </w:r>
      <w:proofErr w:type="spellEnd"/>
      <w:r>
        <w:rPr>
          <w:rFonts w:ascii="Times New Roman" w:eastAsia="Times New Roman" w:hAnsi="Times New Roman" w:cs="Times New Roman"/>
          <w:sz w:val="24"/>
          <w:szCs w:val="24"/>
        </w:rPr>
        <w:t>)</w:t>
      </w:r>
    </w:p>
    <w:p w14:paraId="55C717F2"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claim_id</w:t>
      </w:r>
      <w:proofErr w:type="spellEnd"/>
    </w:p>
    <w:p w14:paraId="55C717F3" w14:textId="77777777" w:rsidR="00A073B6" w:rsidRDefault="00A073B6">
      <w:pPr>
        <w:spacing w:line="240" w:lineRule="auto"/>
        <w:rPr>
          <w:rFonts w:ascii="Times New Roman" w:eastAsia="Times New Roman" w:hAnsi="Times New Roman" w:cs="Times New Roman"/>
          <w:sz w:val="24"/>
          <w:szCs w:val="24"/>
        </w:rPr>
      </w:pPr>
    </w:p>
    <w:p w14:paraId="55C717F4"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Fill in empty cells in the </w:t>
      </w:r>
      <w:proofErr w:type="spellStart"/>
      <w:r>
        <w:rPr>
          <w:rFonts w:ascii="Times New Roman" w:eastAsia="Times New Roman" w:hAnsi="Times New Roman" w:cs="Times New Roman"/>
          <w:i/>
          <w:sz w:val="24"/>
          <w:szCs w:val="24"/>
        </w:rPr>
        <w:t>claim_ID</w:t>
      </w:r>
      <w:proofErr w:type="spellEnd"/>
      <w:r>
        <w:rPr>
          <w:rFonts w:ascii="Times New Roman" w:eastAsia="Times New Roman" w:hAnsi="Times New Roman" w:cs="Times New Roman"/>
          <w:i/>
          <w:sz w:val="24"/>
          <w:szCs w:val="24"/>
        </w:rPr>
        <w:t xml:space="preserve"> column with random values</w:t>
      </w:r>
    </w:p>
    <w:p w14:paraId="55C717F5"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 xml:space="preserve">(lambda x: </w:t>
      </w:r>
      <w:proofErr w:type="spellStart"/>
      <w:r>
        <w:rPr>
          <w:rFonts w:ascii="Times New Roman" w:eastAsia="Times New Roman" w:hAnsi="Times New Roman" w:cs="Times New Roman"/>
          <w:sz w:val="24"/>
          <w:szCs w:val="24"/>
        </w:rPr>
        <w:t>generate_claim_id</w:t>
      </w:r>
      <w:proofErr w:type="spellEnd"/>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pd.isna</w:t>
      </w:r>
      <w:proofErr w:type="spellEnd"/>
      <w:r>
        <w:rPr>
          <w:rFonts w:ascii="Times New Roman" w:eastAsia="Times New Roman" w:hAnsi="Times New Roman" w:cs="Times New Roman"/>
          <w:sz w:val="24"/>
          <w:szCs w:val="24"/>
        </w:rPr>
        <w:t>(x) else x)</w:t>
      </w:r>
    </w:p>
    <w:p w14:paraId="55C717F6" w14:textId="77777777" w:rsidR="00A073B6" w:rsidRDefault="00A073B6">
      <w:pPr>
        <w:spacing w:line="240" w:lineRule="auto"/>
        <w:rPr>
          <w:rFonts w:ascii="Times New Roman" w:eastAsia="Times New Roman" w:hAnsi="Times New Roman" w:cs="Times New Roman"/>
          <w:sz w:val="24"/>
          <w:szCs w:val="24"/>
        </w:rPr>
      </w:pPr>
    </w:p>
    <w:p w14:paraId="55C717F7"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check</w:t>
      </w:r>
      <w:proofErr w:type="gramEnd"/>
      <w:r>
        <w:rPr>
          <w:rFonts w:ascii="Times New Roman" w:eastAsia="Times New Roman" w:hAnsi="Times New Roman" w:cs="Times New Roman"/>
          <w:i/>
          <w:sz w:val="24"/>
          <w:szCs w:val="24"/>
        </w:rPr>
        <w:t xml:space="preserve"> for missing values in '</w:t>
      </w:r>
      <w:proofErr w:type="spellStart"/>
      <w:r>
        <w:rPr>
          <w:rFonts w:ascii="Times New Roman" w:eastAsia="Times New Roman" w:hAnsi="Times New Roman" w:cs="Times New Roman"/>
          <w:i/>
          <w:sz w:val="24"/>
          <w:szCs w:val="24"/>
        </w:rPr>
        <w:t>claim_id</w:t>
      </w:r>
      <w:proofErr w:type="spellEnd"/>
      <w:r>
        <w:rPr>
          <w:rFonts w:ascii="Times New Roman" w:eastAsia="Times New Roman" w:hAnsi="Times New Roman" w:cs="Times New Roman"/>
          <w:i/>
          <w:sz w:val="24"/>
          <w:szCs w:val="24"/>
        </w:rPr>
        <w:t>' column</w:t>
      </w:r>
    </w:p>
    <w:p w14:paraId="55C717F8"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missing_values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isnull</w:t>
      </w:r>
      <w:proofErr w:type="spellEnd"/>
      <w:proofErr w:type="gramEnd"/>
      <w:r>
        <w:rPr>
          <w:rFonts w:ascii="Times New Roman" w:eastAsia="Times New Roman" w:hAnsi="Times New Roman" w:cs="Times New Roman"/>
          <w:sz w:val="24"/>
          <w:szCs w:val="24"/>
        </w:rPr>
        <w:t>().any()</w:t>
      </w:r>
    </w:p>
    <w:p w14:paraId="55C717F9" w14:textId="77777777" w:rsidR="00A073B6" w:rsidRDefault="00A073B6">
      <w:pPr>
        <w:spacing w:line="240" w:lineRule="auto"/>
        <w:rPr>
          <w:rFonts w:ascii="Times New Roman" w:eastAsia="Times New Roman" w:hAnsi="Times New Roman" w:cs="Times New Roman"/>
          <w:sz w:val="24"/>
          <w:szCs w:val="24"/>
        </w:rPr>
      </w:pPr>
    </w:p>
    <w:p w14:paraId="55C717FA"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w:t>
      </w:r>
      <w:proofErr w:type="gramStart"/>
      <w:r>
        <w:rPr>
          <w:rFonts w:ascii="Times New Roman" w:eastAsia="Times New Roman" w:hAnsi="Times New Roman" w:cs="Times New Roman"/>
          <w:i/>
          <w:sz w:val="24"/>
          <w:szCs w:val="24"/>
        </w:rPr>
        <w:t>print</w:t>
      </w:r>
      <w:proofErr w:type="gramEnd"/>
      <w:r>
        <w:rPr>
          <w:rFonts w:ascii="Times New Roman" w:eastAsia="Times New Roman" w:hAnsi="Times New Roman" w:cs="Times New Roman"/>
          <w:i/>
          <w:sz w:val="24"/>
          <w:szCs w:val="24"/>
        </w:rPr>
        <w:t xml:space="preserve"> result</w:t>
      </w:r>
    </w:p>
    <w:p w14:paraId="55C717FB"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proofErr w:type="gramStart"/>
      <w:r>
        <w:rPr>
          <w:rFonts w:ascii="Times New Roman" w:eastAsia="Times New Roman" w:hAnsi="Times New Roman" w:cs="Times New Roman"/>
          <w:sz w:val="24"/>
          <w:szCs w:val="24"/>
        </w:rPr>
        <w:t>missing_values.any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C717FC"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"There are missing values in the following columns:")</w:t>
      </w:r>
    </w:p>
    <w:p w14:paraId="55C717FD"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missing_values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missing_values</w:t>
      </w:r>
      <w:proofErr w:type="spellEnd"/>
      <w:r>
        <w:rPr>
          <w:rFonts w:ascii="Times New Roman" w:eastAsia="Times New Roman" w:hAnsi="Times New Roman" w:cs="Times New Roman"/>
          <w:sz w:val="24"/>
          <w:szCs w:val="24"/>
        </w:rPr>
        <w:t xml:space="preserve"> == True].index)</w:t>
      </w:r>
    </w:p>
    <w:p w14:paraId="55C717FE"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5C717FF"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"There are no missing values in </w:t>
      </w: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xml:space="preserve"> columns.")</w:t>
      </w:r>
    </w:p>
    <w:p w14:paraId="55C71800" w14:textId="77777777" w:rsidR="00A073B6" w:rsidRDefault="00A073B6">
      <w:pPr>
        <w:spacing w:line="240" w:lineRule="auto"/>
        <w:rPr>
          <w:rFonts w:ascii="Times New Roman" w:eastAsia="Times New Roman" w:hAnsi="Times New Roman" w:cs="Times New Roman"/>
          <w:sz w:val="24"/>
          <w:szCs w:val="24"/>
        </w:rPr>
      </w:pPr>
    </w:p>
    <w:p w14:paraId="55C71801" w14:textId="77777777" w:rsidR="00A073B6" w:rsidRDefault="007678BE">
      <w:pPr>
        <w:spacing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 xml:space="preserve">Output: </w:t>
      </w:r>
    </w:p>
    <w:p w14:paraId="55C71802"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missing values in </w:t>
      </w:r>
      <w:proofErr w:type="spellStart"/>
      <w:r>
        <w:rPr>
          <w:rFonts w:ascii="Times New Roman" w:eastAsia="Times New Roman" w:hAnsi="Times New Roman" w:cs="Times New Roman"/>
          <w:sz w:val="24"/>
          <w:szCs w:val="24"/>
        </w:rPr>
        <w:t>claim_ID</w:t>
      </w:r>
      <w:proofErr w:type="spellEnd"/>
      <w:r>
        <w:rPr>
          <w:rFonts w:ascii="Times New Roman" w:eastAsia="Times New Roman" w:hAnsi="Times New Roman" w:cs="Times New Roman"/>
          <w:sz w:val="24"/>
          <w:szCs w:val="24"/>
        </w:rPr>
        <w:t xml:space="preserve"> columns.</w:t>
      </w:r>
    </w:p>
    <w:p w14:paraId="55C71803" w14:textId="77777777" w:rsidR="00A073B6" w:rsidRDefault="00A073B6">
      <w:pPr>
        <w:spacing w:line="240" w:lineRule="auto"/>
        <w:rPr>
          <w:rFonts w:ascii="Times New Roman" w:eastAsia="Times New Roman" w:hAnsi="Times New Roman" w:cs="Times New Roman"/>
          <w:color w:val="FF0000"/>
          <w:sz w:val="24"/>
          <w:szCs w:val="24"/>
        </w:rPr>
      </w:pPr>
    </w:p>
    <w:p w14:paraId="55C71804" w14:textId="68AD331A"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Secondly</w:t>
      </w:r>
      <w:r>
        <w:rPr>
          <w:rFonts w:ascii="Times New Roman" w:eastAsia="Times New Roman" w:hAnsi="Times New Roman" w:cs="Times New Roman"/>
          <w:sz w:val="24"/>
          <w:szCs w:val="24"/>
        </w:rPr>
        <w:t xml:space="preserve">, assuming that for those we identified earlier that the policy amount is paid out, I will input new values into the missing actual date of claim settlement. Missing values may result in incomplete or inaccurate data visualization hence I </w:t>
      </w:r>
      <w:r w:rsidR="00FB5CDB">
        <w:rPr>
          <w:rFonts w:ascii="Times New Roman" w:eastAsia="Times New Roman" w:hAnsi="Times New Roman" w:cs="Times New Roman"/>
          <w:sz w:val="24"/>
          <w:szCs w:val="24"/>
        </w:rPr>
        <w:t>will randomly</w:t>
      </w:r>
      <w:r>
        <w:rPr>
          <w:rFonts w:ascii="Times New Roman" w:eastAsia="Times New Roman" w:hAnsi="Times New Roman" w:cs="Times New Roman"/>
          <w:sz w:val="24"/>
          <w:szCs w:val="24"/>
        </w:rPr>
        <w:t xml:space="preserve"> ge</w:t>
      </w:r>
      <w:r>
        <w:rPr>
          <w:rFonts w:ascii="Times New Roman" w:eastAsia="Times New Roman" w:hAnsi="Times New Roman" w:cs="Times New Roman"/>
          <w:sz w:val="24"/>
          <w:szCs w:val="24"/>
        </w:rPr>
        <w:t>nerate dates in a range. With this, we can ensure that the data visualization is accurate and reflects the true nature of the dataset in which if we were to calculate the duration to settle a claim, we will have the necessary data.</w:t>
      </w:r>
    </w:p>
    <w:p w14:paraId="55C71805" w14:textId="77777777" w:rsidR="00A073B6" w:rsidRDefault="007678BE">
      <w:p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Code:</w:t>
      </w:r>
    </w:p>
    <w:p w14:paraId="55C71806"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55C71807" w14:textId="77777777" w:rsidR="00A073B6" w:rsidRDefault="00A073B6">
      <w:pPr>
        <w:spacing w:line="240" w:lineRule="auto"/>
        <w:rPr>
          <w:rFonts w:ascii="Times New Roman" w:eastAsia="Times New Roman" w:hAnsi="Times New Roman" w:cs="Times New Roman"/>
          <w:sz w:val="24"/>
          <w:szCs w:val="24"/>
        </w:rPr>
      </w:pPr>
    </w:p>
    <w:p w14:paraId="55C71808"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Generate random dates from 2021-01-01 to 2022-12-31 with daily frequency and timestamp of 0:00</w:t>
      </w:r>
    </w:p>
    <w:p w14:paraId="55C71809"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dates = </w:t>
      </w:r>
      <w:proofErr w:type="spellStart"/>
      <w:r>
        <w:rPr>
          <w:rFonts w:ascii="Times New Roman" w:eastAsia="Times New Roman" w:hAnsi="Times New Roman" w:cs="Times New Roman"/>
          <w:sz w:val="24"/>
          <w:szCs w:val="24"/>
        </w:rPr>
        <w:t>pd.date_range</w:t>
      </w:r>
      <w:proofErr w:type="spellEnd"/>
      <w:r>
        <w:rPr>
          <w:rFonts w:ascii="Times New Roman" w:eastAsia="Times New Roman" w:hAnsi="Times New Roman" w:cs="Times New Roman"/>
          <w:sz w:val="24"/>
          <w:szCs w:val="24"/>
        </w:rPr>
        <w:t xml:space="preserve">(start='2021-01-01 0:00', end='2022-12-31 0:00',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strftime</w:t>
      </w:r>
      <w:proofErr w:type="spellEnd"/>
      <w:r>
        <w:rPr>
          <w:rFonts w:ascii="Times New Roman" w:eastAsia="Times New Roman" w:hAnsi="Times New Roman" w:cs="Times New Roman"/>
          <w:sz w:val="24"/>
          <w:szCs w:val="24"/>
        </w:rPr>
        <w:t>('%d/%m/%Y %H:%M')</w:t>
      </w:r>
    </w:p>
    <w:p w14:paraId="55C7180A" w14:textId="77777777" w:rsidR="00A073B6" w:rsidRDefault="00A073B6">
      <w:pPr>
        <w:spacing w:line="240" w:lineRule="auto"/>
        <w:rPr>
          <w:rFonts w:ascii="Times New Roman" w:eastAsia="Times New Roman" w:hAnsi="Times New Roman" w:cs="Times New Roman"/>
          <w:sz w:val="24"/>
          <w:szCs w:val="24"/>
        </w:rPr>
      </w:pPr>
    </w:p>
    <w:p w14:paraId="55C7180B"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Fill up missing values in 'Ac</w:t>
      </w:r>
      <w:r>
        <w:rPr>
          <w:rFonts w:ascii="Times New Roman" w:eastAsia="Times New Roman" w:hAnsi="Times New Roman" w:cs="Times New Roman"/>
          <w:i/>
          <w:sz w:val="24"/>
          <w:szCs w:val="24"/>
        </w:rPr>
        <w:t>tual' column with random dates generated</w:t>
      </w:r>
    </w:p>
    <w:p w14:paraId="55C7180C"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['Actual']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['Actual'].</w:t>
      </w:r>
      <w:proofErr w:type="spellStart"/>
      <w:r>
        <w:rPr>
          <w:rFonts w:ascii="Times New Roman" w:eastAsia="Times New Roman" w:hAnsi="Times New Roman" w:cs="Times New Roman"/>
          <w:sz w:val="24"/>
          <w:szCs w:val="24"/>
        </w:rPr>
        <w:t>fillna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pd.Series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np.random.choice</w:t>
      </w:r>
      <w:proofErr w:type="spellEnd"/>
      <w:r>
        <w:rPr>
          <w:rFonts w:ascii="Times New Roman" w:eastAsia="Times New Roman" w:hAnsi="Times New Roman" w:cs="Times New Roman"/>
          <w:sz w:val="24"/>
          <w:szCs w:val="24"/>
        </w:rPr>
        <w:t>(dates, size=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df.index</w:t>
      </w:r>
      <w:proofErr w:type="spellEnd"/>
      <w:r>
        <w:rPr>
          <w:rFonts w:ascii="Times New Roman" w:eastAsia="Times New Roman" w:hAnsi="Times New Roman" w:cs="Times New Roman"/>
          <w:sz w:val="24"/>
          <w:szCs w:val="24"/>
        </w:rPr>
        <w:t>))))</w:t>
      </w:r>
    </w:p>
    <w:p w14:paraId="55C7180D" w14:textId="77777777" w:rsidR="00A073B6" w:rsidRDefault="00A073B6">
      <w:pPr>
        <w:spacing w:line="240" w:lineRule="auto"/>
        <w:rPr>
          <w:rFonts w:ascii="Times New Roman" w:eastAsia="Times New Roman" w:hAnsi="Times New Roman" w:cs="Times New Roman"/>
          <w:sz w:val="24"/>
          <w:szCs w:val="24"/>
        </w:rPr>
      </w:pPr>
    </w:p>
    <w:p w14:paraId="55C7180E"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check for missing values in 'Actual' column</w:t>
      </w:r>
    </w:p>
    <w:p w14:paraId="55C7180F"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missing_values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['Actual'</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isnull</w:t>
      </w:r>
      <w:proofErr w:type="spellEnd"/>
      <w:proofErr w:type="gramEnd"/>
      <w:r>
        <w:rPr>
          <w:rFonts w:ascii="Times New Roman" w:eastAsia="Times New Roman" w:hAnsi="Times New Roman" w:cs="Times New Roman"/>
          <w:sz w:val="24"/>
          <w:szCs w:val="24"/>
        </w:rPr>
        <w:t>().any()</w:t>
      </w:r>
    </w:p>
    <w:p w14:paraId="55C71810" w14:textId="77777777" w:rsidR="00A073B6" w:rsidRDefault="00A073B6">
      <w:pPr>
        <w:spacing w:line="240" w:lineRule="auto"/>
        <w:rPr>
          <w:rFonts w:ascii="Times New Roman" w:eastAsia="Times New Roman" w:hAnsi="Times New Roman" w:cs="Times New Roman"/>
          <w:sz w:val="24"/>
          <w:szCs w:val="24"/>
        </w:rPr>
      </w:pPr>
    </w:p>
    <w:p w14:paraId="55C71811"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print</w:t>
      </w:r>
      <w:proofErr w:type="gramEnd"/>
      <w:r>
        <w:rPr>
          <w:rFonts w:ascii="Times New Roman" w:eastAsia="Times New Roman" w:hAnsi="Times New Roman" w:cs="Times New Roman"/>
          <w:i/>
          <w:sz w:val="24"/>
          <w:szCs w:val="24"/>
        </w:rPr>
        <w:t xml:space="preserve"> result</w:t>
      </w:r>
    </w:p>
    <w:p w14:paraId="55C71812"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proofErr w:type="gramStart"/>
      <w:r>
        <w:rPr>
          <w:rFonts w:ascii="Times New Roman" w:eastAsia="Times New Roman" w:hAnsi="Times New Roman" w:cs="Times New Roman"/>
          <w:sz w:val="24"/>
          <w:szCs w:val="24"/>
        </w:rPr>
        <w:t>missing_value</w:t>
      </w:r>
      <w:r>
        <w:rPr>
          <w:rFonts w:ascii="Times New Roman" w:eastAsia="Times New Roman" w:hAnsi="Times New Roman" w:cs="Times New Roman"/>
          <w:sz w:val="24"/>
          <w:szCs w:val="24"/>
        </w:rPr>
        <w:t>s.any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C71813"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print("There are missing values in the following columns:")</w:t>
      </w:r>
    </w:p>
    <w:p w14:paraId="55C71814"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missing_values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missing_values</w:t>
      </w:r>
      <w:proofErr w:type="spellEnd"/>
      <w:r>
        <w:rPr>
          <w:rFonts w:ascii="Times New Roman" w:eastAsia="Times New Roman" w:hAnsi="Times New Roman" w:cs="Times New Roman"/>
          <w:sz w:val="24"/>
          <w:szCs w:val="24"/>
        </w:rPr>
        <w:t xml:space="preserve"> == True].index)</w:t>
      </w:r>
    </w:p>
    <w:p w14:paraId="55C71815"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5C71816"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"There are no missing values in Actual columns.")</w:t>
      </w:r>
    </w:p>
    <w:p w14:paraId="55C71817" w14:textId="77777777" w:rsidR="00A073B6" w:rsidRDefault="00A073B6">
      <w:pPr>
        <w:spacing w:line="240" w:lineRule="auto"/>
        <w:rPr>
          <w:rFonts w:ascii="Times New Roman" w:eastAsia="Times New Roman" w:hAnsi="Times New Roman" w:cs="Times New Roman"/>
          <w:sz w:val="24"/>
          <w:szCs w:val="24"/>
        </w:rPr>
      </w:pPr>
    </w:p>
    <w:p w14:paraId="55C71818" w14:textId="77777777" w:rsidR="00A073B6" w:rsidRDefault="007678BE">
      <w:pPr>
        <w:spacing w:after="262"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Output:</w:t>
      </w:r>
    </w:p>
    <w:p w14:paraId="55C71819"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missing values in Actual columns.</w:t>
      </w:r>
    </w:p>
    <w:p w14:paraId="55C7181A" w14:textId="77777777" w:rsidR="00A073B6" w:rsidRDefault="00A073B6">
      <w:pPr>
        <w:spacing w:after="262" w:line="240" w:lineRule="auto"/>
        <w:rPr>
          <w:rFonts w:ascii="Times New Roman" w:eastAsia="Times New Roman" w:hAnsi="Times New Roman" w:cs="Times New Roman"/>
          <w:color w:val="FF0000"/>
          <w:sz w:val="24"/>
          <w:szCs w:val="24"/>
        </w:rPr>
      </w:pPr>
    </w:p>
    <w:p w14:paraId="55C7181B"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Thirdly, replace the unique expression ‘???’ and “</w:t>
      </w:r>
      <w:proofErr w:type="spellStart"/>
      <w:r>
        <w:rPr>
          <w:rFonts w:ascii="Times New Roman" w:eastAsia="Times New Roman" w:hAnsi="Times New Roman" w:cs="Times New Roman"/>
          <w:sz w:val="24"/>
          <w:szCs w:val="24"/>
        </w:rPr>
        <w:t>Unkn</w:t>
      </w:r>
      <w:proofErr w:type="spellEnd"/>
      <w:r>
        <w:rPr>
          <w:rFonts w:ascii="Times New Roman" w:eastAsia="Times New Roman" w:hAnsi="Times New Roman" w:cs="Times New Roman"/>
          <w:sz w:val="24"/>
          <w:szCs w:val="24"/>
        </w:rPr>
        <w:t xml:space="preserve">” with “Missing” in the Terms column. This is to facilitate when the company is identifying which internal terms and conditions code the policy is under, </w:t>
      </w:r>
      <w:r>
        <w:rPr>
          <w:rFonts w:ascii="Times New Roman" w:eastAsia="Times New Roman" w:hAnsi="Times New Roman" w:cs="Times New Roman"/>
          <w:sz w:val="24"/>
          <w:szCs w:val="24"/>
        </w:rPr>
        <w:t>the moment they see that it shows Missing, the company can seek out more information using the policy number for example. It is also a form of standardizing the format of data so that when we are generating visualization tables, we will not have multiple d</w:t>
      </w:r>
      <w:r>
        <w:rPr>
          <w:rFonts w:ascii="Times New Roman" w:eastAsia="Times New Roman" w:hAnsi="Times New Roman" w:cs="Times New Roman"/>
          <w:sz w:val="24"/>
          <w:szCs w:val="24"/>
        </w:rPr>
        <w:t xml:space="preserve">ifferent unknown variables to handle as it can affect the accuracy of the analysis and conclusions drawn from the dataset.  </w:t>
      </w:r>
    </w:p>
    <w:p w14:paraId="55C7181C" w14:textId="77777777" w:rsidR="00A073B6" w:rsidRDefault="007678BE">
      <w:pPr>
        <w:spacing w:after="262"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Code:</w:t>
      </w:r>
    </w:p>
    <w:p w14:paraId="55C7181D"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replace ??? and </w:t>
      </w:r>
      <w:proofErr w:type="spellStart"/>
      <w:r>
        <w:rPr>
          <w:rFonts w:ascii="Times New Roman" w:eastAsia="Times New Roman" w:hAnsi="Times New Roman" w:cs="Times New Roman"/>
          <w:i/>
          <w:sz w:val="24"/>
          <w:szCs w:val="24"/>
        </w:rPr>
        <w:t>Unkn</w:t>
      </w:r>
      <w:proofErr w:type="spellEnd"/>
      <w:r>
        <w:rPr>
          <w:rFonts w:ascii="Times New Roman" w:eastAsia="Times New Roman" w:hAnsi="Times New Roman" w:cs="Times New Roman"/>
          <w:i/>
          <w:sz w:val="24"/>
          <w:szCs w:val="24"/>
        </w:rPr>
        <w:t xml:space="preserve"> values in Term column with Missing</w:t>
      </w:r>
    </w:p>
    <w:p w14:paraId="55C7181E"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['Terms']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['Terms'].replace(['???', '</w:t>
      </w:r>
      <w:proofErr w:type="spellStart"/>
      <w:r>
        <w:rPr>
          <w:rFonts w:ascii="Times New Roman" w:eastAsia="Times New Roman" w:hAnsi="Times New Roman" w:cs="Times New Roman"/>
          <w:sz w:val="24"/>
          <w:szCs w:val="24"/>
        </w:rPr>
        <w:t>Unkn</w:t>
      </w:r>
      <w:proofErr w:type="spellEnd"/>
      <w:r>
        <w:rPr>
          <w:rFonts w:ascii="Times New Roman" w:eastAsia="Times New Roman" w:hAnsi="Times New Roman" w:cs="Times New Roman"/>
          <w:sz w:val="24"/>
          <w:szCs w:val="24"/>
        </w:rPr>
        <w:t>'], 'Missing')</w:t>
      </w:r>
    </w:p>
    <w:p w14:paraId="55C7181F" w14:textId="77777777" w:rsidR="00A073B6" w:rsidRDefault="00A073B6">
      <w:pPr>
        <w:spacing w:line="240" w:lineRule="auto"/>
        <w:rPr>
          <w:rFonts w:ascii="Times New Roman" w:eastAsia="Times New Roman" w:hAnsi="Times New Roman" w:cs="Times New Roman"/>
          <w:sz w:val="24"/>
          <w:szCs w:val="24"/>
        </w:rPr>
      </w:pPr>
    </w:p>
    <w:p w14:paraId="55C71820"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identify the sum of cells with following values</w:t>
      </w:r>
    </w:p>
    <w:p w14:paraId="55C71821"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values_with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df.isin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Unkn</w:t>
      </w:r>
      <w:proofErr w:type="spellEnd"/>
      <w:r>
        <w:rPr>
          <w:rFonts w:ascii="Times New Roman" w:eastAsia="Times New Roman" w:hAnsi="Times New Roman" w:cs="Times New Roman"/>
          <w:sz w:val="24"/>
          <w:szCs w:val="24"/>
        </w:rPr>
        <w:t>', '???']).sum()</w:t>
      </w:r>
    </w:p>
    <w:p w14:paraId="55C71822" w14:textId="77777777" w:rsidR="00A073B6" w:rsidRDefault="00A073B6">
      <w:pPr>
        <w:spacing w:line="240" w:lineRule="auto"/>
        <w:rPr>
          <w:rFonts w:ascii="Times New Roman" w:eastAsia="Times New Roman" w:hAnsi="Times New Roman" w:cs="Times New Roman"/>
          <w:sz w:val="24"/>
          <w:szCs w:val="24"/>
        </w:rPr>
      </w:pPr>
    </w:p>
    <w:p w14:paraId="55C71823"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print</w:t>
      </w:r>
      <w:proofErr w:type="gramEnd"/>
      <w:r>
        <w:rPr>
          <w:rFonts w:ascii="Times New Roman" w:eastAsia="Times New Roman" w:hAnsi="Times New Roman" w:cs="Times New Roman"/>
          <w:i/>
          <w:sz w:val="24"/>
          <w:szCs w:val="24"/>
        </w:rPr>
        <w:t xml:space="preserve"> message indicating all values are treated</w:t>
      </w:r>
    </w:p>
    <w:p w14:paraId="55C71824"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proofErr w:type="gramStart"/>
      <w:r>
        <w:rPr>
          <w:rFonts w:ascii="Times New Roman" w:eastAsia="Times New Roman" w:hAnsi="Times New Roman" w:cs="Times New Roman"/>
          <w:sz w:val="24"/>
          <w:szCs w:val="24"/>
        </w:rPr>
        <w:t>values_with.sum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0:</w:t>
      </w:r>
    </w:p>
    <w:p w14:paraId="55C71825"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"All u</w:t>
      </w:r>
      <w:r>
        <w:rPr>
          <w:rFonts w:ascii="Times New Roman" w:eastAsia="Times New Roman" w:hAnsi="Times New Roman" w:cs="Times New Roman"/>
          <w:sz w:val="24"/>
          <w:szCs w:val="24"/>
        </w:rPr>
        <w:t>nique values are treated and replaced with 'Missing'")</w:t>
      </w:r>
    </w:p>
    <w:p w14:paraId="55C71826" w14:textId="77777777" w:rsidR="00A073B6" w:rsidRDefault="00A073B6">
      <w:pPr>
        <w:spacing w:line="240" w:lineRule="auto"/>
        <w:rPr>
          <w:rFonts w:ascii="Times New Roman" w:eastAsia="Times New Roman" w:hAnsi="Times New Roman" w:cs="Times New Roman"/>
          <w:i/>
          <w:sz w:val="24"/>
          <w:szCs w:val="24"/>
        </w:rPr>
      </w:pPr>
    </w:p>
    <w:p w14:paraId="55C71827" w14:textId="77777777" w:rsidR="00A073B6" w:rsidRDefault="007678BE">
      <w:pPr>
        <w:spacing w:after="262"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 xml:space="preserve">Output: </w:t>
      </w:r>
    </w:p>
    <w:p w14:paraId="55C71828"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unique values are treated and replaced with 'Missing'</w:t>
      </w:r>
    </w:p>
    <w:p w14:paraId="55C71829" w14:textId="77777777" w:rsidR="00A073B6" w:rsidRDefault="00A073B6">
      <w:pPr>
        <w:spacing w:after="262" w:line="240" w:lineRule="auto"/>
        <w:rPr>
          <w:rFonts w:ascii="Times New Roman" w:eastAsia="Times New Roman" w:hAnsi="Times New Roman" w:cs="Times New Roman"/>
          <w:sz w:val="24"/>
          <w:szCs w:val="24"/>
        </w:rPr>
      </w:pPr>
    </w:p>
    <w:p w14:paraId="55C7182A"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be generating this as a CSV file for the cleaned data after using the impute method so that I have a fresh new dataset file </w:t>
      </w:r>
      <w:r>
        <w:rPr>
          <w:rFonts w:ascii="Times New Roman" w:eastAsia="Times New Roman" w:hAnsi="Times New Roman" w:cs="Times New Roman"/>
          <w:sz w:val="24"/>
          <w:szCs w:val="24"/>
        </w:rPr>
        <w:t xml:space="preserve">and I can use </w:t>
      </w:r>
      <w:proofErr w:type="spellStart"/>
      <w:r>
        <w:rPr>
          <w:rFonts w:ascii="Times New Roman" w:eastAsia="Times New Roman" w:hAnsi="Times New Roman" w:cs="Times New Roman"/>
          <w:sz w:val="24"/>
          <w:szCs w:val="24"/>
        </w:rPr>
        <w:t>read_</w:t>
      </w:r>
      <w:proofErr w:type="gram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for the relevant subsequent data preparation.</w:t>
      </w:r>
    </w:p>
    <w:p w14:paraId="55C7182B"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Export the cleaned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to CSV</w:t>
      </w:r>
    </w:p>
    <w:p w14:paraId="55C7182C"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df.to_</w:t>
      </w:r>
      <w:proofErr w:type="gram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'IMPUTE_VALUES.csv', index=False)</w:t>
      </w:r>
    </w:p>
    <w:p w14:paraId="55C7182D" w14:textId="77777777" w:rsidR="00A073B6" w:rsidRDefault="00A073B6">
      <w:pPr>
        <w:spacing w:after="262" w:line="240" w:lineRule="auto"/>
        <w:rPr>
          <w:rFonts w:ascii="Times New Roman" w:eastAsia="Times New Roman" w:hAnsi="Times New Roman" w:cs="Times New Roman"/>
          <w:sz w:val="24"/>
          <w:szCs w:val="24"/>
        </w:rPr>
      </w:pPr>
    </w:p>
    <w:p w14:paraId="55C7182E" w14:textId="578E6142" w:rsidR="00A073B6" w:rsidRDefault="007678BE">
      <w:pPr>
        <w:pStyle w:val="Heading2"/>
        <w:spacing w:line="240" w:lineRule="auto"/>
        <w:ind w:left="-5" w:right="0" w:firstLine="0"/>
      </w:pPr>
      <w:r>
        <w:lastRenderedPageBreak/>
        <w:t xml:space="preserve">Question 3 </w:t>
      </w:r>
    </w:p>
    <w:p w14:paraId="55C7182F" w14:textId="40EA5126" w:rsidR="00A073B6" w:rsidRDefault="007678BE">
      <w:pPr>
        <w:spacing w:after="29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here on, I will import DROP_VALUES.csv to perform further data analysis. (22,524 rows x 12 columns)</w:t>
      </w:r>
    </w:p>
    <w:p w14:paraId="78380108" w14:textId="77777777" w:rsidR="00637B41" w:rsidRDefault="00637B41">
      <w:pPr>
        <w:spacing w:after="294" w:line="240" w:lineRule="auto"/>
        <w:jc w:val="both"/>
        <w:rPr>
          <w:rFonts w:ascii="Times New Roman" w:eastAsia="Times New Roman" w:hAnsi="Times New Roman" w:cs="Times New Roman"/>
          <w:sz w:val="24"/>
          <w:szCs w:val="24"/>
        </w:rPr>
      </w:pPr>
    </w:p>
    <w:p w14:paraId="55C71830" w14:textId="77777777" w:rsidR="00A073B6" w:rsidRDefault="007678BE">
      <w:pPr>
        <w:numPr>
          <w:ilvl w:val="0"/>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proofErr w:type="spellStart"/>
      <w:r>
        <w:rPr>
          <w:rFonts w:ascii="Times New Roman" w:eastAsia="Times New Roman" w:hAnsi="Times New Roman" w:cs="Times New Roman"/>
          <w:b/>
          <w:sz w:val="24"/>
          <w:szCs w:val="24"/>
        </w:rPr>
        <w:t>Normalisation</w:t>
      </w:r>
      <w:proofErr w:type="spellEnd"/>
      <w:r>
        <w:rPr>
          <w:rFonts w:ascii="Times New Roman" w:eastAsia="Times New Roman" w:hAnsi="Times New Roman" w:cs="Times New Roman"/>
          <w:b/>
          <w:sz w:val="24"/>
          <w:szCs w:val="24"/>
        </w:rPr>
        <w:t xml:space="preserve"> </w:t>
      </w:r>
    </w:p>
    <w:p w14:paraId="55C71831"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normalization involves rescaling data to have values between 0 and 1 or -1 and 1, which is helpful when the data has different scales or measurement units. This prevents domination of analysis by a feature with a higher value and allows for equal cont</w:t>
      </w:r>
      <w:r>
        <w:rPr>
          <w:rFonts w:ascii="Times New Roman" w:eastAsia="Times New Roman" w:hAnsi="Times New Roman" w:cs="Times New Roman"/>
          <w:sz w:val="24"/>
          <w:szCs w:val="24"/>
        </w:rPr>
        <w:t xml:space="preserve">ribution from each feature. Techniques such as min-max scaling, z-score normalization, and robust scaling can be used. Normalized data can be analyzed using histograms or box plots to spot patterns or outliers.                                              </w:t>
      </w:r>
      <w:r>
        <w:rPr>
          <w:rFonts w:ascii="Times New Roman" w:eastAsia="Times New Roman" w:hAnsi="Times New Roman" w:cs="Times New Roman"/>
          <w:sz w:val="24"/>
          <w:szCs w:val="24"/>
        </w:rPr>
        <w:t xml:space="preserve">           </w:t>
      </w:r>
    </w:p>
    <w:p w14:paraId="55C71832"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Meanwhile, during file preparation using the </w:t>
      </w:r>
      <w:proofErr w:type="spellStart"/>
      <w:proofErr w:type="gram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returned this line of error “</w:t>
      </w:r>
      <w:proofErr w:type="spellStart"/>
      <w:r>
        <w:rPr>
          <w:rFonts w:ascii="Times New Roman" w:eastAsia="Times New Roman" w:hAnsi="Times New Roman" w:cs="Times New Roman"/>
          <w:sz w:val="24"/>
          <w:szCs w:val="24"/>
        </w:rPr>
        <w:t>ValueError</w:t>
      </w:r>
      <w:proofErr w:type="spellEnd"/>
      <w:r>
        <w:rPr>
          <w:rFonts w:ascii="Times New Roman" w:eastAsia="Times New Roman" w:hAnsi="Times New Roman" w:cs="Times New Roman"/>
          <w:sz w:val="24"/>
          <w:szCs w:val="24"/>
        </w:rPr>
        <w:t>: could not convert string to float: '1762.OO' ”. It means that it spotted an amount that was keyed in a string format (1762.OO), hence we ne</w:t>
      </w:r>
      <w:r>
        <w:rPr>
          <w:rFonts w:ascii="Times New Roman" w:eastAsia="Times New Roman" w:hAnsi="Times New Roman" w:cs="Times New Roman"/>
          <w:sz w:val="24"/>
          <w:szCs w:val="24"/>
        </w:rPr>
        <w:t>ed to convert it to the correct float format (1762.00).</w:t>
      </w:r>
    </w:p>
    <w:p w14:paraId="55C71833" w14:textId="77777777" w:rsidR="00A073B6" w:rsidRDefault="007678BE">
      <w:p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Code:</w:t>
      </w:r>
    </w:p>
    <w:p w14:paraId="55C71834"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import</w:t>
      </w:r>
      <w:proofErr w:type="gramEnd"/>
      <w:r>
        <w:rPr>
          <w:rFonts w:ascii="Times New Roman" w:eastAsia="Times New Roman" w:hAnsi="Times New Roman" w:cs="Times New Roman"/>
          <w:i/>
          <w:sz w:val="24"/>
          <w:szCs w:val="24"/>
        </w:rPr>
        <w:t xml:space="preserve"> relevant library</w:t>
      </w:r>
    </w:p>
    <w:p w14:paraId="55C71835" w14:textId="77777777" w:rsidR="00A073B6" w:rsidRDefault="007678BE">
      <w:p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sklearn.preprocessing</w:t>
      </w:r>
      <w:proofErr w:type="spellEnd"/>
      <w:proofErr w:type="gram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MinMaxScaler</w:t>
      </w:r>
      <w:proofErr w:type="spellEnd"/>
    </w:p>
    <w:p w14:paraId="55C71836"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#importing data file</w:t>
      </w:r>
    </w:p>
    <w:p w14:paraId="55C71837"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 xml:space="preserve">("DROP_VALUES.csv") </w:t>
      </w:r>
    </w:p>
    <w:p w14:paraId="55C71839" w14:textId="77777777" w:rsidR="00A073B6" w:rsidRDefault="00A073B6">
      <w:pPr>
        <w:spacing w:line="240" w:lineRule="auto"/>
        <w:rPr>
          <w:rFonts w:ascii="Times New Roman" w:eastAsia="Times New Roman" w:hAnsi="Times New Roman" w:cs="Times New Roman"/>
          <w:sz w:val="24"/>
          <w:szCs w:val="24"/>
        </w:rPr>
      </w:pPr>
    </w:p>
    <w:p w14:paraId="55C7183A"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Replace the wrong value in the column with new value</w:t>
      </w:r>
    </w:p>
    <w:p w14:paraId="55C7183B"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['Amo</w:t>
      </w:r>
      <w:r>
        <w:rPr>
          <w:rFonts w:ascii="Times New Roman" w:eastAsia="Times New Roman" w:hAnsi="Times New Roman" w:cs="Times New Roman"/>
          <w:i/>
          <w:sz w:val="24"/>
          <w:szCs w:val="24"/>
        </w:rPr>
        <w:t>unt'</w:t>
      </w:r>
      <w:proofErr w:type="gramStart"/>
      <w:r>
        <w:rPr>
          <w:rFonts w:ascii="Times New Roman" w:eastAsia="Times New Roman" w:hAnsi="Times New Roman" w:cs="Times New Roman"/>
          <w:i/>
          <w:sz w:val="24"/>
          <w:szCs w:val="24"/>
        </w:rPr>
        <w:t>].replace</w:t>
      </w:r>
      <w:proofErr w:type="gramEnd"/>
      <w:r>
        <w:rPr>
          <w:rFonts w:ascii="Times New Roman" w:eastAsia="Times New Roman" w:hAnsi="Times New Roman" w:cs="Times New Roman"/>
          <w:i/>
          <w:sz w:val="24"/>
          <w:szCs w:val="24"/>
        </w:rPr>
        <w:t xml:space="preserve">('1762.OO', 1762.00, </w:t>
      </w:r>
      <w:proofErr w:type="spellStart"/>
      <w:r>
        <w:rPr>
          <w:rFonts w:ascii="Times New Roman" w:eastAsia="Times New Roman" w:hAnsi="Times New Roman" w:cs="Times New Roman"/>
          <w:i/>
          <w:sz w:val="24"/>
          <w:szCs w:val="24"/>
        </w:rPr>
        <w:t>inplace</w:t>
      </w:r>
      <w:proofErr w:type="spellEnd"/>
      <w:r>
        <w:rPr>
          <w:rFonts w:ascii="Times New Roman" w:eastAsia="Times New Roman" w:hAnsi="Times New Roman" w:cs="Times New Roman"/>
          <w:i/>
          <w:sz w:val="24"/>
          <w:szCs w:val="24"/>
        </w:rPr>
        <w:t>=True)</w:t>
      </w:r>
    </w:p>
    <w:p w14:paraId="55C7183C"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Scale the ‘Amount’ column to the range [0, 1]</w:t>
      </w:r>
    </w:p>
    <w:p w14:paraId="55C7183D"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scaler = </w:t>
      </w:r>
      <w:proofErr w:type="spellStart"/>
      <w:proofErr w:type="gram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C7183E"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Amount_scaled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scaler.fit_transform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[['Amount']])</w:t>
      </w:r>
    </w:p>
    <w:p w14:paraId="55C7183F"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p w14:paraId="55C71840" w14:textId="77777777" w:rsidR="00A073B6" w:rsidRDefault="00A073B6">
      <w:pPr>
        <w:spacing w:line="240" w:lineRule="auto"/>
        <w:rPr>
          <w:rFonts w:ascii="Times New Roman" w:eastAsia="Times New Roman" w:hAnsi="Times New Roman" w:cs="Times New Roman"/>
          <w:sz w:val="24"/>
          <w:szCs w:val="24"/>
        </w:rPr>
      </w:pPr>
    </w:p>
    <w:p w14:paraId="55C71841" w14:textId="77777777" w:rsidR="00A073B6" w:rsidRDefault="007678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green"/>
        </w:rPr>
        <w:t>Output:</w:t>
      </w:r>
    </w:p>
    <w:tbl>
      <w:tblPr>
        <w:tblStyle w:val="a"/>
        <w:tblW w:w="8305" w:type="dxa"/>
        <w:tblBorders>
          <w:top w:val="nil"/>
          <w:left w:val="nil"/>
          <w:bottom w:val="nil"/>
          <w:right w:val="nil"/>
          <w:insideH w:val="nil"/>
          <w:insideV w:val="nil"/>
        </w:tblBorders>
        <w:tblLayout w:type="fixed"/>
        <w:tblLook w:val="0600" w:firstRow="0" w:lastRow="0" w:firstColumn="0" w:lastColumn="0" w:noHBand="1" w:noVBand="1"/>
      </w:tblPr>
      <w:tblGrid>
        <w:gridCol w:w="579"/>
        <w:gridCol w:w="579"/>
        <w:gridCol w:w="579"/>
        <w:gridCol w:w="579"/>
        <w:gridCol w:w="578"/>
        <w:gridCol w:w="578"/>
        <w:gridCol w:w="578"/>
        <w:gridCol w:w="578"/>
        <w:gridCol w:w="578"/>
        <w:gridCol w:w="578"/>
        <w:gridCol w:w="578"/>
        <w:gridCol w:w="578"/>
        <w:gridCol w:w="697"/>
        <w:gridCol w:w="668"/>
      </w:tblGrid>
      <w:tr w:rsidR="00A073B6" w14:paraId="55C71850" w14:textId="77777777">
        <w:trPr>
          <w:trHeight w:val="485"/>
        </w:trPr>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2" w14:textId="77777777" w:rsidR="00A073B6" w:rsidRDefault="00A073B6">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Claim_ID</w:t>
            </w:r>
            <w:proofErr w:type="spellEnd"/>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Policy_No</w:t>
            </w:r>
            <w:proofErr w:type="spellEnd"/>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Name</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Planned</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Actual</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Created</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Amount</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Paid</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Category</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Terms</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Region</w:t>
            </w:r>
          </w:p>
        </w:tc>
        <w:tc>
          <w:tcPr>
            <w:tcW w:w="697"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Type</w:t>
            </w:r>
          </w:p>
        </w:tc>
        <w:tc>
          <w:tcPr>
            <w:tcW w:w="66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84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Amount_scaled</w:t>
            </w:r>
            <w:proofErr w:type="spellEnd"/>
          </w:p>
        </w:tc>
      </w:tr>
      <w:tr w:rsidR="00A073B6" w14:paraId="55C7185F"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85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2928509866</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300764795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Roger Torres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17/1/2021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18/1/2021 0:00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3072.349</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AD23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5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85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85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0.020021</w:t>
            </w:r>
          </w:p>
        </w:tc>
      </w:tr>
      <w:tr w:rsidR="00A073B6" w14:paraId="55C7186E"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86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2928511094</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300434439</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Jason Jones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5/2/2021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16/1/2021 0:00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20210130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910.944</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EC05</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6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86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86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0.005675</w:t>
            </w:r>
          </w:p>
        </w:tc>
      </w:tr>
      <w:tr w:rsidR="00A073B6" w14:paraId="55C7187D"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86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2928516927</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300769623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Robert Martin</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14/1/2021 0:00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567.936</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AB27</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7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87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87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0.003399</w:t>
            </w:r>
          </w:p>
        </w:tc>
      </w:tr>
      <w:tr w:rsidR="00A073B6" w14:paraId="55C7188C"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87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7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2928517338</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8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300794332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8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Stacy Anderson</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8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15/1/2021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8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18/1/2021 0:00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8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8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181.651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8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8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8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AE14</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8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88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88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0.000835</w:t>
            </w:r>
          </w:p>
        </w:tc>
      </w:tr>
      <w:tr w:rsidR="00A073B6" w14:paraId="55C7189B" w14:textId="77777777">
        <w:trPr>
          <w:trHeight w:val="515"/>
        </w:trPr>
        <w:tc>
          <w:tcPr>
            <w:tcW w:w="578" w:type="dxa"/>
            <w:tcBorders>
              <w:top w:val="nil"/>
              <w:left w:val="nil"/>
              <w:bottom w:val="nil"/>
              <w:right w:val="nil"/>
            </w:tcBorders>
            <w:shd w:val="clear" w:color="auto" w:fill="F5F5F5"/>
            <w:tcMar>
              <w:top w:w="100" w:type="dxa"/>
              <w:left w:w="100" w:type="dxa"/>
              <w:bottom w:w="100" w:type="dxa"/>
              <w:right w:w="100" w:type="dxa"/>
            </w:tcMar>
          </w:tcPr>
          <w:p w14:paraId="55C7188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8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2928518375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8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300792283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9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Mr. Adam Whitaker III</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9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5/2/2021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9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8/2/2021 0:00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9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20210131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9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238.74</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9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9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9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EC05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9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89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89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0.001214</w:t>
            </w:r>
          </w:p>
        </w:tc>
      </w:tr>
      <w:tr w:rsidR="00A073B6" w14:paraId="55C718AA"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89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9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9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9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A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A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A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A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A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A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A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A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8A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8A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A073B6" w14:paraId="55C718B9"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8A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22519</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A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3960616217</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A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240104423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A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Mary Taylor</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A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8/3/2022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B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6/3/2022 0:00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B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B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6126.018</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B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B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B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B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8B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8B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0.040288</w:t>
            </w:r>
          </w:p>
        </w:tc>
      </w:tr>
      <w:tr w:rsidR="00A073B6" w14:paraId="55C718C8"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8B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22520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B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3960616229</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B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240104423</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B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Sarah Holland</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B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7/3/2022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B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9/3/2022 0:00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C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C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6288.599</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C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C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C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C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8C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8C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0.041367</w:t>
            </w:r>
          </w:p>
        </w:tc>
      </w:tr>
      <w:tr w:rsidR="00A073B6" w14:paraId="55C718D7"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8C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22521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C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3960616328</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C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240104429</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C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Sean Foster</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C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15/3/2022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C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23/3/2022 0:00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C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20220310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D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3164.472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D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D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D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8D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8D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8D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0.020632</w:t>
            </w:r>
          </w:p>
        </w:tc>
      </w:tr>
      <w:tr w:rsidR="00A073B6" w14:paraId="55C718E6"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8D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22522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D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3960616355</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D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240104429</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D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Tammy Duncan</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D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8/3/2022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D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23/3/2022 0:00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D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20220304</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D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1150.452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E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E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E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8E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8E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8E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0.007265</w:t>
            </w:r>
          </w:p>
        </w:tc>
      </w:tr>
      <w:tr w:rsidR="00A073B6" w14:paraId="55C718F5" w14:textId="77777777">
        <w:trPr>
          <w:trHeight w:val="515"/>
        </w:trPr>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E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22523</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E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3960617066</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E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240105686</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E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Mr. Robert Rivera</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E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10/3/2022</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E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12/3/2022 0:00</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E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20220305</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E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603.68</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E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F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F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F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F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8F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0.003636</w:t>
            </w:r>
          </w:p>
        </w:tc>
      </w:tr>
    </w:tbl>
    <w:p w14:paraId="55C718F6" w14:textId="77777777" w:rsidR="00A073B6" w:rsidRDefault="007678BE">
      <w:pP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22524 rows × 13 columns</w:t>
      </w:r>
    </w:p>
    <w:p w14:paraId="55C718F7" w14:textId="77777777" w:rsidR="00A073B6" w:rsidRDefault="00A073B6">
      <w:pPr>
        <w:spacing w:line="240" w:lineRule="auto"/>
        <w:rPr>
          <w:rFonts w:ascii="Times New Roman" w:eastAsia="Times New Roman" w:hAnsi="Times New Roman" w:cs="Times New Roman"/>
          <w:b/>
          <w:color w:val="FF0000"/>
          <w:sz w:val="24"/>
          <w:szCs w:val="24"/>
        </w:rPr>
      </w:pPr>
    </w:p>
    <w:p w14:paraId="55C718F8"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additional column ‘</w:t>
      </w:r>
      <w:proofErr w:type="spellStart"/>
      <w:r>
        <w:rPr>
          <w:rFonts w:ascii="Times New Roman" w:eastAsia="Times New Roman" w:hAnsi="Times New Roman" w:cs="Times New Roman"/>
          <w:sz w:val="24"/>
          <w:szCs w:val="24"/>
        </w:rPr>
        <w:t>Amount_scaled</w:t>
      </w:r>
      <w:proofErr w:type="spellEnd"/>
      <w:r>
        <w:rPr>
          <w:rFonts w:ascii="Times New Roman" w:eastAsia="Times New Roman" w:hAnsi="Times New Roman" w:cs="Times New Roman"/>
          <w:sz w:val="24"/>
          <w:szCs w:val="24"/>
        </w:rPr>
        <w:t>’ is added to the dataset and with this, we can proceed to plot the necessary charts such as box plot or histogram to analyze the distribution of the data.</w:t>
      </w:r>
    </w:p>
    <w:p w14:paraId="55C718F9" w14:textId="77777777" w:rsidR="00A073B6" w:rsidRDefault="00A073B6">
      <w:pPr>
        <w:spacing w:line="240" w:lineRule="auto"/>
        <w:rPr>
          <w:rFonts w:ascii="Times New Roman" w:eastAsia="Times New Roman" w:hAnsi="Times New Roman" w:cs="Times New Roman"/>
          <w:sz w:val="24"/>
          <w:szCs w:val="24"/>
        </w:rPr>
      </w:pPr>
    </w:p>
    <w:p w14:paraId="55C718FA" w14:textId="77777777" w:rsidR="00A073B6" w:rsidRDefault="007678BE">
      <w:pPr>
        <w:numPr>
          <w:ilvl w:val="0"/>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Standardization </w:t>
      </w:r>
    </w:p>
    <w:p w14:paraId="55C718FB" w14:textId="3C067E55"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w:t>
      </w:r>
      <w:r>
        <w:rPr>
          <w:rFonts w:ascii="Times New Roman" w:eastAsia="Times New Roman" w:hAnsi="Times New Roman" w:cs="Times New Roman"/>
          <w:sz w:val="24"/>
          <w:szCs w:val="24"/>
        </w:rPr>
        <w:t xml:space="preserve">tandardization is a </w:t>
      </w:r>
      <w:r>
        <w:rPr>
          <w:rFonts w:ascii="Times New Roman" w:eastAsia="Times New Roman" w:hAnsi="Times New Roman" w:cs="Times New Roman"/>
          <w:sz w:val="24"/>
          <w:szCs w:val="24"/>
        </w:rPr>
        <w:t>step in data preparation that involves converting data from one format or structure to another. In this case, the date columns in the raw dataset such as “Planned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“Actual”, and “Created” are not in the same format. To ensure c</w:t>
      </w:r>
      <w:r>
        <w:rPr>
          <w:rFonts w:ascii="Times New Roman" w:eastAsia="Times New Roman" w:hAnsi="Times New Roman" w:cs="Times New Roman"/>
          <w:sz w:val="24"/>
          <w:szCs w:val="24"/>
        </w:rPr>
        <w:t>onsistency and accuracy in date-related calculations or analyses, these columns will be standardized and converted to YYYY-MM-DD format. This step will improve the accuracy of any subsequent studies that involve the dates and make the data more valuable du</w:t>
      </w:r>
      <w:r>
        <w:rPr>
          <w:rFonts w:ascii="Times New Roman" w:eastAsia="Times New Roman" w:hAnsi="Times New Roman" w:cs="Times New Roman"/>
          <w:sz w:val="24"/>
          <w:szCs w:val="24"/>
        </w:rPr>
        <w:t>e to the correct standardization and normalization.</w:t>
      </w:r>
    </w:p>
    <w:p w14:paraId="55C718FC" w14:textId="77777777" w:rsidR="00A073B6" w:rsidRDefault="007678BE">
      <w:p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 xml:space="preserve">Code (For “Created” column): </w:t>
      </w:r>
    </w:p>
    <w:p w14:paraId="55C718FD"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Convert to datetime format and then to the desired format</w:t>
      </w:r>
    </w:p>
    <w:p w14:paraId="55C718FE"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['Created']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['Created'], format='%</w:t>
      </w:r>
      <w:proofErr w:type="spellStart"/>
      <w:r>
        <w:rPr>
          <w:rFonts w:ascii="Times New Roman" w:eastAsia="Times New Roman" w:hAnsi="Times New Roman" w:cs="Times New Roman"/>
          <w:sz w:val="24"/>
          <w:szCs w:val="24"/>
        </w:rPr>
        <w:t>Y%m%d</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dt.strftime</w:t>
      </w:r>
      <w:proofErr w:type="spellEnd"/>
      <w:proofErr w:type="gramEnd"/>
      <w:r>
        <w:rPr>
          <w:rFonts w:ascii="Times New Roman" w:eastAsia="Times New Roman" w:hAnsi="Times New Roman" w:cs="Times New Roman"/>
          <w:sz w:val="24"/>
          <w:szCs w:val="24"/>
        </w:rPr>
        <w:t>('%Y-%m-%d')</w:t>
      </w:r>
    </w:p>
    <w:p w14:paraId="55C718FF"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55C71900" w14:textId="77777777" w:rsidR="00A073B6" w:rsidRDefault="00A073B6">
      <w:pPr>
        <w:spacing w:line="240" w:lineRule="auto"/>
        <w:rPr>
          <w:rFonts w:ascii="Times New Roman" w:eastAsia="Times New Roman" w:hAnsi="Times New Roman" w:cs="Times New Roman"/>
          <w:sz w:val="24"/>
          <w:szCs w:val="24"/>
        </w:rPr>
      </w:pPr>
    </w:p>
    <w:p w14:paraId="55C71901" w14:textId="77777777" w:rsidR="00A073B6" w:rsidRDefault="007678BE">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gramStart"/>
      <w:r>
        <w:rPr>
          <w:rFonts w:ascii="Times New Roman" w:eastAsia="Times New Roman" w:hAnsi="Times New Roman" w:cs="Times New Roman"/>
          <w:sz w:val="24"/>
          <w:szCs w:val="24"/>
          <w:u w:val="single"/>
        </w:rPr>
        <w:t>E.g.</w:t>
      </w:r>
      <w:proofErr w:type="gramEnd"/>
      <w:r>
        <w:rPr>
          <w:rFonts w:ascii="Times New Roman" w:eastAsia="Times New Roman" w:hAnsi="Times New Roman" w:cs="Times New Roman"/>
          <w:sz w:val="24"/>
          <w:szCs w:val="24"/>
          <w:u w:val="single"/>
        </w:rPr>
        <w:t xml:space="preserve"> Changed 20210112 to 2021-01-12</w:t>
      </w:r>
    </w:p>
    <w:p w14:paraId="55C71902" w14:textId="77777777" w:rsidR="00A073B6" w:rsidRDefault="00A073B6">
      <w:pPr>
        <w:spacing w:line="240" w:lineRule="auto"/>
        <w:rPr>
          <w:rFonts w:ascii="Times New Roman" w:eastAsia="Times New Roman" w:hAnsi="Times New Roman" w:cs="Times New Roman"/>
          <w:sz w:val="24"/>
          <w:szCs w:val="24"/>
          <w:highlight w:val="yellow"/>
        </w:rPr>
      </w:pPr>
    </w:p>
    <w:p w14:paraId="55C71903" w14:textId="77777777" w:rsidR="00A073B6" w:rsidRDefault="007678BE">
      <w:p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Code (For “Actual” column):</w:t>
      </w:r>
    </w:p>
    <w:p w14:paraId="55C71904"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Convert the ‘Actual’ column to datetime format</w:t>
      </w:r>
    </w:p>
    <w:p w14:paraId="55C71905"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['Actual']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['Actual'])</w:t>
      </w:r>
    </w:p>
    <w:p w14:paraId="55C71906"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Format the ‘Actual’ column as a string in the desired format</w:t>
      </w:r>
    </w:p>
    <w:p w14:paraId="55C71907"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['Actual']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['Actual'].</w:t>
      </w:r>
      <w:proofErr w:type="spellStart"/>
      <w:proofErr w:type="gramStart"/>
      <w:r>
        <w:rPr>
          <w:rFonts w:ascii="Times New Roman" w:eastAsia="Times New Roman" w:hAnsi="Times New Roman" w:cs="Times New Roman"/>
          <w:sz w:val="24"/>
          <w:szCs w:val="24"/>
        </w:rPr>
        <w:t>dt.st</w:t>
      </w:r>
      <w:r>
        <w:rPr>
          <w:rFonts w:ascii="Times New Roman" w:eastAsia="Times New Roman" w:hAnsi="Times New Roman" w:cs="Times New Roman"/>
          <w:sz w:val="24"/>
          <w:szCs w:val="24"/>
        </w:rPr>
        <w:t>rftime</w:t>
      </w:r>
      <w:proofErr w:type="spellEnd"/>
      <w:proofErr w:type="gramEnd"/>
      <w:r>
        <w:rPr>
          <w:rFonts w:ascii="Times New Roman" w:eastAsia="Times New Roman" w:hAnsi="Times New Roman" w:cs="Times New Roman"/>
          <w:sz w:val="24"/>
          <w:szCs w:val="24"/>
        </w:rPr>
        <w:t>("%Y-%m-%d")</w:t>
      </w:r>
    </w:p>
    <w:p w14:paraId="55C71908"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55C71909" w14:textId="77777777" w:rsidR="00A073B6" w:rsidRDefault="00A073B6">
      <w:pPr>
        <w:spacing w:line="240" w:lineRule="auto"/>
        <w:rPr>
          <w:rFonts w:ascii="Times New Roman" w:eastAsia="Times New Roman" w:hAnsi="Times New Roman" w:cs="Times New Roman"/>
          <w:sz w:val="24"/>
          <w:szCs w:val="24"/>
        </w:rPr>
      </w:pPr>
    </w:p>
    <w:p w14:paraId="55C7190A" w14:textId="77777777" w:rsidR="00A073B6" w:rsidRDefault="007678BE">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gramStart"/>
      <w:r>
        <w:rPr>
          <w:rFonts w:ascii="Times New Roman" w:eastAsia="Times New Roman" w:hAnsi="Times New Roman" w:cs="Times New Roman"/>
          <w:sz w:val="24"/>
          <w:szCs w:val="24"/>
          <w:u w:val="single"/>
        </w:rPr>
        <w:t>E.g.</w:t>
      </w:r>
      <w:proofErr w:type="gramEnd"/>
      <w:r>
        <w:rPr>
          <w:rFonts w:ascii="Times New Roman" w:eastAsia="Times New Roman" w:hAnsi="Times New Roman" w:cs="Times New Roman"/>
          <w:sz w:val="24"/>
          <w:szCs w:val="24"/>
          <w:u w:val="single"/>
        </w:rPr>
        <w:t xml:space="preserve"> Changed 18/1/2021 0:00 to 2021-01-18</w:t>
      </w:r>
    </w:p>
    <w:p w14:paraId="55C7190B" w14:textId="77777777" w:rsidR="00A073B6" w:rsidRDefault="00A073B6">
      <w:pPr>
        <w:spacing w:line="240" w:lineRule="auto"/>
        <w:rPr>
          <w:rFonts w:ascii="Times New Roman" w:eastAsia="Times New Roman" w:hAnsi="Times New Roman" w:cs="Times New Roman"/>
          <w:sz w:val="24"/>
          <w:szCs w:val="24"/>
        </w:rPr>
      </w:pPr>
    </w:p>
    <w:p w14:paraId="55C7190C"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highlight w:val="yellow"/>
        </w:rPr>
        <w:t>Code (For “Planned” column):</w:t>
      </w:r>
      <w:r>
        <w:rPr>
          <w:rFonts w:ascii="Times New Roman" w:eastAsia="Times New Roman" w:hAnsi="Times New Roman" w:cs="Times New Roman"/>
          <w:b/>
          <w:sz w:val="24"/>
          <w:szCs w:val="24"/>
          <w:highlight w:val="yellow"/>
        </w:rPr>
        <w:br/>
      </w:r>
      <w:r>
        <w:rPr>
          <w:rFonts w:ascii="Times New Roman" w:eastAsia="Times New Roman" w:hAnsi="Times New Roman" w:cs="Times New Roman"/>
          <w:i/>
          <w:sz w:val="24"/>
          <w:szCs w:val="24"/>
        </w:rPr>
        <w:t># Convert the 'Planned' column to datetime format</w:t>
      </w:r>
    </w:p>
    <w:p w14:paraId="55C7190D"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['Planned']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['Planned'</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='%d/%m/%Y')</w:t>
      </w:r>
    </w:p>
    <w:p w14:paraId="55C7190E"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Format the 'Planned' column as a str</w:t>
      </w:r>
      <w:r>
        <w:rPr>
          <w:rFonts w:ascii="Times New Roman" w:eastAsia="Times New Roman" w:hAnsi="Times New Roman" w:cs="Times New Roman"/>
          <w:i/>
          <w:sz w:val="24"/>
          <w:szCs w:val="24"/>
        </w:rPr>
        <w:t>ing in the desired format</w:t>
      </w:r>
    </w:p>
    <w:p w14:paraId="55C7190F"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['Planned']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['Planned'].</w:t>
      </w:r>
      <w:proofErr w:type="spellStart"/>
      <w:proofErr w:type="gramStart"/>
      <w:r>
        <w:rPr>
          <w:rFonts w:ascii="Times New Roman" w:eastAsia="Times New Roman" w:hAnsi="Times New Roman" w:cs="Times New Roman"/>
          <w:sz w:val="24"/>
          <w:szCs w:val="24"/>
        </w:rPr>
        <w:t>dt.strftime</w:t>
      </w:r>
      <w:proofErr w:type="spellEnd"/>
      <w:proofErr w:type="gramEnd"/>
      <w:r>
        <w:rPr>
          <w:rFonts w:ascii="Times New Roman" w:eastAsia="Times New Roman" w:hAnsi="Times New Roman" w:cs="Times New Roman"/>
          <w:sz w:val="24"/>
          <w:szCs w:val="24"/>
        </w:rPr>
        <w:t>("%Y-%m-%d")</w:t>
      </w:r>
    </w:p>
    <w:p w14:paraId="55C71910"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55C71911" w14:textId="77777777" w:rsidR="00A073B6" w:rsidRDefault="00A073B6">
      <w:pPr>
        <w:spacing w:line="240" w:lineRule="auto"/>
        <w:rPr>
          <w:rFonts w:ascii="Times New Roman" w:eastAsia="Times New Roman" w:hAnsi="Times New Roman" w:cs="Times New Roman"/>
          <w:sz w:val="24"/>
          <w:szCs w:val="24"/>
        </w:rPr>
      </w:pPr>
    </w:p>
    <w:p w14:paraId="55C71912" w14:textId="77777777" w:rsidR="00A073B6" w:rsidRDefault="007678BE">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gramStart"/>
      <w:r>
        <w:rPr>
          <w:rFonts w:ascii="Times New Roman" w:eastAsia="Times New Roman" w:hAnsi="Times New Roman" w:cs="Times New Roman"/>
          <w:sz w:val="24"/>
          <w:szCs w:val="24"/>
          <w:u w:val="single"/>
        </w:rPr>
        <w:t>E.g.</w:t>
      </w:r>
      <w:proofErr w:type="gramEnd"/>
      <w:r>
        <w:rPr>
          <w:rFonts w:ascii="Times New Roman" w:eastAsia="Times New Roman" w:hAnsi="Times New Roman" w:cs="Times New Roman"/>
          <w:sz w:val="24"/>
          <w:szCs w:val="24"/>
          <w:u w:val="single"/>
        </w:rPr>
        <w:t xml:space="preserve"> Changed 17/1/2021 to 2021-01-17</w:t>
      </w:r>
    </w:p>
    <w:p w14:paraId="55C71913" w14:textId="77777777" w:rsidR="00A073B6" w:rsidRDefault="00A073B6">
      <w:pPr>
        <w:spacing w:line="240" w:lineRule="auto"/>
        <w:rPr>
          <w:rFonts w:ascii="Times New Roman" w:eastAsia="Times New Roman" w:hAnsi="Times New Roman" w:cs="Times New Roman"/>
          <w:sz w:val="24"/>
          <w:szCs w:val="24"/>
          <w:u w:val="single"/>
        </w:rPr>
      </w:pPr>
    </w:p>
    <w:p w14:paraId="55C71914" w14:textId="77777777" w:rsidR="00A073B6" w:rsidRDefault="007678BE">
      <w:pPr>
        <w:spacing w:after="262"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 xml:space="preserve">Output: </w:t>
      </w:r>
    </w:p>
    <w:tbl>
      <w:tblPr>
        <w:tblStyle w:val="a0"/>
        <w:tblW w:w="8305" w:type="dxa"/>
        <w:tblBorders>
          <w:top w:val="nil"/>
          <w:left w:val="nil"/>
          <w:bottom w:val="nil"/>
          <w:right w:val="nil"/>
          <w:insideH w:val="nil"/>
          <w:insideV w:val="nil"/>
        </w:tblBorders>
        <w:tblLayout w:type="fixed"/>
        <w:tblLook w:val="0600" w:firstRow="0" w:lastRow="0" w:firstColumn="0" w:lastColumn="0" w:noHBand="1" w:noVBand="1"/>
      </w:tblPr>
      <w:tblGrid>
        <w:gridCol w:w="579"/>
        <w:gridCol w:w="579"/>
        <w:gridCol w:w="579"/>
        <w:gridCol w:w="579"/>
        <w:gridCol w:w="578"/>
        <w:gridCol w:w="578"/>
        <w:gridCol w:w="578"/>
        <w:gridCol w:w="578"/>
        <w:gridCol w:w="578"/>
        <w:gridCol w:w="578"/>
        <w:gridCol w:w="578"/>
        <w:gridCol w:w="578"/>
        <w:gridCol w:w="697"/>
        <w:gridCol w:w="668"/>
      </w:tblGrid>
      <w:tr w:rsidR="00A073B6" w14:paraId="55C71923" w14:textId="77777777">
        <w:trPr>
          <w:trHeight w:val="485"/>
        </w:trPr>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5" w14:textId="77777777" w:rsidR="00A073B6" w:rsidRDefault="00A073B6">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Claim_ID</w:t>
            </w:r>
            <w:proofErr w:type="spellEnd"/>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Policy_No</w:t>
            </w:r>
            <w:proofErr w:type="spellEnd"/>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Name</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Planned</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Actual</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Created</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Amount</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Paid</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Category</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1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Terms</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2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Region</w:t>
            </w:r>
          </w:p>
        </w:tc>
        <w:tc>
          <w:tcPr>
            <w:tcW w:w="697"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2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Type</w:t>
            </w:r>
          </w:p>
        </w:tc>
        <w:tc>
          <w:tcPr>
            <w:tcW w:w="66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2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Amount_scaled</w:t>
            </w:r>
            <w:proofErr w:type="spellEnd"/>
          </w:p>
        </w:tc>
      </w:tr>
      <w:tr w:rsidR="00A073B6" w14:paraId="55C71932"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92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2928509866</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300764795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Roger Torres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2021-01-17</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2021-01-18</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3072.349</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AD23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2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93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93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0.020021</w:t>
            </w:r>
          </w:p>
        </w:tc>
      </w:tr>
      <w:tr w:rsidR="00A073B6" w14:paraId="55C71941"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93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2928511094</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300434439</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Jason Jones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2021-02-05</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2021-01-16</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2021-01-30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910.944</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EC05</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3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93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94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0.005675</w:t>
            </w:r>
          </w:p>
        </w:tc>
      </w:tr>
      <w:tr w:rsidR="00A073B6" w14:paraId="55C71950"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94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2928516927</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300769623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Robert Martin</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2021-01-18</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2021-01-14</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567.936</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AB27</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4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94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94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0.003399</w:t>
            </w:r>
          </w:p>
        </w:tc>
      </w:tr>
      <w:tr w:rsidR="00A073B6" w14:paraId="55C7195F"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95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2928517338</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300794332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Stacy Anderson</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2021-01-15</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2021-01-18</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2021-01-10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181.651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AE14</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5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95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95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0.000835</w:t>
            </w:r>
          </w:p>
        </w:tc>
      </w:tr>
      <w:tr w:rsidR="00A073B6" w14:paraId="55C7196E" w14:textId="77777777">
        <w:trPr>
          <w:trHeight w:val="515"/>
        </w:trPr>
        <w:tc>
          <w:tcPr>
            <w:tcW w:w="578" w:type="dxa"/>
            <w:tcBorders>
              <w:top w:val="nil"/>
              <w:left w:val="nil"/>
              <w:bottom w:val="nil"/>
              <w:right w:val="nil"/>
            </w:tcBorders>
            <w:shd w:val="clear" w:color="auto" w:fill="F5F5F5"/>
            <w:tcMar>
              <w:top w:w="100" w:type="dxa"/>
              <w:left w:w="100" w:type="dxa"/>
              <w:bottom w:w="100" w:type="dxa"/>
              <w:right w:w="100" w:type="dxa"/>
            </w:tcMar>
          </w:tcPr>
          <w:p w14:paraId="55C7196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2928518375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300792283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Mr. Adam Whitaker III</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2021-02-05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2021-08-02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2021-01-31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238.74</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EC05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6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96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96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0.001214</w:t>
            </w:r>
          </w:p>
        </w:tc>
      </w:tr>
      <w:tr w:rsidR="00A073B6" w14:paraId="55C7197D"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96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7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97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97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A073B6" w14:paraId="55C7198C"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97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22519</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7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3960616217</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8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240104423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8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Mary Taylor</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8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2022-03-08</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8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2022-06-03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8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8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6126.018</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8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8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8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8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98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98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0.040288</w:t>
            </w:r>
          </w:p>
        </w:tc>
      </w:tr>
      <w:tr w:rsidR="00A073B6" w14:paraId="55C7199B"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98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22520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8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3960616229</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8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240104423</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9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Sarah Holland</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9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2022-03-07</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9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2022-09-03</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9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9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6288.599</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9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9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9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9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99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99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0.041367</w:t>
            </w:r>
          </w:p>
        </w:tc>
      </w:tr>
      <w:tr w:rsidR="00A073B6" w14:paraId="55C719AA"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99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22521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9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3960616328</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9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240104429</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9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Sean Foster</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A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2022-03-15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A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2022-03-23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A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2022-03-10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A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3164.472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A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A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A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A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9A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9A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0.020632</w:t>
            </w:r>
          </w:p>
        </w:tc>
      </w:tr>
      <w:tr w:rsidR="00A073B6" w14:paraId="55C719B9"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9A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22522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A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3960616355</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A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240104429</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A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Tammy Duncan</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A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2022-03-08</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B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2022-03-23</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B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2022-03-04</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B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1150.452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B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B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B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B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9B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9B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0.007265</w:t>
            </w:r>
          </w:p>
        </w:tc>
      </w:tr>
      <w:tr w:rsidR="00A073B6" w14:paraId="55C719C8" w14:textId="77777777">
        <w:trPr>
          <w:trHeight w:val="515"/>
        </w:trPr>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B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22523</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B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3960617066</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B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240105686</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B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Mr. Robert Rivera</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B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2022-03-10</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B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2022-12-03</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C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2022-03-05</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C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603.68</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C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C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C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C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C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single" w:sz="4" w:space="0" w:color="000000"/>
              <w:right w:val="nil"/>
            </w:tcBorders>
            <w:shd w:val="clear" w:color="auto" w:fill="F5F5F5"/>
            <w:tcMar>
              <w:top w:w="100" w:type="dxa"/>
              <w:left w:w="100" w:type="dxa"/>
              <w:bottom w:w="100" w:type="dxa"/>
              <w:right w:w="100" w:type="dxa"/>
            </w:tcMar>
          </w:tcPr>
          <w:p w14:paraId="55C719C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0.003636</w:t>
            </w:r>
          </w:p>
        </w:tc>
      </w:tr>
    </w:tbl>
    <w:p w14:paraId="55C719C9"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22524 rows × 13 columns</w:t>
      </w:r>
    </w:p>
    <w:p w14:paraId="55C719CA" w14:textId="77777777" w:rsidR="00A073B6" w:rsidRDefault="00A073B6">
      <w:pPr>
        <w:spacing w:after="262" w:line="240" w:lineRule="auto"/>
        <w:rPr>
          <w:rFonts w:ascii="Times New Roman" w:eastAsia="Times New Roman" w:hAnsi="Times New Roman" w:cs="Times New Roman"/>
          <w:sz w:val="24"/>
          <w:szCs w:val="24"/>
        </w:rPr>
      </w:pPr>
    </w:p>
    <w:p w14:paraId="55C719CB" w14:textId="77777777" w:rsidR="00A073B6" w:rsidRDefault="007678BE">
      <w:pPr>
        <w:numPr>
          <w:ilvl w:val="0"/>
          <w:numId w:val="2"/>
        </w:num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and/or removing outliers</w:t>
      </w:r>
    </w:p>
    <w:p w14:paraId="55C719CC"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Outliers can have a significant impact on statistical analyses because they can skew the data and lead to incorrect conclusions. For example, if we are analyzing the average payout amount for a </w:t>
      </w:r>
      <w:r>
        <w:rPr>
          <w:rFonts w:ascii="Times New Roman" w:eastAsia="Times New Roman" w:hAnsi="Times New Roman" w:cs="Times New Roman"/>
          <w:sz w:val="24"/>
          <w:szCs w:val="24"/>
        </w:rPr>
        <w:t xml:space="preserve">particular insurance type and there are a few extreme outliers with extremely high payout amounts, it can significantly inflate the average payout amount and make it appear that the policy is much more costly than it </w:t>
      </w:r>
      <w:proofErr w:type="gramStart"/>
      <w:r>
        <w:rPr>
          <w:rFonts w:ascii="Times New Roman" w:eastAsia="Times New Roman" w:hAnsi="Times New Roman" w:cs="Times New Roman"/>
          <w:sz w:val="24"/>
          <w:szCs w:val="24"/>
        </w:rPr>
        <w:t>actually is</w:t>
      </w:r>
      <w:proofErr w:type="gramEnd"/>
      <w:r>
        <w:rPr>
          <w:rFonts w:ascii="Times New Roman" w:eastAsia="Times New Roman" w:hAnsi="Times New Roman" w:cs="Times New Roman"/>
          <w:sz w:val="24"/>
          <w:szCs w:val="24"/>
        </w:rPr>
        <w:t xml:space="preserve"> for the majority of policyh</w:t>
      </w:r>
      <w:r>
        <w:rPr>
          <w:rFonts w:ascii="Times New Roman" w:eastAsia="Times New Roman" w:hAnsi="Times New Roman" w:cs="Times New Roman"/>
          <w:sz w:val="24"/>
          <w:szCs w:val="24"/>
        </w:rPr>
        <w:t>olders.</w:t>
      </w:r>
    </w:p>
    <w:p w14:paraId="55C719CD"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and handling outliers is essential in ensuring accurate data analysis. Removing outliers can improve the accuracy of statistical analyses by reducing the impact of extreme values on the overall data. However, it is important to consider</w:t>
      </w:r>
      <w:r>
        <w:rPr>
          <w:rFonts w:ascii="Times New Roman" w:eastAsia="Times New Roman" w:hAnsi="Times New Roman" w:cs="Times New Roman"/>
          <w:sz w:val="24"/>
          <w:szCs w:val="24"/>
        </w:rPr>
        <w:t xml:space="preserve"> the context and purpose of the analysis before removing outliers. In some cases, outliers may be valid data points that represent unusual but still relevant cases, and removing them may lead to a loss of important information.</w:t>
      </w:r>
    </w:p>
    <w:p w14:paraId="55C719CE"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lastRenderedPageBreak/>
        <w:t xml:space="preserve">Code: </w:t>
      </w:r>
    </w:p>
    <w:p w14:paraId="55C719CF"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#identifying the outl</w:t>
      </w:r>
      <w:r>
        <w:rPr>
          <w:rFonts w:ascii="Times New Roman" w:eastAsia="Times New Roman" w:hAnsi="Times New Roman" w:cs="Times New Roman"/>
          <w:i/>
          <w:sz w:val="24"/>
          <w:szCs w:val="24"/>
        </w:rPr>
        <w:t xml:space="preserve">iers using </w:t>
      </w:r>
      <w:proofErr w:type="spellStart"/>
      <w:r>
        <w:rPr>
          <w:rFonts w:ascii="Times New Roman" w:eastAsia="Times New Roman" w:hAnsi="Times New Roman" w:cs="Times New Roman"/>
          <w:i/>
          <w:sz w:val="24"/>
          <w:szCs w:val="24"/>
        </w:rPr>
        <w:t>Amount_scaled</w:t>
      </w:r>
      <w:proofErr w:type="spellEnd"/>
      <w:r>
        <w:rPr>
          <w:rFonts w:ascii="Times New Roman" w:eastAsia="Times New Roman" w:hAnsi="Times New Roman" w:cs="Times New Roman"/>
          <w:i/>
          <w:sz w:val="24"/>
          <w:szCs w:val="24"/>
        </w:rPr>
        <w:t xml:space="preserve"> column</w:t>
      </w:r>
    </w:p>
    <w:p w14:paraId="55C719D0"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Amount_scaled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].quantile</w:t>
      </w:r>
      <w:proofErr w:type="gramEnd"/>
      <w:r>
        <w:rPr>
          <w:rFonts w:ascii="Times New Roman" w:eastAsia="Times New Roman" w:hAnsi="Times New Roman" w:cs="Times New Roman"/>
          <w:sz w:val="24"/>
          <w:szCs w:val="24"/>
        </w:rPr>
        <w:t>(0.25)</w:t>
      </w:r>
    </w:p>
    <w:p w14:paraId="55C719D1"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Amount_scaled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].quantile</w:t>
      </w:r>
      <w:proofErr w:type="gramEnd"/>
      <w:r>
        <w:rPr>
          <w:rFonts w:ascii="Times New Roman" w:eastAsia="Times New Roman" w:hAnsi="Times New Roman" w:cs="Times New Roman"/>
          <w:sz w:val="24"/>
          <w:szCs w:val="24"/>
        </w:rPr>
        <w:t>(0.75)</w:t>
      </w:r>
    </w:p>
    <w:p w14:paraId="55C719D2"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iqr</w:t>
      </w:r>
      <w:proofErr w:type="spellEnd"/>
      <w:r>
        <w:rPr>
          <w:rFonts w:ascii="Times New Roman" w:eastAsia="Times New Roman" w:hAnsi="Times New Roman" w:cs="Times New Roman"/>
          <w:sz w:val="24"/>
          <w:szCs w:val="24"/>
        </w:rPr>
        <w:t xml:space="preserve"> = q3 - q1</w:t>
      </w:r>
    </w:p>
    <w:p w14:paraId="55C719D3"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lower_bound</w:t>
      </w:r>
      <w:proofErr w:type="spellEnd"/>
      <w:r>
        <w:rPr>
          <w:rFonts w:ascii="Times New Roman" w:eastAsia="Times New Roman" w:hAnsi="Times New Roman" w:cs="Times New Roman"/>
          <w:sz w:val="24"/>
          <w:szCs w:val="24"/>
        </w:rPr>
        <w:t xml:space="preserve"> = q1 - 1.5 * </w:t>
      </w:r>
      <w:proofErr w:type="spellStart"/>
      <w:r>
        <w:rPr>
          <w:rFonts w:ascii="Times New Roman" w:eastAsia="Times New Roman" w:hAnsi="Times New Roman" w:cs="Times New Roman"/>
          <w:sz w:val="24"/>
          <w:szCs w:val="24"/>
        </w:rPr>
        <w:t>iqr</w:t>
      </w:r>
      <w:proofErr w:type="spellEnd"/>
    </w:p>
    <w:p w14:paraId="55C719D4"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upper_bound</w:t>
      </w:r>
      <w:proofErr w:type="spellEnd"/>
      <w:r>
        <w:rPr>
          <w:rFonts w:ascii="Times New Roman" w:eastAsia="Times New Roman" w:hAnsi="Times New Roman" w:cs="Times New Roman"/>
          <w:sz w:val="24"/>
          <w:szCs w:val="24"/>
        </w:rPr>
        <w:t xml:space="preserve"> = q3 + 1.5 * </w:t>
      </w:r>
      <w:proofErr w:type="spellStart"/>
      <w:r>
        <w:rPr>
          <w:rFonts w:ascii="Times New Roman" w:eastAsia="Times New Roman" w:hAnsi="Times New Roman" w:cs="Times New Roman"/>
          <w:sz w:val="24"/>
          <w:szCs w:val="24"/>
        </w:rPr>
        <w:t>iqr</w:t>
      </w:r>
      <w:proofErr w:type="spellEnd"/>
    </w:p>
    <w:p w14:paraId="55C719D5"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outliers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Amount_scaled</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lower_bound</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Amount_scaled</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upper_bound</w:t>
      </w:r>
      <w:proofErr w:type="spellEnd"/>
      <w:r>
        <w:rPr>
          <w:rFonts w:ascii="Times New Roman" w:eastAsia="Times New Roman" w:hAnsi="Times New Roman" w:cs="Times New Roman"/>
          <w:sz w:val="24"/>
          <w:szCs w:val="24"/>
        </w:rPr>
        <w:t>)]</w:t>
      </w:r>
    </w:p>
    <w:p w14:paraId="55C719D6" w14:textId="77777777" w:rsidR="00A073B6" w:rsidRDefault="007678BE">
      <w:pPr>
        <w:spacing w:after="262"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outliers</w:t>
      </w:r>
    </w:p>
    <w:p w14:paraId="55C719D7"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green"/>
        </w:rPr>
        <w:t>Output:</w:t>
      </w:r>
    </w:p>
    <w:tbl>
      <w:tblPr>
        <w:tblStyle w:val="a1"/>
        <w:tblW w:w="8305" w:type="dxa"/>
        <w:tblBorders>
          <w:top w:val="nil"/>
          <w:left w:val="nil"/>
          <w:bottom w:val="nil"/>
          <w:right w:val="nil"/>
          <w:insideH w:val="nil"/>
          <w:insideV w:val="nil"/>
        </w:tblBorders>
        <w:tblLayout w:type="fixed"/>
        <w:tblLook w:val="0600" w:firstRow="0" w:lastRow="0" w:firstColumn="0" w:lastColumn="0" w:noHBand="1" w:noVBand="1"/>
      </w:tblPr>
      <w:tblGrid>
        <w:gridCol w:w="579"/>
        <w:gridCol w:w="579"/>
        <w:gridCol w:w="579"/>
        <w:gridCol w:w="579"/>
        <w:gridCol w:w="578"/>
        <w:gridCol w:w="578"/>
        <w:gridCol w:w="578"/>
        <w:gridCol w:w="578"/>
        <w:gridCol w:w="578"/>
        <w:gridCol w:w="578"/>
        <w:gridCol w:w="578"/>
        <w:gridCol w:w="578"/>
        <w:gridCol w:w="697"/>
        <w:gridCol w:w="668"/>
      </w:tblGrid>
      <w:tr w:rsidR="00A073B6" w14:paraId="55C719E6" w14:textId="77777777">
        <w:trPr>
          <w:trHeight w:val="485"/>
        </w:trPr>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D8" w14:textId="77777777" w:rsidR="00A073B6" w:rsidRDefault="00A073B6">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D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b/>
                <w:sz w:val="16"/>
                <w:szCs w:val="16"/>
              </w:rPr>
              <w:t>Claim_ID</w:t>
            </w:r>
            <w:proofErr w:type="spellEnd"/>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D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b/>
                <w:sz w:val="16"/>
                <w:szCs w:val="16"/>
              </w:rPr>
              <w:t>Policy_No</w:t>
            </w:r>
            <w:proofErr w:type="spellEnd"/>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D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Name</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D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Planned</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D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Actual</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D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Created</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D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Amount</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E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Paid</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E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Category</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E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Terms</w:t>
            </w:r>
          </w:p>
        </w:tc>
        <w:tc>
          <w:tcPr>
            <w:tcW w:w="57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E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Region</w:t>
            </w:r>
          </w:p>
        </w:tc>
        <w:tc>
          <w:tcPr>
            <w:tcW w:w="697"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E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Type</w:t>
            </w:r>
          </w:p>
        </w:tc>
        <w:tc>
          <w:tcPr>
            <w:tcW w:w="668"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tcPr>
          <w:p w14:paraId="55C719E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b/>
                <w:sz w:val="16"/>
                <w:szCs w:val="16"/>
              </w:rPr>
              <w:t>Amount_scaled</w:t>
            </w:r>
            <w:proofErr w:type="spellEnd"/>
          </w:p>
        </w:tc>
      </w:tr>
      <w:tr w:rsidR="00A073B6" w14:paraId="55C719F5"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9E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41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E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2928540195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E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300792293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E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Brian Espinoza</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E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E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E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E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15395.87</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E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F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F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AD23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9F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9F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9F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0.101813</w:t>
            </w:r>
          </w:p>
        </w:tc>
      </w:tr>
      <w:tr w:rsidR="00A073B6" w14:paraId="55C71A04"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9F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63</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F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2928543306</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F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300689451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F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Kristen Webb</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F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17/1/2021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F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17/1/2021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F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12/1/2021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F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13541.04</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F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9F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0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AD23</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0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A0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A0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0.089502</w:t>
            </w:r>
          </w:p>
        </w:tc>
      </w:tr>
      <w:tr w:rsidR="00A073B6" w14:paraId="55C71A13" w14:textId="77777777">
        <w:trPr>
          <w:trHeight w:val="515"/>
        </w:trPr>
        <w:tc>
          <w:tcPr>
            <w:tcW w:w="578" w:type="dxa"/>
            <w:tcBorders>
              <w:top w:val="nil"/>
              <w:left w:val="nil"/>
              <w:bottom w:val="nil"/>
              <w:right w:val="nil"/>
            </w:tcBorders>
            <w:shd w:val="clear" w:color="auto" w:fill="F5F5F5"/>
            <w:tcMar>
              <w:top w:w="100" w:type="dxa"/>
              <w:left w:w="100" w:type="dxa"/>
              <w:bottom w:w="100" w:type="dxa"/>
              <w:right w:w="100" w:type="dxa"/>
            </w:tcMar>
          </w:tcPr>
          <w:p w14:paraId="55C71A0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102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0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2928546732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0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300707822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0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Nicholas Banks Jr.</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0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0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0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0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15540.848</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0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0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0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AD23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1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A1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A1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0.102775</w:t>
            </w:r>
          </w:p>
        </w:tc>
      </w:tr>
      <w:tr w:rsidR="00A073B6" w14:paraId="55C71A22" w14:textId="77777777">
        <w:trPr>
          <w:trHeight w:val="515"/>
        </w:trPr>
        <w:tc>
          <w:tcPr>
            <w:tcW w:w="578" w:type="dxa"/>
            <w:tcBorders>
              <w:top w:val="nil"/>
              <w:left w:val="nil"/>
              <w:bottom w:val="nil"/>
              <w:right w:val="nil"/>
            </w:tcBorders>
            <w:shd w:val="clear" w:color="auto" w:fill="FFFFFF"/>
            <w:tcMar>
              <w:top w:w="100" w:type="dxa"/>
              <w:left w:w="100" w:type="dxa"/>
              <w:bottom w:w="100" w:type="dxa"/>
              <w:right w:w="100" w:type="dxa"/>
            </w:tcMar>
          </w:tcPr>
          <w:p w14:paraId="55C71A1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132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2928551881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300799367</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Daniel </w:t>
            </w:r>
            <w:proofErr w:type="spellStart"/>
            <w:r>
              <w:rPr>
                <w:rFonts w:ascii="Times New Roman" w:eastAsia="Times New Roman" w:hAnsi="Times New Roman" w:cs="Times New Roman"/>
                <w:sz w:val="16"/>
                <w:szCs w:val="16"/>
              </w:rPr>
              <w:t>Mcdonald</w:t>
            </w:r>
            <w:proofErr w:type="spellEnd"/>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18/1/2021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22/1/2021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13/1/2021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15865.722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AD23</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1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A2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A2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0.104932</w:t>
            </w:r>
          </w:p>
        </w:tc>
      </w:tr>
      <w:tr w:rsidR="00A073B6" w14:paraId="55C71A31"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A2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272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2928576815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300875006</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Rebecca Sosa</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14/1/2021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12522.755</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AD23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2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LOC</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A2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A3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0.082744</w:t>
            </w:r>
          </w:p>
        </w:tc>
      </w:tr>
      <w:tr w:rsidR="00A073B6" w14:paraId="55C71A40"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A3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3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A3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A3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A073B6" w14:paraId="55C71A4F"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A4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22479</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3960613993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240104440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Amy Powell</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24/2/2022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19/2/2022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12056.894</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4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A4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A4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0.079652</w:t>
            </w:r>
          </w:p>
        </w:tc>
      </w:tr>
      <w:tr w:rsidR="00A073B6" w14:paraId="55C71A5E"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A5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22481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3960614084</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240104440</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Sarah Cortez</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28/2/2022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3/4/2022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23/2/2022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16970.981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5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A5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A5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0.112267</w:t>
            </w:r>
          </w:p>
        </w:tc>
      </w:tr>
      <w:tr w:rsidR="00A073B6" w14:paraId="55C71A6D"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A5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lastRenderedPageBreak/>
              <w:t>22486</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3960614363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240106181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Brian Phillips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28/2/2022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30/4/2022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25/2/2022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12158.28</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6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A6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A6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0.080325</w:t>
            </w:r>
          </w:p>
        </w:tc>
      </w:tr>
      <w:tr w:rsidR="00A073B6" w14:paraId="55C71A7C" w14:textId="77777777">
        <w:trPr>
          <w:trHeight w:val="485"/>
        </w:trPr>
        <w:tc>
          <w:tcPr>
            <w:tcW w:w="578" w:type="dxa"/>
            <w:tcBorders>
              <w:top w:val="nil"/>
              <w:left w:val="nil"/>
              <w:bottom w:val="nil"/>
              <w:right w:val="nil"/>
            </w:tcBorders>
            <w:shd w:val="clear" w:color="auto" w:fill="FFFFFF"/>
            <w:tcMar>
              <w:top w:w="100" w:type="dxa"/>
              <w:left w:w="100" w:type="dxa"/>
              <w:bottom w:w="100" w:type="dxa"/>
              <w:right w:w="100" w:type="dxa"/>
            </w:tcMar>
          </w:tcPr>
          <w:p w14:paraId="55C71A6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22491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6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3960614483</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7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240106408</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7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Brian Yang</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7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4/3/2022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7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3/10/2022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7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27/2/2022</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7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15771.196</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7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7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7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FFFFF"/>
            <w:tcMar>
              <w:top w:w="100" w:type="dxa"/>
              <w:left w:w="100" w:type="dxa"/>
              <w:bottom w:w="100" w:type="dxa"/>
              <w:right w:w="100" w:type="dxa"/>
            </w:tcMar>
          </w:tcPr>
          <w:p w14:paraId="55C71A7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FFFFF"/>
            <w:tcMar>
              <w:top w:w="100" w:type="dxa"/>
              <w:left w:w="100" w:type="dxa"/>
              <w:bottom w:w="100" w:type="dxa"/>
              <w:right w:w="100" w:type="dxa"/>
            </w:tcMar>
          </w:tcPr>
          <w:p w14:paraId="55C71A7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FFFFF"/>
            <w:tcMar>
              <w:top w:w="100" w:type="dxa"/>
              <w:left w:w="100" w:type="dxa"/>
              <w:bottom w:w="100" w:type="dxa"/>
              <w:right w:w="100" w:type="dxa"/>
            </w:tcMar>
          </w:tcPr>
          <w:p w14:paraId="55C71A7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0.104304</w:t>
            </w:r>
          </w:p>
        </w:tc>
      </w:tr>
      <w:tr w:rsidR="00A073B6" w14:paraId="55C71A8B" w14:textId="77777777">
        <w:trPr>
          <w:trHeight w:val="485"/>
        </w:trPr>
        <w:tc>
          <w:tcPr>
            <w:tcW w:w="578" w:type="dxa"/>
            <w:tcBorders>
              <w:top w:val="nil"/>
              <w:left w:val="nil"/>
              <w:bottom w:val="nil"/>
              <w:right w:val="nil"/>
            </w:tcBorders>
            <w:shd w:val="clear" w:color="auto" w:fill="F5F5F5"/>
            <w:tcMar>
              <w:top w:w="100" w:type="dxa"/>
              <w:left w:w="100" w:type="dxa"/>
              <w:bottom w:w="100" w:type="dxa"/>
              <w:right w:w="100" w:type="dxa"/>
            </w:tcMar>
          </w:tcPr>
          <w:p w14:paraId="55C71A7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22493</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7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3960614620</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7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240104409</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8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Jennifer Adams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8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6/3/2022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8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3/6/2022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8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1/3/2022</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8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12823.369</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8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8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8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CB91</w:t>
            </w:r>
          </w:p>
        </w:tc>
        <w:tc>
          <w:tcPr>
            <w:tcW w:w="578" w:type="dxa"/>
            <w:tcBorders>
              <w:top w:val="nil"/>
              <w:left w:val="nil"/>
              <w:bottom w:val="nil"/>
              <w:right w:val="nil"/>
            </w:tcBorders>
            <w:shd w:val="clear" w:color="auto" w:fill="F5F5F5"/>
            <w:tcMar>
              <w:top w:w="100" w:type="dxa"/>
              <w:left w:w="100" w:type="dxa"/>
              <w:bottom w:w="100" w:type="dxa"/>
              <w:right w:w="100" w:type="dxa"/>
            </w:tcMar>
          </w:tcPr>
          <w:p w14:paraId="55C71A8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FVS</w:t>
            </w:r>
          </w:p>
        </w:tc>
        <w:tc>
          <w:tcPr>
            <w:tcW w:w="697" w:type="dxa"/>
            <w:tcBorders>
              <w:top w:val="nil"/>
              <w:left w:val="nil"/>
              <w:bottom w:val="nil"/>
              <w:right w:val="nil"/>
            </w:tcBorders>
            <w:shd w:val="clear" w:color="auto" w:fill="F5F5F5"/>
            <w:tcMar>
              <w:top w:w="100" w:type="dxa"/>
              <w:left w:w="100" w:type="dxa"/>
              <w:bottom w:w="100" w:type="dxa"/>
              <w:right w:w="100" w:type="dxa"/>
            </w:tcMar>
          </w:tcPr>
          <w:p w14:paraId="55C71A8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O001</w:t>
            </w:r>
          </w:p>
        </w:tc>
        <w:tc>
          <w:tcPr>
            <w:tcW w:w="668" w:type="dxa"/>
            <w:tcBorders>
              <w:top w:val="nil"/>
              <w:left w:val="nil"/>
              <w:bottom w:val="nil"/>
              <w:right w:val="nil"/>
            </w:tcBorders>
            <w:shd w:val="clear" w:color="auto" w:fill="F5F5F5"/>
            <w:tcMar>
              <w:top w:w="100" w:type="dxa"/>
              <w:left w:w="100" w:type="dxa"/>
              <w:bottom w:w="100" w:type="dxa"/>
              <w:right w:w="100" w:type="dxa"/>
            </w:tcMar>
          </w:tcPr>
          <w:p w14:paraId="55C71A8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0.084739</w:t>
            </w:r>
          </w:p>
        </w:tc>
      </w:tr>
    </w:tbl>
    <w:p w14:paraId="55C71A8C"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1160 rows × 13 columns</w:t>
      </w:r>
    </w:p>
    <w:p w14:paraId="55C71A8D"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generated output shows there are 1,160 rows of outliers, indicating that the payout amounts for these claims are higher than the average payout amounts. This information can be used to inform further analysis or to identify patterns in the data that ma</w:t>
      </w:r>
      <w:r>
        <w:rPr>
          <w:rFonts w:ascii="Times New Roman" w:eastAsia="Times New Roman" w:hAnsi="Times New Roman" w:cs="Times New Roman"/>
          <w:sz w:val="24"/>
          <w:szCs w:val="24"/>
        </w:rPr>
        <w:t>y be useful for improving insurance policies. However, it is important to consider the potential impact of these outliers on any statistical analyses and to handle them appropriately based on the specific context and purpose of the analysis.</w:t>
      </w:r>
    </w:p>
    <w:p w14:paraId="55C71A8E" w14:textId="77777777" w:rsidR="00A073B6" w:rsidRDefault="00A073B6">
      <w:pPr>
        <w:spacing w:after="262" w:line="240" w:lineRule="auto"/>
        <w:rPr>
          <w:rFonts w:ascii="Times New Roman" w:eastAsia="Times New Roman" w:hAnsi="Times New Roman" w:cs="Times New Roman"/>
          <w:sz w:val="24"/>
          <w:szCs w:val="24"/>
        </w:rPr>
      </w:pPr>
    </w:p>
    <w:p w14:paraId="55C71A8F" w14:textId="0976AEBE" w:rsidR="00A073B6" w:rsidRPr="00FB5CDB" w:rsidRDefault="007678BE">
      <w:pPr>
        <w:pStyle w:val="Heading2"/>
        <w:spacing w:line="240" w:lineRule="auto"/>
        <w:ind w:left="-5" w:right="0" w:firstLine="0"/>
        <w:rPr>
          <w:color w:val="auto"/>
        </w:rPr>
      </w:pPr>
      <w:r w:rsidRPr="00FB5CDB">
        <w:rPr>
          <w:color w:val="auto"/>
        </w:rPr>
        <w:t xml:space="preserve">Question 4 </w:t>
      </w:r>
    </w:p>
    <w:p w14:paraId="55C71A90" w14:textId="77777777" w:rsidR="00A073B6" w:rsidRDefault="007678BE">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 processing efficiency [Planned vs Actual] </w:t>
      </w:r>
    </w:p>
    <w:p w14:paraId="55C71A91"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standardizing the dates column, the "</w:t>
      </w:r>
      <w:proofErr w:type="spellStart"/>
      <w:r>
        <w:rPr>
          <w:rFonts w:ascii="Times New Roman" w:eastAsia="Times New Roman" w:hAnsi="Times New Roman" w:cs="Times New Roman"/>
          <w:sz w:val="24"/>
          <w:szCs w:val="24"/>
        </w:rPr>
        <w:t>Settlement_duration</w:t>
      </w:r>
      <w:proofErr w:type="spellEnd"/>
      <w:r>
        <w:rPr>
          <w:rFonts w:ascii="Times New Roman" w:eastAsia="Times New Roman" w:hAnsi="Times New Roman" w:cs="Times New Roman"/>
          <w:sz w:val="24"/>
          <w:szCs w:val="24"/>
        </w:rPr>
        <w:t>" column was created in a new data frame. This column calculates the difference between the actual date of claim settlement and the pla</w:t>
      </w:r>
      <w:r>
        <w:rPr>
          <w:rFonts w:ascii="Times New Roman" w:eastAsia="Times New Roman" w:hAnsi="Times New Roman" w:cs="Times New Roman"/>
          <w:sz w:val="24"/>
          <w:szCs w:val="24"/>
        </w:rPr>
        <w:t>nned date of claim settlement. The duration of settlement is a useful metric to assess the efficiency of the claims processing department. A delay between the planned and actual settlement dates could indicate issues within the department, such as understa</w:t>
      </w:r>
      <w:r>
        <w:rPr>
          <w:rFonts w:ascii="Times New Roman" w:eastAsia="Times New Roman" w:hAnsi="Times New Roman" w:cs="Times New Roman"/>
          <w:sz w:val="24"/>
          <w:szCs w:val="24"/>
        </w:rPr>
        <w:t>ffing. The data will be visualized using a histogram with 5 bins to show the distribution of settlement durations.</w:t>
      </w:r>
    </w:p>
    <w:p w14:paraId="55C71A92" w14:textId="77777777" w:rsidR="00A073B6" w:rsidRDefault="007678BE">
      <w:pPr>
        <w:spacing w:after="294" w:line="24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Code:</w:t>
      </w:r>
    </w:p>
    <w:p w14:paraId="55C71A93" w14:textId="77777777" w:rsidR="00A073B6" w:rsidRDefault="007678BE">
      <w:pPr>
        <w:spacing w:after="29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55C71A94" w14:textId="77777777" w:rsidR="00A073B6" w:rsidRDefault="007678BE">
      <w:pPr>
        <w:spacing w:after="294"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convert</w:t>
      </w:r>
      <w:proofErr w:type="gramEnd"/>
      <w:r>
        <w:rPr>
          <w:rFonts w:ascii="Times New Roman" w:eastAsia="Times New Roman" w:hAnsi="Times New Roman" w:cs="Times New Roman"/>
          <w:i/>
          <w:sz w:val="24"/>
          <w:szCs w:val="24"/>
        </w:rPr>
        <w:t xml:space="preserve"> the date columns to datetime objects</w:t>
      </w:r>
    </w:p>
    <w:p w14:paraId="55C71A95" w14:textId="77777777" w:rsidR="00A073B6" w:rsidRDefault="007678BE">
      <w:pPr>
        <w:spacing w:after="29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['Actual']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['Actual'])</w:t>
      </w:r>
    </w:p>
    <w:p w14:paraId="55C71A96" w14:textId="77777777" w:rsidR="00A073B6" w:rsidRDefault="007678BE">
      <w:pPr>
        <w:spacing w:after="29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['Planned']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['Planned'])</w:t>
      </w:r>
    </w:p>
    <w:p w14:paraId="55C71A97" w14:textId="77777777" w:rsidR="00A073B6" w:rsidRDefault="00A073B6">
      <w:pPr>
        <w:spacing w:after="294" w:line="240" w:lineRule="auto"/>
        <w:jc w:val="both"/>
        <w:rPr>
          <w:rFonts w:ascii="Times New Roman" w:eastAsia="Times New Roman" w:hAnsi="Times New Roman" w:cs="Times New Roman"/>
          <w:sz w:val="24"/>
          <w:szCs w:val="24"/>
        </w:rPr>
      </w:pPr>
    </w:p>
    <w:p w14:paraId="55C71A98" w14:textId="77777777" w:rsidR="00A073B6" w:rsidRDefault="007678BE">
      <w:pPr>
        <w:spacing w:after="294"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Calculate the difference between the two date columns</w:t>
      </w:r>
    </w:p>
    <w:p w14:paraId="55C71A99" w14:textId="77777777" w:rsidR="00A073B6" w:rsidRDefault="007678BE">
      <w:pPr>
        <w:spacing w:after="29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Settlement_duration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['Actual']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['Planned']</w:t>
      </w:r>
    </w:p>
    <w:p w14:paraId="55C71A9A" w14:textId="77777777" w:rsidR="00A073B6" w:rsidRDefault="00A073B6">
      <w:pPr>
        <w:spacing w:after="294" w:line="240" w:lineRule="auto"/>
        <w:jc w:val="both"/>
        <w:rPr>
          <w:rFonts w:ascii="Times New Roman" w:eastAsia="Times New Roman" w:hAnsi="Times New Roman" w:cs="Times New Roman"/>
          <w:sz w:val="24"/>
          <w:szCs w:val="24"/>
        </w:rPr>
      </w:pPr>
    </w:p>
    <w:p w14:paraId="55C71A9B" w14:textId="77777777" w:rsidR="00A073B6" w:rsidRDefault="007678BE">
      <w:pPr>
        <w:spacing w:after="294"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Plot a histogram of the duration of settlement</w:t>
      </w:r>
    </w:p>
    <w:p w14:paraId="55C71A9C" w14:textId="77777777" w:rsidR="00A073B6" w:rsidRDefault="007678BE">
      <w:pPr>
        <w:spacing w:after="294"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pl</w:t>
      </w:r>
      <w:r>
        <w:rPr>
          <w:rFonts w:ascii="Times New Roman" w:eastAsia="Times New Roman" w:hAnsi="Times New Roman" w:cs="Times New Roman"/>
          <w:sz w:val="24"/>
          <w:szCs w:val="24"/>
        </w:rPr>
        <w:t>t.hist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Settlement_duration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dt.days</w:t>
      </w:r>
      <w:proofErr w:type="spellEnd"/>
      <w:r>
        <w:rPr>
          <w:rFonts w:ascii="Times New Roman" w:eastAsia="Times New Roman" w:hAnsi="Times New Roman" w:cs="Times New Roman"/>
          <w:sz w:val="24"/>
          <w:szCs w:val="24"/>
        </w:rPr>
        <w:t>, bins=5)</w:t>
      </w:r>
    </w:p>
    <w:p w14:paraId="55C71A9D" w14:textId="77777777" w:rsidR="00A073B6" w:rsidRDefault="007678BE">
      <w:pPr>
        <w:spacing w:after="294"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('Duration of Settlement (days)')</w:t>
      </w:r>
    </w:p>
    <w:p w14:paraId="55C71A9E" w14:textId="77777777" w:rsidR="00A073B6" w:rsidRDefault="007678BE">
      <w:pPr>
        <w:spacing w:after="294"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('Number of Claims')</w:t>
      </w:r>
    </w:p>
    <w:p w14:paraId="55C71A9F" w14:textId="77777777" w:rsidR="00A073B6" w:rsidRDefault="007678BE">
      <w:pPr>
        <w:spacing w:after="294"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('Distribution of Duration of Insurance Claim Settlement')</w:t>
      </w:r>
    </w:p>
    <w:p w14:paraId="55C71AA0" w14:textId="77777777" w:rsidR="00A073B6" w:rsidRDefault="007678BE">
      <w:pPr>
        <w:spacing w:after="294"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55C71AA1" w14:textId="77777777" w:rsidR="00A073B6" w:rsidRDefault="00A073B6">
      <w:pPr>
        <w:spacing w:after="294" w:line="240" w:lineRule="auto"/>
        <w:jc w:val="both"/>
        <w:rPr>
          <w:rFonts w:ascii="Times New Roman" w:eastAsia="Times New Roman" w:hAnsi="Times New Roman" w:cs="Times New Roman"/>
          <w:sz w:val="24"/>
          <w:szCs w:val="24"/>
        </w:rPr>
      </w:pPr>
    </w:p>
    <w:p w14:paraId="55C71AA2" w14:textId="77777777" w:rsidR="00A073B6" w:rsidRDefault="007678BE">
      <w:pPr>
        <w:spacing w:after="294" w:line="240" w:lineRule="auto"/>
        <w:jc w:val="both"/>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Output:</w:t>
      </w:r>
    </w:p>
    <w:p w14:paraId="55C71AA3"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b/>
          <w:sz w:val="18"/>
          <w:szCs w:val="18"/>
          <w:highlight w:val="white"/>
        </w:rPr>
        <w:t xml:space="preserve">     </w:t>
      </w:r>
      <w:r>
        <w:rPr>
          <w:rFonts w:ascii="Times New Roman" w:eastAsia="Times New Roman" w:hAnsi="Times New Roman" w:cs="Times New Roman"/>
          <w:sz w:val="18"/>
          <w:szCs w:val="18"/>
          <w:highlight w:val="white"/>
        </w:rPr>
        <w:t xml:space="preserve">  </w:t>
      </w:r>
      <w:proofErr w:type="spellStart"/>
      <w:r>
        <w:rPr>
          <w:rFonts w:ascii="Times New Roman" w:eastAsia="Times New Roman" w:hAnsi="Times New Roman" w:cs="Times New Roman"/>
          <w:sz w:val="18"/>
          <w:szCs w:val="18"/>
          <w:highlight w:val="white"/>
        </w:rPr>
        <w:t>Settlement_duration</w:t>
      </w:r>
      <w:proofErr w:type="spellEnd"/>
      <w:r>
        <w:rPr>
          <w:rFonts w:ascii="Times New Roman" w:eastAsia="Times New Roman" w:hAnsi="Times New Roman" w:cs="Times New Roman"/>
          <w:sz w:val="18"/>
          <w:szCs w:val="18"/>
          <w:highlight w:val="white"/>
        </w:rPr>
        <w:t xml:space="preserve">  </w:t>
      </w:r>
    </w:p>
    <w:p w14:paraId="55C71AA4"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0                  1 days  </w:t>
      </w:r>
    </w:p>
    <w:p w14:paraId="55C71AA5"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1                -20 days  </w:t>
      </w:r>
    </w:p>
    <w:p w14:paraId="55C71AA6"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2                 -4 days  </w:t>
      </w:r>
    </w:p>
    <w:p w14:paraId="55C71AA7"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3                  3 days  </w:t>
      </w:r>
    </w:p>
    <w:p w14:paraId="55C71AA8"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4                178 days  </w:t>
      </w:r>
    </w:p>
    <w:p w14:paraId="55C71AA9"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  </w:t>
      </w:r>
    </w:p>
    <w:p w14:paraId="55C71AAA"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22519             87 days  </w:t>
      </w:r>
    </w:p>
    <w:p w14:paraId="55C71AAB"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22520            180 days  </w:t>
      </w:r>
    </w:p>
    <w:p w14:paraId="55C71AAC"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22521              8 days  </w:t>
      </w:r>
    </w:p>
    <w:p w14:paraId="55C71AAD"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2252</w:t>
      </w:r>
      <w:r>
        <w:rPr>
          <w:rFonts w:ascii="Times New Roman" w:eastAsia="Times New Roman" w:hAnsi="Times New Roman" w:cs="Times New Roman"/>
          <w:sz w:val="18"/>
          <w:szCs w:val="18"/>
          <w:highlight w:val="white"/>
        </w:rPr>
        <w:t xml:space="preserve">2             15 days  </w:t>
      </w:r>
    </w:p>
    <w:p w14:paraId="55C71AAE" w14:textId="77777777" w:rsidR="00A073B6" w:rsidRDefault="007678BE">
      <w:pPr>
        <w:spacing w:after="294" w:line="24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22523            268 days</w:t>
      </w:r>
    </w:p>
    <w:p w14:paraId="55C71AAF" w14:textId="77777777" w:rsidR="00A073B6" w:rsidRDefault="007678BE">
      <w:pPr>
        <w:spacing w:after="294"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FF0000"/>
          <w:sz w:val="24"/>
          <w:szCs w:val="24"/>
        </w:rPr>
        <w:lastRenderedPageBreak/>
        <w:drawing>
          <wp:inline distT="114300" distB="114300" distL="114300" distR="114300" wp14:anchorId="55C71BC3" wp14:editId="55C71BC4">
            <wp:extent cx="5274000" cy="4000500"/>
            <wp:effectExtent l="0" t="0" r="0" b="0"/>
            <wp:docPr id="430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74000" cy="4000500"/>
                    </a:xfrm>
                    <a:prstGeom prst="rect">
                      <a:avLst/>
                    </a:prstGeom>
                    <a:ln/>
                  </pic:spPr>
                </pic:pic>
              </a:graphicData>
            </a:graphic>
          </wp:inline>
        </w:drawing>
      </w:r>
      <w:r>
        <w:rPr>
          <w:rFonts w:ascii="Times New Roman" w:eastAsia="Times New Roman" w:hAnsi="Times New Roman" w:cs="Times New Roman"/>
          <w:sz w:val="24"/>
          <w:szCs w:val="24"/>
        </w:rPr>
        <w:t>The histogram indicates that most insurance claims are resolved quickly, but some claims take longer than expected to settle. Positive numbers of days are used to represent the length of time it takes to settle a claim from the time it is recorded to the t</w:t>
      </w:r>
      <w:r>
        <w:rPr>
          <w:rFonts w:ascii="Times New Roman" w:eastAsia="Times New Roman" w:hAnsi="Times New Roman" w:cs="Times New Roman"/>
          <w:sz w:val="24"/>
          <w:szCs w:val="24"/>
        </w:rPr>
        <w:t>ime it is paid out. Negative numbers of days, on the other hand, may represent the length of time it takes to resolve a claim in reverse, starting with the settlement date and ending with the reporting date. Negative days can also indicate how long it took</w:t>
      </w:r>
      <w:r>
        <w:rPr>
          <w:rFonts w:ascii="Times New Roman" w:eastAsia="Times New Roman" w:hAnsi="Times New Roman" w:cs="Times New Roman"/>
          <w:sz w:val="24"/>
          <w:szCs w:val="24"/>
        </w:rPr>
        <w:t xml:space="preserve"> to resolve a claim compared to the expected time or how much longer it took than usual.</w:t>
      </w:r>
    </w:p>
    <w:p w14:paraId="55C71AB0" w14:textId="77777777" w:rsidR="00A073B6" w:rsidRDefault="00A073B6">
      <w:pPr>
        <w:spacing w:line="240" w:lineRule="auto"/>
        <w:rPr>
          <w:rFonts w:ascii="Times New Roman" w:eastAsia="Times New Roman" w:hAnsi="Times New Roman" w:cs="Times New Roman"/>
          <w:color w:val="FF0000"/>
          <w:sz w:val="24"/>
          <w:szCs w:val="24"/>
        </w:rPr>
      </w:pPr>
    </w:p>
    <w:p w14:paraId="55C71AB1" w14:textId="77777777" w:rsidR="00A073B6" w:rsidRDefault="007678BE">
      <w:pPr>
        <w:numPr>
          <w:ilvl w:val="0"/>
          <w:numId w:val="3"/>
        </w:numPr>
        <w:spacing w:after="262"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Policy Performance [Type and Amount]</w:t>
      </w:r>
    </w:p>
    <w:p w14:paraId="55C71AB2"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will do a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in the Type column to show the frequency of each Type. </w:t>
      </w:r>
    </w:p>
    <w:p w14:paraId="55C71AB3" w14:textId="77777777" w:rsidR="00A073B6" w:rsidRDefault="007678BE">
      <w:pPr>
        <w:spacing w:after="262" w:line="24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Code:</w:t>
      </w:r>
    </w:p>
    <w:p w14:paraId="55C71AB4" w14:textId="77777777" w:rsidR="00A073B6" w:rsidRDefault="007678BE">
      <w:pPr>
        <w:spacing w:after="262"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count_df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pd.DataFrame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['Type'].</w:t>
      </w:r>
      <w:proofErr w:type="spellStart"/>
      <w:r>
        <w:rPr>
          <w:rFonts w:ascii="Times New Roman" w:eastAsia="Times New Roman" w:hAnsi="Times New Roman" w:cs="Times New Roman"/>
          <w:sz w:val="24"/>
          <w:szCs w:val="24"/>
        </w:rPr>
        <w:t>value_counts</w:t>
      </w:r>
      <w:proofErr w:type="spellEnd"/>
      <w:r>
        <w:rPr>
          <w:rFonts w:ascii="Times New Roman" w:eastAsia="Times New Roman" w:hAnsi="Times New Roman" w:cs="Times New Roman"/>
          <w:sz w:val="24"/>
          <w:szCs w:val="24"/>
        </w:rPr>
        <w:t>())</w:t>
      </w:r>
    </w:p>
    <w:p w14:paraId="55C71AB5" w14:textId="77777777" w:rsidR="00A073B6" w:rsidRDefault="007678BE">
      <w:pPr>
        <w:spacing w:after="262"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count_df</w:t>
      </w:r>
      <w:proofErr w:type="spellEnd"/>
    </w:p>
    <w:p w14:paraId="55C71AB6" w14:textId="77777777" w:rsidR="00A073B6" w:rsidRDefault="007678BE">
      <w:pPr>
        <w:spacing w:after="262" w:line="240"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b/>
          <w:sz w:val="24"/>
          <w:szCs w:val="24"/>
          <w:highlight w:val="green"/>
        </w:rPr>
        <w:t>Table:</w:t>
      </w:r>
    </w:p>
    <w:p w14:paraId="55C71AB7" w14:textId="77777777" w:rsidR="00A073B6" w:rsidRDefault="007678BE">
      <w:pPr>
        <w:spacing w:after="262"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p w14:paraId="55C71AB8" w14:textId="77777777" w:rsidR="00A073B6" w:rsidRDefault="007678BE">
      <w:pPr>
        <w:spacing w:after="26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L001</w:t>
      </w:r>
      <w:r>
        <w:rPr>
          <w:rFonts w:ascii="Times New Roman" w:eastAsia="Times New Roman" w:hAnsi="Times New Roman" w:cs="Times New Roman"/>
          <w:sz w:val="24"/>
          <w:szCs w:val="24"/>
        </w:rPr>
        <w:tab/>
        <w:t>20432</w:t>
      </w:r>
    </w:p>
    <w:p w14:paraId="55C71AB9" w14:textId="77777777" w:rsidR="00A073B6" w:rsidRDefault="007678BE">
      <w:pPr>
        <w:spacing w:after="26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O001</w:t>
      </w:r>
      <w:r>
        <w:rPr>
          <w:rFonts w:ascii="Times New Roman" w:eastAsia="Times New Roman" w:hAnsi="Times New Roman" w:cs="Times New Roman"/>
          <w:sz w:val="24"/>
          <w:szCs w:val="24"/>
        </w:rPr>
        <w:tab/>
        <w:t>1788</w:t>
      </w:r>
    </w:p>
    <w:p w14:paraId="55C71ABA" w14:textId="77777777" w:rsidR="00A073B6" w:rsidRDefault="007678BE">
      <w:pPr>
        <w:spacing w:after="26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L005</w:t>
      </w:r>
      <w:r>
        <w:rPr>
          <w:rFonts w:ascii="Times New Roman" w:eastAsia="Times New Roman" w:hAnsi="Times New Roman" w:cs="Times New Roman"/>
          <w:sz w:val="24"/>
          <w:szCs w:val="24"/>
        </w:rPr>
        <w:tab/>
        <w:t>231</w:t>
      </w:r>
    </w:p>
    <w:p w14:paraId="55C71ABB" w14:textId="77777777" w:rsidR="00A073B6" w:rsidRDefault="007678BE">
      <w:pPr>
        <w:spacing w:after="26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L002</w:t>
      </w:r>
      <w:r>
        <w:rPr>
          <w:rFonts w:ascii="Times New Roman" w:eastAsia="Times New Roman" w:hAnsi="Times New Roman" w:cs="Times New Roman"/>
          <w:sz w:val="24"/>
          <w:szCs w:val="24"/>
        </w:rPr>
        <w:tab/>
        <w:t>67</w:t>
      </w:r>
    </w:p>
    <w:p w14:paraId="55C71ABC" w14:textId="77777777" w:rsidR="00A073B6" w:rsidRDefault="007678BE">
      <w:pPr>
        <w:spacing w:after="26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L003</w:t>
      </w:r>
      <w:r>
        <w:rPr>
          <w:rFonts w:ascii="Times New Roman" w:eastAsia="Times New Roman" w:hAnsi="Times New Roman" w:cs="Times New Roman"/>
          <w:sz w:val="24"/>
          <w:szCs w:val="24"/>
        </w:rPr>
        <w:tab/>
        <w:t>5</w:t>
      </w:r>
    </w:p>
    <w:p w14:paraId="55C71ABD" w14:textId="77777777" w:rsidR="00A073B6" w:rsidRDefault="007678BE">
      <w:pPr>
        <w:spacing w:after="26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L004</w:t>
      </w:r>
      <w:r>
        <w:rPr>
          <w:rFonts w:ascii="Times New Roman" w:eastAsia="Times New Roman" w:hAnsi="Times New Roman" w:cs="Times New Roman"/>
          <w:sz w:val="24"/>
          <w:szCs w:val="24"/>
        </w:rPr>
        <w:tab/>
        <w:t>1</w:t>
      </w:r>
    </w:p>
    <w:p w14:paraId="55C71ABE"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provides an overview of the number of policies associated with each insurance type. Type L001 has the highest count of 20,</w:t>
      </w:r>
      <w:r>
        <w:rPr>
          <w:rFonts w:ascii="Times New Roman" w:eastAsia="Times New Roman" w:hAnsi="Times New Roman" w:cs="Times New Roman"/>
          <w:sz w:val="24"/>
          <w:szCs w:val="24"/>
        </w:rPr>
        <w:t>432, while Type L004 has the lowest count of 1. The higher count of Type L001 policies may suggest that individuals consider it more valuable and essential, possibly due to the extent of protection offered, ease of acquiring insurance, perceived risk of th</w:t>
      </w:r>
      <w:r>
        <w:rPr>
          <w:rFonts w:ascii="Times New Roman" w:eastAsia="Times New Roman" w:hAnsi="Times New Roman" w:cs="Times New Roman"/>
          <w:sz w:val="24"/>
          <w:szCs w:val="24"/>
        </w:rPr>
        <w:t>e covered event, or insurance price. The lower count of Type L004 policies owned by only one policyholder may indicate that it is considered less essential and valuable, possibly due to the risk perception or legal requirements. However, other factors like</w:t>
      </w:r>
      <w:r>
        <w:rPr>
          <w:rFonts w:ascii="Times New Roman" w:eastAsia="Times New Roman" w:hAnsi="Times New Roman" w:cs="Times New Roman"/>
          <w:sz w:val="24"/>
          <w:szCs w:val="24"/>
        </w:rPr>
        <w:t xml:space="preserve"> personal preferences, availability, and pricing of insurance may also impact the popularity of each type.</w:t>
      </w:r>
    </w:p>
    <w:p w14:paraId="55C71ABF" w14:textId="77777777" w:rsidR="00A073B6" w:rsidRDefault="007678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Code:</w:t>
      </w:r>
    </w:p>
    <w:p w14:paraId="55C71AC0"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group</w:t>
      </w:r>
      <w:proofErr w:type="gramEnd"/>
      <w:r>
        <w:rPr>
          <w:rFonts w:ascii="Times New Roman" w:eastAsia="Times New Roman" w:hAnsi="Times New Roman" w:cs="Times New Roman"/>
          <w:i/>
          <w:sz w:val="24"/>
          <w:szCs w:val="24"/>
        </w:rPr>
        <w:t xml:space="preserve"> the </w:t>
      </w:r>
      <w:proofErr w:type="spellStart"/>
      <w:r>
        <w:rPr>
          <w:rFonts w:ascii="Times New Roman" w:eastAsia="Times New Roman" w:hAnsi="Times New Roman" w:cs="Times New Roman"/>
          <w:i/>
          <w:sz w:val="24"/>
          <w:szCs w:val="24"/>
        </w:rPr>
        <w:t>dataframe</w:t>
      </w:r>
      <w:proofErr w:type="spellEnd"/>
      <w:r>
        <w:rPr>
          <w:rFonts w:ascii="Times New Roman" w:eastAsia="Times New Roman" w:hAnsi="Times New Roman" w:cs="Times New Roman"/>
          <w:i/>
          <w:sz w:val="24"/>
          <w:szCs w:val="24"/>
        </w:rPr>
        <w:t xml:space="preserve"> by Insurance Type and sum the Amount</w:t>
      </w:r>
    </w:p>
    <w:p w14:paraId="55C71AC1"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grouped_type</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df.groupby</w:t>
      </w:r>
      <w:proofErr w:type="spellEnd"/>
      <w:proofErr w:type="gramEnd"/>
      <w:r>
        <w:rPr>
          <w:rFonts w:ascii="Times New Roman" w:eastAsia="Times New Roman" w:hAnsi="Times New Roman" w:cs="Times New Roman"/>
          <w:sz w:val="24"/>
          <w:szCs w:val="24"/>
        </w:rPr>
        <w:t>('Type').sum()</w:t>
      </w:r>
    </w:p>
    <w:p w14:paraId="55C71AC2" w14:textId="77777777" w:rsidR="00A073B6" w:rsidRDefault="00A073B6">
      <w:pPr>
        <w:spacing w:line="240" w:lineRule="auto"/>
        <w:rPr>
          <w:rFonts w:ascii="Times New Roman" w:eastAsia="Times New Roman" w:hAnsi="Times New Roman" w:cs="Times New Roman"/>
          <w:sz w:val="24"/>
          <w:szCs w:val="24"/>
        </w:rPr>
      </w:pPr>
    </w:p>
    <w:p w14:paraId="55C71AC3"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create</w:t>
      </w:r>
      <w:proofErr w:type="gramEnd"/>
      <w:r>
        <w:rPr>
          <w:rFonts w:ascii="Times New Roman" w:eastAsia="Times New Roman" w:hAnsi="Times New Roman" w:cs="Times New Roman"/>
          <w:i/>
          <w:sz w:val="24"/>
          <w:szCs w:val="24"/>
        </w:rPr>
        <w:t xml:space="preserve"> a bar chart using Matplotlib</w:t>
      </w:r>
    </w:p>
    <w:p w14:paraId="55C71AC4" w14:textId="77777777" w:rsidR="00A073B6" w:rsidRDefault="007678BE">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plt.b</w:t>
      </w:r>
      <w:r>
        <w:rPr>
          <w:rFonts w:ascii="Times New Roman" w:eastAsia="Times New Roman" w:hAnsi="Times New Roman" w:cs="Times New Roman"/>
          <w:sz w:val="24"/>
          <w:szCs w:val="24"/>
        </w:rPr>
        <w:t>ar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grouped_type.index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grouped_type</w:t>
      </w:r>
      <w:proofErr w:type="spellEnd"/>
      <w:r>
        <w:rPr>
          <w:rFonts w:ascii="Times New Roman" w:eastAsia="Times New Roman" w:hAnsi="Times New Roman" w:cs="Times New Roman"/>
          <w:sz w:val="24"/>
          <w:szCs w:val="24"/>
        </w:rPr>
        <w:t>['Amount'])</w:t>
      </w:r>
    </w:p>
    <w:p w14:paraId="55C71AC5" w14:textId="77777777" w:rsidR="00A073B6" w:rsidRDefault="00A073B6">
      <w:pPr>
        <w:spacing w:line="240" w:lineRule="auto"/>
        <w:rPr>
          <w:rFonts w:ascii="Times New Roman" w:eastAsia="Times New Roman" w:hAnsi="Times New Roman" w:cs="Times New Roman"/>
          <w:sz w:val="24"/>
          <w:szCs w:val="24"/>
        </w:rPr>
      </w:pPr>
    </w:p>
    <w:p w14:paraId="55C71AC6"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set</w:t>
      </w:r>
      <w:proofErr w:type="gramEnd"/>
      <w:r>
        <w:rPr>
          <w:rFonts w:ascii="Times New Roman" w:eastAsia="Times New Roman" w:hAnsi="Times New Roman" w:cs="Times New Roman"/>
          <w:i/>
          <w:sz w:val="24"/>
          <w:szCs w:val="24"/>
        </w:rPr>
        <w:t xml:space="preserve"> chart title and axis labels</w:t>
      </w:r>
    </w:p>
    <w:p w14:paraId="55C71AC7" w14:textId="77777777" w:rsidR="00A073B6" w:rsidRDefault="007678BE">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('Sum of Amount for Each Type')</w:t>
      </w:r>
    </w:p>
    <w:p w14:paraId="55C71AC8" w14:textId="77777777" w:rsidR="00A073B6" w:rsidRDefault="007678BE">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('Internal type classification code')</w:t>
      </w:r>
    </w:p>
    <w:p w14:paraId="55C71AC9" w14:textId="77777777" w:rsidR="00A073B6" w:rsidRDefault="007678BE">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('Payout amount (</w:t>
      </w:r>
      <w:proofErr w:type="spellStart"/>
      <w:r>
        <w:rPr>
          <w:rFonts w:ascii="Times New Roman" w:eastAsia="Times New Roman" w:hAnsi="Times New Roman" w:cs="Times New Roman"/>
          <w:sz w:val="24"/>
          <w:szCs w:val="24"/>
        </w:rPr>
        <w:t>millon</w:t>
      </w:r>
      <w:proofErr w:type="spellEnd"/>
      <w:r>
        <w:rPr>
          <w:rFonts w:ascii="Times New Roman" w:eastAsia="Times New Roman" w:hAnsi="Times New Roman" w:cs="Times New Roman"/>
          <w:sz w:val="24"/>
          <w:szCs w:val="24"/>
        </w:rPr>
        <w:t>)')</w:t>
      </w:r>
    </w:p>
    <w:p w14:paraId="55C71ACA" w14:textId="77777777" w:rsidR="00A073B6" w:rsidRDefault="007678BE">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55C71ACB" w14:textId="77777777" w:rsidR="00A073B6" w:rsidRDefault="007678BE">
      <w:pPr>
        <w:spacing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b/>
          <w:sz w:val="24"/>
          <w:szCs w:val="24"/>
          <w:highlight w:val="green"/>
        </w:rPr>
        <w:t>Output</w:t>
      </w:r>
      <w:r>
        <w:rPr>
          <w:rFonts w:ascii="Times New Roman" w:eastAsia="Times New Roman" w:hAnsi="Times New Roman" w:cs="Times New Roman"/>
          <w:sz w:val="24"/>
          <w:szCs w:val="24"/>
          <w:highlight w:val="green"/>
        </w:rPr>
        <w:t>:</w:t>
      </w:r>
    </w:p>
    <w:p w14:paraId="55C71ACC"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5C71BC5" wp14:editId="55C71BC6">
            <wp:extent cx="5274000" cy="4114800"/>
            <wp:effectExtent l="0" t="0" r="0" b="0"/>
            <wp:docPr id="43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274000" cy="4114800"/>
                    </a:xfrm>
                    <a:prstGeom prst="rect">
                      <a:avLst/>
                    </a:prstGeom>
                    <a:ln/>
                  </pic:spPr>
                </pic:pic>
              </a:graphicData>
            </a:graphic>
          </wp:inline>
        </w:drawing>
      </w:r>
    </w:p>
    <w:p w14:paraId="55C71ACE" w14:textId="54431DE9"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analyzing the number of claims and payout amounts associated with each type of policy, we can assess the overall performance of the policies. Type L001 has a higher-than-average number of payouts of the total sum of over 6 million, which may indicate th</w:t>
      </w:r>
      <w:r>
        <w:rPr>
          <w:rFonts w:ascii="Times New Roman" w:eastAsia="Times New Roman" w:hAnsi="Times New Roman" w:cs="Times New Roman"/>
          <w:sz w:val="24"/>
          <w:szCs w:val="24"/>
        </w:rPr>
        <w:t xml:space="preserve">at the policy-insured event is more likely to occur or that the policy is covering a higher-risk group of individuals. This could suggest that the insured individuals may be engaging in higher-risk activities or live in an area that poses greater risks to </w:t>
      </w:r>
      <w:r>
        <w:rPr>
          <w:rFonts w:ascii="Times New Roman" w:eastAsia="Times New Roman" w:hAnsi="Times New Roman" w:cs="Times New Roman"/>
          <w:sz w:val="24"/>
          <w:szCs w:val="24"/>
        </w:rPr>
        <w:t xml:space="preserve">the </w:t>
      </w:r>
      <w:r w:rsidR="00F347F9">
        <w:rPr>
          <w:rFonts w:ascii="Times New Roman" w:eastAsia="Times New Roman" w:hAnsi="Times New Roman" w:cs="Times New Roman"/>
          <w:sz w:val="24"/>
          <w:szCs w:val="24"/>
        </w:rPr>
        <w:t>policyholder</w:t>
      </w:r>
      <w:r>
        <w:rPr>
          <w:rFonts w:ascii="Times New Roman" w:eastAsia="Times New Roman" w:hAnsi="Times New Roman" w:cs="Times New Roman"/>
          <w:sz w:val="24"/>
          <w:szCs w:val="24"/>
        </w:rPr>
        <w:t xml:space="preserve">, </w:t>
      </w:r>
      <w:r w:rsidR="00F347F9">
        <w:rPr>
          <w:rFonts w:ascii="Times New Roman" w:eastAsia="Times New Roman" w:hAnsi="Times New Roman" w:cs="Times New Roman"/>
          <w:sz w:val="24"/>
          <w:szCs w:val="24"/>
        </w:rPr>
        <w:t>which entails</w:t>
      </w:r>
      <w:r>
        <w:rPr>
          <w:rFonts w:ascii="Times New Roman" w:eastAsia="Times New Roman" w:hAnsi="Times New Roman" w:cs="Times New Roman"/>
          <w:sz w:val="24"/>
          <w:szCs w:val="24"/>
        </w:rPr>
        <w:t xml:space="preserve"> a more comprehensive and expensive policy.</w:t>
      </w:r>
    </w:p>
    <w:p w14:paraId="55C71AD0" w14:textId="6801239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Type L002, L003, L004, and L005 have a lower-than-average number of claims or payouts, indicating that the insured event is less likely to occur or that the pol</w:t>
      </w:r>
      <w:r>
        <w:rPr>
          <w:rFonts w:ascii="Times New Roman" w:eastAsia="Times New Roman" w:hAnsi="Times New Roman" w:cs="Times New Roman"/>
          <w:sz w:val="24"/>
          <w:szCs w:val="24"/>
        </w:rPr>
        <w:t>icy covers a lower-risk group of people. This could suggest that the insured individuals are taking preventive measures or live in a low-risk area for certain events. For instance, a lower-than-average number of claims on a health insurance policy may indi</w:t>
      </w:r>
      <w:r>
        <w:rPr>
          <w:rFonts w:ascii="Times New Roman" w:eastAsia="Times New Roman" w:hAnsi="Times New Roman" w:cs="Times New Roman"/>
          <w:sz w:val="24"/>
          <w:szCs w:val="24"/>
        </w:rPr>
        <w:t>cate that the insured individuals are taking good care of their health, reducing the likelihood of illness or injury.</w:t>
      </w:r>
    </w:p>
    <w:p w14:paraId="55C71AD1"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the popularity of a particular insurance type may reveal how people perceive the risks they face and the importance they atta</w:t>
      </w:r>
      <w:r>
        <w:rPr>
          <w:rFonts w:ascii="Times New Roman" w:eastAsia="Times New Roman" w:hAnsi="Times New Roman" w:cs="Times New Roman"/>
          <w:sz w:val="24"/>
          <w:szCs w:val="24"/>
        </w:rPr>
        <w:t>ch to safeguarding their possessions. By analyzing claims data, insurance companies can better understand the risks associated with each policy and adjust their offerings to ensure that they are adequately covering policyholders' needs.</w:t>
      </w:r>
    </w:p>
    <w:p w14:paraId="55C71AD2" w14:textId="77777777" w:rsidR="00A073B6" w:rsidRDefault="00A073B6">
      <w:pPr>
        <w:spacing w:line="240" w:lineRule="auto"/>
        <w:rPr>
          <w:rFonts w:ascii="Times New Roman" w:eastAsia="Times New Roman" w:hAnsi="Times New Roman" w:cs="Times New Roman"/>
          <w:sz w:val="24"/>
          <w:szCs w:val="24"/>
        </w:rPr>
      </w:pPr>
    </w:p>
    <w:p w14:paraId="55C71AD3" w14:textId="77777777" w:rsidR="00A073B6" w:rsidRDefault="007678BE">
      <w:pPr>
        <w:numPr>
          <w:ilvl w:val="0"/>
          <w:numId w:val="3"/>
        </w:numPr>
        <w:spacing w:after="262"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Payment Status [Pa</w:t>
      </w:r>
      <w:r>
        <w:rPr>
          <w:rFonts w:ascii="Times New Roman" w:eastAsia="Times New Roman" w:hAnsi="Times New Roman" w:cs="Times New Roman"/>
          <w:b/>
          <w:sz w:val="24"/>
          <w:szCs w:val="24"/>
          <w:u w:val="single"/>
        </w:rPr>
        <w:t>id]</w:t>
      </w:r>
    </w:p>
    <w:p w14:paraId="55C71AD4" w14:textId="77777777" w:rsidR="00A073B6" w:rsidRDefault="007678BE">
      <w:pPr>
        <w:spacing w:after="26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analysis, I am using the raw dataset (ECA.csv) so to analyze the initial payment status for the policy. </w:t>
      </w:r>
    </w:p>
    <w:p w14:paraId="55C71AD5"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"Paid" column in insurance claims data can be used to assess the promptness of claim payments. A high percentage of claims marked as "N</w:t>
      </w:r>
      <w:r>
        <w:rPr>
          <w:rFonts w:ascii="Times New Roman" w:eastAsia="Times New Roman" w:hAnsi="Times New Roman" w:cs="Times New Roman"/>
          <w:sz w:val="24"/>
          <w:szCs w:val="24"/>
        </w:rPr>
        <w:t>ot Paid" may suggest that the insurance company is experiencing payment delays or denying many claims.</w:t>
      </w:r>
    </w:p>
    <w:p w14:paraId="55C71AD6" w14:textId="77777777" w:rsidR="00A073B6" w:rsidRDefault="007678BE">
      <w:p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Code:</w:t>
      </w:r>
    </w:p>
    <w:p w14:paraId="55C71AD7"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Load data into a </w:t>
      </w:r>
      <w:proofErr w:type="spellStart"/>
      <w:r>
        <w:rPr>
          <w:rFonts w:ascii="Times New Roman" w:eastAsia="Times New Roman" w:hAnsi="Times New Roman" w:cs="Times New Roman"/>
          <w:i/>
          <w:sz w:val="24"/>
          <w:szCs w:val="24"/>
        </w:rPr>
        <w:t>DataFrame</w:t>
      </w:r>
      <w:proofErr w:type="spellEnd"/>
    </w:p>
    <w:p w14:paraId="55C71AD8" w14:textId="77777777" w:rsidR="00A073B6" w:rsidRDefault="007678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('ECA.csv')</w:t>
      </w:r>
    </w:p>
    <w:p w14:paraId="55C71AD9" w14:textId="77777777" w:rsidR="00A073B6" w:rsidRDefault="00A073B6">
      <w:pPr>
        <w:spacing w:line="240" w:lineRule="auto"/>
        <w:rPr>
          <w:rFonts w:ascii="Times New Roman" w:eastAsia="Times New Roman" w:hAnsi="Times New Roman" w:cs="Times New Roman"/>
          <w:sz w:val="24"/>
          <w:szCs w:val="24"/>
        </w:rPr>
      </w:pPr>
    </w:p>
    <w:p w14:paraId="55C71ADA"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Count the number of 'yes' and 'no' values in the Paid column</w:t>
      </w:r>
    </w:p>
    <w:p w14:paraId="55C71ADB"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counts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['Paid'].</w:t>
      </w:r>
      <w:proofErr w:type="spellStart"/>
      <w:r>
        <w:rPr>
          <w:rFonts w:ascii="Times New Roman" w:eastAsia="Times New Roman" w:hAnsi="Times New Roman" w:cs="Times New Roman"/>
          <w:sz w:val="24"/>
          <w:szCs w:val="24"/>
        </w:rPr>
        <w:t>value_</w:t>
      </w:r>
      <w:proofErr w:type="gramStart"/>
      <w:r>
        <w:rPr>
          <w:rFonts w:ascii="Times New Roman" w:eastAsia="Times New Roman" w:hAnsi="Times New Roman" w:cs="Times New Roman"/>
          <w:sz w:val="24"/>
          <w:szCs w:val="24"/>
        </w:rPr>
        <w:t>counts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C71ADC"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Create a pie chart using the counts</w:t>
      </w:r>
    </w:p>
    <w:p w14:paraId="55C71ADD" w14:textId="77777777" w:rsidR="00A073B6" w:rsidRDefault="007678BE">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plt.pie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counts, labels=</w:t>
      </w:r>
      <w:proofErr w:type="spellStart"/>
      <w:r>
        <w:rPr>
          <w:rFonts w:ascii="Times New Roman" w:eastAsia="Times New Roman" w:hAnsi="Times New Roman" w:cs="Times New Roman"/>
          <w:sz w:val="24"/>
          <w:szCs w:val="24"/>
        </w:rPr>
        <w:t>counts.index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autopct</w:t>
      </w:r>
      <w:proofErr w:type="spellEnd"/>
      <w:r>
        <w:rPr>
          <w:rFonts w:ascii="Times New Roman" w:eastAsia="Times New Roman" w:hAnsi="Times New Roman" w:cs="Times New Roman"/>
          <w:sz w:val="24"/>
          <w:szCs w:val="24"/>
        </w:rPr>
        <w:t>='%1.1f%%')</w:t>
      </w:r>
    </w:p>
    <w:p w14:paraId="55C71ADE" w14:textId="77777777" w:rsidR="00A073B6" w:rsidRDefault="007678B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Add a title to the chart</w:t>
      </w:r>
    </w:p>
    <w:p w14:paraId="55C71ADF" w14:textId="77777777" w:rsidR="00A073B6" w:rsidRDefault="007678BE">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('Paid Claims')</w:t>
      </w:r>
    </w:p>
    <w:p w14:paraId="55C71AE0" w14:textId="77777777" w:rsidR="00A073B6" w:rsidRDefault="007678BE">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55C71AE1" w14:textId="77777777" w:rsidR="00A073B6" w:rsidRDefault="00A073B6">
      <w:pPr>
        <w:spacing w:line="240" w:lineRule="auto"/>
        <w:rPr>
          <w:rFonts w:ascii="Times New Roman" w:eastAsia="Times New Roman" w:hAnsi="Times New Roman" w:cs="Times New Roman"/>
          <w:sz w:val="24"/>
          <w:szCs w:val="24"/>
        </w:rPr>
      </w:pPr>
    </w:p>
    <w:p w14:paraId="55C71AE2" w14:textId="77777777" w:rsidR="00A073B6" w:rsidRDefault="007678BE">
      <w:pPr>
        <w:spacing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Output:</w:t>
      </w:r>
    </w:p>
    <w:p w14:paraId="55C71AE3" w14:textId="77777777" w:rsidR="00A073B6" w:rsidRDefault="007678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C71BC7" wp14:editId="55C71BC8">
            <wp:extent cx="3743325" cy="3581400"/>
            <wp:effectExtent l="0" t="0" r="0" b="0"/>
            <wp:docPr id="430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743325" cy="3581400"/>
                    </a:xfrm>
                    <a:prstGeom prst="rect">
                      <a:avLst/>
                    </a:prstGeom>
                    <a:ln/>
                  </pic:spPr>
                </pic:pic>
              </a:graphicData>
            </a:graphic>
          </wp:inline>
        </w:drawing>
      </w:r>
    </w:p>
    <w:p w14:paraId="55C71AE4" w14:textId="5CBC13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analyzing the pie chart, we can infer that the insurance company has a high rate of claim payment, as 93.1% of claims were paid. This indicates that the company is financially stable and has a good recor</w:t>
      </w:r>
      <w:r>
        <w:rPr>
          <w:rFonts w:ascii="Times New Roman" w:eastAsia="Times New Roman" w:hAnsi="Times New Roman" w:cs="Times New Roman"/>
          <w:sz w:val="24"/>
          <w:szCs w:val="24"/>
        </w:rPr>
        <w:t xml:space="preserve">d of fulfilling its policyholders' obligations. The low percentage of denied claims, only 6.9%, may also indicate that the company has effective risk management strategies in place to minimize losses and prevent claims from being denied. However,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impo</w:t>
      </w:r>
      <w:r>
        <w:rPr>
          <w:rFonts w:ascii="Times New Roman" w:eastAsia="Times New Roman" w:hAnsi="Times New Roman" w:cs="Times New Roman"/>
          <w:sz w:val="24"/>
          <w:szCs w:val="24"/>
        </w:rPr>
        <w:t xml:space="preserve">rtant to note that this information alone is not </w:t>
      </w:r>
      <w:r>
        <w:rPr>
          <w:rFonts w:ascii="Times New Roman" w:eastAsia="Times New Roman" w:hAnsi="Times New Roman" w:cs="Times New Roman"/>
          <w:sz w:val="24"/>
          <w:szCs w:val="24"/>
        </w:rPr>
        <w:lastRenderedPageBreak/>
        <w:t>sufficient to fully assess the insurance company's performance. Other factors, such as the number and types of claims processed, the company's financial strength and stability, and customer satisfaction, nee</w:t>
      </w:r>
      <w:r>
        <w:rPr>
          <w:rFonts w:ascii="Times New Roman" w:eastAsia="Times New Roman" w:hAnsi="Times New Roman" w:cs="Times New Roman"/>
          <w:sz w:val="24"/>
          <w:szCs w:val="24"/>
        </w:rPr>
        <w:t xml:space="preserve">d to be </w:t>
      </w:r>
      <w:r w:rsidR="00F347F9">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to form a more comprehensive evaluation.</w:t>
      </w:r>
    </w:p>
    <w:p w14:paraId="55C71AE5" w14:textId="77777777" w:rsidR="00A073B6" w:rsidRDefault="007678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analyzing these data points, insurance companies can improve their claims processing procedures, identify potential inefficiencies or issues, and enhance their policy offerings. This ca</w:t>
      </w:r>
      <w:r>
        <w:rPr>
          <w:rFonts w:ascii="Times New Roman" w:eastAsia="Times New Roman" w:hAnsi="Times New Roman" w:cs="Times New Roman"/>
          <w:sz w:val="24"/>
          <w:szCs w:val="24"/>
        </w:rPr>
        <w:t>n ultimately lead to better customer experiences, higher retention rates, and improved financial performance.</w:t>
      </w:r>
    </w:p>
    <w:p w14:paraId="55C71AE6" w14:textId="77777777" w:rsidR="00A073B6" w:rsidRDefault="00A073B6">
      <w:pPr>
        <w:spacing w:line="240" w:lineRule="auto"/>
        <w:rPr>
          <w:rFonts w:ascii="Times New Roman" w:eastAsia="Times New Roman" w:hAnsi="Times New Roman" w:cs="Times New Roman"/>
          <w:sz w:val="24"/>
          <w:szCs w:val="24"/>
        </w:rPr>
      </w:pPr>
    </w:p>
    <w:p w14:paraId="55C71AE7" w14:textId="73EB5E0C" w:rsidR="00A073B6" w:rsidRDefault="007678BE">
      <w:pPr>
        <w:pStyle w:val="Heading2"/>
        <w:spacing w:line="240" w:lineRule="auto"/>
        <w:ind w:left="-5" w:right="0" w:firstLine="0"/>
        <w:rPr>
          <w:color w:val="FF0000"/>
          <w:szCs w:val="24"/>
        </w:rPr>
      </w:pPr>
      <w:r>
        <w:t xml:space="preserve">Question </w:t>
      </w:r>
      <w:r w:rsidR="00FB5CDB">
        <w:t>5</w:t>
      </w:r>
    </w:p>
    <w:p w14:paraId="55C71AE8"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linear regression modeling, we need to collect data on planned and actual processing dates and the delay in days</w:t>
      </w:r>
      <w:r>
        <w:rPr>
          <w:rFonts w:ascii="Times New Roman" w:eastAsia="Times New Roman" w:hAnsi="Times New Roman" w:cs="Times New Roman"/>
          <w:sz w:val="24"/>
          <w:szCs w:val="24"/>
        </w:rPr>
        <w:t>. After cleaning the data and removing missing values, we will use simple linear regression as the appropriate model for one dependent and one independent variable. We will split the data into training and testing sets, train the model on the training set,</w:t>
      </w:r>
      <w:r>
        <w:rPr>
          <w:rFonts w:ascii="Times New Roman" w:eastAsia="Times New Roman" w:hAnsi="Times New Roman" w:cs="Times New Roman"/>
          <w:sz w:val="24"/>
          <w:szCs w:val="24"/>
        </w:rPr>
        <w:t xml:space="preserve"> and evaluate its performance using metrics such as RMSE, MAE, and R-squared. The goal is to predict the delay in days by using the trained model to make predictions on new data.</w:t>
      </w:r>
    </w:p>
    <w:p w14:paraId="55C71AE9" w14:textId="2C512F42"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model performance, some useful data pre-processing techniques include</w:t>
      </w:r>
      <w:r>
        <w:rPr>
          <w:rFonts w:ascii="Times New Roman" w:eastAsia="Times New Roman" w:hAnsi="Times New Roman" w:cs="Times New Roman"/>
          <w:sz w:val="24"/>
          <w:szCs w:val="24"/>
        </w:rPr>
        <w:t xml:space="preserve"> handling missing values by either removing them, imputing them statistically</w:t>
      </w:r>
      <w:r>
        <w:rPr>
          <w:rFonts w:ascii="Times New Roman" w:eastAsia="Times New Roman" w:hAnsi="Times New Roman" w:cs="Times New Roman"/>
          <w:sz w:val="24"/>
          <w:szCs w:val="24"/>
        </w:rPr>
        <w:t xml:space="preserve"> or using algorithms that handle missing values. Outlier detection and removal can be performed using methods like Z-score or Interquartile Range. Categorical variables need t</w:t>
      </w:r>
      <w:r>
        <w:rPr>
          <w:rFonts w:ascii="Times New Roman" w:eastAsia="Times New Roman" w:hAnsi="Times New Roman" w:cs="Times New Roman"/>
          <w:sz w:val="24"/>
          <w:szCs w:val="24"/>
        </w:rPr>
        <w:t xml:space="preserve">o be encoded numerically using methods like one-hot encoding or label encoding. Feature engineering involves creating new features from existing variables to improve model performance. </w:t>
      </w:r>
    </w:p>
    <w:p w14:paraId="55C71AEA" w14:textId="5E48CB7C"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to predict the delay in days for processing claims using l</w:t>
      </w:r>
      <w:r>
        <w:rPr>
          <w:rFonts w:ascii="Times New Roman" w:eastAsia="Times New Roman" w:hAnsi="Times New Roman" w:cs="Times New Roman"/>
          <w:sz w:val="24"/>
          <w:szCs w:val="24"/>
        </w:rPr>
        <w:t xml:space="preserve">inear regression, we need to collect and pre-process the data, select relevant features, choose an appropriate model, </w:t>
      </w:r>
      <w:proofErr w:type="gramStart"/>
      <w:r w:rsidR="00BD3CE9">
        <w:rPr>
          <w:rFonts w:ascii="Times New Roman" w:eastAsia="Times New Roman" w:hAnsi="Times New Roman" w:cs="Times New Roman"/>
          <w:sz w:val="24"/>
          <w:szCs w:val="24"/>
        </w:rPr>
        <w:t>train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test the model, evaluate its performance, and make predictions on new data. The approach will vary based on the dataset's charac</w:t>
      </w:r>
      <w:r>
        <w:rPr>
          <w:rFonts w:ascii="Times New Roman" w:eastAsia="Times New Roman" w:hAnsi="Times New Roman" w:cs="Times New Roman"/>
          <w:sz w:val="24"/>
          <w:szCs w:val="24"/>
        </w:rPr>
        <w:t>teristics and the analysis objectives. The below codes are how I perform the linear regression modeling.</w:t>
      </w:r>
    </w:p>
    <w:p w14:paraId="55C71AEB" w14:textId="77777777" w:rsidR="00A073B6" w:rsidRDefault="007678BE">
      <w:pPr>
        <w:spacing w:after="262"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Code</w:t>
      </w:r>
      <w:r>
        <w:rPr>
          <w:rFonts w:ascii="Times New Roman" w:eastAsia="Times New Roman" w:hAnsi="Times New Roman" w:cs="Times New Roman"/>
          <w:b/>
          <w:sz w:val="24"/>
          <w:szCs w:val="24"/>
        </w:rPr>
        <w:t>:</w:t>
      </w:r>
    </w:p>
    <w:p w14:paraId="55C71AEC"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5C71AED"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55C71AEE"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sklearn.linear</w:t>
      </w:r>
      <w:proofErr w:type="gramEnd"/>
      <w:r>
        <w:rPr>
          <w:rFonts w:ascii="Times New Roman" w:eastAsia="Times New Roman" w:hAnsi="Times New Roman" w:cs="Times New Roman"/>
          <w:sz w:val="24"/>
          <w:szCs w:val="24"/>
        </w:rPr>
        <w:t>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55C71AEF"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sklearn.model</w:t>
      </w:r>
      <w:proofErr w:type="gramEnd"/>
      <w:r>
        <w:rPr>
          <w:rFonts w:ascii="Times New Roman" w:eastAsia="Times New Roman" w:hAnsi="Times New Roman" w:cs="Times New Roman"/>
          <w:sz w:val="24"/>
          <w:szCs w:val="24"/>
        </w:rPr>
        <w:t>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55C71AF0"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sklearn.preprocessing</w:t>
      </w:r>
      <w:proofErr w:type="spellEnd"/>
      <w:proofErr w:type="gram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StandardScaler</w:t>
      </w:r>
      <w:proofErr w:type="spellEnd"/>
    </w:p>
    <w:p w14:paraId="55C71AF1"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sklearn.metrics</w:t>
      </w:r>
      <w:proofErr w:type="spellEnd"/>
      <w:proofErr w:type="gram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mean_squared_error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mean_absolute_error</w:t>
      </w:r>
      <w:proofErr w:type="spellEnd"/>
      <w:r>
        <w:rPr>
          <w:rFonts w:ascii="Times New Roman" w:eastAsia="Times New Roman" w:hAnsi="Times New Roman" w:cs="Times New Roman"/>
          <w:sz w:val="24"/>
          <w:szCs w:val="24"/>
        </w:rPr>
        <w:t>, r2_score</w:t>
      </w:r>
    </w:p>
    <w:p w14:paraId="55C71AF2" w14:textId="77777777" w:rsidR="00A073B6" w:rsidRDefault="00A073B6">
      <w:pPr>
        <w:spacing w:after="262" w:line="240" w:lineRule="auto"/>
        <w:rPr>
          <w:rFonts w:ascii="Times New Roman" w:eastAsia="Times New Roman" w:hAnsi="Times New Roman" w:cs="Times New Roman"/>
          <w:sz w:val="24"/>
          <w:szCs w:val="24"/>
        </w:rPr>
      </w:pPr>
    </w:p>
    <w:p w14:paraId="55C71AF3"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 xml:space="preserve">('ECA.csv', </w:t>
      </w:r>
      <w:proofErr w:type="spellStart"/>
      <w:r>
        <w:rPr>
          <w:rFonts w:ascii="Times New Roman" w:eastAsia="Times New Roman" w:hAnsi="Times New Roman" w:cs="Times New Roman"/>
          <w:sz w:val="24"/>
          <w:szCs w:val="24"/>
        </w:rPr>
        <w:t>na_values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Unkn</w:t>
      </w:r>
      <w:proofErr w:type="spellEnd"/>
      <w:r>
        <w:rPr>
          <w:rFonts w:ascii="Times New Roman" w:eastAsia="Times New Roman" w:hAnsi="Times New Roman" w:cs="Times New Roman"/>
          <w:sz w:val="24"/>
          <w:szCs w:val="24"/>
        </w:rPr>
        <w:t>', '???'])</w:t>
      </w:r>
    </w:p>
    <w:p w14:paraId="55C71AF4" w14:textId="77777777" w:rsidR="00A073B6" w:rsidRDefault="00A073B6">
      <w:pPr>
        <w:spacing w:after="262" w:line="240" w:lineRule="auto"/>
        <w:rPr>
          <w:rFonts w:ascii="Times New Roman" w:eastAsia="Times New Roman" w:hAnsi="Times New Roman" w:cs="Times New Roman"/>
          <w:sz w:val="24"/>
          <w:szCs w:val="24"/>
        </w:rPr>
      </w:pPr>
    </w:p>
    <w:p w14:paraId="55C71AF5"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Drop rows with an</w:t>
      </w:r>
      <w:r>
        <w:rPr>
          <w:rFonts w:ascii="Times New Roman" w:eastAsia="Times New Roman" w:hAnsi="Times New Roman" w:cs="Times New Roman"/>
          <w:i/>
          <w:sz w:val="24"/>
          <w:szCs w:val="24"/>
        </w:rPr>
        <w:t>y missing value</w:t>
      </w:r>
    </w:p>
    <w:p w14:paraId="55C71AF6"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df.dropna</w:t>
      </w:r>
      <w:proofErr w:type="spellEnd"/>
      <w:proofErr w:type="gramEnd"/>
      <w:r>
        <w:rPr>
          <w:rFonts w:ascii="Times New Roman" w:eastAsia="Times New Roman" w:hAnsi="Times New Roman" w:cs="Times New Roman"/>
          <w:sz w:val="24"/>
          <w:szCs w:val="24"/>
        </w:rPr>
        <w:t>(axis=0, how="any")</w:t>
      </w:r>
    </w:p>
    <w:p w14:paraId="55C71AF7" w14:textId="77777777" w:rsidR="00A073B6" w:rsidRDefault="00A073B6">
      <w:pPr>
        <w:spacing w:after="262" w:line="240" w:lineRule="auto"/>
        <w:rPr>
          <w:rFonts w:ascii="Times New Roman" w:eastAsia="Times New Roman" w:hAnsi="Times New Roman" w:cs="Times New Roman"/>
          <w:sz w:val="24"/>
          <w:szCs w:val="24"/>
        </w:rPr>
      </w:pPr>
    </w:p>
    <w:p w14:paraId="55C71AF8"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Drop columns that are not needed in the analysis</w:t>
      </w:r>
    </w:p>
    <w:p w14:paraId="55C71AF9"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df.drop</w:t>
      </w:r>
      <w:proofErr w:type="spellEnd"/>
      <w:proofErr w:type="gramEnd"/>
      <w:r>
        <w:rPr>
          <w:rFonts w:ascii="Times New Roman" w:eastAsia="Times New Roman" w:hAnsi="Times New Roman" w:cs="Times New Roman"/>
          <w:sz w:val="24"/>
          <w:szCs w:val="24"/>
        </w:rPr>
        <w:t>(['Category', 'Terms', 'Region', 'Type', 'Created', 'Paid'], axis=1)</w:t>
      </w:r>
    </w:p>
    <w:p w14:paraId="55C71AFA" w14:textId="77777777" w:rsidR="00A073B6" w:rsidRDefault="00A073B6">
      <w:pPr>
        <w:spacing w:after="262" w:line="240" w:lineRule="auto"/>
        <w:rPr>
          <w:rFonts w:ascii="Times New Roman" w:eastAsia="Times New Roman" w:hAnsi="Times New Roman" w:cs="Times New Roman"/>
          <w:sz w:val="24"/>
          <w:szCs w:val="24"/>
        </w:rPr>
      </w:pPr>
    </w:p>
    <w:p w14:paraId="55C71AFB"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Convert dates to datetime format</w:t>
      </w:r>
    </w:p>
    <w:p w14:paraId="55C71AFC"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['Planned']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['Planned'], format='%d/%m/%Y')</w:t>
      </w:r>
    </w:p>
    <w:p w14:paraId="55C71AFD"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['Actual']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['Actual'], format='%d/%m/%Y %</w:t>
      </w:r>
      <w:proofErr w:type="gramStart"/>
      <w:r>
        <w:rPr>
          <w:rFonts w:ascii="Times New Roman" w:eastAsia="Times New Roman" w:hAnsi="Times New Roman" w:cs="Times New Roman"/>
          <w:sz w:val="24"/>
          <w:szCs w:val="24"/>
        </w:rPr>
        <w:t>H:%</w:t>
      </w:r>
      <w:proofErr w:type="gramEnd"/>
      <w:r>
        <w:rPr>
          <w:rFonts w:ascii="Times New Roman" w:eastAsia="Times New Roman" w:hAnsi="Times New Roman" w:cs="Times New Roman"/>
          <w:sz w:val="24"/>
          <w:szCs w:val="24"/>
        </w:rPr>
        <w:t>M')</w:t>
      </w:r>
    </w:p>
    <w:p w14:paraId="55C71AFE" w14:textId="77777777" w:rsidR="00A073B6" w:rsidRDefault="00A073B6">
      <w:pPr>
        <w:spacing w:after="262" w:line="240" w:lineRule="auto"/>
        <w:rPr>
          <w:rFonts w:ascii="Times New Roman" w:eastAsia="Times New Roman" w:hAnsi="Times New Roman" w:cs="Times New Roman"/>
          <w:sz w:val="24"/>
          <w:szCs w:val="24"/>
        </w:rPr>
      </w:pPr>
    </w:p>
    <w:p w14:paraId="55C71AFF"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Ex</w:t>
      </w:r>
      <w:r>
        <w:rPr>
          <w:rFonts w:ascii="Times New Roman" w:eastAsia="Times New Roman" w:hAnsi="Times New Roman" w:cs="Times New Roman"/>
          <w:i/>
          <w:sz w:val="24"/>
          <w:szCs w:val="24"/>
        </w:rPr>
        <w:t>tract day of the month from dates</w:t>
      </w:r>
    </w:p>
    <w:p w14:paraId="55C71B00"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Planned_day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['Planned'</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dt.day</w:t>
      </w:r>
      <w:proofErr w:type="spellEnd"/>
      <w:proofErr w:type="gramEnd"/>
    </w:p>
    <w:p w14:paraId="55C71B01"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Actual_day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['Actual'</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dt.day</w:t>
      </w:r>
      <w:proofErr w:type="spellEnd"/>
      <w:proofErr w:type="gramEnd"/>
    </w:p>
    <w:p w14:paraId="55C71B02" w14:textId="77777777" w:rsidR="00A073B6" w:rsidRDefault="00A073B6">
      <w:pPr>
        <w:spacing w:after="262" w:line="240" w:lineRule="auto"/>
        <w:rPr>
          <w:rFonts w:ascii="Times New Roman" w:eastAsia="Times New Roman" w:hAnsi="Times New Roman" w:cs="Times New Roman"/>
          <w:sz w:val="24"/>
          <w:szCs w:val="24"/>
        </w:rPr>
      </w:pPr>
    </w:p>
    <w:p w14:paraId="55C71B03"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Split the data into training and testing sets</w:t>
      </w:r>
    </w:p>
    <w:p w14:paraId="55C71B04"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Planned_day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Actual_day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w:t>
      </w:r>
      <w:r>
        <w:rPr>
          <w:rFonts w:ascii="Times New Roman" w:eastAsia="Times New Roman" w:hAnsi="Times New Roman" w:cs="Times New Roman"/>
          <w:sz w:val="24"/>
          <w:szCs w:val="24"/>
        </w:rPr>
        <w:t>st_size</w:t>
      </w:r>
      <w:proofErr w:type="spellEnd"/>
      <w:r>
        <w:rPr>
          <w:rFonts w:ascii="Times New Roman" w:eastAsia="Times New Roman" w:hAnsi="Times New Roman" w:cs="Times New Roman"/>
          <w:sz w:val="24"/>
          <w:szCs w:val="24"/>
        </w:rPr>
        <w:t xml:space="preserve">=0.3,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=33)</w:t>
      </w:r>
    </w:p>
    <w:p w14:paraId="55C71B05" w14:textId="77777777" w:rsidR="00A073B6" w:rsidRDefault="00A073B6">
      <w:pPr>
        <w:spacing w:after="262" w:line="240" w:lineRule="auto"/>
        <w:rPr>
          <w:rFonts w:ascii="Times New Roman" w:eastAsia="Times New Roman" w:hAnsi="Times New Roman" w:cs="Times New Roman"/>
          <w:sz w:val="24"/>
          <w:szCs w:val="24"/>
        </w:rPr>
      </w:pPr>
    </w:p>
    <w:p w14:paraId="55C71B06"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Scale the features</w:t>
      </w:r>
    </w:p>
    <w:p w14:paraId="55C71B07"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scaler = </w:t>
      </w:r>
      <w:proofErr w:type="spellStart"/>
      <w:proofErr w:type="gramStart"/>
      <w:r>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C71B08"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X_train_scaled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scaler.fit_transform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14:paraId="55C71B09"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X_test_scaled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scaler.transform</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55C71B0A" w14:textId="77777777" w:rsidR="00A073B6" w:rsidRDefault="00A073B6">
      <w:pPr>
        <w:spacing w:after="262" w:line="240" w:lineRule="auto"/>
        <w:rPr>
          <w:rFonts w:ascii="Times New Roman" w:eastAsia="Times New Roman" w:hAnsi="Times New Roman" w:cs="Times New Roman"/>
          <w:sz w:val="24"/>
          <w:szCs w:val="24"/>
        </w:rPr>
      </w:pPr>
    </w:p>
    <w:p w14:paraId="55C71B0B"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Fit the model on the training data</w:t>
      </w:r>
    </w:p>
    <w:p w14:paraId="55C71B0C"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proofErr w:type="gram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C71B0D" w14:textId="77777777" w:rsidR="00A073B6" w:rsidRDefault="007678BE">
      <w:pPr>
        <w:spacing w:after="262"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X_train_scaled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55C71B0E" w14:textId="77777777" w:rsidR="00A073B6" w:rsidRDefault="00A073B6">
      <w:pPr>
        <w:spacing w:after="262" w:line="240" w:lineRule="auto"/>
        <w:rPr>
          <w:rFonts w:ascii="Times New Roman" w:eastAsia="Times New Roman" w:hAnsi="Times New Roman" w:cs="Times New Roman"/>
          <w:sz w:val="24"/>
          <w:szCs w:val="24"/>
        </w:rPr>
      </w:pPr>
    </w:p>
    <w:p w14:paraId="55C71B0F"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Make predictions on the testing data</w:t>
      </w:r>
    </w:p>
    <w:p w14:paraId="55C71B10" w14:textId="77777777" w:rsidR="00A073B6" w:rsidRDefault="007678BE">
      <w:pPr>
        <w:spacing w:after="26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model.predict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X_test_scaled</w:t>
      </w:r>
      <w:proofErr w:type="spellEnd"/>
      <w:r>
        <w:rPr>
          <w:rFonts w:ascii="Times New Roman" w:eastAsia="Times New Roman" w:hAnsi="Times New Roman" w:cs="Times New Roman"/>
          <w:sz w:val="24"/>
          <w:szCs w:val="24"/>
        </w:rPr>
        <w:t>)</w:t>
      </w:r>
    </w:p>
    <w:p w14:paraId="55C71B11" w14:textId="77777777" w:rsidR="00A073B6" w:rsidRDefault="00A073B6">
      <w:pPr>
        <w:spacing w:after="262" w:line="240" w:lineRule="auto"/>
        <w:rPr>
          <w:rFonts w:ascii="Times New Roman" w:eastAsia="Times New Roman" w:hAnsi="Times New Roman" w:cs="Times New Roman"/>
          <w:sz w:val="24"/>
          <w:szCs w:val="24"/>
        </w:rPr>
      </w:pPr>
    </w:p>
    <w:p w14:paraId="55C71B12"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Evaluate the performance of the model</w:t>
      </w:r>
    </w:p>
    <w:p w14:paraId="55C71B13" w14:textId="77777777" w:rsidR="00A073B6" w:rsidRDefault="007678BE">
      <w:pPr>
        <w:spacing w:after="262"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"Mean squared error: {:.2f}".format(</w:t>
      </w:r>
      <w:proofErr w:type="spellStart"/>
      <w:r>
        <w:rPr>
          <w:rFonts w:ascii="Times New Roman" w:eastAsia="Times New Roman" w:hAnsi="Times New Roman" w:cs="Times New Roman"/>
          <w:sz w:val="24"/>
          <w:szCs w:val="24"/>
        </w:rPr>
        <w:t>mean_squared_error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55C71B14" w14:textId="77777777" w:rsidR="00A073B6" w:rsidRDefault="007678BE">
      <w:pPr>
        <w:spacing w:after="262"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"Mean absolute error: {:.2f}".format(</w:t>
      </w:r>
      <w:proofErr w:type="spellStart"/>
      <w:r>
        <w:rPr>
          <w:rFonts w:ascii="Times New Roman" w:eastAsia="Times New Roman" w:hAnsi="Times New Roman" w:cs="Times New Roman"/>
          <w:sz w:val="24"/>
          <w:szCs w:val="24"/>
        </w:rPr>
        <w:t>mean_absolute_error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55C71B15" w14:textId="77777777" w:rsidR="00A073B6" w:rsidRDefault="007678BE">
      <w:pPr>
        <w:spacing w:after="262"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"R-squared: {:.2f}".format(r2_score(</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w:t>
      </w:r>
    </w:p>
    <w:p w14:paraId="55C71B16" w14:textId="77777777" w:rsidR="00A073B6" w:rsidRDefault="00A073B6">
      <w:pPr>
        <w:spacing w:after="262" w:line="240" w:lineRule="auto"/>
        <w:rPr>
          <w:rFonts w:ascii="Times New Roman" w:eastAsia="Times New Roman" w:hAnsi="Times New Roman" w:cs="Times New Roman"/>
          <w:sz w:val="24"/>
          <w:szCs w:val="24"/>
        </w:rPr>
      </w:pPr>
    </w:p>
    <w:p w14:paraId="55C71B17"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Fit the model on the training data</w:t>
      </w:r>
    </w:p>
    <w:p w14:paraId="55C71B18"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proofErr w:type="gram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C71B19"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planned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['Planned']</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dt.day</w:t>
      </w:r>
      <w:proofErr w:type="gramEnd"/>
      <w:r>
        <w:rPr>
          <w:rFonts w:ascii="Times New Roman" w:eastAsia="Times New Roman" w:hAnsi="Times New Roman" w:cs="Times New Roman"/>
          <w:sz w:val="24"/>
          <w:szCs w:val="24"/>
        </w:rPr>
        <w:t>.values.reshape</w:t>
      </w:r>
      <w:proofErr w:type="spellEnd"/>
      <w:r>
        <w:rPr>
          <w:rFonts w:ascii="Times New Roman" w:eastAsia="Times New Roman" w:hAnsi="Times New Roman" w:cs="Times New Roman"/>
          <w:sz w:val="24"/>
          <w:szCs w:val="24"/>
        </w:rPr>
        <w:t>(-1, 1)</w:t>
      </w:r>
    </w:p>
    <w:p w14:paraId="55C71B1A"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['Actual']</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dt.day</w:t>
      </w:r>
      <w:proofErr w:type="gramEnd"/>
      <w:r>
        <w:rPr>
          <w:rFonts w:ascii="Times New Roman" w:eastAsia="Times New Roman" w:hAnsi="Times New Roman" w:cs="Times New Roman"/>
          <w:sz w:val="24"/>
          <w:szCs w:val="24"/>
        </w:rPr>
        <w:t>.values.reshape</w:t>
      </w:r>
      <w:proofErr w:type="spellEnd"/>
      <w:r>
        <w:rPr>
          <w:rFonts w:ascii="Times New Roman" w:eastAsia="Times New Roman" w:hAnsi="Times New Roman" w:cs="Times New Roman"/>
          <w:sz w:val="24"/>
          <w:szCs w:val="24"/>
        </w:rPr>
        <w:t>(-1</w:t>
      </w:r>
      <w:r>
        <w:rPr>
          <w:rFonts w:ascii="Times New Roman" w:eastAsia="Times New Roman" w:hAnsi="Times New Roman" w:cs="Times New Roman"/>
          <w:sz w:val="24"/>
          <w:szCs w:val="24"/>
        </w:rPr>
        <w:t>, 1)</w:t>
      </w:r>
    </w:p>
    <w:p w14:paraId="55C71B1B" w14:textId="77777777" w:rsidR="00A073B6" w:rsidRDefault="00A073B6">
      <w:pPr>
        <w:spacing w:after="262" w:line="240" w:lineRule="auto"/>
        <w:rPr>
          <w:rFonts w:ascii="Times New Roman" w:eastAsia="Times New Roman" w:hAnsi="Times New Roman" w:cs="Times New Roman"/>
          <w:sz w:val="24"/>
          <w:szCs w:val="24"/>
        </w:rPr>
      </w:pPr>
    </w:p>
    <w:p w14:paraId="55C71B1C"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Fit the model on the planned and actual data</w:t>
      </w:r>
    </w:p>
    <w:p w14:paraId="55C71B1D" w14:textId="77777777" w:rsidR="00A073B6" w:rsidRDefault="007678BE">
      <w:pPr>
        <w:spacing w:after="262"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planned, actual)</w:t>
      </w:r>
    </w:p>
    <w:p w14:paraId="55C71B1E" w14:textId="77777777" w:rsidR="00A073B6" w:rsidRDefault="00A073B6">
      <w:pPr>
        <w:spacing w:after="262" w:line="240" w:lineRule="auto"/>
        <w:rPr>
          <w:rFonts w:ascii="Times New Roman" w:eastAsia="Times New Roman" w:hAnsi="Times New Roman" w:cs="Times New Roman"/>
          <w:sz w:val="24"/>
          <w:szCs w:val="24"/>
        </w:rPr>
      </w:pPr>
    </w:p>
    <w:p w14:paraId="55C71B1F" w14:textId="77777777" w:rsidR="00A073B6" w:rsidRDefault="007678BE">
      <w:pPr>
        <w:spacing w:after="262"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Print the intercept and coefficients of the model</w:t>
      </w:r>
    </w:p>
    <w:p w14:paraId="55C71B20" w14:textId="77777777" w:rsidR="00A073B6" w:rsidRDefault="007678BE">
      <w:pPr>
        <w:spacing w:after="262"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"Intercept: ", </w:t>
      </w:r>
      <w:proofErr w:type="spellStart"/>
      <w:r>
        <w:rPr>
          <w:rFonts w:ascii="Times New Roman" w:eastAsia="Times New Roman" w:hAnsi="Times New Roman" w:cs="Times New Roman"/>
          <w:sz w:val="24"/>
          <w:szCs w:val="24"/>
        </w:rPr>
        <w:t>model.intercept</w:t>
      </w:r>
      <w:proofErr w:type="spellEnd"/>
      <w:r>
        <w:rPr>
          <w:rFonts w:ascii="Times New Roman" w:eastAsia="Times New Roman" w:hAnsi="Times New Roman" w:cs="Times New Roman"/>
          <w:sz w:val="24"/>
          <w:szCs w:val="24"/>
        </w:rPr>
        <w:t>_)</w:t>
      </w:r>
    </w:p>
    <w:p w14:paraId="55C71B21" w14:textId="77777777" w:rsidR="00A073B6" w:rsidRDefault="007678BE">
      <w:pPr>
        <w:spacing w:after="262"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"Coefficient: ", </w:t>
      </w:r>
      <w:proofErr w:type="spellStart"/>
      <w:r>
        <w:rPr>
          <w:rFonts w:ascii="Times New Roman" w:eastAsia="Times New Roman" w:hAnsi="Times New Roman" w:cs="Times New Roman"/>
          <w:sz w:val="24"/>
          <w:szCs w:val="24"/>
        </w:rPr>
        <w:t>model.coef</w:t>
      </w:r>
      <w:proofErr w:type="spellEnd"/>
      <w:r>
        <w:rPr>
          <w:rFonts w:ascii="Times New Roman" w:eastAsia="Times New Roman" w:hAnsi="Times New Roman" w:cs="Times New Roman"/>
          <w:sz w:val="24"/>
          <w:szCs w:val="24"/>
        </w:rPr>
        <w:t>_)</w:t>
      </w:r>
    </w:p>
    <w:p w14:paraId="55C71B22" w14:textId="77777777" w:rsidR="00A073B6" w:rsidRDefault="00A073B6">
      <w:pPr>
        <w:spacing w:after="262" w:line="240" w:lineRule="auto"/>
        <w:rPr>
          <w:rFonts w:ascii="Times New Roman" w:eastAsia="Times New Roman" w:hAnsi="Times New Roman" w:cs="Times New Roman"/>
          <w:b/>
          <w:sz w:val="24"/>
          <w:szCs w:val="24"/>
        </w:rPr>
      </w:pPr>
    </w:p>
    <w:p w14:paraId="55C71B23" w14:textId="77777777" w:rsidR="00A073B6" w:rsidRDefault="007678BE">
      <w:pPr>
        <w:spacing w:after="262"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Output:</w:t>
      </w:r>
    </w:p>
    <w:p w14:paraId="55C71B24"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squared error: 52.77</w:t>
      </w:r>
    </w:p>
    <w:p w14:paraId="55C71B25"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w:t>
      </w:r>
      <w:r>
        <w:rPr>
          <w:rFonts w:ascii="Times New Roman" w:eastAsia="Times New Roman" w:hAnsi="Times New Roman" w:cs="Times New Roman"/>
          <w:sz w:val="24"/>
          <w:szCs w:val="24"/>
        </w:rPr>
        <w:t xml:space="preserve"> error: 5.15</w:t>
      </w:r>
    </w:p>
    <w:p w14:paraId="55C71B26"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R-squared: 0.31</w:t>
      </w:r>
    </w:p>
    <w:p w14:paraId="55C71B27" w14:textId="77777777" w:rsidR="00A073B6" w:rsidRDefault="00A073B6">
      <w:pPr>
        <w:spacing w:after="262" w:line="240" w:lineRule="auto"/>
        <w:rPr>
          <w:rFonts w:ascii="Times New Roman" w:eastAsia="Times New Roman" w:hAnsi="Times New Roman" w:cs="Times New Roman"/>
          <w:sz w:val="24"/>
          <w:szCs w:val="24"/>
        </w:rPr>
      </w:pPr>
    </w:p>
    <w:p w14:paraId="55C71B28"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Intercept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6.771663]</w:t>
      </w:r>
    </w:p>
    <w:p w14:paraId="55C71B2B" w14:textId="62CC7250"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[0.57301543]]</w:t>
      </w:r>
    </w:p>
    <w:p w14:paraId="55C71B2C" w14:textId="77777777" w:rsidR="00A073B6" w:rsidRDefault="00A073B6">
      <w:pPr>
        <w:spacing w:after="262" w:line="240" w:lineRule="auto"/>
        <w:rPr>
          <w:rFonts w:ascii="Times New Roman" w:eastAsia="Times New Roman" w:hAnsi="Times New Roman" w:cs="Times New Roman"/>
          <w:sz w:val="24"/>
          <w:szCs w:val="24"/>
        </w:rPr>
      </w:pPr>
    </w:p>
    <w:tbl>
      <w:tblPr>
        <w:tblStyle w:val="a2"/>
        <w:tblW w:w="8305" w:type="dxa"/>
        <w:tblBorders>
          <w:top w:val="nil"/>
          <w:left w:val="nil"/>
          <w:bottom w:val="nil"/>
          <w:right w:val="nil"/>
          <w:insideH w:val="nil"/>
          <w:insideV w:val="nil"/>
        </w:tblBorders>
        <w:tblLayout w:type="fixed"/>
        <w:tblLook w:val="0600" w:firstRow="0" w:lastRow="0" w:firstColumn="0" w:lastColumn="0" w:noHBand="1" w:noVBand="1"/>
      </w:tblPr>
      <w:tblGrid>
        <w:gridCol w:w="899"/>
        <w:gridCol w:w="779"/>
        <w:gridCol w:w="779"/>
        <w:gridCol w:w="778"/>
        <w:gridCol w:w="778"/>
        <w:gridCol w:w="778"/>
        <w:gridCol w:w="778"/>
        <w:gridCol w:w="828"/>
        <w:gridCol w:w="778"/>
        <w:gridCol w:w="1130"/>
      </w:tblGrid>
      <w:tr w:rsidR="00A073B6" w14:paraId="55C71B37" w14:textId="77777777">
        <w:trPr>
          <w:trHeight w:val="485"/>
        </w:trPr>
        <w:tc>
          <w:tcPr>
            <w:tcW w:w="898" w:type="dxa"/>
            <w:tcBorders>
              <w:top w:val="single" w:sz="6" w:space="0" w:color="000000"/>
              <w:left w:val="nil"/>
              <w:bottom w:val="single" w:sz="6" w:space="0" w:color="000000"/>
              <w:right w:val="nil"/>
            </w:tcBorders>
            <w:tcMar>
              <w:top w:w="100" w:type="dxa"/>
              <w:left w:w="100" w:type="dxa"/>
              <w:bottom w:w="100" w:type="dxa"/>
              <w:right w:w="100" w:type="dxa"/>
            </w:tcMar>
          </w:tcPr>
          <w:p w14:paraId="55C71B2D" w14:textId="77777777" w:rsidR="00A073B6" w:rsidRDefault="00A073B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78" w:type="dxa"/>
            <w:tcBorders>
              <w:top w:val="single" w:sz="6" w:space="0" w:color="000000"/>
              <w:left w:val="nil"/>
              <w:bottom w:val="single" w:sz="6" w:space="0" w:color="000000"/>
              <w:right w:val="nil"/>
            </w:tcBorders>
            <w:shd w:val="clear" w:color="auto" w:fill="FFFFFF"/>
            <w:tcMar>
              <w:top w:w="100" w:type="dxa"/>
              <w:left w:w="100" w:type="dxa"/>
              <w:bottom w:w="100" w:type="dxa"/>
              <w:right w:w="100" w:type="dxa"/>
            </w:tcMar>
          </w:tcPr>
          <w:p w14:paraId="55C71B2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roofErr w:type="spellStart"/>
            <w:r>
              <w:rPr>
                <w:rFonts w:ascii="Arial" w:eastAsia="Arial" w:hAnsi="Arial" w:cs="Arial"/>
                <w:b/>
                <w:sz w:val="12"/>
                <w:szCs w:val="12"/>
              </w:rPr>
              <w:t>Claim_ID</w:t>
            </w:r>
            <w:proofErr w:type="spellEnd"/>
          </w:p>
        </w:tc>
        <w:tc>
          <w:tcPr>
            <w:tcW w:w="778" w:type="dxa"/>
            <w:tcBorders>
              <w:top w:val="single" w:sz="6" w:space="0" w:color="000000"/>
              <w:left w:val="nil"/>
              <w:bottom w:val="single" w:sz="6" w:space="0" w:color="000000"/>
              <w:right w:val="nil"/>
            </w:tcBorders>
            <w:shd w:val="clear" w:color="auto" w:fill="FFFFFF"/>
            <w:tcMar>
              <w:top w:w="100" w:type="dxa"/>
              <w:left w:w="100" w:type="dxa"/>
              <w:bottom w:w="100" w:type="dxa"/>
              <w:right w:w="100" w:type="dxa"/>
            </w:tcMar>
          </w:tcPr>
          <w:p w14:paraId="55C71B2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roofErr w:type="spellStart"/>
            <w:r>
              <w:rPr>
                <w:rFonts w:ascii="Arial" w:eastAsia="Arial" w:hAnsi="Arial" w:cs="Arial"/>
                <w:b/>
                <w:sz w:val="12"/>
                <w:szCs w:val="12"/>
              </w:rPr>
              <w:t>Policy_No</w:t>
            </w:r>
            <w:proofErr w:type="spellEnd"/>
          </w:p>
        </w:tc>
        <w:tc>
          <w:tcPr>
            <w:tcW w:w="778" w:type="dxa"/>
            <w:tcBorders>
              <w:top w:val="single" w:sz="6" w:space="0" w:color="000000"/>
              <w:left w:val="nil"/>
              <w:bottom w:val="single" w:sz="6" w:space="0" w:color="000000"/>
              <w:right w:val="nil"/>
            </w:tcBorders>
            <w:shd w:val="clear" w:color="auto" w:fill="FFFFFF"/>
            <w:tcMar>
              <w:top w:w="100" w:type="dxa"/>
              <w:left w:w="100" w:type="dxa"/>
              <w:bottom w:w="100" w:type="dxa"/>
              <w:right w:w="100" w:type="dxa"/>
            </w:tcMar>
          </w:tcPr>
          <w:p w14:paraId="55C71B3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Name</w:t>
            </w:r>
          </w:p>
        </w:tc>
        <w:tc>
          <w:tcPr>
            <w:tcW w:w="778" w:type="dxa"/>
            <w:tcBorders>
              <w:top w:val="single" w:sz="6" w:space="0" w:color="000000"/>
              <w:left w:val="nil"/>
              <w:bottom w:val="single" w:sz="6" w:space="0" w:color="000000"/>
              <w:right w:val="nil"/>
            </w:tcBorders>
            <w:shd w:val="clear" w:color="auto" w:fill="FFFFFF"/>
            <w:tcMar>
              <w:top w:w="100" w:type="dxa"/>
              <w:left w:w="100" w:type="dxa"/>
              <w:bottom w:w="100" w:type="dxa"/>
              <w:right w:w="100" w:type="dxa"/>
            </w:tcMar>
          </w:tcPr>
          <w:p w14:paraId="55C71B3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Planned</w:t>
            </w:r>
          </w:p>
        </w:tc>
        <w:tc>
          <w:tcPr>
            <w:tcW w:w="778" w:type="dxa"/>
            <w:tcBorders>
              <w:top w:val="single" w:sz="6" w:space="0" w:color="000000"/>
              <w:left w:val="nil"/>
              <w:bottom w:val="single" w:sz="6" w:space="0" w:color="000000"/>
              <w:right w:val="nil"/>
            </w:tcBorders>
            <w:shd w:val="clear" w:color="auto" w:fill="FFFFFF"/>
            <w:tcMar>
              <w:top w:w="100" w:type="dxa"/>
              <w:left w:w="100" w:type="dxa"/>
              <w:bottom w:w="100" w:type="dxa"/>
              <w:right w:w="100" w:type="dxa"/>
            </w:tcMar>
          </w:tcPr>
          <w:p w14:paraId="55C71B3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Actual</w:t>
            </w:r>
          </w:p>
        </w:tc>
        <w:tc>
          <w:tcPr>
            <w:tcW w:w="778" w:type="dxa"/>
            <w:tcBorders>
              <w:top w:val="single" w:sz="6" w:space="0" w:color="000000"/>
              <w:left w:val="nil"/>
              <w:bottom w:val="single" w:sz="6" w:space="0" w:color="000000"/>
              <w:right w:val="nil"/>
            </w:tcBorders>
            <w:shd w:val="clear" w:color="auto" w:fill="FFFFFF"/>
            <w:tcMar>
              <w:top w:w="100" w:type="dxa"/>
              <w:left w:w="100" w:type="dxa"/>
              <w:bottom w:w="100" w:type="dxa"/>
              <w:right w:w="100" w:type="dxa"/>
            </w:tcMar>
          </w:tcPr>
          <w:p w14:paraId="55C71B3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Amount</w:t>
            </w:r>
          </w:p>
        </w:tc>
        <w:tc>
          <w:tcPr>
            <w:tcW w:w="828" w:type="dxa"/>
            <w:tcBorders>
              <w:top w:val="single" w:sz="6" w:space="0" w:color="000000"/>
              <w:left w:val="nil"/>
              <w:bottom w:val="single" w:sz="6" w:space="0" w:color="000000"/>
              <w:right w:val="nil"/>
            </w:tcBorders>
            <w:shd w:val="clear" w:color="auto" w:fill="FFFFFF"/>
            <w:tcMar>
              <w:top w:w="100" w:type="dxa"/>
              <w:left w:w="100" w:type="dxa"/>
              <w:bottom w:w="100" w:type="dxa"/>
              <w:right w:w="100" w:type="dxa"/>
            </w:tcMar>
          </w:tcPr>
          <w:p w14:paraId="55C71B3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roofErr w:type="spellStart"/>
            <w:r>
              <w:rPr>
                <w:rFonts w:ascii="Arial" w:eastAsia="Arial" w:hAnsi="Arial" w:cs="Arial"/>
                <w:b/>
                <w:sz w:val="12"/>
                <w:szCs w:val="12"/>
              </w:rPr>
              <w:t>Planned_day</w:t>
            </w:r>
            <w:proofErr w:type="spellEnd"/>
          </w:p>
        </w:tc>
        <w:tc>
          <w:tcPr>
            <w:tcW w:w="778" w:type="dxa"/>
            <w:tcBorders>
              <w:top w:val="single" w:sz="6" w:space="0" w:color="000000"/>
              <w:left w:val="nil"/>
              <w:bottom w:val="single" w:sz="6" w:space="0" w:color="000000"/>
              <w:right w:val="nil"/>
            </w:tcBorders>
            <w:shd w:val="clear" w:color="auto" w:fill="FFFFFF"/>
            <w:tcMar>
              <w:top w:w="100" w:type="dxa"/>
              <w:left w:w="100" w:type="dxa"/>
              <w:bottom w:w="100" w:type="dxa"/>
              <w:right w:w="100" w:type="dxa"/>
            </w:tcMar>
          </w:tcPr>
          <w:p w14:paraId="55C71B3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roofErr w:type="spellStart"/>
            <w:r>
              <w:rPr>
                <w:rFonts w:ascii="Arial" w:eastAsia="Arial" w:hAnsi="Arial" w:cs="Arial"/>
                <w:b/>
                <w:sz w:val="12"/>
                <w:szCs w:val="12"/>
              </w:rPr>
              <w:t>Actual_day</w:t>
            </w:r>
            <w:proofErr w:type="spellEnd"/>
          </w:p>
        </w:tc>
        <w:tc>
          <w:tcPr>
            <w:tcW w:w="1130" w:type="dxa"/>
            <w:tcBorders>
              <w:top w:val="single" w:sz="6" w:space="0" w:color="000000"/>
              <w:left w:val="nil"/>
              <w:bottom w:val="single" w:sz="6" w:space="0" w:color="000000"/>
              <w:right w:val="nil"/>
            </w:tcBorders>
            <w:shd w:val="clear" w:color="auto" w:fill="FFFFFF"/>
            <w:tcMar>
              <w:top w:w="100" w:type="dxa"/>
              <w:left w:w="100" w:type="dxa"/>
              <w:bottom w:w="100" w:type="dxa"/>
              <w:right w:w="100" w:type="dxa"/>
            </w:tcMar>
          </w:tcPr>
          <w:p w14:paraId="55C71B3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roofErr w:type="spellStart"/>
            <w:r>
              <w:rPr>
                <w:rFonts w:ascii="Arial" w:eastAsia="Arial" w:hAnsi="Arial" w:cs="Arial"/>
                <w:b/>
                <w:sz w:val="12"/>
                <w:szCs w:val="12"/>
              </w:rPr>
              <w:t>Settlement_duration</w:t>
            </w:r>
            <w:proofErr w:type="spellEnd"/>
          </w:p>
        </w:tc>
      </w:tr>
      <w:tr w:rsidR="00A073B6" w14:paraId="55C71B42" w14:textId="77777777">
        <w:trPr>
          <w:trHeight w:val="485"/>
        </w:trPr>
        <w:tc>
          <w:tcPr>
            <w:tcW w:w="898" w:type="dxa"/>
            <w:tcBorders>
              <w:top w:val="nil"/>
              <w:left w:val="nil"/>
              <w:bottom w:val="nil"/>
              <w:right w:val="nil"/>
            </w:tcBorders>
            <w:shd w:val="clear" w:color="auto" w:fill="F5F5F5"/>
            <w:tcMar>
              <w:top w:w="100" w:type="dxa"/>
              <w:left w:w="100" w:type="dxa"/>
              <w:bottom w:w="100" w:type="dxa"/>
              <w:right w:w="100" w:type="dxa"/>
            </w:tcMar>
          </w:tcPr>
          <w:p w14:paraId="55C71B3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0</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3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2.93E+09</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3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300764795</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3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Roger Torres</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3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2021-01-17</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3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2021-01-18</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3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3072.349</w:t>
            </w:r>
          </w:p>
        </w:tc>
        <w:tc>
          <w:tcPr>
            <w:tcW w:w="828" w:type="dxa"/>
            <w:tcBorders>
              <w:top w:val="nil"/>
              <w:left w:val="nil"/>
              <w:bottom w:val="nil"/>
              <w:right w:val="nil"/>
            </w:tcBorders>
            <w:shd w:val="clear" w:color="auto" w:fill="F5F5F5"/>
            <w:tcMar>
              <w:top w:w="100" w:type="dxa"/>
              <w:left w:w="100" w:type="dxa"/>
              <w:bottom w:w="100" w:type="dxa"/>
              <w:right w:w="100" w:type="dxa"/>
            </w:tcMar>
          </w:tcPr>
          <w:p w14:paraId="55C71B3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17</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4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18</w:t>
            </w:r>
          </w:p>
        </w:tc>
        <w:tc>
          <w:tcPr>
            <w:tcW w:w="1130" w:type="dxa"/>
            <w:tcBorders>
              <w:top w:val="nil"/>
              <w:left w:val="nil"/>
              <w:bottom w:val="nil"/>
              <w:right w:val="nil"/>
            </w:tcBorders>
            <w:shd w:val="clear" w:color="auto" w:fill="F5F5F5"/>
            <w:tcMar>
              <w:top w:w="100" w:type="dxa"/>
              <w:left w:w="100" w:type="dxa"/>
              <w:bottom w:w="100" w:type="dxa"/>
              <w:right w:w="100" w:type="dxa"/>
            </w:tcMar>
          </w:tcPr>
          <w:p w14:paraId="55C71B4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w:t>
            </w:r>
          </w:p>
        </w:tc>
      </w:tr>
      <w:tr w:rsidR="00A073B6" w14:paraId="55C71B4D" w14:textId="77777777">
        <w:trPr>
          <w:trHeight w:val="485"/>
        </w:trPr>
        <w:tc>
          <w:tcPr>
            <w:tcW w:w="898" w:type="dxa"/>
            <w:tcBorders>
              <w:top w:val="nil"/>
              <w:left w:val="nil"/>
              <w:bottom w:val="nil"/>
              <w:right w:val="nil"/>
            </w:tcBorders>
            <w:shd w:val="clear" w:color="auto" w:fill="FFFFFF"/>
            <w:tcMar>
              <w:top w:w="100" w:type="dxa"/>
              <w:left w:w="100" w:type="dxa"/>
              <w:bottom w:w="100" w:type="dxa"/>
              <w:right w:w="100" w:type="dxa"/>
            </w:tcMar>
          </w:tcPr>
          <w:p w14:paraId="55C71B4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1</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4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2.93E+09</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4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300434439</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4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Jason Jones</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4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2021-02-05</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4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2021-01-16</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4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910.944</w:t>
            </w:r>
          </w:p>
        </w:tc>
        <w:tc>
          <w:tcPr>
            <w:tcW w:w="828" w:type="dxa"/>
            <w:tcBorders>
              <w:top w:val="nil"/>
              <w:left w:val="nil"/>
              <w:bottom w:val="nil"/>
              <w:right w:val="nil"/>
            </w:tcBorders>
            <w:shd w:val="clear" w:color="auto" w:fill="FFFFFF"/>
            <w:tcMar>
              <w:top w:w="100" w:type="dxa"/>
              <w:left w:w="100" w:type="dxa"/>
              <w:bottom w:w="100" w:type="dxa"/>
              <w:right w:w="100" w:type="dxa"/>
            </w:tcMar>
          </w:tcPr>
          <w:p w14:paraId="55C71B4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5</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4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16</w:t>
            </w:r>
          </w:p>
        </w:tc>
        <w:tc>
          <w:tcPr>
            <w:tcW w:w="1130" w:type="dxa"/>
            <w:tcBorders>
              <w:top w:val="nil"/>
              <w:left w:val="nil"/>
              <w:bottom w:val="nil"/>
              <w:right w:val="nil"/>
            </w:tcBorders>
            <w:shd w:val="clear" w:color="auto" w:fill="FFFFFF"/>
            <w:tcMar>
              <w:top w:w="100" w:type="dxa"/>
              <w:left w:w="100" w:type="dxa"/>
              <w:bottom w:w="100" w:type="dxa"/>
              <w:right w:w="100" w:type="dxa"/>
            </w:tcMar>
          </w:tcPr>
          <w:p w14:paraId="55C71B4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11</w:t>
            </w:r>
          </w:p>
        </w:tc>
      </w:tr>
      <w:tr w:rsidR="00A073B6" w14:paraId="55C71B58" w14:textId="77777777">
        <w:trPr>
          <w:trHeight w:val="485"/>
        </w:trPr>
        <w:tc>
          <w:tcPr>
            <w:tcW w:w="898" w:type="dxa"/>
            <w:tcBorders>
              <w:top w:val="nil"/>
              <w:left w:val="nil"/>
              <w:bottom w:val="nil"/>
              <w:right w:val="nil"/>
            </w:tcBorders>
            <w:shd w:val="clear" w:color="auto" w:fill="F5F5F5"/>
            <w:tcMar>
              <w:top w:w="100" w:type="dxa"/>
              <w:left w:w="100" w:type="dxa"/>
              <w:bottom w:w="100" w:type="dxa"/>
              <w:right w:w="100" w:type="dxa"/>
            </w:tcMar>
          </w:tcPr>
          <w:p w14:paraId="55C71B4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2</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4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2.93E+09</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5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300769623</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5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Robert Martin</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5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2021-01-18</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5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2021-01-14</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5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567.936</w:t>
            </w:r>
          </w:p>
        </w:tc>
        <w:tc>
          <w:tcPr>
            <w:tcW w:w="828" w:type="dxa"/>
            <w:tcBorders>
              <w:top w:val="nil"/>
              <w:left w:val="nil"/>
              <w:bottom w:val="nil"/>
              <w:right w:val="nil"/>
            </w:tcBorders>
            <w:shd w:val="clear" w:color="auto" w:fill="F5F5F5"/>
            <w:tcMar>
              <w:top w:w="100" w:type="dxa"/>
              <w:left w:w="100" w:type="dxa"/>
              <w:bottom w:w="100" w:type="dxa"/>
              <w:right w:w="100" w:type="dxa"/>
            </w:tcMar>
          </w:tcPr>
          <w:p w14:paraId="55C71B5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18</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5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14</w:t>
            </w:r>
          </w:p>
        </w:tc>
        <w:tc>
          <w:tcPr>
            <w:tcW w:w="1130" w:type="dxa"/>
            <w:tcBorders>
              <w:top w:val="nil"/>
              <w:left w:val="nil"/>
              <w:bottom w:val="nil"/>
              <w:right w:val="nil"/>
            </w:tcBorders>
            <w:shd w:val="clear" w:color="auto" w:fill="F5F5F5"/>
            <w:tcMar>
              <w:top w:w="100" w:type="dxa"/>
              <w:left w:w="100" w:type="dxa"/>
              <w:bottom w:w="100" w:type="dxa"/>
              <w:right w:w="100" w:type="dxa"/>
            </w:tcMar>
          </w:tcPr>
          <w:p w14:paraId="55C71B5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-4</w:t>
            </w:r>
          </w:p>
        </w:tc>
      </w:tr>
      <w:tr w:rsidR="00A073B6" w14:paraId="55C71B63" w14:textId="77777777">
        <w:trPr>
          <w:trHeight w:val="485"/>
        </w:trPr>
        <w:tc>
          <w:tcPr>
            <w:tcW w:w="898" w:type="dxa"/>
            <w:tcBorders>
              <w:top w:val="nil"/>
              <w:left w:val="nil"/>
              <w:bottom w:val="nil"/>
              <w:right w:val="nil"/>
            </w:tcBorders>
            <w:shd w:val="clear" w:color="auto" w:fill="FFFFFF"/>
            <w:tcMar>
              <w:top w:w="100" w:type="dxa"/>
              <w:left w:w="100" w:type="dxa"/>
              <w:bottom w:w="100" w:type="dxa"/>
              <w:right w:w="100" w:type="dxa"/>
            </w:tcMar>
          </w:tcPr>
          <w:p w14:paraId="55C71B5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3</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5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2.93E+09</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5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300794332</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5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Stacy Anderson</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5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2021-01-15</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5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2021-01-18</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5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181.651</w:t>
            </w:r>
          </w:p>
        </w:tc>
        <w:tc>
          <w:tcPr>
            <w:tcW w:w="828" w:type="dxa"/>
            <w:tcBorders>
              <w:top w:val="nil"/>
              <w:left w:val="nil"/>
              <w:bottom w:val="nil"/>
              <w:right w:val="nil"/>
            </w:tcBorders>
            <w:shd w:val="clear" w:color="auto" w:fill="FFFFFF"/>
            <w:tcMar>
              <w:top w:w="100" w:type="dxa"/>
              <w:left w:w="100" w:type="dxa"/>
              <w:bottom w:w="100" w:type="dxa"/>
              <w:right w:w="100" w:type="dxa"/>
            </w:tcMar>
          </w:tcPr>
          <w:p w14:paraId="55C71B6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15</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6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18</w:t>
            </w:r>
          </w:p>
        </w:tc>
        <w:tc>
          <w:tcPr>
            <w:tcW w:w="1130" w:type="dxa"/>
            <w:tcBorders>
              <w:top w:val="nil"/>
              <w:left w:val="nil"/>
              <w:bottom w:val="nil"/>
              <w:right w:val="nil"/>
            </w:tcBorders>
            <w:shd w:val="clear" w:color="auto" w:fill="FFFFFF"/>
            <w:tcMar>
              <w:top w:w="100" w:type="dxa"/>
              <w:left w:w="100" w:type="dxa"/>
              <w:bottom w:w="100" w:type="dxa"/>
              <w:right w:w="100" w:type="dxa"/>
            </w:tcMar>
          </w:tcPr>
          <w:p w14:paraId="55C71B6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w:t>
            </w:r>
          </w:p>
        </w:tc>
      </w:tr>
      <w:tr w:rsidR="00A073B6" w14:paraId="55C71B6E" w14:textId="77777777">
        <w:trPr>
          <w:trHeight w:val="515"/>
        </w:trPr>
        <w:tc>
          <w:tcPr>
            <w:tcW w:w="898" w:type="dxa"/>
            <w:tcBorders>
              <w:top w:val="nil"/>
              <w:left w:val="nil"/>
              <w:bottom w:val="nil"/>
              <w:right w:val="nil"/>
            </w:tcBorders>
            <w:shd w:val="clear" w:color="auto" w:fill="F5F5F5"/>
            <w:tcMar>
              <w:top w:w="100" w:type="dxa"/>
              <w:left w:w="100" w:type="dxa"/>
              <w:bottom w:w="100" w:type="dxa"/>
              <w:right w:w="100" w:type="dxa"/>
            </w:tcMar>
          </w:tcPr>
          <w:p w14:paraId="55C71B6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4</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6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2.93E+09</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6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300792283</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6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Mr. Adam Whitaker III</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6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2021-02-05</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6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2021-02-08</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6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238.74</w:t>
            </w:r>
          </w:p>
        </w:tc>
        <w:tc>
          <w:tcPr>
            <w:tcW w:w="828" w:type="dxa"/>
            <w:tcBorders>
              <w:top w:val="nil"/>
              <w:left w:val="nil"/>
              <w:bottom w:val="nil"/>
              <w:right w:val="nil"/>
            </w:tcBorders>
            <w:shd w:val="clear" w:color="auto" w:fill="F5F5F5"/>
            <w:tcMar>
              <w:top w:w="100" w:type="dxa"/>
              <w:left w:w="100" w:type="dxa"/>
              <w:bottom w:w="100" w:type="dxa"/>
              <w:right w:w="100" w:type="dxa"/>
            </w:tcMar>
          </w:tcPr>
          <w:p w14:paraId="55C71B6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5</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6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8</w:t>
            </w:r>
          </w:p>
        </w:tc>
        <w:tc>
          <w:tcPr>
            <w:tcW w:w="1130" w:type="dxa"/>
            <w:tcBorders>
              <w:top w:val="nil"/>
              <w:left w:val="nil"/>
              <w:bottom w:val="nil"/>
              <w:right w:val="nil"/>
            </w:tcBorders>
            <w:shd w:val="clear" w:color="auto" w:fill="F5F5F5"/>
            <w:tcMar>
              <w:top w:w="100" w:type="dxa"/>
              <w:left w:w="100" w:type="dxa"/>
              <w:bottom w:w="100" w:type="dxa"/>
              <w:right w:w="100" w:type="dxa"/>
            </w:tcMar>
          </w:tcPr>
          <w:p w14:paraId="55C71B6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w:t>
            </w:r>
          </w:p>
        </w:tc>
      </w:tr>
      <w:tr w:rsidR="00A073B6" w14:paraId="55C71B79" w14:textId="77777777">
        <w:trPr>
          <w:trHeight w:val="485"/>
        </w:trPr>
        <w:tc>
          <w:tcPr>
            <w:tcW w:w="898" w:type="dxa"/>
            <w:tcBorders>
              <w:top w:val="nil"/>
              <w:left w:val="nil"/>
              <w:bottom w:val="nil"/>
              <w:right w:val="nil"/>
            </w:tcBorders>
            <w:shd w:val="clear" w:color="auto" w:fill="FFFFFF"/>
            <w:tcMar>
              <w:top w:w="100" w:type="dxa"/>
              <w:left w:w="100" w:type="dxa"/>
              <w:bottom w:w="100" w:type="dxa"/>
              <w:right w:w="100" w:type="dxa"/>
            </w:tcMar>
          </w:tcPr>
          <w:p w14:paraId="55C71B6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7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7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7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7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7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7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w:t>
            </w:r>
          </w:p>
        </w:tc>
        <w:tc>
          <w:tcPr>
            <w:tcW w:w="828" w:type="dxa"/>
            <w:tcBorders>
              <w:top w:val="nil"/>
              <w:left w:val="nil"/>
              <w:bottom w:val="nil"/>
              <w:right w:val="nil"/>
            </w:tcBorders>
            <w:shd w:val="clear" w:color="auto" w:fill="FFFFFF"/>
            <w:tcMar>
              <w:top w:w="100" w:type="dxa"/>
              <w:left w:w="100" w:type="dxa"/>
              <w:bottom w:w="100" w:type="dxa"/>
              <w:right w:w="100" w:type="dxa"/>
            </w:tcMar>
          </w:tcPr>
          <w:p w14:paraId="55C71B7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7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w:t>
            </w:r>
          </w:p>
        </w:tc>
        <w:tc>
          <w:tcPr>
            <w:tcW w:w="1130" w:type="dxa"/>
            <w:tcBorders>
              <w:top w:val="nil"/>
              <w:left w:val="nil"/>
              <w:bottom w:val="nil"/>
              <w:right w:val="nil"/>
            </w:tcBorders>
            <w:shd w:val="clear" w:color="auto" w:fill="FFFFFF"/>
            <w:tcMar>
              <w:top w:w="100" w:type="dxa"/>
              <w:left w:w="100" w:type="dxa"/>
              <w:bottom w:w="100" w:type="dxa"/>
              <w:right w:w="100" w:type="dxa"/>
            </w:tcMar>
          </w:tcPr>
          <w:p w14:paraId="55C71B7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w:t>
            </w:r>
          </w:p>
        </w:tc>
      </w:tr>
      <w:tr w:rsidR="00A073B6" w14:paraId="55C71B84" w14:textId="77777777">
        <w:trPr>
          <w:trHeight w:val="485"/>
        </w:trPr>
        <w:tc>
          <w:tcPr>
            <w:tcW w:w="898" w:type="dxa"/>
            <w:tcBorders>
              <w:top w:val="nil"/>
              <w:left w:val="nil"/>
              <w:bottom w:val="nil"/>
              <w:right w:val="nil"/>
            </w:tcBorders>
            <w:shd w:val="clear" w:color="auto" w:fill="F5F5F5"/>
            <w:tcMar>
              <w:top w:w="100" w:type="dxa"/>
              <w:left w:w="100" w:type="dxa"/>
              <w:bottom w:w="100" w:type="dxa"/>
              <w:right w:w="100" w:type="dxa"/>
            </w:tcMar>
          </w:tcPr>
          <w:p w14:paraId="55C71B7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24085</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7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3.96E+09</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7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240104423</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7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Mary Taylor</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7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2022-03-08</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7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2022-03-06</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8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6126.018</w:t>
            </w:r>
          </w:p>
        </w:tc>
        <w:tc>
          <w:tcPr>
            <w:tcW w:w="828" w:type="dxa"/>
            <w:tcBorders>
              <w:top w:val="nil"/>
              <w:left w:val="nil"/>
              <w:bottom w:val="nil"/>
              <w:right w:val="nil"/>
            </w:tcBorders>
            <w:shd w:val="clear" w:color="auto" w:fill="F5F5F5"/>
            <w:tcMar>
              <w:top w:w="100" w:type="dxa"/>
              <w:left w:w="100" w:type="dxa"/>
              <w:bottom w:w="100" w:type="dxa"/>
              <w:right w:w="100" w:type="dxa"/>
            </w:tcMar>
          </w:tcPr>
          <w:p w14:paraId="55C71B8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8</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8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6</w:t>
            </w:r>
          </w:p>
        </w:tc>
        <w:tc>
          <w:tcPr>
            <w:tcW w:w="1130" w:type="dxa"/>
            <w:tcBorders>
              <w:top w:val="nil"/>
              <w:left w:val="nil"/>
              <w:bottom w:val="nil"/>
              <w:right w:val="nil"/>
            </w:tcBorders>
            <w:shd w:val="clear" w:color="auto" w:fill="F5F5F5"/>
            <w:tcMar>
              <w:top w:w="100" w:type="dxa"/>
              <w:left w:w="100" w:type="dxa"/>
              <w:bottom w:w="100" w:type="dxa"/>
              <w:right w:w="100" w:type="dxa"/>
            </w:tcMar>
          </w:tcPr>
          <w:p w14:paraId="55C71B8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w:t>
            </w:r>
          </w:p>
        </w:tc>
      </w:tr>
      <w:tr w:rsidR="00A073B6" w14:paraId="55C71B8F" w14:textId="77777777">
        <w:trPr>
          <w:trHeight w:val="485"/>
        </w:trPr>
        <w:tc>
          <w:tcPr>
            <w:tcW w:w="898" w:type="dxa"/>
            <w:tcBorders>
              <w:top w:val="nil"/>
              <w:left w:val="nil"/>
              <w:bottom w:val="nil"/>
              <w:right w:val="nil"/>
            </w:tcBorders>
            <w:shd w:val="clear" w:color="auto" w:fill="FFFFFF"/>
            <w:tcMar>
              <w:top w:w="100" w:type="dxa"/>
              <w:left w:w="100" w:type="dxa"/>
              <w:bottom w:w="100" w:type="dxa"/>
              <w:right w:w="100" w:type="dxa"/>
            </w:tcMar>
          </w:tcPr>
          <w:p w14:paraId="55C71B8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24086</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8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3.96E+09</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8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240104423</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8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Sarah Holland</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8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2022-03-07</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8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2022-03-09</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8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6288.599</w:t>
            </w:r>
          </w:p>
        </w:tc>
        <w:tc>
          <w:tcPr>
            <w:tcW w:w="828" w:type="dxa"/>
            <w:tcBorders>
              <w:top w:val="nil"/>
              <w:left w:val="nil"/>
              <w:bottom w:val="nil"/>
              <w:right w:val="nil"/>
            </w:tcBorders>
            <w:shd w:val="clear" w:color="auto" w:fill="FFFFFF"/>
            <w:tcMar>
              <w:top w:w="100" w:type="dxa"/>
              <w:left w:w="100" w:type="dxa"/>
              <w:bottom w:w="100" w:type="dxa"/>
              <w:right w:w="100" w:type="dxa"/>
            </w:tcMar>
          </w:tcPr>
          <w:p w14:paraId="55C71B8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7</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8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9</w:t>
            </w:r>
          </w:p>
        </w:tc>
        <w:tc>
          <w:tcPr>
            <w:tcW w:w="1130" w:type="dxa"/>
            <w:tcBorders>
              <w:top w:val="nil"/>
              <w:left w:val="nil"/>
              <w:bottom w:val="nil"/>
              <w:right w:val="nil"/>
            </w:tcBorders>
            <w:shd w:val="clear" w:color="auto" w:fill="FFFFFF"/>
            <w:tcMar>
              <w:top w:w="100" w:type="dxa"/>
              <w:left w:w="100" w:type="dxa"/>
              <w:bottom w:w="100" w:type="dxa"/>
              <w:right w:w="100" w:type="dxa"/>
            </w:tcMar>
          </w:tcPr>
          <w:p w14:paraId="55C71B8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w:t>
            </w:r>
          </w:p>
        </w:tc>
      </w:tr>
      <w:tr w:rsidR="00A073B6" w14:paraId="55C71B9A" w14:textId="77777777">
        <w:trPr>
          <w:trHeight w:val="485"/>
        </w:trPr>
        <w:tc>
          <w:tcPr>
            <w:tcW w:w="898" w:type="dxa"/>
            <w:tcBorders>
              <w:top w:val="nil"/>
              <w:left w:val="nil"/>
              <w:bottom w:val="nil"/>
              <w:right w:val="nil"/>
            </w:tcBorders>
            <w:shd w:val="clear" w:color="auto" w:fill="F5F5F5"/>
            <w:tcMar>
              <w:top w:w="100" w:type="dxa"/>
              <w:left w:w="100" w:type="dxa"/>
              <w:bottom w:w="100" w:type="dxa"/>
              <w:right w:w="100" w:type="dxa"/>
            </w:tcMar>
          </w:tcPr>
          <w:p w14:paraId="55C71B9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24087</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9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3.96E+09</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9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240104429</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9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Sean Foster</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9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2022-03-15</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95"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2022-03-23</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9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3164.472</w:t>
            </w:r>
          </w:p>
        </w:tc>
        <w:tc>
          <w:tcPr>
            <w:tcW w:w="828" w:type="dxa"/>
            <w:tcBorders>
              <w:top w:val="nil"/>
              <w:left w:val="nil"/>
              <w:bottom w:val="nil"/>
              <w:right w:val="nil"/>
            </w:tcBorders>
            <w:shd w:val="clear" w:color="auto" w:fill="F5F5F5"/>
            <w:tcMar>
              <w:top w:w="100" w:type="dxa"/>
              <w:left w:w="100" w:type="dxa"/>
              <w:bottom w:w="100" w:type="dxa"/>
              <w:right w:w="100" w:type="dxa"/>
            </w:tcMar>
          </w:tcPr>
          <w:p w14:paraId="55C71B9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15</w:t>
            </w:r>
          </w:p>
        </w:tc>
        <w:tc>
          <w:tcPr>
            <w:tcW w:w="778" w:type="dxa"/>
            <w:tcBorders>
              <w:top w:val="nil"/>
              <w:left w:val="nil"/>
              <w:bottom w:val="nil"/>
              <w:right w:val="nil"/>
            </w:tcBorders>
            <w:shd w:val="clear" w:color="auto" w:fill="F5F5F5"/>
            <w:tcMar>
              <w:top w:w="100" w:type="dxa"/>
              <w:left w:w="100" w:type="dxa"/>
              <w:bottom w:w="100" w:type="dxa"/>
              <w:right w:w="100" w:type="dxa"/>
            </w:tcMar>
          </w:tcPr>
          <w:p w14:paraId="55C71B9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23</w:t>
            </w:r>
          </w:p>
        </w:tc>
        <w:tc>
          <w:tcPr>
            <w:tcW w:w="1130" w:type="dxa"/>
            <w:tcBorders>
              <w:top w:val="nil"/>
              <w:left w:val="nil"/>
              <w:bottom w:val="nil"/>
              <w:right w:val="nil"/>
            </w:tcBorders>
            <w:shd w:val="clear" w:color="auto" w:fill="F5F5F5"/>
            <w:tcMar>
              <w:top w:w="100" w:type="dxa"/>
              <w:left w:w="100" w:type="dxa"/>
              <w:bottom w:w="100" w:type="dxa"/>
              <w:right w:w="100" w:type="dxa"/>
            </w:tcMar>
          </w:tcPr>
          <w:p w14:paraId="55C71B9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8</w:t>
            </w:r>
          </w:p>
        </w:tc>
      </w:tr>
      <w:tr w:rsidR="00A073B6" w14:paraId="55C71BA5" w14:textId="77777777">
        <w:trPr>
          <w:trHeight w:val="485"/>
        </w:trPr>
        <w:tc>
          <w:tcPr>
            <w:tcW w:w="898" w:type="dxa"/>
            <w:tcBorders>
              <w:top w:val="nil"/>
              <w:left w:val="nil"/>
              <w:bottom w:val="nil"/>
              <w:right w:val="nil"/>
            </w:tcBorders>
            <w:shd w:val="clear" w:color="auto" w:fill="FFFFFF"/>
            <w:tcMar>
              <w:top w:w="100" w:type="dxa"/>
              <w:left w:w="100" w:type="dxa"/>
              <w:bottom w:w="100" w:type="dxa"/>
              <w:right w:w="100" w:type="dxa"/>
            </w:tcMar>
          </w:tcPr>
          <w:p w14:paraId="55C71B9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24088</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9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3.96E+09</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9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240104429</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9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Tammy Duncan</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9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2022-03-08</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A0"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2022-03-23</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A1"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1150.452</w:t>
            </w:r>
          </w:p>
        </w:tc>
        <w:tc>
          <w:tcPr>
            <w:tcW w:w="828" w:type="dxa"/>
            <w:tcBorders>
              <w:top w:val="nil"/>
              <w:left w:val="nil"/>
              <w:bottom w:val="nil"/>
              <w:right w:val="nil"/>
            </w:tcBorders>
            <w:shd w:val="clear" w:color="auto" w:fill="FFFFFF"/>
            <w:tcMar>
              <w:top w:w="100" w:type="dxa"/>
              <w:left w:w="100" w:type="dxa"/>
              <w:bottom w:w="100" w:type="dxa"/>
              <w:right w:w="100" w:type="dxa"/>
            </w:tcMar>
          </w:tcPr>
          <w:p w14:paraId="55C71BA2"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8</w:t>
            </w:r>
          </w:p>
        </w:tc>
        <w:tc>
          <w:tcPr>
            <w:tcW w:w="778" w:type="dxa"/>
            <w:tcBorders>
              <w:top w:val="nil"/>
              <w:left w:val="nil"/>
              <w:bottom w:val="nil"/>
              <w:right w:val="nil"/>
            </w:tcBorders>
            <w:shd w:val="clear" w:color="auto" w:fill="FFFFFF"/>
            <w:tcMar>
              <w:top w:w="100" w:type="dxa"/>
              <w:left w:w="100" w:type="dxa"/>
              <w:bottom w:w="100" w:type="dxa"/>
              <w:right w:w="100" w:type="dxa"/>
            </w:tcMar>
          </w:tcPr>
          <w:p w14:paraId="55C71BA3"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23</w:t>
            </w:r>
          </w:p>
        </w:tc>
        <w:tc>
          <w:tcPr>
            <w:tcW w:w="1130" w:type="dxa"/>
            <w:tcBorders>
              <w:top w:val="nil"/>
              <w:left w:val="nil"/>
              <w:bottom w:val="nil"/>
              <w:right w:val="nil"/>
            </w:tcBorders>
            <w:shd w:val="clear" w:color="auto" w:fill="FFFFFF"/>
            <w:tcMar>
              <w:top w:w="100" w:type="dxa"/>
              <w:left w:w="100" w:type="dxa"/>
              <w:bottom w:w="100" w:type="dxa"/>
              <w:right w:w="100" w:type="dxa"/>
            </w:tcMar>
          </w:tcPr>
          <w:p w14:paraId="55C71BA4"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15</w:t>
            </w:r>
          </w:p>
        </w:tc>
      </w:tr>
      <w:tr w:rsidR="00A073B6" w14:paraId="55C71BB0" w14:textId="77777777">
        <w:trPr>
          <w:trHeight w:val="515"/>
        </w:trPr>
        <w:tc>
          <w:tcPr>
            <w:tcW w:w="898" w:type="dxa"/>
            <w:tcBorders>
              <w:top w:val="nil"/>
              <w:left w:val="nil"/>
              <w:bottom w:val="single" w:sz="6" w:space="0" w:color="000000"/>
              <w:right w:val="nil"/>
            </w:tcBorders>
            <w:shd w:val="clear" w:color="auto" w:fill="F5F5F5"/>
            <w:tcMar>
              <w:top w:w="100" w:type="dxa"/>
              <w:left w:w="100" w:type="dxa"/>
              <w:bottom w:w="100" w:type="dxa"/>
              <w:right w:w="100" w:type="dxa"/>
            </w:tcMar>
          </w:tcPr>
          <w:p w14:paraId="55C71BA6"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sz w:val="12"/>
                <w:szCs w:val="12"/>
              </w:rPr>
              <w:t>24090</w:t>
            </w:r>
          </w:p>
        </w:tc>
        <w:tc>
          <w:tcPr>
            <w:tcW w:w="778" w:type="dxa"/>
            <w:tcBorders>
              <w:top w:val="nil"/>
              <w:left w:val="nil"/>
              <w:bottom w:val="single" w:sz="6" w:space="0" w:color="000000"/>
              <w:right w:val="nil"/>
            </w:tcBorders>
            <w:shd w:val="clear" w:color="auto" w:fill="F5F5F5"/>
            <w:tcMar>
              <w:top w:w="100" w:type="dxa"/>
              <w:left w:w="100" w:type="dxa"/>
              <w:bottom w:w="100" w:type="dxa"/>
              <w:right w:w="100" w:type="dxa"/>
            </w:tcMar>
          </w:tcPr>
          <w:p w14:paraId="55C71BA7"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3.96E+09</w:t>
            </w:r>
          </w:p>
        </w:tc>
        <w:tc>
          <w:tcPr>
            <w:tcW w:w="778" w:type="dxa"/>
            <w:tcBorders>
              <w:top w:val="nil"/>
              <w:left w:val="nil"/>
              <w:bottom w:val="single" w:sz="6" w:space="0" w:color="000000"/>
              <w:right w:val="nil"/>
            </w:tcBorders>
            <w:shd w:val="clear" w:color="auto" w:fill="F5F5F5"/>
            <w:tcMar>
              <w:top w:w="100" w:type="dxa"/>
              <w:left w:w="100" w:type="dxa"/>
              <w:bottom w:w="100" w:type="dxa"/>
              <w:right w:w="100" w:type="dxa"/>
            </w:tcMar>
          </w:tcPr>
          <w:p w14:paraId="55C71BA8"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240105686</w:t>
            </w:r>
          </w:p>
        </w:tc>
        <w:tc>
          <w:tcPr>
            <w:tcW w:w="778" w:type="dxa"/>
            <w:tcBorders>
              <w:top w:val="nil"/>
              <w:left w:val="nil"/>
              <w:bottom w:val="single" w:sz="6" w:space="0" w:color="000000"/>
              <w:right w:val="nil"/>
            </w:tcBorders>
            <w:shd w:val="clear" w:color="auto" w:fill="F5F5F5"/>
            <w:tcMar>
              <w:top w:w="100" w:type="dxa"/>
              <w:left w:w="100" w:type="dxa"/>
              <w:bottom w:w="100" w:type="dxa"/>
              <w:right w:w="100" w:type="dxa"/>
            </w:tcMar>
          </w:tcPr>
          <w:p w14:paraId="55C71BA9"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Mr. Robert Rivera</w:t>
            </w:r>
          </w:p>
        </w:tc>
        <w:tc>
          <w:tcPr>
            <w:tcW w:w="778" w:type="dxa"/>
            <w:tcBorders>
              <w:top w:val="nil"/>
              <w:left w:val="nil"/>
              <w:bottom w:val="single" w:sz="6" w:space="0" w:color="000000"/>
              <w:right w:val="nil"/>
            </w:tcBorders>
            <w:shd w:val="clear" w:color="auto" w:fill="F5F5F5"/>
            <w:tcMar>
              <w:top w:w="100" w:type="dxa"/>
              <w:left w:w="100" w:type="dxa"/>
              <w:bottom w:w="100" w:type="dxa"/>
              <w:right w:w="100" w:type="dxa"/>
            </w:tcMar>
          </w:tcPr>
          <w:p w14:paraId="55C71BAA"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2022-03-10</w:t>
            </w:r>
          </w:p>
        </w:tc>
        <w:tc>
          <w:tcPr>
            <w:tcW w:w="778" w:type="dxa"/>
            <w:tcBorders>
              <w:top w:val="nil"/>
              <w:left w:val="nil"/>
              <w:bottom w:val="single" w:sz="6" w:space="0" w:color="000000"/>
              <w:right w:val="nil"/>
            </w:tcBorders>
            <w:shd w:val="clear" w:color="auto" w:fill="F5F5F5"/>
            <w:tcMar>
              <w:top w:w="100" w:type="dxa"/>
              <w:left w:w="100" w:type="dxa"/>
              <w:bottom w:w="100" w:type="dxa"/>
              <w:right w:w="100" w:type="dxa"/>
            </w:tcMar>
          </w:tcPr>
          <w:p w14:paraId="55C71BAB"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2022-03-12</w:t>
            </w:r>
          </w:p>
        </w:tc>
        <w:tc>
          <w:tcPr>
            <w:tcW w:w="778" w:type="dxa"/>
            <w:tcBorders>
              <w:top w:val="nil"/>
              <w:left w:val="nil"/>
              <w:bottom w:val="single" w:sz="6" w:space="0" w:color="000000"/>
              <w:right w:val="nil"/>
            </w:tcBorders>
            <w:shd w:val="clear" w:color="auto" w:fill="F5F5F5"/>
            <w:tcMar>
              <w:top w:w="100" w:type="dxa"/>
              <w:left w:w="100" w:type="dxa"/>
              <w:bottom w:w="100" w:type="dxa"/>
              <w:right w:w="100" w:type="dxa"/>
            </w:tcMar>
          </w:tcPr>
          <w:p w14:paraId="55C71BAC"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603.68</w:t>
            </w:r>
          </w:p>
        </w:tc>
        <w:tc>
          <w:tcPr>
            <w:tcW w:w="828" w:type="dxa"/>
            <w:tcBorders>
              <w:top w:val="nil"/>
              <w:left w:val="nil"/>
              <w:bottom w:val="single" w:sz="6" w:space="0" w:color="000000"/>
              <w:right w:val="nil"/>
            </w:tcBorders>
            <w:shd w:val="clear" w:color="auto" w:fill="F5F5F5"/>
            <w:tcMar>
              <w:top w:w="100" w:type="dxa"/>
              <w:left w:w="100" w:type="dxa"/>
              <w:bottom w:w="100" w:type="dxa"/>
              <w:right w:w="100" w:type="dxa"/>
            </w:tcMar>
          </w:tcPr>
          <w:p w14:paraId="55C71BAD"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10</w:t>
            </w:r>
          </w:p>
        </w:tc>
        <w:tc>
          <w:tcPr>
            <w:tcW w:w="778" w:type="dxa"/>
            <w:tcBorders>
              <w:top w:val="nil"/>
              <w:left w:val="nil"/>
              <w:bottom w:val="single" w:sz="6" w:space="0" w:color="000000"/>
              <w:right w:val="nil"/>
            </w:tcBorders>
            <w:shd w:val="clear" w:color="auto" w:fill="F5F5F5"/>
            <w:tcMar>
              <w:top w:w="100" w:type="dxa"/>
              <w:left w:w="100" w:type="dxa"/>
              <w:bottom w:w="100" w:type="dxa"/>
              <w:right w:w="100" w:type="dxa"/>
            </w:tcMar>
          </w:tcPr>
          <w:p w14:paraId="55C71BAE"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12</w:t>
            </w:r>
          </w:p>
        </w:tc>
        <w:tc>
          <w:tcPr>
            <w:tcW w:w="1130" w:type="dxa"/>
            <w:tcBorders>
              <w:top w:val="nil"/>
              <w:left w:val="nil"/>
              <w:bottom w:val="single" w:sz="6" w:space="0" w:color="000000"/>
              <w:right w:val="nil"/>
            </w:tcBorders>
            <w:shd w:val="clear" w:color="auto" w:fill="F5F5F5"/>
            <w:tcMar>
              <w:top w:w="100" w:type="dxa"/>
              <w:left w:w="100" w:type="dxa"/>
              <w:bottom w:w="100" w:type="dxa"/>
              <w:right w:w="100" w:type="dxa"/>
            </w:tcMar>
          </w:tcPr>
          <w:p w14:paraId="55C71BAF" w14:textId="77777777" w:rsidR="00A073B6" w:rsidRDefault="007678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sz w:val="12"/>
                <w:szCs w:val="12"/>
              </w:rPr>
              <w:t>2</w:t>
            </w:r>
          </w:p>
        </w:tc>
      </w:tr>
    </w:tbl>
    <w:p w14:paraId="55C71BB1"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22524 rows × 11 columns</w:t>
      </w:r>
    </w:p>
    <w:p w14:paraId="55C71BB2" w14:textId="77777777" w:rsidR="00A073B6" w:rsidRDefault="00A073B6">
      <w:pPr>
        <w:pStyle w:val="Heading2"/>
        <w:spacing w:line="240" w:lineRule="auto"/>
        <w:ind w:left="-5" w:right="0" w:firstLine="0"/>
      </w:pPr>
    </w:p>
    <w:p w14:paraId="55C71BB3" w14:textId="77777777" w:rsidR="00A073B6" w:rsidRDefault="007678BE">
      <w:pPr>
        <w:pStyle w:val="Heading2"/>
        <w:spacing w:line="240" w:lineRule="auto"/>
        <w:ind w:left="-5" w:right="0" w:firstLine="0"/>
        <w:rPr>
          <w:color w:val="FF0000"/>
          <w:szCs w:val="24"/>
        </w:rPr>
      </w:pPr>
      <w:r>
        <w:t>Question 6 - 10 marks</w:t>
      </w:r>
    </w:p>
    <w:p w14:paraId="55C71BB4"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mean squared error (MSE) is 52.77, which is the average squared difference between predicted and actual values. This means that the model's predictions are off by the square root of the MSE or abou</w:t>
      </w:r>
      <w:r>
        <w:rPr>
          <w:rFonts w:ascii="Times New Roman" w:eastAsia="Times New Roman" w:hAnsi="Times New Roman" w:cs="Times New Roman"/>
          <w:sz w:val="24"/>
          <w:szCs w:val="24"/>
        </w:rPr>
        <w:t>t 7.31 days on average. The model's performance degrades as the MSE increases.</w:t>
      </w:r>
    </w:p>
    <w:p w14:paraId="55C71BB5"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mean absolute error (MAE) is 5.15, which represents the average absolute difference between predicted and actual values. This means that the model's predictions are </w:t>
      </w:r>
      <w:r>
        <w:rPr>
          <w:rFonts w:ascii="Times New Roman" w:eastAsia="Times New Roman" w:hAnsi="Times New Roman" w:cs="Times New Roman"/>
          <w:sz w:val="24"/>
          <w:szCs w:val="24"/>
        </w:rPr>
        <w:t>on average 5.16 days off. The lower the MAE, the better the performance of the model.</w:t>
      </w:r>
    </w:p>
    <w:p w14:paraId="55C71BB6" w14:textId="77777777"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model's R-squared value is 0.31, which measures the proportion of variance in the actual values explained by the model. This means that the model explains 31% of the </w:t>
      </w:r>
      <w:r>
        <w:rPr>
          <w:rFonts w:ascii="Times New Roman" w:eastAsia="Times New Roman" w:hAnsi="Times New Roman" w:cs="Times New Roman"/>
          <w:sz w:val="24"/>
          <w:szCs w:val="24"/>
        </w:rPr>
        <w:t>data's variance. The higher the R-squared, the better the performance of the model.</w:t>
      </w:r>
    </w:p>
    <w:p w14:paraId="55C71BB8" w14:textId="72D86E21" w:rsidR="00A073B6" w:rsidRDefault="007678BE">
      <w:pPr>
        <w:spacing w:after="26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these metrics indicate that the model's performance is </w:t>
      </w:r>
      <w:r w:rsidR="00FB5CDB">
        <w:rPr>
          <w:rFonts w:ascii="Times New Roman" w:eastAsia="Times New Roman" w:hAnsi="Times New Roman" w:cs="Times New Roman"/>
          <w:sz w:val="24"/>
          <w:szCs w:val="24"/>
        </w:rPr>
        <w:t>inadequate, there</w:t>
      </w:r>
      <w:r>
        <w:rPr>
          <w:rFonts w:ascii="Times New Roman" w:eastAsia="Times New Roman" w:hAnsi="Times New Roman" w:cs="Times New Roman"/>
          <w:sz w:val="24"/>
          <w:szCs w:val="24"/>
        </w:rPr>
        <w:t xml:space="preserve"> is room for improvement. The MSE and MAE values are high, indicating that the model is no</w:t>
      </w:r>
      <w:r>
        <w:rPr>
          <w:rFonts w:ascii="Times New Roman" w:eastAsia="Times New Roman" w:hAnsi="Times New Roman" w:cs="Times New Roman"/>
          <w:sz w:val="24"/>
          <w:szCs w:val="24"/>
        </w:rPr>
        <w:t>t making accurate predictions. The R-squared value is also quite low, implying that other factors may be influencing the relationship between the Planned and Actual days. More research may be required to identify these factors and improve the model's perfo</w:t>
      </w:r>
      <w:r>
        <w:rPr>
          <w:rFonts w:ascii="Times New Roman" w:eastAsia="Times New Roman" w:hAnsi="Times New Roman" w:cs="Times New Roman"/>
          <w:sz w:val="24"/>
          <w:szCs w:val="24"/>
        </w:rPr>
        <w:t>rmance.</w:t>
      </w:r>
    </w:p>
    <w:p w14:paraId="55C71BB9" w14:textId="77777777" w:rsidR="00A073B6" w:rsidRDefault="007678BE">
      <w:pPr>
        <w:spacing w:after="294"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Linear Equation: </w:t>
      </w:r>
    </w:p>
    <w:p w14:paraId="55C71BBA" w14:textId="77777777" w:rsidR="00A073B6" w:rsidRDefault="007678BE">
      <w:pPr>
        <w:spacing w:after="294"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y = 6.771663 + 0.57301543 * x</w:t>
      </w:r>
    </w:p>
    <w:p w14:paraId="55C71BBB" w14:textId="77777777" w:rsidR="00A073B6" w:rsidRDefault="007678BE">
      <w:pPr>
        <w:spacing w:after="29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equation suggests that y is the predicted target variable (actual day) and x is the predictor variable (planned day). This equation tells us how the predicted target variable changes as </w:t>
      </w:r>
      <w:r>
        <w:rPr>
          <w:rFonts w:ascii="Times New Roman" w:eastAsia="Times New Roman" w:hAnsi="Times New Roman" w:cs="Times New Roman"/>
          <w:sz w:val="24"/>
          <w:szCs w:val="24"/>
        </w:rPr>
        <w:t>the predictor variable changes.</w:t>
      </w:r>
    </w:p>
    <w:p w14:paraId="55C71BBC" w14:textId="77777777" w:rsidR="00A073B6" w:rsidRDefault="00A073B6">
      <w:pPr>
        <w:rPr>
          <w:rFonts w:ascii="Times New Roman" w:eastAsia="Times New Roman" w:hAnsi="Times New Roman" w:cs="Times New Roman"/>
          <w:sz w:val="24"/>
          <w:szCs w:val="24"/>
        </w:rPr>
      </w:pPr>
    </w:p>
    <w:p w14:paraId="55C71BBE" w14:textId="4FBE81F8" w:rsidR="00A073B6" w:rsidRDefault="007678BE">
      <w:pPr>
        <w:tabs>
          <w:tab w:val="center" w:pos="4153"/>
        </w:tabs>
        <w:spacing w:after="7594" w:line="24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g">
            <w:drawing>
              <wp:inline distT="0" distB="0" distL="0" distR="0" wp14:anchorId="55C71BC9" wp14:editId="55C71BCA">
                <wp:extent cx="9525" cy="9525"/>
                <wp:effectExtent l="0" t="0" r="0" b="0"/>
                <wp:docPr id="4302" name=""/>
                <wp:cNvGraphicFramePr/>
                <a:graphic xmlns:a="http://schemas.openxmlformats.org/drawingml/2006/main">
                  <a:graphicData uri="http://schemas.microsoft.com/office/word/2010/wordprocessingGroup">
                    <wpg:wgp>
                      <wpg:cNvGrpSpPr/>
                      <wpg:grpSpPr>
                        <a:xfrm>
                          <a:off x="0" y="0"/>
                          <a:ext cx="9525" cy="9525"/>
                          <a:chOff x="5341225" y="3770475"/>
                          <a:chExt cx="9550" cy="14300"/>
                        </a:xfrm>
                      </wpg:grpSpPr>
                      <wpg:grpSp>
                        <wpg:cNvPr id="4" name="Group 4"/>
                        <wpg:cNvGrpSpPr/>
                        <wpg:grpSpPr>
                          <a:xfrm>
                            <a:off x="5341238" y="3775238"/>
                            <a:ext cx="9525" cy="9525"/>
                            <a:chOff x="0" y="0"/>
                            <a:chExt cx="9525" cy="9525"/>
                          </a:xfrm>
                        </wpg:grpSpPr>
                        <wps:wsp>
                          <wps:cNvPr id="5" name="Rectangle 5"/>
                          <wps:cNvSpPr/>
                          <wps:spPr>
                            <a:xfrm>
                              <a:off x="0" y="0"/>
                              <a:ext cx="9525" cy="9525"/>
                            </a:xfrm>
                            <a:prstGeom prst="rect">
                              <a:avLst/>
                            </a:prstGeom>
                            <a:noFill/>
                            <a:ln>
                              <a:noFill/>
                            </a:ln>
                          </wps:spPr>
                          <wps:txbx>
                            <w:txbxContent>
                              <w:p w14:paraId="55C71BD6" w14:textId="77777777" w:rsidR="00A073B6" w:rsidRDefault="00A073B6">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0" cy="0"/>
                            </a:xfrm>
                            <a:custGeom>
                              <a:avLst/>
                              <a:gdLst/>
                              <a:ahLst/>
                              <a:cxnLst/>
                              <a:rect l="l" t="t" r="r" b="b"/>
                              <a:pathLst>
                                <a:path w="120000" h="120000" extrusionOk="0">
                                  <a:moveTo>
                                    <a:pt x="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5C71BC9" id="_x0000_s1030" style="width:.75pt;height:.75pt;mso-position-horizontal-relative:char;mso-position-vertical-relative:line" coordorigin="53412,37704" coordsize="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">
                <v:group id="Group 4" o:spid="_x0000_s1031" style="position:absolute;left:53412;top:37752;width:95;height:95"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9525;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5C71BD6" w14:textId="77777777" w:rsidR="00A073B6" w:rsidRDefault="00A073B6">
                          <w:pPr>
                            <w:spacing w:after="0" w:line="240" w:lineRule="auto"/>
                            <w:textDirection w:val="btLr"/>
                          </w:pPr>
                        </w:p>
                      </w:txbxContent>
                    </v:textbox>
                  </v:rect>
                  <v:shape id="Freeform: Shape 6" o:spid="_x0000_s1033" style="position:absolute;width:0;height: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" path="m,l,e" filled="f">
                    <v:stroke startarrowwidth="narrow" startarrowlength="short" endarrowwidth="narrow" endarrowlength="short" miterlimit="83231f" joinstyle="miter"/>
                    <v:path arrowok="t" o:extrusionok="f"/>
                  </v:shape>
                </v:group>
                <w10:anchorlock/>
              </v:group>
            </w:pict>
          </mc:Fallback>
        </mc:AlternateContent>
      </w:r>
      <w:r>
        <w:rPr>
          <w:rFonts w:ascii="Times New Roman" w:eastAsia="Times New Roman" w:hAnsi="Times New Roman" w:cs="Times New Roman"/>
          <w:b/>
          <w:sz w:val="24"/>
          <w:szCs w:val="24"/>
        </w:rPr>
        <w:tab/>
        <w:t>----- END OF ECA PAPER ----</w:t>
      </w:r>
    </w:p>
    <w:sectPr w:rsidR="00A073B6">
      <w:footerReference w:type="even" r:id="rId16"/>
      <w:footerReference w:type="default" r:id="rId17"/>
      <w:footerReference w:type="first" r:id="rId18"/>
      <w:pgSz w:w="11906" w:h="16838"/>
      <w:pgMar w:top="1498"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71BD9" w14:textId="77777777" w:rsidR="00000000" w:rsidRDefault="007678BE">
      <w:pPr>
        <w:spacing w:after="0" w:line="240" w:lineRule="auto"/>
      </w:pPr>
      <w:r>
        <w:separator/>
      </w:r>
    </w:p>
  </w:endnote>
  <w:endnote w:type="continuationSeparator" w:id="0">
    <w:p w14:paraId="55C71BDB" w14:textId="77777777" w:rsidR="00000000" w:rsidRDefault="00767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1BCB" w14:textId="77777777" w:rsidR="00A073B6" w:rsidRDefault="007678BE">
    <w:pPr>
      <w:spacing w:after="3"/>
    </w:pPr>
    <w:r>
      <w:rPr>
        <w:rFonts w:ascii="Times New Roman" w:eastAsia="Times New Roman" w:hAnsi="Times New Roman" w:cs="Times New Roman"/>
        <w:sz w:val="16"/>
        <w:szCs w:val="16"/>
      </w:rPr>
      <w:t>ANL252 Copyright © 2023 Singapore University of Social Sciences (SUSS)</w:t>
    </w:r>
  </w:p>
  <w:p w14:paraId="55C71BCC" w14:textId="42FF7B02" w:rsidR="00A073B6" w:rsidRDefault="007678BE">
    <w:pPr>
      <w:tabs>
        <w:tab w:val="right" w:pos="8306"/>
      </w:tabs>
      <w:spacing w:after="0"/>
    </w:pPr>
    <w:r>
      <w:rPr>
        <w:rFonts w:ascii="Times New Roman" w:eastAsia="Times New Roman" w:hAnsi="Times New Roman" w:cs="Times New Roman"/>
        <w:sz w:val="16"/>
        <w:szCs w:val="16"/>
      </w:rPr>
      <w:t xml:space="preserve">ECA – January Semester 2023 </w:t>
    </w:r>
    <w:r>
      <w:rPr>
        <w:rFonts w:ascii="Times New Roman" w:eastAsia="Times New Roman" w:hAnsi="Times New Roman" w:cs="Times New Roman"/>
        <w:sz w:val="16"/>
        <w:szCs w:val="16"/>
      </w:rPr>
      <w:tab/>
      <w:t xml:space="preserve">Page </w:t>
    </w:r>
    <w:r>
      <w:fldChar w:fldCharType="begin"/>
    </w:r>
    <w:r>
      <w:instrText>PAGE</w:instrText>
    </w:r>
    <w:r>
      <w:fldChar w:fldCharType="separate"/>
    </w:r>
    <w:r w:rsidR="00FB5CDB">
      <w:rPr>
        <w:noProof/>
      </w:rPr>
      <w:t>1</w:t>
    </w:r>
    <w:r>
      <w:fldChar w:fldCharType="end"/>
    </w:r>
    <w:r>
      <w:rPr>
        <w:rFonts w:ascii="Times New Roman" w:eastAsia="Times New Roman" w:hAnsi="Times New Roman" w:cs="Times New Roman"/>
        <w:sz w:val="16"/>
        <w:szCs w:val="16"/>
      </w:rPr>
      <w:t xml:space="preserve"> of </w:t>
    </w:r>
    <w:r>
      <w:fldChar w:fldCharType="begin"/>
    </w:r>
    <w:r>
      <w:instrText>NU</w:instrText>
    </w:r>
    <w:r>
      <w:instrText>MPAGES</w:instrText>
    </w:r>
    <w:r>
      <w:fldChar w:fldCharType="separate"/>
    </w:r>
    <w:r w:rsidR="00FB5CDB">
      <w:rPr>
        <w:noProof/>
      </w:rPr>
      <w:t>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1BCD" w14:textId="004DED7F" w:rsidR="00A073B6" w:rsidRDefault="007678BE">
    <w:pPr>
      <w:jc w:val="right"/>
    </w:pPr>
    <w:r>
      <w:fldChar w:fldCharType="begin"/>
    </w:r>
    <w:r>
      <w:instrText>PAGE</w:instrText>
    </w:r>
    <w:r>
      <w:fldChar w:fldCharType="separate"/>
    </w:r>
    <w:r w:rsidR="00FB5CDB">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1BCE" w14:textId="77777777" w:rsidR="00A073B6" w:rsidRDefault="007678BE">
    <w:pPr>
      <w:spacing w:after="3"/>
    </w:pPr>
    <w:r>
      <w:rPr>
        <w:rFonts w:ascii="Times New Roman" w:eastAsia="Times New Roman" w:hAnsi="Times New Roman" w:cs="Times New Roman"/>
        <w:sz w:val="16"/>
        <w:szCs w:val="16"/>
      </w:rPr>
      <w:t>ANL252 Copyright © 2023 Singapore University of Social Sciences (SUSS)</w:t>
    </w:r>
  </w:p>
  <w:p w14:paraId="55C71BCF" w14:textId="77777777" w:rsidR="00A073B6" w:rsidRDefault="007678BE">
    <w:pPr>
      <w:tabs>
        <w:tab w:val="right" w:pos="8306"/>
      </w:tabs>
      <w:spacing w:after="0"/>
    </w:pPr>
    <w:r>
      <w:rPr>
        <w:rFonts w:ascii="Times New Roman" w:eastAsia="Times New Roman" w:hAnsi="Times New Roman" w:cs="Times New Roman"/>
        <w:sz w:val="16"/>
        <w:szCs w:val="16"/>
      </w:rPr>
      <w:t xml:space="preserve">ECA – January Semester 2023 </w:t>
    </w:r>
    <w:r>
      <w:rPr>
        <w:rFonts w:ascii="Times New Roman" w:eastAsia="Times New Roman" w:hAnsi="Times New Roman" w:cs="Times New Roman"/>
        <w:sz w:val="16"/>
        <w:szCs w:val="16"/>
      </w:rPr>
      <w:tab/>
      <w:t xml:space="preserve">Page </w:t>
    </w:r>
    <w:r>
      <w:fldChar w:fldCharType="begin"/>
    </w:r>
    <w:r>
      <w:instrText>PAGE</w:instrText>
    </w:r>
    <w:r>
      <w:fldChar w:fldCharType="separate"/>
    </w:r>
    <w:r>
      <w:fldChar w:fldCharType="end"/>
    </w:r>
    <w:r>
      <w:rPr>
        <w:rFonts w:ascii="Times New Roman" w:eastAsia="Times New Roman" w:hAnsi="Times New Roman" w:cs="Times New Roman"/>
        <w:sz w:val="16"/>
        <w:szCs w:val="16"/>
      </w:rPr>
      <w:t xml:space="preserve"> of </w:t>
    </w:r>
    <w:r>
      <w:fldChar w:fldCharType="begin"/>
    </w:r>
    <w:r>
      <w:instrText>NUMPAGES</w:instrText>
    </w:r>
    <w:r>
      <w:fldChar w:fldCharType="separate"/>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1BD0" w14:textId="77777777" w:rsidR="00A073B6" w:rsidRDefault="007678BE">
    <w:pPr>
      <w:spacing w:after="3"/>
    </w:pPr>
    <w:r>
      <w:rPr>
        <w:rFonts w:ascii="Times New Roman" w:eastAsia="Times New Roman" w:hAnsi="Times New Roman" w:cs="Times New Roman"/>
        <w:sz w:val="16"/>
        <w:szCs w:val="16"/>
      </w:rPr>
      <w:t>ANL252 Copyright © 2023 Singapore University of Social Sciences (SUSS)</w:t>
    </w:r>
  </w:p>
  <w:p w14:paraId="55C71BD1" w14:textId="77777777" w:rsidR="00A073B6" w:rsidRDefault="007678BE">
    <w:pPr>
      <w:tabs>
        <w:tab w:val="right" w:pos="8306"/>
      </w:tabs>
      <w:spacing w:after="0"/>
    </w:pPr>
    <w:r>
      <w:rPr>
        <w:rFonts w:ascii="Times New Roman" w:eastAsia="Times New Roman" w:hAnsi="Times New Roman" w:cs="Times New Roman"/>
        <w:sz w:val="16"/>
        <w:szCs w:val="16"/>
      </w:rPr>
      <w:t xml:space="preserve">ECA – January Semester 2023 </w:t>
    </w:r>
    <w:r>
      <w:rPr>
        <w:rFonts w:ascii="Times New Roman" w:eastAsia="Times New Roman" w:hAnsi="Times New Roman" w:cs="Times New Roman"/>
        <w:sz w:val="16"/>
        <w:szCs w:val="16"/>
      </w:rPr>
      <w:tab/>
      <w:t xml:space="preserve">Page </w:t>
    </w:r>
    <w:r>
      <w:fldChar w:fldCharType="begin"/>
    </w:r>
    <w:r>
      <w:instrText>PAGE</w:instrText>
    </w:r>
    <w:r>
      <w:fldChar w:fldCharType="separate"/>
    </w:r>
    <w:r>
      <w:fldChar w:fldCharType="end"/>
    </w:r>
    <w:r>
      <w:rPr>
        <w:rFonts w:ascii="Times New Roman" w:eastAsia="Times New Roman" w:hAnsi="Times New Roman" w:cs="Times New Roman"/>
        <w:sz w:val="16"/>
        <w:szCs w:val="16"/>
      </w:rPr>
      <w:t xml:space="preserve"> </w:t>
    </w:r>
    <w:r>
      <w:fldChar w:fldCharType="begin"/>
    </w:r>
    <w:r>
      <w:instrText>NUMPAGES</w:instrText>
    </w:r>
    <w:r>
      <w:fldChar w:fldCharType="separate"/>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1BD2" w14:textId="489CCC5F" w:rsidR="00A073B6" w:rsidRPr="00FB5CDB" w:rsidRDefault="007678BE">
    <w:pPr>
      <w:tabs>
        <w:tab w:val="right" w:pos="8306"/>
      </w:tabs>
      <w:spacing w:after="0"/>
      <w:jc w:val="right"/>
      <w:rPr>
        <w:i/>
        <w:iCs/>
      </w:rPr>
    </w:pPr>
    <w:r w:rsidRPr="00FB5CDB">
      <w:rPr>
        <w:i/>
        <w:iCs/>
      </w:rPr>
      <w:fldChar w:fldCharType="begin"/>
    </w:r>
    <w:r w:rsidRPr="00FB5CDB">
      <w:rPr>
        <w:i/>
        <w:iCs/>
      </w:rPr>
      <w:instrText>PAGE</w:instrText>
    </w:r>
    <w:r w:rsidRPr="00FB5CDB">
      <w:rPr>
        <w:i/>
        <w:iCs/>
      </w:rPr>
      <w:fldChar w:fldCharType="separate"/>
    </w:r>
    <w:r w:rsidR="00FB5CDB" w:rsidRPr="00FB5CDB">
      <w:rPr>
        <w:i/>
        <w:iCs/>
        <w:noProof/>
      </w:rPr>
      <w:t>2</w:t>
    </w:r>
    <w:r w:rsidRPr="00FB5CDB">
      <w:rPr>
        <w:i/>
        <w:i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1BD3" w14:textId="77777777" w:rsidR="00A073B6" w:rsidRDefault="007678BE">
    <w:pPr>
      <w:spacing w:after="3"/>
    </w:pPr>
    <w:r>
      <w:rPr>
        <w:rFonts w:ascii="Times New Roman" w:eastAsia="Times New Roman" w:hAnsi="Times New Roman" w:cs="Times New Roman"/>
        <w:sz w:val="16"/>
        <w:szCs w:val="16"/>
      </w:rPr>
      <w:t>ANL252 Copyright © 2023 Singapore University of Social Sciences (SUSS)</w:t>
    </w:r>
  </w:p>
  <w:p w14:paraId="55C71BD4" w14:textId="77777777" w:rsidR="00A073B6" w:rsidRDefault="007678BE">
    <w:pPr>
      <w:tabs>
        <w:tab w:val="right" w:pos="8306"/>
      </w:tabs>
      <w:spacing w:after="0"/>
    </w:pPr>
    <w:r>
      <w:rPr>
        <w:rFonts w:ascii="Times New Roman" w:eastAsia="Times New Roman" w:hAnsi="Times New Roman" w:cs="Times New Roman"/>
        <w:sz w:val="16"/>
        <w:szCs w:val="16"/>
      </w:rPr>
      <w:t xml:space="preserve">ECA – January Semester 2023 </w:t>
    </w:r>
    <w:r>
      <w:rPr>
        <w:rFonts w:ascii="Times New Roman" w:eastAsia="Times New Roman" w:hAnsi="Times New Roman" w:cs="Times New Roman"/>
        <w:sz w:val="16"/>
        <w:szCs w:val="16"/>
      </w:rPr>
      <w:tab/>
      <w:t xml:space="preserve">Page </w:t>
    </w:r>
    <w:r>
      <w:fldChar w:fldCharType="begin"/>
    </w:r>
    <w:r>
      <w:instrText>PAGE</w:instrText>
    </w:r>
    <w:r>
      <w:fldChar w:fldCharType="separate"/>
    </w:r>
    <w:r>
      <w:fldChar w:fldCharType="end"/>
    </w:r>
    <w:r>
      <w:rPr>
        <w:rFonts w:ascii="Times New Roman" w:eastAsia="Times New Roman" w:hAnsi="Times New Roman" w:cs="Times New Roman"/>
        <w:sz w:val="16"/>
        <w:szCs w:val="16"/>
      </w:rPr>
      <w:t xml:space="preserve"> </w:t>
    </w:r>
    <w:r>
      <w:fldChar w:fldCharType="begin"/>
    </w:r>
    <w:r>
      <w:instrText>NUMPAGES</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71BD5" w14:textId="77777777" w:rsidR="00000000" w:rsidRDefault="007678BE">
      <w:pPr>
        <w:spacing w:after="0" w:line="240" w:lineRule="auto"/>
      </w:pPr>
      <w:r>
        <w:separator/>
      </w:r>
    </w:p>
  </w:footnote>
  <w:footnote w:type="continuationSeparator" w:id="0">
    <w:p w14:paraId="55C71BD7" w14:textId="77777777" w:rsidR="00000000" w:rsidRDefault="00767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8FB"/>
    <w:multiLevelType w:val="multilevel"/>
    <w:tmpl w:val="9B86E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E4F24"/>
    <w:multiLevelType w:val="multilevel"/>
    <w:tmpl w:val="AF3E86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DB0FC3"/>
    <w:multiLevelType w:val="multilevel"/>
    <w:tmpl w:val="B4A6B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5775303">
    <w:abstractNumId w:val="2"/>
  </w:num>
  <w:num w:numId="2" w16cid:durableId="856849482">
    <w:abstractNumId w:val="0"/>
  </w:num>
  <w:num w:numId="3" w16cid:durableId="116046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B6"/>
    <w:rsid w:val="00473969"/>
    <w:rsid w:val="00637B41"/>
    <w:rsid w:val="007678BE"/>
    <w:rsid w:val="00864AC5"/>
    <w:rsid w:val="00A073B6"/>
    <w:rsid w:val="00BD3CE9"/>
    <w:rsid w:val="00F347F9"/>
    <w:rsid w:val="00FB5C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1779"/>
  <w15:docId w15:val="{8E1762E7-0665-4FC9-9C01-FB12830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148"/>
      <w:ind w:left="694"/>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2"/>
      <w:ind w:left="10" w:right="472" w:hanging="10"/>
      <w:outlineLvl w:val="1"/>
    </w:pPr>
    <w:rPr>
      <w:rFonts w:ascii="Times New Roman" w:eastAsia="Times New Roman" w:hAnsi="Times New Roman" w:cs="Times New Roman"/>
      <w:b/>
      <w:color w:val="000000"/>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B5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CD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AOzuHbgI89Gh9MDNUqNhdZk2Dg==">AMUW2mWNbO7kAB/wYeh3gQUBRwlsFFYUdTDbKuSVqe0BHF/xNSfMnMUFmWmKqYxQzETeTZ/f9OJSP62yO8/lifCg7kvYZrA0IvJ+RO/a00mCyPI0Sq4LrUbS70m2oIWDXB4ZLC2DHNQT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1BD1D13-752C-49C7-950F-8066B1E6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4398</Words>
  <Characters>25161</Characters>
  <Application>Microsoft Office Word</Application>
  <DocSecurity>0</DocSecurity>
  <Lines>1797</Lines>
  <Paragraphs>1136</Paragraphs>
  <ScaleCrop>false</ScaleCrop>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Data Team</cp:lastModifiedBy>
  <cp:revision>8</cp:revision>
  <dcterms:created xsi:type="dcterms:W3CDTF">2023-02-19T12:23:00Z</dcterms:created>
  <dcterms:modified xsi:type="dcterms:W3CDTF">2023-03-05T15:29:00Z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ceb27e6e474f975f46d8689258e27238c326d51c05561eaa96f738619f10677e</vt:lpwstr>
  </property>
</Properties>
</file>