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4FCCA" w14:textId="77777777" w:rsidR="00096168" w:rsidRDefault="00A46A1A">
      <w:pPr>
        <w:spacing w:after="375" w:line="259" w:lineRule="auto"/>
        <w:ind w:left="105"/>
        <w:jc w:val="left"/>
      </w:pPr>
      <w:r>
        <w:rPr>
          <w:noProof/>
        </w:rPr>
        <w:drawing>
          <wp:inline distT="0" distB="0" distL="0" distR="0" wp14:anchorId="11AA811A" wp14:editId="5527709A">
            <wp:extent cx="2010410" cy="1017270"/>
            <wp:effectExtent l="0" t="0" r="0" b="0"/>
            <wp:docPr id="3" name="image1.png" descr="SOP-ACAD-004-09 Assessment Writing (revised 28 Feb 18) - suss logo from comms"/>
            <wp:cNvGraphicFramePr/>
            <a:graphic xmlns:a="http://schemas.openxmlformats.org/drawingml/2006/main">
              <a:graphicData uri="http://schemas.openxmlformats.org/drawingml/2006/picture">
                <pic:pic xmlns:pic="http://schemas.openxmlformats.org/drawingml/2006/picture">
                  <pic:nvPicPr>
                    <pic:cNvPr id="0" name="image1.png" descr="SOP-ACAD-004-09 Assessment Writing (revised 28 Feb 18) - suss logo from comms"/>
                    <pic:cNvPicPr preferRelativeResize="0"/>
                  </pic:nvPicPr>
                  <pic:blipFill>
                    <a:blip r:embed="rId7"/>
                    <a:srcRect/>
                    <a:stretch>
                      <a:fillRect/>
                    </a:stretch>
                  </pic:blipFill>
                  <pic:spPr>
                    <a:xfrm>
                      <a:off x="0" y="0"/>
                      <a:ext cx="2010410" cy="1017270"/>
                    </a:xfrm>
                    <a:prstGeom prst="rect">
                      <a:avLst/>
                    </a:prstGeom>
                    <a:ln/>
                  </pic:spPr>
                </pic:pic>
              </a:graphicData>
            </a:graphic>
          </wp:inline>
        </w:drawing>
      </w:r>
      <w:r>
        <w:rPr>
          <w:sz w:val="48"/>
          <w:szCs w:val="48"/>
        </w:rPr>
        <w:t xml:space="preserve"> </w:t>
      </w:r>
    </w:p>
    <w:p w14:paraId="7762A081" w14:textId="77777777" w:rsidR="00096168" w:rsidRDefault="00A46A1A">
      <w:pPr>
        <w:spacing w:after="375" w:line="259" w:lineRule="auto"/>
        <w:ind w:left="105"/>
        <w:jc w:val="left"/>
      </w:pPr>
      <w:r>
        <w:rPr>
          <w:color w:val="0000FF"/>
          <w:sz w:val="48"/>
          <w:szCs w:val="48"/>
        </w:rPr>
        <w:t xml:space="preserve"> </w:t>
      </w:r>
    </w:p>
    <w:p w14:paraId="1DB46DE0" w14:textId="77777777" w:rsidR="00096168" w:rsidRDefault="00A46A1A">
      <w:pPr>
        <w:spacing w:after="0" w:line="259" w:lineRule="auto"/>
        <w:ind w:right="66"/>
        <w:jc w:val="center"/>
      </w:pPr>
      <w:r>
        <w:rPr>
          <w:b/>
          <w:color w:val="0000FF"/>
          <w:sz w:val="48"/>
          <w:szCs w:val="48"/>
        </w:rPr>
        <w:t xml:space="preserve">ANL252 </w:t>
      </w:r>
    </w:p>
    <w:p w14:paraId="2DE7EB57" w14:textId="77777777" w:rsidR="00096168" w:rsidRDefault="00A46A1A">
      <w:pPr>
        <w:spacing w:after="0" w:line="259" w:lineRule="auto"/>
        <w:ind w:right="62"/>
        <w:jc w:val="center"/>
      </w:pPr>
      <w:r>
        <w:rPr>
          <w:b/>
          <w:color w:val="0000FF"/>
          <w:sz w:val="48"/>
          <w:szCs w:val="48"/>
        </w:rPr>
        <w:t xml:space="preserve">Python for Data Analytics </w:t>
      </w:r>
    </w:p>
    <w:p w14:paraId="353C2E97" w14:textId="77777777" w:rsidR="00096168" w:rsidRDefault="00A46A1A">
      <w:pPr>
        <w:spacing w:after="0" w:line="259" w:lineRule="auto"/>
        <w:ind w:left="56"/>
        <w:jc w:val="center"/>
      </w:pPr>
      <w:r>
        <w:rPr>
          <w:sz w:val="48"/>
          <w:szCs w:val="48"/>
        </w:rPr>
        <w:t xml:space="preserve"> </w:t>
      </w:r>
    </w:p>
    <w:p w14:paraId="60D4235B" w14:textId="77777777" w:rsidR="00096168" w:rsidRDefault="00A46A1A">
      <w:pPr>
        <w:spacing w:after="111" w:line="259" w:lineRule="auto"/>
        <w:ind w:left="-29"/>
        <w:jc w:val="left"/>
      </w:pPr>
      <w:r>
        <w:rPr>
          <w:rFonts w:ascii="Calibri" w:eastAsia="Calibri" w:hAnsi="Calibri" w:cs="Calibri"/>
          <w:noProof/>
          <w:sz w:val="22"/>
          <w:szCs w:val="22"/>
        </w:rPr>
        <mc:AlternateContent>
          <mc:Choice Requires="wpg">
            <w:drawing>
              <wp:inline distT="0" distB="0" distL="0" distR="0" wp14:anchorId="65179996" wp14:editId="556C00EF">
                <wp:extent cx="5768340" cy="6096"/>
                <wp:effectExtent l="0" t="0" r="0" b="0"/>
                <wp:docPr id="2" name="Group 2"/>
                <wp:cNvGraphicFramePr/>
                <a:graphic xmlns:a="http://schemas.openxmlformats.org/drawingml/2006/main">
                  <a:graphicData uri="http://schemas.microsoft.com/office/word/2010/wordprocessingGroup">
                    <wpg:wgp>
                      <wpg:cNvGrpSpPr/>
                      <wpg:grpSpPr>
                        <a:xfrm>
                          <a:off x="0" y="0"/>
                          <a:ext cx="5768340" cy="6096"/>
                          <a:chOff x="2461825" y="3776950"/>
                          <a:chExt cx="5768350" cy="9150"/>
                        </a:xfrm>
                      </wpg:grpSpPr>
                      <wpg:grpSp>
                        <wpg:cNvPr id="1217994059" name="Group 1217994059"/>
                        <wpg:cNvGrpSpPr/>
                        <wpg:grpSpPr>
                          <a:xfrm>
                            <a:off x="2461830" y="3776952"/>
                            <a:ext cx="5768340" cy="9144"/>
                            <a:chOff x="0" y="0"/>
                            <a:chExt cx="5768340" cy="9144"/>
                          </a:xfrm>
                        </wpg:grpSpPr>
                        <wps:wsp>
                          <wps:cNvPr id="1246478238" name="Rectangle 1246478238"/>
                          <wps:cNvSpPr/>
                          <wps:spPr>
                            <a:xfrm>
                              <a:off x="0" y="0"/>
                              <a:ext cx="5768325" cy="6075"/>
                            </a:xfrm>
                            <a:prstGeom prst="rect">
                              <a:avLst/>
                            </a:prstGeom>
                            <a:noFill/>
                            <a:ln>
                              <a:noFill/>
                            </a:ln>
                          </wps:spPr>
                          <wps:txbx>
                            <w:txbxContent>
                              <w:p w14:paraId="18E378F7" w14:textId="77777777" w:rsidR="00096168" w:rsidRDefault="00096168">
                                <w:pPr>
                                  <w:spacing w:after="0" w:line="240" w:lineRule="auto"/>
                                  <w:ind w:left="0"/>
                                  <w:jc w:val="left"/>
                                  <w:textDirection w:val="btLr"/>
                                </w:pPr>
                              </w:p>
                            </w:txbxContent>
                          </wps:txbx>
                          <wps:bodyPr spcFirstLastPara="1" wrap="square" lIns="91425" tIns="91425" rIns="91425" bIns="91425" anchor="ctr" anchorCtr="0">
                            <a:noAutofit/>
                          </wps:bodyPr>
                        </wps:wsp>
                        <wps:wsp>
                          <wps:cNvPr id="658305888" name="Freeform: Shape 658305888"/>
                          <wps:cNvSpPr/>
                          <wps:spPr>
                            <a:xfrm>
                              <a:off x="0" y="0"/>
                              <a:ext cx="5768340" cy="9144"/>
                            </a:xfrm>
                            <a:custGeom>
                              <a:avLst/>
                              <a:gdLst/>
                              <a:ahLst/>
                              <a:cxnLst/>
                              <a:rect l="l" t="t" r="r" b="b"/>
                              <a:pathLst>
                                <a:path w="5768340" h="9144" extrusionOk="0">
                                  <a:moveTo>
                                    <a:pt x="0" y="0"/>
                                  </a:moveTo>
                                  <a:lnTo>
                                    <a:pt x="5768340" y="0"/>
                                  </a:lnTo>
                                  <a:lnTo>
                                    <a:pt x="576834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xmlns:oel="http://schemas.microsoft.com/office/2019/extlst">
            <w:pict>
              <v:group w14:anchorId="65179996" id="Group 2" o:spid="_x0000_s1026" style="width:454.2pt;height:.5pt;mso-position-horizontal-relative:char;mso-position-vertical-relative:line" coordorigin="24618,37769" coordsize="576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">
                <v:group id="Group 1217994059" o:spid="_x0000_s1027" style="position:absolute;left:24618;top:37769;width:57683;height:91" coordsize="576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">
                  <v:rect id="Rectangle 1246478238" o:spid="_x0000_s1028" style="position:absolute;width:57683;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" filled="f" stroked="f">
                    <v:textbox inset="2.53958mm,2.53958mm,2.53958mm,2.53958mm">
                      <w:txbxContent>
                        <w:p w14:paraId="18E378F7" w14:textId="77777777" w:rsidR="00096168" w:rsidRDefault="00096168">
                          <w:pPr>
                            <w:spacing w:after="0" w:line="240" w:lineRule="auto"/>
                            <w:ind w:left="0"/>
                            <w:jc w:val="left"/>
                            <w:textDirection w:val="btLr"/>
                          </w:pPr>
                        </w:p>
                      </w:txbxContent>
                    </v:textbox>
                  </v:rect>
                  <v:shape id="Freeform: Shape 658305888" o:spid="_x0000_s1029" style="position:absolute;width:57683;height:91;visibility:visible;mso-wrap-style:square;v-text-anchor:middle"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" path="m,l5768340,r,9144l,9144,,e" fillcolor="black" stroked="f">
                    <v:path arrowok="t" o:extrusionok="f"/>
                  </v:shape>
                </v:group>
                <w10:anchorlock/>
              </v:group>
            </w:pict>
          </mc:Fallback>
        </mc:AlternateContent>
      </w:r>
    </w:p>
    <w:p w14:paraId="455D455B" w14:textId="77777777" w:rsidR="00096168" w:rsidRDefault="00A46A1A">
      <w:pPr>
        <w:spacing w:after="0" w:line="259" w:lineRule="auto"/>
        <w:ind w:left="56"/>
        <w:jc w:val="center"/>
      </w:pPr>
      <w:r>
        <w:rPr>
          <w:sz w:val="48"/>
          <w:szCs w:val="48"/>
        </w:rPr>
        <w:t xml:space="preserve"> </w:t>
      </w:r>
    </w:p>
    <w:p w14:paraId="263A9218" w14:textId="77777777" w:rsidR="00096168" w:rsidRDefault="00A46A1A">
      <w:pPr>
        <w:spacing w:after="0" w:line="259" w:lineRule="auto"/>
        <w:ind w:right="60"/>
        <w:jc w:val="center"/>
      </w:pPr>
      <w:r>
        <w:rPr>
          <w:b/>
          <w:sz w:val="48"/>
          <w:szCs w:val="48"/>
        </w:rPr>
        <w:t xml:space="preserve">Tutor-Marked Assignment </w:t>
      </w:r>
    </w:p>
    <w:p w14:paraId="30037AFC" w14:textId="77777777" w:rsidR="00096168" w:rsidRDefault="00A46A1A">
      <w:pPr>
        <w:spacing w:after="0" w:line="259" w:lineRule="auto"/>
        <w:ind w:left="56"/>
        <w:jc w:val="center"/>
      </w:pPr>
      <w:r>
        <w:rPr>
          <w:sz w:val="48"/>
          <w:szCs w:val="48"/>
        </w:rPr>
        <w:t xml:space="preserve"> </w:t>
      </w:r>
    </w:p>
    <w:p w14:paraId="1091EE57" w14:textId="77777777" w:rsidR="00096168" w:rsidRDefault="00A46A1A">
      <w:pPr>
        <w:spacing w:after="0" w:line="259" w:lineRule="auto"/>
        <w:ind w:right="61"/>
        <w:jc w:val="center"/>
      </w:pPr>
      <w:r>
        <w:rPr>
          <w:b/>
          <w:sz w:val="48"/>
          <w:szCs w:val="48"/>
        </w:rPr>
        <w:t>July 2023 Presentation</w:t>
      </w:r>
      <w:r>
        <w:rPr>
          <w:b/>
          <w:sz w:val="40"/>
          <w:szCs w:val="40"/>
        </w:rPr>
        <w:t xml:space="preserve"> </w:t>
      </w:r>
    </w:p>
    <w:p w14:paraId="49713C72" w14:textId="77777777" w:rsidR="00096168" w:rsidRDefault="00A46A1A">
      <w:pPr>
        <w:spacing w:after="0" w:line="259" w:lineRule="auto"/>
        <w:ind w:left="56"/>
        <w:jc w:val="center"/>
      </w:pPr>
      <w:r>
        <w:rPr>
          <w:sz w:val="48"/>
          <w:szCs w:val="48"/>
        </w:rPr>
        <w:t xml:space="preserve"> </w:t>
      </w:r>
    </w:p>
    <w:p w14:paraId="1828CE23" w14:textId="77777777" w:rsidR="00096168" w:rsidRDefault="00A46A1A">
      <w:pPr>
        <w:spacing w:after="52" w:line="259" w:lineRule="auto"/>
        <w:ind w:left="-29"/>
        <w:jc w:val="left"/>
      </w:pPr>
      <w:r>
        <w:rPr>
          <w:rFonts w:ascii="Calibri" w:eastAsia="Calibri" w:hAnsi="Calibri" w:cs="Calibri"/>
          <w:noProof/>
          <w:sz w:val="22"/>
          <w:szCs w:val="22"/>
        </w:rPr>
        <mc:AlternateContent>
          <mc:Choice Requires="wpg">
            <w:drawing>
              <wp:inline distT="0" distB="0" distL="0" distR="0" wp14:anchorId="2B6CAAD1" wp14:editId="02E1CD2D">
                <wp:extent cx="5768340" cy="6096"/>
                <wp:effectExtent l="0" t="0" r="0" b="0"/>
                <wp:docPr id="1" name="Group 1"/>
                <wp:cNvGraphicFramePr/>
                <a:graphic xmlns:a="http://schemas.openxmlformats.org/drawingml/2006/main">
                  <a:graphicData uri="http://schemas.microsoft.com/office/word/2010/wordprocessingGroup">
                    <wpg:wgp>
                      <wpg:cNvGrpSpPr/>
                      <wpg:grpSpPr>
                        <a:xfrm>
                          <a:off x="0" y="0"/>
                          <a:ext cx="5768340" cy="6096"/>
                          <a:chOff x="2461825" y="3776950"/>
                          <a:chExt cx="5768350" cy="9150"/>
                        </a:xfrm>
                      </wpg:grpSpPr>
                      <wpg:grpSp>
                        <wpg:cNvPr id="1190805512" name="Group 1190805512"/>
                        <wpg:cNvGrpSpPr/>
                        <wpg:grpSpPr>
                          <a:xfrm>
                            <a:off x="2461830" y="3776952"/>
                            <a:ext cx="5768340" cy="9144"/>
                            <a:chOff x="0" y="0"/>
                            <a:chExt cx="5768340" cy="9144"/>
                          </a:xfrm>
                        </wpg:grpSpPr>
                        <wps:wsp>
                          <wps:cNvPr id="1002593131" name="Rectangle 1002593131"/>
                          <wps:cNvSpPr/>
                          <wps:spPr>
                            <a:xfrm>
                              <a:off x="0" y="0"/>
                              <a:ext cx="5768325" cy="6075"/>
                            </a:xfrm>
                            <a:prstGeom prst="rect">
                              <a:avLst/>
                            </a:prstGeom>
                            <a:noFill/>
                            <a:ln>
                              <a:noFill/>
                            </a:ln>
                          </wps:spPr>
                          <wps:txbx>
                            <w:txbxContent>
                              <w:p w14:paraId="60850A28" w14:textId="77777777" w:rsidR="00096168" w:rsidRDefault="00096168">
                                <w:pPr>
                                  <w:spacing w:after="0" w:line="240" w:lineRule="auto"/>
                                  <w:ind w:left="0"/>
                                  <w:jc w:val="left"/>
                                  <w:textDirection w:val="btLr"/>
                                </w:pPr>
                              </w:p>
                            </w:txbxContent>
                          </wps:txbx>
                          <wps:bodyPr spcFirstLastPara="1" wrap="square" lIns="91425" tIns="91425" rIns="91425" bIns="91425" anchor="ctr" anchorCtr="0">
                            <a:noAutofit/>
                          </wps:bodyPr>
                        </wps:wsp>
                        <wps:wsp>
                          <wps:cNvPr id="1376969214" name="Freeform: Shape 1376969214"/>
                          <wps:cNvSpPr/>
                          <wps:spPr>
                            <a:xfrm>
                              <a:off x="0" y="0"/>
                              <a:ext cx="5768340" cy="9144"/>
                            </a:xfrm>
                            <a:custGeom>
                              <a:avLst/>
                              <a:gdLst/>
                              <a:ahLst/>
                              <a:cxnLst/>
                              <a:rect l="l" t="t" r="r" b="b"/>
                              <a:pathLst>
                                <a:path w="5768340" h="9144" extrusionOk="0">
                                  <a:moveTo>
                                    <a:pt x="0" y="0"/>
                                  </a:moveTo>
                                  <a:lnTo>
                                    <a:pt x="5768340" y="0"/>
                                  </a:lnTo>
                                  <a:lnTo>
                                    <a:pt x="576834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xmlns:oel="http://schemas.microsoft.com/office/2019/extlst">
            <w:pict>
              <v:group w14:anchorId="2B6CAAD1" id="Group 1" o:spid="_x0000_s1030" style="width:454.2pt;height:.5pt;mso-position-horizontal-relative:char;mso-position-vertical-relative:line" coordorigin="24618,37769" coordsize="576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">
                <v:group id="Group 1190805512" o:spid="_x0000_s1031" style="position:absolute;left:24618;top:37769;width:57683;height:91" coordsize="576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">
                  <v:rect id="Rectangle 1002593131" o:spid="_x0000_s1032" style="position:absolute;width:57683;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" filled="f" stroked="f">
                    <v:textbox inset="2.53958mm,2.53958mm,2.53958mm,2.53958mm">
                      <w:txbxContent>
                        <w:p w14:paraId="60850A28" w14:textId="77777777" w:rsidR="00096168" w:rsidRDefault="00096168">
                          <w:pPr>
                            <w:spacing w:after="0" w:line="240" w:lineRule="auto"/>
                            <w:ind w:left="0"/>
                            <w:jc w:val="left"/>
                            <w:textDirection w:val="btLr"/>
                          </w:pPr>
                        </w:p>
                      </w:txbxContent>
                    </v:textbox>
                  </v:rect>
                  <v:shape id="Freeform: Shape 1376969214" o:spid="_x0000_s1033" style="position:absolute;width:57683;height:91;visibility:visible;mso-wrap-style:square;v-text-anchor:middle"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" path="m,l5768340,r,9144l,9144,,e" fillcolor="black" stroked="f">
                    <v:path arrowok="t" o:extrusionok="f"/>
                  </v:shape>
                </v:group>
                <w10:anchorlock/>
              </v:group>
            </w:pict>
          </mc:Fallback>
        </mc:AlternateContent>
      </w:r>
    </w:p>
    <w:p w14:paraId="7078DDB1" w14:textId="77777777" w:rsidR="00096168" w:rsidRDefault="00A46A1A">
      <w:pPr>
        <w:spacing w:after="0" w:line="259" w:lineRule="auto"/>
        <w:ind w:left="0"/>
        <w:jc w:val="left"/>
      </w:pPr>
      <w:r>
        <w:t xml:space="preserve"> </w:t>
      </w:r>
    </w:p>
    <w:p w14:paraId="67DDCC5B" w14:textId="77777777" w:rsidR="00096168" w:rsidRDefault="00A46A1A">
      <w:pPr>
        <w:spacing w:after="0" w:line="259" w:lineRule="auto"/>
        <w:ind w:left="0"/>
        <w:jc w:val="left"/>
      </w:pPr>
      <w:r>
        <w:t xml:space="preserve"> </w:t>
      </w:r>
    </w:p>
    <w:p w14:paraId="42F59F0B" w14:textId="77777777" w:rsidR="00096168" w:rsidRDefault="00A46A1A">
      <w:pPr>
        <w:spacing w:after="0" w:line="259" w:lineRule="auto"/>
        <w:ind w:left="0"/>
        <w:jc w:val="left"/>
      </w:pPr>
      <w:r>
        <w:t xml:space="preserve"> </w:t>
      </w:r>
    </w:p>
    <w:p w14:paraId="1EB3527F" w14:textId="56665AD0" w:rsidR="00096168" w:rsidRDefault="00A46A1A">
      <w:pPr>
        <w:spacing w:after="0" w:line="259" w:lineRule="auto"/>
        <w:ind w:left="0"/>
        <w:jc w:val="left"/>
      </w:pPr>
      <w:r>
        <w:t xml:space="preserve"> </w:t>
      </w:r>
    </w:p>
    <w:p w14:paraId="0FDD59A3" w14:textId="77777777" w:rsidR="00D30EC0" w:rsidRDefault="00D30EC0">
      <w:pPr>
        <w:spacing w:after="0" w:line="259" w:lineRule="auto"/>
        <w:ind w:left="0"/>
        <w:jc w:val="left"/>
      </w:pPr>
    </w:p>
    <w:p w14:paraId="40963C77" w14:textId="77777777" w:rsidR="00D30EC0" w:rsidRDefault="00D30EC0">
      <w:pPr>
        <w:spacing w:after="0" w:line="259" w:lineRule="auto"/>
        <w:ind w:left="0"/>
        <w:jc w:val="left"/>
      </w:pPr>
    </w:p>
    <w:p w14:paraId="66CC5A95" w14:textId="77777777" w:rsidR="00D30EC0" w:rsidRDefault="00D30EC0">
      <w:pPr>
        <w:spacing w:after="0" w:line="259" w:lineRule="auto"/>
        <w:ind w:left="0"/>
        <w:jc w:val="left"/>
      </w:pPr>
    </w:p>
    <w:p w14:paraId="6B2FD764" w14:textId="77777777" w:rsidR="00D30EC0" w:rsidRDefault="00D30EC0">
      <w:pPr>
        <w:spacing w:after="0" w:line="259" w:lineRule="auto"/>
        <w:ind w:left="0"/>
        <w:jc w:val="left"/>
      </w:pPr>
    </w:p>
    <w:p w14:paraId="7E383726" w14:textId="77777777" w:rsidR="00D30EC0" w:rsidRDefault="00D30EC0">
      <w:pPr>
        <w:spacing w:after="0" w:line="259" w:lineRule="auto"/>
        <w:ind w:left="0"/>
        <w:jc w:val="left"/>
      </w:pPr>
    </w:p>
    <w:p w14:paraId="59A62732" w14:textId="77777777" w:rsidR="00D30EC0" w:rsidRDefault="00D30EC0">
      <w:pPr>
        <w:spacing w:after="0" w:line="259" w:lineRule="auto"/>
        <w:ind w:left="0"/>
        <w:jc w:val="left"/>
      </w:pPr>
    </w:p>
    <w:p w14:paraId="1FC317E3" w14:textId="77777777" w:rsidR="00D30EC0" w:rsidRDefault="00D30EC0">
      <w:pPr>
        <w:spacing w:after="0" w:line="259" w:lineRule="auto"/>
        <w:ind w:left="0"/>
        <w:jc w:val="left"/>
      </w:pPr>
    </w:p>
    <w:tbl>
      <w:tblPr>
        <w:tblStyle w:val="a"/>
        <w:tblpPr w:leftFromText="180" w:rightFromText="180" w:vertAnchor="text" w:tblpY="737"/>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6637"/>
      </w:tblGrid>
      <w:tr w:rsidR="00096168" w14:paraId="3A18D843" w14:textId="77777777">
        <w:tc>
          <w:tcPr>
            <w:tcW w:w="2430" w:type="dxa"/>
            <w:tcBorders>
              <w:top w:val="single" w:sz="4" w:space="0" w:color="000000"/>
              <w:left w:val="single" w:sz="4" w:space="0" w:color="000000"/>
              <w:bottom w:val="single" w:sz="4" w:space="0" w:color="000000"/>
              <w:right w:val="single" w:sz="4" w:space="0" w:color="000000"/>
            </w:tcBorders>
          </w:tcPr>
          <w:p w14:paraId="607098B8" w14:textId="77777777" w:rsidR="00096168" w:rsidRDefault="00A46A1A">
            <w:pPr>
              <w:spacing w:after="0" w:line="256" w:lineRule="auto"/>
              <w:jc w:val="center"/>
              <w:rPr>
                <w:b/>
                <w:sz w:val="32"/>
                <w:szCs w:val="32"/>
              </w:rPr>
            </w:pPr>
            <w:r>
              <w:rPr>
                <w:b/>
                <w:sz w:val="32"/>
                <w:szCs w:val="32"/>
              </w:rPr>
              <w:t>Student Name:</w:t>
            </w:r>
          </w:p>
        </w:tc>
        <w:tc>
          <w:tcPr>
            <w:tcW w:w="6637" w:type="dxa"/>
            <w:tcBorders>
              <w:top w:val="single" w:sz="4" w:space="0" w:color="000000"/>
              <w:left w:val="single" w:sz="4" w:space="0" w:color="000000"/>
              <w:bottom w:val="single" w:sz="4" w:space="0" w:color="000000"/>
              <w:right w:val="single" w:sz="4" w:space="0" w:color="000000"/>
            </w:tcBorders>
          </w:tcPr>
          <w:p w14:paraId="5A9FA8BA" w14:textId="77777777" w:rsidR="00096168" w:rsidRDefault="00A46A1A">
            <w:pPr>
              <w:spacing w:after="0" w:line="256" w:lineRule="auto"/>
              <w:jc w:val="center"/>
              <w:rPr>
                <w:sz w:val="32"/>
                <w:szCs w:val="32"/>
              </w:rPr>
            </w:pPr>
            <w:r>
              <w:rPr>
                <w:sz w:val="32"/>
                <w:szCs w:val="32"/>
              </w:rPr>
              <w:t xml:space="preserve">Lee Wei </w:t>
            </w:r>
            <w:commentRangeStart w:id="0"/>
            <w:r>
              <w:rPr>
                <w:sz w:val="32"/>
                <w:szCs w:val="32"/>
              </w:rPr>
              <w:t>Xuan</w:t>
            </w:r>
            <w:commentRangeEnd w:id="0"/>
            <w:r w:rsidR="008D4501">
              <w:rPr>
                <w:rStyle w:val="CommentReference"/>
              </w:rPr>
              <w:commentReference w:id="0"/>
            </w:r>
          </w:p>
        </w:tc>
      </w:tr>
      <w:tr w:rsidR="00096168" w14:paraId="1339987F" w14:textId="77777777">
        <w:tc>
          <w:tcPr>
            <w:tcW w:w="2430" w:type="dxa"/>
            <w:tcBorders>
              <w:top w:val="single" w:sz="4" w:space="0" w:color="000000"/>
              <w:left w:val="single" w:sz="4" w:space="0" w:color="000000"/>
              <w:bottom w:val="single" w:sz="4" w:space="0" w:color="000000"/>
              <w:right w:val="single" w:sz="4" w:space="0" w:color="000000"/>
            </w:tcBorders>
          </w:tcPr>
          <w:p w14:paraId="662D635F" w14:textId="77777777" w:rsidR="00096168" w:rsidRDefault="00A46A1A">
            <w:pPr>
              <w:spacing w:after="0" w:line="256" w:lineRule="auto"/>
              <w:jc w:val="center"/>
              <w:rPr>
                <w:b/>
                <w:sz w:val="32"/>
                <w:szCs w:val="32"/>
              </w:rPr>
            </w:pPr>
            <w:r>
              <w:rPr>
                <w:b/>
                <w:sz w:val="32"/>
                <w:szCs w:val="32"/>
              </w:rPr>
              <w:t>P.I Number:</w:t>
            </w:r>
          </w:p>
        </w:tc>
        <w:tc>
          <w:tcPr>
            <w:tcW w:w="6637" w:type="dxa"/>
            <w:tcBorders>
              <w:top w:val="single" w:sz="4" w:space="0" w:color="000000"/>
              <w:left w:val="single" w:sz="4" w:space="0" w:color="000000"/>
              <w:bottom w:val="single" w:sz="4" w:space="0" w:color="000000"/>
              <w:right w:val="single" w:sz="4" w:space="0" w:color="000000"/>
            </w:tcBorders>
          </w:tcPr>
          <w:p w14:paraId="764A15F7" w14:textId="77777777" w:rsidR="00096168" w:rsidRDefault="00A46A1A">
            <w:pPr>
              <w:spacing w:after="0" w:line="256" w:lineRule="auto"/>
              <w:jc w:val="center"/>
              <w:rPr>
                <w:sz w:val="32"/>
                <w:szCs w:val="32"/>
              </w:rPr>
            </w:pPr>
            <w:r>
              <w:rPr>
                <w:sz w:val="32"/>
                <w:szCs w:val="32"/>
              </w:rPr>
              <w:t>E2310018</w:t>
            </w:r>
          </w:p>
        </w:tc>
      </w:tr>
      <w:tr w:rsidR="00096168" w14:paraId="2EEF9480" w14:textId="77777777">
        <w:tc>
          <w:tcPr>
            <w:tcW w:w="2430" w:type="dxa"/>
            <w:tcBorders>
              <w:top w:val="single" w:sz="4" w:space="0" w:color="000000"/>
              <w:left w:val="single" w:sz="4" w:space="0" w:color="000000"/>
              <w:bottom w:val="single" w:sz="4" w:space="0" w:color="000000"/>
              <w:right w:val="single" w:sz="4" w:space="0" w:color="000000"/>
            </w:tcBorders>
          </w:tcPr>
          <w:p w14:paraId="239C0C0B" w14:textId="77777777" w:rsidR="00096168" w:rsidRDefault="00A46A1A">
            <w:pPr>
              <w:spacing w:after="0" w:line="256" w:lineRule="auto"/>
              <w:jc w:val="center"/>
              <w:rPr>
                <w:b/>
                <w:sz w:val="32"/>
                <w:szCs w:val="32"/>
              </w:rPr>
            </w:pPr>
            <w:r>
              <w:rPr>
                <w:b/>
                <w:sz w:val="32"/>
                <w:szCs w:val="32"/>
              </w:rPr>
              <w:t>Title:</w:t>
            </w:r>
          </w:p>
        </w:tc>
        <w:tc>
          <w:tcPr>
            <w:tcW w:w="6637" w:type="dxa"/>
            <w:tcBorders>
              <w:top w:val="single" w:sz="4" w:space="0" w:color="000000"/>
              <w:left w:val="single" w:sz="4" w:space="0" w:color="000000"/>
              <w:bottom w:val="single" w:sz="4" w:space="0" w:color="000000"/>
              <w:right w:val="single" w:sz="4" w:space="0" w:color="000000"/>
            </w:tcBorders>
          </w:tcPr>
          <w:p w14:paraId="3486B58C" w14:textId="77777777" w:rsidR="00096168" w:rsidRDefault="00A46A1A">
            <w:pPr>
              <w:spacing w:after="0" w:line="256" w:lineRule="auto"/>
              <w:jc w:val="center"/>
              <w:rPr>
                <w:sz w:val="32"/>
                <w:szCs w:val="32"/>
              </w:rPr>
            </w:pPr>
            <w:r>
              <w:rPr>
                <w:sz w:val="32"/>
                <w:szCs w:val="32"/>
              </w:rPr>
              <w:t>TMA01</w:t>
            </w:r>
          </w:p>
        </w:tc>
      </w:tr>
      <w:tr w:rsidR="00096168" w14:paraId="7F92FCD9" w14:textId="77777777">
        <w:tc>
          <w:tcPr>
            <w:tcW w:w="2430" w:type="dxa"/>
            <w:tcBorders>
              <w:top w:val="single" w:sz="4" w:space="0" w:color="000000"/>
              <w:left w:val="single" w:sz="4" w:space="0" w:color="000000"/>
              <w:bottom w:val="single" w:sz="4" w:space="0" w:color="000000"/>
              <w:right w:val="single" w:sz="4" w:space="0" w:color="000000"/>
            </w:tcBorders>
          </w:tcPr>
          <w:p w14:paraId="3820C7C5" w14:textId="77777777" w:rsidR="00096168" w:rsidRDefault="00A46A1A">
            <w:pPr>
              <w:spacing w:after="0" w:line="256" w:lineRule="auto"/>
              <w:jc w:val="center"/>
              <w:rPr>
                <w:b/>
                <w:sz w:val="32"/>
                <w:szCs w:val="32"/>
              </w:rPr>
            </w:pPr>
            <w:r>
              <w:rPr>
                <w:b/>
                <w:sz w:val="32"/>
                <w:szCs w:val="32"/>
              </w:rPr>
              <w:t>Course Code:</w:t>
            </w:r>
          </w:p>
        </w:tc>
        <w:tc>
          <w:tcPr>
            <w:tcW w:w="6637" w:type="dxa"/>
            <w:tcBorders>
              <w:top w:val="single" w:sz="4" w:space="0" w:color="000000"/>
              <w:left w:val="single" w:sz="4" w:space="0" w:color="000000"/>
              <w:bottom w:val="single" w:sz="4" w:space="0" w:color="000000"/>
              <w:right w:val="single" w:sz="4" w:space="0" w:color="000000"/>
            </w:tcBorders>
          </w:tcPr>
          <w:p w14:paraId="5C9C9F2A" w14:textId="77777777" w:rsidR="00096168" w:rsidRDefault="00A46A1A">
            <w:pPr>
              <w:spacing w:after="0" w:line="256" w:lineRule="auto"/>
              <w:jc w:val="center"/>
              <w:rPr>
                <w:sz w:val="32"/>
                <w:szCs w:val="32"/>
              </w:rPr>
            </w:pPr>
            <w:r>
              <w:rPr>
                <w:sz w:val="32"/>
                <w:szCs w:val="32"/>
              </w:rPr>
              <w:t>ANL252</w:t>
            </w:r>
          </w:p>
        </w:tc>
      </w:tr>
      <w:tr w:rsidR="00096168" w14:paraId="64954D5C" w14:textId="77777777">
        <w:tc>
          <w:tcPr>
            <w:tcW w:w="2430" w:type="dxa"/>
            <w:tcBorders>
              <w:top w:val="single" w:sz="4" w:space="0" w:color="000000"/>
              <w:left w:val="single" w:sz="4" w:space="0" w:color="000000"/>
              <w:bottom w:val="single" w:sz="4" w:space="0" w:color="000000"/>
              <w:right w:val="single" w:sz="4" w:space="0" w:color="000000"/>
            </w:tcBorders>
          </w:tcPr>
          <w:p w14:paraId="44FB14EE" w14:textId="77777777" w:rsidR="00096168" w:rsidRDefault="00A46A1A">
            <w:pPr>
              <w:spacing w:after="0" w:line="256" w:lineRule="auto"/>
              <w:jc w:val="center"/>
              <w:rPr>
                <w:b/>
                <w:sz w:val="32"/>
                <w:szCs w:val="32"/>
              </w:rPr>
            </w:pPr>
            <w:r>
              <w:rPr>
                <w:b/>
                <w:sz w:val="32"/>
                <w:szCs w:val="32"/>
              </w:rPr>
              <w:t>Date:</w:t>
            </w:r>
          </w:p>
        </w:tc>
        <w:tc>
          <w:tcPr>
            <w:tcW w:w="6637" w:type="dxa"/>
            <w:tcBorders>
              <w:top w:val="single" w:sz="4" w:space="0" w:color="000000"/>
              <w:left w:val="single" w:sz="4" w:space="0" w:color="000000"/>
              <w:bottom w:val="single" w:sz="4" w:space="0" w:color="000000"/>
              <w:right w:val="single" w:sz="4" w:space="0" w:color="000000"/>
            </w:tcBorders>
          </w:tcPr>
          <w:p w14:paraId="6F5ED14A" w14:textId="53362FBB" w:rsidR="00096168" w:rsidRDefault="00C90A67">
            <w:pPr>
              <w:spacing w:after="0" w:line="256" w:lineRule="auto"/>
              <w:jc w:val="center"/>
              <w:rPr>
                <w:sz w:val="32"/>
                <w:szCs w:val="32"/>
              </w:rPr>
            </w:pPr>
            <w:r>
              <w:rPr>
                <w:sz w:val="32"/>
                <w:szCs w:val="32"/>
              </w:rPr>
              <w:t>1</w:t>
            </w:r>
            <w:r w:rsidR="00693383">
              <w:rPr>
                <w:sz w:val="32"/>
                <w:szCs w:val="32"/>
              </w:rPr>
              <w:t>5</w:t>
            </w:r>
            <w:r>
              <w:rPr>
                <w:sz w:val="32"/>
                <w:szCs w:val="32"/>
              </w:rPr>
              <w:t>/9/2023</w:t>
            </w:r>
          </w:p>
          <w:p w14:paraId="238FF421" w14:textId="77777777" w:rsidR="00096168" w:rsidRDefault="00096168">
            <w:pPr>
              <w:rPr>
                <w:sz w:val="32"/>
                <w:szCs w:val="32"/>
              </w:rPr>
            </w:pPr>
          </w:p>
        </w:tc>
      </w:tr>
    </w:tbl>
    <w:p w14:paraId="4EC5A52D" w14:textId="77777777" w:rsidR="00096168" w:rsidRDefault="00096168"/>
    <w:p w14:paraId="0F5E98A0" w14:textId="77777777" w:rsidR="00096168" w:rsidRDefault="00096168">
      <w:pPr>
        <w:spacing w:after="0" w:line="259" w:lineRule="auto"/>
        <w:ind w:left="0"/>
        <w:jc w:val="left"/>
      </w:pPr>
    </w:p>
    <w:p w14:paraId="3B11ED78" w14:textId="77777777" w:rsidR="00096168" w:rsidRDefault="00A46A1A">
      <w:pPr>
        <w:spacing w:after="0" w:line="259" w:lineRule="auto"/>
        <w:ind w:left="0"/>
        <w:jc w:val="left"/>
      </w:pPr>
      <w:r>
        <w:t xml:space="preserve"> </w:t>
      </w:r>
    </w:p>
    <w:p w14:paraId="39CFE90A" w14:textId="77777777" w:rsidR="00096168" w:rsidRDefault="00A46A1A">
      <w:pPr>
        <w:spacing w:after="9" w:line="240" w:lineRule="auto"/>
        <w:ind w:left="0"/>
        <w:jc w:val="left"/>
      </w:pPr>
      <w:r>
        <w:lastRenderedPageBreak/>
        <w:t xml:space="preserve">Question 1 </w:t>
      </w:r>
    </w:p>
    <w:p w14:paraId="782BF34E" w14:textId="77777777" w:rsidR="00096168" w:rsidRDefault="00A46A1A">
      <w:pPr>
        <w:spacing w:after="0" w:line="240" w:lineRule="auto"/>
        <w:ind w:left="0"/>
        <w:jc w:val="left"/>
      </w:pPr>
      <w:r>
        <w:t xml:space="preserve"> </w:t>
      </w:r>
    </w:p>
    <w:p w14:paraId="4921ECE6" w14:textId="77777777" w:rsidR="00096168" w:rsidRDefault="00A46A1A">
      <w:pPr>
        <w:numPr>
          <w:ilvl w:val="0"/>
          <w:numId w:val="3"/>
        </w:numPr>
        <w:spacing w:line="240" w:lineRule="auto"/>
        <w:ind w:right="48"/>
        <w:jc w:val="left"/>
      </w:pPr>
      <w:r>
        <w:t>Plagiarism could happen in coding due to academic pressure, lack of understanding of the language and time constraints. This could happen intentionally/unintentionally as programmers may take some of the codes from a website like stack overflow to assist t</w:t>
      </w:r>
      <w:r>
        <w:t>hem. To avoid this issue:</w:t>
      </w:r>
    </w:p>
    <w:p w14:paraId="358A0D3F" w14:textId="77777777" w:rsidR="00096168" w:rsidRDefault="00096168">
      <w:pPr>
        <w:spacing w:after="0" w:line="240" w:lineRule="auto"/>
        <w:ind w:left="720"/>
        <w:jc w:val="left"/>
      </w:pPr>
    </w:p>
    <w:p w14:paraId="0C2AEDA0" w14:textId="77777777" w:rsidR="00096168" w:rsidRDefault="00A46A1A">
      <w:pPr>
        <w:numPr>
          <w:ilvl w:val="0"/>
          <w:numId w:val="2"/>
        </w:numPr>
        <w:pBdr>
          <w:top w:val="nil"/>
          <w:left w:val="nil"/>
          <w:bottom w:val="nil"/>
          <w:right w:val="nil"/>
          <w:between w:val="nil"/>
        </w:pBdr>
        <w:spacing w:after="0" w:line="240" w:lineRule="auto"/>
        <w:jc w:val="left"/>
        <w:rPr>
          <w:color w:val="000000"/>
        </w:rPr>
      </w:pPr>
      <w:r>
        <w:rPr>
          <w:color w:val="000000"/>
        </w:rPr>
        <w:t xml:space="preserve">Always cite your sources and use a plagiarism </w:t>
      </w:r>
      <w:commentRangeStart w:id="1"/>
      <w:r>
        <w:rPr>
          <w:color w:val="000000"/>
        </w:rPr>
        <w:t>checker (K. Mercado, 2022)</w:t>
      </w:r>
    </w:p>
    <w:p w14:paraId="65EACE64" w14:textId="77777777" w:rsidR="00096168" w:rsidRDefault="00A46A1A">
      <w:pPr>
        <w:numPr>
          <w:ilvl w:val="1"/>
          <w:numId w:val="2"/>
        </w:numPr>
        <w:pBdr>
          <w:top w:val="nil"/>
          <w:left w:val="nil"/>
          <w:bottom w:val="nil"/>
          <w:right w:val="nil"/>
          <w:between w:val="nil"/>
        </w:pBdr>
        <w:spacing w:after="0" w:line="240" w:lineRule="auto"/>
        <w:jc w:val="left"/>
        <w:rPr>
          <w:color w:val="000000"/>
        </w:rPr>
      </w:pPr>
      <w:r>
        <w:rPr>
          <w:color w:val="000000"/>
        </w:rPr>
        <w:t>To avoid any legal trouble, give the author credit by including a note of the name and URL of the original source.</w:t>
      </w:r>
      <w:commentRangeEnd w:id="1"/>
      <w:r w:rsidR="008D4501">
        <w:rPr>
          <w:rStyle w:val="CommentReference"/>
        </w:rPr>
        <w:commentReference w:id="1"/>
      </w:r>
    </w:p>
    <w:p w14:paraId="7BFCC62A" w14:textId="77777777" w:rsidR="00096168" w:rsidRDefault="00096168" w:rsidP="0006089F">
      <w:pPr>
        <w:pBdr>
          <w:top w:val="nil"/>
          <w:left w:val="nil"/>
          <w:bottom w:val="nil"/>
          <w:right w:val="nil"/>
          <w:between w:val="nil"/>
        </w:pBdr>
        <w:spacing w:after="0" w:line="240" w:lineRule="auto"/>
        <w:ind w:left="1440"/>
        <w:jc w:val="left"/>
        <w:rPr>
          <w:color w:val="000000"/>
        </w:rPr>
      </w:pPr>
    </w:p>
    <w:p w14:paraId="2B4B326B" w14:textId="77777777" w:rsidR="00096168" w:rsidRDefault="00A46A1A">
      <w:pPr>
        <w:numPr>
          <w:ilvl w:val="0"/>
          <w:numId w:val="2"/>
        </w:numPr>
        <w:pBdr>
          <w:top w:val="nil"/>
          <w:left w:val="nil"/>
          <w:bottom w:val="nil"/>
          <w:right w:val="nil"/>
          <w:between w:val="nil"/>
        </w:pBdr>
        <w:spacing w:after="0" w:line="240" w:lineRule="auto"/>
        <w:jc w:val="left"/>
        <w:rPr>
          <w:color w:val="000000"/>
        </w:rPr>
      </w:pPr>
      <w:r>
        <w:rPr>
          <w:color w:val="000000"/>
        </w:rPr>
        <w:t xml:space="preserve">Get permission from the author (K. </w:t>
      </w:r>
      <w:r>
        <w:rPr>
          <w:color w:val="000000"/>
        </w:rPr>
        <w:t>Mercado, 2022)</w:t>
      </w:r>
    </w:p>
    <w:p w14:paraId="7EDA01C4" w14:textId="76B05415" w:rsidR="00096168" w:rsidRDefault="00A46A1A">
      <w:pPr>
        <w:numPr>
          <w:ilvl w:val="1"/>
          <w:numId w:val="2"/>
        </w:numPr>
        <w:pBdr>
          <w:top w:val="nil"/>
          <w:left w:val="nil"/>
          <w:bottom w:val="nil"/>
          <w:right w:val="nil"/>
          <w:between w:val="nil"/>
        </w:pBdr>
        <w:spacing w:after="0" w:line="240" w:lineRule="auto"/>
        <w:jc w:val="left"/>
        <w:rPr>
          <w:color w:val="000000"/>
        </w:rPr>
      </w:pPr>
      <w:r>
        <w:rPr>
          <w:color w:val="000000"/>
        </w:rPr>
        <w:t xml:space="preserve">Seek permission from the original author if </w:t>
      </w:r>
      <w:r w:rsidR="0006089F">
        <w:rPr>
          <w:color w:val="000000"/>
        </w:rPr>
        <w:t>possible.</w:t>
      </w:r>
    </w:p>
    <w:p w14:paraId="0C82C6AD" w14:textId="77777777" w:rsidR="00096168" w:rsidRDefault="00096168">
      <w:pPr>
        <w:spacing w:after="0" w:line="240" w:lineRule="auto"/>
        <w:ind w:left="720"/>
        <w:jc w:val="left"/>
      </w:pPr>
    </w:p>
    <w:p w14:paraId="100C81BD" w14:textId="77777777" w:rsidR="00096168" w:rsidRDefault="00A46A1A">
      <w:pPr>
        <w:numPr>
          <w:ilvl w:val="0"/>
          <w:numId w:val="2"/>
        </w:numPr>
        <w:pBdr>
          <w:top w:val="nil"/>
          <w:left w:val="nil"/>
          <w:bottom w:val="nil"/>
          <w:right w:val="nil"/>
          <w:between w:val="nil"/>
        </w:pBdr>
        <w:spacing w:after="0" w:line="240" w:lineRule="auto"/>
        <w:jc w:val="left"/>
        <w:rPr>
          <w:color w:val="000000"/>
        </w:rPr>
      </w:pPr>
      <w:r>
        <w:rPr>
          <w:color w:val="000000"/>
        </w:rPr>
        <w:t>Use a style guide (K. Mercado, 2022)</w:t>
      </w:r>
    </w:p>
    <w:p w14:paraId="4AD9ED8D" w14:textId="77777777" w:rsidR="00096168" w:rsidRDefault="00A46A1A">
      <w:pPr>
        <w:numPr>
          <w:ilvl w:val="1"/>
          <w:numId w:val="2"/>
        </w:numPr>
        <w:pBdr>
          <w:top w:val="nil"/>
          <w:left w:val="nil"/>
          <w:bottom w:val="nil"/>
          <w:right w:val="nil"/>
          <w:between w:val="nil"/>
        </w:pBdr>
        <w:spacing w:after="0" w:line="240" w:lineRule="auto"/>
        <w:jc w:val="left"/>
        <w:rPr>
          <w:color w:val="000000"/>
        </w:rPr>
      </w:pPr>
      <w:r>
        <w:rPr>
          <w:color w:val="000000"/>
        </w:rPr>
        <w:t>When writing a code, coders should remain a consistent style so it would be clear which part of the code was borrowed from someone else.</w:t>
      </w:r>
    </w:p>
    <w:p w14:paraId="257B156A" w14:textId="77777777" w:rsidR="00096168" w:rsidRDefault="00096168" w:rsidP="0006089F">
      <w:pPr>
        <w:pBdr>
          <w:top w:val="nil"/>
          <w:left w:val="nil"/>
          <w:bottom w:val="nil"/>
          <w:right w:val="nil"/>
          <w:between w:val="nil"/>
        </w:pBdr>
        <w:spacing w:after="0" w:line="240" w:lineRule="auto"/>
        <w:ind w:left="1440"/>
        <w:jc w:val="left"/>
        <w:rPr>
          <w:color w:val="000000"/>
        </w:rPr>
      </w:pPr>
    </w:p>
    <w:p w14:paraId="7DF13927" w14:textId="77777777" w:rsidR="00096168" w:rsidRDefault="00A46A1A">
      <w:pPr>
        <w:numPr>
          <w:ilvl w:val="0"/>
          <w:numId w:val="2"/>
        </w:numPr>
        <w:pBdr>
          <w:top w:val="nil"/>
          <w:left w:val="nil"/>
          <w:bottom w:val="nil"/>
          <w:right w:val="nil"/>
          <w:between w:val="nil"/>
        </w:pBdr>
        <w:spacing w:after="0" w:line="240" w:lineRule="auto"/>
        <w:jc w:val="left"/>
        <w:rPr>
          <w:color w:val="000000"/>
        </w:rPr>
      </w:pPr>
      <w:r>
        <w:rPr>
          <w:color w:val="000000"/>
        </w:rPr>
        <w:t>Understandi</w:t>
      </w:r>
      <w:r>
        <w:rPr>
          <w:color w:val="000000"/>
        </w:rPr>
        <w:t>ng the code</w:t>
      </w:r>
    </w:p>
    <w:p w14:paraId="2A2A8F78" w14:textId="77777777" w:rsidR="00096168" w:rsidRDefault="00A46A1A">
      <w:pPr>
        <w:numPr>
          <w:ilvl w:val="1"/>
          <w:numId w:val="2"/>
        </w:numPr>
        <w:pBdr>
          <w:top w:val="nil"/>
          <w:left w:val="nil"/>
          <w:bottom w:val="nil"/>
          <w:right w:val="nil"/>
          <w:between w:val="nil"/>
        </w:pBdr>
        <w:spacing w:after="0" w:line="240" w:lineRule="auto"/>
        <w:jc w:val="left"/>
        <w:rPr>
          <w:color w:val="000000"/>
        </w:rPr>
      </w:pPr>
      <w:r>
        <w:rPr>
          <w:color w:val="000000"/>
        </w:rPr>
        <w:t xml:space="preserve">Invest more time into </w:t>
      </w:r>
      <w:commentRangeStart w:id="2"/>
      <w:r>
        <w:rPr>
          <w:color w:val="000000"/>
        </w:rPr>
        <w:t>developing</w:t>
      </w:r>
      <w:commentRangeEnd w:id="2"/>
      <w:r w:rsidR="008D4501">
        <w:rPr>
          <w:rStyle w:val="CommentReference"/>
        </w:rPr>
        <w:commentReference w:id="2"/>
      </w:r>
      <w:r>
        <w:rPr>
          <w:color w:val="000000"/>
        </w:rPr>
        <w:t xml:space="preserve"> a stronger foundation of the coding language which helps to create original ideas.</w:t>
      </w:r>
    </w:p>
    <w:p w14:paraId="3DCEC3A3" w14:textId="77777777" w:rsidR="00096168" w:rsidRDefault="00096168">
      <w:pPr>
        <w:spacing w:after="0" w:line="240" w:lineRule="auto"/>
        <w:ind w:left="0"/>
        <w:jc w:val="left"/>
      </w:pPr>
    </w:p>
    <w:p w14:paraId="40342446" w14:textId="77777777" w:rsidR="00096168" w:rsidRDefault="00096168">
      <w:pPr>
        <w:spacing w:line="240" w:lineRule="auto"/>
        <w:ind w:left="0" w:right="48"/>
        <w:jc w:val="left"/>
      </w:pPr>
    </w:p>
    <w:p w14:paraId="2B606606" w14:textId="77777777" w:rsidR="00096168" w:rsidRDefault="00A46A1A">
      <w:pPr>
        <w:spacing w:line="240" w:lineRule="auto"/>
        <w:ind w:left="0" w:right="48"/>
        <w:jc w:val="left"/>
      </w:pPr>
      <w:r>
        <w:t xml:space="preserve">      b)</w:t>
      </w:r>
      <w:r>
        <w:rPr>
          <w:rFonts w:ascii="Arial" w:eastAsia="Arial" w:hAnsi="Arial" w:cs="Arial"/>
          <w:sz w:val="21"/>
          <w:szCs w:val="21"/>
          <w:highlight w:val="white"/>
        </w:rPr>
        <w:t xml:space="preserve">  Simple BMI calculator using Python </w:t>
      </w:r>
      <w:r>
        <w:t>A. Tuladhar (2021, September 21)</w:t>
      </w:r>
    </w:p>
    <w:p w14:paraId="2C36D0CB" w14:textId="77777777" w:rsidR="00096168" w:rsidRDefault="00A46A1A">
      <w:pPr>
        <w:spacing w:after="0" w:line="259" w:lineRule="auto"/>
        <w:ind w:left="720"/>
        <w:jc w:val="left"/>
      </w:pPr>
      <w:r>
        <w:t xml:space="preserve"> </w:t>
      </w:r>
    </w:p>
    <w:p w14:paraId="4DF4C2B4" w14:textId="77777777" w:rsidR="00096168" w:rsidRDefault="00A46A1A">
      <w:pPr>
        <w:spacing w:after="0" w:line="259" w:lineRule="auto"/>
        <w:ind w:left="720"/>
        <w:jc w:val="left"/>
        <w:rPr>
          <w:rFonts w:ascii="Courier New" w:eastAsia="Courier New" w:hAnsi="Courier New" w:cs="Courier New"/>
        </w:rPr>
      </w:pPr>
      <w:r>
        <w:rPr>
          <w:rFonts w:ascii="Courier New" w:eastAsia="Courier New" w:hAnsi="Courier New" w:cs="Courier New"/>
        </w:rPr>
        <w:t>def bodymassindex(height, weight):</w:t>
      </w:r>
    </w:p>
    <w:p w14:paraId="41DE4DC1" w14:textId="77777777" w:rsidR="00096168" w:rsidRDefault="00A46A1A">
      <w:pPr>
        <w:spacing w:after="0" w:line="259" w:lineRule="auto"/>
        <w:ind w:left="720"/>
        <w:jc w:val="left"/>
        <w:rPr>
          <w:rFonts w:ascii="Courier New" w:eastAsia="Courier New" w:hAnsi="Courier New" w:cs="Courier New"/>
        </w:rPr>
      </w:pPr>
      <w:r>
        <w:rPr>
          <w:rFonts w:ascii="Courier New" w:eastAsia="Courier New" w:hAnsi="Courier New" w:cs="Courier New"/>
        </w:rPr>
        <w:t xml:space="preserve">    return round((weight / height**2),2)</w:t>
      </w:r>
    </w:p>
    <w:p w14:paraId="0859C134" w14:textId="77777777" w:rsidR="00096168" w:rsidRDefault="00096168">
      <w:pPr>
        <w:spacing w:after="0" w:line="259" w:lineRule="auto"/>
        <w:ind w:left="720"/>
        <w:jc w:val="left"/>
        <w:rPr>
          <w:rFonts w:ascii="Courier New" w:eastAsia="Courier New" w:hAnsi="Courier New" w:cs="Courier New"/>
        </w:rPr>
      </w:pPr>
    </w:p>
    <w:p w14:paraId="7655A46E" w14:textId="77777777" w:rsidR="00096168" w:rsidRDefault="00096168">
      <w:pPr>
        <w:spacing w:after="0" w:line="259" w:lineRule="auto"/>
        <w:ind w:left="720"/>
        <w:jc w:val="left"/>
        <w:rPr>
          <w:rFonts w:ascii="Courier New" w:eastAsia="Courier New" w:hAnsi="Courier New" w:cs="Courier New"/>
        </w:rPr>
      </w:pPr>
    </w:p>
    <w:p w14:paraId="4E92072C" w14:textId="77777777" w:rsidR="00096168" w:rsidRDefault="00A46A1A">
      <w:pPr>
        <w:spacing w:after="0" w:line="259" w:lineRule="auto"/>
        <w:ind w:left="720"/>
        <w:jc w:val="left"/>
        <w:rPr>
          <w:rFonts w:ascii="Courier New" w:eastAsia="Courier New" w:hAnsi="Courier New" w:cs="Courier New"/>
        </w:rPr>
      </w:pPr>
      <w:r>
        <w:rPr>
          <w:rFonts w:ascii="Courier New" w:eastAsia="Courier New" w:hAnsi="Courier New" w:cs="Courier New"/>
        </w:rPr>
        <w:t>h = float(input("Enter your height in meters: "))</w:t>
      </w:r>
    </w:p>
    <w:p w14:paraId="5329FC86" w14:textId="77777777" w:rsidR="00096168" w:rsidRDefault="00A46A1A">
      <w:pPr>
        <w:spacing w:after="0" w:line="259" w:lineRule="auto"/>
        <w:ind w:left="720"/>
        <w:jc w:val="left"/>
        <w:rPr>
          <w:rFonts w:ascii="Courier New" w:eastAsia="Courier New" w:hAnsi="Courier New" w:cs="Courier New"/>
        </w:rPr>
      </w:pPr>
      <w:r>
        <w:rPr>
          <w:rFonts w:ascii="Courier New" w:eastAsia="Courier New" w:hAnsi="Courier New" w:cs="Courier New"/>
        </w:rPr>
        <w:t>w = float(input("Enter your weight in kg: "))</w:t>
      </w:r>
    </w:p>
    <w:p w14:paraId="0CC97CD8" w14:textId="77777777" w:rsidR="00096168" w:rsidRDefault="00096168">
      <w:pPr>
        <w:spacing w:after="0" w:line="259" w:lineRule="auto"/>
        <w:ind w:left="720"/>
        <w:jc w:val="left"/>
        <w:rPr>
          <w:rFonts w:ascii="Courier New" w:eastAsia="Courier New" w:hAnsi="Courier New" w:cs="Courier New"/>
        </w:rPr>
      </w:pPr>
    </w:p>
    <w:p w14:paraId="28C72DFB" w14:textId="77777777" w:rsidR="00096168" w:rsidRDefault="00A46A1A">
      <w:pPr>
        <w:spacing w:after="0" w:line="259" w:lineRule="auto"/>
        <w:ind w:left="720"/>
        <w:jc w:val="left"/>
        <w:rPr>
          <w:rFonts w:ascii="Courier New" w:eastAsia="Courier New" w:hAnsi="Courier New" w:cs="Courier New"/>
        </w:rPr>
      </w:pPr>
      <w:r>
        <w:rPr>
          <w:rFonts w:ascii="Courier New" w:eastAsia="Courier New" w:hAnsi="Courier New" w:cs="Courier New"/>
        </w:rPr>
        <w:t>print("Welcome to the BMI calculator.")</w:t>
      </w:r>
    </w:p>
    <w:p w14:paraId="7C3BC2E8" w14:textId="77777777" w:rsidR="00096168" w:rsidRDefault="00096168">
      <w:pPr>
        <w:spacing w:after="0" w:line="259" w:lineRule="auto"/>
        <w:ind w:left="720"/>
        <w:jc w:val="left"/>
        <w:rPr>
          <w:rFonts w:ascii="Courier New" w:eastAsia="Courier New" w:hAnsi="Courier New" w:cs="Courier New"/>
        </w:rPr>
      </w:pPr>
    </w:p>
    <w:p w14:paraId="1BB13E7C" w14:textId="77777777" w:rsidR="00096168" w:rsidRDefault="00A46A1A">
      <w:pPr>
        <w:spacing w:after="0" w:line="259" w:lineRule="auto"/>
        <w:ind w:left="720"/>
        <w:jc w:val="left"/>
        <w:rPr>
          <w:rFonts w:ascii="Courier New" w:eastAsia="Courier New" w:hAnsi="Courier New" w:cs="Courier New"/>
        </w:rPr>
      </w:pPr>
      <w:r>
        <w:rPr>
          <w:rFonts w:ascii="Courier New" w:eastAsia="Courier New" w:hAnsi="Courier New" w:cs="Courier New"/>
        </w:rPr>
        <w:t>bmi = bodymassindex(h, w)</w:t>
      </w:r>
    </w:p>
    <w:p w14:paraId="79B6ECCA" w14:textId="77777777" w:rsidR="00096168" w:rsidRDefault="00A46A1A">
      <w:pPr>
        <w:spacing w:after="0" w:line="259" w:lineRule="auto"/>
        <w:ind w:left="720"/>
        <w:jc w:val="left"/>
        <w:rPr>
          <w:rFonts w:ascii="Courier New" w:eastAsia="Courier New" w:hAnsi="Courier New" w:cs="Courier New"/>
        </w:rPr>
      </w:pPr>
      <w:r>
        <w:rPr>
          <w:rFonts w:ascii="Courier New" w:eastAsia="Courier New" w:hAnsi="Courier New" w:cs="Courier New"/>
        </w:rPr>
        <w:t>print("Your BMI is: ", bmi)</w:t>
      </w:r>
    </w:p>
    <w:p w14:paraId="79A7081A" w14:textId="77777777" w:rsidR="00096168" w:rsidRDefault="00096168">
      <w:pPr>
        <w:spacing w:after="0" w:line="259" w:lineRule="auto"/>
        <w:ind w:left="720"/>
        <w:jc w:val="left"/>
        <w:rPr>
          <w:rFonts w:ascii="Courier New" w:eastAsia="Courier New" w:hAnsi="Courier New" w:cs="Courier New"/>
        </w:rPr>
      </w:pPr>
    </w:p>
    <w:p w14:paraId="17EEBE11" w14:textId="77777777" w:rsidR="00096168" w:rsidRDefault="00096168">
      <w:pPr>
        <w:spacing w:after="0" w:line="259" w:lineRule="auto"/>
        <w:ind w:left="720"/>
        <w:jc w:val="left"/>
        <w:rPr>
          <w:rFonts w:ascii="Courier New" w:eastAsia="Courier New" w:hAnsi="Courier New" w:cs="Courier New"/>
        </w:rPr>
      </w:pPr>
    </w:p>
    <w:p w14:paraId="3CFE45F4" w14:textId="77777777" w:rsidR="00096168" w:rsidRDefault="00A46A1A">
      <w:pPr>
        <w:spacing w:after="0" w:line="259" w:lineRule="auto"/>
        <w:ind w:left="720"/>
        <w:jc w:val="left"/>
        <w:rPr>
          <w:rFonts w:ascii="Courier New" w:eastAsia="Courier New" w:hAnsi="Courier New" w:cs="Courier New"/>
        </w:rPr>
      </w:pPr>
      <w:r>
        <w:rPr>
          <w:rFonts w:ascii="Courier New" w:eastAsia="Courier New" w:hAnsi="Courier New" w:cs="Courier New"/>
        </w:rPr>
        <w:t>if bmi</w:t>
      </w:r>
      <w:r>
        <w:rPr>
          <w:rFonts w:ascii="Courier New" w:eastAsia="Courier New" w:hAnsi="Courier New" w:cs="Courier New"/>
        </w:rPr>
        <w:t xml:space="preserve"> &lt;= 18.5:</w:t>
      </w:r>
    </w:p>
    <w:p w14:paraId="01CE68D4" w14:textId="77777777" w:rsidR="00096168" w:rsidRDefault="00A46A1A">
      <w:pPr>
        <w:spacing w:after="0" w:line="259" w:lineRule="auto"/>
        <w:ind w:left="720"/>
        <w:jc w:val="left"/>
        <w:rPr>
          <w:rFonts w:ascii="Courier New" w:eastAsia="Courier New" w:hAnsi="Courier New" w:cs="Courier New"/>
        </w:rPr>
      </w:pPr>
      <w:r>
        <w:rPr>
          <w:rFonts w:ascii="Courier New" w:eastAsia="Courier New" w:hAnsi="Courier New" w:cs="Courier New"/>
        </w:rPr>
        <w:t xml:space="preserve">    print("You are underweight.")</w:t>
      </w:r>
    </w:p>
    <w:p w14:paraId="66982F8E" w14:textId="77777777" w:rsidR="00096168" w:rsidRDefault="00A46A1A">
      <w:pPr>
        <w:spacing w:after="0" w:line="259" w:lineRule="auto"/>
        <w:ind w:left="720"/>
        <w:jc w:val="left"/>
        <w:rPr>
          <w:rFonts w:ascii="Courier New" w:eastAsia="Courier New" w:hAnsi="Courier New" w:cs="Courier New"/>
        </w:rPr>
      </w:pPr>
      <w:r>
        <w:rPr>
          <w:rFonts w:ascii="Courier New" w:eastAsia="Courier New" w:hAnsi="Courier New" w:cs="Courier New"/>
        </w:rPr>
        <w:t>elif 18.5 &lt; bmi &lt;= 24.9:</w:t>
      </w:r>
    </w:p>
    <w:p w14:paraId="776550AC" w14:textId="77777777" w:rsidR="00096168" w:rsidRDefault="00A46A1A">
      <w:pPr>
        <w:spacing w:after="0" w:line="259" w:lineRule="auto"/>
        <w:ind w:left="720"/>
        <w:jc w:val="left"/>
        <w:rPr>
          <w:rFonts w:ascii="Courier New" w:eastAsia="Courier New" w:hAnsi="Courier New" w:cs="Courier New"/>
        </w:rPr>
      </w:pPr>
      <w:r>
        <w:rPr>
          <w:rFonts w:ascii="Courier New" w:eastAsia="Courier New" w:hAnsi="Courier New" w:cs="Courier New"/>
        </w:rPr>
        <w:t xml:space="preserve">    print("Your weight is normal.")</w:t>
      </w:r>
    </w:p>
    <w:p w14:paraId="04D4D185" w14:textId="77777777" w:rsidR="00096168" w:rsidRDefault="00A46A1A">
      <w:pPr>
        <w:spacing w:after="0" w:line="259" w:lineRule="auto"/>
        <w:ind w:left="720"/>
        <w:jc w:val="left"/>
        <w:rPr>
          <w:rFonts w:ascii="Courier New" w:eastAsia="Courier New" w:hAnsi="Courier New" w:cs="Courier New"/>
        </w:rPr>
      </w:pPr>
      <w:r>
        <w:rPr>
          <w:rFonts w:ascii="Courier New" w:eastAsia="Courier New" w:hAnsi="Courier New" w:cs="Courier New"/>
        </w:rPr>
        <w:t>elif 25 &lt; bmi &lt;= 29.29:</w:t>
      </w:r>
    </w:p>
    <w:p w14:paraId="737698AE" w14:textId="77777777" w:rsidR="00096168" w:rsidRDefault="00A46A1A">
      <w:pPr>
        <w:spacing w:after="0" w:line="259" w:lineRule="auto"/>
        <w:ind w:left="720"/>
        <w:jc w:val="left"/>
        <w:rPr>
          <w:rFonts w:ascii="Courier New" w:eastAsia="Courier New" w:hAnsi="Courier New" w:cs="Courier New"/>
        </w:rPr>
      </w:pPr>
      <w:r>
        <w:rPr>
          <w:rFonts w:ascii="Courier New" w:eastAsia="Courier New" w:hAnsi="Courier New" w:cs="Courier New"/>
        </w:rPr>
        <w:t xml:space="preserve">    print("You are overweight.")</w:t>
      </w:r>
    </w:p>
    <w:p w14:paraId="27CC4259" w14:textId="77777777" w:rsidR="00096168" w:rsidRDefault="00A46A1A">
      <w:pPr>
        <w:spacing w:after="0" w:line="259" w:lineRule="auto"/>
        <w:ind w:left="720"/>
        <w:jc w:val="left"/>
        <w:rPr>
          <w:rFonts w:ascii="Courier New" w:eastAsia="Courier New" w:hAnsi="Courier New" w:cs="Courier New"/>
        </w:rPr>
      </w:pPr>
      <w:r>
        <w:rPr>
          <w:rFonts w:ascii="Courier New" w:eastAsia="Courier New" w:hAnsi="Courier New" w:cs="Courier New"/>
        </w:rPr>
        <w:t>else:</w:t>
      </w:r>
    </w:p>
    <w:p w14:paraId="621A22FA" w14:textId="77777777" w:rsidR="00096168" w:rsidRDefault="00A46A1A">
      <w:pPr>
        <w:spacing w:after="0" w:line="259" w:lineRule="auto"/>
        <w:ind w:left="720"/>
        <w:jc w:val="left"/>
        <w:rPr>
          <w:rFonts w:ascii="Courier New" w:eastAsia="Courier New" w:hAnsi="Courier New" w:cs="Courier New"/>
        </w:rPr>
      </w:pPr>
      <w:r>
        <w:rPr>
          <w:rFonts w:ascii="Courier New" w:eastAsia="Courier New" w:hAnsi="Courier New" w:cs="Courier New"/>
        </w:rPr>
        <w:t xml:space="preserve">    print("You are obese.")</w:t>
      </w:r>
    </w:p>
    <w:p w14:paraId="1FBCB813" w14:textId="77777777" w:rsidR="00096168" w:rsidRDefault="00096168">
      <w:pPr>
        <w:spacing w:after="0" w:line="259" w:lineRule="auto"/>
        <w:ind w:left="0"/>
        <w:jc w:val="left"/>
      </w:pPr>
    </w:p>
    <w:p w14:paraId="25EE6FEB" w14:textId="3187F3BC" w:rsidR="00096168" w:rsidRDefault="00A46A1A">
      <w:pPr>
        <w:spacing w:after="0" w:line="259" w:lineRule="auto"/>
        <w:ind w:left="0"/>
        <w:jc w:val="left"/>
      </w:pPr>
      <w:r>
        <w:lastRenderedPageBreak/>
        <w:t xml:space="preserve">This was a simple code </w:t>
      </w:r>
      <w:commentRangeStart w:id="3"/>
      <w:r>
        <w:t>sourced online to perform a BMI calculator for the user. The user will be prompted to enter their height in meters and their weight in kilograms. Afterwards, the code will calculate its BMI by using the formula for BMI calculation, k</w:t>
      </w:r>
      <w:r>
        <w:t xml:space="preserve">g/m^2. With the application of if-else, the code </w:t>
      </w:r>
      <w:commentRangeEnd w:id="3"/>
      <w:r w:rsidR="008D4501">
        <w:rPr>
          <w:rStyle w:val="CommentReference"/>
        </w:rPr>
        <w:commentReference w:id="3"/>
      </w:r>
      <w:r>
        <w:t xml:space="preserve">will run and check if the user’s BMI is less than or equal to 18.5, which is considered underweight. If it does not </w:t>
      </w:r>
      <w:r w:rsidR="000E7D75">
        <w:t>fulfil</w:t>
      </w:r>
      <w:r>
        <w:t xml:space="preserve"> the requirement, it will further check if the user’s BMI is between 24.9 and 18.5, w</w:t>
      </w:r>
      <w:r>
        <w:t>hich will be deemed a normal weight. Lastly, it will check if the BMI value is between 29.29 and 25, which will be deemed overweight, and any other value will be deemed obese.</w:t>
      </w:r>
    </w:p>
    <w:p w14:paraId="47485AFE" w14:textId="77777777" w:rsidR="00096168" w:rsidRDefault="00096168">
      <w:pPr>
        <w:spacing w:after="0" w:line="259" w:lineRule="auto"/>
        <w:ind w:left="0"/>
        <w:jc w:val="left"/>
      </w:pPr>
    </w:p>
    <w:p w14:paraId="3DD7AD32" w14:textId="77777777" w:rsidR="00096168" w:rsidRDefault="00A46A1A">
      <w:pPr>
        <w:ind w:left="0" w:right="48"/>
        <w:jc w:val="left"/>
      </w:pPr>
      <w:r>
        <w:t xml:space="preserve">c) </w:t>
      </w:r>
    </w:p>
    <w:p w14:paraId="53B8D7B7" w14:textId="64345321" w:rsidR="00096168" w:rsidRPr="00611689" w:rsidRDefault="00A46A1A" w:rsidP="00611689">
      <w:pPr>
        <w:spacing w:after="0" w:line="259" w:lineRule="auto"/>
        <w:ind w:left="0"/>
        <w:jc w:val="left"/>
      </w:pPr>
      <w:r>
        <w:rPr>
          <w:rFonts w:ascii="Courier New" w:eastAsia="Courier New" w:hAnsi="Courier New" w:cs="Courier New"/>
        </w:rPr>
        <w:t>weight = float(input("Enter your weight (in KG): "))</w:t>
      </w:r>
    </w:p>
    <w:p w14:paraId="75385E65" w14:textId="77777777" w:rsidR="00096168" w:rsidRDefault="00A46A1A">
      <w:pPr>
        <w:pStyle w:val="Heading1"/>
        <w:ind w:left="-5" w:firstLine="0"/>
        <w:rPr>
          <w:rFonts w:ascii="Courier New" w:eastAsia="Courier New" w:hAnsi="Courier New" w:cs="Courier New"/>
          <w:b w:val="0"/>
        </w:rPr>
      </w:pPr>
      <w:r>
        <w:rPr>
          <w:rFonts w:ascii="Courier New" w:eastAsia="Courier New" w:hAnsi="Courier New" w:cs="Courier New"/>
          <w:b w:val="0"/>
        </w:rPr>
        <w:t>height = float(input("</w:t>
      </w:r>
      <w:r>
        <w:rPr>
          <w:rFonts w:ascii="Courier New" w:eastAsia="Courier New" w:hAnsi="Courier New" w:cs="Courier New"/>
          <w:b w:val="0"/>
        </w:rPr>
        <w:t>Enter your height (in meters): "))</w:t>
      </w:r>
    </w:p>
    <w:p w14:paraId="0E8A3D82" w14:textId="77777777" w:rsidR="00096168" w:rsidRDefault="00A46A1A">
      <w:pPr>
        <w:pStyle w:val="Heading1"/>
        <w:ind w:left="-5" w:firstLine="0"/>
        <w:rPr>
          <w:rFonts w:ascii="Courier New" w:eastAsia="Courier New" w:hAnsi="Courier New" w:cs="Courier New"/>
          <w:b w:val="0"/>
        </w:rPr>
      </w:pPr>
      <w:r>
        <w:rPr>
          <w:rFonts w:ascii="Courier New" w:eastAsia="Courier New" w:hAnsi="Courier New" w:cs="Courier New"/>
          <w:b w:val="0"/>
        </w:rPr>
        <w:t>BMI = weight / height **2</w:t>
      </w:r>
    </w:p>
    <w:p w14:paraId="68665E98" w14:textId="77777777" w:rsidR="00096168" w:rsidRDefault="00A46A1A">
      <w:pPr>
        <w:pStyle w:val="Heading1"/>
        <w:ind w:left="-5" w:firstLine="0"/>
        <w:rPr>
          <w:rFonts w:ascii="Courier New" w:eastAsia="Courier New" w:hAnsi="Courier New" w:cs="Courier New"/>
          <w:b w:val="0"/>
        </w:rPr>
      </w:pPr>
      <w:r>
        <w:rPr>
          <w:rFonts w:ascii="Courier New" w:eastAsia="Courier New" w:hAnsi="Courier New" w:cs="Courier New"/>
          <w:b w:val="0"/>
        </w:rPr>
        <w:t>while weight &gt; 0 and height &gt; 0:</w:t>
      </w:r>
    </w:p>
    <w:p w14:paraId="3A47DA2A" w14:textId="77777777" w:rsidR="00096168" w:rsidRDefault="00A46A1A">
      <w:pPr>
        <w:pStyle w:val="Heading1"/>
        <w:ind w:left="-5" w:firstLine="0"/>
        <w:rPr>
          <w:rFonts w:ascii="Courier New" w:eastAsia="Courier New" w:hAnsi="Courier New" w:cs="Courier New"/>
          <w:b w:val="0"/>
        </w:rPr>
      </w:pPr>
      <w:r>
        <w:rPr>
          <w:rFonts w:ascii="Courier New" w:eastAsia="Courier New" w:hAnsi="Courier New" w:cs="Courier New"/>
          <w:b w:val="0"/>
        </w:rPr>
        <w:t xml:space="preserve">    if BMI &gt;= 30:</w:t>
      </w:r>
    </w:p>
    <w:p w14:paraId="71895B24" w14:textId="77777777" w:rsidR="00096168" w:rsidRDefault="00A46A1A">
      <w:pPr>
        <w:pStyle w:val="Heading1"/>
        <w:ind w:left="-5" w:firstLine="0"/>
        <w:rPr>
          <w:rFonts w:ascii="Courier New" w:eastAsia="Courier New" w:hAnsi="Courier New" w:cs="Courier New"/>
          <w:b w:val="0"/>
        </w:rPr>
      </w:pPr>
      <w:r>
        <w:rPr>
          <w:rFonts w:ascii="Courier New" w:eastAsia="Courier New" w:hAnsi="Courier New" w:cs="Courier New"/>
          <w:b w:val="0"/>
        </w:rPr>
        <w:t xml:space="preserve">        weightCategory = "obese"</w:t>
      </w:r>
    </w:p>
    <w:p w14:paraId="3D7A64C5" w14:textId="77777777" w:rsidR="00096168" w:rsidRDefault="00A46A1A">
      <w:pPr>
        <w:pStyle w:val="Heading1"/>
        <w:ind w:left="-5" w:firstLine="0"/>
        <w:rPr>
          <w:rFonts w:ascii="Courier New" w:eastAsia="Courier New" w:hAnsi="Courier New" w:cs="Courier New"/>
          <w:b w:val="0"/>
        </w:rPr>
      </w:pPr>
      <w:r>
        <w:rPr>
          <w:rFonts w:ascii="Courier New" w:eastAsia="Courier New" w:hAnsi="Courier New" w:cs="Courier New"/>
          <w:b w:val="0"/>
        </w:rPr>
        <w:t xml:space="preserve">    elif 25 &lt;= BMI &lt;30:</w:t>
      </w:r>
    </w:p>
    <w:p w14:paraId="1B78BA9A" w14:textId="77777777" w:rsidR="00096168" w:rsidRDefault="00A46A1A">
      <w:pPr>
        <w:pStyle w:val="Heading1"/>
        <w:ind w:left="-5" w:firstLine="0"/>
        <w:rPr>
          <w:rFonts w:ascii="Courier New" w:eastAsia="Courier New" w:hAnsi="Courier New" w:cs="Courier New"/>
          <w:b w:val="0"/>
        </w:rPr>
      </w:pPr>
      <w:r>
        <w:rPr>
          <w:rFonts w:ascii="Courier New" w:eastAsia="Courier New" w:hAnsi="Courier New" w:cs="Courier New"/>
          <w:b w:val="0"/>
        </w:rPr>
        <w:t xml:space="preserve">        weightCategory = "overweight"</w:t>
      </w:r>
    </w:p>
    <w:p w14:paraId="019B620B" w14:textId="77777777" w:rsidR="00096168" w:rsidRDefault="00A46A1A">
      <w:pPr>
        <w:pStyle w:val="Heading1"/>
        <w:ind w:left="-5" w:firstLine="0"/>
        <w:rPr>
          <w:rFonts w:ascii="Courier New" w:eastAsia="Courier New" w:hAnsi="Courier New" w:cs="Courier New"/>
          <w:b w:val="0"/>
        </w:rPr>
      </w:pPr>
      <w:r>
        <w:rPr>
          <w:rFonts w:ascii="Courier New" w:eastAsia="Courier New" w:hAnsi="Courier New" w:cs="Courier New"/>
          <w:b w:val="0"/>
        </w:rPr>
        <w:t xml:space="preserve">    elif 18.5 &lt;= BMI &lt; 25:</w:t>
      </w:r>
    </w:p>
    <w:p w14:paraId="410CE709" w14:textId="77777777" w:rsidR="00096168" w:rsidRDefault="00A46A1A">
      <w:pPr>
        <w:pStyle w:val="Heading1"/>
        <w:ind w:left="-5" w:firstLine="0"/>
        <w:rPr>
          <w:rFonts w:ascii="Courier New" w:eastAsia="Courier New" w:hAnsi="Courier New" w:cs="Courier New"/>
          <w:b w:val="0"/>
        </w:rPr>
      </w:pPr>
      <w:r>
        <w:rPr>
          <w:rFonts w:ascii="Courier New" w:eastAsia="Courier New" w:hAnsi="Courier New" w:cs="Courier New"/>
          <w:b w:val="0"/>
        </w:rPr>
        <w:t xml:space="preserve">        </w:t>
      </w:r>
      <w:r>
        <w:rPr>
          <w:rFonts w:ascii="Courier New" w:eastAsia="Courier New" w:hAnsi="Courier New" w:cs="Courier New"/>
          <w:b w:val="0"/>
        </w:rPr>
        <w:t>weightCategory = "normal"</w:t>
      </w:r>
    </w:p>
    <w:p w14:paraId="2708101A" w14:textId="77777777" w:rsidR="00096168" w:rsidRDefault="00A46A1A">
      <w:pPr>
        <w:pStyle w:val="Heading1"/>
        <w:ind w:left="-5" w:firstLine="0"/>
        <w:rPr>
          <w:rFonts w:ascii="Courier New" w:eastAsia="Courier New" w:hAnsi="Courier New" w:cs="Courier New"/>
          <w:b w:val="0"/>
        </w:rPr>
      </w:pPr>
      <w:r>
        <w:rPr>
          <w:rFonts w:ascii="Courier New" w:eastAsia="Courier New" w:hAnsi="Courier New" w:cs="Courier New"/>
          <w:b w:val="0"/>
        </w:rPr>
        <w:t xml:space="preserve">    else:</w:t>
      </w:r>
    </w:p>
    <w:p w14:paraId="7B5E6D7D" w14:textId="77777777" w:rsidR="00096168" w:rsidRDefault="00A46A1A">
      <w:pPr>
        <w:pStyle w:val="Heading1"/>
        <w:ind w:left="-5" w:firstLine="0"/>
        <w:rPr>
          <w:rFonts w:ascii="Courier New" w:eastAsia="Courier New" w:hAnsi="Courier New" w:cs="Courier New"/>
          <w:b w:val="0"/>
        </w:rPr>
      </w:pPr>
      <w:r>
        <w:rPr>
          <w:rFonts w:ascii="Courier New" w:eastAsia="Courier New" w:hAnsi="Courier New" w:cs="Courier New"/>
          <w:b w:val="0"/>
        </w:rPr>
        <w:t xml:space="preserve">        weightCategory = "underweight"</w:t>
      </w:r>
    </w:p>
    <w:p w14:paraId="709B4F84" w14:textId="0D38D8DB" w:rsidR="00096168" w:rsidRDefault="00A46A1A">
      <w:pPr>
        <w:pStyle w:val="Heading1"/>
        <w:ind w:left="-5" w:firstLine="0"/>
        <w:rPr>
          <w:rFonts w:ascii="Courier New" w:eastAsia="Courier New" w:hAnsi="Courier New" w:cs="Courier New"/>
          <w:b w:val="0"/>
        </w:rPr>
      </w:pPr>
      <w:r>
        <w:rPr>
          <w:rFonts w:ascii="Courier New" w:eastAsia="Courier New" w:hAnsi="Courier New" w:cs="Courier New"/>
          <w:b w:val="0"/>
        </w:rPr>
        <w:t xml:space="preserve">    print("Your BMI is",BMI,"and you are considered",weightCategory)</w:t>
      </w:r>
    </w:p>
    <w:p w14:paraId="54B3A486" w14:textId="55B5866B" w:rsidR="00096168" w:rsidRDefault="00A46A1A" w:rsidP="00754B72">
      <w:pPr>
        <w:pStyle w:val="Heading1"/>
        <w:ind w:left="-5" w:firstLine="0"/>
        <w:rPr>
          <w:rFonts w:ascii="Courier New" w:eastAsia="Courier New" w:hAnsi="Courier New" w:cs="Courier New"/>
          <w:b w:val="0"/>
        </w:rPr>
      </w:pPr>
      <w:r>
        <w:rPr>
          <w:rFonts w:ascii="Courier New" w:eastAsia="Courier New" w:hAnsi="Courier New" w:cs="Courier New"/>
          <w:b w:val="0"/>
        </w:rPr>
        <w:t xml:space="preserve">    </w:t>
      </w:r>
      <w:commentRangeStart w:id="4"/>
      <w:r w:rsidR="00754B72">
        <w:rPr>
          <w:rFonts w:ascii="Courier New" w:eastAsia="Courier New" w:hAnsi="Courier New" w:cs="Courier New"/>
          <w:b w:val="0"/>
        </w:rPr>
        <w:t>break</w:t>
      </w:r>
      <w:commentRangeEnd w:id="4"/>
      <w:r w:rsidR="008D4501">
        <w:rPr>
          <w:rStyle w:val="CommentReference"/>
          <w:b w:val="0"/>
          <w:color w:val="auto"/>
        </w:rPr>
        <w:commentReference w:id="4"/>
      </w:r>
    </w:p>
    <w:p w14:paraId="0ABB86A5" w14:textId="77777777" w:rsidR="00096168" w:rsidRDefault="00096168">
      <w:pPr>
        <w:pStyle w:val="Heading1"/>
        <w:ind w:left="-5" w:firstLine="0"/>
        <w:rPr>
          <w:rFonts w:ascii="Courier New" w:eastAsia="Courier New" w:hAnsi="Courier New" w:cs="Courier New"/>
          <w:b w:val="0"/>
        </w:rPr>
      </w:pPr>
    </w:p>
    <w:p w14:paraId="572912E0" w14:textId="77777777" w:rsidR="00096168" w:rsidRDefault="00096168">
      <w:pPr>
        <w:pStyle w:val="Heading1"/>
        <w:ind w:left="0" w:firstLine="0"/>
      </w:pPr>
    </w:p>
    <w:p w14:paraId="5DC5F849" w14:textId="77777777" w:rsidR="00096168" w:rsidRDefault="00A46A1A">
      <w:pPr>
        <w:pStyle w:val="Heading1"/>
        <w:numPr>
          <w:ilvl w:val="0"/>
          <w:numId w:val="4"/>
        </w:numPr>
        <w:rPr>
          <w:b w:val="0"/>
        </w:rPr>
      </w:pPr>
      <w:r>
        <w:rPr>
          <w:b w:val="0"/>
        </w:rPr>
        <w:t>Better understanding of the code</w:t>
      </w:r>
    </w:p>
    <w:p w14:paraId="0ED2EB5A" w14:textId="2F100BDD" w:rsidR="00096168" w:rsidRDefault="00A46A1A">
      <w:pPr>
        <w:pStyle w:val="Heading1"/>
        <w:numPr>
          <w:ilvl w:val="1"/>
          <w:numId w:val="4"/>
        </w:numPr>
        <w:rPr>
          <w:b w:val="0"/>
        </w:rPr>
      </w:pPr>
      <w:r>
        <w:rPr>
          <w:b w:val="0"/>
        </w:rPr>
        <w:t>While rewriting the code, allows the developer to have a better und</w:t>
      </w:r>
      <w:r>
        <w:rPr>
          <w:b w:val="0"/>
        </w:rPr>
        <w:t>erstanding of the code and enables him to maintain the code easily in the future.</w:t>
      </w:r>
    </w:p>
    <w:p w14:paraId="766228AE" w14:textId="77777777" w:rsidR="009B1717" w:rsidRPr="009B1717" w:rsidRDefault="009B1717" w:rsidP="009B1717"/>
    <w:p w14:paraId="4C9BA593" w14:textId="487443ED" w:rsidR="00096168" w:rsidRDefault="00754B72">
      <w:pPr>
        <w:numPr>
          <w:ilvl w:val="0"/>
          <w:numId w:val="4"/>
        </w:numPr>
        <w:spacing w:after="0"/>
      </w:pPr>
      <w:r>
        <w:t>Improvements</w:t>
      </w:r>
    </w:p>
    <w:p w14:paraId="0A2BD5FE" w14:textId="6F23CD11" w:rsidR="00096168" w:rsidRDefault="00A46A1A">
      <w:pPr>
        <w:numPr>
          <w:ilvl w:val="1"/>
          <w:numId w:val="4"/>
        </w:numPr>
      </w:pPr>
      <w:r>
        <w:t>Developers can enhance the code and add new improvements that can provide more features. (Sharovar, 2021)</w:t>
      </w:r>
    </w:p>
    <w:p w14:paraId="611C182A" w14:textId="5F3C37AA" w:rsidR="00754B72" w:rsidRDefault="00754B72">
      <w:pPr>
        <w:numPr>
          <w:ilvl w:val="1"/>
          <w:numId w:val="4"/>
        </w:numPr>
      </w:pPr>
      <w:r>
        <w:t xml:space="preserve">Some Python codes written by other developers can be shorten and be simplified to easier understanding. </w:t>
      </w:r>
    </w:p>
    <w:p w14:paraId="4EBD1FBA" w14:textId="77777777" w:rsidR="00096168" w:rsidRDefault="00096168">
      <w:pPr>
        <w:ind w:left="1440"/>
      </w:pPr>
    </w:p>
    <w:p w14:paraId="48771416" w14:textId="77777777" w:rsidR="00096168" w:rsidRDefault="00A46A1A">
      <w:pPr>
        <w:numPr>
          <w:ilvl w:val="0"/>
          <w:numId w:val="4"/>
        </w:numPr>
        <w:spacing w:after="0"/>
      </w:pPr>
      <w:r>
        <w:t xml:space="preserve">To avoid plagiarism </w:t>
      </w:r>
    </w:p>
    <w:p w14:paraId="1B4A70F4" w14:textId="77777777" w:rsidR="00096168" w:rsidRDefault="00A46A1A">
      <w:pPr>
        <w:numPr>
          <w:ilvl w:val="1"/>
          <w:numId w:val="4"/>
        </w:numPr>
      </w:pPr>
      <w:r>
        <w:t xml:space="preserve">    When pieces of code are copied from another developer without citing them, it is considered plagiarism. This </w:t>
      </w:r>
      <w:commentRangeStart w:id="5"/>
      <w:r>
        <w:t>is regarded as a form of disrespect to the original creator, and it mi</w:t>
      </w:r>
      <w:r>
        <w:t xml:space="preserve">ght affect the offender’s creditability, which might destroy his/her reputation. (The Consequences of Plagiarism in Coding: Write Clean and Unique Code Easily, 2020) </w:t>
      </w:r>
      <w:commentRangeEnd w:id="5"/>
      <w:r w:rsidR="008D4501">
        <w:rPr>
          <w:rStyle w:val="CommentReference"/>
        </w:rPr>
        <w:commentReference w:id="5"/>
      </w:r>
    </w:p>
    <w:p w14:paraId="11DBF5C5" w14:textId="77777777" w:rsidR="00096168" w:rsidRDefault="00096168">
      <w:pPr>
        <w:pStyle w:val="Heading1"/>
        <w:ind w:left="-5" w:firstLine="0"/>
      </w:pPr>
    </w:p>
    <w:p w14:paraId="3E7031BA" w14:textId="77777777" w:rsidR="00096168" w:rsidRDefault="00096168">
      <w:pPr>
        <w:pStyle w:val="Heading1"/>
        <w:ind w:left="-5" w:firstLine="0"/>
      </w:pPr>
    </w:p>
    <w:p w14:paraId="6DCDE389" w14:textId="77777777" w:rsidR="00754B72" w:rsidRDefault="00754B72">
      <w:pPr>
        <w:spacing w:after="0" w:line="259" w:lineRule="auto"/>
        <w:ind w:left="0"/>
        <w:jc w:val="left"/>
      </w:pPr>
    </w:p>
    <w:p w14:paraId="00783885" w14:textId="77777777" w:rsidR="00754B72" w:rsidRDefault="00754B72">
      <w:pPr>
        <w:spacing w:after="0" w:line="259" w:lineRule="auto"/>
        <w:ind w:left="0"/>
        <w:jc w:val="left"/>
      </w:pPr>
    </w:p>
    <w:p w14:paraId="30767C8A" w14:textId="0E9EE307" w:rsidR="00096168" w:rsidRPr="00754B72" w:rsidRDefault="00A46A1A">
      <w:pPr>
        <w:spacing w:after="0" w:line="259" w:lineRule="auto"/>
        <w:ind w:left="0"/>
        <w:jc w:val="left"/>
        <w:rPr>
          <w:i/>
          <w:iCs/>
          <w:u w:val="single"/>
        </w:rPr>
      </w:pPr>
      <w:r w:rsidRPr="00754B72">
        <w:rPr>
          <w:i/>
          <w:iCs/>
          <w:u w:val="single"/>
        </w:rPr>
        <w:lastRenderedPageBreak/>
        <w:t xml:space="preserve">Appendix 1 </w:t>
      </w:r>
    </w:p>
    <w:p w14:paraId="4C94763A" w14:textId="77777777" w:rsidR="00096168" w:rsidRDefault="00A46A1A">
      <w:pPr>
        <w:spacing w:after="0" w:line="259" w:lineRule="auto"/>
        <w:ind w:left="0"/>
        <w:jc w:val="left"/>
      </w:pPr>
      <w:r>
        <w:t xml:space="preserve"> </w:t>
      </w:r>
    </w:p>
    <w:p w14:paraId="76885C78" w14:textId="77777777" w:rsidR="00096168" w:rsidRDefault="00A46A1A">
      <w:pPr>
        <w:spacing w:after="0" w:line="259" w:lineRule="auto"/>
        <w:ind w:left="0" w:right="976"/>
        <w:jc w:val="right"/>
      </w:pPr>
      <w:r>
        <w:rPr>
          <w:noProof/>
        </w:rPr>
        <w:drawing>
          <wp:inline distT="0" distB="0" distL="0" distR="0" wp14:anchorId="2B88E222" wp14:editId="3D580154">
            <wp:extent cx="4493049" cy="2259965"/>
            <wp:effectExtent l="0" t="0" r="0" b="0"/>
            <wp:docPr id="4" name="image2.jpg" descr="A screen shot of a computer cod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jpg" descr="A screen shot of a computer code&#10;&#10;Description automatically generated with low confidence"/>
                    <pic:cNvPicPr preferRelativeResize="0"/>
                  </pic:nvPicPr>
                  <pic:blipFill>
                    <a:blip r:embed="rId12"/>
                    <a:srcRect/>
                    <a:stretch>
                      <a:fillRect/>
                    </a:stretch>
                  </pic:blipFill>
                  <pic:spPr>
                    <a:xfrm>
                      <a:off x="0" y="0"/>
                      <a:ext cx="4493049" cy="2259965"/>
                    </a:xfrm>
                    <a:prstGeom prst="rect">
                      <a:avLst/>
                    </a:prstGeom>
                    <a:ln/>
                  </pic:spPr>
                </pic:pic>
              </a:graphicData>
            </a:graphic>
          </wp:inline>
        </w:drawing>
      </w:r>
      <w:r>
        <w:t xml:space="preserve"> </w:t>
      </w:r>
    </w:p>
    <w:p w14:paraId="685059C8" w14:textId="77777777" w:rsidR="00096168" w:rsidRDefault="00A46A1A">
      <w:pPr>
        <w:spacing w:after="0" w:line="259" w:lineRule="auto"/>
        <w:ind w:left="0" w:right="4"/>
        <w:jc w:val="center"/>
      </w:pPr>
      <w:r>
        <w:t xml:space="preserve"> </w:t>
      </w:r>
    </w:p>
    <w:p w14:paraId="6D9146F6" w14:textId="77777777" w:rsidR="00096168" w:rsidRDefault="00A46A1A">
      <w:pPr>
        <w:spacing w:after="0" w:line="259" w:lineRule="auto"/>
        <w:ind w:left="0" w:right="4"/>
        <w:jc w:val="center"/>
      </w:pPr>
      <w:r>
        <w:rPr>
          <w:b/>
        </w:rPr>
        <w:t xml:space="preserve"> </w:t>
      </w:r>
    </w:p>
    <w:p w14:paraId="795C4E7D" w14:textId="77777777" w:rsidR="00096168" w:rsidRDefault="00A46A1A">
      <w:pPr>
        <w:spacing w:after="0" w:line="259" w:lineRule="auto"/>
        <w:ind w:left="0" w:right="4"/>
        <w:jc w:val="left"/>
      </w:pPr>
      <w:r>
        <w:rPr>
          <w:b/>
        </w:rPr>
        <w:t xml:space="preserve">2) </w:t>
      </w:r>
      <w:r>
        <w:t xml:space="preserve">The code in Appendix 1 could use some </w:t>
      </w:r>
      <w:r>
        <w:t>improvements to enhance its reliability, readability, maintainability, and overall quality. Some of the changes include renaming its variable names, adding comment lines, consistent prompts from the user and lastly, function decomposition, which breaks dow</w:t>
      </w:r>
      <w:r>
        <w:t xml:space="preserve">n codes into smaller sections to improve its readability and maintainability if there are any changes to it. </w:t>
      </w:r>
      <w:commentRangeStart w:id="6"/>
      <w:r>
        <w:t>I have updated the variable name to improve readability and broken down the function into smaller pieces for easier understanding.</w:t>
      </w:r>
    </w:p>
    <w:p w14:paraId="653C0CD1" w14:textId="77777777" w:rsidR="00096168" w:rsidRDefault="00A46A1A">
      <w:pPr>
        <w:spacing w:after="0" w:line="259" w:lineRule="auto"/>
        <w:ind w:left="0"/>
        <w:jc w:val="left"/>
      </w:pPr>
      <w:r>
        <w:t xml:space="preserve"> </w:t>
      </w:r>
      <w:commentRangeEnd w:id="6"/>
      <w:r w:rsidR="008D4501">
        <w:rPr>
          <w:rStyle w:val="CommentReference"/>
        </w:rPr>
        <w:commentReference w:id="6"/>
      </w:r>
    </w:p>
    <w:p w14:paraId="2732612F"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t># Updated variable names to improve readability</w:t>
      </w:r>
    </w:p>
    <w:p w14:paraId="52C70C8F"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t xml:space="preserve">products_list = </w:t>
      </w:r>
      <w:commentRangeStart w:id="7"/>
      <w:r w:rsidRPr="00A72722">
        <w:rPr>
          <w:rFonts w:ascii="Courier New" w:eastAsia="Courier New" w:hAnsi="Courier New" w:cs="Courier New"/>
        </w:rPr>
        <w:t>{'laptop', 'mouse', 'webcam', 'keyboard', 'speaker'}</w:t>
      </w:r>
      <w:commentRangeEnd w:id="7"/>
      <w:r w:rsidR="008D4501">
        <w:rPr>
          <w:rStyle w:val="CommentReference"/>
        </w:rPr>
        <w:commentReference w:id="7"/>
      </w:r>
    </w:p>
    <w:p w14:paraId="3939A48A"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t>shopping_list = []</w:t>
      </w:r>
    </w:p>
    <w:p w14:paraId="736A0CC2" w14:textId="77777777" w:rsidR="00A72722" w:rsidRPr="00A72722" w:rsidRDefault="00A72722" w:rsidP="00A72722">
      <w:pPr>
        <w:spacing w:after="0" w:line="259" w:lineRule="auto"/>
        <w:ind w:left="0"/>
        <w:jc w:val="left"/>
        <w:rPr>
          <w:rFonts w:ascii="Courier New" w:eastAsia="Courier New" w:hAnsi="Courier New" w:cs="Courier New"/>
        </w:rPr>
      </w:pPr>
    </w:p>
    <w:p w14:paraId="46786B62"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t># User prompted to enter what they would want to purchase and to be converted into string</w:t>
      </w:r>
    </w:p>
    <w:p w14:paraId="14BC60A7"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t>while True:</w:t>
      </w:r>
    </w:p>
    <w:p w14:paraId="19D4962D"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t xml:space="preserve">    print(f'We have a list of products here: {products_list}.')</w:t>
      </w:r>
    </w:p>
    <w:p w14:paraId="0B91F5F9"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t xml:space="preserve">    user_input = str(input("What would you like to purchase today?"))</w:t>
      </w:r>
    </w:p>
    <w:p w14:paraId="7995F8B7"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t># After user key in the product that in listed in the product list, the system will prompt them to key in a purchase value and then it will save the choice into shopping_list</w:t>
      </w:r>
    </w:p>
    <w:p w14:paraId="09738B94"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t xml:space="preserve">    if user_input in products_list:</w:t>
      </w:r>
    </w:p>
    <w:p w14:paraId="30BE736D"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t xml:space="preserve">        price_item = float(input(f"How much is the {user_input} (in SGD)? "))</w:t>
      </w:r>
    </w:p>
    <w:p w14:paraId="155EDB17"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t xml:space="preserve">        shopping_list.append((user_input, price_item))</w:t>
      </w:r>
    </w:p>
    <w:p w14:paraId="7307C78F"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t># User will be prompted to type if they would want to continue shopping and all the uppercase letters will be converted to lower case.</w:t>
      </w:r>
    </w:p>
    <w:p w14:paraId="0C7FC0B9"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t xml:space="preserve">        decision = input("Would you like to continue shopping? (Yes/No) ").lower()</w:t>
      </w:r>
    </w:p>
    <w:p w14:paraId="1C1131C8"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lastRenderedPageBreak/>
        <w:t xml:space="preserve">        if decision != 'yes':</w:t>
      </w:r>
    </w:p>
    <w:p w14:paraId="5AAF7E73"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t xml:space="preserve">            break</w:t>
      </w:r>
    </w:p>
    <w:p w14:paraId="1992F5D8"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t xml:space="preserve">    else:</w:t>
      </w:r>
    </w:p>
    <w:p w14:paraId="35EE20CF"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t xml:space="preserve">        print('Wrong product! Please try again.')</w:t>
      </w:r>
    </w:p>
    <w:p w14:paraId="0B6D67AA"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t xml:space="preserve"># Showing user the updated shopping </w:t>
      </w:r>
      <w:commentRangeStart w:id="8"/>
      <w:r w:rsidRPr="00A72722">
        <w:rPr>
          <w:rFonts w:ascii="Courier New" w:eastAsia="Courier New" w:hAnsi="Courier New" w:cs="Courier New"/>
        </w:rPr>
        <w:t>list</w:t>
      </w:r>
      <w:commentRangeEnd w:id="8"/>
      <w:r w:rsidR="008D4501">
        <w:rPr>
          <w:rStyle w:val="CommentReference"/>
        </w:rPr>
        <w:commentReference w:id="8"/>
      </w:r>
    </w:p>
    <w:p w14:paraId="7F2E9CA7" w14:textId="77777777" w:rsidR="00A72722" w:rsidRPr="00A72722" w:rsidRDefault="00A72722" w:rsidP="00A72722">
      <w:pPr>
        <w:spacing w:after="0" w:line="259" w:lineRule="auto"/>
        <w:ind w:left="0"/>
        <w:jc w:val="left"/>
        <w:rPr>
          <w:rFonts w:ascii="Courier New" w:eastAsia="Courier New" w:hAnsi="Courier New" w:cs="Courier New"/>
        </w:rPr>
      </w:pPr>
    </w:p>
    <w:p w14:paraId="3A3C9FD7"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t>print('This is your shopping list:')</w:t>
      </w:r>
    </w:p>
    <w:p w14:paraId="42CCC79B" w14:textId="77777777" w:rsidR="00A72722" w:rsidRPr="00A72722" w:rsidRDefault="00A72722" w:rsidP="00A72722">
      <w:pPr>
        <w:spacing w:after="0" w:line="259" w:lineRule="auto"/>
        <w:ind w:left="0"/>
        <w:jc w:val="left"/>
        <w:rPr>
          <w:rFonts w:ascii="Courier New" w:eastAsia="Courier New" w:hAnsi="Courier New" w:cs="Courier New"/>
        </w:rPr>
      </w:pPr>
      <w:r w:rsidRPr="00A72722">
        <w:rPr>
          <w:rFonts w:ascii="Courier New" w:eastAsia="Courier New" w:hAnsi="Courier New" w:cs="Courier New"/>
        </w:rPr>
        <w:t>for item, price in shopping_list:</w:t>
      </w:r>
    </w:p>
    <w:p w14:paraId="35F6DCB5" w14:textId="4512709B" w:rsidR="00096168" w:rsidRDefault="00A72722" w:rsidP="00A72722">
      <w:pPr>
        <w:spacing w:after="0" w:line="259" w:lineRule="auto"/>
        <w:ind w:left="0"/>
        <w:jc w:val="left"/>
      </w:pPr>
      <w:r w:rsidRPr="00A72722">
        <w:rPr>
          <w:rFonts w:ascii="Courier New" w:eastAsia="Courier New" w:hAnsi="Courier New" w:cs="Courier New"/>
        </w:rPr>
        <w:t xml:space="preserve">    print(f"{item}: {price} SGD")</w:t>
      </w:r>
    </w:p>
    <w:p w14:paraId="5A7DD3E9" w14:textId="77777777" w:rsidR="00096168" w:rsidRDefault="00096168">
      <w:pPr>
        <w:spacing w:after="0" w:line="259" w:lineRule="auto"/>
        <w:ind w:left="0"/>
        <w:jc w:val="left"/>
      </w:pPr>
    </w:p>
    <w:p w14:paraId="2837686A" w14:textId="77777777" w:rsidR="00096168" w:rsidRDefault="00A46A1A">
      <w:pPr>
        <w:spacing w:after="0" w:line="259" w:lineRule="auto"/>
        <w:ind w:left="0"/>
        <w:jc w:val="left"/>
        <w:rPr>
          <w:b/>
          <w:u w:val="single"/>
        </w:rPr>
      </w:pPr>
      <w:r>
        <w:rPr>
          <w:b/>
          <w:u w:val="single"/>
        </w:rPr>
        <w:t>References</w:t>
      </w:r>
    </w:p>
    <w:p w14:paraId="70AD6B05" w14:textId="77777777" w:rsidR="00096168" w:rsidRDefault="00096168">
      <w:pPr>
        <w:spacing w:after="0" w:line="259" w:lineRule="auto"/>
        <w:ind w:left="0"/>
        <w:jc w:val="left"/>
      </w:pPr>
    </w:p>
    <w:p w14:paraId="47EF87B7" w14:textId="77777777" w:rsidR="00096168" w:rsidRDefault="00A46A1A">
      <w:pPr>
        <w:numPr>
          <w:ilvl w:val="0"/>
          <w:numId w:val="1"/>
        </w:numPr>
        <w:pBdr>
          <w:top w:val="nil"/>
          <w:left w:val="nil"/>
          <w:bottom w:val="nil"/>
          <w:right w:val="nil"/>
          <w:between w:val="nil"/>
        </w:pBdr>
        <w:spacing w:after="0" w:line="259" w:lineRule="auto"/>
        <w:jc w:val="left"/>
      </w:pPr>
      <w:r>
        <w:rPr>
          <w:color w:val="000000"/>
        </w:rPr>
        <w:t xml:space="preserve">K. Mercado (2022, July 8). </w:t>
      </w:r>
      <w:r>
        <w:rPr>
          <w:i/>
          <w:color w:val="000000"/>
        </w:rPr>
        <w:t>Does Plagiarism Issue Apply to Programming?</w:t>
      </w:r>
      <w:r>
        <w:rPr>
          <w:color w:val="000000"/>
        </w:rPr>
        <w:t xml:space="preserve"> | Kode Ja</w:t>
      </w:r>
      <w:r>
        <w:rPr>
          <w:color w:val="000000"/>
        </w:rPr>
        <w:t xml:space="preserve">va. </w:t>
      </w:r>
      <w:hyperlink r:id="rId13">
        <w:r>
          <w:rPr>
            <w:color w:val="0563C1"/>
            <w:u w:val="single"/>
          </w:rPr>
          <w:t>https://kodejava.org/does-plagiarism-issue-apply-to-programming/</w:t>
        </w:r>
      </w:hyperlink>
      <w:r>
        <w:rPr>
          <w:color w:val="000000"/>
        </w:rPr>
        <w:t xml:space="preserve"> </w:t>
      </w:r>
    </w:p>
    <w:p w14:paraId="4B365CB5" w14:textId="4639E48D" w:rsidR="00096168" w:rsidRDefault="00A46A1A">
      <w:pPr>
        <w:numPr>
          <w:ilvl w:val="0"/>
          <w:numId w:val="1"/>
        </w:numPr>
        <w:pBdr>
          <w:top w:val="nil"/>
          <w:left w:val="nil"/>
          <w:bottom w:val="nil"/>
          <w:right w:val="nil"/>
          <w:between w:val="nil"/>
        </w:pBdr>
        <w:spacing w:after="0" w:line="259" w:lineRule="auto"/>
        <w:jc w:val="left"/>
      </w:pPr>
      <w:r>
        <w:t xml:space="preserve">A. Tuladhar (2021, September 21). </w:t>
      </w:r>
      <w:r>
        <w:rPr>
          <w:i/>
        </w:rPr>
        <w:t xml:space="preserve">Simple BMI calculator using python </w:t>
      </w:r>
      <w:r>
        <w:t xml:space="preserve"> | Data Insight. </w:t>
      </w:r>
      <w:hyperlink r:id="rId14">
        <w:r>
          <w:rPr>
            <w:color w:val="1155CC"/>
            <w:u w:val="single"/>
          </w:rPr>
          <w:t>https://www.datainsightonline.com/post/simple-bmi-calculator-using-python</w:t>
        </w:r>
      </w:hyperlink>
      <w:r>
        <w:t xml:space="preserve"> Date </w:t>
      </w:r>
      <w:r w:rsidR="00F74231">
        <w:t>of Retrieval:</w:t>
      </w:r>
      <w:r>
        <w:t xml:space="preserve"> 2/9/2023</w:t>
      </w:r>
    </w:p>
    <w:p w14:paraId="7F8F74CD" w14:textId="77777777" w:rsidR="00096168" w:rsidRDefault="00A46A1A">
      <w:pPr>
        <w:numPr>
          <w:ilvl w:val="0"/>
          <w:numId w:val="1"/>
        </w:numPr>
        <w:pBdr>
          <w:top w:val="nil"/>
          <w:left w:val="nil"/>
          <w:bottom w:val="nil"/>
          <w:right w:val="nil"/>
          <w:between w:val="nil"/>
        </w:pBdr>
        <w:spacing w:after="0" w:line="259" w:lineRule="auto"/>
        <w:jc w:val="left"/>
      </w:pPr>
      <w:r>
        <w:t xml:space="preserve">Sharovar, E. (2021, December 3). Code Rewriting: When and Why. Waverley. </w:t>
      </w:r>
      <w:hyperlink r:id="rId15">
        <w:r>
          <w:rPr>
            <w:color w:val="1155CC"/>
            <w:u w:val="single"/>
          </w:rPr>
          <w:t>https://waverleysoftware.com/blog/code-rewriting-when-and-why/</w:t>
        </w:r>
      </w:hyperlink>
      <w:r>
        <w:t xml:space="preserve"> </w:t>
      </w:r>
    </w:p>
    <w:p w14:paraId="3D80CFA3" w14:textId="77777777" w:rsidR="00096168" w:rsidRDefault="00A46A1A">
      <w:pPr>
        <w:numPr>
          <w:ilvl w:val="0"/>
          <w:numId w:val="1"/>
        </w:numPr>
        <w:pBdr>
          <w:top w:val="nil"/>
          <w:left w:val="nil"/>
          <w:bottom w:val="nil"/>
          <w:right w:val="nil"/>
          <w:between w:val="nil"/>
        </w:pBdr>
        <w:spacing w:after="0" w:line="259" w:lineRule="auto"/>
        <w:jc w:val="left"/>
      </w:pPr>
      <w:r>
        <w:t>The Consequences of Plagiarism in Coding: Write Clean and Unique Code Easily. (2020, February 29). The Consequence</w:t>
      </w:r>
      <w:r>
        <w:t xml:space="preserve">s of Plagiarism in Coding: Write Clean and Unique Code Easily. </w:t>
      </w:r>
      <w:hyperlink r:id="rId16">
        <w:r>
          <w:rPr>
            <w:color w:val="1155CC"/>
            <w:u w:val="single"/>
          </w:rPr>
          <w:t>https://codecondo.com/the-consequences-of-plagiarism-in-coding-write-clean-</w:t>
        </w:r>
        <w:r>
          <w:rPr>
            <w:color w:val="1155CC"/>
            <w:u w:val="single"/>
          </w:rPr>
          <w:t>and-unique-code-easily/</w:t>
        </w:r>
      </w:hyperlink>
      <w:r>
        <w:t xml:space="preserve"> </w:t>
      </w:r>
    </w:p>
    <w:sectPr w:rsidR="00096168">
      <w:headerReference w:type="even" r:id="rId17"/>
      <w:headerReference w:type="default" r:id="rId18"/>
      <w:footerReference w:type="even" r:id="rId19"/>
      <w:footerReference w:type="default" r:id="rId20"/>
      <w:headerReference w:type="first" r:id="rId21"/>
      <w:footerReference w:type="first" r:id="rId22"/>
      <w:pgSz w:w="11906" w:h="16838"/>
      <w:pgMar w:top="1482" w:right="1379" w:bottom="152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1T18:50:00Z" w:initials="MK">
    <w:p w14:paraId="6696860E" w14:textId="5D348A46" w:rsidR="008D4501" w:rsidRDefault="008D4501" w:rsidP="008D4501">
      <w:pPr>
        <w:pStyle w:val="CommentText"/>
      </w:pPr>
      <w:r>
        <w:rPr>
          <w:rStyle w:val="CommentReference"/>
        </w:rPr>
        <w:annotationRef/>
      </w:r>
      <w:r>
        <w:t>1a</w:t>
      </w:r>
      <w:r w:rsidR="00EA419B">
        <w:t xml:space="preserve"> 12</w:t>
      </w:r>
    </w:p>
    <w:p w14:paraId="37A1AC51" w14:textId="65E1B3E0" w:rsidR="008D4501" w:rsidRDefault="008D4501" w:rsidP="008D4501">
      <w:pPr>
        <w:pStyle w:val="CommentText"/>
      </w:pPr>
      <w:r>
        <w:t>1b</w:t>
      </w:r>
      <w:r w:rsidR="00EA419B">
        <w:t xml:space="preserve"> 12</w:t>
      </w:r>
    </w:p>
    <w:p w14:paraId="505C621C" w14:textId="6E7CAD27" w:rsidR="008D4501" w:rsidRDefault="008D4501" w:rsidP="008D4501">
      <w:pPr>
        <w:pStyle w:val="CommentText"/>
      </w:pPr>
      <w:r>
        <w:t>1c</w:t>
      </w:r>
      <w:r w:rsidR="00EA419B">
        <w:t xml:space="preserve"> 18</w:t>
      </w:r>
    </w:p>
    <w:p w14:paraId="032CBF57" w14:textId="669277ED" w:rsidR="008D4501" w:rsidRDefault="008D4501" w:rsidP="008D4501">
      <w:pPr>
        <w:pStyle w:val="CommentText"/>
      </w:pPr>
      <w:r>
        <w:t>2</w:t>
      </w:r>
      <w:r w:rsidR="00EA419B">
        <w:t xml:space="preserve"> 16</w:t>
      </w:r>
    </w:p>
    <w:p w14:paraId="66B5270C" w14:textId="77777777" w:rsidR="008D4501" w:rsidRDefault="008D4501" w:rsidP="008D4501">
      <w:pPr>
        <w:pStyle w:val="CommentText"/>
      </w:pPr>
    </w:p>
    <w:p w14:paraId="0B021B2A" w14:textId="01052BFC" w:rsidR="008D4501" w:rsidRDefault="008D4501" w:rsidP="008D4501">
      <w:pPr>
        <w:pStyle w:val="CommentText"/>
      </w:pPr>
      <w:r>
        <w:t>Total</w:t>
      </w:r>
      <w:r w:rsidR="00EA419B">
        <w:t xml:space="preserve"> 58</w:t>
      </w:r>
    </w:p>
  </w:comment>
  <w:comment w:id="1" w:author="Munish K" w:date="2023-09-21T18:50:00Z" w:initials="MK">
    <w:p w14:paraId="1AF9CD33" w14:textId="2CBAD28C" w:rsidR="008D4501" w:rsidRDefault="008D4501">
      <w:pPr>
        <w:pStyle w:val="CommentText"/>
      </w:pPr>
      <w:r>
        <w:rPr>
          <w:rStyle w:val="CommentReference"/>
        </w:rPr>
        <w:annotationRef/>
      </w:r>
      <w:r>
        <w:t>ok</w:t>
      </w:r>
    </w:p>
  </w:comment>
  <w:comment w:id="2" w:author="Munish K" w:date="2023-09-21T18:50:00Z" w:initials="MK">
    <w:p w14:paraId="034A63F5" w14:textId="6533183E" w:rsidR="008D4501" w:rsidRDefault="008D4501">
      <w:pPr>
        <w:pStyle w:val="CommentText"/>
      </w:pPr>
      <w:r>
        <w:rPr>
          <w:rStyle w:val="CommentReference"/>
        </w:rPr>
        <w:annotationRef/>
      </w:r>
      <w:r w:rsidRPr="008D4501">
        <w:t xml:space="preserve">these are valid references </w:t>
      </w:r>
      <w:r>
        <w:t xml:space="preserve">but are there others? </w:t>
      </w:r>
      <w:r w:rsidRPr="008D4501">
        <w:t>you need to show some examples of what you mean in each point for full credit</w:t>
      </w:r>
    </w:p>
    <w:p w14:paraId="2CF1D885" w14:textId="77777777" w:rsidR="008D4501" w:rsidRDefault="008D4501">
      <w:pPr>
        <w:pStyle w:val="CommentText"/>
      </w:pPr>
    </w:p>
    <w:p w14:paraId="162C0F57" w14:textId="1D5D5911" w:rsidR="008D4501" w:rsidRDefault="008D4501">
      <w:pPr>
        <w:pStyle w:val="CommentText"/>
      </w:pPr>
      <w:r>
        <w:t>12M</w:t>
      </w:r>
    </w:p>
  </w:comment>
  <w:comment w:id="3" w:author="Munish K" w:date="2023-09-21T18:51:00Z" w:initials="MK">
    <w:p w14:paraId="5B4E0C08" w14:textId="47FE5B42" w:rsidR="008D4501" w:rsidRDefault="008D4501">
      <w:pPr>
        <w:pStyle w:val="CommentText"/>
      </w:pPr>
      <w:r>
        <w:rPr>
          <w:rStyle w:val="CommentReference"/>
        </w:rPr>
        <w:annotationRef/>
      </w:r>
      <w:r>
        <w:t>Ok</w:t>
      </w:r>
    </w:p>
    <w:p w14:paraId="06502BE3" w14:textId="77777777" w:rsidR="008D4501" w:rsidRDefault="008D4501">
      <w:pPr>
        <w:pStyle w:val="CommentText"/>
      </w:pPr>
    </w:p>
    <w:p w14:paraId="24046BB9" w14:textId="77777777" w:rsidR="008D4501" w:rsidRDefault="008D4501">
      <w:pPr>
        <w:pStyle w:val="CommentText"/>
      </w:pPr>
      <w:r>
        <w:t>But explain the code part, For example, what is def?</w:t>
      </w:r>
    </w:p>
    <w:p w14:paraId="5D9F2D55" w14:textId="77777777" w:rsidR="008D4501" w:rsidRDefault="008D4501">
      <w:pPr>
        <w:pStyle w:val="CommentText"/>
      </w:pPr>
    </w:p>
    <w:p w14:paraId="212E9793" w14:textId="6806C05D" w:rsidR="008D4501" w:rsidRDefault="008D4501">
      <w:pPr>
        <w:pStyle w:val="CommentText"/>
      </w:pPr>
      <w:r>
        <w:t>12M</w:t>
      </w:r>
    </w:p>
  </w:comment>
  <w:comment w:id="4" w:author="Munish K" w:date="2023-09-21T18:52:00Z" w:initials="MK">
    <w:p w14:paraId="03A632EC" w14:textId="77777777" w:rsidR="008D4501" w:rsidRDefault="008D4501" w:rsidP="008D4501">
      <w:pPr>
        <w:pStyle w:val="CommentText"/>
        <w:ind w:left="0"/>
      </w:pPr>
      <w:r>
        <w:rPr>
          <w:rStyle w:val="CommentReference"/>
        </w:rPr>
        <w:annotationRef/>
      </w:r>
      <w:r>
        <w:t>The earlier code is better. There are limitations here such as when you hit 0. You go staigh to break</w:t>
      </w:r>
    </w:p>
    <w:p w14:paraId="79E33608" w14:textId="77777777" w:rsidR="008D4501" w:rsidRDefault="008D4501" w:rsidP="008D4501">
      <w:pPr>
        <w:pStyle w:val="CommentText"/>
        <w:ind w:left="0"/>
      </w:pPr>
    </w:p>
    <w:p w14:paraId="52F17190" w14:textId="77777777" w:rsidR="008D4501" w:rsidRDefault="008D4501" w:rsidP="008D4501">
      <w:pPr>
        <w:pStyle w:val="CommentText"/>
        <w:ind w:left="0"/>
      </w:pPr>
      <w:r>
        <w:t>Losing your functon and using a while loop, while 1 approach, is actually less pythonic.</w:t>
      </w:r>
    </w:p>
    <w:p w14:paraId="436E4740" w14:textId="77777777" w:rsidR="008D4501" w:rsidRDefault="008D4501" w:rsidP="008D4501">
      <w:pPr>
        <w:pStyle w:val="CommentText"/>
        <w:ind w:left="0"/>
      </w:pPr>
    </w:p>
    <w:p w14:paraId="196910C5" w14:textId="77777777" w:rsidR="008D4501" w:rsidRDefault="008D4501" w:rsidP="008D4501">
      <w:pPr>
        <w:pStyle w:val="CommentText"/>
        <w:ind w:left="0"/>
      </w:pPr>
      <w:r>
        <w:t>Why don’t u put comments in your code&gt;</w:t>
      </w:r>
    </w:p>
    <w:p w14:paraId="3564976C" w14:textId="77777777" w:rsidR="008D4501" w:rsidRDefault="008D4501" w:rsidP="008D4501">
      <w:pPr>
        <w:pStyle w:val="CommentText"/>
        <w:ind w:left="0"/>
      </w:pPr>
    </w:p>
    <w:p w14:paraId="118F2711" w14:textId="77777777" w:rsidR="008D4501" w:rsidRDefault="008D4501" w:rsidP="008D4501">
      <w:pPr>
        <w:pStyle w:val="CommentText"/>
        <w:ind w:left="0"/>
      </w:pPr>
      <w:r>
        <w:t>No try: except?</w:t>
      </w:r>
    </w:p>
    <w:p w14:paraId="48DDB070" w14:textId="127F2598" w:rsidR="008D4501" w:rsidRDefault="008D4501" w:rsidP="008D4501">
      <w:pPr>
        <w:pStyle w:val="CommentText"/>
        <w:ind w:left="0"/>
      </w:pPr>
      <w:r>
        <w:t>18M</w:t>
      </w:r>
    </w:p>
    <w:p w14:paraId="660EA2F3" w14:textId="3BDA82EE" w:rsidR="008D4501" w:rsidRDefault="008D4501" w:rsidP="008D4501">
      <w:pPr>
        <w:pStyle w:val="CommentText"/>
        <w:ind w:left="0"/>
      </w:pPr>
    </w:p>
  </w:comment>
  <w:comment w:id="5" w:author="Munish K" w:date="2023-09-21T18:54:00Z" w:initials="MK">
    <w:p w14:paraId="32D2034C" w14:textId="6268617C" w:rsidR="008D4501" w:rsidRDefault="008D4501">
      <w:pPr>
        <w:pStyle w:val="CommentText"/>
      </w:pPr>
      <w:r>
        <w:rPr>
          <w:rStyle w:val="CommentReference"/>
        </w:rPr>
        <w:annotationRef/>
      </w:r>
      <w:r>
        <w:t>?</w:t>
      </w:r>
    </w:p>
  </w:comment>
  <w:comment w:id="6" w:author="Munish K" w:date="2023-09-21T18:54:00Z" w:initials="MK">
    <w:p w14:paraId="593C40A5" w14:textId="77777777" w:rsidR="008D4501" w:rsidRDefault="008D4501">
      <w:pPr>
        <w:pStyle w:val="CommentText"/>
      </w:pPr>
      <w:r>
        <w:rPr>
          <w:rStyle w:val="CommentReference"/>
        </w:rPr>
        <w:annotationRef/>
      </w:r>
      <w:r>
        <w:t>This I consider very minor changes</w:t>
      </w:r>
    </w:p>
    <w:p w14:paraId="5970B088" w14:textId="615D741C" w:rsidR="008D4501" w:rsidRDefault="008D4501">
      <w:pPr>
        <w:pStyle w:val="CommentText"/>
      </w:pPr>
    </w:p>
  </w:comment>
  <w:comment w:id="7" w:author="Munish K" w:date="2023-09-21T18:54:00Z" w:initials="MK">
    <w:p w14:paraId="7788D80C" w14:textId="5E4214F0" w:rsidR="008D4501" w:rsidRDefault="008D4501">
      <w:pPr>
        <w:pStyle w:val="CommentText"/>
      </w:pPr>
      <w:r>
        <w:rPr>
          <w:rStyle w:val="CommentReference"/>
        </w:rPr>
        <w:annotationRef/>
      </w:r>
      <w:r>
        <w:t>Is this a dict? Doesn’t look right</w:t>
      </w:r>
    </w:p>
  </w:comment>
  <w:comment w:id="8" w:author="Munish K" w:date="2023-09-21T18:55:00Z" w:initials="MK">
    <w:p w14:paraId="03EE1857" w14:textId="4549FEB5" w:rsidR="008D4501" w:rsidRDefault="008D4501">
      <w:pPr>
        <w:pStyle w:val="CommentText"/>
      </w:pPr>
      <w:r>
        <w:rPr>
          <w:rStyle w:val="CommentReference"/>
        </w:rPr>
        <w:annotationRef/>
      </w:r>
      <w:r>
        <w:t>Ok</w:t>
      </w:r>
    </w:p>
    <w:p w14:paraId="42BD4C68" w14:textId="732905C6" w:rsidR="008D4501" w:rsidRDefault="008D4501">
      <w:pPr>
        <w:pStyle w:val="CommentText"/>
      </w:pPr>
    </w:p>
    <w:p w14:paraId="07CF6E86" w14:textId="46539F93" w:rsidR="008D4501" w:rsidRDefault="008D4501">
      <w:pPr>
        <w:pStyle w:val="CommentText"/>
      </w:pPr>
      <w:r>
        <w:t>Again, using dict, try:except funsw would elevate this</w:t>
      </w:r>
    </w:p>
    <w:p w14:paraId="3848F380" w14:textId="77777777" w:rsidR="008D4501" w:rsidRDefault="008D4501">
      <w:pPr>
        <w:pStyle w:val="CommentText"/>
      </w:pPr>
    </w:p>
    <w:p w14:paraId="224176A7" w14:textId="77777777" w:rsidR="008D4501" w:rsidRDefault="008D4501">
      <w:pPr>
        <w:pStyle w:val="CommentText"/>
      </w:pPr>
      <w:r>
        <w:t>16M</w:t>
      </w:r>
    </w:p>
    <w:p w14:paraId="5634061C" w14:textId="77777777" w:rsidR="008D4501" w:rsidRDefault="008D4501">
      <w:pPr>
        <w:pStyle w:val="CommentText"/>
      </w:pPr>
    </w:p>
    <w:p w14:paraId="0C5573D9" w14:textId="77777777" w:rsidR="008D4501" w:rsidRDefault="008D4501">
      <w:pPr>
        <w:pStyle w:val="CommentText"/>
      </w:pPr>
    </w:p>
    <w:p w14:paraId="282A194D" w14:textId="24DB4E3E" w:rsidR="008D4501" w:rsidRDefault="008D450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021B2A" w15:done="0"/>
  <w15:commentEx w15:paraId="1AF9CD33" w15:done="0"/>
  <w15:commentEx w15:paraId="162C0F57" w15:done="0"/>
  <w15:commentEx w15:paraId="212E9793" w15:done="0"/>
  <w15:commentEx w15:paraId="660EA2F3" w15:done="0"/>
  <w15:commentEx w15:paraId="32D2034C" w15:done="0"/>
  <w15:commentEx w15:paraId="5970B088" w15:done="0"/>
  <w15:commentEx w15:paraId="7788D80C" w15:done="0"/>
  <w15:commentEx w15:paraId="282A19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70EF3" w16cex:dateUtc="2023-09-21T10:50:00Z"/>
  <w16cex:commentExtensible w16cex:durableId="28B70F05" w16cex:dateUtc="2023-09-21T10:50:00Z"/>
  <w16cex:commentExtensible w16cex:durableId="28B70F0A" w16cex:dateUtc="2023-09-21T10:50:00Z"/>
  <w16cex:commentExtensible w16cex:durableId="28B70F42" w16cex:dateUtc="2023-09-21T10:51:00Z"/>
  <w16cex:commentExtensible w16cex:durableId="28B70F70" w16cex:dateUtc="2023-09-21T10:52:00Z"/>
  <w16cex:commentExtensible w16cex:durableId="28B70FD4" w16cex:dateUtc="2023-09-21T10:54:00Z"/>
  <w16cex:commentExtensible w16cex:durableId="28B70FE6" w16cex:dateUtc="2023-09-21T10:54:00Z"/>
  <w16cex:commentExtensible w16cex:durableId="28B70FFD" w16cex:dateUtc="2023-09-21T10:54:00Z"/>
  <w16cex:commentExtensible w16cex:durableId="28B71022" w16cex:dateUtc="2023-09-21T1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021B2A" w16cid:durableId="28B70EF3"/>
  <w16cid:commentId w16cid:paraId="1AF9CD33" w16cid:durableId="28B70F05"/>
  <w16cid:commentId w16cid:paraId="162C0F57" w16cid:durableId="28B70F0A"/>
  <w16cid:commentId w16cid:paraId="212E9793" w16cid:durableId="28B70F42"/>
  <w16cid:commentId w16cid:paraId="660EA2F3" w16cid:durableId="28B70F70"/>
  <w16cid:commentId w16cid:paraId="32D2034C" w16cid:durableId="28B70FD4"/>
  <w16cid:commentId w16cid:paraId="5970B088" w16cid:durableId="28B70FE6"/>
  <w16cid:commentId w16cid:paraId="7788D80C" w16cid:durableId="28B70FFD"/>
  <w16cid:commentId w16cid:paraId="282A194D" w16cid:durableId="28B710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08C97" w14:textId="77777777" w:rsidR="00A46A1A" w:rsidRDefault="00A46A1A">
      <w:pPr>
        <w:spacing w:after="0" w:line="240" w:lineRule="auto"/>
      </w:pPr>
      <w:r>
        <w:separator/>
      </w:r>
    </w:p>
  </w:endnote>
  <w:endnote w:type="continuationSeparator" w:id="0">
    <w:p w14:paraId="78774512" w14:textId="77777777" w:rsidR="00A46A1A" w:rsidRDefault="00A46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20789" w14:textId="77777777" w:rsidR="00096168" w:rsidRDefault="00A46A1A">
    <w:pPr>
      <w:tabs>
        <w:tab w:val="right" w:pos="9088"/>
      </w:tabs>
      <w:spacing w:after="0" w:line="259" w:lineRule="auto"/>
      <w:ind w:left="0"/>
      <w:jc w:val="left"/>
    </w:pPr>
    <w:r>
      <w:rPr>
        <w:sz w:val="16"/>
        <w:szCs w:val="16"/>
        <w:shd w:val="clear" w:color="auto" w:fill="DFDFDF"/>
      </w:rPr>
      <w:t xml:space="preserve">SINGAPORE UNIVERSITY OF SOCIAL SCIENCES (SUSS) </w:t>
    </w:r>
    <w:r>
      <w:rPr>
        <w:sz w:val="16"/>
        <w:szCs w:val="16"/>
        <w:shd w:val="clear" w:color="auto" w:fill="DFDFDF"/>
      </w:rPr>
      <w:tab/>
      <w:t xml:space="preserve">Page </w:t>
    </w:r>
    <w:r>
      <w:fldChar w:fldCharType="begin"/>
    </w:r>
    <w:r>
      <w:instrText>PAGE</w:instrText>
    </w:r>
    <w:r>
      <w:fldChar w:fldCharType="separate"/>
    </w:r>
    <w:r>
      <w:fldChar w:fldCharType="end"/>
    </w:r>
    <w:r>
      <w:rPr>
        <w:sz w:val="16"/>
        <w:szCs w:val="16"/>
        <w:shd w:val="clear" w:color="auto" w:fill="DFDFDF"/>
      </w:rPr>
      <w:t xml:space="preserve"> of </w:t>
    </w:r>
    <w:r>
      <w:fldChar w:fldCharType="begin"/>
    </w:r>
    <w:r>
      <w:instrText>NUMPAGES</w:instrText>
    </w:r>
    <w:r>
      <w:fldChar w:fldCharType="separate"/>
    </w:r>
    <w:r>
      <w:fldChar w:fldCharType="end"/>
    </w:r>
    <w:r>
      <w:rPr>
        <w:sz w:val="16"/>
        <w:szCs w:val="16"/>
        <w:shd w:val="clear" w:color="auto" w:fill="DFDFD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5985B" w14:textId="77777777" w:rsidR="00096168" w:rsidRDefault="00A46A1A">
    <w:pPr>
      <w:tabs>
        <w:tab w:val="right" w:pos="9088"/>
      </w:tabs>
      <w:spacing w:after="0" w:line="259" w:lineRule="auto"/>
      <w:ind w:left="0"/>
      <w:jc w:val="left"/>
    </w:pPr>
    <w:r>
      <w:rPr>
        <w:sz w:val="16"/>
        <w:szCs w:val="16"/>
        <w:shd w:val="clear" w:color="auto" w:fill="DFDFDF"/>
      </w:rPr>
      <w:t xml:space="preserve">SINGAPORE UNIVERSITY OF SOCIAL SCIENCES (SUSS) </w:t>
    </w:r>
    <w:r>
      <w:rPr>
        <w:sz w:val="16"/>
        <w:szCs w:val="16"/>
        <w:shd w:val="clear" w:color="auto" w:fill="DFDFDF"/>
      </w:rPr>
      <w:tab/>
      <w:t xml:space="preserve">Page </w:t>
    </w:r>
    <w:r>
      <w:fldChar w:fldCharType="begin"/>
    </w:r>
    <w:r>
      <w:instrText>PAGE</w:instrText>
    </w:r>
    <w:r>
      <w:fldChar w:fldCharType="separate"/>
    </w:r>
    <w:r w:rsidR="00D30EC0">
      <w:rPr>
        <w:noProof/>
      </w:rPr>
      <w:t>2</w:t>
    </w:r>
    <w:r>
      <w:fldChar w:fldCharType="end"/>
    </w:r>
    <w:r>
      <w:rPr>
        <w:sz w:val="16"/>
        <w:szCs w:val="16"/>
        <w:shd w:val="clear" w:color="auto" w:fill="DFDFDF"/>
      </w:rPr>
      <w:t xml:space="preserve"> of </w:t>
    </w:r>
    <w:r>
      <w:fldChar w:fldCharType="begin"/>
    </w:r>
    <w:r>
      <w:instrText>NUMPAGES</w:instrText>
    </w:r>
    <w:r>
      <w:fldChar w:fldCharType="separate"/>
    </w:r>
    <w:r w:rsidR="00D30EC0">
      <w:rPr>
        <w:noProof/>
      </w:rPr>
      <w:t>3</w:t>
    </w:r>
    <w:r>
      <w:fldChar w:fldCharType="end"/>
    </w:r>
    <w:r>
      <w:rPr>
        <w:sz w:val="16"/>
        <w:szCs w:val="16"/>
        <w:shd w:val="clear" w:color="auto" w:fill="DFDFDF"/>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B6969" w14:textId="77777777" w:rsidR="00096168" w:rsidRDefault="00096168">
    <w:pPr>
      <w:spacing w:after="160" w:line="259" w:lineRule="auto"/>
      <w:ind w:lef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72506" w14:textId="77777777" w:rsidR="00A46A1A" w:rsidRDefault="00A46A1A">
      <w:pPr>
        <w:spacing w:after="0" w:line="240" w:lineRule="auto"/>
      </w:pPr>
      <w:r>
        <w:separator/>
      </w:r>
    </w:p>
  </w:footnote>
  <w:footnote w:type="continuationSeparator" w:id="0">
    <w:p w14:paraId="61F62799" w14:textId="77777777" w:rsidR="00A46A1A" w:rsidRDefault="00A46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1E3C1" w14:textId="77777777" w:rsidR="00096168" w:rsidRDefault="00A46A1A">
    <w:pPr>
      <w:tabs>
        <w:tab w:val="right" w:pos="9088"/>
      </w:tabs>
      <w:spacing w:after="0" w:line="259" w:lineRule="auto"/>
      <w:ind w:left="0"/>
      <w:jc w:val="left"/>
    </w:pPr>
    <w:r>
      <w:rPr>
        <w:rFonts w:ascii="Verdana" w:eastAsia="Verdana" w:hAnsi="Verdana" w:cs="Verdana"/>
        <w:sz w:val="16"/>
        <w:szCs w:val="16"/>
        <w:shd w:val="clear" w:color="auto" w:fill="DFDFDF"/>
      </w:rPr>
      <w:t xml:space="preserve">ANL252 </w:t>
    </w:r>
    <w:r>
      <w:rPr>
        <w:rFonts w:ascii="Verdana" w:eastAsia="Verdana" w:hAnsi="Verdana" w:cs="Verdana"/>
        <w:sz w:val="16"/>
        <w:szCs w:val="16"/>
        <w:shd w:val="clear" w:color="auto" w:fill="DFDFDF"/>
      </w:rPr>
      <w:tab/>
      <w:t xml:space="preserve">Tutor-Marked Assignment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5CFB" w14:textId="77777777" w:rsidR="00096168" w:rsidRDefault="00A46A1A">
    <w:pPr>
      <w:tabs>
        <w:tab w:val="right" w:pos="9088"/>
      </w:tabs>
      <w:spacing w:after="0" w:line="259" w:lineRule="auto"/>
      <w:ind w:left="0"/>
      <w:jc w:val="left"/>
    </w:pPr>
    <w:r>
      <w:rPr>
        <w:rFonts w:ascii="Verdana" w:eastAsia="Verdana" w:hAnsi="Verdana" w:cs="Verdana"/>
        <w:sz w:val="16"/>
        <w:szCs w:val="16"/>
        <w:shd w:val="clear" w:color="auto" w:fill="DFDFDF"/>
      </w:rPr>
      <w:t xml:space="preserve">ANL252 </w:t>
    </w:r>
    <w:r>
      <w:rPr>
        <w:rFonts w:ascii="Verdana" w:eastAsia="Verdana" w:hAnsi="Verdana" w:cs="Verdana"/>
        <w:sz w:val="16"/>
        <w:szCs w:val="16"/>
        <w:shd w:val="clear" w:color="auto" w:fill="DFDFDF"/>
      </w:rPr>
      <w:tab/>
      <w:t xml:space="preserve">Tutor-Marked Assignment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FD31" w14:textId="77777777" w:rsidR="00096168" w:rsidRDefault="00096168">
    <w:pPr>
      <w:spacing w:after="160" w:line="259" w:lineRule="auto"/>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50AB2"/>
    <w:multiLevelType w:val="multilevel"/>
    <w:tmpl w:val="03EE3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20162F"/>
    <w:multiLevelType w:val="multilevel"/>
    <w:tmpl w:val="938E31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6177B6C"/>
    <w:multiLevelType w:val="multilevel"/>
    <w:tmpl w:val="3F54D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4612BE"/>
    <w:multiLevelType w:val="multilevel"/>
    <w:tmpl w:val="5EB495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168"/>
    <w:rsid w:val="0006089F"/>
    <w:rsid w:val="00096168"/>
    <w:rsid w:val="000E7D75"/>
    <w:rsid w:val="004C4820"/>
    <w:rsid w:val="00611689"/>
    <w:rsid w:val="00693383"/>
    <w:rsid w:val="00754B72"/>
    <w:rsid w:val="00824A9B"/>
    <w:rsid w:val="008D4501"/>
    <w:rsid w:val="00994CE5"/>
    <w:rsid w:val="009B1717"/>
    <w:rsid w:val="00A46A1A"/>
    <w:rsid w:val="00A72722"/>
    <w:rsid w:val="00B5676F"/>
    <w:rsid w:val="00C90A67"/>
    <w:rsid w:val="00D30EC0"/>
    <w:rsid w:val="00E06F71"/>
    <w:rsid w:val="00EA419B"/>
    <w:rsid w:val="00F74231"/>
    <w:rsid w:val="00F86C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DD6D"/>
  <w15:docId w15:val="{33E49BB4-FA6E-4C9D-9181-BCAE359F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SG" w:eastAsia="zh-CN" w:bidi="ar-SA"/>
      </w:rPr>
    </w:rPrDefault>
    <w:pPrDefault>
      <w:pPr>
        <w:spacing w:after="3" w:line="249"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line="259" w:lineRule="auto"/>
      <w:ind w:hanging="10"/>
      <w:jc w:val="left"/>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Pr>
  </w:style>
  <w:style w:type="character" w:styleId="Hyperlink">
    <w:name w:val="Hyperlink"/>
    <w:basedOn w:val="DefaultParagraphFont"/>
    <w:uiPriority w:val="99"/>
    <w:semiHidden/>
    <w:unhideWhenUsed/>
    <w:rsid w:val="00D30EC0"/>
    <w:rPr>
      <w:color w:val="0000FF"/>
      <w:u w:val="single"/>
    </w:rPr>
  </w:style>
  <w:style w:type="character" w:styleId="CommentReference">
    <w:name w:val="annotation reference"/>
    <w:basedOn w:val="DefaultParagraphFont"/>
    <w:uiPriority w:val="99"/>
    <w:semiHidden/>
    <w:unhideWhenUsed/>
    <w:rsid w:val="008D4501"/>
    <w:rPr>
      <w:sz w:val="16"/>
      <w:szCs w:val="16"/>
    </w:rPr>
  </w:style>
  <w:style w:type="paragraph" w:styleId="CommentText">
    <w:name w:val="annotation text"/>
    <w:basedOn w:val="Normal"/>
    <w:link w:val="CommentTextChar"/>
    <w:uiPriority w:val="99"/>
    <w:semiHidden/>
    <w:unhideWhenUsed/>
    <w:rsid w:val="008D4501"/>
    <w:pPr>
      <w:spacing w:line="240" w:lineRule="auto"/>
    </w:pPr>
    <w:rPr>
      <w:sz w:val="20"/>
      <w:szCs w:val="20"/>
    </w:rPr>
  </w:style>
  <w:style w:type="character" w:customStyle="1" w:styleId="CommentTextChar">
    <w:name w:val="Comment Text Char"/>
    <w:basedOn w:val="DefaultParagraphFont"/>
    <w:link w:val="CommentText"/>
    <w:uiPriority w:val="99"/>
    <w:semiHidden/>
    <w:rsid w:val="008D4501"/>
    <w:rPr>
      <w:sz w:val="20"/>
      <w:szCs w:val="20"/>
    </w:rPr>
  </w:style>
  <w:style w:type="paragraph" w:styleId="CommentSubject">
    <w:name w:val="annotation subject"/>
    <w:basedOn w:val="CommentText"/>
    <w:next w:val="CommentText"/>
    <w:link w:val="CommentSubjectChar"/>
    <w:uiPriority w:val="99"/>
    <w:semiHidden/>
    <w:unhideWhenUsed/>
    <w:rsid w:val="008D4501"/>
    <w:rPr>
      <w:b/>
      <w:bCs/>
    </w:rPr>
  </w:style>
  <w:style w:type="character" w:customStyle="1" w:styleId="CommentSubjectChar">
    <w:name w:val="Comment Subject Char"/>
    <w:basedOn w:val="CommentTextChar"/>
    <w:link w:val="CommentSubject"/>
    <w:uiPriority w:val="99"/>
    <w:semiHidden/>
    <w:rsid w:val="008D45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kodejava.org/does-plagiarism-issue-apply-to-programming/"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decondo.com/the-consequences-of-plagiarism-in-coding-write-clean-and-unique-code-easily/"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averleysoftware.com/blog/code-rewriting-when-and-why/"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datainsightonline.com/post/simple-bmi-calculator-using-python"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5</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cp:lastModifiedBy>
  <cp:revision>14</cp:revision>
  <dcterms:created xsi:type="dcterms:W3CDTF">2023-09-11T00:59:00Z</dcterms:created>
  <dcterms:modified xsi:type="dcterms:W3CDTF">2023-09-21T10:56:00Z</dcterms:modified>
</cp:coreProperties>
</file>