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F13AC" w14:textId="77777777" w:rsidR="004E3DC2" w:rsidRDefault="004E3DC2">
      <w:pPr>
        <w:widowControl w:val="0"/>
        <w:spacing w:line="240" w:lineRule="auto"/>
      </w:pPr>
    </w:p>
    <w:p w14:paraId="0CF2A5D3" w14:textId="77777777" w:rsidR="004E3DC2" w:rsidRDefault="00A116B5">
      <w:pPr>
        <w:widowControl w:val="0"/>
        <w:spacing w:line="256" w:lineRule="auto"/>
        <w:ind w:right="130"/>
        <w:rPr>
          <w:rFonts w:ascii="Times New Roman" w:eastAsia="Times New Roman" w:hAnsi="Times New Roman" w:cs="Times New Roman"/>
          <w:b/>
          <w:color w:val="0000FF"/>
          <w:sz w:val="24"/>
          <w:szCs w:val="24"/>
        </w:rPr>
      </w:pPr>
      <w:r>
        <w:rPr>
          <w:rFonts w:ascii="Times New Roman" w:eastAsia="Times New Roman" w:hAnsi="Times New Roman" w:cs="Times New Roman"/>
          <w:b/>
          <w:noProof/>
          <w:color w:val="0000FF"/>
          <w:sz w:val="24"/>
          <w:szCs w:val="24"/>
        </w:rPr>
        <w:drawing>
          <wp:inline distT="114300" distB="114300" distL="114300" distR="114300" wp14:anchorId="13B20FB1" wp14:editId="3110B0F9">
            <wp:extent cx="2008800" cy="1016977"/>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
                    <a:srcRect/>
                    <a:stretch>
                      <a:fillRect/>
                    </a:stretch>
                  </pic:blipFill>
                  <pic:spPr>
                    <a:xfrm>
                      <a:off x="0" y="0"/>
                      <a:ext cx="2008800" cy="1016977"/>
                    </a:xfrm>
                    <a:prstGeom prst="rect">
                      <a:avLst/>
                    </a:prstGeom>
                    <a:ln/>
                  </pic:spPr>
                </pic:pic>
              </a:graphicData>
            </a:graphic>
          </wp:inline>
        </w:drawing>
      </w:r>
    </w:p>
    <w:p w14:paraId="53D03856" w14:textId="77777777" w:rsidR="004E3DC2" w:rsidRDefault="004E3DC2">
      <w:pPr>
        <w:widowControl w:val="0"/>
        <w:spacing w:line="256" w:lineRule="auto"/>
        <w:ind w:left="20" w:right="60"/>
        <w:jc w:val="center"/>
        <w:rPr>
          <w:rFonts w:ascii="Times New Roman" w:eastAsia="Times New Roman" w:hAnsi="Times New Roman" w:cs="Times New Roman"/>
          <w:b/>
          <w:color w:val="0000FF"/>
          <w:sz w:val="48"/>
          <w:szCs w:val="48"/>
        </w:rPr>
      </w:pPr>
    </w:p>
    <w:p w14:paraId="760E2D48" w14:textId="77777777" w:rsidR="004E3DC2" w:rsidRDefault="004E3DC2">
      <w:pPr>
        <w:widowControl w:val="0"/>
        <w:spacing w:line="256" w:lineRule="auto"/>
        <w:ind w:left="20" w:right="60"/>
        <w:jc w:val="center"/>
        <w:rPr>
          <w:rFonts w:ascii="Times New Roman" w:eastAsia="Times New Roman" w:hAnsi="Times New Roman" w:cs="Times New Roman"/>
          <w:b/>
          <w:color w:val="0000FF"/>
          <w:sz w:val="48"/>
          <w:szCs w:val="48"/>
        </w:rPr>
      </w:pPr>
    </w:p>
    <w:p w14:paraId="18EC0E88" w14:textId="77777777" w:rsidR="004E3DC2" w:rsidRDefault="00A116B5">
      <w:pPr>
        <w:widowControl w:val="0"/>
        <w:spacing w:line="256" w:lineRule="auto"/>
        <w:ind w:left="20" w:right="60"/>
        <w:jc w:val="center"/>
        <w:rPr>
          <w:rFonts w:ascii="Times New Roman" w:eastAsia="Times New Roman" w:hAnsi="Times New Roman" w:cs="Times New Roman"/>
          <w:b/>
          <w:color w:val="0000FF"/>
          <w:sz w:val="48"/>
          <w:szCs w:val="48"/>
        </w:rPr>
      </w:pPr>
      <w:r>
        <w:rPr>
          <w:rFonts w:ascii="Times New Roman" w:eastAsia="Times New Roman" w:hAnsi="Times New Roman" w:cs="Times New Roman"/>
          <w:b/>
          <w:color w:val="0000FF"/>
          <w:sz w:val="48"/>
          <w:szCs w:val="48"/>
        </w:rPr>
        <w:t>ANL252</w:t>
      </w:r>
    </w:p>
    <w:p w14:paraId="32F6361F" w14:textId="77777777" w:rsidR="004E3DC2" w:rsidRDefault="00A116B5">
      <w:pPr>
        <w:widowControl w:val="0"/>
        <w:spacing w:line="256" w:lineRule="auto"/>
        <w:ind w:left="20" w:right="60"/>
        <w:jc w:val="center"/>
        <w:rPr>
          <w:rFonts w:ascii="Times New Roman" w:eastAsia="Times New Roman" w:hAnsi="Times New Roman" w:cs="Times New Roman"/>
          <w:b/>
          <w:sz w:val="48"/>
          <w:szCs w:val="48"/>
        </w:rPr>
      </w:pPr>
      <w:r>
        <w:rPr>
          <w:rFonts w:ascii="Times New Roman" w:eastAsia="Times New Roman" w:hAnsi="Times New Roman" w:cs="Times New Roman"/>
          <w:b/>
          <w:color w:val="0000FF"/>
          <w:sz w:val="48"/>
          <w:szCs w:val="48"/>
        </w:rPr>
        <w:t>Python for Data Analytics</w:t>
      </w:r>
    </w:p>
    <w:p w14:paraId="2A871E60" w14:textId="77777777" w:rsidR="004E3DC2" w:rsidRDefault="001173AC">
      <w:pPr>
        <w:widowControl w:val="0"/>
        <w:spacing w:line="256" w:lineRule="auto"/>
        <w:ind w:left="60"/>
        <w:jc w:val="center"/>
        <w:rPr>
          <w:rFonts w:ascii="Times New Roman" w:eastAsia="Times New Roman" w:hAnsi="Times New Roman" w:cs="Times New Roman"/>
          <w:b/>
          <w:sz w:val="48"/>
          <w:szCs w:val="48"/>
        </w:rPr>
      </w:pPr>
      <w:r>
        <w:rPr>
          <w:noProof/>
        </w:rPr>
        <w:pict w14:anchorId="686218B8">
          <v:rect id="_x0000_i1025" alt="" style="width:446.95pt;height:.05pt;mso-width-percent:0;mso-height-percent:0;mso-width-percent:0;mso-height-percent:0" o:hrpct="997" o:hralign="center" o:hrstd="t" o:hr="t" fillcolor="#a0a0a0" stroked="f"/>
        </w:pict>
      </w:r>
    </w:p>
    <w:p w14:paraId="1CA51DEC" w14:textId="77777777" w:rsidR="004E3DC2" w:rsidRDefault="00A116B5">
      <w:pPr>
        <w:keepLines/>
        <w:widowControl w:val="0"/>
        <w:spacing w:before="200" w:line="240" w:lineRule="auto"/>
        <w:ind w:left="20" w:right="60"/>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Group-based Assignment </w:t>
      </w:r>
    </w:p>
    <w:p w14:paraId="0579A06F" w14:textId="77777777" w:rsidR="004E3DC2" w:rsidRDefault="004E3DC2">
      <w:pPr>
        <w:keepLines/>
        <w:widowControl w:val="0"/>
        <w:spacing w:line="240" w:lineRule="auto"/>
        <w:ind w:left="20" w:right="60"/>
        <w:jc w:val="center"/>
        <w:rPr>
          <w:rFonts w:ascii="Times New Roman" w:eastAsia="Times New Roman" w:hAnsi="Times New Roman" w:cs="Times New Roman"/>
          <w:b/>
          <w:sz w:val="48"/>
          <w:szCs w:val="48"/>
        </w:rPr>
      </w:pPr>
    </w:p>
    <w:p w14:paraId="260C708F" w14:textId="77777777" w:rsidR="004E3DC2" w:rsidRDefault="00A116B5">
      <w:pPr>
        <w:widowControl w:val="0"/>
        <w:spacing w:after="200" w:line="240" w:lineRule="auto"/>
        <w:ind w:left="20" w:right="60"/>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July 2023 Presentation </w:t>
      </w:r>
    </w:p>
    <w:p w14:paraId="4646D432" w14:textId="77777777" w:rsidR="004E3DC2" w:rsidRDefault="001173AC">
      <w:pPr>
        <w:widowControl w:val="0"/>
        <w:spacing w:line="256" w:lineRule="auto"/>
        <w:rPr>
          <w:rFonts w:ascii="Times New Roman" w:eastAsia="Times New Roman" w:hAnsi="Times New Roman" w:cs="Times New Roman"/>
          <w:b/>
          <w:sz w:val="48"/>
          <w:szCs w:val="48"/>
        </w:rPr>
      </w:pPr>
      <w:r>
        <w:rPr>
          <w:noProof/>
        </w:rPr>
        <w:pict w14:anchorId="47329ED7">
          <v:rect id="_x0000_i1026" alt="" style="width:449.95pt;height:.05pt;mso-width-percent:0;mso-height-percent:0;mso-width-percent:0;mso-height-percent:0" o:hrpct="997" o:hralign="center" o:hrstd="t" o:hr="t" fillcolor="#a0a0a0" stroked="f"/>
        </w:pict>
      </w:r>
    </w:p>
    <w:p w14:paraId="26476F7D" w14:textId="77777777" w:rsidR="004E3DC2" w:rsidRDefault="00A116B5">
      <w:pPr>
        <w:widowControl w:val="0"/>
        <w:spacing w:line="256" w:lineRule="auto"/>
        <w:ind w:left="60"/>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 </w:t>
      </w:r>
    </w:p>
    <w:tbl>
      <w:tblPr>
        <w:tblStyle w:val="a"/>
        <w:tblW w:w="8960" w:type="dxa"/>
        <w:tblInd w:w="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80"/>
        <w:gridCol w:w="4480"/>
      </w:tblGrid>
      <w:tr w:rsidR="004E3DC2" w14:paraId="0FC74458" w14:textId="77777777">
        <w:tc>
          <w:tcPr>
            <w:tcW w:w="4480" w:type="dxa"/>
            <w:shd w:val="clear" w:color="auto" w:fill="auto"/>
            <w:tcMar>
              <w:top w:w="100" w:type="dxa"/>
              <w:left w:w="100" w:type="dxa"/>
              <w:bottom w:w="100" w:type="dxa"/>
              <w:right w:w="100" w:type="dxa"/>
            </w:tcMar>
          </w:tcPr>
          <w:p w14:paraId="1D8CC26A" w14:textId="77777777" w:rsidR="004E3DC2" w:rsidRDefault="00A116B5">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 Name</w:t>
            </w:r>
          </w:p>
        </w:tc>
        <w:tc>
          <w:tcPr>
            <w:tcW w:w="4480" w:type="dxa"/>
            <w:shd w:val="clear" w:color="auto" w:fill="auto"/>
            <w:tcMar>
              <w:top w:w="100" w:type="dxa"/>
              <w:left w:w="100" w:type="dxa"/>
              <w:bottom w:w="100" w:type="dxa"/>
              <w:right w:w="100" w:type="dxa"/>
            </w:tcMar>
          </w:tcPr>
          <w:p w14:paraId="3C0B123B" w14:textId="77777777" w:rsidR="004E3DC2" w:rsidRDefault="00A116B5">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PI Number</w:t>
            </w:r>
          </w:p>
        </w:tc>
      </w:tr>
      <w:tr w:rsidR="004E3DC2" w14:paraId="7D23FC80" w14:textId="77777777">
        <w:tc>
          <w:tcPr>
            <w:tcW w:w="4480" w:type="dxa"/>
            <w:shd w:val="clear" w:color="auto" w:fill="auto"/>
            <w:tcMar>
              <w:top w:w="100" w:type="dxa"/>
              <w:left w:w="100" w:type="dxa"/>
              <w:bottom w:w="100" w:type="dxa"/>
              <w:right w:w="100" w:type="dxa"/>
            </w:tcMar>
          </w:tcPr>
          <w:p w14:paraId="6A958E73" w14:textId="77777777" w:rsidR="004E3DC2" w:rsidRDefault="00A116B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Lee Wei Xuan</w:t>
            </w:r>
          </w:p>
        </w:tc>
        <w:tc>
          <w:tcPr>
            <w:tcW w:w="4480" w:type="dxa"/>
            <w:shd w:val="clear" w:color="auto" w:fill="auto"/>
            <w:tcMar>
              <w:top w:w="100" w:type="dxa"/>
              <w:left w:w="100" w:type="dxa"/>
              <w:bottom w:w="100" w:type="dxa"/>
              <w:right w:w="100" w:type="dxa"/>
            </w:tcMar>
          </w:tcPr>
          <w:p w14:paraId="0686D19C" w14:textId="77777777" w:rsidR="004E3DC2" w:rsidRDefault="00A116B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E2310018</w:t>
            </w:r>
          </w:p>
        </w:tc>
      </w:tr>
      <w:tr w:rsidR="004E3DC2" w14:paraId="569D84C5" w14:textId="77777777">
        <w:tc>
          <w:tcPr>
            <w:tcW w:w="4480" w:type="dxa"/>
            <w:shd w:val="clear" w:color="auto" w:fill="auto"/>
            <w:tcMar>
              <w:top w:w="100" w:type="dxa"/>
              <w:left w:w="100" w:type="dxa"/>
              <w:bottom w:w="100" w:type="dxa"/>
              <w:right w:w="100" w:type="dxa"/>
            </w:tcMar>
          </w:tcPr>
          <w:p w14:paraId="689AA87E" w14:textId="77777777" w:rsidR="004E3DC2" w:rsidRDefault="00A116B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Chua Qi Ying</w:t>
            </w:r>
          </w:p>
        </w:tc>
        <w:tc>
          <w:tcPr>
            <w:tcW w:w="4480" w:type="dxa"/>
            <w:shd w:val="clear" w:color="auto" w:fill="auto"/>
            <w:tcMar>
              <w:top w:w="100" w:type="dxa"/>
              <w:left w:w="100" w:type="dxa"/>
              <w:bottom w:w="100" w:type="dxa"/>
              <w:right w:w="100" w:type="dxa"/>
            </w:tcMar>
          </w:tcPr>
          <w:p w14:paraId="103EDC7E" w14:textId="77777777" w:rsidR="004E3DC2" w:rsidRDefault="00A116B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E2081908</w:t>
            </w:r>
          </w:p>
        </w:tc>
      </w:tr>
      <w:tr w:rsidR="004E3DC2" w14:paraId="36FD7B62" w14:textId="77777777">
        <w:tc>
          <w:tcPr>
            <w:tcW w:w="4480" w:type="dxa"/>
            <w:shd w:val="clear" w:color="auto" w:fill="auto"/>
            <w:tcMar>
              <w:top w:w="100" w:type="dxa"/>
              <w:left w:w="100" w:type="dxa"/>
              <w:bottom w:w="100" w:type="dxa"/>
              <w:right w:w="100" w:type="dxa"/>
            </w:tcMar>
          </w:tcPr>
          <w:p w14:paraId="73FB5FD7" w14:textId="77777777" w:rsidR="004E3DC2" w:rsidRDefault="00A116B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Ong </w:t>
            </w:r>
            <w:proofErr w:type="spellStart"/>
            <w:r>
              <w:rPr>
                <w:rFonts w:ascii="Times New Roman" w:eastAsia="Times New Roman" w:hAnsi="Times New Roman" w:cs="Times New Roman"/>
                <w:sz w:val="24"/>
                <w:szCs w:val="24"/>
              </w:rPr>
              <w:t>Chiew</w:t>
            </w:r>
            <w:proofErr w:type="spellEnd"/>
            <w:r>
              <w:rPr>
                <w:rFonts w:ascii="Times New Roman" w:eastAsia="Times New Roman" w:hAnsi="Times New Roman" w:cs="Times New Roman"/>
                <w:sz w:val="24"/>
                <w:szCs w:val="24"/>
              </w:rPr>
              <w:t xml:space="preserve"> Ling</w:t>
            </w:r>
          </w:p>
        </w:tc>
        <w:tc>
          <w:tcPr>
            <w:tcW w:w="4480" w:type="dxa"/>
            <w:shd w:val="clear" w:color="auto" w:fill="auto"/>
            <w:tcMar>
              <w:top w:w="100" w:type="dxa"/>
              <w:left w:w="100" w:type="dxa"/>
              <w:bottom w:w="100" w:type="dxa"/>
              <w:right w:w="100" w:type="dxa"/>
            </w:tcMar>
          </w:tcPr>
          <w:p w14:paraId="0D98B8FD" w14:textId="77777777" w:rsidR="004E3DC2" w:rsidRDefault="00A116B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B2010698</w:t>
            </w:r>
          </w:p>
        </w:tc>
      </w:tr>
      <w:tr w:rsidR="004E3DC2" w14:paraId="5947EEC1" w14:textId="77777777">
        <w:tc>
          <w:tcPr>
            <w:tcW w:w="4480" w:type="dxa"/>
            <w:shd w:val="clear" w:color="auto" w:fill="auto"/>
            <w:tcMar>
              <w:top w:w="100" w:type="dxa"/>
              <w:left w:w="100" w:type="dxa"/>
              <w:bottom w:w="100" w:type="dxa"/>
              <w:right w:w="100" w:type="dxa"/>
            </w:tcMar>
          </w:tcPr>
          <w:p w14:paraId="35731E4B" w14:textId="77777777" w:rsidR="004E3DC2" w:rsidRDefault="00A116B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Nurish</w:t>
            </w:r>
            <w:proofErr w:type="spellEnd"/>
          </w:p>
        </w:tc>
        <w:tc>
          <w:tcPr>
            <w:tcW w:w="4480" w:type="dxa"/>
            <w:shd w:val="clear" w:color="auto" w:fill="auto"/>
            <w:tcMar>
              <w:top w:w="100" w:type="dxa"/>
              <w:left w:w="100" w:type="dxa"/>
              <w:bottom w:w="100" w:type="dxa"/>
              <w:right w:w="100" w:type="dxa"/>
            </w:tcMar>
          </w:tcPr>
          <w:p w14:paraId="1C5DE5DC" w14:textId="77777777" w:rsidR="004E3DC2" w:rsidRDefault="00A116B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Y2270086</w:t>
            </w:r>
          </w:p>
        </w:tc>
      </w:tr>
    </w:tbl>
    <w:p w14:paraId="379F470B" w14:textId="77777777" w:rsidR="004E3DC2" w:rsidRDefault="004E3DC2">
      <w:pPr>
        <w:widowControl w:val="0"/>
        <w:spacing w:line="256" w:lineRule="auto"/>
        <w:ind w:left="60"/>
        <w:jc w:val="center"/>
        <w:rPr>
          <w:rFonts w:ascii="Times New Roman" w:eastAsia="Times New Roman" w:hAnsi="Times New Roman" w:cs="Times New Roman"/>
          <w:b/>
          <w:sz w:val="48"/>
          <w:szCs w:val="48"/>
        </w:rPr>
      </w:pPr>
    </w:p>
    <w:p w14:paraId="74753E2B" w14:textId="58430B43" w:rsidR="004E3DC2" w:rsidRDefault="00A116B5">
      <w:pPr>
        <w:widowControl w:val="0"/>
        <w:pBdr>
          <w:top w:val="nil"/>
          <w:left w:val="nil"/>
          <w:bottom w:val="nil"/>
          <w:right w:val="nil"/>
          <w:between w:val="nil"/>
        </w:pBdr>
        <w:spacing w:line="459" w:lineRule="auto"/>
        <w:ind w:right="1964"/>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Submission Date: </w:t>
      </w:r>
      <w:r w:rsidR="00DD51E1">
        <w:rPr>
          <w:rFonts w:ascii="Times New Roman" w:eastAsia="Times New Roman" w:hAnsi="Times New Roman" w:cs="Times New Roman"/>
          <w:b/>
          <w:sz w:val="24"/>
          <w:szCs w:val="24"/>
        </w:rPr>
        <w:t xml:space="preserve">9 October </w:t>
      </w:r>
      <w:commentRangeStart w:id="0"/>
      <w:r w:rsidR="00DD51E1">
        <w:rPr>
          <w:rFonts w:ascii="Times New Roman" w:eastAsia="Times New Roman" w:hAnsi="Times New Roman" w:cs="Times New Roman"/>
          <w:b/>
          <w:sz w:val="24"/>
          <w:szCs w:val="24"/>
        </w:rPr>
        <w:t>2023</w:t>
      </w:r>
      <w:commentRangeEnd w:id="0"/>
      <w:r w:rsidR="00586B76">
        <w:rPr>
          <w:rStyle w:val="CommentReference"/>
        </w:rPr>
        <w:commentReference w:id="0"/>
      </w:r>
    </w:p>
    <w:p w14:paraId="50DEFB45" w14:textId="77777777" w:rsidR="004E3DC2" w:rsidRDefault="00A116B5">
      <w:pPr>
        <w:widowControl w:val="0"/>
        <w:pBdr>
          <w:top w:val="nil"/>
          <w:left w:val="nil"/>
          <w:bottom w:val="nil"/>
          <w:right w:val="nil"/>
          <w:between w:val="nil"/>
        </w:pBdr>
        <w:spacing w:before="513" w:line="240" w:lineRule="auto"/>
        <w:ind w:left="12"/>
        <w:rPr>
          <w:rFonts w:ascii="Verdana" w:eastAsia="Verdana" w:hAnsi="Verdana" w:cs="Verdana"/>
          <w:sz w:val="16"/>
          <w:szCs w:val="16"/>
          <w:shd w:val="clear" w:color="auto" w:fill="DFDFDF"/>
        </w:rPr>
      </w:pPr>
      <w:r>
        <w:br w:type="page"/>
      </w:r>
    </w:p>
    <w:p w14:paraId="155A6574" w14:textId="77777777" w:rsidR="004E3DC2" w:rsidRDefault="00A116B5">
      <w:pPr>
        <w:widowControl w:val="0"/>
        <w:pBdr>
          <w:top w:val="nil"/>
          <w:left w:val="nil"/>
          <w:bottom w:val="nil"/>
          <w:right w:val="nil"/>
          <w:between w:val="nil"/>
        </w:pBdr>
        <w:spacing w:line="240" w:lineRule="auto"/>
        <w:ind w:left="12"/>
        <w:jc w:val="center"/>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lastRenderedPageBreak/>
        <w:t>Question 1</w:t>
      </w:r>
      <w:r>
        <w:rPr>
          <w:rFonts w:ascii="Times New Roman" w:eastAsia="Times New Roman" w:hAnsi="Times New Roman" w:cs="Times New Roman"/>
          <w:b/>
          <w:sz w:val="24"/>
          <w:szCs w:val="24"/>
        </w:rPr>
        <w:t>(a)</w:t>
      </w:r>
    </w:p>
    <w:p w14:paraId="47F2CF62" w14:textId="77777777" w:rsidR="004E3DC2" w:rsidRDefault="004E3DC2">
      <w:pPr>
        <w:widowControl w:val="0"/>
        <w:pBdr>
          <w:top w:val="nil"/>
          <w:left w:val="nil"/>
          <w:bottom w:val="nil"/>
          <w:right w:val="nil"/>
          <w:between w:val="nil"/>
        </w:pBdr>
        <w:spacing w:line="240" w:lineRule="auto"/>
        <w:ind w:left="12"/>
        <w:jc w:val="center"/>
        <w:rPr>
          <w:rFonts w:ascii="Times New Roman" w:eastAsia="Times New Roman" w:hAnsi="Times New Roman" w:cs="Times New Roman"/>
          <w:b/>
          <w:sz w:val="24"/>
          <w:szCs w:val="24"/>
        </w:rPr>
      </w:pPr>
    </w:p>
    <w:p w14:paraId="490ABDF0" w14:textId="77777777" w:rsidR="004E3DC2" w:rsidRDefault="00A116B5">
      <w:pPr>
        <w:widowControl w:val="0"/>
        <w:pBdr>
          <w:top w:val="nil"/>
          <w:left w:val="nil"/>
          <w:bottom w:val="nil"/>
          <w:right w:val="nil"/>
          <w:between w:val="nil"/>
        </w:pBdr>
        <w:spacing w:line="229" w:lineRule="auto"/>
        <w:ind w:right="-6"/>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for Python to read the dataset, we would have to import the NumPy and Panda library ‘</w:t>
      </w:r>
      <w:r>
        <w:rPr>
          <w:rFonts w:ascii="Courier New" w:eastAsia="Courier New" w:hAnsi="Courier New" w:cs="Courier New"/>
          <w:sz w:val="24"/>
          <w:szCs w:val="24"/>
        </w:rPr>
        <w:t xml:space="preserve">import </w:t>
      </w:r>
      <w:proofErr w:type="spellStart"/>
      <w:r>
        <w:rPr>
          <w:rFonts w:ascii="Courier New" w:eastAsia="Courier New" w:hAnsi="Courier New" w:cs="Courier New"/>
          <w:sz w:val="24"/>
          <w:szCs w:val="24"/>
        </w:rPr>
        <w:t>numpy</w:t>
      </w:r>
      <w:proofErr w:type="spellEnd"/>
      <w:r>
        <w:rPr>
          <w:rFonts w:ascii="Courier New" w:eastAsia="Courier New" w:hAnsi="Courier New" w:cs="Courier New"/>
          <w:sz w:val="24"/>
          <w:szCs w:val="24"/>
        </w:rPr>
        <w:t xml:space="preserve"> as np</w:t>
      </w:r>
      <w:r>
        <w:rPr>
          <w:rFonts w:ascii="Times New Roman" w:eastAsia="Times New Roman" w:hAnsi="Times New Roman" w:cs="Times New Roman"/>
          <w:sz w:val="24"/>
          <w:szCs w:val="24"/>
        </w:rPr>
        <w:t xml:space="preserve">’ , ‘ </w:t>
      </w:r>
      <w:commentRangeStart w:id="1"/>
      <w:r>
        <w:rPr>
          <w:rFonts w:ascii="Courier New" w:eastAsia="Courier New" w:hAnsi="Courier New" w:cs="Courier New"/>
          <w:sz w:val="24"/>
          <w:szCs w:val="24"/>
        </w:rPr>
        <w:t>import pandas as pd</w:t>
      </w:r>
      <w:r>
        <w:rPr>
          <w:rFonts w:ascii="Times New Roman" w:eastAsia="Times New Roman" w:hAnsi="Times New Roman" w:cs="Times New Roman"/>
          <w:sz w:val="24"/>
          <w:szCs w:val="24"/>
        </w:rPr>
        <w:t>’ we could utilize the Pandas ‘</w:t>
      </w:r>
      <w:r>
        <w:rPr>
          <w:rFonts w:ascii="Courier New" w:eastAsia="Courier New" w:hAnsi="Courier New" w:cs="Courier New"/>
          <w:sz w:val="24"/>
          <w:szCs w:val="24"/>
        </w:rPr>
        <w:t xml:space="preserve">data = </w:t>
      </w:r>
      <w:proofErr w:type="spellStart"/>
      <w:r>
        <w:rPr>
          <w:rFonts w:ascii="Courier New" w:eastAsia="Courier New" w:hAnsi="Courier New" w:cs="Courier New"/>
          <w:sz w:val="24"/>
          <w:szCs w:val="24"/>
        </w:rPr>
        <w:t>pd.read_csv</w:t>
      </w:r>
      <w:proofErr w:type="spellEnd"/>
      <w:r>
        <w:rPr>
          <w:rFonts w:ascii="Courier New" w:eastAsia="Courier New" w:hAnsi="Courier New" w:cs="Courier New"/>
          <w:sz w:val="24"/>
          <w:szCs w:val="24"/>
        </w:rPr>
        <w:t>(“GBA_HDB.csv”)</w:t>
      </w:r>
      <w:r>
        <w:rPr>
          <w:rFonts w:ascii="Times New Roman" w:eastAsia="Times New Roman" w:hAnsi="Times New Roman" w:cs="Times New Roman"/>
          <w:sz w:val="24"/>
          <w:szCs w:val="24"/>
        </w:rPr>
        <w:t>’ to read a CSV file and convert it into an array.</w:t>
      </w:r>
      <w:commentRangeEnd w:id="1"/>
      <w:r w:rsidR="00586B76">
        <w:rPr>
          <w:rStyle w:val="CommentReference"/>
        </w:rPr>
        <w:commentReference w:id="1"/>
      </w:r>
    </w:p>
    <w:p w14:paraId="3C258A23" w14:textId="77777777" w:rsidR="004E3DC2" w:rsidRDefault="004E3DC2">
      <w:pPr>
        <w:widowControl w:val="0"/>
        <w:pBdr>
          <w:top w:val="nil"/>
          <w:left w:val="nil"/>
          <w:bottom w:val="nil"/>
          <w:right w:val="nil"/>
          <w:between w:val="nil"/>
        </w:pBdr>
        <w:spacing w:before="6" w:line="240" w:lineRule="auto"/>
        <w:ind w:right="65"/>
        <w:rPr>
          <w:rFonts w:ascii="Times New Roman" w:eastAsia="Times New Roman" w:hAnsi="Times New Roman" w:cs="Times New Roman"/>
          <w:sz w:val="24"/>
          <w:szCs w:val="24"/>
        </w:rPr>
      </w:pPr>
    </w:p>
    <w:p w14:paraId="0731346A" w14:textId="77777777" w:rsidR="004E3DC2" w:rsidRDefault="00A116B5">
      <w:pPr>
        <w:widowControl w:val="0"/>
        <w:pBdr>
          <w:top w:val="nil"/>
          <w:left w:val="nil"/>
          <w:bottom w:val="nil"/>
          <w:right w:val="nil"/>
          <w:between w:val="nil"/>
        </w:pBdr>
        <w:spacing w:before="6" w:line="240" w:lineRule="auto"/>
        <w:ind w:right="65"/>
        <w:rPr>
          <w:rFonts w:ascii="Times New Roman" w:eastAsia="Times New Roman" w:hAnsi="Times New Roman" w:cs="Times New Roman"/>
          <w:sz w:val="24"/>
          <w:szCs w:val="24"/>
        </w:rPr>
      </w:pPr>
      <w:r>
        <w:rPr>
          <w:rFonts w:ascii="Times New Roman" w:eastAsia="Times New Roman" w:hAnsi="Times New Roman" w:cs="Times New Roman"/>
          <w:sz w:val="24"/>
          <w:szCs w:val="24"/>
        </w:rPr>
        <w:t>To easily identify the dimensions of the dataset with Python, we could use the ‘</w:t>
      </w:r>
      <w:r>
        <w:rPr>
          <w:rFonts w:ascii="Courier New" w:eastAsia="Courier New" w:hAnsi="Courier New" w:cs="Courier New"/>
          <w:sz w:val="24"/>
          <w:szCs w:val="24"/>
        </w:rPr>
        <w:t>.shape</w:t>
      </w:r>
      <w:r>
        <w:rPr>
          <w:rFonts w:ascii="Times New Roman" w:eastAsia="Times New Roman" w:hAnsi="Times New Roman" w:cs="Times New Roman"/>
          <w:sz w:val="24"/>
          <w:szCs w:val="24"/>
        </w:rPr>
        <w:t>’ attribute and ‘</w:t>
      </w:r>
      <w:r>
        <w:rPr>
          <w:rFonts w:ascii="Courier New" w:eastAsia="Courier New" w:hAnsi="Courier New" w:cs="Courier New"/>
          <w:sz w:val="24"/>
          <w:szCs w:val="24"/>
        </w:rPr>
        <w:t>.size</w:t>
      </w:r>
      <w:r>
        <w:rPr>
          <w:rFonts w:ascii="Times New Roman" w:eastAsia="Times New Roman" w:hAnsi="Times New Roman" w:cs="Times New Roman"/>
          <w:sz w:val="24"/>
          <w:szCs w:val="24"/>
        </w:rPr>
        <w:t>’ assuming ‘</w:t>
      </w:r>
      <w:r>
        <w:rPr>
          <w:rFonts w:ascii="Courier New" w:eastAsia="Courier New" w:hAnsi="Courier New" w:cs="Courier New"/>
          <w:sz w:val="24"/>
          <w:szCs w:val="24"/>
        </w:rPr>
        <w:t>data</w:t>
      </w:r>
      <w:r>
        <w:rPr>
          <w:rFonts w:ascii="Times New Roman" w:eastAsia="Times New Roman" w:hAnsi="Times New Roman" w:cs="Times New Roman"/>
          <w:sz w:val="24"/>
          <w:szCs w:val="24"/>
        </w:rPr>
        <w:t xml:space="preserve">’ is my array name: </w:t>
      </w:r>
    </w:p>
    <w:p w14:paraId="05B475DE" w14:textId="77777777" w:rsidR="004E3DC2" w:rsidRDefault="004E3DC2">
      <w:pPr>
        <w:widowControl w:val="0"/>
        <w:pBdr>
          <w:top w:val="nil"/>
          <w:left w:val="nil"/>
          <w:bottom w:val="nil"/>
          <w:right w:val="nil"/>
          <w:between w:val="nil"/>
        </w:pBdr>
        <w:spacing w:before="6" w:line="240" w:lineRule="auto"/>
        <w:ind w:right="65"/>
        <w:rPr>
          <w:rFonts w:ascii="Times New Roman" w:eastAsia="Times New Roman" w:hAnsi="Times New Roman" w:cs="Times New Roman"/>
          <w:sz w:val="24"/>
          <w:szCs w:val="24"/>
        </w:rPr>
      </w:pPr>
    </w:p>
    <w:p w14:paraId="771A7154" w14:textId="77777777" w:rsidR="004E3DC2" w:rsidRDefault="00A116B5">
      <w:pPr>
        <w:widowControl w:val="0"/>
        <w:pBdr>
          <w:top w:val="nil"/>
          <w:left w:val="nil"/>
          <w:bottom w:val="nil"/>
          <w:right w:val="nil"/>
          <w:between w:val="nil"/>
        </w:pBdr>
        <w:spacing w:before="6" w:line="240" w:lineRule="auto"/>
        <w:ind w:right="65"/>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data.shape</w:t>
      </w:r>
      <w:proofErr w:type="spellEnd"/>
      <w:r>
        <w:rPr>
          <w:rFonts w:ascii="Courier New" w:eastAsia="Courier New" w:hAnsi="Courier New" w:cs="Courier New"/>
          <w:sz w:val="24"/>
          <w:szCs w:val="24"/>
        </w:rPr>
        <w:t>’ ‘</w:t>
      </w:r>
      <w:proofErr w:type="spellStart"/>
      <w:r>
        <w:rPr>
          <w:rFonts w:ascii="Courier New" w:eastAsia="Courier New" w:hAnsi="Courier New" w:cs="Courier New"/>
          <w:sz w:val="24"/>
          <w:szCs w:val="24"/>
        </w:rPr>
        <w:t>data.size</w:t>
      </w:r>
      <w:proofErr w:type="spellEnd"/>
      <w:r>
        <w:rPr>
          <w:rFonts w:ascii="Courier New" w:eastAsia="Courier New" w:hAnsi="Courier New" w:cs="Courier New"/>
          <w:sz w:val="24"/>
          <w:szCs w:val="24"/>
        </w:rPr>
        <w:t>’</w:t>
      </w:r>
    </w:p>
    <w:p w14:paraId="4C7A9FBF" w14:textId="77777777" w:rsidR="004E3DC2" w:rsidRDefault="004E3DC2">
      <w:pPr>
        <w:widowControl w:val="0"/>
        <w:pBdr>
          <w:top w:val="nil"/>
          <w:left w:val="nil"/>
          <w:bottom w:val="nil"/>
          <w:right w:val="nil"/>
          <w:between w:val="nil"/>
        </w:pBdr>
        <w:spacing w:before="6" w:line="240" w:lineRule="auto"/>
        <w:ind w:right="65"/>
        <w:rPr>
          <w:rFonts w:ascii="Courier New" w:eastAsia="Courier New" w:hAnsi="Courier New" w:cs="Courier New"/>
          <w:sz w:val="24"/>
          <w:szCs w:val="24"/>
        </w:rPr>
      </w:pPr>
    </w:p>
    <w:p w14:paraId="174F4286" w14:textId="77777777" w:rsidR="004E3DC2" w:rsidRDefault="00A116B5">
      <w:pPr>
        <w:widowControl w:val="0"/>
        <w:pBdr>
          <w:top w:val="nil"/>
          <w:left w:val="nil"/>
          <w:bottom w:val="nil"/>
          <w:right w:val="nil"/>
          <w:between w:val="nil"/>
        </w:pBdr>
        <w:spacing w:before="6" w:line="240" w:lineRule="auto"/>
        <w:ind w:right="65"/>
        <w:rPr>
          <w:rFonts w:ascii="Times New Roman" w:eastAsia="Times New Roman" w:hAnsi="Times New Roman" w:cs="Times New Roman"/>
          <w:sz w:val="24"/>
          <w:szCs w:val="24"/>
        </w:rPr>
      </w:pPr>
      <w:commentRangeStart w:id="2"/>
      <w:r>
        <w:rPr>
          <w:rFonts w:ascii="Times New Roman" w:eastAsia="Times New Roman" w:hAnsi="Times New Roman" w:cs="Times New Roman"/>
          <w:sz w:val="24"/>
          <w:szCs w:val="24"/>
        </w:rPr>
        <w:t xml:space="preserve">For example, for the HDB resale flat prices, upon using </w:t>
      </w:r>
      <w:r>
        <w:rPr>
          <w:rFonts w:ascii="Courier New" w:eastAsia="Courier New" w:hAnsi="Courier New" w:cs="Courier New"/>
          <w:sz w:val="24"/>
          <w:szCs w:val="24"/>
        </w:rPr>
        <w:t>.shape</w:t>
      </w:r>
      <w:r>
        <w:rPr>
          <w:rFonts w:ascii="Times New Roman" w:eastAsia="Times New Roman" w:hAnsi="Times New Roman" w:cs="Times New Roman"/>
          <w:sz w:val="24"/>
          <w:szCs w:val="24"/>
        </w:rPr>
        <w:t xml:space="preserve"> and </w:t>
      </w:r>
      <w:r>
        <w:rPr>
          <w:rFonts w:ascii="Courier New" w:eastAsia="Courier New" w:hAnsi="Courier New" w:cs="Courier New"/>
          <w:sz w:val="24"/>
          <w:szCs w:val="24"/>
        </w:rPr>
        <w:t>.size</w:t>
      </w:r>
      <w:r>
        <w:rPr>
          <w:rFonts w:ascii="Times New Roman" w:eastAsia="Times New Roman" w:hAnsi="Times New Roman" w:cs="Times New Roman"/>
          <w:sz w:val="24"/>
          <w:szCs w:val="24"/>
        </w:rPr>
        <w:t xml:space="preserve"> , the output would be </w:t>
      </w:r>
      <w:r>
        <w:rPr>
          <w:rFonts w:ascii="Courier New" w:eastAsia="Courier New" w:hAnsi="Courier New" w:cs="Courier New"/>
          <w:sz w:val="24"/>
          <w:szCs w:val="24"/>
        </w:rPr>
        <w:t>(1250,11) , (13750)</w:t>
      </w:r>
      <w:r>
        <w:rPr>
          <w:rFonts w:ascii="Times New Roman" w:eastAsia="Times New Roman" w:hAnsi="Times New Roman" w:cs="Times New Roman"/>
          <w:sz w:val="24"/>
          <w:szCs w:val="24"/>
        </w:rPr>
        <w:t xml:space="preserve"> respectively.</w:t>
      </w:r>
    </w:p>
    <w:commentRangeEnd w:id="2"/>
    <w:p w14:paraId="56B7C3E1" w14:textId="77777777" w:rsidR="004E3DC2" w:rsidRDefault="00586B76">
      <w:pPr>
        <w:widowControl w:val="0"/>
        <w:spacing w:line="240" w:lineRule="auto"/>
        <w:rPr>
          <w:rFonts w:ascii="Times New Roman" w:eastAsia="Times New Roman" w:hAnsi="Times New Roman" w:cs="Times New Roman"/>
          <w:b/>
          <w:sz w:val="24"/>
          <w:szCs w:val="24"/>
        </w:rPr>
      </w:pPr>
      <w:r>
        <w:rPr>
          <w:rStyle w:val="CommentReference"/>
        </w:rPr>
        <w:commentReference w:id="2"/>
      </w:r>
    </w:p>
    <w:p w14:paraId="62E2673A" w14:textId="77777777" w:rsidR="004E3DC2" w:rsidRDefault="004E3DC2">
      <w:pPr>
        <w:widowControl w:val="0"/>
        <w:spacing w:line="240" w:lineRule="auto"/>
        <w:rPr>
          <w:rFonts w:ascii="Times New Roman" w:eastAsia="Times New Roman" w:hAnsi="Times New Roman" w:cs="Times New Roman"/>
          <w:b/>
          <w:sz w:val="24"/>
          <w:szCs w:val="24"/>
        </w:rPr>
      </w:pPr>
    </w:p>
    <w:p w14:paraId="229F09C4" w14:textId="77777777" w:rsidR="004E3DC2" w:rsidRDefault="00A116B5">
      <w:pPr>
        <w:widowControl w:val="0"/>
        <w:spacing w:line="240" w:lineRule="auto"/>
        <w:rPr>
          <w:rFonts w:ascii="Times New Roman" w:eastAsia="Times New Roman" w:hAnsi="Times New Roman" w:cs="Times New Roman"/>
          <w:b/>
          <w:sz w:val="24"/>
          <w:szCs w:val="24"/>
        </w:rPr>
      </w:pPr>
      <w:r>
        <w:br w:type="page"/>
      </w:r>
    </w:p>
    <w:p w14:paraId="4A467B0B" w14:textId="77777777" w:rsidR="004E3DC2" w:rsidRDefault="00A116B5">
      <w:pPr>
        <w:widowControl w:val="0"/>
        <w:spacing w:line="240" w:lineRule="auto"/>
        <w:ind w:left="12"/>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Question 1(b)</w:t>
      </w:r>
    </w:p>
    <w:p w14:paraId="0CEB42D8" w14:textId="77777777" w:rsidR="004E3DC2" w:rsidRDefault="004E3DC2">
      <w:pPr>
        <w:widowControl w:val="0"/>
        <w:spacing w:line="240" w:lineRule="auto"/>
        <w:ind w:left="12"/>
        <w:jc w:val="center"/>
        <w:rPr>
          <w:rFonts w:ascii="Times New Roman" w:eastAsia="Times New Roman" w:hAnsi="Times New Roman" w:cs="Times New Roman"/>
          <w:b/>
          <w:sz w:val="24"/>
          <w:szCs w:val="24"/>
        </w:rPr>
      </w:pPr>
    </w:p>
    <w:p w14:paraId="387016E3" w14:textId="77777777" w:rsidR="004E3DC2" w:rsidRDefault="00A116B5">
      <w:pPr>
        <w:widowControl w:val="0"/>
        <w:pBdr>
          <w:top w:val="nil"/>
          <w:left w:val="nil"/>
          <w:bottom w:val="nil"/>
          <w:right w:val="nil"/>
          <w:between w:val="nil"/>
        </w:pBdr>
        <w:spacing w:line="229" w:lineRule="auto"/>
        <w:ind w:right="-6"/>
        <w:rPr>
          <w:rFonts w:ascii="Courier New" w:eastAsia="Courier New" w:hAnsi="Courier New" w:cs="Courier New"/>
          <w:sz w:val="24"/>
          <w:szCs w:val="24"/>
        </w:rPr>
      </w:pPr>
      <w:r>
        <w:rPr>
          <w:rFonts w:ascii="Times New Roman" w:eastAsia="Times New Roman" w:hAnsi="Times New Roman" w:cs="Times New Roman"/>
          <w:sz w:val="24"/>
          <w:szCs w:val="24"/>
        </w:rPr>
        <w:t xml:space="preserve">It is crucial to handle missing values in a data set because it would significantly impact our data analysis and modelling of the dataset. Missing values could lead to inaccurate insights and reduce the accuracy of machine learning. In order to use Python to find out the missing variable, we can use </w:t>
      </w:r>
      <w:r>
        <w:rPr>
          <w:rFonts w:ascii="Courier New" w:eastAsia="Courier New" w:hAnsi="Courier New" w:cs="Courier New"/>
          <w:sz w:val="24"/>
          <w:szCs w:val="24"/>
        </w:rPr>
        <w:t>.any():</w:t>
      </w:r>
    </w:p>
    <w:p w14:paraId="3F2AC1B4" w14:textId="77777777" w:rsidR="004E3DC2" w:rsidRDefault="004E3DC2">
      <w:pPr>
        <w:widowControl w:val="0"/>
        <w:pBdr>
          <w:top w:val="nil"/>
          <w:left w:val="nil"/>
          <w:bottom w:val="nil"/>
          <w:right w:val="nil"/>
          <w:between w:val="nil"/>
        </w:pBdr>
        <w:spacing w:line="229" w:lineRule="auto"/>
        <w:ind w:right="-6"/>
        <w:rPr>
          <w:rFonts w:ascii="Courier New" w:eastAsia="Courier New" w:hAnsi="Courier New" w:cs="Courier New"/>
          <w:sz w:val="24"/>
          <w:szCs w:val="24"/>
        </w:rPr>
      </w:pPr>
    </w:p>
    <w:p w14:paraId="6655FBEB" w14:textId="77777777" w:rsidR="004E3DC2" w:rsidRDefault="00A116B5">
      <w:pPr>
        <w:widowControl w:val="0"/>
        <w:pBdr>
          <w:top w:val="nil"/>
          <w:left w:val="nil"/>
          <w:bottom w:val="nil"/>
          <w:right w:val="nil"/>
          <w:between w:val="nil"/>
        </w:pBdr>
        <w:spacing w:line="240" w:lineRule="auto"/>
        <w:ind w:right="65"/>
        <w:rPr>
          <w:rFonts w:ascii="Courier New" w:eastAsia="Courier New" w:hAnsi="Courier New" w:cs="Courier New"/>
          <w:sz w:val="24"/>
          <w:szCs w:val="24"/>
        </w:rPr>
      </w:pPr>
      <w:r>
        <w:rPr>
          <w:rFonts w:ascii="Courier New" w:eastAsia="Courier New" w:hAnsi="Courier New" w:cs="Courier New"/>
          <w:sz w:val="24"/>
          <w:szCs w:val="24"/>
        </w:rPr>
        <w:t>#Assuming ‘data’ is my variable name for my dataset and ‘missing’ is the variable name for my missing variables</w:t>
      </w:r>
    </w:p>
    <w:p w14:paraId="0BAE44EF" w14:textId="77777777" w:rsidR="004E3DC2" w:rsidRDefault="004E3DC2">
      <w:pPr>
        <w:widowControl w:val="0"/>
        <w:pBdr>
          <w:top w:val="nil"/>
          <w:left w:val="nil"/>
          <w:bottom w:val="nil"/>
          <w:right w:val="nil"/>
          <w:between w:val="nil"/>
        </w:pBdr>
        <w:spacing w:line="240" w:lineRule="auto"/>
        <w:ind w:right="65"/>
        <w:rPr>
          <w:rFonts w:ascii="Courier New" w:eastAsia="Courier New" w:hAnsi="Courier New" w:cs="Courier New"/>
          <w:sz w:val="24"/>
          <w:szCs w:val="24"/>
        </w:rPr>
      </w:pPr>
    </w:p>
    <w:p w14:paraId="37974124" w14:textId="77777777" w:rsidR="004E3DC2" w:rsidRDefault="00A116B5">
      <w:pPr>
        <w:widowControl w:val="0"/>
        <w:pBdr>
          <w:top w:val="nil"/>
          <w:left w:val="nil"/>
          <w:bottom w:val="nil"/>
          <w:right w:val="nil"/>
          <w:between w:val="nil"/>
        </w:pBdr>
        <w:spacing w:line="240" w:lineRule="auto"/>
        <w:ind w:right="65"/>
        <w:rPr>
          <w:rFonts w:ascii="Courier New" w:eastAsia="Courier New" w:hAnsi="Courier New" w:cs="Courier New"/>
          <w:sz w:val="24"/>
          <w:szCs w:val="24"/>
        </w:rPr>
      </w:pPr>
      <w:proofErr w:type="spellStart"/>
      <w:r>
        <w:rPr>
          <w:rFonts w:ascii="Courier New" w:eastAsia="Courier New" w:hAnsi="Courier New" w:cs="Courier New"/>
          <w:sz w:val="24"/>
          <w:szCs w:val="24"/>
        </w:rPr>
        <w:t>data.isnull</w:t>
      </w:r>
      <w:proofErr w:type="spellEnd"/>
      <w:r>
        <w:rPr>
          <w:rFonts w:ascii="Courier New" w:eastAsia="Courier New" w:hAnsi="Courier New" w:cs="Courier New"/>
          <w:sz w:val="24"/>
          <w:szCs w:val="24"/>
        </w:rPr>
        <w:t>().any(axis=0)</w:t>
      </w:r>
    </w:p>
    <w:p w14:paraId="40AAE462" w14:textId="77777777" w:rsidR="004E3DC2" w:rsidRDefault="004E3DC2">
      <w:pPr>
        <w:widowControl w:val="0"/>
        <w:pBdr>
          <w:top w:val="nil"/>
          <w:left w:val="nil"/>
          <w:bottom w:val="nil"/>
          <w:right w:val="nil"/>
          <w:between w:val="nil"/>
        </w:pBdr>
        <w:spacing w:line="240" w:lineRule="auto"/>
        <w:ind w:right="65"/>
        <w:rPr>
          <w:rFonts w:ascii="Courier New" w:eastAsia="Courier New" w:hAnsi="Courier New" w:cs="Courier New"/>
          <w:sz w:val="24"/>
          <w:szCs w:val="24"/>
        </w:rPr>
      </w:pPr>
    </w:p>
    <w:p w14:paraId="7708696D" w14:textId="77777777" w:rsidR="004E3DC2" w:rsidRDefault="00A116B5">
      <w:pPr>
        <w:widowControl w:val="0"/>
        <w:pBdr>
          <w:top w:val="nil"/>
          <w:left w:val="nil"/>
          <w:bottom w:val="nil"/>
          <w:right w:val="nil"/>
          <w:between w:val="nil"/>
        </w:pBdr>
        <w:spacing w:line="240" w:lineRule="auto"/>
        <w:ind w:right="65"/>
        <w:rPr>
          <w:rFonts w:ascii="Courier New" w:eastAsia="Courier New" w:hAnsi="Courier New" w:cs="Courier New"/>
          <w:sz w:val="24"/>
          <w:szCs w:val="24"/>
        </w:rPr>
      </w:pPr>
      <w:r>
        <w:rPr>
          <w:rFonts w:ascii="Courier New" w:eastAsia="Courier New" w:hAnsi="Courier New" w:cs="Courier New"/>
          <w:sz w:val="24"/>
          <w:szCs w:val="24"/>
        </w:rPr>
        <w:t xml:space="preserve">missing = </w:t>
      </w:r>
      <w:proofErr w:type="spellStart"/>
      <w:r>
        <w:rPr>
          <w:rFonts w:ascii="Courier New" w:eastAsia="Courier New" w:hAnsi="Courier New" w:cs="Courier New"/>
          <w:sz w:val="24"/>
          <w:szCs w:val="24"/>
        </w:rPr>
        <w:t>data.isnull</w:t>
      </w:r>
      <w:proofErr w:type="spellEnd"/>
      <w:r>
        <w:rPr>
          <w:rFonts w:ascii="Courier New" w:eastAsia="Courier New" w:hAnsi="Courier New" w:cs="Courier New"/>
          <w:sz w:val="24"/>
          <w:szCs w:val="24"/>
        </w:rPr>
        <w:t>().any(axis=0)</w:t>
      </w:r>
    </w:p>
    <w:p w14:paraId="18C17509" w14:textId="77777777" w:rsidR="004E3DC2" w:rsidRDefault="004E3DC2">
      <w:pPr>
        <w:widowControl w:val="0"/>
        <w:pBdr>
          <w:top w:val="nil"/>
          <w:left w:val="nil"/>
          <w:bottom w:val="nil"/>
          <w:right w:val="nil"/>
          <w:between w:val="nil"/>
        </w:pBdr>
        <w:spacing w:line="240" w:lineRule="auto"/>
        <w:ind w:right="65"/>
        <w:rPr>
          <w:rFonts w:ascii="Courier New" w:eastAsia="Courier New" w:hAnsi="Courier New" w:cs="Courier New"/>
          <w:sz w:val="24"/>
          <w:szCs w:val="24"/>
        </w:rPr>
      </w:pPr>
    </w:p>
    <w:p w14:paraId="50B38640" w14:textId="77777777" w:rsidR="004E3DC2" w:rsidRDefault="00A116B5">
      <w:pPr>
        <w:widowControl w:val="0"/>
        <w:pBdr>
          <w:top w:val="nil"/>
          <w:left w:val="nil"/>
          <w:bottom w:val="nil"/>
          <w:right w:val="nil"/>
          <w:between w:val="nil"/>
        </w:pBdr>
        <w:spacing w:line="240" w:lineRule="auto"/>
        <w:ind w:right="65"/>
        <w:rPr>
          <w:rFonts w:ascii="Courier New" w:eastAsia="Courier New" w:hAnsi="Courier New" w:cs="Courier New"/>
          <w:sz w:val="24"/>
          <w:szCs w:val="24"/>
        </w:rPr>
      </w:pPr>
      <w:r>
        <w:rPr>
          <w:rFonts w:ascii="Courier New" w:eastAsia="Courier New" w:hAnsi="Courier New" w:cs="Courier New"/>
          <w:sz w:val="24"/>
          <w:szCs w:val="24"/>
        </w:rPr>
        <w:t>missing[missing==True].index</w:t>
      </w:r>
    </w:p>
    <w:p w14:paraId="123236FF" w14:textId="77777777" w:rsidR="004E3DC2" w:rsidRDefault="004E3DC2">
      <w:pPr>
        <w:widowControl w:val="0"/>
        <w:pBdr>
          <w:top w:val="nil"/>
          <w:left w:val="nil"/>
          <w:bottom w:val="nil"/>
          <w:right w:val="nil"/>
          <w:between w:val="nil"/>
        </w:pBdr>
        <w:spacing w:line="240" w:lineRule="auto"/>
        <w:ind w:right="65"/>
        <w:rPr>
          <w:rFonts w:ascii="Courier New" w:eastAsia="Courier New" w:hAnsi="Courier New" w:cs="Courier New"/>
          <w:sz w:val="24"/>
          <w:szCs w:val="24"/>
        </w:rPr>
      </w:pPr>
    </w:p>
    <w:p w14:paraId="2B747DC6" w14:textId="77777777" w:rsidR="004E3DC2" w:rsidRDefault="00A116B5">
      <w:pPr>
        <w:widowControl w:val="0"/>
        <w:pBdr>
          <w:top w:val="nil"/>
          <w:left w:val="nil"/>
          <w:bottom w:val="nil"/>
          <w:right w:val="nil"/>
          <w:between w:val="nil"/>
        </w:pBdr>
        <w:spacing w:line="240" w:lineRule="auto"/>
        <w:ind w:right="6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missing values in the HDB resale price, the output would be: </w:t>
      </w:r>
    </w:p>
    <w:p w14:paraId="2F09E40E" w14:textId="77777777" w:rsidR="004E3DC2" w:rsidRDefault="004E3DC2">
      <w:pPr>
        <w:widowControl w:val="0"/>
        <w:pBdr>
          <w:top w:val="nil"/>
          <w:left w:val="nil"/>
          <w:bottom w:val="nil"/>
          <w:right w:val="nil"/>
          <w:between w:val="nil"/>
        </w:pBdr>
        <w:spacing w:line="240" w:lineRule="auto"/>
        <w:ind w:right="65"/>
        <w:rPr>
          <w:rFonts w:ascii="Courier New" w:eastAsia="Courier New" w:hAnsi="Courier New" w:cs="Courier New"/>
          <w:sz w:val="24"/>
          <w:szCs w:val="24"/>
        </w:rPr>
      </w:pPr>
    </w:p>
    <w:p w14:paraId="297EBFBC" w14:textId="77777777" w:rsidR="004E3DC2" w:rsidRDefault="00A116B5">
      <w:pPr>
        <w:widowControl w:val="0"/>
        <w:pBdr>
          <w:top w:val="nil"/>
          <w:left w:val="nil"/>
          <w:bottom w:val="nil"/>
          <w:right w:val="nil"/>
          <w:between w:val="nil"/>
        </w:pBdr>
        <w:spacing w:line="240" w:lineRule="auto"/>
        <w:ind w:right="65"/>
        <w:rPr>
          <w:rFonts w:ascii="Courier New" w:eastAsia="Courier New" w:hAnsi="Courier New" w:cs="Courier New"/>
          <w:sz w:val="24"/>
          <w:szCs w:val="24"/>
        </w:rPr>
      </w:pPr>
      <w:r>
        <w:rPr>
          <w:rFonts w:ascii="Courier New" w:eastAsia="Courier New" w:hAnsi="Courier New" w:cs="Courier New"/>
          <w:sz w:val="24"/>
          <w:szCs w:val="24"/>
        </w:rPr>
        <w:t>Index(['</w:t>
      </w:r>
      <w:proofErr w:type="spellStart"/>
      <w:r>
        <w:rPr>
          <w:rFonts w:ascii="Courier New" w:eastAsia="Courier New" w:hAnsi="Courier New" w:cs="Courier New"/>
          <w:sz w:val="24"/>
          <w:szCs w:val="24"/>
        </w:rPr>
        <w:t>flat_type</w:t>
      </w:r>
      <w:proofErr w:type="spellEnd"/>
      <w:r>
        <w:rPr>
          <w:rFonts w:ascii="Courier New" w:eastAsia="Courier New" w:hAnsi="Courier New" w:cs="Courier New"/>
          <w:sz w:val="24"/>
          <w:szCs w:val="24"/>
        </w:rPr>
        <w:t>', '</w:t>
      </w:r>
      <w:proofErr w:type="spellStart"/>
      <w:r>
        <w:rPr>
          <w:rFonts w:ascii="Courier New" w:eastAsia="Courier New" w:hAnsi="Courier New" w:cs="Courier New"/>
          <w:sz w:val="24"/>
          <w:szCs w:val="24"/>
        </w:rPr>
        <w:t>street_name</w:t>
      </w:r>
      <w:proofErr w:type="spellEnd"/>
      <w:r>
        <w:rPr>
          <w:rFonts w:ascii="Courier New" w:eastAsia="Courier New" w:hAnsi="Courier New" w:cs="Courier New"/>
          <w:sz w:val="24"/>
          <w:szCs w:val="24"/>
        </w:rPr>
        <w:t>', '</w:t>
      </w:r>
      <w:proofErr w:type="spellStart"/>
      <w:r>
        <w:rPr>
          <w:rFonts w:ascii="Courier New" w:eastAsia="Courier New" w:hAnsi="Courier New" w:cs="Courier New"/>
          <w:sz w:val="24"/>
          <w:szCs w:val="24"/>
        </w:rPr>
        <w:t>resale_price</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dtype</w:t>
      </w:r>
      <w:proofErr w:type="spellEnd"/>
      <w:r>
        <w:rPr>
          <w:rFonts w:ascii="Courier New" w:eastAsia="Courier New" w:hAnsi="Courier New" w:cs="Courier New"/>
          <w:sz w:val="24"/>
          <w:szCs w:val="24"/>
        </w:rPr>
        <w:t>='object')</w:t>
      </w:r>
    </w:p>
    <w:p w14:paraId="7E8E502E" w14:textId="77777777" w:rsidR="004E3DC2" w:rsidRDefault="004E3DC2">
      <w:pPr>
        <w:widowControl w:val="0"/>
        <w:pBdr>
          <w:top w:val="nil"/>
          <w:left w:val="nil"/>
          <w:bottom w:val="nil"/>
          <w:right w:val="nil"/>
          <w:between w:val="nil"/>
        </w:pBdr>
        <w:spacing w:line="240" w:lineRule="auto"/>
        <w:ind w:right="65"/>
        <w:rPr>
          <w:rFonts w:ascii="Courier New" w:eastAsia="Courier New" w:hAnsi="Courier New" w:cs="Courier New"/>
          <w:sz w:val="24"/>
          <w:szCs w:val="24"/>
        </w:rPr>
      </w:pPr>
    </w:p>
    <w:p w14:paraId="34A70074" w14:textId="77777777" w:rsidR="004E3DC2" w:rsidRDefault="00A116B5">
      <w:pPr>
        <w:widowControl w:val="0"/>
        <w:pBdr>
          <w:top w:val="nil"/>
          <w:left w:val="nil"/>
          <w:bottom w:val="nil"/>
          <w:right w:val="nil"/>
          <w:between w:val="nil"/>
        </w:pBdr>
        <w:spacing w:line="240" w:lineRule="auto"/>
        <w:ind w:right="6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variables with missing values are </w:t>
      </w:r>
      <w:proofErr w:type="spellStart"/>
      <w:r>
        <w:rPr>
          <w:rFonts w:ascii="Times New Roman" w:eastAsia="Times New Roman" w:hAnsi="Times New Roman" w:cs="Times New Roman"/>
          <w:sz w:val="24"/>
          <w:szCs w:val="24"/>
        </w:rPr>
        <w:t>flat_type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street_name</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resale_price</w:t>
      </w:r>
      <w:proofErr w:type="spellEnd"/>
      <w:r>
        <w:rPr>
          <w:rFonts w:ascii="Times New Roman" w:eastAsia="Times New Roman" w:hAnsi="Times New Roman" w:cs="Times New Roman"/>
          <w:sz w:val="24"/>
          <w:szCs w:val="24"/>
        </w:rPr>
        <w:t>. The following is a detailed table:</w:t>
      </w:r>
    </w:p>
    <w:p w14:paraId="05C932D8" w14:textId="77777777" w:rsidR="004E3DC2" w:rsidRDefault="004E3DC2">
      <w:pPr>
        <w:widowControl w:val="0"/>
        <w:pBdr>
          <w:top w:val="nil"/>
          <w:left w:val="nil"/>
          <w:bottom w:val="nil"/>
          <w:right w:val="nil"/>
          <w:between w:val="nil"/>
        </w:pBdr>
        <w:spacing w:line="240" w:lineRule="auto"/>
        <w:ind w:right="65"/>
        <w:rPr>
          <w:rFonts w:ascii="Times New Roman" w:eastAsia="Times New Roman" w:hAnsi="Times New Roman" w:cs="Times New Roman"/>
          <w:sz w:val="24"/>
          <w:szCs w:val="24"/>
        </w:rPr>
      </w:pPr>
    </w:p>
    <w:p w14:paraId="12B02DA3" w14:textId="77777777" w:rsidR="004E3DC2" w:rsidRDefault="00A116B5">
      <w:pPr>
        <w:widowControl w:val="0"/>
        <w:pBdr>
          <w:top w:val="nil"/>
          <w:left w:val="nil"/>
          <w:bottom w:val="nil"/>
          <w:right w:val="nil"/>
          <w:between w:val="nil"/>
        </w:pBdr>
        <w:spacing w:line="240" w:lineRule="auto"/>
        <w:ind w:right="65"/>
        <w:rPr>
          <w:rFonts w:ascii="Courier New" w:eastAsia="Courier New" w:hAnsi="Courier New" w:cs="Courier New"/>
          <w:sz w:val="24"/>
          <w:szCs w:val="24"/>
        </w:rPr>
      </w:pPr>
      <w:r>
        <w:rPr>
          <w:rFonts w:ascii="Courier New" w:eastAsia="Courier New" w:hAnsi="Courier New" w:cs="Courier New"/>
          <w:sz w:val="24"/>
          <w:szCs w:val="24"/>
        </w:rPr>
        <w:t>month                  False</w:t>
      </w:r>
    </w:p>
    <w:p w14:paraId="0BD37D4A" w14:textId="77777777" w:rsidR="004E3DC2" w:rsidRDefault="004E3DC2">
      <w:pPr>
        <w:widowControl w:val="0"/>
        <w:pBdr>
          <w:top w:val="nil"/>
          <w:left w:val="nil"/>
          <w:bottom w:val="nil"/>
          <w:right w:val="nil"/>
          <w:between w:val="nil"/>
        </w:pBdr>
        <w:spacing w:line="240" w:lineRule="auto"/>
        <w:ind w:right="65"/>
        <w:rPr>
          <w:rFonts w:ascii="Courier New" w:eastAsia="Courier New" w:hAnsi="Courier New" w:cs="Courier New"/>
          <w:sz w:val="24"/>
          <w:szCs w:val="24"/>
        </w:rPr>
      </w:pPr>
    </w:p>
    <w:p w14:paraId="4B7A46C4" w14:textId="77777777" w:rsidR="004E3DC2" w:rsidRDefault="00A116B5">
      <w:pPr>
        <w:widowControl w:val="0"/>
        <w:pBdr>
          <w:top w:val="nil"/>
          <w:left w:val="nil"/>
          <w:bottom w:val="nil"/>
          <w:right w:val="nil"/>
          <w:between w:val="nil"/>
        </w:pBdr>
        <w:spacing w:line="240" w:lineRule="auto"/>
        <w:ind w:right="65"/>
        <w:rPr>
          <w:rFonts w:ascii="Courier New" w:eastAsia="Courier New" w:hAnsi="Courier New" w:cs="Courier New"/>
          <w:sz w:val="24"/>
          <w:szCs w:val="24"/>
        </w:rPr>
      </w:pPr>
      <w:r>
        <w:rPr>
          <w:rFonts w:ascii="Courier New" w:eastAsia="Courier New" w:hAnsi="Courier New" w:cs="Courier New"/>
          <w:sz w:val="24"/>
          <w:szCs w:val="24"/>
        </w:rPr>
        <w:t>town                   False</w:t>
      </w:r>
    </w:p>
    <w:p w14:paraId="2CF9A09A" w14:textId="77777777" w:rsidR="004E3DC2" w:rsidRDefault="004E3DC2">
      <w:pPr>
        <w:widowControl w:val="0"/>
        <w:pBdr>
          <w:top w:val="nil"/>
          <w:left w:val="nil"/>
          <w:bottom w:val="nil"/>
          <w:right w:val="nil"/>
          <w:between w:val="nil"/>
        </w:pBdr>
        <w:spacing w:line="240" w:lineRule="auto"/>
        <w:ind w:right="65"/>
        <w:rPr>
          <w:rFonts w:ascii="Courier New" w:eastAsia="Courier New" w:hAnsi="Courier New" w:cs="Courier New"/>
          <w:sz w:val="24"/>
          <w:szCs w:val="24"/>
        </w:rPr>
      </w:pPr>
    </w:p>
    <w:p w14:paraId="7F92EDC9" w14:textId="77777777" w:rsidR="004E3DC2" w:rsidRDefault="00A116B5">
      <w:pPr>
        <w:widowControl w:val="0"/>
        <w:pBdr>
          <w:top w:val="nil"/>
          <w:left w:val="nil"/>
          <w:bottom w:val="nil"/>
          <w:right w:val="nil"/>
          <w:between w:val="nil"/>
        </w:pBdr>
        <w:spacing w:line="240" w:lineRule="auto"/>
        <w:ind w:right="65"/>
        <w:rPr>
          <w:rFonts w:ascii="Courier New" w:eastAsia="Courier New" w:hAnsi="Courier New" w:cs="Courier New"/>
          <w:sz w:val="24"/>
          <w:szCs w:val="24"/>
        </w:rPr>
      </w:pPr>
      <w:proofErr w:type="spellStart"/>
      <w:r>
        <w:rPr>
          <w:rFonts w:ascii="Courier New" w:eastAsia="Courier New" w:hAnsi="Courier New" w:cs="Courier New"/>
          <w:sz w:val="24"/>
          <w:szCs w:val="24"/>
        </w:rPr>
        <w:t>flat_type</w:t>
      </w:r>
      <w:proofErr w:type="spellEnd"/>
      <w:r>
        <w:rPr>
          <w:rFonts w:ascii="Courier New" w:eastAsia="Courier New" w:hAnsi="Courier New" w:cs="Courier New"/>
          <w:sz w:val="24"/>
          <w:szCs w:val="24"/>
        </w:rPr>
        <w:t xml:space="preserve">               True</w:t>
      </w:r>
    </w:p>
    <w:p w14:paraId="42B940EA" w14:textId="77777777" w:rsidR="004E3DC2" w:rsidRDefault="004E3DC2">
      <w:pPr>
        <w:widowControl w:val="0"/>
        <w:pBdr>
          <w:top w:val="nil"/>
          <w:left w:val="nil"/>
          <w:bottom w:val="nil"/>
          <w:right w:val="nil"/>
          <w:between w:val="nil"/>
        </w:pBdr>
        <w:spacing w:line="240" w:lineRule="auto"/>
        <w:ind w:right="65"/>
        <w:rPr>
          <w:rFonts w:ascii="Courier New" w:eastAsia="Courier New" w:hAnsi="Courier New" w:cs="Courier New"/>
          <w:sz w:val="24"/>
          <w:szCs w:val="24"/>
        </w:rPr>
      </w:pPr>
    </w:p>
    <w:p w14:paraId="57FC2573" w14:textId="77777777" w:rsidR="004E3DC2" w:rsidRDefault="00A116B5">
      <w:pPr>
        <w:widowControl w:val="0"/>
        <w:pBdr>
          <w:top w:val="nil"/>
          <w:left w:val="nil"/>
          <w:bottom w:val="nil"/>
          <w:right w:val="nil"/>
          <w:between w:val="nil"/>
        </w:pBdr>
        <w:spacing w:line="240" w:lineRule="auto"/>
        <w:ind w:right="65"/>
        <w:rPr>
          <w:rFonts w:ascii="Courier New" w:eastAsia="Courier New" w:hAnsi="Courier New" w:cs="Courier New"/>
          <w:sz w:val="24"/>
          <w:szCs w:val="24"/>
        </w:rPr>
      </w:pPr>
      <w:r>
        <w:rPr>
          <w:rFonts w:ascii="Courier New" w:eastAsia="Courier New" w:hAnsi="Courier New" w:cs="Courier New"/>
          <w:sz w:val="24"/>
          <w:szCs w:val="24"/>
        </w:rPr>
        <w:t>block                  False</w:t>
      </w:r>
    </w:p>
    <w:p w14:paraId="7F35A1D0" w14:textId="77777777" w:rsidR="004E3DC2" w:rsidRDefault="004E3DC2">
      <w:pPr>
        <w:widowControl w:val="0"/>
        <w:pBdr>
          <w:top w:val="nil"/>
          <w:left w:val="nil"/>
          <w:bottom w:val="nil"/>
          <w:right w:val="nil"/>
          <w:between w:val="nil"/>
        </w:pBdr>
        <w:spacing w:line="240" w:lineRule="auto"/>
        <w:ind w:right="65"/>
        <w:rPr>
          <w:rFonts w:ascii="Courier New" w:eastAsia="Courier New" w:hAnsi="Courier New" w:cs="Courier New"/>
          <w:sz w:val="24"/>
          <w:szCs w:val="24"/>
        </w:rPr>
      </w:pPr>
    </w:p>
    <w:p w14:paraId="478D9E20" w14:textId="77777777" w:rsidR="004E3DC2" w:rsidRDefault="00A116B5">
      <w:pPr>
        <w:widowControl w:val="0"/>
        <w:pBdr>
          <w:top w:val="nil"/>
          <w:left w:val="nil"/>
          <w:bottom w:val="nil"/>
          <w:right w:val="nil"/>
          <w:between w:val="nil"/>
        </w:pBdr>
        <w:spacing w:line="240" w:lineRule="auto"/>
        <w:ind w:right="65"/>
        <w:rPr>
          <w:rFonts w:ascii="Courier New" w:eastAsia="Courier New" w:hAnsi="Courier New" w:cs="Courier New"/>
          <w:sz w:val="24"/>
          <w:szCs w:val="24"/>
        </w:rPr>
      </w:pPr>
      <w:proofErr w:type="spellStart"/>
      <w:r>
        <w:rPr>
          <w:rFonts w:ascii="Courier New" w:eastAsia="Courier New" w:hAnsi="Courier New" w:cs="Courier New"/>
          <w:sz w:val="24"/>
          <w:szCs w:val="24"/>
        </w:rPr>
        <w:t>street_name</w:t>
      </w:r>
      <w:proofErr w:type="spellEnd"/>
      <w:r>
        <w:rPr>
          <w:rFonts w:ascii="Courier New" w:eastAsia="Courier New" w:hAnsi="Courier New" w:cs="Courier New"/>
          <w:sz w:val="24"/>
          <w:szCs w:val="24"/>
        </w:rPr>
        <w:t xml:space="preserve">             True</w:t>
      </w:r>
    </w:p>
    <w:p w14:paraId="1EF80B51" w14:textId="77777777" w:rsidR="004E3DC2" w:rsidRDefault="004E3DC2">
      <w:pPr>
        <w:widowControl w:val="0"/>
        <w:pBdr>
          <w:top w:val="nil"/>
          <w:left w:val="nil"/>
          <w:bottom w:val="nil"/>
          <w:right w:val="nil"/>
          <w:between w:val="nil"/>
        </w:pBdr>
        <w:spacing w:line="240" w:lineRule="auto"/>
        <w:ind w:right="65"/>
        <w:rPr>
          <w:rFonts w:ascii="Courier New" w:eastAsia="Courier New" w:hAnsi="Courier New" w:cs="Courier New"/>
          <w:sz w:val="24"/>
          <w:szCs w:val="24"/>
        </w:rPr>
      </w:pPr>
    </w:p>
    <w:p w14:paraId="2CD6E62A" w14:textId="77777777" w:rsidR="004E3DC2" w:rsidRDefault="00A116B5">
      <w:pPr>
        <w:widowControl w:val="0"/>
        <w:pBdr>
          <w:top w:val="nil"/>
          <w:left w:val="nil"/>
          <w:bottom w:val="nil"/>
          <w:right w:val="nil"/>
          <w:between w:val="nil"/>
        </w:pBdr>
        <w:spacing w:line="240" w:lineRule="auto"/>
        <w:ind w:right="65"/>
        <w:rPr>
          <w:rFonts w:ascii="Courier New" w:eastAsia="Courier New" w:hAnsi="Courier New" w:cs="Courier New"/>
          <w:sz w:val="24"/>
          <w:szCs w:val="24"/>
        </w:rPr>
      </w:pPr>
      <w:proofErr w:type="spellStart"/>
      <w:r>
        <w:rPr>
          <w:rFonts w:ascii="Courier New" w:eastAsia="Courier New" w:hAnsi="Courier New" w:cs="Courier New"/>
          <w:sz w:val="24"/>
          <w:szCs w:val="24"/>
        </w:rPr>
        <w:t>storey_range</w:t>
      </w:r>
      <w:proofErr w:type="spellEnd"/>
      <w:r>
        <w:rPr>
          <w:rFonts w:ascii="Courier New" w:eastAsia="Courier New" w:hAnsi="Courier New" w:cs="Courier New"/>
          <w:sz w:val="24"/>
          <w:szCs w:val="24"/>
        </w:rPr>
        <w:t xml:space="preserve">           False</w:t>
      </w:r>
    </w:p>
    <w:p w14:paraId="4B489487" w14:textId="77777777" w:rsidR="004E3DC2" w:rsidRDefault="004E3DC2">
      <w:pPr>
        <w:widowControl w:val="0"/>
        <w:pBdr>
          <w:top w:val="nil"/>
          <w:left w:val="nil"/>
          <w:bottom w:val="nil"/>
          <w:right w:val="nil"/>
          <w:between w:val="nil"/>
        </w:pBdr>
        <w:spacing w:line="240" w:lineRule="auto"/>
        <w:ind w:right="65"/>
        <w:rPr>
          <w:rFonts w:ascii="Courier New" w:eastAsia="Courier New" w:hAnsi="Courier New" w:cs="Courier New"/>
          <w:sz w:val="24"/>
          <w:szCs w:val="24"/>
        </w:rPr>
      </w:pPr>
    </w:p>
    <w:p w14:paraId="3A76CC85" w14:textId="77777777" w:rsidR="004E3DC2" w:rsidRDefault="00A116B5">
      <w:pPr>
        <w:widowControl w:val="0"/>
        <w:pBdr>
          <w:top w:val="nil"/>
          <w:left w:val="nil"/>
          <w:bottom w:val="nil"/>
          <w:right w:val="nil"/>
          <w:between w:val="nil"/>
        </w:pBdr>
        <w:spacing w:line="240" w:lineRule="auto"/>
        <w:ind w:right="65"/>
        <w:rPr>
          <w:rFonts w:ascii="Courier New" w:eastAsia="Courier New" w:hAnsi="Courier New" w:cs="Courier New"/>
          <w:sz w:val="24"/>
          <w:szCs w:val="24"/>
        </w:rPr>
      </w:pPr>
      <w:proofErr w:type="spellStart"/>
      <w:r>
        <w:rPr>
          <w:rFonts w:ascii="Courier New" w:eastAsia="Courier New" w:hAnsi="Courier New" w:cs="Courier New"/>
          <w:sz w:val="24"/>
          <w:szCs w:val="24"/>
        </w:rPr>
        <w:t>floor_area_sqm</w:t>
      </w:r>
      <w:proofErr w:type="spellEnd"/>
      <w:r>
        <w:rPr>
          <w:rFonts w:ascii="Courier New" w:eastAsia="Courier New" w:hAnsi="Courier New" w:cs="Courier New"/>
          <w:sz w:val="24"/>
          <w:szCs w:val="24"/>
        </w:rPr>
        <w:t xml:space="preserve">         False</w:t>
      </w:r>
    </w:p>
    <w:p w14:paraId="7A90DD1C" w14:textId="77777777" w:rsidR="004E3DC2" w:rsidRDefault="004E3DC2">
      <w:pPr>
        <w:widowControl w:val="0"/>
        <w:pBdr>
          <w:top w:val="nil"/>
          <w:left w:val="nil"/>
          <w:bottom w:val="nil"/>
          <w:right w:val="nil"/>
          <w:between w:val="nil"/>
        </w:pBdr>
        <w:spacing w:line="240" w:lineRule="auto"/>
        <w:ind w:right="65"/>
        <w:rPr>
          <w:rFonts w:ascii="Courier New" w:eastAsia="Courier New" w:hAnsi="Courier New" w:cs="Courier New"/>
          <w:sz w:val="24"/>
          <w:szCs w:val="24"/>
        </w:rPr>
      </w:pPr>
    </w:p>
    <w:p w14:paraId="227F705D" w14:textId="77777777" w:rsidR="004E3DC2" w:rsidRDefault="00A116B5">
      <w:pPr>
        <w:widowControl w:val="0"/>
        <w:pBdr>
          <w:top w:val="nil"/>
          <w:left w:val="nil"/>
          <w:bottom w:val="nil"/>
          <w:right w:val="nil"/>
          <w:between w:val="nil"/>
        </w:pBdr>
        <w:spacing w:line="240" w:lineRule="auto"/>
        <w:ind w:right="65"/>
        <w:rPr>
          <w:rFonts w:ascii="Courier New" w:eastAsia="Courier New" w:hAnsi="Courier New" w:cs="Courier New"/>
          <w:sz w:val="24"/>
          <w:szCs w:val="24"/>
        </w:rPr>
      </w:pPr>
      <w:proofErr w:type="spellStart"/>
      <w:r>
        <w:rPr>
          <w:rFonts w:ascii="Courier New" w:eastAsia="Courier New" w:hAnsi="Courier New" w:cs="Courier New"/>
          <w:sz w:val="24"/>
          <w:szCs w:val="24"/>
        </w:rPr>
        <w:t>flat_model</w:t>
      </w:r>
      <w:proofErr w:type="spellEnd"/>
      <w:r>
        <w:rPr>
          <w:rFonts w:ascii="Courier New" w:eastAsia="Courier New" w:hAnsi="Courier New" w:cs="Courier New"/>
          <w:sz w:val="24"/>
          <w:szCs w:val="24"/>
        </w:rPr>
        <w:t xml:space="preserve">             False</w:t>
      </w:r>
    </w:p>
    <w:p w14:paraId="0E065690" w14:textId="77777777" w:rsidR="004E3DC2" w:rsidRDefault="004E3DC2">
      <w:pPr>
        <w:widowControl w:val="0"/>
        <w:pBdr>
          <w:top w:val="nil"/>
          <w:left w:val="nil"/>
          <w:bottom w:val="nil"/>
          <w:right w:val="nil"/>
          <w:between w:val="nil"/>
        </w:pBdr>
        <w:spacing w:line="240" w:lineRule="auto"/>
        <w:ind w:right="65"/>
        <w:rPr>
          <w:rFonts w:ascii="Courier New" w:eastAsia="Courier New" w:hAnsi="Courier New" w:cs="Courier New"/>
          <w:sz w:val="24"/>
          <w:szCs w:val="24"/>
        </w:rPr>
      </w:pPr>
    </w:p>
    <w:p w14:paraId="24337D53" w14:textId="77777777" w:rsidR="004E3DC2" w:rsidRDefault="00A116B5">
      <w:pPr>
        <w:widowControl w:val="0"/>
        <w:pBdr>
          <w:top w:val="nil"/>
          <w:left w:val="nil"/>
          <w:bottom w:val="nil"/>
          <w:right w:val="nil"/>
          <w:between w:val="nil"/>
        </w:pBdr>
        <w:spacing w:line="240" w:lineRule="auto"/>
        <w:ind w:right="65"/>
        <w:rPr>
          <w:rFonts w:ascii="Courier New" w:eastAsia="Courier New" w:hAnsi="Courier New" w:cs="Courier New"/>
          <w:sz w:val="24"/>
          <w:szCs w:val="24"/>
        </w:rPr>
      </w:pPr>
      <w:proofErr w:type="spellStart"/>
      <w:r>
        <w:rPr>
          <w:rFonts w:ascii="Courier New" w:eastAsia="Courier New" w:hAnsi="Courier New" w:cs="Courier New"/>
          <w:sz w:val="24"/>
          <w:szCs w:val="24"/>
        </w:rPr>
        <w:t>lease_commence_date</w:t>
      </w:r>
      <w:proofErr w:type="spellEnd"/>
      <w:r>
        <w:rPr>
          <w:rFonts w:ascii="Courier New" w:eastAsia="Courier New" w:hAnsi="Courier New" w:cs="Courier New"/>
          <w:sz w:val="24"/>
          <w:szCs w:val="24"/>
        </w:rPr>
        <w:t xml:space="preserve">    False</w:t>
      </w:r>
    </w:p>
    <w:p w14:paraId="665B96AB" w14:textId="77777777" w:rsidR="004E3DC2" w:rsidRDefault="004E3DC2">
      <w:pPr>
        <w:widowControl w:val="0"/>
        <w:pBdr>
          <w:top w:val="nil"/>
          <w:left w:val="nil"/>
          <w:bottom w:val="nil"/>
          <w:right w:val="nil"/>
          <w:between w:val="nil"/>
        </w:pBdr>
        <w:spacing w:line="240" w:lineRule="auto"/>
        <w:ind w:right="65"/>
        <w:rPr>
          <w:rFonts w:ascii="Courier New" w:eastAsia="Courier New" w:hAnsi="Courier New" w:cs="Courier New"/>
          <w:sz w:val="24"/>
          <w:szCs w:val="24"/>
        </w:rPr>
      </w:pPr>
    </w:p>
    <w:p w14:paraId="62AFFCD4" w14:textId="77777777" w:rsidR="004E3DC2" w:rsidRDefault="00A116B5">
      <w:pPr>
        <w:widowControl w:val="0"/>
        <w:pBdr>
          <w:top w:val="nil"/>
          <w:left w:val="nil"/>
          <w:bottom w:val="nil"/>
          <w:right w:val="nil"/>
          <w:between w:val="nil"/>
        </w:pBdr>
        <w:spacing w:line="240" w:lineRule="auto"/>
        <w:ind w:right="65"/>
        <w:rPr>
          <w:rFonts w:ascii="Courier New" w:eastAsia="Courier New" w:hAnsi="Courier New" w:cs="Courier New"/>
          <w:sz w:val="24"/>
          <w:szCs w:val="24"/>
        </w:rPr>
      </w:pPr>
      <w:proofErr w:type="spellStart"/>
      <w:r>
        <w:rPr>
          <w:rFonts w:ascii="Courier New" w:eastAsia="Courier New" w:hAnsi="Courier New" w:cs="Courier New"/>
          <w:sz w:val="24"/>
          <w:szCs w:val="24"/>
        </w:rPr>
        <w:t>remaining_lease</w:t>
      </w:r>
      <w:proofErr w:type="spellEnd"/>
      <w:r>
        <w:rPr>
          <w:rFonts w:ascii="Courier New" w:eastAsia="Courier New" w:hAnsi="Courier New" w:cs="Courier New"/>
          <w:sz w:val="24"/>
          <w:szCs w:val="24"/>
        </w:rPr>
        <w:t xml:space="preserve">        </w:t>
      </w:r>
      <w:commentRangeStart w:id="3"/>
      <w:r>
        <w:rPr>
          <w:rFonts w:ascii="Courier New" w:eastAsia="Courier New" w:hAnsi="Courier New" w:cs="Courier New"/>
          <w:sz w:val="24"/>
          <w:szCs w:val="24"/>
        </w:rPr>
        <w:t>False</w:t>
      </w:r>
      <w:commentRangeEnd w:id="3"/>
      <w:r w:rsidR="00D50140">
        <w:rPr>
          <w:rStyle w:val="CommentReference"/>
        </w:rPr>
        <w:commentReference w:id="3"/>
      </w:r>
    </w:p>
    <w:p w14:paraId="148341A3" w14:textId="77777777" w:rsidR="004E3DC2" w:rsidRDefault="004E3DC2">
      <w:pPr>
        <w:widowControl w:val="0"/>
        <w:pBdr>
          <w:top w:val="nil"/>
          <w:left w:val="nil"/>
          <w:bottom w:val="nil"/>
          <w:right w:val="nil"/>
          <w:between w:val="nil"/>
        </w:pBdr>
        <w:spacing w:line="240" w:lineRule="auto"/>
        <w:ind w:right="65"/>
        <w:rPr>
          <w:rFonts w:ascii="Courier New" w:eastAsia="Courier New" w:hAnsi="Courier New" w:cs="Courier New"/>
          <w:sz w:val="24"/>
          <w:szCs w:val="24"/>
        </w:rPr>
      </w:pPr>
    </w:p>
    <w:p w14:paraId="0A79BDEB" w14:textId="77777777" w:rsidR="004E3DC2" w:rsidRDefault="00A116B5">
      <w:pPr>
        <w:widowControl w:val="0"/>
        <w:pBdr>
          <w:top w:val="nil"/>
          <w:left w:val="nil"/>
          <w:bottom w:val="nil"/>
          <w:right w:val="nil"/>
          <w:between w:val="nil"/>
        </w:pBdr>
        <w:spacing w:line="240" w:lineRule="auto"/>
        <w:ind w:right="65"/>
        <w:rPr>
          <w:rFonts w:ascii="Courier New" w:eastAsia="Courier New" w:hAnsi="Courier New" w:cs="Courier New"/>
          <w:sz w:val="24"/>
          <w:szCs w:val="24"/>
        </w:rPr>
      </w:pPr>
      <w:proofErr w:type="spellStart"/>
      <w:r>
        <w:rPr>
          <w:rFonts w:ascii="Courier New" w:eastAsia="Courier New" w:hAnsi="Courier New" w:cs="Courier New"/>
          <w:sz w:val="24"/>
          <w:szCs w:val="24"/>
        </w:rPr>
        <w:t>resale_price</w:t>
      </w:r>
      <w:proofErr w:type="spellEnd"/>
      <w:r>
        <w:rPr>
          <w:rFonts w:ascii="Courier New" w:eastAsia="Courier New" w:hAnsi="Courier New" w:cs="Courier New"/>
          <w:sz w:val="24"/>
          <w:szCs w:val="24"/>
        </w:rPr>
        <w:t xml:space="preserve">            True</w:t>
      </w:r>
    </w:p>
    <w:p w14:paraId="7B77A095" w14:textId="77777777" w:rsidR="004E3DC2" w:rsidRDefault="004E3DC2">
      <w:pPr>
        <w:widowControl w:val="0"/>
        <w:pBdr>
          <w:top w:val="nil"/>
          <w:left w:val="nil"/>
          <w:bottom w:val="nil"/>
          <w:right w:val="nil"/>
          <w:between w:val="nil"/>
        </w:pBdr>
        <w:spacing w:line="240" w:lineRule="auto"/>
        <w:ind w:right="65"/>
        <w:rPr>
          <w:rFonts w:ascii="Courier New" w:eastAsia="Courier New" w:hAnsi="Courier New" w:cs="Courier New"/>
          <w:sz w:val="24"/>
          <w:szCs w:val="24"/>
        </w:rPr>
      </w:pPr>
    </w:p>
    <w:p w14:paraId="37586785" w14:textId="77777777" w:rsidR="004E3DC2" w:rsidRDefault="00A116B5">
      <w:pPr>
        <w:widowControl w:val="0"/>
        <w:pBdr>
          <w:top w:val="nil"/>
          <w:left w:val="nil"/>
          <w:bottom w:val="nil"/>
          <w:right w:val="nil"/>
          <w:between w:val="nil"/>
        </w:pBdr>
        <w:spacing w:line="240" w:lineRule="auto"/>
        <w:ind w:right="65"/>
        <w:rPr>
          <w:rFonts w:ascii="Courier New" w:eastAsia="Courier New" w:hAnsi="Courier New" w:cs="Courier New"/>
          <w:sz w:val="24"/>
          <w:szCs w:val="24"/>
        </w:rPr>
      </w:pPr>
      <w:proofErr w:type="spellStart"/>
      <w:r>
        <w:rPr>
          <w:rFonts w:ascii="Courier New" w:eastAsia="Courier New" w:hAnsi="Courier New" w:cs="Courier New"/>
          <w:sz w:val="24"/>
          <w:szCs w:val="24"/>
        </w:rPr>
        <w:t>dtype</w:t>
      </w:r>
      <w:proofErr w:type="spellEnd"/>
      <w:r>
        <w:rPr>
          <w:rFonts w:ascii="Courier New" w:eastAsia="Courier New" w:hAnsi="Courier New" w:cs="Courier New"/>
          <w:sz w:val="24"/>
          <w:szCs w:val="24"/>
        </w:rPr>
        <w:t>: bool</w:t>
      </w:r>
    </w:p>
    <w:p w14:paraId="558828AA" w14:textId="77777777" w:rsidR="004E3DC2" w:rsidRDefault="00A116B5">
      <w:pPr>
        <w:widowControl w:val="0"/>
        <w:pBdr>
          <w:top w:val="nil"/>
          <w:left w:val="nil"/>
          <w:bottom w:val="nil"/>
          <w:right w:val="nil"/>
          <w:between w:val="nil"/>
        </w:pBdr>
        <w:spacing w:line="240" w:lineRule="auto"/>
        <w:ind w:right="65"/>
        <w:rPr>
          <w:rFonts w:ascii="Times New Roman" w:eastAsia="Times New Roman" w:hAnsi="Times New Roman" w:cs="Times New Roman"/>
          <w:b/>
          <w:sz w:val="24"/>
          <w:szCs w:val="24"/>
        </w:rPr>
      </w:pPr>
      <w:r>
        <w:br w:type="page"/>
      </w:r>
    </w:p>
    <w:p w14:paraId="638CE94F" w14:textId="77777777" w:rsidR="004E3DC2" w:rsidRDefault="00A116B5">
      <w:pPr>
        <w:widowControl w:val="0"/>
        <w:spacing w:line="240" w:lineRule="auto"/>
        <w:ind w:left="12"/>
        <w:jc w:val="center"/>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lastRenderedPageBreak/>
        <w:t>Question 1(c)</w:t>
      </w:r>
      <w:r>
        <w:rPr>
          <w:rFonts w:ascii="Times New Roman" w:eastAsia="Times New Roman" w:hAnsi="Times New Roman" w:cs="Times New Roman"/>
          <w:color w:val="000000"/>
          <w:sz w:val="24"/>
          <w:szCs w:val="24"/>
        </w:rPr>
        <w:t xml:space="preserve"> </w:t>
      </w:r>
    </w:p>
    <w:p w14:paraId="2FDF5697" w14:textId="77777777" w:rsidR="004E3DC2" w:rsidRDefault="004E3DC2">
      <w:pPr>
        <w:widowControl w:val="0"/>
        <w:spacing w:line="240" w:lineRule="auto"/>
        <w:ind w:left="12"/>
        <w:jc w:val="center"/>
        <w:rPr>
          <w:rFonts w:ascii="Times New Roman" w:eastAsia="Times New Roman" w:hAnsi="Times New Roman" w:cs="Times New Roman"/>
          <w:sz w:val="24"/>
          <w:szCs w:val="24"/>
        </w:rPr>
      </w:pPr>
    </w:p>
    <w:p w14:paraId="26099EFF" w14:textId="77777777" w:rsidR="004E3DC2" w:rsidRDefault="00A116B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many ways to handle missing data in Python such as ignoring it or replacing it with a pre-defined value using </w:t>
      </w:r>
      <w:r>
        <w:rPr>
          <w:rFonts w:ascii="Courier New" w:eastAsia="Courier New" w:hAnsi="Courier New" w:cs="Courier New"/>
          <w:sz w:val="24"/>
          <w:szCs w:val="24"/>
        </w:rPr>
        <w:t>.</w:t>
      </w:r>
      <w:proofErr w:type="spellStart"/>
      <w:r>
        <w:rPr>
          <w:rFonts w:ascii="Courier New" w:eastAsia="Courier New" w:hAnsi="Courier New" w:cs="Courier New"/>
          <w:sz w:val="24"/>
          <w:szCs w:val="24"/>
        </w:rPr>
        <w:t>fillna</w:t>
      </w:r>
      <w:proofErr w:type="spellEnd"/>
      <w:r>
        <w:rPr>
          <w:rFonts w:ascii="Courier New" w:eastAsia="Courier New" w:hAnsi="Courier New" w:cs="Courier New"/>
          <w:sz w:val="24"/>
          <w:szCs w:val="24"/>
        </w:rPr>
        <w:t>() method</w:t>
      </w:r>
      <w:r>
        <w:rPr>
          <w:rFonts w:ascii="Times New Roman" w:eastAsia="Times New Roman" w:hAnsi="Times New Roman" w:cs="Times New Roman"/>
          <w:sz w:val="24"/>
          <w:szCs w:val="24"/>
        </w:rPr>
        <w:t xml:space="preserve">. Another way is to delete the missing data from the rows and columns that have null values. By counting the </w:t>
      </w:r>
      <w:proofErr w:type="spellStart"/>
      <w:r>
        <w:rPr>
          <w:rFonts w:ascii="Courier New" w:eastAsia="Courier New" w:hAnsi="Courier New" w:cs="Courier New"/>
          <w:sz w:val="24"/>
          <w:szCs w:val="24"/>
        </w:rPr>
        <w:t>NaNs</w:t>
      </w:r>
      <w:proofErr w:type="spellEnd"/>
      <w:r>
        <w:rPr>
          <w:rFonts w:ascii="Times New Roman" w:eastAsia="Times New Roman" w:hAnsi="Times New Roman" w:cs="Times New Roman"/>
          <w:sz w:val="24"/>
          <w:szCs w:val="24"/>
        </w:rPr>
        <w:t xml:space="preserve"> in each row and column, we can find the missing data. Missing values exist in a variable if the number of </w:t>
      </w:r>
      <w:proofErr w:type="spellStart"/>
      <w:r>
        <w:rPr>
          <w:rFonts w:ascii="Courier New" w:eastAsia="Courier New" w:hAnsi="Courier New" w:cs="Courier New"/>
          <w:sz w:val="24"/>
          <w:szCs w:val="24"/>
        </w:rPr>
        <w:t>NaNs</w:t>
      </w:r>
      <w:proofErr w:type="spellEnd"/>
      <w:r>
        <w:rPr>
          <w:rFonts w:ascii="Times New Roman" w:eastAsia="Times New Roman" w:hAnsi="Times New Roman" w:cs="Times New Roman"/>
          <w:sz w:val="24"/>
          <w:szCs w:val="24"/>
        </w:rPr>
        <w:t xml:space="preserve"> is larger than zero. Counting the </w:t>
      </w:r>
      <w:proofErr w:type="spellStart"/>
      <w:r>
        <w:rPr>
          <w:rFonts w:ascii="Courier New" w:eastAsia="Courier New" w:hAnsi="Courier New" w:cs="Courier New"/>
          <w:sz w:val="24"/>
          <w:szCs w:val="24"/>
        </w:rPr>
        <w:t>NaNs</w:t>
      </w:r>
      <w:proofErr w:type="spellEnd"/>
      <w:r>
        <w:rPr>
          <w:rFonts w:ascii="Times New Roman" w:eastAsia="Times New Roman" w:hAnsi="Times New Roman" w:cs="Times New Roman"/>
          <w:sz w:val="24"/>
          <w:szCs w:val="24"/>
        </w:rPr>
        <w:t xml:space="preserve"> in the columns ensures the existence of the missing values in each variable. </w:t>
      </w:r>
    </w:p>
    <w:p w14:paraId="5A2562B2" w14:textId="77777777" w:rsidR="004E3DC2" w:rsidRDefault="004E3DC2">
      <w:pPr>
        <w:widowControl w:val="0"/>
        <w:spacing w:line="240" w:lineRule="auto"/>
        <w:rPr>
          <w:rFonts w:ascii="Times New Roman" w:eastAsia="Times New Roman" w:hAnsi="Times New Roman" w:cs="Times New Roman"/>
          <w:sz w:val="24"/>
          <w:szCs w:val="24"/>
        </w:rPr>
      </w:pPr>
    </w:p>
    <w:p w14:paraId="67481A22" w14:textId="77777777" w:rsidR="004E3DC2" w:rsidRDefault="00A116B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above, input:</w:t>
      </w:r>
    </w:p>
    <w:p w14:paraId="541F7187" w14:textId="77777777" w:rsidR="004E3DC2" w:rsidRDefault="004E3DC2">
      <w:pPr>
        <w:widowControl w:val="0"/>
        <w:spacing w:line="240" w:lineRule="auto"/>
        <w:jc w:val="both"/>
        <w:rPr>
          <w:rFonts w:ascii="Times New Roman" w:eastAsia="Times New Roman" w:hAnsi="Times New Roman" w:cs="Times New Roman"/>
          <w:sz w:val="24"/>
          <w:szCs w:val="24"/>
        </w:rPr>
      </w:pPr>
    </w:p>
    <w:p w14:paraId="55532674" w14:textId="77777777" w:rsidR="004E3DC2" w:rsidRDefault="00A116B5">
      <w:pPr>
        <w:widowControl w:val="0"/>
        <w:spacing w:line="240"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missing = </w:t>
      </w:r>
      <w:proofErr w:type="spellStart"/>
      <w:r>
        <w:rPr>
          <w:rFonts w:ascii="Courier New" w:eastAsia="Courier New" w:hAnsi="Courier New" w:cs="Courier New"/>
          <w:sz w:val="24"/>
          <w:szCs w:val="24"/>
        </w:rPr>
        <w:t>data.isnull</w:t>
      </w:r>
      <w:proofErr w:type="spellEnd"/>
      <w:r>
        <w:rPr>
          <w:rFonts w:ascii="Courier New" w:eastAsia="Courier New" w:hAnsi="Courier New" w:cs="Courier New"/>
          <w:sz w:val="24"/>
          <w:szCs w:val="24"/>
        </w:rPr>
        <w:t>().any(axis=0)</w:t>
      </w:r>
    </w:p>
    <w:p w14:paraId="71F704E2" w14:textId="77777777" w:rsidR="004E3DC2" w:rsidRDefault="004E3DC2">
      <w:pPr>
        <w:widowControl w:val="0"/>
        <w:spacing w:line="240" w:lineRule="auto"/>
        <w:jc w:val="both"/>
        <w:rPr>
          <w:rFonts w:ascii="Courier New" w:eastAsia="Courier New" w:hAnsi="Courier New" w:cs="Courier New"/>
          <w:sz w:val="24"/>
          <w:szCs w:val="24"/>
        </w:rPr>
      </w:pPr>
    </w:p>
    <w:p w14:paraId="2C833CA7" w14:textId="77777777" w:rsidR="004E3DC2" w:rsidRDefault="00A116B5">
      <w:pPr>
        <w:widowControl w:val="0"/>
        <w:spacing w:line="240" w:lineRule="auto"/>
        <w:jc w:val="both"/>
        <w:rPr>
          <w:rFonts w:ascii="Courier New" w:eastAsia="Courier New" w:hAnsi="Courier New" w:cs="Courier New"/>
          <w:sz w:val="24"/>
          <w:szCs w:val="24"/>
        </w:rPr>
      </w:pPr>
      <w:r>
        <w:rPr>
          <w:rFonts w:ascii="Courier New" w:eastAsia="Courier New" w:hAnsi="Courier New" w:cs="Courier New"/>
          <w:sz w:val="24"/>
          <w:szCs w:val="24"/>
        </w:rPr>
        <w:t>for x in missing[missing==True].index:</w:t>
      </w:r>
    </w:p>
    <w:p w14:paraId="41BA9188" w14:textId="77777777" w:rsidR="004E3DC2" w:rsidRDefault="00A116B5">
      <w:pPr>
        <w:widowControl w:val="0"/>
        <w:spacing w:line="240"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del data[x]</w:t>
      </w:r>
    </w:p>
    <w:p w14:paraId="2D6DF775" w14:textId="77777777" w:rsidR="004E3DC2" w:rsidRDefault="004E3DC2">
      <w:pPr>
        <w:widowControl w:val="0"/>
        <w:spacing w:line="240" w:lineRule="auto"/>
        <w:jc w:val="both"/>
        <w:rPr>
          <w:rFonts w:ascii="Courier New" w:eastAsia="Courier New" w:hAnsi="Courier New" w:cs="Courier New"/>
          <w:sz w:val="24"/>
          <w:szCs w:val="24"/>
        </w:rPr>
      </w:pPr>
    </w:p>
    <w:p w14:paraId="6EBB104E" w14:textId="77777777" w:rsidR="004E3DC2" w:rsidRDefault="00A116B5">
      <w:pPr>
        <w:widowControl w:val="0"/>
        <w:spacing w:line="240"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print(data) </w:t>
      </w:r>
    </w:p>
    <w:p w14:paraId="196D6125" w14:textId="77777777" w:rsidR="004E3DC2" w:rsidRDefault="004E3DC2">
      <w:pPr>
        <w:widowControl w:val="0"/>
        <w:spacing w:line="240" w:lineRule="auto"/>
        <w:jc w:val="both"/>
        <w:rPr>
          <w:rFonts w:ascii="Courier New" w:eastAsia="Courier New" w:hAnsi="Courier New" w:cs="Courier New"/>
          <w:sz w:val="24"/>
          <w:szCs w:val="24"/>
        </w:rPr>
      </w:pPr>
    </w:p>
    <w:p w14:paraId="143495FF" w14:textId="77777777" w:rsidR="004E3DC2" w:rsidRDefault="00A116B5">
      <w:pPr>
        <w:widowControl w:val="0"/>
        <w:spacing w:line="240" w:lineRule="auto"/>
        <w:jc w:val="both"/>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lease_commence_date</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remaining_lease</w:t>
      </w:r>
      <w:proofErr w:type="spellEnd"/>
      <w:r>
        <w:rPr>
          <w:rFonts w:ascii="Courier New" w:eastAsia="Courier New" w:hAnsi="Courier New" w:cs="Courier New"/>
          <w:sz w:val="21"/>
          <w:szCs w:val="21"/>
          <w:highlight w:val="white"/>
        </w:rPr>
        <w:t xml:space="preserve">  </w:t>
      </w:r>
    </w:p>
    <w:p w14:paraId="406B0B0A" w14:textId="77777777" w:rsidR="004E3DC2" w:rsidRDefault="00A116B5">
      <w:pPr>
        <w:widowControl w:val="0"/>
        <w:spacing w:line="240" w:lineRule="auto"/>
        <w:jc w:val="both"/>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0                    1986               70  </w:t>
      </w:r>
    </w:p>
    <w:p w14:paraId="65934956" w14:textId="77777777" w:rsidR="004E3DC2" w:rsidRDefault="00A116B5">
      <w:pPr>
        <w:widowControl w:val="0"/>
        <w:spacing w:line="240" w:lineRule="auto"/>
        <w:jc w:val="both"/>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1                    1981               65  </w:t>
      </w:r>
    </w:p>
    <w:p w14:paraId="5E7145C0" w14:textId="77777777" w:rsidR="004E3DC2" w:rsidRDefault="00A116B5">
      <w:pPr>
        <w:widowControl w:val="0"/>
        <w:spacing w:line="240" w:lineRule="auto"/>
        <w:jc w:val="both"/>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2                    1980               64  </w:t>
      </w:r>
    </w:p>
    <w:p w14:paraId="3A8DCAF7" w14:textId="77777777" w:rsidR="004E3DC2" w:rsidRDefault="00A116B5">
      <w:pPr>
        <w:widowControl w:val="0"/>
        <w:spacing w:line="240" w:lineRule="auto"/>
        <w:jc w:val="both"/>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3                    1979               63  </w:t>
      </w:r>
    </w:p>
    <w:p w14:paraId="6CB03501" w14:textId="77777777" w:rsidR="004E3DC2" w:rsidRDefault="00A116B5">
      <w:pPr>
        <w:widowControl w:val="0"/>
        <w:spacing w:line="240" w:lineRule="auto"/>
        <w:jc w:val="both"/>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4                    1980               64  </w:t>
      </w:r>
    </w:p>
    <w:p w14:paraId="3EEE47F2" w14:textId="77777777" w:rsidR="004E3DC2" w:rsidRDefault="00A116B5">
      <w:pPr>
        <w:widowControl w:val="0"/>
        <w:spacing w:line="240" w:lineRule="auto"/>
        <w:jc w:val="both"/>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              ...  </w:t>
      </w:r>
    </w:p>
    <w:p w14:paraId="564AEDFF" w14:textId="77777777" w:rsidR="004E3DC2" w:rsidRDefault="00A116B5">
      <w:pPr>
        <w:widowControl w:val="0"/>
        <w:spacing w:line="240" w:lineRule="auto"/>
        <w:jc w:val="both"/>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1245                 1985               69  </w:t>
      </w:r>
    </w:p>
    <w:p w14:paraId="13993CBC" w14:textId="77777777" w:rsidR="004E3DC2" w:rsidRDefault="00A116B5">
      <w:pPr>
        <w:widowControl w:val="0"/>
        <w:spacing w:line="240" w:lineRule="auto"/>
        <w:jc w:val="both"/>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1246                 1993               77  </w:t>
      </w:r>
    </w:p>
    <w:p w14:paraId="78BBBDC1" w14:textId="77777777" w:rsidR="004E3DC2" w:rsidRDefault="00A116B5">
      <w:pPr>
        <w:widowControl w:val="0"/>
        <w:spacing w:line="240" w:lineRule="auto"/>
        <w:jc w:val="both"/>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1247                 1988               72  </w:t>
      </w:r>
    </w:p>
    <w:p w14:paraId="556B7D90" w14:textId="77777777" w:rsidR="004E3DC2" w:rsidRDefault="00A116B5">
      <w:pPr>
        <w:widowControl w:val="0"/>
        <w:spacing w:line="240" w:lineRule="auto"/>
        <w:jc w:val="both"/>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1248                 1988               72  </w:t>
      </w:r>
    </w:p>
    <w:p w14:paraId="17BCDF3F" w14:textId="77777777" w:rsidR="004E3DC2" w:rsidRDefault="00A116B5">
      <w:pPr>
        <w:widowControl w:val="0"/>
        <w:spacing w:line="240" w:lineRule="auto"/>
        <w:jc w:val="both"/>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1249                 1988               72  </w:t>
      </w:r>
    </w:p>
    <w:p w14:paraId="43CD36DF" w14:textId="77777777" w:rsidR="004E3DC2" w:rsidRDefault="004E3DC2">
      <w:pPr>
        <w:widowControl w:val="0"/>
        <w:spacing w:line="240" w:lineRule="auto"/>
        <w:jc w:val="both"/>
        <w:rPr>
          <w:rFonts w:ascii="Courier New" w:eastAsia="Courier New" w:hAnsi="Courier New" w:cs="Courier New"/>
          <w:sz w:val="21"/>
          <w:szCs w:val="21"/>
          <w:highlight w:val="white"/>
        </w:rPr>
      </w:pPr>
    </w:p>
    <w:p w14:paraId="32BEF1B0" w14:textId="77777777" w:rsidR="004E3DC2" w:rsidRDefault="00A116B5">
      <w:pPr>
        <w:widowControl w:val="0"/>
        <w:spacing w:line="240" w:lineRule="auto"/>
        <w:jc w:val="both"/>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[1250 rows x 8 columns]</w:t>
      </w:r>
    </w:p>
    <w:p w14:paraId="624ABD42" w14:textId="77777777" w:rsidR="004E3DC2" w:rsidRDefault="004E3DC2">
      <w:pPr>
        <w:widowControl w:val="0"/>
        <w:spacing w:line="240" w:lineRule="auto"/>
        <w:jc w:val="both"/>
        <w:rPr>
          <w:rFonts w:ascii="Times New Roman" w:eastAsia="Times New Roman" w:hAnsi="Times New Roman" w:cs="Times New Roman"/>
          <w:sz w:val="24"/>
          <w:szCs w:val="24"/>
        </w:rPr>
      </w:pPr>
    </w:p>
    <w:p w14:paraId="684B8263" w14:textId="77777777" w:rsidR="004E3DC2" w:rsidRDefault="00A116B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null data has been deleted with 8 columns </w:t>
      </w:r>
      <w:commentRangeStart w:id="4"/>
      <w:r>
        <w:rPr>
          <w:rFonts w:ascii="Times New Roman" w:eastAsia="Times New Roman" w:hAnsi="Times New Roman" w:cs="Times New Roman"/>
          <w:sz w:val="24"/>
          <w:szCs w:val="24"/>
        </w:rPr>
        <w:t>remaining</w:t>
      </w:r>
      <w:commentRangeEnd w:id="4"/>
      <w:r w:rsidR="00D50140">
        <w:rPr>
          <w:rStyle w:val="CommentReference"/>
        </w:rPr>
        <w:commentReference w:id="4"/>
      </w:r>
      <w:r>
        <w:rPr>
          <w:rFonts w:ascii="Times New Roman" w:eastAsia="Times New Roman" w:hAnsi="Times New Roman" w:cs="Times New Roman"/>
          <w:sz w:val="24"/>
          <w:szCs w:val="24"/>
        </w:rPr>
        <w:t>.</w:t>
      </w:r>
    </w:p>
    <w:p w14:paraId="33D60202" w14:textId="77777777" w:rsidR="004E3DC2" w:rsidRDefault="004E3DC2">
      <w:pPr>
        <w:widowControl w:val="0"/>
        <w:pBdr>
          <w:top w:val="nil"/>
          <w:left w:val="nil"/>
          <w:bottom w:val="nil"/>
          <w:right w:val="nil"/>
          <w:between w:val="nil"/>
        </w:pBdr>
        <w:spacing w:line="229" w:lineRule="auto"/>
        <w:ind w:right="-6"/>
        <w:rPr>
          <w:rFonts w:ascii="Times New Roman" w:eastAsia="Times New Roman" w:hAnsi="Times New Roman" w:cs="Times New Roman"/>
          <w:sz w:val="24"/>
          <w:szCs w:val="24"/>
        </w:rPr>
      </w:pPr>
    </w:p>
    <w:p w14:paraId="3417CBBD" w14:textId="77777777" w:rsidR="004E3DC2" w:rsidRDefault="00A116B5">
      <w:pPr>
        <w:widowControl w:val="0"/>
        <w:pBdr>
          <w:top w:val="nil"/>
          <w:left w:val="nil"/>
          <w:bottom w:val="nil"/>
          <w:right w:val="nil"/>
          <w:between w:val="nil"/>
        </w:pBdr>
        <w:spacing w:line="229" w:lineRule="auto"/>
        <w:ind w:right="-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Alternatively, we can delete row indices with missing values using </w:t>
      </w:r>
      <w:r>
        <w:rPr>
          <w:rFonts w:ascii="Courier New" w:eastAsia="Courier New" w:hAnsi="Courier New" w:cs="Courier New"/>
          <w:sz w:val="24"/>
          <w:szCs w:val="24"/>
        </w:rPr>
        <w:t xml:space="preserve">.drop() </w:t>
      </w:r>
      <w:r>
        <w:rPr>
          <w:rFonts w:ascii="Times New Roman" w:eastAsia="Times New Roman" w:hAnsi="Times New Roman" w:cs="Times New Roman"/>
          <w:sz w:val="24"/>
          <w:szCs w:val="24"/>
        </w:rPr>
        <w:t>method. It drops rows or columns by providing the labels or indices of the items we want to remove.</w:t>
      </w:r>
    </w:p>
    <w:p w14:paraId="0FEFD04E" w14:textId="77777777" w:rsidR="004E3DC2" w:rsidRDefault="004E3DC2">
      <w:pPr>
        <w:widowControl w:val="0"/>
        <w:pBdr>
          <w:top w:val="nil"/>
          <w:left w:val="nil"/>
          <w:bottom w:val="nil"/>
          <w:right w:val="nil"/>
          <w:between w:val="nil"/>
        </w:pBdr>
        <w:spacing w:line="229" w:lineRule="auto"/>
        <w:ind w:right="-6"/>
        <w:rPr>
          <w:rFonts w:ascii="Times New Roman" w:eastAsia="Times New Roman" w:hAnsi="Times New Roman" w:cs="Times New Roman"/>
          <w:sz w:val="24"/>
          <w:szCs w:val="24"/>
        </w:rPr>
      </w:pPr>
    </w:p>
    <w:p w14:paraId="7E16EE1D" w14:textId="77777777" w:rsidR="004E3DC2" w:rsidRDefault="00A116B5">
      <w:pPr>
        <w:widowControl w:val="0"/>
        <w:pBdr>
          <w:top w:val="nil"/>
          <w:left w:val="nil"/>
          <w:bottom w:val="nil"/>
          <w:right w:val="nil"/>
          <w:between w:val="nil"/>
        </w:pBdr>
        <w:spacing w:line="229" w:lineRule="auto"/>
        <w:ind w:right="-6"/>
        <w:rPr>
          <w:rFonts w:ascii="Courier New" w:eastAsia="Courier New" w:hAnsi="Courier New" w:cs="Courier New"/>
          <w:sz w:val="24"/>
          <w:szCs w:val="24"/>
        </w:rPr>
      </w:pPr>
      <w:proofErr w:type="spellStart"/>
      <w:r>
        <w:rPr>
          <w:rFonts w:ascii="Courier New" w:eastAsia="Courier New" w:hAnsi="Courier New" w:cs="Courier New"/>
          <w:sz w:val="24"/>
          <w:szCs w:val="24"/>
        </w:rPr>
        <w:t>data.isnull</w:t>
      </w:r>
      <w:proofErr w:type="spellEnd"/>
      <w:r>
        <w:rPr>
          <w:rFonts w:ascii="Courier New" w:eastAsia="Courier New" w:hAnsi="Courier New" w:cs="Courier New"/>
          <w:sz w:val="24"/>
          <w:szCs w:val="24"/>
        </w:rPr>
        <w:t>().any(axis=1)</w:t>
      </w:r>
    </w:p>
    <w:p w14:paraId="50B9CE10" w14:textId="77777777" w:rsidR="004E3DC2" w:rsidRDefault="00A116B5">
      <w:pPr>
        <w:widowControl w:val="0"/>
        <w:pBdr>
          <w:top w:val="nil"/>
          <w:left w:val="nil"/>
          <w:bottom w:val="nil"/>
          <w:right w:val="nil"/>
          <w:between w:val="nil"/>
        </w:pBdr>
        <w:spacing w:line="229" w:lineRule="auto"/>
        <w:ind w:right="-6"/>
        <w:rPr>
          <w:rFonts w:ascii="Courier New" w:eastAsia="Courier New" w:hAnsi="Courier New" w:cs="Courier New"/>
          <w:sz w:val="24"/>
          <w:szCs w:val="24"/>
        </w:rPr>
      </w:pPr>
      <w:r>
        <w:rPr>
          <w:rFonts w:ascii="Courier New" w:eastAsia="Courier New" w:hAnsi="Courier New" w:cs="Courier New"/>
          <w:sz w:val="24"/>
          <w:szCs w:val="24"/>
        </w:rPr>
        <w:t xml:space="preserve">missing = </w:t>
      </w:r>
      <w:proofErr w:type="spellStart"/>
      <w:r>
        <w:rPr>
          <w:rFonts w:ascii="Courier New" w:eastAsia="Courier New" w:hAnsi="Courier New" w:cs="Courier New"/>
          <w:sz w:val="24"/>
          <w:szCs w:val="24"/>
        </w:rPr>
        <w:t>data.isnull</w:t>
      </w:r>
      <w:proofErr w:type="spellEnd"/>
      <w:r>
        <w:rPr>
          <w:rFonts w:ascii="Courier New" w:eastAsia="Courier New" w:hAnsi="Courier New" w:cs="Courier New"/>
          <w:sz w:val="24"/>
          <w:szCs w:val="24"/>
        </w:rPr>
        <w:t>().any(axis=1)</w:t>
      </w:r>
    </w:p>
    <w:p w14:paraId="03231BA6" w14:textId="77777777" w:rsidR="004E3DC2" w:rsidRDefault="00A116B5">
      <w:pPr>
        <w:widowControl w:val="0"/>
        <w:pBdr>
          <w:top w:val="nil"/>
          <w:left w:val="nil"/>
          <w:bottom w:val="nil"/>
          <w:right w:val="nil"/>
          <w:between w:val="nil"/>
        </w:pBdr>
        <w:spacing w:line="229" w:lineRule="auto"/>
        <w:ind w:right="-6"/>
        <w:rPr>
          <w:rFonts w:ascii="Courier New" w:eastAsia="Courier New" w:hAnsi="Courier New" w:cs="Courier New"/>
          <w:sz w:val="24"/>
          <w:szCs w:val="24"/>
        </w:rPr>
      </w:pPr>
      <w:r>
        <w:rPr>
          <w:rFonts w:ascii="Courier New" w:eastAsia="Courier New" w:hAnsi="Courier New" w:cs="Courier New"/>
          <w:sz w:val="24"/>
          <w:szCs w:val="24"/>
        </w:rPr>
        <w:t>missing[missing==True].index</w:t>
      </w:r>
    </w:p>
    <w:p w14:paraId="74E86EFE" w14:textId="77777777" w:rsidR="004E3DC2" w:rsidRDefault="00A116B5">
      <w:pPr>
        <w:widowControl w:val="0"/>
        <w:pBdr>
          <w:top w:val="nil"/>
          <w:left w:val="nil"/>
          <w:bottom w:val="nil"/>
          <w:right w:val="nil"/>
          <w:between w:val="nil"/>
        </w:pBdr>
        <w:spacing w:line="229" w:lineRule="auto"/>
        <w:ind w:right="-6"/>
        <w:rPr>
          <w:rFonts w:ascii="Times New Roman" w:eastAsia="Times New Roman" w:hAnsi="Times New Roman" w:cs="Times New Roman"/>
          <w:sz w:val="24"/>
          <w:szCs w:val="24"/>
        </w:rPr>
      </w:pPr>
      <w:proofErr w:type="spellStart"/>
      <w:r>
        <w:rPr>
          <w:rFonts w:ascii="Courier New" w:eastAsia="Courier New" w:hAnsi="Courier New" w:cs="Courier New"/>
          <w:sz w:val="24"/>
          <w:szCs w:val="24"/>
        </w:rPr>
        <w:t>data.drop</w:t>
      </w:r>
      <w:proofErr w:type="spellEnd"/>
      <w:r>
        <w:rPr>
          <w:rFonts w:ascii="Courier New" w:eastAsia="Courier New" w:hAnsi="Courier New" w:cs="Courier New"/>
          <w:sz w:val="24"/>
          <w:szCs w:val="24"/>
        </w:rPr>
        <w:t>(axis=0, index = missing[missing==True].index)</w:t>
      </w:r>
    </w:p>
    <w:p w14:paraId="13F6EF41" w14:textId="77777777" w:rsidR="004E3DC2" w:rsidRDefault="004E3DC2">
      <w:pPr>
        <w:widowControl w:val="0"/>
        <w:pBdr>
          <w:top w:val="nil"/>
          <w:left w:val="nil"/>
          <w:bottom w:val="nil"/>
          <w:right w:val="nil"/>
          <w:between w:val="nil"/>
        </w:pBdr>
        <w:spacing w:line="229" w:lineRule="auto"/>
        <w:ind w:right="-6"/>
        <w:rPr>
          <w:rFonts w:ascii="Times New Roman" w:eastAsia="Times New Roman" w:hAnsi="Times New Roman" w:cs="Times New Roman"/>
          <w:sz w:val="24"/>
          <w:szCs w:val="24"/>
        </w:rPr>
      </w:pPr>
    </w:p>
    <w:p w14:paraId="03454717" w14:textId="77777777" w:rsidR="004E3DC2" w:rsidRDefault="00A116B5">
      <w:pPr>
        <w:widowControl w:val="0"/>
        <w:pBdr>
          <w:top w:val="nil"/>
          <w:left w:val="nil"/>
          <w:bottom w:val="nil"/>
          <w:right w:val="nil"/>
          <w:between w:val="nil"/>
        </w:pBdr>
        <w:spacing w:line="229" w:lineRule="auto"/>
        <w:ind w:right="-6"/>
        <w:rPr>
          <w:rFonts w:ascii="Times New Roman" w:eastAsia="Times New Roman" w:hAnsi="Times New Roman" w:cs="Times New Roman"/>
          <w:sz w:val="24"/>
          <w:szCs w:val="24"/>
        </w:rPr>
      </w:pPr>
      <w:r>
        <w:rPr>
          <w:rFonts w:ascii="Times New Roman" w:eastAsia="Times New Roman" w:hAnsi="Times New Roman" w:cs="Times New Roman"/>
          <w:sz w:val="24"/>
          <w:szCs w:val="24"/>
        </w:rPr>
        <w:t>Output: 1076 rows × 11 columns</w:t>
      </w:r>
    </w:p>
    <w:p w14:paraId="13C4F2DB" w14:textId="77777777" w:rsidR="004E3DC2" w:rsidRDefault="004E3DC2">
      <w:pPr>
        <w:widowControl w:val="0"/>
        <w:pBdr>
          <w:top w:val="nil"/>
          <w:left w:val="nil"/>
          <w:bottom w:val="nil"/>
          <w:right w:val="nil"/>
          <w:between w:val="nil"/>
        </w:pBdr>
        <w:spacing w:line="229" w:lineRule="auto"/>
        <w:ind w:right="-6"/>
        <w:rPr>
          <w:rFonts w:ascii="Times New Roman" w:eastAsia="Times New Roman" w:hAnsi="Times New Roman" w:cs="Times New Roman"/>
          <w:b/>
          <w:color w:val="FF0000"/>
          <w:sz w:val="24"/>
          <w:szCs w:val="24"/>
        </w:rPr>
      </w:pPr>
    </w:p>
    <w:p w14:paraId="05A58991" w14:textId="77777777" w:rsidR="004E3DC2" w:rsidRDefault="00A116B5">
      <w:pPr>
        <w:widowControl w:val="0"/>
        <w:pBdr>
          <w:top w:val="nil"/>
          <w:left w:val="nil"/>
          <w:bottom w:val="nil"/>
          <w:right w:val="nil"/>
          <w:between w:val="nil"/>
        </w:pBdr>
        <w:spacing w:line="229" w:lineRule="auto"/>
        <w:ind w:right="-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obtain the same result using the </w:t>
      </w:r>
      <w:r>
        <w:rPr>
          <w:rFonts w:ascii="Courier New" w:eastAsia="Courier New" w:hAnsi="Courier New" w:cs="Courier New"/>
          <w:sz w:val="24"/>
          <w:szCs w:val="24"/>
        </w:rPr>
        <w:t>.</w:t>
      </w:r>
      <w:proofErr w:type="spellStart"/>
      <w:r>
        <w:rPr>
          <w:rFonts w:ascii="Courier New" w:eastAsia="Courier New" w:hAnsi="Courier New" w:cs="Courier New"/>
          <w:sz w:val="24"/>
          <w:szCs w:val="24"/>
        </w:rPr>
        <w:t>dropna</w:t>
      </w:r>
      <w:proofErr w:type="spellEnd"/>
      <w:r>
        <w:rPr>
          <w:rFonts w:ascii="Courier New" w:eastAsia="Courier New" w:hAnsi="Courier New" w:cs="Courier New"/>
          <w:sz w:val="24"/>
          <w:szCs w:val="24"/>
        </w:rPr>
        <w:t>()</w:t>
      </w:r>
      <w:r>
        <w:rPr>
          <w:rFonts w:ascii="Times New Roman" w:eastAsia="Times New Roman" w:hAnsi="Times New Roman" w:cs="Times New Roman"/>
          <w:sz w:val="24"/>
          <w:szCs w:val="24"/>
        </w:rPr>
        <w:t xml:space="preserve"> method. It drops rows or columns that contain any missing values based on specified conditions.</w:t>
      </w:r>
    </w:p>
    <w:p w14:paraId="3A9B272A" w14:textId="77777777" w:rsidR="004E3DC2" w:rsidRDefault="004E3DC2">
      <w:pPr>
        <w:widowControl w:val="0"/>
        <w:pBdr>
          <w:top w:val="nil"/>
          <w:left w:val="nil"/>
          <w:bottom w:val="nil"/>
          <w:right w:val="nil"/>
          <w:between w:val="nil"/>
        </w:pBdr>
        <w:spacing w:line="229" w:lineRule="auto"/>
        <w:ind w:right="-6"/>
        <w:rPr>
          <w:rFonts w:ascii="Times New Roman" w:eastAsia="Times New Roman" w:hAnsi="Times New Roman" w:cs="Times New Roman"/>
          <w:sz w:val="24"/>
          <w:szCs w:val="24"/>
        </w:rPr>
      </w:pPr>
    </w:p>
    <w:p w14:paraId="6D3A4588" w14:textId="77777777" w:rsidR="004E3DC2" w:rsidRDefault="00A116B5">
      <w:pPr>
        <w:widowControl w:val="0"/>
        <w:pBdr>
          <w:top w:val="nil"/>
          <w:left w:val="nil"/>
          <w:bottom w:val="nil"/>
          <w:right w:val="nil"/>
          <w:between w:val="nil"/>
        </w:pBdr>
        <w:spacing w:line="229" w:lineRule="auto"/>
        <w:ind w:right="-6"/>
        <w:rPr>
          <w:rFonts w:ascii="Courier New" w:eastAsia="Courier New" w:hAnsi="Courier New" w:cs="Courier New"/>
          <w:sz w:val="24"/>
          <w:szCs w:val="24"/>
        </w:rPr>
      </w:pPr>
      <w:proofErr w:type="spellStart"/>
      <w:r>
        <w:rPr>
          <w:rFonts w:ascii="Courier New" w:eastAsia="Courier New" w:hAnsi="Courier New" w:cs="Courier New"/>
          <w:sz w:val="24"/>
          <w:szCs w:val="24"/>
        </w:rPr>
        <w:t>data.isnull</w:t>
      </w:r>
      <w:proofErr w:type="spellEnd"/>
      <w:r>
        <w:rPr>
          <w:rFonts w:ascii="Courier New" w:eastAsia="Courier New" w:hAnsi="Courier New" w:cs="Courier New"/>
          <w:sz w:val="24"/>
          <w:szCs w:val="24"/>
        </w:rPr>
        <w:t>().any(axis=1)</w:t>
      </w:r>
    </w:p>
    <w:p w14:paraId="6F8A52FC" w14:textId="77777777" w:rsidR="004E3DC2" w:rsidRDefault="00A116B5">
      <w:pPr>
        <w:widowControl w:val="0"/>
        <w:pBdr>
          <w:top w:val="nil"/>
          <w:left w:val="nil"/>
          <w:bottom w:val="nil"/>
          <w:right w:val="nil"/>
          <w:between w:val="nil"/>
        </w:pBdr>
        <w:spacing w:line="229" w:lineRule="auto"/>
        <w:ind w:right="-6"/>
        <w:rPr>
          <w:rFonts w:ascii="Courier New" w:eastAsia="Courier New" w:hAnsi="Courier New" w:cs="Courier New"/>
          <w:sz w:val="24"/>
          <w:szCs w:val="24"/>
        </w:rPr>
      </w:pPr>
      <w:r>
        <w:rPr>
          <w:rFonts w:ascii="Courier New" w:eastAsia="Courier New" w:hAnsi="Courier New" w:cs="Courier New"/>
          <w:sz w:val="24"/>
          <w:szCs w:val="24"/>
        </w:rPr>
        <w:t xml:space="preserve">missing = </w:t>
      </w:r>
      <w:proofErr w:type="spellStart"/>
      <w:r>
        <w:rPr>
          <w:rFonts w:ascii="Courier New" w:eastAsia="Courier New" w:hAnsi="Courier New" w:cs="Courier New"/>
          <w:sz w:val="24"/>
          <w:szCs w:val="24"/>
        </w:rPr>
        <w:t>data.isnull</w:t>
      </w:r>
      <w:proofErr w:type="spellEnd"/>
      <w:r>
        <w:rPr>
          <w:rFonts w:ascii="Courier New" w:eastAsia="Courier New" w:hAnsi="Courier New" w:cs="Courier New"/>
          <w:sz w:val="24"/>
          <w:szCs w:val="24"/>
        </w:rPr>
        <w:t>().any(axis=1)</w:t>
      </w:r>
    </w:p>
    <w:p w14:paraId="289E92FF" w14:textId="77777777" w:rsidR="004E3DC2" w:rsidRDefault="00A116B5">
      <w:pPr>
        <w:widowControl w:val="0"/>
        <w:pBdr>
          <w:top w:val="nil"/>
          <w:left w:val="nil"/>
          <w:bottom w:val="nil"/>
          <w:right w:val="nil"/>
          <w:between w:val="nil"/>
        </w:pBdr>
        <w:spacing w:line="229" w:lineRule="auto"/>
        <w:ind w:right="-6"/>
        <w:rPr>
          <w:rFonts w:ascii="Courier New" w:eastAsia="Courier New" w:hAnsi="Courier New" w:cs="Courier New"/>
          <w:sz w:val="24"/>
          <w:szCs w:val="24"/>
        </w:rPr>
      </w:pPr>
      <w:r>
        <w:rPr>
          <w:rFonts w:ascii="Courier New" w:eastAsia="Courier New" w:hAnsi="Courier New" w:cs="Courier New"/>
          <w:sz w:val="24"/>
          <w:szCs w:val="24"/>
        </w:rPr>
        <w:t>missing[missing==True].index</w:t>
      </w:r>
    </w:p>
    <w:p w14:paraId="667A0771" w14:textId="77777777" w:rsidR="004E3DC2" w:rsidRDefault="00A116B5">
      <w:pPr>
        <w:widowControl w:val="0"/>
        <w:pBdr>
          <w:top w:val="nil"/>
          <w:left w:val="nil"/>
          <w:bottom w:val="nil"/>
          <w:right w:val="nil"/>
          <w:between w:val="nil"/>
        </w:pBdr>
        <w:spacing w:line="229" w:lineRule="auto"/>
        <w:ind w:right="-6"/>
        <w:rPr>
          <w:rFonts w:ascii="Courier New" w:eastAsia="Courier New" w:hAnsi="Courier New" w:cs="Courier New"/>
          <w:sz w:val="24"/>
          <w:szCs w:val="24"/>
        </w:rPr>
      </w:pPr>
      <w:proofErr w:type="spellStart"/>
      <w:r>
        <w:rPr>
          <w:rFonts w:ascii="Courier New" w:eastAsia="Courier New" w:hAnsi="Courier New" w:cs="Courier New"/>
          <w:sz w:val="24"/>
          <w:szCs w:val="24"/>
        </w:rPr>
        <w:t>data.dropna</w:t>
      </w:r>
      <w:proofErr w:type="spellEnd"/>
      <w:r>
        <w:rPr>
          <w:rFonts w:ascii="Courier New" w:eastAsia="Courier New" w:hAnsi="Courier New" w:cs="Courier New"/>
          <w:sz w:val="24"/>
          <w:szCs w:val="24"/>
        </w:rPr>
        <w:t>(axis=0, how = "any")</w:t>
      </w:r>
    </w:p>
    <w:p w14:paraId="727C6CD7" w14:textId="77777777" w:rsidR="004E3DC2" w:rsidRDefault="004E3DC2">
      <w:pPr>
        <w:widowControl w:val="0"/>
        <w:pBdr>
          <w:top w:val="nil"/>
          <w:left w:val="nil"/>
          <w:bottom w:val="nil"/>
          <w:right w:val="nil"/>
          <w:between w:val="nil"/>
        </w:pBdr>
        <w:spacing w:line="229" w:lineRule="auto"/>
        <w:ind w:right="-6"/>
        <w:rPr>
          <w:rFonts w:ascii="Courier New" w:eastAsia="Courier New" w:hAnsi="Courier New" w:cs="Courier New"/>
          <w:sz w:val="24"/>
          <w:szCs w:val="24"/>
        </w:rPr>
      </w:pPr>
    </w:p>
    <w:p w14:paraId="2A685870" w14:textId="77777777" w:rsidR="004E3DC2" w:rsidRDefault="00A116B5">
      <w:pPr>
        <w:widowControl w:val="0"/>
        <w:spacing w:line="229" w:lineRule="auto"/>
        <w:ind w:right="-6"/>
        <w:rPr>
          <w:rFonts w:ascii="Courier New" w:eastAsia="Courier New" w:hAnsi="Courier New" w:cs="Courier New"/>
          <w:sz w:val="24"/>
          <w:szCs w:val="24"/>
        </w:rPr>
      </w:pPr>
      <w:r>
        <w:rPr>
          <w:rFonts w:ascii="Times New Roman" w:eastAsia="Times New Roman" w:hAnsi="Times New Roman" w:cs="Times New Roman"/>
          <w:sz w:val="24"/>
          <w:szCs w:val="24"/>
        </w:rPr>
        <w:lastRenderedPageBreak/>
        <w:t>Output: 1076 rows × 11 columns</w:t>
      </w:r>
    </w:p>
    <w:p w14:paraId="00157C8F" w14:textId="77777777" w:rsidR="004E3DC2" w:rsidRDefault="004E3DC2">
      <w:pPr>
        <w:widowControl w:val="0"/>
        <w:pBdr>
          <w:top w:val="nil"/>
          <w:left w:val="nil"/>
          <w:bottom w:val="nil"/>
          <w:right w:val="nil"/>
          <w:between w:val="nil"/>
        </w:pBdr>
        <w:spacing w:line="229" w:lineRule="auto"/>
        <w:ind w:right="-6"/>
        <w:rPr>
          <w:rFonts w:ascii="Times New Roman" w:eastAsia="Times New Roman" w:hAnsi="Times New Roman" w:cs="Times New Roman"/>
          <w:b/>
          <w:sz w:val="24"/>
          <w:szCs w:val="24"/>
        </w:rPr>
      </w:pPr>
    </w:p>
    <w:p w14:paraId="53583272" w14:textId="77777777" w:rsidR="004E3DC2" w:rsidRDefault="00A116B5">
      <w:pPr>
        <w:widowControl w:val="0"/>
        <w:pBdr>
          <w:top w:val="nil"/>
          <w:left w:val="nil"/>
          <w:bottom w:val="nil"/>
          <w:right w:val="nil"/>
          <w:between w:val="nil"/>
        </w:pBdr>
        <w:spacing w:line="229" w:lineRule="auto"/>
        <w:ind w:right="-6"/>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Both ensure that the entire dataset is </w:t>
      </w:r>
      <w:commentRangeStart w:id="5"/>
      <w:r>
        <w:rPr>
          <w:rFonts w:ascii="Times New Roman" w:eastAsia="Times New Roman" w:hAnsi="Times New Roman" w:cs="Times New Roman"/>
          <w:sz w:val="24"/>
          <w:szCs w:val="24"/>
        </w:rPr>
        <w:t>used</w:t>
      </w:r>
      <w:commentRangeEnd w:id="5"/>
      <w:r w:rsidR="00D50140">
        <w:rPr>
          <w:rStyle w:val="CommentReference"/>
        </w:rPr>
        <w:commentReference w:id="5"/>
      </w:r>
      <w:r>
        <w:rPr>
          <w:rFonts w:ascii="Times New Roman" w:eastAsia="Times New Roman" w:hAnsi="Times New Roman" w:cs="Times New Roman"/>
          <w:sz w:val="24"/>
          <w:szCs w:val="24"/>
        </w:rPr>
        <w:t xml:space="preserve"> for analysis by only keeping those with complete data. Therefore, 174 rows of missing data were deleted.</w:t>
      </w:r>
      <w:r>
        <w:br w:type="page"/>
      </w:r>
    </w:p>
    <w:p w14:paraId="7994179A" w14:textId="77777777" w:rsidR="004E3DC2" w:rsidRDefault="00A116B5">
      <w:pPr>
        <w:widowControl w:val="0"/>
        <w:pBdr>
          <w:top w:val="nil"/>
          <w:left w:val="nil"/>
          <w:bottom w:val="nil"/>
          <w:right w:val="nil"/>
          <w:between w:val="nil"/>
        </w:pBdr>
        <w:spacing w:line="229" w:lineRule="auto"/>
        <w:ind w:right="-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Question 1(</w:t>
      </w:r>
      <w:commentRangeStart w:id="6"/>
      <w:r>
        <w:rPr>
          <w:rFonts w:ascii="Times New Roman" w:eastAsia="Times New Roman" w:hAnsi="Times New Roman" w:cs="Times New Roman"/>
          <w:b/>
          <w:sz w:val="24"/>
          <w:szCs w:val="24"/>
        </w:rPr>
        <w:t>d</w:t>
      </w:r>
      <w:commentRangeEnd w:id="6"/>
      <w:r w:rsidR="00D50140">
        <w:rPr>
          <w:rStyle w:val="CommentReference"/>
        </w:rPr>
        <w:commentReference w:id="6"/>
      </w:r>
      <w:r>
        <w:rPr>
          <w:rFonts w:ascii="Times New Roman" w:eastAsia="Times New Roman" w:hAnsi="Times New Roman" w:cs="Times New Roman"/>
          <w:b/>
          <w:sz w:val="24"/>
          <w:szCs w:val="24"/>
        </w:rPr>
        <w:t>)</w:t>
      </w:r>
    </w:p>
    <w:p w14:paraId="415A74C4" w14:textId="77777777" w:rsidR="004E3DC2" w:rsidRDefault="004E3DC2">
      <w:pPr>
        <w:widowControl w:val="0"/>
        <w:pBdr>
          <w:top w:val="nil"/>
          <w:left w:val="nil"/>
          <w:bottom w:val="nil"/>
          <w:right w:val="nil"/>
          <w:between w:val="nil"/>
        </w:pBdr>
        <w:spacing w:line="229" w:lineRule="auto"/>
        <w:ind w:right="-6"/>
        <w:jc w:val="center"/>
        <w:rPr>
          <w:rFonts w:ascii="Times New Roman" w:eastAsia="Times New Roman" w:hAnsi="Times New Roman" w:cs="Times New Roman"/>
          <w:b/>
          <w:sz w:val="24"/>
          <w:szCs w:val="24"/>
        </w:rPr>
      </w:pPr>
    </w:p>
    <w:p w14:paraId="463E6CED" w14:textId="77777777" w:rsidR="004E3DC2" w:rsidRDefault="00A116B5">
      <w:pPr>
        <w:widowControl w:val="0"/>
        <w:pBdr>
          <w:top w:val="nil"/>
          <w:left w:val="nil"/>
          <w:bottom w:val="nil"/>
          <w:right w:val="nil"/>
          <w:between w:val="nil"/>
        </w:pBd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Line Chart</w:t>
      </w:r>
    </w:p>
    <w:p w14:paraId="63E5A540" w14:textId="77777777" w:rsidR="004E3DC2" w:rsidRDefault="00A116B5">
      <w:pPr>
        <w:widowControl w:val="0"/>
        <w:pBdr>
          <w:top w:val="nil"/>
          <w:left w:val="nil"/>
          <w:bottom w:val="nil"/>
          <w:right w:val="nil"/>
          <w:between w:val="nil"/>
        </w:pBdr>
        <w:spacing w:line="240" w:lineRule="auto"/>
        <w:ind w:left="4"/>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54EAFFF" wp14:editId="46C2A07B">
            <wp:extent cx="5695950" cy="431482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695950" cy="4314825"/>
                    </a:xfrm>
                    <a:prstGeom prst="rect">
                      <a:avLst/>
                    </a:prstGeom>
                    <a:ln/>
                  </pic:spPr>
                </pic:pic>
              </a:graphicData>
            </a:graphic>
          </wp:inline>
        </w:drawing>
      </w:r>
    </w:p>
    <w:p w14:paraId="7C016A54" w14:textId="77777777" w:rsidR="004E3DC2" w:rsidRDefault="00A116B5">
      <w:pPr>
        <w:widowControl w:val="0"/>
        <w:pBdr>
          <w:top w:val="nil"/>
          <w:left w:val="nil"/>
          <w:bottom w:val="nil"/>
          <w:right w:val="nil"/>
          <w:between w:val="nil"/>
        </w:pBdr>
        <w:spacing w:line="240" w:lineRule="auto"/>
        <w:ind w:left="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 Average Resale Prices by Lease Commencement Year</w:t>
      </w:r>
    </w:p>
    <w:p w14:paraId="5D590FCD" w14:textId="77777777" w:rsidR="004E3DC2" w:rsidRDefault="004E3DC2">
      <w:pPr>
        <w:widowControl w:val="0"/>
        <w:pBdr>
          <w:top w:val="nil"/>
          <w:left w:val="nil"/>
          <w:bottom w:val="nil"/>
          <w:right w:val="nil"/>
          <w:between w:val="nil"/>
        </w:pBdr>
        <w:spacing w:line="240" w:lineRule="auto"/>
        <w:ind w:left="4"/>
        <w:rPr>
          <w:rFonts w:ascii="Times New Roman" w:eastAsia="Times New Roman" w:hAnsi="Times New Roman" w:cs="Times New Roman"/>
          <w:sz w:val="24"/>
          <w:szCs w:val="24"/>
        </w:rPr>
      </w:pPr>
    </w:p>
    <w:p w14:paraId="3CC00BE8" w14:textId="77777777" w:rsidR="004E3DC2" w:rsidRDefault="00A116B5">
      <w:pPr>
        <w:widowControl w:val="0"/>
        <w:pBdr>
          <w:top w:val="nil"/>
          <w:left w:val="nil"/>
          <w:bottom w:val="nil"/>
          <w:right w:val="nil"/>
          <w:between w:val="nil"/>
        </w:pBd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Python Code</w:t>
      </w:r>
    </w:p>
    <w:p w14:paraId="2E95945B" w14:textId="77777777" w:rsidR="004E3DC2" w:rsidRDefault="00A116B5">
      <w:pPr>
        <w:widowControl w:val="0"/>
        <w:spacing w:line="240" w:lineRule="auto"/>
        <w:rPr>
          <w:rFonts w:ascii="Courier New" w:eastAsia="Courier New" w:hAnsi="Courier New" w:cs="Courier New"/>
          <w:sz w:val="24"/>
          <w:szCs w:val="24"/>
        </w:rPr>
      </w:pPr>
      <w:r>
        <w:rPr>
          <w:rFonts w:ascii="Courier New" w:eastAsia="Courier New" w:hAnsi="Courier New" w:cs="Courier New"/>
          <w:sz w:val="24"/>
          <w:szCs w:val="24"/>
        </w:rPr>
        <w:t>import pandas as pd</w:t>
      </w:r>
    </w:p>
    <w:p w14:paraId="3B692F11" w14:textId="77777777" w:rsidR="004E3DC2" w:rsidRDefault="00A116B5">
      <w:pPr>
        <w:widowControl w:val="0"/>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import </w:t>
      </w:r>
      <w:proofErr w:type="spellStart"/>
      <w:r>
        <w:rPr>
          <w:rFonts w:ascii="Courier New" w:eastAsia="Courier New" w:hAnsi="Courier New" w:cs="Courier New"/>
          <w:sz w:val="24"/>
          <w:szCs w:val="24"/>
        </w:rPr>
        <w:t>matplotlib.pyplot</w:t>
      </w:r>
      <w:proofErr w:type="spellEnd"/>
      <w:r>
        <w:rPr>
          <w:rFonts w:ascii="Courier New" w:eastAsia="Courier New" w:hAnsi="Courier New" w:cs="Courier New"/>
          <w:sz w:val="24"/>
          <w:szCs w:val="24"/>
        </w:rPr>
        <w:t xml:space="preserve"> as </w:t>
      </w:r>
      <w:proofErr w:type="spellStart"/>
      <w:r>
        <w:rPr>
          <w:rFonts w:ascii="Courier New" w:eastAsia="Courier New" w:hAnsi="Courier New" w:cs="Courier New"/>
          <w:sz w:val="24"/>
          <w:szCs w:val="24"/>
        </w:rPr>
        <w:t>plt</w:t>
      </w:r>
      <w:proofErr w:type="spellEnd"/>
    </w:p>
    <w:p w14:paraId="4D3F6801" w14:textId="77777777" w:rsidR="004E3DC2" w:rsidRDefault="004E3DC2">
      <w:pPr>
        <w:widowControl w:val="0"/>
        <w:spacing w:line="240" w:lineRule="auto"/>
        <w:rPr>
          <w:rFonts w:ascii="Courier New" w:eastAsia="Courier New" w:hAnsi="Courier New" w:cs="Courier New"/>
          <w:sz w:val="24"/>
          <w:szCs w:val="24"/>
        </w:rPr>
      </w:pPr>
    </w:p>
    <w:p w14:paraId="1485DD7C" w14:textId="77777777" w:rsidR="004E3DC2" w:rsidRDefault="00A116B5">
      <w:pPr>
        <w:widowControl w:val="0"/>
        <w:spacing w:line="240" w:lineRule="auto"/>
        <w:rPr>
          <w:rFonts w:ascii="Courier New" w:eastAsia="Courier New" w:hAnsi="Courier New" w:cs="Courier New"/>
          <w:sz w:val="24"/>
          <w:szCs w:val="24"/>
        </w:rPr>
      </w:pPr>
      <w:r>
        <w:rPr>
          <w:rFonts w:ascii="Courier New" w:eastAsia="Courier New" w:hAnsi="Courier New" w:cs="Courier New"/>
          <w:sz w:val="24"/>
          <w:szCs w:val="24"/>
        </w:rPr>
        <w:t># Read the CSV file</w:t>
      </w:r>
    </w:p>
    <w:p w14:paraId="6E8E9FD5" w14:textId="77777777" w:rsidR="004E3DC2" w:rsidRDefault="00A116B5">
      <w:pPr>
        <w:widowControl w:val="0"/>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resale_hdb</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pd.read_csv</w:t>
      </w:r>
      <w:proofErr w:type="spellEnd"/>
      <w:r>
        <w:rPr>
          <w:rFonts w:ascii="Courier New" w:eastAsia="Courier New" w:hAnsi="Courier New" w:cs="Courier New"/>
          <w:sz w:val="24"/>
          <w:szCs w:val="24"/>
        </w:rPr>
        <w:t>('GBA_HDB.csv')</w:t>
      </w:r>
    </w:p>
    <w:p w14:paraId="70969AA6" w14:textId="77777777" w:rsidR="004E3DC2" w:rsidRDefault="004E3DC2">
      <w:pPr>
        <w:widowControl w:val="0"/>
        <w:pBdr>
          <w:top w:val="nil"/>
          <w:left w:val="nil"/>
          <w:bottom w:val="nil"/>
          <w:right w:val="nil"/>
          <w:between w:val="nil"/>
        </w:pBdr>
        <w:spacing w:line="240" w:lineRule="auto"/>
        <w:rPr>
          <w:rFonts w:ascii="Courier New" w:eastAsia="Courier New" w:hAnsi="Courier New" w:cs="Courier New"/>
          <w:sz w:val="24"/>
          <w:szCs w:val="24"/>
        </w:rPr>
      </w:pPr>
    </w:p>
    <w:p w14:paraId="5CB7BE46"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Calculate the average resale price by lease commencement year</w:t>
      </w:r>
    </w:p>
    <w:p w14:paraId="100B79E5"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avg_price_by_lease_year</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resale_hdb.groupby</w:t>
      </w:r>
      <w:proofErr w:type="spellEnd"/>
      <w:r>
        <w:rPr>
          <w:rFonts w:ascii="Courier New" w:eastAsia="Courier New" w:hAnsi="Courier New" w:cs="Courier New"/>
          <w:sz w:val="24"/>
          <w:szCs w:val="24"/>
        </w:rPr>
        <w:t>(by = '</w:t>
      </w:r>
      <w:proofErr w:type="spellStart"/>
      <w:r>
        <w:rPr>
          <w:rFonts w:ascii="Courier New" w:eastAsia="Courier New" w:hAnsi="Courier New" w:cs="Courier New"/>
          <w:sz w:val="24"/>
          <w:szCs w:val="24"/>
        </w:rPr>
        <w:t>lease_commence_date</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resale_price</w:t>
      </w:r>
      <w:proofErr w:type="spellEnd"/>
      <w:r>
        <w:rPr>
          <w:rFonts w:ascii="Courier New" w:eastAsia="Courier New" w:hAnsi="Courier New" w:cs="Courier New"/>
          <w:sz w:val="24"/>
          <w:szCs w:val="24"/>
        </w:rPr>
        <w:t>'].mean()</w:t>
      </w:r>
    </w:p>
    <w:p w14:paraId="23500056" w14:textId="77777777" w:rsidR="004E3DC2" w:rsidRDefault="004E3DC2">
      <w:pPr>
        <w:widowControl w:val="0"/>
        <w:pBdr>
          <w:top w:val="nil"/>
          <w:left w:val="nil"/>
          <w:bottom w:val="nil"/>
          <w:right w:val="nil"/>
          <w:between w:val="nil"/>
        </w:pBdr>
        <w:spacing w:line="240" w:lineRule="auto"/>
        <w:rPr>
          <w:rFonts w:ascii="Courier New" w:eastAsia="Courier New" w:hAnsi="Courier New" w:cs="Courier New"/>
          <w:sz w:val="24"/>
          <w:szCs w:val="24"/>
        </w:rPr>
      </w:pPr>
    </w:p>
    <w:p w14:paraId="4F29BB48"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Create a line chart</w:t>
      </w:r>
    </w:p>
    <w:p w14:paraId="0F02A368"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plt.plot</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avg_price_by_lease_year.index</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avg_price_by_lease_year</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color</w:t>
      </w:r>
      <w:proofErr w:type="spellEnd"/>
      <w:r>
        <w:rPr>
          <w:rFonts w:ascii="Courier New" w:eastAsia="Courier New" w:hAnsi="Courier New" w:cs="Courier New"/>
          <w:sz w:val="24"/>
          <w:szCs w:val="24"/>
        </w:rPr>
        <w:t xml:space="preserve"> = 'red', marker = 'o', </w:t>
      </w:r>
      <w:proofErr w:type="spellStart"/>
      <w:r>
        <w:rPr>
          <w:rFonts w:ascii="Courier New" w:eastAsia="Courier New" w:hAnsi="Courier New" w:cs="Courier New"/>
          <w:sz w:val="24"/>
          <w:szCs w:val="24"/>
        </w:rPr>
        <w:t>markerfacecolor</w:t>
      </w:r>
      <w:proofErr w:type="spellEnd"/>
      <w:r>
        <w:rPr>
          <w:rFonts w:ascii="Courier New" w:eastAsia="Courier New" w:hAnsi="Courier New" w:cs="Courier New"/>
          <w:sz w:val="24"/>
          <w:szCs w:val="24"/>
        </w:rPr>
        <w:t xml:space="preserve"> = 'black', </w:t>
      </w:r>
      <w:proofErr w:type="spellStart"/>
      <w:r>
        <w:rPr>
          <w:rFonts w:ascii="Courier New" w:eastAsia="Courier New" w:hAnsi="Courier New" w:cs="Courier New"/>
          <w:sz w:val="24"/>
          <w:szCs w:val="24"/>
        </w:rPr>
        <w:t>markeredgecolor</w:t>
      </w:r>
      <w:proofErr w:type="spellEnd"/>
      <w:r>
        <w:rPr>
          <w:rFonts w:ascii="Courier New" w:eastAsia="Courier New" w:hAnsi="Courier New" w:cs="Courier New"/>
          <w:sz w:val="24"/>
          <w:szCs w:val="24"/>
        </w:rPr>
        <w:t xml:space="preserve"> = 'black')</w:t>
      </w:r>
    </w:p>
    <w:p w14:paraId="734395FC"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plt.xlabel</w:t>
      </w:r>
      <w:proofErr w:type="spellEnd"/>
      <w:r>
        <w:rPr>
          <w:rFonts w:ascii="Courier New" w:eastAsia="Courier New" w:hAnsi="Courier New" w:cs="Courier New"/>
          <w:sz w:val="24"/>
          <w:szCs w:val="24"/>
        </w:rPr>
        <w:t>('Lease Commencement Year')</w:t>
      </w:r>
    </w:p>
    <w:p w14:paraId="02DDD026"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plt.ylabel</w:t>
      </w:r>
      <w:proofErr w:type="spellEnd"/>
      <w:r>
        <w:rPr>
          <w:rFonts w:ascii="Courier New" w:eastAsia="Courier New" w:hAnsi="Courier New" w:cs="Courier New"/>
          <w:sz w:val="24"/>
          <w:szCs w:val="24"/>
        </w:rPr>
        <w:t>('Average Resale Price')</w:t>
      </w:r>
    </w:p>
    <w:p w14:paraId="1286EEFD"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plt.xticks</w:t>
      </w:r>
      <w:proofErr w:type="spellEnd"/>
      <w:r>
        <w:rPr>
          <w:rFonts w:ascii="Courier New" w:eastAsia="Courier New" w:hAnsi="Courier New" w:cs="Courier New"/>
          <w:sz w:val="24"/>
          <w:szCs w:val="24"/>
        </w:rPr>
        <w:t>(ticks = range(1967, 2013, 5), labels = range(1967, 2013, 5))</w:t>
      </w:r>
    </w:p>
    <w:p w14:paraId="5D8B27B1"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plt.yticks</w:t>
      </w:r>
      <w:proofErr w:type="spellEnd"/>
      <w:r>
        <w:rPr>
          <w:rFonts w:ascii="Courier New" w:eastAsia="Courier New" w:hAnsi="Courier New" w:cs="Courier New"/>
          <w:sz w:val="24"/>
          <w:szCs w:val="24"/>
        </w:rPr>
        <w:t xml:space="preserve">(ticks = range(200000, 1000000, 100000), labels = </w:t>
      </w:r>
      <w:r>
        <w:rPr>
          <w:rFonts w:ascii="Courier New" w:eastAsia="Courier New" w:hAnsi="Courier New" w:cs="Courier New"/>
          <w:sz w:val="24"/>
          <w:szCs w:val="24"/>
        </w:rPr>
        <w:lastRenderedPageBreak/>
        <w:t>range(200000, 1000000, 100000))</w:t>
      </w:r>
    </w:p>
    <w:p w14:paraId="3E7EA298"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plt.title</w:t>
      </w:r>
      <w:proofErr w:type="spellEnd"/>
      <w:r>
        <w:rPr>
          <w:rFonts w:ascii="Courier New" w:eastAsia="Courier New" w:hAnsi="Courier New" w:cs="Courier New"/>
          <w:sz w:val="24"/>
          <w:szCs w:val="24"/>
        </w:rPr>
        <w:t>('Average Resale Prices by Lease Commencement Year')</w:t>
      </w:r>
    </w:p>
    <w:p w14:paraId="1B306D46"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plt.show</w:t>
      </w:r>
      <w:proofErr w:type="spellEnd"/>
      <w:r>
        <w:rPr>
          <w:rFonts w:ascii="Courier New" w:eastAsia="Courier New" w:hAnsi="Courier New" w:cs="Courier New"/>
          <w:sz w:val="24"/>
          <w:szCs w:val="24"/>
        </w:rPr>
        <w:t>()</w:t>
      </w:r>
    </w:p>
    <w:p w14:paraId="2BDCD7EB" w14:textId="77777777" w:rsidR="004E3DC2" w:rsidRDefault="004E3DC2">
      <w:pPr>
        <w:widowControl w:val="0"/>
        <w:pBdr>
          <w:top w:val="nil"/>
          <w:left w:val="nil"/>
          <w:bottom w:val="nil"/>
          <w:right w:val="nil"/>
          <w:between w:val="nil"/>
        </w:pBdr>
        <w:spacing w:line="240" w:lineRule="auto"/>
        <w:rPr>
          <w:rFonts w:ascii="Courier New" w:eastAsia="Courier New" w:hAnsi="Courier New" w:cs="Courier New"/>
          <w:sz w:val="24"/>
          <w:szCs w:val="24"/>
        </w:rPr>
      </w:pPr>
    </w:p>
    <w:p w14:paraId="525422C5"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Display the corresponding table</w:t>
      </w:r>
    </w:p>
    <w:p w14:paraId="00C6B597"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table = </w:t>
      </w:r>
      <w:proofErr w:type="spellStart"/>
      <w:r>
        <w:rPr>
          <w:rFonts w:ascii="Courier New" w:eastAsia="Courier New" w:hAnsi="Courier New" w:cs="Courier New"/>
          <w:sz w:val="24"/>
          <w:szCs w:val="24"/>
        </w:rPr>
        <w:t>pd.DataFrame</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avg_price_by_lease_year</w:t>
      </w:r>
      <w:proofErr w:type="spellEnd"/>
      <w:r>
        <w:rPr>
          <w:rFonts w:ascii="Courier New" w:eastAsia="Courier New" w:hAnsi="Courier New" w:cs="Courier New"/>
          <w:sz w:val="24"/>
          <w:szCs w:val="24"/>
        </w:rPr>
        <w:t>)</w:t>
      </w:r>
    </w:p>
    <w:p w14:paraId="6231030C"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print(table)</w:t>
      </w:r>
    </w:p>
    <w:p w14:paraId="0D4ECF1C" w14:textId="77777777" w:rsidR="004E3DC2" w:rsidRDefault="004E3DC2">
      <w:pPr>
        <w:widowControl w:val="0"/>
        <w:pBdr>
          <w:top w:val="nil"/>
          <w:left w:val="nil"/>
          <w:bottom w:val="nil"/>
          <w:right w:val="nil"/>
          <w:between w:val="nil"/>
        </w:pBdr>
        <w:spacing w:line="240" w:lineRule="auto"/>
        <w:rPr>
          <w:rFonts w:ascii="Courier New" w:eastAsia="Courier New" w:hAnsi="Courier New" w:cs="Courier New"/>
          <w:sz w:val="24"/>
          <w:szCs w:val="24"/>
        </w:rPr>
      </w:pPr>
    </w:p>
    <w:p w14:paraId="236C2BC2" w14:textId="77777777" w:rsidR="004E3DC2" w:rsidRDefault="00A116B5">
      <w:pPr>
        <w:widowControl w:val="0"/>
        <w:pBdr>
          <w:top w:val="nil"/>
          <w:left w:val="nil"/>
          <w:bottom w:val="nil"/>
          <w:right w:val="nil"/>
          <w:between w:val="nil"/>
        </w:pBd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Table</w:t>
      </w:r>
    </w:p>
    <w:p w14:paraId="07D76901" w14:textId="77777777" w:rsidR="004E3DC2" w:rsidRDefault="004E3DC2">
      <w:pPr>
        <w:widowControl w:val="0"/>
        <w:pBdr>
          <w:top w:val="nil"/>
          <w:left w:val="nil"/>
          <w:bottom w:val="nil"/>
          <w:right w:val="nil"/>
          <w:between w:val="nil"/>
        </w:pBdr>
        <w:spacing w:line="240" w:lineRule="auto"/>
        <w:rPr>
          <w:rFonts w:ascii="Times New Roman" w:eastAsia="Times New Roman" w:hAnsi="Times New Roman" w:cs="Times New Roman"/>
          <w:b/>
          <w:sz w:val="24"/>
          <w:szCs w:val="24"/>
          <w:u w:val="single"/>
        </w:rPr>
      </w:pPr>
    </w:p>
    <w:p w14:paraId="6DE3EF54"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resale_price</w:t>
      </w:r>
      <w:proofErr w:type="spellEnd"/>
    </w:p>
    <w:p w14:paraId="5C614A8C"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lease_commence_date</w:t>
      </w:r>
      <w:proofErr w:type="spellEnd"/>
      <w:r>
        <w:rPr>
          <w:rFonts w:ascii="Courier New" w:eastAsia="Courier New" w:hAnsi="Courier New" w:cs="Courier New"/>
          <w:sz w:val="24"/>
          <w:szCs w:val="24"/>
        </w:rPr>
        <w:t xml:space="preserve">               </w:t>
      </w:r>
    </w:p>
    <w:p w14:paraId="1B75BF65"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1967                 307125.000000</w:t>
      </w:r>
    </w:p>
    <w:p w14:paraId="0F3C33B3"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1968                 270250.000000</w:t>
      </w:r>
    </w:p>
    <w:p w14:paraId="139821BD"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1969                 342625.000000</w:t>
      </w:r>
    </w:p>
    <w:p w14:paraId="4E52FC9E"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1970                 337952.357143</w:t>
      </w:r>
    </w:p>
    <w:p w14:paraId="60B212A3"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1971                 308400.000000</w:t>
      </w:r>
    </w:p>
    <w:p w14:paraId="2A81DDDE"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1972                 397571.428571</w:t>
      </w:r>
    </w:p>
    <w:p w14:paraId="532961A4"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1973                 330577.600000</w:t>
      </w:r>
    </w:p>
    <w:p w14:paraId="7593C22B"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1974                 391200.000000</w:t>
      </w:r>
    </w:p>
    <w:p w14:paraId="408CD38C"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1975                 393636.363636</w:t>
      </w:r>
    </w:p>
    <w:p w14:paraId="759C794C"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1976                 404794.117647</w:t>
      </w:r>
    </w:p>
    <w:p w14:paraId="0EE657D7"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1977                 375055.500000</w:t>
      </w:r>
    </w:p>
    <w:p w14:paraId="35C49711"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1978                 374034.400000</w:t>
      </w:r>
    </w:p>
    <w:p w14:paraId="51E43759"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1979                 394547.200000</w:t>
      </w:r>
    </w:p>
    <w:p w14:paraId="3B2C38CF"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1980                 359507.520000</w:t>
      </w:r>
    </w:p>
    <w:p w14:paraId="2A8C311F"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1981                 390099.500000</w:t>
      </w:r>
    </w:p>
    <w:p w14:paraId="5F453685"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1982                 350836.210526</w:t>
      </w:r>
    </w:p>
    <w:p w14:paraId="7D49785C"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1983                 391085.285714</w:t>
      </w:r>
    </w:p>
    <w:p w14:paraId="069B5EC8"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1984                 394682.514286</w:t>
      </w:r>
    </w:p>
    <w:p w14:paraId="118FCDCA"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1985                 379062.070588</w:t>
      </w:r>
    </w:p>
    <w:p w14:paraId="54D67B86"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1986                 377433.560976</w:t>
      </w:r>
    </w:p>
    <w:p w14:paraId="434DA5E9"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1987                 427239.030303</w:t>
      </w:r>
    </w:p>
    <w:p w14:paraId="14E2BA82"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1988                 394283.578947</w:t>
      </w:r>
    </w:p>
    <w:p w14:paraId="5919BF0D"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1989                 456744.117647</w:t>
      </w:r>
    </w:p>
    <w:p w14:paraId="4BC34DE8"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1990                 420535.272727</w:t>
      </w:r>
    </w:p>
    <w:p w14:paraId="1E90A49C"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1991                 498000.000000</w:t>
      </w:r>
    </w:p>
    <w:p w14:paraId="2E07BAA8"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1992                 544043.478261</w:t>
      </w:r>
    </w:p>
    <w:p w14:paraId="79908B88"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1993                 460876.615385</w:t>
      </w:r>
    </w:p>
    <w:p w14:paraId="3945CBB4"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1994                 485166.666667</w:t>
      </w:r>
    </w:p>
    <w:p w14:paraId="45A4966D"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1995                 547229.166667</w:t>
      </w:r>
    </w:p>
    <w:p w14:paraId="562BABDD"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1996                 447910.867925</w:t>
      </w:r>
    </w:p>
    <w:p w14:paraId="646D1613"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1997                 487268.444444</w:t>
      </w:r>
    </w:p>
    <w:p w14:paraId="47F4BA1B"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1998                 440480.947368</w:t>
      </w:r>
    </w:p>
    <w:p w14:paraId="12948A88"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1999                 442159.135135</w:t>
      </w:r>
    </w:p>
    <w:p w14:paraId="67934C62"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2000                 479343.111111</w:t>
      </w:r>
    </w:p>
    <w:p w14:paraId="18E648A9"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2001                 476459.833333</w:t>
      </w:r>
    </w:p>
    <w:p w14:paraId="557E34F0"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2002                 423225.866667</w:t>
      </w:r>
    </w:p>
    <w:p w14:paraId="65C1C835"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2003                 475364.500000</w:t>
      </w:r>
    </w:p>
    <w:p w14:paraId="562A7E1B"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2004                 468734.299130</w:t>
      </w:r>
    </w:p>
    <w:p w14:paraId="3734BE61"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2005                 478461.538462</w:t>
      </w:r>
    </w:p>
    <w:p w14:paraId="7D7870A4"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lastRenderedPageBreak/>
        <w:t>2006                 643461.000000</w:t>
      </w:r>
    </w:p>
    <w:p w14:paraId="108648E1"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2007                 507750.000000</w:t>
      </w:r>
    </w:p>
    <w:p w14:paraId="0AA6989D"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2008                 542250.000000</w:t>
      </w:r>
    </w:p>
    <w:p w14:paraId="34396D58"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2009                 545142.857143</w:t>
      </w:r>
    </w:p>
    <w:p w14:paraId="1A248630"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2010                 435452.571429</w:t>
      </w:r>
    </w:p>
    <w:p w14:paraId="063CA247"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2011                 463586.666667</w:t>
      </w:r>
    </w:p>
    <w:p w14:paraId="5F2A322B"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2012                 689428.571429</w:t>
      </w:r>
    </w:p>
    <w:p w14:paraId="70D3742F" w14:textId="77777777" w:rsidR="004E3DC2" w:rsidRDefault="004E3DC2">
      <w:pPr>
        <w:widowControl w:val="0"/>
        <w:pBdr>
          <w:top w:val="nil"/>
          <w:left w:val="nil"/>
          <w:bottom w:val="nil"/>
          <w:right w:val="nil"/>
          <w:between w:val="nil"/>
        </w:pBdr>
        <w:spacing w:line="240" w:lineRule="auto"/>
        <w:rPr>
          <w:rFonts w:ascii="Times New Roman" w:eastAsia="Times New Roman" w:hAnsi="Times New Roman" w:cs="Times New Roman"/>
          <w:b/>
          <w:sz w:val="24"/>
          <w:szCs w:val="24"/>
          <w:u w:val="single"/>
        </w:rPr>
      </w:pPr>
    </w:p>
    <w:p w14:paraId="7B1D23BC" w14:textId="77777777" w:rsidR="004E3DC2" w:rsidRDefault="004E3DC2">
      <w:pPr>
        <w:widowControl w:val="0"/>
        <w:pBdr>
          <w:top w:val="nil"/>
          <w:left w:val="nil"/>
          <w:bottom w:val="nil"/>
          <w:right w:val="nil"/>
          <w:between w:val="nil"/>
        </w:pBdr>
        <w:spacing w:line="240" w:lineRule="auto"/>
        <w:rPr>
          <w:rFonts w:ascii="Times New Roman" w:eastAsia="Times New Roman" w:hAnsi="Times New Roman" w:cs="Times New Roman"/>
          <w:b/>
          <w:sz w:val="24"/>
          <w:szCs w:val="24"/>
          <w:u w:val="single"/>
        </w:rPr>
      </w:pPr>
    </w:p>
    <w:p w14:paraId="27F0DC75" w14:textId="77777777" w:rsidR="004E3DC2" w:rsidRDefault="00A116B5">
      <w:pPr>
        <w:widowControl w:val="0"/>
        <w:pBdr>
          <w:top w:val="nil"/>
          <w:left w:val="nil"/>
          <w:bottom w:val="nil"/>
          <w:right w:val="nil"/>
          <w:between w:val="nil"/>
        </w:pBd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Insights</w:t>
      </w:r>
    </w:p>
    <w:p w14:paraId="5E464367" w14:textId="77777777" w:rsidR="004E3DC2" w:rsidRDefault="00A116B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line chart shows an overall increasing trend in average resale prices, with newer properties having higher average resale prices compared to older ones. This aligns with the common perception that property values typically appreciate over time. </w:t>
      </w:r>
    </w:p>
    <w:p w14:paraId="4894AA86" w14:textId="77777777" w:rsidR="004E3DC2" w:rsidRDefault="004E3DC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0A5EA3EF" w14:textId="77777777" w:rsidR="004E3DC2" w:rsidRDefault="00A116B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However, there are fluctuations and peaks in average resale prices. From the 1970s to the 1980s, the average resale prices experienced steady and consistent growth, followed by a noticeable increase in average resale prices in the early 1990s. Thereafter, the average resale prices remained relatively stable in subsequent years. In recent years, the slope of the line has been steeper with a significant increase in </w:t>
      </w:r>
      <w:commentRangeStart w:id="7"/>
      <w:r>
        <w:rPr>
          <w:rFonts w:ascii="Times New Roman" w:eastAsia="Times New Roman" w:hAnsi="Times New Roman" w:cs="Times New Roman"/>
          <w:sz w:val="24"/>
          <w:szCs w:val="24"/>
        </w:rPr>
        <w:t>average</w:t>
      </w:r>
      <w:commentRangeEnd w:id="7"/>
      <w:r w:rsidR="00D50140">
        <w:rPr>
          <w:rStyle w:val="CommentReference"/>
        </w:rPr>
        <w:commentReference w:id="7"/>
      </w:r>
      <w:r>
        <w:rPr>
          <w:rFonts w:ascii="Times New Roman" w:eastAsia="Times New Roman" w:hAnsi="Times New Roman" w:cs="Times New Roman"/>
          <w:sz w:val="24"/>
          <w:szCs w:val="24"/>
        </w:rPr>
        <w:t xml:space="preserve"> resale prices. The variation in price growth could be due to economic growth, changes in market dynamics such as high demand and low supply, as well as government policies. </w:t>
      </w:r>
    </w:p>
    <w:p w14:paraId="6BC3C5B6" w14:textId="77777777" w:rsidR="004E3DC2" w:rsidRDefault="004E3DC2">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p w14:paraId="5084D8AB" w14:textId="77777777" w:rsidR="004E3DC2" w:rsidRDefault="00A116B5">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Word Count (Insights): 132</w:t>
      </w:r>
    </w:p>
    <w:p w14:paraId="1378F436" w14:textId="77777777" w:rsidR="004E3DC2" w:rsidRDefault="004E3DC2">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p w14:paraId="223D7829" w14:textId="77777777" w:rsidR="004E3DC2" w:rsidRDefault="00A116B5">
      <w:pPr>
        <w:widowControl w:val="0"/>
        <w:pBdr>
          <w:top w:val="nil"/>
          <w:left w:val="nil"/>
          <w:bottom w:val="nil"/>
          <w:right w:val="nil"/>
          <w:between w:val="nil"/>
        </w:pBdr>
        <w:spacing w:line="240" w:lineRule="auto"/>
        <w:rPr>
          <w:rFonts w:ascii="Times New Roman" w:eastAsia="Times New Roman" w:hAnsi="Times New Roman" w:cs="Times New Roman"/>
          <w:b/>
          <w:sz w:val="24"/>
          <w:szCs w:val="24"/>
          <w:u w:val="single"/>
        </w:rPr>
      </w:pPr>
      <w:r>
        <w:br w:type="page"/>
      </w:r>
    </w:p>
    <w:p w14:paraId="2B378DBE" w14:textId="77777777" w:rsidR="004E3DC2" w:rsidRDefault="00A116B5">
      <w:pPr>
        <w:widowControl w:val="0"/>
        <w:pBdr>
          <w:top w:val="nil"/>
          <w:left w:val="nil"/>
          <w:bottom w:val="nil"/>
          <w:right w:val="nil"/>
          <w:between w:val="nil"/>
        </w:pBd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Scatterplot</w:t>
      </w:r>
    </w:p>
    <w:p w14:paraId="0D458B7E" w14:textId="77777777" w:rsidR="004E3DC2" w:rsidRDefault="00A116B5">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393562B" wp14:editId="365D6E0A">
            <wp:extent cx="5731200" cy="42799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31200" cy="4279900"/>
                    </a:xfrm>
                    <a:prstGeom prst="rect">
                      <a:avLst/>
                    </a:prstGeom>
                    <a:ln/>
                  </pic:spPr>
                </pic:pic>
              </a:graphicData>
            </a:graphic>
          </wp:inline>
        </w:drawing>
      </w:r>
    </w:p>
    <w:p w14:paraId="40050F9B" w14:textId="77777777" w:rsidR="004E3DC2" w:rsidRDefault="00A116B5">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 Floor Area vs. Resale Price</w:t>
      </w:r>
    </w:p>
    <w:p w14:paraId="1D3474F1" w14:textId="77777777" w:rsidR="004E3DC2" w:rsidRDefault="004E3DC2">
      <w:pPr>
        <w:widowControl w:val="0"/>
        <w:spacing w:line="240" w:lineRule="auto"/>
        <w:rPr>
          <w:rFonts w:ascii="Times New Roman" w:eastAsia="Times New Roman" w:hAnsi="Times New Roman" w:cs="Times New Roman"/>
          <w:sz w:val="24"/>
          <w:szCs w:val="24"/>
        </w:rPr>
      </w:pPr>
    </w:p>
    <w:p w14:paraId="00770DE8" w14:textId="77777777" w:rsidR="004E3DC2" w:rsidRDefault="00A116B5">
      <w:pPr>
        <w:widowControl w:val="0"/>
        <w:spacing w:line="240" w:lineRule="auto"/>
        <w:rPr>
          <w:rFonts w:ascii="Courier New" w:eastAsia="Courier New" w:hAnsi="Courier New" w:cs="Courier New"/>
          <w:sz w:val="24"/>
          <w:szCs w:val="24"/>
        </w:rPr>
      </w:pPr>
      <w:r>
        <w:rPr>
          <w:rFonts w:ascii="Times New Roman" w:eastAsia="Times New Roman" w:hAnsi="Times New Roman" w:cs="Times New Roman"/>
          <w:b/>
          <w:sz w:val="24"/>
          <w:szCs w:val="24"/>
          <w:u w:val="single"/>
        </w:rPr>
        <w:t>Python Code</w:t>
      </w:r>
    </w:p>
    <w:p w14:paraId="725D3447" w14:textId="77777777" w:rsidR="004E3DC2" w:rsidRDefault="00A116B5">
      <w:pPr>
        <w:widowControl w:val="0"/>
        <w:spacing w:line="240" w:lineRule="auto"/>
        <w:rPr>
          <w:rFonts w:ascii="Courier New" w:eastAsia="Courier New" w:hAnsi="Courier New" w:cs="Courier New"/>
          <w:sz w:val="24"/>
          <w:szCs w:val="24"/>
        </w:rPr>
      </w:pPr>
      <w:r>
        <w:rPr>
          <w:rFonts w:ascii="Courier New" w:eastAsia="Courier New" w:hAnsi="Courier New" w:cs="Courier New"/>
          <w:sz w:val="24"/>
          <w:szCs w:val="24"/>
        </w:rPr>
        <w:t>import pandas as pd</w:t>
      </w:r>
    </w:p>
    <w:p w14:paraId="7CAB6E11" w14:textId="77777777" w:rsidR="004E3DC2" w:rsidRDefault="00A116B5">
      <w:pPr>
        <w:widowControl w:val="0"/>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import </w:t>
      </w:r>
      <w:proofErr w:type="spellStart"/>
      <w:r>
        <w:rPr>
          <w:rFonts w:ascii="Courier New" w:eastAsia="Courier New" w:hAnsi="Courier New" w:cs="Courier New"/>
          <w:sz w:val="24"/>
          <w:szCs w:val="24"/>
        </w:rPr>
        <w:t>matplotlib.pyplot</w:t>
      </w:r>
      <w:proofErr w:type="spellEnd"/>
      <w:r>
        <w:rPr>
          <w:rFonts w:ascii="Courier New" w:eastAsia="Courier New" w:hAnsi="Courier New" w:cs="Courier New"/>
          <w:sz w:val="24"/>
          <w:szCs w:val="24"/>
        </w:rPr>
        <w:t xml:space="preserve"> as </w:t>
      </w:r>
      <w:proofErr w:type="spellStart"/>
      <w:r>
        <w:rPr>
          <w:rFonts w:ascii="Courier New" w:eastAsia="Courier New" w:hAnsi="Courier New" w:cs="Courier New"/>
          <w:sz w:val="24"/>
          <w:szCs w:val="24"/>
        </w:rPr>
        <w:t>plt</w:t>
      </w:r>
      <w:proofErr w:type="spellEnd"/>
    </w:p>
    <w:p w14:paraId="57AA8BAB" w14:textId="77777777" w:rsidR="004E3DC2" w:rsidRDefault="004E3DC2">
      <w:pPr>
        <w:widowControl w:val="0"/>
        <w:spacing w:line="240" w:lineRule="auto"/>
        <w:rPr>
          <w:rFonts w:ascii="Courier New" w:eastAsia="Courier New" w:hAnsi="Courier New" w:cs="Courier New"/>
          <w:sz w:val="24"/>
          <w:szCs w:val="24"/>
        </w:rPr>
      </w:pPr>
    </w:p>
    <w:p w14:paraId="44BD04F3" w14:textId="77777777" w:rsidR="004E3DC2" w:rsidRDefault="00A116B5">
      <w:pPr>
        <w:widowControl w:val="0"/>
        <w:spacing w:line="240" w:lineRule="auto"/>
        <w:rPr>
          <w:rFonts w:ascii="Courier New" w:eastAsia="Courier New" w:hAnsi="Courier New" w:cs="Courier New"/>
          <w:sz w:val="24"/>
          <w:szCs w:val="24"/>
        </w:rPr>
      </w:pPr>
      <w:r>
        <w:rPr>
          <w:rFonts w:ascii="Courier New" w:eastAsia="Courier New" w:hAnsi="Courier New" w:cs="Courier New"/>
          <w:sz w:val="24"/>
          <w:szCs w:val="24"/>
        </w:rPr>
        <w:t># Read the CSV file</w:t>
      </w:r>
    </w:p>
    <w:p w14:paraId="2273B259" w14:textId="77777777" w:rsidR="004E3DC2" w:rsidRDefault="00A116B5">
      <w:pPr>
        <w:widowControl w:val="0"/>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resale_hdb</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pd.read_csv</w:t>
      </w:r>
      <w:proofErr w:type="spellEnd"/>
      <w:r>
        <w:rPr>
          <w:rFonts w:ascii="Courier New" w:eastAsia="Courier New" w:hAnsi="Courier New" w:cs="Courier New"/>
          <w:sz w:val="24"/>
          <w:szCs w:val="24"/>
        </w:rPr>
        <w:t>('GBA_HDB.csv')</w:t>
      </w:r>
    </w:p>
    <w:p w14:paraId="4B8DD287" w14:textId="77777777" w:rsidR="004E3DC2" w:rsidRDefault="004E3DC2">
      <w:pPr>
        <w:widowControl w:val="0"/>
        <w:spacing w:line="240" w:lineRule="auto"/>
        <w:rPr>
          <w:rFonts w:ascii="Courier New" w:eastAsia="Courier New" w:hAnsi="Courier New" w:cs="Courier New"/>
          <w:sz w:val="24"/>
          <w:szCs w:val="24"/>
        </w:rPr>
      </w:pPr>
    </w:p>
    <w:p w14:paraId="1AD268DA" w14:textId="77777777" w:rsidR="004E3DC2" w:rsidRDefault="00A116B5">
      <w:pPr>
        <w:widowControl w:val="0"/>
        <w:spacing w:line="240" w:lineRule="auto"/>
        <w:rPr>
          <w:rFonts w:ascii="Courier New" w:eastAsia="Courier New" w:hAnsi="Courier New" w:cs="Courier New"/>
          <w:sz w:val="24"/>
          <w:szCs w:val="24"/>
        </w:rPr>
      </w:pPr>
      <w:r>
        <w:rPr>
          <w:rFonts w:ascii="Courier New" w:eastAsia="Courier New" w:hAnsi="Courier New" w:cs="Courier New"/>
          <w:sz w:val="24"/>
          <w:szCs w:val="24"/>
        </w:rPr>
        <w:t># Create a scatter plot of floor area (sqm) vs. resale price</w:t>
      </w:r>
    </w:p>
    <w:p w14:paraId="150D2493" w14:textId="77777777" w:rsidR="004E3DC2" w:rsidRDefault="00A116B5">
      <w:pPr>
        <w:widowControl w:val="0"/>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plt.scatter</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resale_hdb</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floor_area_sqm</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resale_hdb</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resale_price</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color</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skyblue</w:t>
      </w:r>
      <w:proofErr w:type="spellEnd"/>
      <w:r>
        <w:rPr>
          <w:rFonts w:ascii="Courier New" w:eastAsia="Courier New" w:hAnsi="Courier New" w:cs="Courier New"/>
          <w:sz w:val="24"/>
          <w:szCs w:val="24"/>
        </w:rPr>
        <w:t xml:space="preserve">', marker='o', </w:t>
      </w:r>
      <w:proofErr w:type="spellStart"/>
      <w:r>
        <w:rPr>
          <w:rFonts w:ascii="Courier New" w:eastAsia="Courier New" w:hAnsi="Courier New" w:cs="Courier New"/>
          <w:sz w:val="24"/>
          <w:szCs w:val="24"/>
        </w:rPr>
        <w:t>edgecolor</w:t>
      </w:r>
      <w:proofErr w:type="spellEnd"/>
      <w:r>
        <w:rPr>
          <w:rFonts w:ascii="Courier New" w:eastAsia="Courier New" w:hAnsi="Courier New" w:cs="Courier New"/>
          <w:sz w:val="24"/>
          <w:szCs w:val="24"/>
        </w:rPr>
        <w:t>='black')</w:t>
      </w:r>
    </w:p>
    <w:p w14:paraId="3440E9C7" w14:textId="77777777" w:rsidR="004E3DC2" w:rsidRDefault="00A116B5">
      <w:pPr>
        <w:widowControl w:val="0"/>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plt.plot</w:t>
      </w:r>
      <w:proofErr w:type="spellEnd"/>
      <w:r>
        <w:rPr>
          <w:rFonts w:ascii="Courier New" w:eastAsia="Courier New" w:hAnsi="Courier New" w:cs="Courier New"/>
          <w:sz w:val="24"/>
          <w:szCs w:val="24"/>
        </w:rPr>
        <w:t xml:space="preserve">([0, 200], [0, 1200000], </w:t>
      </w:r>
      <w:proofErr w:type="spellStart"/>
      <w:r>
        <w:rPr>
          <w:rFonts w:ascii="Courier New" w:eastAsia="Courier New" w:hAnsi="Courier New" w:cs="Courier New"/>
          <w:sz w:val="24"/>
          <w:szCs w:val="24"/>
        </w:rPr>
        <w:t>color</w:t>
      </w:r>
      <w:proofErr w:type="spellEnd"/>
      <w:r>
        <w:rPr>
          <w:rFonts w:ascii="Courier New" w:eastAsia="Courier New" w:hAnsi="Courier New" w:cs="Courier New"/>
          <w:sz w:val="24"/>
          <w:szCs w:val="24"/>
        </w:rPr>
        <w:t xml:space="preserve"> = 'red', linewidth = 2)</w:t>
      </w:r>
    </w:p>
    <w:p w14:paraId="395550FC" w14:textId="77777777" w:rsidR="004E3DC2" w:rsidRDefault="00A116B5">
      <w:pPr>
        <w:widowControl w:val="0"/>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plt.xlabel</w:t>
      </w:r>
      <w:proofErr w:type="spellEnd"/>
      <w:r>
        <w:rPr>
          <w:rFonts w:ascii="Courier New" w:eastAsia="Courier New" w:hAnsi="Courier New" w:cs="Courier New"/>
          <w:sz w:val="24"/>
          <w:szCs w:val="24"/>
        </w:rPr>
        <w:t>('Floor Area (sqm)')</w:t>
      </w:r>
    </w:p>
    <w:p w14:paraId="19109749" w14:textId="77777777" w:rsidR="004E3DC2" w:rsidRDefault="00A116B5">
      <w:pPr>
        <w:widowControl w:val="0"/>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plt.ylabel</w:t>
      </w:r>
      <w:proofErr w:type="spellEnd"/>
      <w:r>
        <w:rPr>
          <w:rFonts w:ascii="Courier New" w:eastAsia="Courier New" w:hAnsi="Courier New" w:cs="Courier New"/>
          <w:sz w:val="24"/>
          <w:szCs w:val="24"/>
        </w:rPr>
        <w:t>('Resale Price')</w:t>
      </w:r>
    </w:p>
    <w:p w14:paraId="2C8886CA" w14:textId="77777777" w:rsidR="004E3DC2" w:rsidRDefault="00A116B5">
      <w:pPr>
        <w:widowControl w:val="0"/>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plt.xticks</w:t>
      </w:r>
      <w:proofErr w:type="spellEnd"/>
      <w:r>
        <w:rPr>
          <w:rFonts w:ascii="Courier New" w:eastAsia="Courier New" w:hAnsi="Courier New" w:cs="Courier New"/>
          <w:sz w:val="24"/>
          <w:szCs w:val="24"/>
        </w:rPr>
        <w:t>(ticks = range(0, 200, 20), labels = range(0, 200, 20))</w:t>
      </w:r>
    </w:p>
    <w:p w14:paraId="0CA7C0DD" w14:textId="77777777" w:rsidR="004E3DC2" w:rsidRDefault="00A116B5">
      <w:pPr>
        <w:widowControl w:val="0"/>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plt.yticks</w:t>
      </w:r>
      <w:proofErr w:type="spellEnd"/>
      <w:r>
        <w:rPr>
          <w:rFonts w:ascii="Courier New" w:eastAsia="Courier New" w:hAnsi="Courier New" w:cs="Courier New"/>
          <w:sz w:val="24"/>
          <w:szCs w:val="24"/>
        </w:rPr>
        <w:t>(ticks = range(0, 1200000, 100000), labels = range(0, 1200000, 100000))</w:t>
      </w:r>
    </w:p>
    <w:p w14:paraId="1A9E8AB8" w14:textId="77777777" w:rsidR="004E3DC2" w:rsidRDefault="00A116B5">
      <w:pPr>
        <w:widowControl w:val="0"/>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plt.title</w:t>
      </w:r>
      <w:proofErr w:type="spellEnd"/>
      <w:r>
        <w:rPr>
          <w:rFonts w:ascii="Courier New" w:eastAsia="Courier New" w:hAnsi="Courier New" w:cs="Courier New"/>
          <w:sz w:val="24"/>
          <w:szCs w:val="24"/>
        </w:rPr>
        <w:t>('Floor Area vs. Resale Price')</w:t>
      </w:r>
    </w:p>
    <w:p w14:paraId="4F3C83AB" w14:textId="77777777" w:rsidR="004E3DC2" w:rsidRDefault="00A116B5">
      <w:pPr>
        <w:widowControl w:val="0"/>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plt.show</w:t>
      </w:r>
      <w:proofErr w:type="spellEnd"/>
      <w:r>
        <w:rPr>
          <w:rFonts w:ascii="Courier New" w:eastAsia="Courier New" w:hAnsi="Courier New" w:cs="Courier New"/>
          <w:sz w:val="24"/>
          <w:szCs w:val="24"/>
        </w:rPr>
        <w:t>()</w:t>
      </w:r>
    </w:p>
    <w:p w14:paraId="5F941441" w14:textId="77777777" w:rsidR="004E3DC2" w:rsidRDefault="004E3DC2">
      <w:pPr>
        <w:widowControl w:val="0"/>
        <w:spacing w:line="240" w:lineRule="auto"/>
        <w:rPr>
          <w:rFonts w:ascii="Courier New" w:eastAsia="Courier New" w:hAnsi="Courier New" w:cs="Courier New"/>
          <w:sz w:val="24"/>
          <w:szCs w:val="24"/>
        </w:rPr>
      </w:pPr>
    </w:p>
    <w:p w14:paraId="4ED9F959" w14:textId="77777777" w:rsidR="004E3DC2" w:rsidRDefault="00A116B5">
      <w:pPr>
        <w:widowControl w:val="0"/>
        <w:spacing w:line="240" w:lineRule="auto"/>
        <w:rPr>
          <w:rFonts w:ascii="Courier New" w:eastAsia="Courier New" w:hAnsi="Courier New" w:cs="Courier New"/>
          <w:sz w:val="24"/>
          <w:szCs w:val="24"/>
        </w:rPr>
      </w:pPr>
      <w:r>
        <w:rPr>
          <w:rFonts w:ascii="Courier New" w:eastAsia="Courier New" w:hAnsi="Courier New" w:cs="Courier New"/>
          <w:sz w:val="24"/>
          <w:szCs w:val="24"/>
        </w:rPr>
        <w:t># Display the corresponding table</w:t>
      </w:r>
    </w:p>
    <w:p w14:paraId="1B3FAF37" w14:textId="77777777" w:rsidR="004E3DC2" w:rsidRDefault="00A116B5">
      <w:pPr>
        <w:widowControl w:val="0"/>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table = </w:t>
      </w:r>
      <w:proofErr w:type="spellStart"/>
      <w:r>
        <w:rPr>
          <w:rFonts w:ascii="Courier New" w:eastAsia="Courier New" w:hAnsi="Courier New" w:cs="Courier New"/>
          <w:sz w:val="24"/>
          <w:szCs w:val="24"/>
        </w:rPr>
        <w:t>resale_hdb</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remaining_lease</w:t>
      </w:r>
      <w:proofErr w:type="spellEnd"/>
      <w:r>
        <w:rPr>
          <w:rFonts w:ascii="Courier New" w:eastAsia="Courier New" w:hAnsi="Courier New" w:cs="Courier New"/>
          <w:sz w:val="24"/>
          <w:szCs w:val="24"/>
        </w:rPr>
        <w:t>', '</w:t>
      </w:r>
      <w:proofErr w:type="spellStart"/>
      <w:r>
        <w:rPr>
          <w:rFonts w:ascii="Courier New" w:eastAsia="Courier New" w:hAnsi="Courier New" w:cs="Courier New"/>
          <w:sz w:val="24"/>
          <w:szCs w:val="24"/>
        </w:rPr>
        <w:t>resale_price</w:t>
      </w:r>
      <w:proofErr w:type="spellEnd"/>
      <w:r>
        <w:rPr>
          <w:rFonts w:ascii="Courier New" w:eastAsia="Courier New" w:hAnsi="Courier New" w:cs="Courier New"/>
          <w:sz w:val="24"/>
          <w:szCs w:val="24"/>
        </w:rPr>
        <w:t>']]</w:t>
      </w:r>
    </w:p>
    <w:p w14:paraId="75318953" w14:textId="77777777" w:rsidR="004E3DC2" w:rsidRDefault="00A116B5">
      <w:pPr>
        <w:widowControl w:val="0"/>
        <w:spacing w:line="240" w:lineRule="auto"/>
        <w:rPr>
          <w:rFonts w:ascii="Courier New" w:eastAsia="Courier New" w:hAnsi="Courier New" w:cs="Courier New"/>
          <w:sz w:val="24"/>
          <w:szCs w:val="24"/>
        </w:rPr>
      </w:pPr>
      <w:r>
        <w:rPr>
          <w:rFonts w:ascii="Courier New" w:eastAsia="Courier New" w:hAnsi="Courier New" w:cs="Courier New"/>
          <w:sz w:val="24"/>
          <w:szCs w:val="24"/>
        </w:rPr>
        <w:lastRenderedPageBreak/>
        <w:t>print(table)</w:t>
      </w:r>
    </w:p>
    <w:p w14:paraId="086E25C6" w14:textId="77777777" w:rsidR="004E3DC2" w:rsidRDefault="004E3DC2">
      <w:pPr>
        <w:widowControl w:val="0"/>
        <w:spacing w:line="240" w:lineRule="auto"/>
        <w:rPr>
          <w:rFonts w:ascii="Courier New" w:eastAsia="Courier New" w:hAnsi="Courier New" w:cs="Courier New"/>
          <w:sz w:val="24"/>
          <w:szCs w:val="24"/>
        </w:rPr>
      </w:pPr>
    </w:p>
    <w:p w14:paraId="04ABD0B6" w14:textId="77777777" w:rsidR="004E3DC2" w:rsidRDefault="00A116B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Table</w:t>
      </w:r>
    </w:p>
    <w:p w14:paraId="4E7276EF" w14:textId="77777777" w:rsidR="004E3DC2" w:rsidRDefault="004E3DC2">
      <w:pPr>
        <w:widowControl w:val="0"/>
        <w:spacing w:line="240" w:lineRule="auto"/>
        <w:rPr>
          <w:rFonts w:ascii="Times New Roman" w:eastAsia="Times New Roman" w:hAnsi="Times New Roman" w:cs="Times New Roman"/>
          <w:sz w:val="24"/>
          <w:szCs w:val="24"/>
        </w:rPr>
      </w:pPr>
    </w:p>
    <w:tbl>
      <w:tblPr>
        <w:tblStyle w:val="a0"/>
        <w:tblW w:w="90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6"/>
        <w:gridCol w:w="3007"/>
        <w:gridCol w:w="3007"/>
      </w:tblGrid>
      <w:tr w:rsidR="004E3DC2" w14:paraId="0DC150EA" w14:textId="77777777">
        <w:tc>
          <w:tcPr>
            <w:tcW w:w="3006" w:type="dxa"/>
            <w:shd w:val="clear" w:color="auto" w:fill="auto"/>
            <w:tcMar>
              <w:top w:w="100" w:type="dxa"/>
              <w:left w:w="100" w:type="dxa"/>
              <w:bottom w:w="100" w:type="dxa"/>
              <w:right w:w="100" w:type="dxa"/>
            </w:tcMar>
          </w:tcPr>
          <w:p w14:paraId="18499E18" w14:textId="77777777" w:rsidR="004E3DC2" w:rsidRDefault="004E3DC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3006" w:type="dxa"/>
            <w:shd w:val="clear" w:color="auto" w:fill="auto"/>
            <w:tcMar>
              <w:top w:w="100" w:type="dxa"/>
              <w:left w:w="100" w:type="dxa"/>
              <w:bottom w:w="100" w:type="dxa"/>
              <w:right w:w="100" w:type="dxa"/>
            </w:tcMar>
          </w:tcPr>
          <w:p w14:paraId="5B42CE71" w14:textId="77777777" w:rsidR="004E3DC2" w:rsidRDefault="00A116B5">
            <w:pPr>
              <w:widowControl w:val="0"/>
              <w:spacing w:line="240" w:lineRule="auto"/>
              <w:rPr>
                <w:rFonts w:ascii="Times New Roman" w:eastAsia="Times New Roman" w:hAnsi="Times New Roman" w:cs="Times New Roman"/>
                <w:sz w:val="24"/>
                <w:szCs w:val="24"/>
              </w:rPr>
            </w:pPr>
            <w:proofErr w:type="spellStart"/>
            <w:r>
              <w:rPr>
                <w:rFonts w:ascii="Courier New" w:eastAsia="Courier New" w:hAnsi="Courier New" w:cs="Courier New"/>
                <w:sz w:val="24"/>
                <w:szCs w:val="24"/>
                <w:highlight w:val="white"/>
              </w:rPr>
              <w:t>remaining_lease</w:t>
            </w:r>
            <w:proofErr w:type="spellEnd"/>
            <w:r>
              <w:rPr>
                <w:rFonts w:ascii="Courier New" w:eastAsia="Courier New" w:hAnsi="Courier New" w:cs="Courier New"/>
                <w:sz w:val="24"/>
                <w:szCs w:val="24"/>
                <w:highlight w:val="white"/>
              </w:rPr>
              <w:t xml:space="preserve"> </w:t>
            </w:r>
          </w:p>
        </w:tc>
        <w:tc>
          <w:tcPr>
            <w:tcW w:w="3006" w:type="dxa"/>
            <w:shd w:val="clear" w:color="auto" w:fill="auto"/>
            <w:tcMar>
              <w:top w:w="100" w:type="dxa"/>
              <w:left w:w="100" w:type="dxa"/>
              <w:bottom w:w="100" w:type="dxa"/>
              <w:right w:w="100" w:type="dxa"/>
            </w:tcMar>
          </w:tcPr>
          <w:p w14:paraId="2CF6A915" w14:textId="77777777" w:rsidR="004E3DC2" w:rsidRDefault="00A116B5">
            <w:pPr>
              <w:widowControl w:val="0"/>
              <w:spacing w:line="240" w:lineRule="auto"/>
              <w:rPr>
                <w:rFonts w:ascii="Times New Roman" w:eastAsia="Times New Roman" w:hAnsi="Times New Roman" w:cs="Times New Roman"/>
                <w:sz w:val="24"/>
                <w:szCs w:val="24"/>
              </w:rPr>
            </w:pPr>
            <w:proofErr w:type="spellStart"/>
            <w:r>
              <w:rPr>
                <w:rFonts w:ascii="Courier New" w:eastAsia="Courier New" w:hAnsi="Courier New" w:cs="Courier New"/>
                <w:sz w:val="24"/>
                <w:szCs w:val="24"/>
                <w:highlight w:val="white"/>
              </w:rPr>
              <w:t>resale_price</w:t>
            </w:r>
            <w:proofErr w:type="spellEnd"/>
          </w:p>
        </w:tc>
      </w:tr>
      <w:tr w:rsidR="004E3DC2" w14:paraId="73A8095B" w14:textId="77777777">
        <w:tc>
          <w:tcPr>
            <w:tcW w:w="3006" w:type="dxa"/>
            <w:shd w:val="clear" w:color="auto" w:fill="auto"/>
            <w:tcMar>
              <w:top w:w="100" w:type="dxa"/>
              <w:left w:w="100" w:type="dxa"/>
              <w:bottom w:w="100" w:type="dxa"/>
              <w:right w:w="100" w:type="dxa"/>
            </w:tcMar>
          </w:tcPr>
          <w:p w14:paraId="4C49E305" w14:textId="77777777" w:rsidR="004E3DC2" w:rsidRDefault="00A116B5">
            <w:pPr>
              <w:widowControl w:val="0"/>
              <w:spacing w:line="240" w:lineRule="auto"/>
              <w:rPr>
                <w:rFonts w:ascii="Times New Roman" w:eastAsia="Times New Roman" w:hAnsi="Times New Roman" w:cs="Times New Roman"/>
                <w:sz w:val="24"/>
                <w:szCs w:val="24"/>
              </w:rPr>
            </w:pPr>
            <w:r>
              <w:rPr>
                <w:rFonts w:ascii="Courier New" w:eastAsia="Courier New" w:hAnsi="Courier New" w:cs="Courier New"/>
                <w:sz w:val="24"/>
                <w:szCs w:val="24"/>
                <w:highlight w:val="white"/>
              </w:rPr>
              <w:t>0</w:t>
            </w:r>
          </w:p>
        </w:tc>
        <w:tc>
          <w:tcPr>
            <w:tcW w:w="3006" w:type="dxa"/>
            <w:shd w:val="clear" w:color="auto" w:fill="auto"/>
            <w:tcMar>
              <w:top w:w="100" w:type="dxa"/>
              <w:left w:w="100" w:type="dxa"/>
              <w:bottom w:w="100" w:type="dxa"/>
              <w:right w:w="100" w:type="dxa"/>
            </w:tcMar>
          </w:tcPr>
          <w:p w14:paraId="499711A1" w14:textId="77777777" w:rsidR="004E3DC2" w:rsidRDefault="00A116B5">
            <w:pPr>
              <w:widowControl w:val="0"/>
              <w:spacing w:line="240" w:lineRule="auto"/>
              <w:rPr>
                <w:rFonts w:ascii="Times New Roman" w:eastAsia="Times New Roman" w:hAnsi="Times New Roman" w:cs="Times New Roman"/>
                <w:sz w:val="24"/>
                <w:szCs w:val="24"/>
              </w:rPr>
            </w:pPr>
            <w:r>
              <w:rPr>
                <w:rFonts w:ascii="Courier New" w:eastAsia="Courier New" w:hAnsi="Courier New" w:cs="Courier New"/>
                <w:sz w:val="24"/>
                <w:szCs w:val="24"/>
                <w:highlight w:val="white"/>
              </w:rPr>
              <w:t>70</w:t>
            </w:r>
          </w:p>
        </w:tc>
        <w:tc>
          <w:tcPr>
            <w:tcW w:w="3006" w:type="dxa"/>
            <w:shd w:val="clear" w:color="auto" w:fill="auto"/>
            <w:tcMar>
              <w:top w:w="100" w:type="dxa"/>
              <w:left w:w="100" w:type="dxa"/>
              <w:bottom w:w="100" w:type="dxa"/>
              <w:right w:w="100" w:type="dxa"/>
            </w:tcMar>
          </w:tcPr>
          <w:p w14:paraId="438C2D06" w14:textId="77777777" w:rsidR="004E3DC2" w:rsidRDefault="00A116B5">
            <w:pPr>
              <w:widowControl w:val="0"/>
              <w:spacing w:line="240" w:lineRule="auto"/>
              <w:rPr>
                <w:rFonts w:ascii="Times New Roman" w:eastAsia="Times New Roman" w:hAnsi="Times New Roman" w:cs="Times New Roman"/>
                <w:sz w:val="24"/>
                <w:szCs w:val="24"/>
              </w:rPr>
            </w:pPr>
            <w:r>
              <w:rPr>
                <w:rFonts w:ascii="Courier New" w:eastAsia="Courier New" w:hAnsi="Courier New" w:cs="Courier New"/>
                <w:sz w:val="24"/>
                <w:szCs w:val="24"/>
                <w:highlight w:val="white"/>
              </w:rPr>
              <w:t>255000.0</w:t>
            </w:r>
          </w:p>
        </w:tc>
      </w:tr>
      <w:tr w:rsidR="004E3DC2" w14:paraId="4EB8548D" w14:textId="77777777">
        <w:tc>
          <w:tcPr>
            <w:tcW w:w="3006" w:type="dxa"/>
            <w:shd w:val="clear" w:color="auto" w:fill="auto"/>
            <w:tcMar>
              <w:top w:w="100" w:type="dxa"/>
              <w:left w:w="100" w:type="dxa"/>
              <w:bottom w:w="100" w:type="dxa"/>
              <w:right w:w="100" w:type="dxa"/>
            </w:tcMar>
          </w:tcPr>
          <w:p w14:paraId="107BE185" w14:textId="77777777" w:rsidR="004E3DC2" w:rsidRDefault="00A116B5">
            <w:pPr>
              <w:widowControl w:val="0"/>
              <w:spacing w:line="240" w:lineRule="auto"/>
              <w:rPr>
                <w:rFonts w:ascii="Times New Roman" w:eastAsia="Times New Roman" w:hAnsi="Times New Roman" w:cs="Times New Roman"/>
                <w:sz w:val="24"/>
                <w:szCs w:val="24"/>
              </w:rPr>
            </w:pPr>
            <w:r>
              <w:rPr>
                <w:rFonts w:ascii="Courier New" w:eastAsia="Courier New" w:hAnsi="Courier New" w:cs="Courier New"/>
                <w:sz w:val="24"/>
                <w:szCs w:val="24"/>
                <w:highlight w:val="white"/>
              </w:rPr>
              <w:t>1</w:t>
            </w:r>
          </w:p>
        </w:tc>
        <w:tc>
          <w:tcPr>
            <w:tcW w:w="3006" w:type="dxa"/>
            <w:shd w:val="clear" w:color="auto" w:fill="auto"/>
            <w:tcMar>
              <w:top w:w="100" w:type="dxa"/>
              <w:left w:w="100" w:type="dxa"/>
              <w:bottom w:w="100" w:type="dxa"/>
              <w:right w:w="100" w:type="dxa"/>
            </w:tcMar>
          </w:tcPr>
          <w:p w14:paraId="7B876FB9" w14:textId="77777777" w:rsidR="004E3DC2" w:rsidRDefault="00A116B5">
            <w:pPr>
              <w:widowControl w:val="0"/>
              <w:spacing w:line="240" w:lineRule="auto"/>
              <w:rPr>
                <w:rFonts w:ascii="Times New Roman" w:eastAsia="Times New Roman" w:hAnsi="Times New Roman" w:cs="Times New Roman"/>
                <w:sz w:val="24"/>
                <w:szCs w:val="24"/>
              </w:rPr>
            </w:pPr>
            <w:r>
              <w:rPr>
                <w:rFonts w:ascii="Courier New" w:eastAsia="Courier New" w:hAnsi="Courier New" w:cs="Courier New"/>
                <w:sz w:val="24"/>
                <w:szCs w:val="24"/>
                <w:highlight w:val="white"/>
              </w:rPr>
              <w:t>65</w:t>
            </w:r>
          </w:p>
        </w:tc>
        <w:tc>
          <w:tcPr>
            <w:tcW w:w="3006" w:type="dxa"/>
            <w:shd w:val="clear" w:color="auto" w:fill="auto"/>
            <w:tcMar>
              <w:top w:w="100" w:type="dxa"/>
              <w:left w:w="100" w:type="dxa"/>
              <w:bottom w:w="100" w:type="dxa"/>
              <w:right w:w="100" w:type="dxa"/>
            </w:tcMar>
          </w:tcPr>
          <w:p w14:paraId="15D60631" w14:textId="77777777" w:rsidR="004E3DC2" w:rsidRDefault="00A116B5">
            <w:pPr>
              <w:widowControl w:val="0"/>
              <w:spacing w:line="240" w:lineRule="auto"/>
              <w:rPr>
                <w:rFonts w:ascii="Times New Roman" w:eastAsia="Times New Roman" w:hAnsi="Times New Roman" w:cs="Times New Roman"/>
                <w:sz w:val="24"/>
                <w:szCs w:val="24"/>
              </w:rPr>
            </w:pPr>
            <w:r>
              <w:rPr>
                <w:rFonts w:ascii="Courier New" w:eastAsia="Courier New" w:hAnsi="Courier New" w:cs="Courier New"/>
                <w:sz w:val="24"/>
                <w:szCs w:val="24"/>
                <w:highlight w:val="white"/>
              </w:rPr>
              <w:t>275000.0</w:t>
            </w:r>
          </w:p>
        </w:tc>
      </w:tr>
      <w:tr w:rsidR="004E3DC2" w14:paraId="64D8DCFA" w14:textId="77777777">
        <w:tc>
          <w:tcPr>
            <w:tcW w:w="3006" w:type="dxa"/>
            <w:shd w:val="clear" w:color="auto" w:fill="auto"/>
            <w:tcMar>
              <w:top w:w="100" w:type="dxa"/>
              <w:left w:w="100" w:type="dxa"/>
              <w:bottom w:w="100" w:type="dxa"/>
              <w:right w:w="100" w:type="dxa"/>
            </w:tcMar>
          </w:tcPr>
          <w:p w14:paraId="10907B65" w14:textId="77777777" w:rsidR="004E3DC2" w:rsidRDefault="00A116B5">
            <w:pPr>
              <w:widowControl w:val="0"/>
              <w:spacing w:line="240" w:lineRule="auto"/>
              <w:rPr>
                <w:rFonts w:ascii="Times New Roman" w:eastAsia="Times New Roman" w:hAnsi="Times New Roman" w:cs="Times New Roman"/>
                <w:sz w:val="24"/>
                <w:szCs w:val="24"/>
              </w:rPr>
            </w:pPr>
            <w:r>
              <w:rPr>
                <w:rFonts w:ascii="Courier New" w:eastAsia="Courier New" w:hAnsi="Courier New" w:cs="Courier New"/>
                <w:sz w:val="24"/>
                <w:szCs w:val="24"/>
                <w:highlight w:val="white"/>
              </w:rPr>
              <w:t>2</w:t>
            </w:r>
          </w:p>
        </w:tc>
        <w:tc>
          <w:tcPr>
            <w:tcW w:w="3006" w:type="dxa"/>
            <w:shd w:val="clear" w:color="auto" w:fill="auto"/>
            <w:tcMar>
              <w:top w:w="100" w:type="dxa"/>
              <w:left w:w="100" w:type="dxa"/>
              <w:bottom w:w="100" w:type="dxa"/>
              <w:right w:w="100" w:type="dxa"/>
            </w:tcMar>
          </w:tcPr>
          <w:p w14:paraId="11DA80D3" w14:textId="77777777" w:rsidR="004E3DC2" w:rsidRDefault="00A116B5">
            <w:pPr>
              <w:widowControl w:val="0"/>
              <w:spacing w:line="240" w:lineRule="auto"/>
              <w:rPr>
                <w:rFonts w:ascii="Times New Roman" w:eastAsia="Times New Roman" w:hAnsi="Times New Roman" w:cs="Times New Roman"/>
                <w:sz w:val="24"/>
                <w:szCs w:val="24"/>
              </w:rPr>
            </w:pPr>
            <w:r>
              <w:rPr>
                <w:rFonts w:ascii="Courier New" w:eastAsia="Courier New" w:hAnsi="Courier New" w:cs="Courier New"/>
                <w:sz w:val="24"/>
                <w:szCs w:val="24"/>
                <w:highlight w:val="white"/>
              </w:rPr>
              <w:t>64</w:t>
            </w:r>
          </w:p>
        </w:tc>
        <w:tc>
          <w:tcPr>
            <w:tcW w:w="3006" w:type="dxa"/>
            <w:shd w:val="clear" w:color="auto" w:fill="auto"/>
            <w:tcMar>
              <w:top w:w="100" w:type="dxa"/>
              <w:left w:w="100" w:type="dxa"/>
              <w:bottom w:w="100" w:type="dxa"/>
              <w:right w:w="100" w:type="dxa"/>
            </w:tcMar>
          </w:tcPr>
          <w:p w14:paraId="068CDBCC" w14:textId="77777777" w:rsidR="004E3DC2" w:rsidRDefault="00A116B5">
            <w:pPr>
              <w:widowControl w:val="0"/>
              <w:spacing w:line="240" w:lineRule="auto"/>
              <w:rPr>
                <w:rFonts w:ascii="Times New Roman" w:eastAsia="Times New Roman" w:hAnsi="Times New Roman" w:cs="Times New Roman"/>
                <w:sz w:val="24"/>
                <w:szCs w:val="24"/>
              </w:rPr>
            </w:pPr>
            <w:r>
              <w:rPr>
                <w:rFonts w:ascii="Courier New" w:eastAsia="Courier New" w:hAnsi="Courier New" w:cs="Courier New"/>
                <w:sz w:val="24"/>
                <w:szCs w:val="24"/>
                <w:highlight w:val="white"/>
              </w:rPr>
              <w:t>285000.0</w:t>
            </w:r>
          </w:p>
        </w:tc>
      </w:tr>
      <w:tr w:rsidR="004E3DC2" w14:paraId="0703505C" w14:textId="77777777">
        <w:tc>
          <w:tcPr>
            <w:tcW w:w="3006" w:type="dxa"/>
            <w:shd w:val="clear" w:color="auto" w:fill="auto"/>
            <w:tcMar>
              <w:top w:w="100" w:type="dxa"/>
              <w:left w:w="100" w:type="dxa"/>
              <w:bottom w:w="100" w:type="dxa"/>
              <w:right w:w="100" w:type="dxa"/>
            </w:tcMar>
          </w:tcPr>
          <w:p w14:paraId="6EA241AD" w14:textId="77777777" w:rsidR="004E3DC2" w:rsidRDefault="00A116B5">
            <w:pPr>
              <w:widowControl w:val="0"/>
              <w:spacing w:line="240" w:lineRule="auto"/>
              <w:rPr>
                <w:rFonts w:ascii="Times New Roman" w:eastAsia="Times New Roman" w:hAnsi="Times New Roman" w:cs="Times New Roman"/>
                <w:sz w:val="24"/>
                <w:szCs w:val="24"/>
              </w:rPr>
            </w:pPr>
            <w:r>
              <w:rPr>
                <w:rFonts w:ascii="Courier New" w:eastAsia="Courier New" w:hAnsi="Courier New" w:cs="Courier New"/>
                <w:sz w:val="24"/>
                <w:szCs w:val="24"/>
                <w:highlight w:val="white"/>
              </w:rPr>
              <w:t>3</w:t>
            </w:r>
          </w:p>
        </w:tc>
        <w:tc>
          <w:tcPr>
            <w:tcW w:w="3006" w:type="dxa"/>
            <w:shd w:val="clear" w:color="auto" w:fill="auto"/>
            <w:tcMar>
              <w:top w:w="100" w:type="dxa"/>
              <w:left w:w="100" w:type="dxa"/>
              <w:bottom w:w="100" w:type="dxa"/>
              <w:right w:w="100" w:type="dxa"/>
            </w:tcMar>
          </w:tcPr>
          <w:p w14:paraId="61BE8866" w14:textId="77777777" w:rsidR="004E3DC2" w:rsidRDefault="00A116B5">
            <w:pPr>
              <w:widowControl w:val="0"/>
              <w:spacing w:line="240" w:lineRule="auto"/>
              <w:rPr>
                <w:rFonts w:ascii="Times New Roman" w:eastAsia="Times New Roman" w:hAnsi="Times New Roman" w:cs="Times New Roman"/>
                <w:sz w:val="24"/>
                <w:szCs w:val="24"/>
              </w:rPr>
            </w:pPr>
            <w:r>
              <w:rPr>
                <w:rFonts w:ascii="Courier New" w:eastAsia="Courier New" w:hAnsi="Courier New" w:cs="Courier New"/>
                <w:sz w:val="24"/>
                <w:szCs w:val="24"/>
                <w:highlight w:val="white"/>
              </w:rPr>
              <w:t>63</w:t>
            </w:r>
          </w:p>
        </w:tc>
        <w:tc>
          <w:tcPr>
            <w:tcW w:w="3006" w:type="dxa"/>
            <w:shd w:val="clear" w:color="auto" w:fill="auto"/>
            <w:tcMar>
              <w:top w:w="100" w:type="dxa"/>
              <w:left w:w="100" w:type="dxa"/>
              <w:bottom w:w="100" w:type="dxa"/>
              <w:right w:w="100" w:type="dxa"/>
            </w:tcMar>
          </w:tcPr>
          <w:p w14:paraId="6583A950" w14:textId="77777777" w:rsidR="004E3DC2" w:rsidRDefault="00A116B5">
            <w:pPr>
              <w:widowControl w:val="0"/>
              <w:spacing w:line="240" w:lineRule="auto"/>
              <w:rPr>
                <w:rFonts w:ascii="Times New Roman" w:eastAsia="Times New Roman" w:hAnsi="Times New Roman" w:cs="Times New Roman"/>
                <w:sz w:val="24"/>
                <w:szCs w:val="24"/>
              </w:rPr>
            </w:pPr>
            <w:r>
              <w:rPr>
                <w:rFonts w:ascii="Courier New" w:eastAsia="Courier New" w:hAnsi="Courier New" w:cs="Courier New"/>
                <w:sz w:val="24"/>
                <w:szCs w:val="24"/>
                <w:highlight w:val="white"/>
              </w:rPr>
              <w:t>290000.0</w:t>
            </w:r>
          </w:p>
        </w:tc>
      </w:tr>
      <w:tr w:rsidR="004E3DC2" w14:paraId="50F7D306" w14:textId="77777777">
        <w:tc>
          <w:tcPr>
            <w:tcW w:w="3006" w:type="dxa"/>
            <w:shd w:val="clear" w:color="auto" w:fill="auto"/>
            <w:tcMar>
              <w:top w:w="100" w:type="dxa"/>
              <w:left w:w="100" w:type="dxa"/>
              <w:bottom w:w="100" w:type="dxa"/>
              <w:right w:w="100" w:type="dxa"/>
            </w:tcMar>
          </w:tcPr>
          <w:p w14:paraId="252E9B49" w14:textId="77777777" w:rsidR="004E3DC2" w:rsidRDefault="00A116B5">
            <w:pPr>
              <w:widowControl w:val="0"/>
              <w:spacing w:line="240" w:lineRule="auto"/>
              <w:rPr>
                <w:rFonts w:ascii="Times New Roman" w:eastAsia="Times New Roman" w:hAnsi="Times New Roman" w:cs="Times New Roman"/>
                <w:sz w:val="24"/>
                <w:szCs w:val="24"/>
              </w:rPr>
            </w:pPr>
            <w:r>
              <w:rPr>
                <w:rFonts w:ascii="Courier New" w:eastAsia="Courier New" w:hAnsi="Courier New" w:cs="Courier New"/>
                <w:sz w:val="24"/>
                <w:szCs w:val="24"/>
                <w:highlight w:val="white"/>
              </w:rPr>
              <w:t>4</w:t>
            </w:r>
          </w:p>
        </w:tc>
        <w:tc>
          <w:tcPr>
            <w:tcW w:w="3006" w:type="dxa"/>
            <w:shd w:val="clear" w:color="auto" w:fill="auto"/>
            <w:tcMar>
              <w:top w:w="100" w:type="dxa"/>
              <w:left w:w="100" w:type="dxa"/>
              <w:bottom w:w="100" w:type="dxa"/>
              <w:right w:w="100" w:type="dxa"/>
            </w:tcMar>
          </w:tcPr>
          <w:p w14:paraId="08080C66" w14:textId="77777777" w:rsidR="004E3DC2" w:rsidRDefault="00A116B5">
            <w:pPr>
              <w:widowControl w:val="0"/>
              <w:spacing w:line="240" w:lineRule="auto"/>
              <w:rPr>
                <w:rFonts w:ascii="Times New Roman" w:eastAsia="Times New Roman" w:hAnsi="Times New Roman" w:cs="Times New Roman"/>
                <w:sz w:val="24"/>
                <w:szCs w:val="24"/>
              </w:rPr>
            </w:pPr>
            <w:r>
              <w:rPr>
                <w:rFonts w:ascii="Courier New" w:eastAsia="Courier New" w:hAnsi="Courier New" w:cs="Courier New"/>
                <w:sz w:val="24"/>
                <w:szCs w:val="24"/>
                <w:highlight w:val="white"/>
              </w:rPr>
              <w:t>64</w:t>
            </w:r>
          </w:p>
        </w:tc>
        <w:tc>
          <w:tcPr>
            <w:tcW w:w="3006" w:type="dxa"/>
            <w:shd w:val="clear" w:color="auto" w:fill="auto"/>
            <w:tcMar>
              <w:top w:w="100" w:type="dxa"/>
              <w:left w:w="100" w:type="dxa"/>
              <w:bottom w:w="100" w:type="dxa"/>
              <w:right w:w="100" w:type="dxa"/>
            </w:tcMar>
          </w:tcPr>
          <w:p w14:paraId="37D06678" w14:textId="77777777" w:rsidR="004E3DC2" w:rsidRDefault="00A116B5">
            <w:pPr>
              <w:widowControl w:val="0"/>
              <w:spacing w:line="240" w:lineRule="auto"/>
              <w:rPr>
                <w:rFonts w:ascii="Times New Roman" w:eastAsia="Times New Roman" w:hAnsi="Times New Roman" w:cs="Times New Roman"/>
                <w:sz w:val="24"/>
                <w:szCs w:val="24"/>
              </w:rPr>
            </w:pPr>
            <w:r>
              <w:rPr>
                <w:rFonts w:ascii="Courier New" w:eastAsia="Courier New" w:hAnsi="Courier New" w:cs="Courier New"/>
                <w:sz w:val="24"/>
                <w:szCs w:val="24"/>
                <w:highlight w:val="white"/>
              </w:rPr>
              <w:t>290000.0</w:t>
            </w:r>
          </w:p>
        </w:tc>
      </w:tr>
      <w:tr w:rsidR="004E3DC2" w14:paraId="58FE6795" w14:textId="77777777">
        <w:tc>
          <w:tcPr>
            <w:tcW w:w="3006" w:type="dxa"/>
            <w:shd w:val="clear" w:color="auto" w:fill="auto"/>
            <w:tcMar>
              <w:top w:w="100" w:type="dxa"/>
              <w:left w:w="100" w:type="dxa"/>
              <w:bottom w:w="100" w:type="dxa"/>
              <w:right w:w="100" w:type="dxa"/>
            </w:tcMar>
          </w:tcPr>
          <w:p w14:paraId="4E676751" w14:textId="77777777" w:rsidR="004E3DC2" w:rsidRDefault="00A116B5">
            <w:pPr>
              <w:widowControl w:val="0"/>
              <w:spacing w:line="240" w:lineRule="auto"/>
              <w:rPr>
                <w:rFonts w:ascii="Times New Roman" w:eastAsia="Times New Roman" w:hAnsi="Times New Roman" w:cs="Times New Roman"/>
                <w:sz w:val="24"/>
                <w:szCs w:val="24"/>
              </w:rPr>
            </w:pPr>
            <w:r>
              <w:rPr>
                <w:rFonts w:ascii="Courier New" w:eastAsia="Courier New" w:hAnsi="Courier New" w:cs="Courier New"/>
                <w:sz w:val="24"/>
                <w:szCs w:val="24"/>
                <w:highlight w:val="white"/>
              </w:rPr>
              <w:t>...</w:t>
            </w:r>
          </w:p>
        </w:tc>
        <w:tc>
          <w:tcPr>
            <w:tcW w:w="3006" w:type="dxa"/>
            <w:shd w:val="clear" w:color="auto" w:fill="auto"/>
            <w:tcMar>
              <w:top w:w="100" w:type="dxa"/>
              <w:left w:w="100" w:type="dxa"/>
              <w:bottom w:w="100" w:type="dxa"/>
              <w:right w:w="100" w:type="dxa"/>
            </w:tcMar>
          </w:tcPr>
          <w:p w14:paraId="6FF37BF8" w14:textId="77777777" w:rsidR="004E3DC2" w:rsidRDefault="00A116B5">
            <w:pPr>
              <w:widowControl w:val="0"/>
              <w:spacing w:line="240" w:lineRule="auto"/>
              <w:rPr>
                <w:rFonts w:ascii="Times New Roman" w:eastAsia="Times New Roman" w:hAnsi="Times New Roman" w:cs="Times New Roman"/>
                <w:sz w:val="24"/>
                <w:szCs w:val="24"/>
              </w:rPr>
            </w:pPr>
            <w:r>
              <w:rPr>
                <w:rFonts w:ascii="Courier New" w:eastAsia="Courier New" w:hAnsi="Courier New" w:cs="Courier New"/>
                <w:sz w:val="24"/>
                <w:szCs w:val="24"/>
                <w:highlight w:val="white"/>
              </w:rPr>
              <w:t>...</w:t>
            </w:r>
          </w:p>
        </w:tc>
        <w:tc>
          <w:tcPr>
            <w:tcW w:w="3006" w:type="dxa"/>
            <w:shd w:val="clear" w:color="auto" w:fill="auto"/>
            <w:tcMar>
              <w:top w:w="100" w:type="dxa"/>
              <w:left w:w="100" w:type="dxa"/>
              <w:bottom w:w="100" w:type="dxa"/>
              <w:right w:w="100" w:type="dxa"/>
            </w:tcMar>
          </w:tcPr>
          <w:p w14:paraId="6AE7C85C" w14:textId="77777777" w:rsidR="004E3DC2" w:rsidRDefault="00A116B5">
            <w:pPr>
              <w:widowControl w:val="0"/>
              <w:spacing w:line="240" w:lineRule="auto"/>
              <w:rPr>
                <w:rFonts w:ascii="Times New Roman" w:eastAsia="Times New Roman" w:hAnsi="Times New Roman" w:cs="Times New Roman"/>
                <w:sz w:val="24"/>
                <w:szCs w:val="24"/>
              </w:rPr>
            </w:pPr>
            <w:r>
              <w:rPr>
                <w:rFonts w:ascii="Courier New" w:eastAsia="Courier New" w:hAnsi="Courier New" w:cs="Courier New"/>
                <w:sz w:val="24"/>
                <w:szCs w:val="24"/>
                <w:highlight w:val="white"/>
              </w:rPr>
              <w:t>...</w:t>
            </w:r>
          </w:p>
        </w:tc>
      </w:tr>
      <w:tr w:rsidR="004E3DC2" w14:paraId="36E20715" w14:textId="77777777">
        <w:tc>
          <w:tcPr>
            <w:tcW w:w="3006" w:type="dxa"/>
            <w:shd w:val="clear" w:color="auto" w:fill="auto"/>
            <w:tcMar>
              <w:top w:w="100" w:type="dxa"/>
              <w:left w:w="100" w:type="dxa"/>
              <w:bottom w:w="100" w:type="dxa"/>
              <w:right w:w="100" w:type="dxa"/>
            </w:tcMar>
          </w:tcPr>
          <w:p w14:paraId="32D8AA34" w14:textId="77777777" w:rsidR="004E3DC2" w:rsidRDefault="00A116B5">
            <w:pPr>
              <w:widowControl w:val="0"/>
              <w:spacing w:line="240" w:lineRule="auto"/>
              <w:rPr>
                <w:rFonts w:ascii="Times New Roman" w:eastAsia="Times New Roman" w:hAnsi="Times New Roman" w:cs="Times New Roman"/>
                <w:sz w:val="24"/>
                <w:szCs w:val="24"/>
              </w:rPr>
            </w:pPr>
            <w:r>
              <w:rPr>
                <w:rFonts w:ascii="Courier New" w:eastAsia="Courier New" w:hAnsi="Courier New" w:cs="Courier New"/>
                <w:sz w:val="24"/>
                <w:szCs w:val="24"/>
                <w:highlight w:val="white"/>
              </w:rPr>
              <w:t>1245</w:t>
            </w:r>
          </w:p>
        </w:tc>
        <w:tc>
          <w:tcPr>
            <w:tcW w:w="3006" w:type="dxa"/>
            <w:shd w:val="clear" w:color="auto" w:fill="auto"/>
            <w:tcMar>
              <w:top w:w="100" w:type="dxa"/>
              <w:left w:w="100" w:type="dxa"/>
              <w:bottom w:w="100" w:type="dxa"/>
              <w:right w:w="100" w:type="dxa"/>
            </w:tcMar>
          </w:tcPr>
          <w:p w14:paraId="3D065605" w14:textId="77777777" w:rsidR="004E3DC2" w:rsidRDefault="00A116B5">
            <w:pPr>
              <w:widowControl w:val="0"/>
              <w:spacing w:line="240" w:lineRule="auto"/>
              <w:rPr>
                <w:rFonts w:ascii="Times New Roman" w:eastAsia="Times New Roman" w:hAnsi="Times New Roman" w:cs="Times New Roman"/>
                <w:sz w:val="24"/>
                <w:szCs w:val="24"/>
              </w:rPr>
            </w:pPr>
            <w:r>
              <w:rPr>
                <w:rFonts w:ascii="Courier New" w:eastAsia="Courier New" w:hAnsi="Courier New" w:cs="Courier New"/>
                <w:sz w:val="24"/>
                <w:szCs w:val="24"/>
                <w:highlight w:val="white"/>
              </w:rPr>
              <w:t>69</w:t>
            </w:r>
          </w:p>
        </w:tc>
        <w:tc>
          <w:tcPr>
            <w:tcW w:w="3006" w:type="dxa"/>
            <w:shd w:val="clear" w:color="auto" w:fill="auto"/>
            <w:tcMar>
              <w:top w:w="100" w:type="dxa"/>
              <w:left w:w="100" w:type="dxa"/>
              <w:bottom w:w="100" w:type="dxa"/>
              <w:right w:w="100" w:type="dxa"/>
            </w:tcMar>
          </w:tcPr>
          <w:p w14:paraId="371EE272" w14:textId="77777777" w:rsidR="004E3DC2" w:rsidRDefault="00A116B5">
            <w:pPr>
              <w:widowControl w:val="0"/>
              <w:spacing w:line="240" w:lineRule="auto"/>
              <w:rPr>
                <w:rFonts w:ascii="Times New Roman" w:eastAsia="Times New Roman" w:hAnsi="Times New Roman" w:cs="Times New Roman"/>
                <w:sz w:val="24"/>
                <w:szCs w:val="24"/>
              </w:rPr>
            </w:pPr>
            <w:r>
              <w:rPr>
                <w:rFonts w:ascii="Courier New" w:eastAsia="Courier New" w:hAnsi="Courier New" w:cs="Courier New"/>
                <w:sz w:val="24"/>
                <w:szCs w:val="24"/>
                <w:highlight w:val="white"/>
              </w:rPr>
              <w:t>460000.0</w:t>
            </w:r>
          </w:p>
        </w:tc>
      </w:tr>
      <w:tr w:rsidR="004E3DC2" w14:paraId="00FE9E24" w14:textId="77777777">
        <w:tc>
          <w:tcPr>
            <w:tcW w:w="3006" w:type="dxa"/>
            <w:shd w:val="clear" w:color="auto" w:fill="auto"/>
            <w:tcMar>
              <w:top w:w="100" w:type="dxa"/>
              <w:left w:w="100" w:type="dxa"/>
              <w:bottom w:w="100" w:type="dxa"/>
              <w:right w:w="100" w:type="dxa"/>
            </w:tcMar>
          </w:tcPr>
          <w:p w14:paraId="1836780A" w14:textId="77777777" w:rsidR="004E3DC2" w:rsidRDefault="00A116B5">
            <w:pPr>
              <w:widowControl w:val="0"/>
              <w:spacing w:line="240" w:lineRule="auto"/>
              <w:rPr>
                <w:rFonts w:ascii="Times New Roman" w:eastAsia="Times New Roman" w:hAnsi="Times New Roman" w:cs="Times New Roman"/>
                <w:sz w:val="24"/>
                <w:szCs w:val="24"/>
              </w:rPr>
            </w:pPr>
            <w:r>
              <w:rPr>
                <w:rFonts w:ascii="Courier New" w:eastAsia="Courier New" w:hAnsi="Courier New" w:cs="Courier New"/>
                <w:sz w:val="24"/>
                <w:szCs w:val="24"/>
                <w:highlight w:val="white"/>
              </w:rPr>
              <w:t>1246</w:t>
            </w:r>
          </w:p>
        </w:tc>
        <w:tc>
          <w:tcPr>
            <w:tcW w:w="3006" w:type="dxa"/>
            <w:shd w:val="clear" w:color="auto" w:fill="auto"/>
            <w:tcMar>
              <w:top w:w="100" w:type="dxa"/>
              <w:left w:w="100" w:type="dxa"/>
              <w:bottom w:w="100" w:type="dxa"/>
              <w:right w:w="100" w:type="dxa"/>
            </w:tcMar>
          </w:tcPr>
          <w:p w14:paraId="7CA7CF14" w14:textId="77777777" w:rsidR="004E3DC2" w:rsidRDefault="00A116B5">
            <w:pPr>
              <w:widowControl w:val="0"/>
              <w:spacing w:line="240" w:lineRule="auto"/>
              <w:rPr>
                <w:rFonts w:ascii="Times New Roman" w:eastAsia="Times New Roman" w:hAnsi="Times New Roman" w:cs="Times New Roman"/>
                <w:sz w:val="24"/>
                <w:szCs w:val="24"/>
              </w:rPr>
            </w:pPr>
            <w:r>
              <w:rPr>
                <w:rFonts w:ascii="Courier New" w:eastAsia="Courier New" w:hAnsi="Courier New" w:cs="Courier New"/>
                <w:sz w:val="24"/>
                <w:szCs w:val="24"/>
                <w:highlight w:val="white"/>
              </w:rPr>
              <w:t>77</w:t>
            </w:r>
          </w:p>
        </w:tc>
        <w:tc>
          <w:tcPr>
            <w:tcW w:w="3006" w:type="dxa"/>
            <w:shd w:val="clear" w:color="auto" w:fill="auto"/>
            <w:tcMar>
              <w:top w:w="100" w:type="dxa"/>
              <w:left w:w="100" w:type="dxa"/>
              <w:bottom w:w="100" w:type="dxa"/>
              <w:right w:w="100" w:type="dxa"/>
            </w:tcMar>
          </w:tcPr>
          <w:p w14:paraId="4CC01BFD" w14:textId="77777777" w:rsidR="004E3DC2" w:rsidRDefault="00A116B5">
            <w:pPr>
              <w:widowControl w:val="0"/>
              <w:spacing w:line="240" w:lineRule="auto"/>
              <w:rPr>
                <w:rFonts w:ascii="Times New Roman" w:eastAsia="Times New Roman" w:hAnsi="Times New Roman" w:cs="Times New Roman"/>
                <w:sz w:val="24"/>
                <w:szCs w:val="24"/>
              </w:rPr>
            </w:pPr>
            <w:r>
              <w:rPr>
                <w:rFonts w:ascii="Courier New" w:eastAsia="Courier New" w:hAnsi="Courier New" w:cs="Courier New"/>
                <w:sz w:val="24"/>
                <w:szCs w:val="24"/>
                <w:highlight w:val="white"/>
              </w:rPr>
              <w:t>500000.0</w:t>
            </w:r>
          </w:p>
        </w:tc>
      </w:tr>
      <w:tr w:rsidR="004E3DC2" w14:paraId="066D09C1" w14:textId="77777777">
        <w:tc>
          <w:tcPr>
            <w:tcW w:w="3006" w:type="dxa"/>
            <w:shd w:val="clear" w:color="auto" w:fill="auto"/>
            <w:tcMar>
              <w:top w:w="100" w:type="dxa"/>
              <w:left w:w="100" w:type="dxa"/>
              <w:bottom w:w="100" w:type="dxa"/>
              <w:right w:w="100" w:type="dxa"/>
            </w:tcMar>
          </w:tcPr>
          <w:p w14:paraId="43058DC4" w14:textId="77777777" w:rsidR="004E3DC2" w:rsidRDefault="00A116B5">
            <w:pPr>
              <w:widowControl w:val="0"/>
              <w:spacing w:line="240" w:lineRule="auto"/>
              <w:rPr>
                <w:rFonts w:ascii="Times New Roman" w:eastAsia="Times New Roman" w:hAnsi="Times New Roman" w:cs="Times New Roman"/>
                <w:sz w:val="24"/>
                <w:szCs w:val="24"/>
              </w:rPr>
            </w:pPr>
            <w:r>
              <w:rPr>
                <w:rFonts w:ascii="Courier New" w:eastAsia="Courier New" w:hAnsi="Courier New" w:cs="Courier New"/>
                <w:sz w:val="24"/>
                <w:szCs w:val="24"/>
                <w:highlight w:val="white"/>
              </w:rPr>
              <w:t>1247</w:t>
            </w:r>
          </w:p>
        </w:tc>
        <w:tc>
          <w:tcPr>
            <w:tcW w:w="3006" w:type="dxa"/>
            <w:shd w:val="clear" w:color="auto" w:fill="auto"/>
            <w:tcMar>
              <w:top w:w="100" w:type="dxa"/>
              <w:left w:w="100" w:type="dxa"/>
              <w:bottom w:w="100" w:type="dxa"/>
              <w:right w:w="100" w:type="dxa"/>
            </w:tcMar>
          </w:tcPr>
          <w:p w14:paraId="471C6501" w14:textId="77777777" w:rsidR="004E3DC2" w:rsidRDefault="00A116B5">
            <w:pPr>
              <w:widowControl w:val="0"/>
              <w:spacing w:line="240" w:lineRule="auto"/>
              <w:rPr>
                <w:rFonts w:ascii="Times New Roman" w:eastAsia="Times New Roman" w:hAnsi="Times New Roman" w:cs="Times New Roman"/>
                <w:sz w:val="24"/>
                <w:szCs w:val="24"/>
              </w:rPr>
            </w:pPr>
            <w:r>
              <w:rPr>
                <w:rFonts w:ascii="Courier New" w:eastAsia="Courier New" w:hAnsi="Courier New" w:cs="Courier New"/>
                <w:sz w:val="24"/>
                <w:szCs w:val="24"/>
                <w:highlight w:val="white"/>
              </w:rPr>
              <w:t>72</w:t>
            </w:r>
          </w:p>
        </w:tc>
        <w:tc>
          <w:tcPr>
            <w:tcW w:w="3006" w:type="dxa"/>
            <w:shd w:val="clear" w:color="auto" w:fill="auto"/>
            <w:tcMar>
              <w:top w:w="100" w:type="dxa"/>
              <w:left w:w="100" w:type="dxa"/>
              <w:bottom w:w="100" w:type="dxa"/>
              <w:right w:w="100" w:type="dxa"/>
            </w:tcMar>
          </w:tcPr>
          <w:p w14:paraId="275BC3A3" w14:textId="77777777" w:rsidR="004E3DC2" w:rsidRDefault="00A116B5">
            <w:pPr>
              <w:widowControl w:val="0"/>
              <w:spacing w:line="240" w:lineRule="auto"/>
              <w:rPr>
                <w:rFonts w:ascii="Times New Roman" w:eastAsia="Times New Roman" w:hAnsi="Times New Roman" w:cs="Times New Roman"/>
                <w:sz w:val="24"/>
                <w:szCs w:val="24"/>
              </w:rPr>
            </w:pPr>
            <w:r>
              <w:rPr>
                <w:rFonts w:ascii="Courier New" w:eastAsia="Courier New" w:hAnsi="Courier New" w:cs="Courier New"/>
                <w:sz w:val="24"/>
                <w:szCs w:val="24"/>
                <w:highlight w:val="white"/>
              </w:rPr>
              <w:t>525888.0</w:t>
            </w:r>
          </w:p>
        </w:tc>
      </w:tr>
      <w:tr w:rsidR="004E3DC2" w14:paraId="5AFD7D21" w14:textId="77777777">
        <w:tc>
          <w:tcPr>
            <w:tcW w:w="3006" w:type="dxa"/>
            <w:shd w:val="clear" w:color="auto" w:fill="auto"/>
            <w:tcMar>
              <w:top w:w="100" w:type="dxa"/>
              <w:left w:w="100" w:type="dxa"/>
              <w:bottom w:w="100" w:type="dxa"/>
              <w:right w:w="100" w:type="dxa"/>
            </w:tcMar>
          </w:tcPr>
          <w:p w14:paraId="201BD3CF" w14:textId="77777777" w:rsidR="004E3DC2" w:rsidRDefault="00A116B5">
            <w:pPr>
              <w:widowControl w:val="0"/>
              <w:spacing w:line="240" w:lineRule="auto"/>
              <w:rPr>
                <w:rFonts w:ascii="Times New Roman" w:eastAsia="Times New Roman" w:hAnsi="Times New Roman" w:cs="Times New Roman"/>
                <w:sz w:val="24"/>
                <w:szCs w:val="24"/>
              </w:rPr>
            </w:pPr>
            <w:r>
              <w:rPr>
                <w:rFonts w:ascii="Courier New" w:eastAsia="Courier New" w:hAnsi="Courier New" w:cs="Courier New"/>
                <w:sz w:val="24"/>
                <w:szCs w:val="24"/>
                <w:highlight w:val="white"/>
              </w:rPr>
              <w:t>1248</w:t>
            </w:r>
          </w:p>
        </w:tc>
        <w:tc>
          <w:tcPr>
            <w:tcW w:w="3006" w:type="dxa"/>
            <w:shd w:val="clear" w:color="auto" w:fill="auto"/>
            <w:tcMar>
              <w:top w:w="100" w:type="dxa"/>
              <w:left w:w="100" w:type="dxa"/>
              <w:bottom w:w="100" w:type="dxa"/>
              <w:right w:w="100" w:type="dxa"/>
            </w:tcMar>
          </w:tcPr>
          <w:p w14:paraId="6699637F" w14:textId="77777777" w:rsidR="004E3DC2" w:rsidRDefault="00A116B5">
            <w:pPr>
              <w:widowControl w:val="0"/>
              <w:spacing w:line="240" w:lineRule="auto"/>
              <w:rPr>
                <w:rFonts w:ascii="Times New Roman" w:eastAsia="Times New Roman" w:hAnsi="Times New Roman" w:cs="Times New Roman"/>
                <w:sz w:val="24"/>
                <w:szCs w:val="24"/>
              </w:rPr>
            </w:pPr>
            <w:r>
              <w:rPr>
                <w:rFonts w:ascii="Courier New" w:eastAsia="Courier New" w:hAnsi="Courier New" w:cs="Courier New"/>
                <w:sz w:val="24"/>
                <w:szCs w:val="24"/>
                <w:highlight w:val="white"/>
              </w:rPr>
              <w:t>72</w:t>
            </w:r>
          </w:p>
        </w:tc>
        <w:tc>
          <w:tcPr>
            <w:tcW w:w="3006" w:type="dxa"/>
            <w:shd w:val="clear" w:color="auto" w:fill="auto"/>
            <w:tcMar>
              <w:top w:w="100" w:type="dxa"/>
              <w:left w:w="100" w:type="dxa"/>
              <w:bottom w:w="100" w:type="dxa"/>
              <w:right w:w="100" w:type="dxa"/>
            </w:tcMar>
          </w:tcPr>
          <w:p w14:paraId="258ADAED" w14:textId="77777777" w:rsidR="004E3DC2" w:rsidRDefault="00A116B5">
            <w:pPr>
              <w:widowControl w:val="0"/>
              <w:spacing w:line="240" w:lineRule="auto"/>
              <w:rPr>
                <w:rFonts w:ascii="Times New Roman" w:eastAsia="Times New Roman" w:hAnsi="Times New Roman" w:cs="Times New Roman"/>
                <w:sz w:val="24"/>
                <w:szCs w:val="24"/>
              </w:rPr>
            </w:pPr>
            <w:r>
              <w:rPr>
                <w:rFonts w:ascii="Courier New" w:eastAsia="Courier New" w:hAnsi="Courier New" w:cs="Courier New"/>
                <w:sz w:val="24"/>
                <w:szCs w:val="24"/>
                <w:highlight w:val="white"/>
              </w:rPr>
              <w:t>538000.0</w:t>
            </w:r>
          </w:p>
        </w:tc>
      </w:tr>
      <w:tr w:rsidR="004E3DC2" w14:paraId="648D3817" w14:textId="77777777">
        <w:tc>
          <w:tcPr>
            <w:tcW w:w="3006" w:type="dxa"/>
            <w:shd w:val="clear" w:color="auto" w:fill="auto"/>
            <w:tcMar>
              <w:top w:w="100" w:type="dxa"/>
              <w:left w:w="100" w:type="dxa"/>
              <w:bottom w:w="100" w:type="dxa"/>
              <w:right w:w="100" w:type="dxa"/>
            </w:tcMar>
          </w:tcPr>
          <w:p w14:paraId="49B63C52" w14:textId="77777777" w:rsidR="004E3DC2" w:rsidRDefault="00A116B5">
            <w:pPr>
              <w:widowControl w:val="0"/>
              <w:spacing w:line="240" w:lineRule="auto"/>
              <w:rPr>
                <w:rFonts w:ascii="Times New Roman" w:eastAsia="Times New Roman" w:hAnsi="Times New Roman" w:cs="Times New Roman"/>
                <w:sz w:val="24"/>
                <w:szCs w:val="24"/>
              </w:rPr>
            </w:pPr>
            <w:r>
              <w:rPr>
                <w:rFonts w:ascii="Courier New" w:eastAsia="Courier New" w:hAnsi="Courier New" w:cs="Courier New"/>
                <w:sz w:val="24"/>
                <w:szCs w:val="24"/>
                <w:highlight w:val="white"/>
              </w:rPr>
              <w:t>1249</w:t>
            </w:r>
          </w:p>
        </w:tc>
        <w:tc>
          <w:tcPr>
            <w:tcW w:w="3006" w:type="dxa"/>
            <w:shd w:val="clear" w:color="auto" w:fill="auto"/>
            <w:tcMar>
              <w:top w:w="100" w:type="dxa"/>
              <w:left w:w="100" w:type="dxa"/>
              <w:bottom w:w="100" w:type="dxa"/>
              <w:right w:w="100" w:type="dxa"/>
            </w:tcMar>
          </w:tcPr>
          <w:p w14:paraId="6F34EDC1" w14:textId="77777777" w:rsidR="004E3DC2" w:rsidRDefault="00A116B5">
            <w:pPr>
              <w:widowControl w:val="0"/>
              <w:spacing w:line="240" w:lineRule="auto"/>
              <w:rPr>
                <w:rFonts w:ascii="Times New Roman" w:eastAsia="Times New Roman" w:hAnsi="Times New Roman" w:cs="Times New Roman"/>
                <w:sz w:val="24"/>
                <w:szCs w:val="24"/>
              </w:rPr>
            </w:pPr>
            <w:r>
              <w:rPr>
                <w:rFonts w:ascii="Courier New" w:eastAsia="Courier New" w:hAnsi="Courier New" w:cs="Courier New"/>
                <w:sz w:val="24"/>
                <w:szCs w:val="24"/>
                <w:highlight w:val="white"/>
              </w:rPr>
              <w:t>72</w:t>
            </w:r>
          </w:p>
        </w:tc>
        <w:tc>
          <w:tcPr>
            <w:tcW w:w="3006" w:type="dxa"/>
            <w:shd w:val="clear" w:color="auto" w:fill="auto"/>
            <w:tcMar>
              <w:top w:w="100" w:type="dxa"/>
              <w:left w:w="100" w:type="dxa"/>
              <w:bottom w:w="100" w:type="dxa"/>
              <w:right w:w="100" w:type="dxa"/>
            </w:tcMar>
          </w:tcPr>
          <w:p w14:paraId="5C91E864" w14:textId="77777777" w:rsidR="004E3DC2" w:rsidRDefault="00A116B5">
            <w:pPr>
              <w:widowControl w:val="0"/>
              <w:spacing w:line="240" w:lineRule="auto"/>
              <w:rPr>
                <w:rFonts w:ascii="Times New Roman" w:eastAsia="Times New Roman" w:hAnsi="Times New Roman" w:cs="Times New Roman"/>
                <w:sz w:val="24"/>
                <w:szCs w:val="24"/>
              </w:rPr>
            </w:pPr>
            <w:r>
              <w:rPr>
                <w:rFonts w:ascii="Courier New" w:eastAsia="Courier New" w:hAnsi="Courier New" w:cs="Courier New"/>
                <w:sz w:val="24"/>
                <w:szCs w:val="24"/>
                <w:highlight w:val="white"/>
              </w:rPr>
              <w:t>550000.0</w:t>
            </w:r>
          </w:p>
        </w:tc>
      </w:tr>
    </w:tbl>
    <w:p w14:paraId="18ADBC8D" w14:textId="77777777" w:rsidR="004E3DC2" w:rsidRDefault="00A116B5">
      <w:pPr>
        <w:widowControl w:val="0"/>
        <w:spacing w:line="240" w:lineRule="auto"/>
        <w:rPr>
          <w:rFonts w:ascii="Times New Roman" w:eastAsia="Times New Roman" w:hAnsi="Times New Roman" w:cs="Times New Roman"/>
          <w:sz w:val="24"/>
          <w:szCs w:val="24"/>
        </w:rPr>
      </w:pPr>
      <w:r>
        <w:rPr>
          <w:rFonts w:ascii="Courier New" w:eastAsia="Courier New" w:hAnsi="Courier New" w:cs="Courier New"/>
          <w:sz w:val="24"/>
          <w:szCs w:val="24"/>
          <w:highlight w:val="white"/>
        </w:rPr>
        <w:t>[1250 rows x 2 columns]</w:t>
      </w:r>
    </w:p>
    <w:p w14:paraId="5C2719CE" w14:textId="77777777" w:rsidR="004E3DC2" w:rsidRDefault="004E3DC2">
      <w:pPr>
        <w:widowControl w:val="0"/>
        <w:spacing w:line="240" w:lineRule="auto"/>
        <w:rPr>
          <w:rFonts w:ascii="Times New Roman" w:eastAsia="Times New Roman" w:hAnsi="Times New Roman" w:cs="Times New Roman"/>
          <w:sz w:val="24"/>
          <w:szCs w:val="24"/>
        </w:rPr>
      </w:pPr>
    </w:p>
    <w:p w14:paraId="6315D098" w14:textId="77777777" w:rsidR="004E3DC2" w:rsidRDefault="00A116B5">
      <w:pPr>
        <w:widowControl w:val="0"/>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Insights</w:t>
      </w:r>
    </w:p>
    <w:p w14:paraId="56F0527A" w14:textId="77777777" w:rsidR="004E3DC2" w:rsidRDefault="00A116B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scatterplot shows a positive linear relationship between floor area and resale price, indicating that larger flats tend to have a higher resale price. This relationship aligns with the common perception that larger floor areas have a higher perceived value and potentially higher resale prices. </w:t>
      </w:r>
    </w:p>
    <w:p w14:paraId="5C98E471" w14:textId="77777777" w:rsidR="004E3DC2" w:rsidRDefault="004E3DC2">
      <w:pPr>
        <w:widowControl w:val="0"/>
        <w:spacing w:line="240" w:lineRule="auto"/>
        <w:rPr>
          <w:rFonts w:ascii="Times New Roman" w:eastAsia="Times New Roman" w:hAnsi="Times New Roman" w:cs="Times New Roman"/>
          <w:sz w:val="24"/>
          <w:szCs w:val="24"/>
        </w:rPr>
      </w:pPr>
    </w:p>
    <w:p w14:paraId="70809FE2" w14:textId="77777777" w:rsidR="004E3DC2" w:rsidRDefault="00A116B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However, it is observed that there is a wide variation in resale prices within each floor area range. This highlights the </w:t>
      </w:r>
      <w:commentRangeStart w:id="8"/>
      <w:r>
        <w:rPr>
          <w:rFonts w:ascii="Times New Roman" w:eastAsia="Times New Roman" w:hAnsi="Times New Roman" w:cs="Times New Roman"/>
          <w:sz w:val="24"/>
          <w:szCs w:val="24"/>
        </w:rPr>
        <w:t>influence</w:t>
      </w:r>
      <w:commentRangeEnd w:id="8"/>
      <w:r w:rsidR="00D50140">
        <w:rPr>
          <w:rStyle w:val="CommentReference"/>
        </w:rPr>
        <w:commentReference w:id="8"/>
      </w:r>
      <w:r>
        <w:rPr>
          <w:rFonts w:ascii="Times New Roman" w:eastAsia="Times New Roman" w:hAnsi="Times New Roman" w:cs="Times New Roman"/>
          <w:sz w:val="24"/>
          <w:szCs w:val="24"/>
        </w:rPr>
        <w:t xml:space="preserve"> of factors such as flat type and town that can significantly impact the resale price. These factors contribute to the presence of outliers with unexpected prices. Additionally, the presence of clusters in the lower-priced range of both floor area and resale price suggests a higher concentration of smaller-sized, more affordable flats. This indicates a strong demand for these smaller-sized flats among buyers who prioritize affordability.</w:t>
      </w:r>
    </w:p>
    <w:p w14:paraId="1182A355" w14:textId="77777777" w:rsidR="004E3DC2" w:rsidRDefault="004E3DC2">
      <w:pPr>
        <w:widowControl w:val="0"/>
        <w:spacing w:line="240" w:lineRule="auto"/>
        <w:rPr>
          <w:rFonts w:ascii="Times New Roman" w:eastAsia="Times New Roman" w:hAnsi="Times New Roman" w:cs="Times New Roman"/>
          <w:sz w:val="24"/>
          <w:szCs w:val="24"/>
        </w:rPr>
      </w:pPr>
    </w:p>
    <w:p w14:paraId="5BC09BAA" w14:textId="77777777" w:rsidR="004E3DC2" w:rsidRDefault="00A116B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Word Count (Insights): 132</w:t>
      </w:r>
      <w:r>
        <w:br w:type="page"/>
      </w:r>
    </w:p>
    <w:p w14:paraId="0720B3E9" w14:textId="77777777" w:rsidR="004E3DC2" w:rsidRDefault="00A116B5">
      <w:pPr>
        <w:widowControl w:val="0"/>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Bar Chart</w:t>
      </w:r>
    </w:p>
    <w:p w14:paraId="0CA29B62" w14:textId="77777777" w:rsidR="004E3DC2" w:rsidRDefault="00A116B5">
      <w:pPr>
        <w:widowControl w:val="0"/>
        <w:spacing w:line="240" w:lineRule="auto"/>
        <w:ind w:left="4"/>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95334DF" wp14:editId="4820348A">
            <wp:extent cx="5771161" cy="28575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71161" cy="2857500"/>
                    </a:xfrm>
                    <a:prstGeom prst="rect">
                      <a:avLst/>
                    </a:prstGeom>
                    <a:ln/>
                  </pic:spPr>
                </pic:pic>
              </a:graphicData>
            </a:graphic>
          </wp:inline>
        </w:drawing>
      </w:r>
    </w:p>
    <w:p w14:paraId="552FB8BF" w14:textId="77777777" w:rsidR="004E3DC2" w:rsidRDefault="00A116B5">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 Average Resale Price by Town</w:t>
      </w:r>
    </w:p>
    <w:p w14:paraId="22CF4F6E" w14:textId="77777777" w:rsidR="004E3DC2" w:rsidRDefault="004E3DC2">
      <w:pPr>
        <w:widowControl w:val="0"/>
        <w:spacing w:line="240" w:lineRule="auto"/>
        <w:rPr>
          <w:rFonts w:ascii="Times New Roman" w:eastAsia="Times New Roman" w:hAnsi="Times New Roman" w:cs="Times New Roman"/>
          <w:sz w:val="24"/>
          <w:szCs w:val="24"/>
        </w:rPr>
      </w:pPr>
    </w:p>
    <w:p w14:paraId="0626F2DA" w14:textId="77777777" w:rsidR="004E3DC2" w:rsidRDefault="00A116B5">
      <w:pPr>
        <w:widowControl w:val="0"/>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Python Code</w:t>
      </w:r>
    </w:p>
    <w:p w14:paraId="1F3F380A" w14:textId="77777777" w:rsidR="004E3DC2" w:rsidRDefault="00A116B5">
      <w:pPr>
        <w:widowControl w:val="0"/>
        <w:spacing w:line="240" w:lineRule="auto"/>
        <w:rPr>
          <w:rFonts w:ascii="Courier New" w:eastAsia="Courier New" w:hAnsi="Courier New" w:cs="Courier New"/>
          <w:sz w:val="24"/>
          <w:szCs w:val="24"/>
        </w:rPr>
      </w:pPr>
      <w:r>
        <w:rPr>
          <w:rFonts w:ascii="Courier New" w:eastAsia="Courier New" w:hAnsi="Courier New" w:cs="Courier New"/>
          <w:sz w:val="24"/>
          <w:szCs w:val="24"/>
        </w:rPr>
        <w:t>import pandas as pd</w:t>
      </w:r>
    </w:p>
    <w:p w14:paraId="57559CDE" w14:textId="77777777" w:rsidR="004E3DC2" w:rsidRDefault="00A116B5">
      <w:pPr>
        <w:widowControl w:val="0"/>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import </w:t>
      </w:r>
      <w:proofErr w:type="spellStart"/>
      <w:r>
        <w:rPr>
          <w:rFonts w:ascii="Courier New" w:eastAsia="Courier New" w:hAnsi="Courier New" w:cs="Courier New"/>
          <w:sz w:val="24"/>
          <w:szCs w:val="24"/>
        </w:rPr>
        <w:t>matplotlib.pyplot</w:t>
      </w:r>
      <w:proofErr w:type="spellEnd"/>
      <w:r>
        <w:rPr>
          <w:rFonts w:ascii="Courier New" w:eastAsia="Courier New" w:hAnsi="Courier New" w:cs="Courier New"/>
          <w:sz w:val="24"/>
          <w:szCs w:val="24"/>
        </w:rPr>
        <w:t xml:space="preserve"> as </w:t>
      </w:r>
      <w:proofErr w:type="spellStart"/>
      <w:r>
        <w:rPr>
          <w:rFonts w:ascii="Courier New" w:eastAsia="Courier New" w:hAnsi="Courier New" w:cs="Courier New"/>
          <w:sz w:val="24"/>
          <w:szCs w:val="24"/>
        </w:rPr>
        <w:t>plt</w:t>
      </w:r>
      <w:proofErr w:type="spellEnd"/>
    </w:p>
    <w:p w14:paraId="0A6FC432" w14:textId="77777777" w:rsidR="004E3DC2" w:rsidRDefault="004E3DC2">
      <w:pPr>
        <w:widowControl w:val="0"/>
        <w:spacing w:line="240" w:lineRule="auto"/>
        <w:rPr>
          <w:rFonts w:ascii="Courier New" w:eastAsia="Courier New" w:hAnsi="Courier New" w:cs="Courier New"/>
          <w:sz w:val="24"/>
          <w:szCs w:val="24"/>
        </w:rPr>
      </w:pPr>
    </w:p>
    <w:p w14:paraId="7CC679F1" w14:textId="77777777" w:rsidR="004E3DC2" w:rsidRDefault="00A116B5">
      <w:pPr>
        <w:widowControl w:val="0"/>
        <w:spacing w:line="240" w:lineRule="auto"/>
        <w:rPr>
          <w:rFonts w:ascii="Courier New" w:eastAsia="Courier New" w:hAnsi="Courier New" w:cs="Courier New"/>
          <w:sz w:val="24"/>
          <w:szCs w:val="24"/>
        </w:rPr>
      </w:pPr>
      <w:r>
        <w:rPr>
          <w:rFonts w:ascii="Courier New" w:eastAsia="Courier New" w:hAnsi="Courier New" w:cs="Courier New"/>
          <w:sz w:val="24"/>
          <w:szCs w:val="24"/>
        </w:rPr>
        <w:t># Read the CSV file</w:t>
      </w:r>
    </w:p>
    <w:p w14:paraId="65411333" w14:textId="77777777" w:rsidR="004E3DC2" w:rsidRDefault="00A116B5">
      <w:pPr>
        <w:widowControl w:val="0"/>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resale_hdb</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pd.read_csv</w:t>
      </w:r>
      <w:proofErr w:type="spellEnd"/>
      <w:r>
        <w:rPr>
          <w:rFonts w:ascii="Courier New" w:eastAsia="Courier New" w:hAnsi="Courier New" w:cs="Courier New"/>
          <w:sz w:val="24"/>
          <w:szCs w:val="24"/>
        </w:rPr>
        <w:t>('GBA_HDB.csv')</w:t>
      </w:r>
    </w:p>
    <w:p w14:paraId="0C8A8716" w14:textId="77777777" w:rsidR="004E3DC2" w:rsidRDefault="004E3DC2">
      <w:pPr>
        <w:widowControl w:val="0"/>
        <w:spacing w:line="240" w:lineRule="auto"/>
        <w:rPr>
          <w:rFonts w:ascii="Courier New" w:eastAsia="Courier New" w:hAnsi="Courier New" w:cs="Courier New"/>
          <w:sz w:val="24"/>
          <w:szCs w:val="24"/>
        </w:rPr>
      </w:pPr>
    </w:p>
    <w:p w14:paraId="396D1EA0" w14:textId="77777777" w:rsidR="004E3DC2" w:rsidRDefault="00A116B5">
      <w:pPr>
        <w:widowControl w:val="0"/>
        <w:spacing w:line="240" w:lineRule="auto"/>
        <w:rPr>
          <w:rFonts w:ascii="Courier New" w:eastAsia="Courier New" w:hAnsi="Courier New" w:cs="Courier New"/>
          <w:sz w:val="24"/>
          <w:szCs w:val="24"/>
        </w:rPr>
      </w:pPr>
      <w:r>
        <w:rPr>
          <w:rFonts w:ascii="Courier New" w:eastAsia="Courier New" w:hAnsi="Courier New" w:cs="Courier New"/>
          <w:sz w:val="24"/>
          <w:szCs w:val="24"/>
        </w:rPr>
        <w:t># Group data by town and calculate the average resale price</w:t>
      </w:r>
    </w:p>
    <w:p w14:paraId="2A3CAC7B" w14:textId="77777777" w:rsidR="004E3DC2" w:rsidRDefault="00A116B5">
      <w:pPr>
        <w:widowControl w:val="0"/>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town_prices</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resale_hdb.groupby</w:t>
      </w:r>
      <w:proofErr w:type="spellEnd"/>
      <w:r>
        <w:rPr>
          <w:rFonts w:ascii="Courier New" w:eastAsia="Courier New" w:hAnsi="Courier New" w:cs="Courier New"/>
          <w:sz w:val="24"/>
          <w:szCs w:val="24"/>
        </w:rPr>
        <w:t>('town')['</w:t>
      </w:r>
      <w:proofErr w:type="spellStart"/>
      <w:r>
        <w:rPr>
          <w:rFonts w:ascii="Courier New" w:eastAsia="Courier New" w:hAnsi="Courier New" w:cs="Courier New"/>
          <w:sz w:val="24"/>
          <w:szCs w:val="24"/>
        </w:rPr>
        <w:t>resale_price</w:t>
      </w:r>
      <w:proofErr w:type="spellEnd"/>
      <w:r>
        <w:rPr>
          <w:rFonts w:ascii="Courier New" w:eastAsia="Courier New" w:hAnsi="Courier New" w:cs="Courier New"/>
          <w:sz w:val="24"/>
          <w:szCs w:val="24"/>
        </w:rPr>
        <w:t>'].mean().</w:t>
      </w:r>
      <w:proofErr w:type="spellStart"/>
      <w:r>
        <w:rPr>
          <w:rFonts w:ascii="Courier New" w:eastAsia="Courier New" w:hAnsi="Courier New" w:cs="Courier New"/>
          <w:sz w:val="24"/>
          <w:szCs w:val="24"/>
        </w:rPr>
        <w:t>reset_index</w:t>
      </w:r>
      <w:proofErr w:type="spellEnd"/>
      <w:r>
        <w:rPr>
          <w:rFonts w:ascii="Courier New" w:eastAsia="Courier New" w:hAnsi="Courier New" w:cs="Courier New"/>
          <w:sz w:val="24"/>
          <w:szCs w:val="24"/>
        </w:rPr>
        <w:t>()</w:t>
      </w:r>
    </w:p>
    <w:p w14:paraId="74B1A1AE" w14:textId="77777777" w:rsidR="004E3DC2" w:rsidRDefault="004E3DC2">
      <w:pPr>
        <w:widowControl w:val="0"/>
        <w:spacing w:line="240" w:lineRule="auto"/>
        <w:rPr>
          <w:rFonts w:ascii="Courier New" w:eastAsia="Courier New" w:hAnsi="Courier New" w:cs="Courier New"/>
          <w:sz w:val="24"/>
          <w:szCs w:val="24"/>
        </w:rPr>
      </w:pPr>
    </w:p>
    <w:p w14:paraId="5D94767D" w14:textId="77777777" w:rsidR="004E3DC2" w:rsidRDefault="00A116B5">
      <w:pPr>
        <w:widowControl w:val="0"/>
        <w:spacing w:line="240" w:lineRule="auto"/>
        <w:rPr>
          <w:rFonts w:ascii="Courier New" w:eastAsia="Courier New" w:hAnsi="Courier New" w:cs="Courier New"/>
          <w:sz w:val="24"/>
          <w:szCs w:val="24"/>
        </w:rPr>
      </w:pPr>
      <w:r>
        <w:rPr>
          <w:rFonts w:ascii="Courier New" w:eastAsia="Courier New" w:hAnsi="Courier New" w:cs="Courier New"/>
          <w:sz w:val="24"/>
          <w:szCs w:val="24"/>
        </w:rPr>
        <w:t># Create a bar chart</w:t>
      </w:r>
    </w:p>
    <w:p w14:paraId="23927101" w14:textId="77777777" w:rsidR="004E3DC2" w:rsidRDefault="00A116B5">
      <w:pPr>
        <w:widowControl w:val="0"/>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plt.figure</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figsize</w:t>
      </w:r>
      <w:proofErr w:type="spellEnd"/>
      <w:r>
        <w:rPr>
          <w:rFonts w:ascii="Courier New" w:eastAsia="Courier New" w:hAnsi="Courier New" w:cs="Courier New"/>
          <w:sz w:val="24"/>
          <w:szCs w:val="24"/>
        </w:rPr>
        <w:t>=(12, 6))</w:t>
      </w:r>
    </w:p>
    <w:p w14:paraId="4405F3CD" w14:textId="77777777" w:rsidR="004E3DC2" w:rsidRDefault="00A116B5">
      <w:pPr>
        <w:widowControl w:val="0"/>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plt.bar</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town_prices</w:t>
      </w:r>
      <w:proofErr w:type="spellEnd"/>
      <w:r>
        <w:rPr>
          <w:rFonts w:ascii="Courier New" w:eastAsia="Courier New" w:hAnsi="Courier New" w:cs="Courier New"/>
          <w:sz w:val="24"/>
          <w:szCs w:val="24"/>
        </w:rPr>
        <w:t xml:space="preserve">['town'], </w:t>
      </w:r>
      <w:proofErr w:type="spellStart"/>
      <w:r>
        <w:rPr>
          <w:rFonts w:ascii="Courier New" w:eastAsia="Courier New" w:hAnsi="Courier New" w:cs="Courier New"/>
          <w:sz w:val="24"/>
          <w:szCs w:val="24"/>
        </w:rPr>
        <w:t>town_prices</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resale_price</w:t>
      </w:r>
      <w:proofErr w:type="spellEnd"/>
      <w:r>
        <w:rPr>
          <w:rFonts w:ascii="Courier New" w:eastAsia="Courier New" w:hAnsi="Courier New" w:cs="Courier New"/>
          <w:sz w:val="24"/>
          <w:szCs w:val="24"/>
        </w:rPr>
        <w:t>'])</w:t>
      </w:r>
    </w:p>
    <w:p w14:paraId="3366E168" w14:textId="77777777" w:rsidR="004E3DC2" w:rsidRDefault="00A116B5">
      <w:pPr>
        <w:widowControl w:val="0"/>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plt.xlabel</w:t>
      </w:r>
      <w:proofErr w:type="spellEnd"/>
      <w:r>
        <w:rPr>
          <w:rFonts w:ascii="Courier New" w:eastAsia="Courier New" w:hAnsi="Courier New" w:cs="Courier New"/>
          <w:sz w:val="24"/>
          <w:szCs w:val="24"/>
        </w:rPr>
        <w:t>('Town')</w:t>
      </w:r>
    </w:p>
    <w:p w14:paraId="0CE215C5" w14:textId="77777777" w:rsidR="004E3DC2" w:rsidRDefault="00A116B5">
      <w:pPr>
        <w:widowControl w:val="0"/>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plt.ylabel</w:t>
      </w:r>
      <w:proofErr w:type="spellEnd"/>
      <w:r>
        <w:rPr>
          <w:rFonts w:ascii="Courier New" w:eastAsia="Courier New" w:hAnsi="Courier New" w:cs="Courier New"/>
          <w:sz w:val="24"/>
          <w:szCs w:val="24"/>
        </w:rPr>
        <w:t>('Average Resale Price')</w:t>
      </w:r>
    </w:p>
    <w:p w14:paraId="5869E8E0" w14:textId="77777777" w:rsidR="004E3DC2" w:rsidRDefault="00A116B5">
      <w:pPr>
        <w:widowControl w:val="0"/>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plt.title</w:t>
      </w:r>
      <w:proofErr w:type="spellEnd"/>
      <w:r>
        <w:rPr>
          <w:rFonts w:ascii="Courier New" w:eastAsia="Courier New" w:hAnsi="Courier New" w:cs="Courier New"/>
          <w:sz w:val="24"/>
          <w:szCs w:val="24"/>
        </w:rPr>
        <w:t>('Average Resale Price by Town')</w:t>
      </w:r>
    </w:p>
    <w:p w14:paraId="7217D00F" w14:textId="77777777" w:rsidR="004E3DC2" w:rsidRDefault="00A116B5">
      <w:pPr>
        <w:widowControl w:val="0"/>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plt.xticks</w:t>
      </w:r>
      <w:proofErr w:type="spellEnd"/>
      <w:r>
        <w:rPr>
          <w:rFonts w:ascii="Courier New" w:eastAsia="Courier New" w:hAnsi="Courier New" w:cs="Courier New"/>
          <w:sz w:val="24"/>
          <w:szCs w:val="24"/>
        </w:rPr>
        <w:t>(rotation=90)  # Rotate x-axis labels for readability</w:t>
      </w:r>
    </w:p>
    <w:p w14:paraId="1695C4DD" w14:textId="77777777" w:rsidR="004E3DC2" w:rsidRDefault="00A116B5">
      <w:pPr>
        <w:widowControl w:val="0"/>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plt.tight_layout</w:t>
      </w:r>
      <w:proofErr w:type="spellEnd"/>
      <w:r>
        <w:rPr>
          <w:rFonts w:ascii="Courier New" w:eastAsia="Courier New" w:hAnsi="Courier New" w:cs="Courier New"/>
          <w:sz w:val="24"/>
          <w:szCs w:val="24"/>
        </w:rPr>
        <w:t>()</w:t>
      </w:r>
    </w:p>
    <w:p w14:paraId="0AAE1E0B" w14:textId="77777777" w:rsidR="004E3DC2" w:rsidRDefault="00A116B5">
      <w:pPr>
        <w:widowControl w:val="0"/>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plt.show</w:t>
      </w:r>
      <w:proofErr w:type="spellEnd"/>
      <w:r>
        <w:rPr>
          <w:rFonts w:ascii="Courier New" w:eastAsia="Courier New" w:hAnsi="Courier New" w:cs="Courier New"/>
          <w:sz w:val="24"/>
          <w:szCs w:val="24"/>
        </w:rPr>
        <w:t>()</w:t>
      </w:r>
    </w:p>
    <w:p w14:paraId="54C3319C" w14:textId="77777777" w:rsidR="004E3DC2" w:rsidRDefault="004E3DC2">
      <w:pPr>
        <w:widowControl w:val="0"/>
        <w:spacing w:line="240" w:lineRule="auto"/>
        <w:rPr>
          <w:rFonts w:ascii="Courier New" w:eastAsia="Courier New" w:hAnsi="Courier New" w:cs="Courier New"/>
          <w:sz w:val="24"/>
          <w:szCs w:val="24"/>
        </w:rPr>
      </w:pPr>
    </w:p>
    <w:p w14:paraId="5F530E8D" w14:textId="77777777" w:rsidR="004E3DC2" w:rsidRDefault="00A116B5">
      <w:pPr>
        <w:widowControl w:val="0"/>
        <w:spacing w:line="240" w:lineRule="auto"/>
        <w:rPr>
          <w:rFonts w:ascii="Courier New" w:eastAsia="Courier New" w:hAnsi="Courier New" w:cs="Courier New"/>
          <w:sz w:val="24"/>
          <w:szCs w:val="24"/>
        </w:rPr>
      </w:pPr>
      <w:r>
        <w:rPr>
          <w:rFonts w:ascii="Courier New" w:eastAsia="Courier New" w:hAnsi="Courier New" w:cs="Courier New"/>
          <w:sz w:val="24"/>
          <w:szCs w:val="24"/>
        </w:rPr>
        <w:t># Display the corresponding table</w:t>
      </w:r>
    </w:p>
    <w:p w14:paraId="1062321C" w14:textId="77777777" w:rsidR="004E3DC2" w:rsidRDefault="00A116B5">
      <w:pPr>
        <w:widowControl w:val="0"/>
        <w:spacing w:line="240" w:lineRule="auto"/>
        <w:rPr>
          <w:rFonts w:ascii="Courier New" w:eastAsia="Courier New" w:hAnsi="Courier New" w:cs="Courier New"/>
          <w:sz w:val="24"/>
          <w:szCs w:val="24"/>
        </w:rPr>
      </w:pPr>
      <w:r>
        <w:rPr>
          <w:rFonts w:ascii="Courier New" w:eastAsia="Courier New" w:hAnsi="Courier New" w:cs="Courier New"/>
          <w:sz w:val="24"/>
          <w:szCs w:val="24"/>
        </w:rPr>
        <w:t>print(</w:t>
      </w:r>
      <w:proofErr w:type="spellStart"/>
      <w:r>
        <w:rPr>
          <w:rFonts w:ascii="Courier New" w:eastAsia="Courier New" w:hAnsi="Courier New" w:cs="Courier New"/>
          <w:sz w:val="24"/>
          <w:szCs w:val="24"/>
        </w:rPr>
        <w:t>town_prices</w:t>
      </w:r>
      <w:proofErr w:type="spellEnd"/>
      <w:r>
        <w:rPr>
          <w:rFonts w:ascii="Courier New" w:eastAsia="Courier New" w:hAnsi="Courier New" w:cs="Courier New"/>
          <w:sz w:val="24"/>
          <w:szCs w:val="24"/>
        </w:rPr>
        <w:t>)</w:t>
      </w:r>
    </w:p>
    <w:p w14:paraId="22290B74" w14:textId="77777777" w:rsidR="004E3DC2" w:rsidRDefault="004E3DC2">
      <w:pPr>
        <w:widowControl w:val="0"/>
        <w:pBdr>
          <w:top w:val="nil"/>
          <w:left w:val="nil"/>
          <w:bottom w:val="nil"/>
          <w:right w:val="nil"/>
          <w:between w:val="nil"/>
        </w:pBdr>
        <w:spacing w:line="240" w:lineRule="auto"/>
        <w:rPr>
          <w:rFonts w:ascii="Courier New" w:eastAsia="Courier New" w:hAnsi="Courier New" w:cs="Courier New"/>
          <w:sz w:val="24"/>
          <w:szCs w:val="24"/>
        </w:rPr>
      </w:pPr>
    </w:p>
    <w:p w14:paraId="35B57E9B" w14:textId="77777777" w:rsidR="00C17A88" w:rsidRDefault="00C17A88">
      <w:pPr>
        <w:widowControl w:val="0"/>
        <w:pBdr>
          <w:top w:val="nil"/>
          <w:left w:val="nil"/>
          <w:bottom w:val="nil"/>
          <w:right w:val="nil"/>
          <w:between w:val="nil"/>
        </w:pBdr>
        <w:spacing w:line="240" w:lineRule="auto"/>
        <w:rPr>
          <w:rFonts w:ascii="Times New Roman" w:eastAsia="Times New Roman" w:hAnsi="Times New Roman" w:cs="Times New Roman"/>
          <w:b/>
          <w:sz w:val="24"/>
          <w:szCs w:val="24"/>
          <w:u w:val="single"/>
        </w:rPr>
      </w:pPr>
    </w:p>
    <w:p w14:paraId="7E5B0D96" w14:textId="77777777" w:rsidR="00C17A88" w:rsidRDefault="00C17A88">
      <w:pPr>
        <w:widowControl w:val="0"/>
        <w:pBdr>
          <w:top w:val="nil"/>
          <w:left w:val="nil"/>
          <w:bottom w:val="nil"/>
          <w:right w:val="nil"/>
          <w:between w:val="nil"/>
        </w:pBdr>
        <w:spacing w:line="240" w:lineRule="auto"/>
        <w:rPr>
          <w:rFonts w:ascii="Times New Roman" w:eastAsia="Times New Roman" w:hAnsi="Times New Roman" w:cs="Times New Roman"/>
          <w:b/>
          <w:sz w:val="24"/>
          <w:szCs w:val="24"/>
          <w:u w:val="single"/>
        </w:rPr>
      </w:pPr>
    </w:p>
    <w:p w14:paraId="58FE4ADC" w14:textId="77777777" w:rsidR="00C17A88" w:rsidRDefault="00C17A88">
      <w:pPr>
        <w:widowControl w:val="0"/>
        <w:pBdr>
          <w:top w:val="nil"/>
          <w:left w:val="nil"/>
          <w:bottom w:val="nil"/>
          <w:right w:val="nil"/>
          <w:between w:val="nil"/>
        </w:pBdr>
        <w:spacing w:line="240" w:lineRule="auto"/>
        <w:rPr>
          <w:rFonts w:ascii="Times New Roman" w:eastAsia="Times New Roman" w:hAnsi="Times New Roman" w:cs="Times New Roman"/>
          <w:b/>
          <w:sz w:val="24"/>
          <w:szCs w:val="24"/>
          <w:u w:val="single"/>
        </w:rPr>
      </w:pPr>
    </w:p>
    <w:p w14:paraId="1C669743" w14:textId="77777777" w:rsidR="00C17A88" w:rsidRDefault="00C17A88">
      <w:pPr>
        <w:widowControl w:val="0"/>
        <w:pBdr>
          <w:top w:val="nil"/>
          <w:left w:val="nil"/>
          <w:bottom w:val="nil"/>
          <w:right w:val="nil"/>
          <w:between w:val="nil"/>
        </w:pBdr>
        <w:spacing w:line="240" w:lineRule="auto"/>
        <w:rPr>
          <w:rFonts w:ascii="Times New Roman" w:eastAsia="Times New Roman" w:hAnsi="Times New Roman" w:cs="Times New Roman"/>
          <w:b/>
          <w:sz w:val="24"/>
          <w:szCs w:val="24"/>
          <w:u w:val="single"/>
        </w:rPr>
      </w:pPr>
    </w:p>
    <w:p w14:paraId="068FAF93" w14:textId="77777777" w:rsidR="00C17A88" w:rsidRDefault="00C17A88">
      <w:pPr>
        <w:widowControl w:val="0"/>
        <w:pBdr>
          <w:top w:val="nil"/>
          <w:left w:val="nil"/>
          <w:bottom w:val="nil"/>
          <w:right w:val="nil"/>
          <w:between w:val="nil"/>
        </w:pBdr>
        <w:spacing w:line="240" w:lineRule="auto"/>
        <w:rPr>
          <w:rFonts w:ascii="Times New Roman" w:eastAsia="Times New Roman" w:hAnsi="Times New Roman" w:cs="Times New Roman"/>
          <w:b/>
          <w:sz w:val="24"/>
          <w:szCs w:val="24"/>
          <w:u w:val="single"/>
        </w:rPr>
      </w:pPr>
    </w:p>
    <w:p w14:paraId="1BA92C39" w14:textId="26C59FC9" w:rsidR="004E3DC2" w:rsidRDefault="00A116B5">
      <w:pPr>
        <w:widowControl w:val="0"/>
        <w:pBdr>
          <w:top w:val="nil"/>
          <w:left w:val="nil"/>
          <w:bottom w:val="nil"/>
          <w:right w:val="nil"/>
          <w:between w:val="nil"/>
        </w:pBd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Table</w:t>
      </w:r>
    </w:p>
    <w:p w14:paraId="44123A55" w14:textId="77777777" w:rsidR="004E3DC2" w:rsidRDefault="004E3DC2">
      <w:pPr>
        <w:widowControl w:val="0"/>
        <w:pBdr>
          <w:top w:val="nil"/>
          <w:left w:val="nil"/>
          <w:bottom w:val="nil"/>
          <w:right w:val="nil"/>
          <w:between w:val="nil"/>
        </w:pBdr>
        <w:spacing w:line="240" w:lineRule="auto"/>
        <w:rPr>
          <w:rFonts w:ascii="Times New Roman" w:eastAsia="Times New Roman" w:hAnsi="Times New Roman" w:cs="Times New Roman"/>
          <w:b/>
          <w:sz w:val="24"/>
          <w:szCs w:val="24"/>
          <w:u w:val="single"/>
        </w:rPr>
      </w:pPr>
    </w:p>
    <w:tbl>
      <w:tblPr>
        <w:tblStyle w:val="a1"/>
        <w:tblW w:w="9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0"/>
        <w:gridCol w:w="2955"/>
        <w:gridCol w:w="4590"/>
      </w:tblGrid>
      <w:tr w:rsidR="004E3DC2" w14:paraId="5B4066F5" w14:textId="77777777">
        <w:tc>
          <w:tcPr>
            <w:tcW w:w="1500" w:type="dxa"/>
            <w:shd w:val="clear" w:color="auto" w:fill="auto"/>
            <w:tcMar>
              <w:top w:w="100" w:type="dxa"/>
              <w:left w:w="100" w:type="dxa"/>
              <w:bottom w:w="100" w:type="dxa"/>
              <w:right w:w="100" w:type="dxa"/>
            </w:tcMar>
          </w:tcPr>
          <w:p w14:paraId="0A54AE7E" w14:textId="77777777" w:rsidR="004E3DC2" w:rsidRDefault="00A116B5">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S/N</w:t>
            </w:r>
          </w:p>
        </w:tc>
        <w:tc>
          <w:tcPr>
            <w:tcW w:w="2955" w:type="dxa"/>
            <w:shd w:val="clear" w:color="auto" w:fill="auto"/>
            <w:tcMar>
              <w:top w:w="100" w:type="dxa"/>
              <w:left w:w="100" w:type="dxa"/>
              <w:bottom w:w="100" w:type="dxa"/>
              <w:right w:w="100" w:type="dxa"/>
            </w:tcMar>
          </w:tcPr>
          <w:p w14:paraId="6DB6C28E" w14:textId="77777777" w:rsidR="004E3DC2" w:rsidRDefault="00A116B5">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Town</w:t>
            </w:r>
          </w:p>
        </w:tc>
        <w:tc>
          <w:tcPr>
            <w:tcW w:w="4590" w:type="dxa"/>
            <w:shd w:val="clear" w:color="auto" w:fill="auto"/>
            <w:tcMar>
              <w:top w:w="100" w:type="dxa"/>
              <w:left w:w="100" w:type="dxa"/>
              <w:bottom w:w="100" w:type="dxa"/>
              <w:right w:w="100" w:type="dxa"/>
            </w:tcMar>
          </w:tcPr>
          <w:p w14:paraId="1752B6ED" w14:textId="77777777" w:rsidR="004E3DC2" w:rsidRDefault="00A116B5">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Resale Price (round off to nearest dollar)</w:t>
            </w:r>
          </w:p>
        </w:tc>
      </w:tr>
      <w:tr w:rsidR="004E3DC2" w14:paraId="47EB7E51" w14:textId="77777777">
        <w:tc>
          <w:tcPr>
            <w:tcW w:w="1500" w:type="dxa"/>
            <w:shd w:val="clear" w:color="auto" w:fill="auto"/>
            <w:tcMar>
              <w:top w:w="100" w:type="dxa"/>
              <w:left w:w="100" w:type="dxa"/>
              <w:bottom w:w="100" w:type="dxa"/>
              <w:right w:w="100" w:type="dxa"/>
            </w:tcMar>
          </w:tcPr>
          <w:p w14:paraId="50BA9C12"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0</w:t>
            </w:r>
          </w:p>
        </w:tc>
        <w:tc>
          <w:tcPr>
            <w:tcW w:w="2955" w:type="dxa"/>
            <w:shd w:val="clear" w:color="auto" w:fill="auto"/>
            <w:tcMar>
              <w:top w:w="100" w:type="dxa"/>
              <w:left w:w="100" w:type="dxa"/>
              <w:bottom w:w="100" w:type="dxa"/>
              <w:right w:w="100" w:type="dxa"/>
            </w:tcMar>
          </w:tcPr>
          <w:p w14:paraId="22023AEE"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ANG MO KIO</w:t>
            </w:r>
          </w:p>
        </w:tc>
        <w:tc>
          <w:tcPr>
            <w:tcW w:w="4590" w:type="dxa"/>
            <w:shd w:val="clear" w:color="auto" w:fill="auto"/>
            <w:tcMar>
              <w:top w:w="100" w:type="dxa"/>
              <w:left w:w="100" w:type="dxa"/>
              <w:bottom w:w="100" w:type="dxa"/>
              <w:right w:w="100" w:type="dxa"/>
            </w:tcMar>
          </w:tcPr>
          <w:p w14:paraId="4A9B6E83"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413,376</w:t>
            </w:r>
          </w:p>
        </w:tc>
      </w:tr>
      <w:tr w:rsidR="004E3DC2" w14:paraId="3AFFDEF8" w14:textId="77777777">
        <w:tc>
          <w:tcPr>
            <w:tcW w:w="1500" w:type="dxa"/>
            <w:shd w:val="clear" w:color="auto" w:fill="auto"/>
            <w:tcMar>
              <w:top w:w="100" w:type="dxa"/>
              <w:left w:w="100" w:type="dxa"/>
              <w:bottom w:w="100" w:type="dxa"/>
              <w:right w:w="100" w:type="dxa"/>
            </w:tcMar>
          </w:tcPr>
          <w:p w14:paraId="3059C464"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1</w:t>
            </w:r>
          </w:p>
        </w:tc>
        <w:tc>
          <w:tcPr>
            <w:tcW w:w="2955" w:type="dxa"/>
            <w:shd w:val="clear" w:color="auto" w:fill="auto"/>
            <w:tcMar>
              <w:top w:w="100" w:type="dxa"/>
              <w:left w:w="100" w:type="dxa"/>
              <w:bottom w:w="100" w:type="dxa"/>
              <w:right w:w="100" w:type="dxa"/>
            </w:tcMar>
          </w:tcPr>
          <w:p w14:paraId="7ECFF76E"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BEDOK</w:t>
            </w:r>
          </w:p>
        </w:tc>
        <w:tc>
          <w:tcPr>
            <w:tcW w:w="4590" w:type="dxa"/>
            <w:shd w:val="clear" w:color="auto" w:fill="auto"/>
            <w:tcMar>
              <w:top w:w="100" w:type="dxa"/>
              <w:left w:w="100" w:type="dxa"/>
              <w:bottom w:w="100" w:type="dxa"/>
              <w:right w:w="100" w:type="dxa"/>
            </w:tcMar>
          </w:tcPr>
          <w:p w14:paraId="0B5445A1"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300,209</w:t>
            </w:r>
          </w:p>
        </w:tc>
      </w:tr>
      <w:tr w:rsidR="004E3DC2" w14:paraId="707A4FD4" w14:textId="77777777">
        <w:tc>
          <w:tcPr>
            <w:tcW w:w="1500" w:type="dxa"/>
            <w:shd w:val="clear" w:color="auto" w:fill="auto"/>
            <w:tcMar>
              <w:top w:w="100" w:type="dxa"/>
              <w:left w:w="100" w:type="dxa"/>
              <w:bottom w:w="100" w:type="dxa"/>
              <w:right w:w="100" w:type="dxa"/>
            </w:tcMar>
          </w:tcPr>
          <w:p w14:paraId="0519B3C1"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2</w:t>
            </w:r>
          </w:p>
        </w:tc>
        <w:tc>
          <w:tcPr>
            <w:tcW w:w="2955" w:type="dxa"/>
            <w:shd w:val="clear" w:color="auto" w:fill="auto"/>
            <w:tcMar>
              <w:top w:w="100" w:type="dxa"/>
              <w:left w:w="100" w:type="dxa"/>
              <w:bottom w:w="100" w:type="dxa"/>
              <w:right w:w="100" w:type="dxa"/>
            </w:tcMar>
          </w:tcPr>
          <w:p w14:paraId="4611968E"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BISHAN</w:t>
            </w:r>
          </w:p>
        </w:tc>
        <w:tc>
          <w:tcPr>
            <w:tcW w:w="4590" w:type="dxa"/>
            <w:shd w:val="clear" w:color="auto" w:fill="auto"/>
            <w:tcMar>
              <w:top w:w="100" w:type="dxa"/>
              <w:left w:w="100" w:type="dxa"/>
              <w:bottom w:w="100" w:type="dxa"/>
              <w:right w:w="100" w:type="dxa"/>
            </w:tcMar>
          </w:tcPr>
          <w:p w14:paraId="2BC99C34"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665,644</w:t>
            </w:r>
          </w:p>
        </w:tc>
      </w:tr>
      <w:tr w:rsidR="004E3DC2" w14:paraId="348E2FB8" w14:textId="77777777">
        <w:tc>
          <w:tcPr>
            <w:tcW w:w="1500" w:type="dxa"/>
            <w:shd w:val="clear" w:color="auto" w:fill="auto"/>
            <w:tcMar>
              <w:top w:w="100" w:type="dxa"/>
              <w:left w:w="100" w:type="dxa"/>
              <w:bottom w:w="100" w:type="dxa"/>
              <w:right w:w="100" w:type="dxa"/>
            </w:tcMar>
          </w:tcPr>
          <w:p w14:paraId="1F556929"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3</w:t>
            </w:r>
          </w:p>
        </w:tc>
        <w:tc>
          <w:tcPr>
            <w:tcW w:w="2955" w:type="dxa"/>
            <w:shd w:val="clear" w:color="auto" w:fill="auto"/>
            <w:tcMar>
              <w:top w:w="100" w:type="dxa"/>
              <w:left w:w="100" w:type="dxa"/>
              <w:bottom w:w="100" w:type="dxa"/>
              <w:right w:w="100" w:type="dxa"/>
            </w:tcMar>
          </w:tcPr>
          <w:p w14:paraId="2AB00829"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BUKIT BATOK</w:t>
            </w:r>
          </w:p>
        </w:tc>
        <w:tc>
          <w:tcPr>
            <w:tcW w:w="4590" w:type="dxa"/>
            <w:shd w:val="clear" w:color="auto" w:fill="auto"/>
            <w:tcMar>
              <w:top w:w="100" w:type="dxa"/>
              <w:left w:w="100" w:type="dxa"/>
              <w:bottom w:w="100" w:type="dxa"/>
              <w:right w:w="100" w:type="dxa"/>
            </w:tcMar>
          </w:tcPr>
          <w:p w14:paraId="3E35E490"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382,652</w:t>
            </w:r>
          </w:p>
        </w:tc>
      </w:tr>
      <w:tr w:rsidR="004E3DC2" w14:paraId="66E70CC3" w14:textId="77777777">
        <w:tc>
          <w:tcPr>
            <w:tcW w:w="1500" w:type="dxa"/>
            <w:shd w:val="clear" w:color="auto" w:fill="auto"/>
            <w:tcMar>
              <w:top w:w="100" w:type="dxa"/>
              <w:left w:w="100" w:type="dxa"/>
              <w:bottom w:w="100" w:type="dxa"/>
              <w:right w:w="100" w:type="dxa"/>
            </w:tcMar>
          </w:tcPr>
          <w:p w14:paraId="4DC983A7"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4</w:t>
            </w:r>
          </w:p>
        </w:tc>
        <w:tc>
          <w:tcPr>
            <w:tcW w:w="2955" w:type="dxa"/>
            <w:shd w:val="clear" w:color="auto" w:fill="auto"/>
            <w:tcMar>
              <w:top w:w="100" w:type="dxa"/>
              <w:left w:w="100" w:type="dxa"/>
              <w:bottom w:w="100" w:type="dxa"/>
              <w:right w:w="100" w:type="dxa"/>
            </w:tcMar>
          </w:tcPr>
          <w:p w14:paraId="46CC8764"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BUKIT MERAH</w:t>
            </w:r>
          </w:p>
        </w:tc>
        <w:tc>
          <w:tcPr>
            <w:tcW w:w="4590" w:type="dxa"/>
            <w:shd w:val="clear" w:color="auto" w:fill="auto"/>
            <w:tcMar>
              <w:top w:w="100" w:type="dxa"/>
              <w:left w:w="100" w:type="dxa"/>
              <w:bottom w:w="100" w:type="dxa"/>
              <w:right w:w="100" w:type="dxa"/>
            </w:tcMar>
          </w:tcPr>
          <w:p w14:paraId="2F72EC7C"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540,798</w:t>
            </w:r>
          </w:p>
        </w:tc>
      </w:tr>
      <w:tr w:rsidR="004E3DC2" w14:paraId="529D74AF" w14:textId="77777777">
        <w:tc>
          <w:tcPr>
            <w:tcW w:w="1500" w:type="dxa"/>
            <w:shd w:val="clear" w:color="auto" w:fill="auto"/>
            <w:tcMar>
              <w:top w:w="100" w:type="dxa"/>
              <w:left w:w="100" w:type="dxa"/>
              <w:bottom w:w="100" w:type="dxa"/>
              <w:right w:w="100" w:type="dxa"/>
            </w:tcMar>
          </w:tcPr>
          <w:p w14:paraId="48E18C20"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5</w:t>
            </w:r>
          </w:p>
        </w:tc>
        <w:tc>
          <w:tcPr>
            <w:tcW w:w="2955" w:type="dxa"/>
            <w:shd w:val="clear" w:color="auto" w:fill="auto"/>
            <w:tcMar>
              <w:top w:w="100" w:type="dxa"/>
              <w:left w:w="100" w:type="dxa"/>
              <w:bottom w:w="100" w:type="dxa"/>
              <w:right w:w="100" w:type="dxa"/>
            </w:tcMar>
          </w:tcPr>
          <w:p w14:paraId="0FC98810"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BUKIT PANJANG</w:t>
            </w:r>
          </w:p>
        </w:tc>
        <w:tc>
          <w:tcPr>
            <w:tcW w:w="4590" w:type="dxa"/>
            <w:shd w:val="clear" w:color="auto" w:fill="auto"/>
            <w:tcMar>
              <w:top w:w="100" w:type="dxa"/>
              <w:left w:w="100" w:type="dxa"/>
              <w:bottom w:w="100" w:type="dxa"/>
              <w:right w:w="100" w:type="dxa"/>
            </w:tcMar>
          </w:tcPr>
          <w:p w14:paraId="41757886"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379,714</w:t>
            </w:r>
          </w:p>
        </w:tc>
      </w:tr>
      <w:tr w:rsidR="004E3DC2" w14:paraId="55A94A67" w14:textId="77777777">
        <w:tc>
          <w:tcPr>
            <w:tcW w:w="1500" w:type="dxa"/>
            <w:shd w:val="clear" w:color="auto" w:fill="auto"/>
            <w:tcMar>
              <w:top w:w="100" w:type="dxa"/>
              <w:left w:w="100" w:type="dxa"/>
              <w:bottom w:w="100" w:type="dxa"/>
              <w:right w:w="100" w:type="dxa"/>
            </w:tcMar>
          </w:tcPr>
          <w:p w14:paraId="7D924CC4"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6</w:t>
            </w:r>
          </w:p>
        </w:tc>
        <w:tc>
          <w:tcPr>
            <w:tcW w:w="2955" w:type="dxa"/>
            <w:shd w:val="clear" w:color="auto" w:fill="auto"/>
            <w:tcMar>
              <w:top w:w="100" w:type="dxa"/>
              <w:left w:w="100" w:type="dxa"/>
              <w:bottom w:w="100" w:type="dxa"/>
              <w:right w:w="100" w:type="dxa"/>
            </w:tcMar>
          </w:tcPr>
          <w:p w14:paraId="7097EA52"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BUKIT TIMAH</w:t>
            </w:r>
          </w:p>
        </w:tc>
        <w:tc>
          <w:tcPr>
            <w:tcW w:w="4590" w:type="dxa"/>
            <w:shd w:val="clear" w:color="auto" w:fill="auto"/>
            <w:tcMar>
              <w:top w:w="100" w:type="dxa"/>
              <w:left w:w="100" w:type="dxa"/>
              <w:bottom w:w="100" w:type="dxa"/>
              <w:right w:w="100" w:type="dxa"/>
            </w:tcMar>
          </w:tcPr>
          <w:p w14:paraId="0F053405"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NaN</w:t>
            </w:r>
            <w:proofErr w:type="spellEnd"/>
          </w:p>
        </w:tc>
      </w:tr>
      <w:tr w:rsidR="004E3DC2" w14:paraId="54830C76" w14:textId="77777777">
        <w:tc>
          <w:tcPr>
            <w:tcW w:w="1500" w:type="dxa"/>
            <w:shd w:val="clear" w:color="auto" w:fill="auto"/>
            <w:tcMar>
              <w:top w:w="100" w:type="dxa"/>
              <w:left w:w="100" w:type="dxa"/>
              <w:bottom w:w="100" w:type="dxa"/>
              <w:right w:w="100" w:type="dxa"/>
            </w:tcMar>
          </w:tcPr>
          <w:p w14:paraId="5A984029"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7</w:t>
            </w:r>
          </w:p>
        </w:tc>
        <w:tc>
          <w:tcPr>
            <w:tcW w:w="2955" w:type="dxa"/>
            <w:shd w:val="clear" w:color="auto" w:fill="auto"/>
            <w:tcMar>
              <w:top w:w="100" w:type="dxa"/>
              <w:left w:w="100" w:type="dxa"/>
              <w:bottom w:w="100" w:type="dxa"/>
              <w:right w:w="100" w:type="dxa"/>
            </w:tcMar>
          </w:tcPr>
          <w:p w14:paraId="1DE25092"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CENTRAL AREA</w:t>
            </w:r>
          </w:p>
        </w:tc>
        <w:tc>
          <w:tcPr>
            <w:tcW w:w="4590" w:type="dxa"/>
            <w:shd w:val="clear" w:color="auto" w:fill="auto"/>
            <w:tcMar>
              <w:top w:w="100" w:type="dxa"/>
              <w:left w:w="100" w:type="dxa"/>
              <w:bottom w:w="100" w:type="dxa"/>
              <w:right w:w="100" w:type="dxa"/>
            </w:tcMar>
          </w:tcPr>
          <w:p w14:paraId="0E39A531"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proofErr w:type="spellStart"/>
            <w:r>
              <w:rPr>
                <w:rFonts w:ascii="Courier New" w:eastAsia="Courier New" w:hAnsi="Courier New" w:cs="Courier New"/>
                <w:sz w:val="24"/>
                <w:szCs w:val="24"/>
              </w:rPr>
              <w:t>NaN</w:t>
            </w:r>
            <w:proofErr w:type="spellEnd"/>
          </w:p>
        </w:tc>
      </w:tr>
      <w:tr w:rsidR="004E3DC2" w14:paraId="3EDA8D5E" w14:textId="77777777">
        <w:tc>
          <w:tcPr>
            <w:tcW w:w="1500" w:type="dxa"/>
            <w:shd w:val="clear" w:color="auto" w:fill="auto"/>
            <w:tcMar>
              <w:top w:w="100" w:type="dxa"/>
              <w:left w:w="100" w:type="dxa"/>
              <w:bottom w:w="100" w:type="dxa"/>
              <w:right w:w="100" w:type="dxa"/>
            </w:tcMar>
          </w:tcPr>
          <w:p w14:paraId="4281E588"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8</w:t>
            </w:r>
          </w:p>
        </w:tc>
        <w:tc>
          <w:tcPr>
            <w:tcW w:w="2955" w:type="dxa"/>
            <w:shd w:val="clear" w:color="auto" w:fill="auto"/>
            <w:tcMar>
              <w:top w:w="100" w:type="dxa"/>
              <w:left w:w="100" w:type="dxa"/>
              <w:bottom w:w="100" w:type="dxa"/>
              <w:right w:w="100" w:type="dxa"/>
            </w:tcMar>
          </w:tcPr>
          <w:p w14:paraId="0C4F6402"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CHOA CHU KANG</w:t>
            </w:r>
          </w:p>
        </w:tc>
        <w:tc>
          <w:tcPr>
            <w:tcW w:w="4590" w:type="dxa"/>
            <w:shd w:val="clear" w:color="auto" w:fill="auto"/>
            <w:tcMar>
              <w:top w:w="100" w:type="dxa"/>
              <w:left w:w="100" w:type="dxa"/>
              <w:bottom w:w="100" w:type="dxa"/>
              <w:right w:w="100" w:type="dxa"/>
            </w:tcMar>
          </w:tcPr>
          <w:p w14:paraId="5CBC4CC8"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417,428</w:t>
            </w:r>
          </w:p>
        </w:tc>
      </w:tr>
      <w:tr w:rsidR="004E3DC2" w14:paraId="75583968" w14:textId="77777777">
        <w:tc>
          <w:tcPr>
            <w:tcW w:w="1500" w:type="dxa"/>
            <w:shd w:val="clear" w:color="auto" w:fill="auto"/>
            <w:tcMar>
              <w:top w:w="100" w:type="dxa"/>
              <w:left w:w="100" w:type="dxa"/>
              <w:bottom w:w="100" w:type="dxa"/>
              <w:right w:w="100" w:type="dxa"/>
            </w:tcMar>
          </w:tcPr>
          <w:p w14:paraId="616E1A86"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9</w:t>
            </w:r>
          </w:p>
        </w:tc>
        <w:tc>
          <w:tcPr>
            <w:tcW w:w="2955" w:type="dxa"/>
            <w:shd w:val="clear" w:color="auto" w:fill="auto"/>
            <w:tcMar>
              <w:top w:w="100" w:type="dxa"/>
              <w:left w:w="100" w:type="dxa"/>
              <w:bottom w:w="100" w:type="dxa"/>
              <w:right w:w="100" w:type="dxa"/>
            </w:tcMar>
          </w:tcPr>
          <w:p w14:paraId="57FC7C8A"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CLEMENTI</w:t>
            </w:r>
          </w:p>
        </w:tc>
        <w:tc>
          <w:tcPr>
            <w:tcW w:w="4590" w:type="dxa"/>
            <w:shd w:val="clear" w:color="auto" w:fill="auto"/>
            <w:tcMar>
              <w:top w:w="100" w:type="dxa"/>
              <w:left w:w="100" w:type="dxa"/>
              <w:bottom w:w="100" w:type="dxa"/>
              <w:right w:w="100" w:type="dxa"/>
            </w:tcMar>
          </w:tcPr>
          <w:p w14:paraId="0C42AFA0"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389,991</w:t>
            </w:r>
          </w:p>
        </w:tc>
      </w:tr>
      <w:tr w:rsidR="004E3DC2" w14:paraId="1FDB12EF" w14:textId="77777777">
        <w:tc>
          <w:tcPr>
            <w:tcW w:w="1500" w:type="dxa"/>
            <w:shd w:val="clear" w:color="auto" w:fill="auto"/>
            <w:tcMar>
              <w:top w:w="100" w:type="dxa"/>
              <w:left w:w="100" w:type="dxa"/>
              <w:bottom w:w="100" w:type="dxa"/>
              <w:right w:w="100" w:type="dxa"/>
            </w:tcMar>
          </w:tcPr>
          <w:p w14:paraId="549F3208"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10</w:t>
            </w:r>
          </w:p>
        </w:tc>
        <w:tc>
          <w:tcPr>
            <w:tcW w:w="2955" w:type="dxa"/>
            <w:shd w:val="clear" w:color="auto" w:fill="auto"/>
            <w:tcMar>
              <w:top w:w="100" w:type="dxa"/>
              <w:left w:w="100" w:type="dxa"/>
              <w:bottom w:w="100" w:type="dxa"/>
              <w:right w:w="100" w:type="dxa"/>
            </w:tcMar>
          </w:tcPr>
          <w:p w14:paraId="7A4F426E"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GEYLANG</w:t>
            </w:r>
          </w:p>
        </w:tc>
        <w:tc>
          <w:tcPr>
            <w:tcW w:w="4590" w:type="dxa"/>
            <w:shd w:val="clear" w:color="auto" w:fill="auto"/>
            <w:tcMar>
              <w:top w:w="100" w:type="dxa"/>
              <w:left w:w="100" w:type="dxa"/>
              <w:bottom w:w="100" w:type="dxa"/>
              <w:right w:w="100" w:type="dxa"/>
            </w:tcMar>
          </w:tcPr>
          <w:p w14:paraId="4DB47AE2"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403,290</w:t>
            </w:r>
          </w:p>
        </w:tc>
      </w:tr>
      <w:tr w:rsidR="004E3DC2" w14:paraId="2D2C57BC" w14:textId="77777777">
        <w:tc>
          <w:tcPr>
            <w:tcW w:w="1500" w:type="dxa"/>
            <w:shd w:val="clear" w:color="auto" w:fill="auto"/>
            <w:tcMar>
              <w:top w:w="100" w:type="dxa"/>
              <w:left w:w="100" w:type="dxa"/>
              <w:bottom w:w="100" w:type="dxa"/>
              <w:right w:w="100" w:type="dxa"/>
            </w:tcMar>
          </w:tcPr>
          <w:p w14:paraId="327224B4"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11</w:t>
            </w:r>
          </w:p>
        </w:tc>
        <w:tc>
          <w:tcPr>
            <w:tcW w:w="2955" w:type="dxa"/>
            <w:shd w:val="clear" w:color="auto" w:fill="auto"/>
            <w:tcMar>
              <w:top w:w="100" w:type="dxa"/>
              <w:left w:w="100" w:type="dxa"/>
              <w:bottom w:w="100" w:type="dxa"/>
              <w:right w:w="100" w:type="dxa"/>
            </w:tcMar>
          </w:tcPr>
          <w:p w14:paraId="5FF6EAF9"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HOUGANG</w:t>
            </w:r>
          </w:p>
        </w:tc>
        <w:tc>
          <w:tcPr>
            <w:tcW w:w="4590" w:type="dxa"/>
            <w:shd w:val="clear" w:color="auto" w:fill="auto"/>
            <w:tcMar>
              <w:top w:w="100" w:type="dxa"/>
              <w:left w:w="100" w:type="dxa"/>
              <w:bottom w:w="100" w:type="dxa"/>
              <w:right w:w="100" w:type="dxa"/>
            </w:tcMar>
          </w:tcPr>
          <w:p w14:paraId="1EA14DA4"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416,970</w:t>
            </w:r>
          </w:p>
        </w:tc>
      </w:tr>
      <w:tr w:rsidR="004E3DC2" w14:paraId="568414BB" w14:textId="77777777">
        <w:tc>
          <w:tcPr>
            <w:tcW w:w="1500" w:type="dxa"/>
            <w:shd w:val="clear" w:color="auto" w:fill="auto"/>
            <w:tcMar>
              <w:top w:w="100" w:type="dxa"/>
              <w:left w:w="100" w:type="dxa"/>
              <w:bottom w:w="100" w:type="dxa"/>
              <w:right w:w="100" w:type="dxa"/>
            </w:tcMar>
          </w:tcPr>
          <w:p w14:paraId="192E81E5"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12</w:t>
            </w:r>
          </w:p>
        </w:tc>
        <w:tc>
          <w:tcPr>
            <w:tcW w:w="2955" w:type="dxa"/>
            <w:shd w:val="clear" w:color="auto" w:fill="auto"/>
            <w:tcMar>
              <w:top w:w="100" w:type="dxa"/>
              <w:left w:w="100" w:type="dxa"/>
              <w:bottom w:w="100" w:type="dxa"/>
              <w:right w:w="100" w:type="dxa"/>
            </w:tcMar>
          </w:tcPr>
          <w:p w14:paraId="2839E351"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JURONG EAST</w:t>
            </w:r>
          </w:p>
        </w:tc>
        <w:tc>
          <w:tcPr>
            <w:tcW w:w="4590" w:type="dxa"/>
            <w:shd w:val="clear" w:color="auto" w:fill="auto"/>
            <w:tcMar>
              <w:top w:w="100" w:type="dxa"/>
              <w:left w:w="100" w:type="dxa"/>
              <w:bottom w:w="100" w:type="dxa"/>
              <w:right w:w="100" w:type="dxa"/>
            </w:tcMar>
          </w:tcPr>
          <w:p w14:paraId="4FD26BF2"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411,895</w:t>
            </w:r>
          </w:p>
        </w:tc>
      </w:tr>
      <w:tr w:rsidR="004E3DC2" w14:paraId="36748558" w14:textId="77777777">
        <w:tc>
          <w:tcPr>
            <w:tcW w:w="1500" w:type="dxa"/>
            <w:shd w:val="clear" w:color="auto" w:fill="auto"/>
            <w:tcMar>
              <w:top w:w="100" w:type="dxa"/>
              <w:left w:w="100" w:type="dxa"/>
              <w:bottom w:w="100" w:type="dxa"/>
              <w:right w:w="100" w:type="dxa"/>
            </w:tcMar>
          </w:tcPr>
          <w:p w14:paraId="241C2067"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13</w:t>
            </w:r>
          </w:p>
        </w:tc>
        <w:tc>
          <w:tcPr>
            <w:tcW w:w="2955" w:type="dxa"/>
            <w:shd w:val="clear" w:color="auto" w:fill="auto"/>
            <w:tcMar>
              <w:top w:w="100" w:type="dxa"/>
              <w:left w:w="100" w:type="dxa"/>
              <w:bottom w:w="100" w:type="dxa"/>
              <w:right w:w="100" w:type="dxa"/>
            </w:tcMar>
          </w:tcPr>
          <w:p w14:paraId="6613DA6B"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JURONG WEST</w:t>
            </w:r>
          </w:p>
        </w:tc>
        <w:tc>
          <w:tcPr>
            <w:tcW w:w="4590" w:type="dxa"/>
            <w:shd w:val="clear" w:color="auto" w:fill="auto"/>
            <w:tcMar>
              <w:top w:w="100" w:type="dxa"/>
              <w:left w:w="100" w:type="dxa"/>
              <w:bottom w:w="100" w:type="dxa"/>
              <w:right w:w="100" w:type="dxa"/>
            </w:tcMar>
          </w:tcPr>
          <w:p w14:paraId="22AF3442"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414,294</w:t>
            </w:r>
          </w:p>
        </w:tc>
      </w:tr>
      <w:tr w:rsidR="004E3DC2" w14:paraId="6687D11B" w14:textId="77777777">
        <w:tc>
          <w:tcPr>
            <w:tcW w:w="1500" w:type="dxa"/>
            <w:shd w:val="clear" w:color="auto" w:fill="auto"/>
            <w:tcMar>
              <w:top w:w="100" w:type="dxa"/>
              <w:left w:w="100" w:type="dxa"/>
              <w:bottom w:w="100" w:type="dxa"/>
              <w:right w:w="100" w:type="dxa"/>
            </w:tcMar>
          </w:tcPr>
          <w:p w14:paraId="2F2C51BE"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14</w:t>
            </w:r>
          </w:p>
        </w:tc>
        <w:tc>
          <w:tcPr>
            <w:tcW w:w="2955" w:type="dxa"/>
            <w:shd w:val="clear" w:color="auto" w:fill="auto"/>
            <w:tcMar>
              <w:top w:w="100" w:type="dxa"/>
              <w:left w:w="100" w:type="dxa"/>
              <w:bottom w:w="100" w:type="dxa"/>
              <w:right w:w="100" w:type="dxa"/>
            </w:tcMar>
          </w:tcPr>
          <w:p w14:paraId="5248B885"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KALLANG/WHAMPOA</w:t>
            </w:r>
          </w:p>
        </w:tc>
        <w:tc>
          <w:tcPr>
            <w:tcW w:w="4590" w:type="dxa"/>
            <w:shd w:val="clear" w:color="auto" w:fill="auto"/>
            <w:tcMar>
              <w:top w:w="100" w:type="dxa"/>
              <w:left w:w="100" w:type="dxa"/>
              <w:bottom w:w="100" w:type="dxa"/>
              <w:right w:w="100" w:type="dxa"/>
            </w:tcMar>
          </w:tcPr>
          <w:p w14:paraId="4ADB9FA1"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494,667</w:t>
            </w:r>
          </w:p>
        </w:tc>
      </w:tr>
      <w:tr w:rsidR="004E3DC2" w14:paraId="7CB0C5B0" w14:textId="77777777">
        <w:tc>
          <w:tcPr>
            <w:tcW w:w="1500" w:type="dxa"/>
            <w:shd w:val="clear" w:color="auto" w:fill="auto"/>
            <w:tcMar>
              <w:top w:w="100" w:type="dxa"/>
              <w:left w:w="100" w:type="dxa"/>
              <w:bottom w:w="100" w:type="dxa"/>
              <w:right w:w="100" w:type="dxa"/>
            </w:tcMar>
          </w:tcPr>
          <w:p w14:paraId="036DEF0D"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15</w:t>
            </w:r>
          </w:p>
        </w:tc>
        <w:tc>
          <w:tcPr>
            <w:tcW w:w="2955" w:type="dxa"/>
            <w:shd w:val="clear" w:color="auto" w:fill="auto"/>
            <w:tcMar>
              <w:top w:w="100" w:type="dxa"/>
              <w:left w:w="100" w:type="dxa"/>
              <w:bottom w:w="100" w:type="dxa"/>
              <w:right w:w="100" w:type="dxa"/>
            </w:tcMar>
          </w:tcPr>
          <w:p w14:paraId="2B786AF7"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MARINE PARADE</w:t>
            </w:r>
          </w:p>
        </w:tc>
        <w:tc>
          <w:tcPr>
            <w:tcW w:w="4590" w:type="dxa"/>
            <w:shd w:val="clear" w:color="auto" w:fill="auto"/>
            <w:tcMar>
              <w:top w:w="100" w:type="dxa"/>
              <w:left w:w="100" w:type="dxa"/>
              <w:bottom w:w="100" w:type="dxa"/>
              <w:right w:w="100" w:type="dxa"/>
            </w:tcMar>
          </w:tcPr>
          <w:p w14:paraId="45AC43C5"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687,667</w:t>
            </w:r>
          </w:p>
        </w:tc>
      </w:tr>
      <w:tr w:rsidR="004E3DC2" w14:paraId="6BB584A8" w14:textId="77777777">
        <w:tc>
          <w:tcPr>
            <w:tcW w:w="1500" w:type="dxa"/>
            <w:shd w:val="clear" w:color="auto" w:fill="auto"/>
            <w:tcMar>
              <w:top w:w="100" w:type="dxa"/>
              <w:left w:w="100" w:type="dxa"/>
              <w:bottom w:w="100" w:type="dxa"/>
              <w:right w:w="100" w:type="dxa"/>
            </w:tcMar>
          </w:tcPr>
          <w:p w14:paraId="249CEB13"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16</w:t>
            </w:r>
          </w:p>
        </w:tc>
        <w:tc>
          <w:tcPr>
            <w:tcW w:w="2955" w:type="dxa"/>
            <w:shd w:val="clear" w:color="auto" w:fill="auto"/>
            <w:tcMar>
              <w:top w:w="100" w:type="dxa"/>
              <w:left w:w="100" w:type="dxa"/>
              <w:bottom w:w="100" w:type="dxa"/>
              <w:right w:w="100" w:type="dxa"/>
            </w:tcMar>
          </w:tcPr>
          <w:p w14:paraId="32F2EE60"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PASIR RIS</w:t>
            </w:r>
          </w:p>
        </w:tc>
        <w:tc>
          <w:tcPr>
            <w:tcW w:w="4590" w:type="dxa"/>
            <w:shd w:val="clear" w:color="auto" w:fill="auto"/>
            <w:tcMar>
              <w:top w:w="100" w:type="dxa"/>
              <w:left w:w="100" w:type="dxa"/>
              <w:bottom w:w="100" w:type="dxa"/>
              <w:right w:w="100" w:type="dxa"/>
            </w:tcMar>
          </w:tcPr>
          <w:p w14:paraId="2CAFB4BD"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485,180</w:t>
            </w:r>
          </w:p>
        </w:tc>
      </w:tr>
      <w:tr w:rsidR="004E3DC2" w14:paraId="556DDAE5" w14:textId="77777777">
        <w:tc>
          <w:tcPr>
            <w:tcW w:w="1500" w:type="dxa"/>
            <w:shd w:val="clear" w:color="auto" w:fill="auto"/>
            <w:tcMar>
              <w:top w:w="100" w:type="dxa"/>
              <w:left w:w="100" w:type="dxa"/>
              <w:bottom w:w="100" w:type="dxa"/>
              <w:right w:w="100" w:type="dxa"/>
            </w:tcMar>
          </w:tcPr>
          <w:p w14:paraId="2DAF249B"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17</w:t>
            </w:r>
          </w:p>
        </w:tc>
        <w:tc>
          <w:tcPr>
            <w:tcW w:w="2955" w:type="dxa"/>
            <w:shd w:val="clear" w:color="auto" w:fill="auto"/>
            <w:tcMar>
              <w:top w:w="100" w:type="dxa"/>
              <w:left w:w="100" w:type="dxa"/>
              <w:bottom w:w="100" w:type="dxa"/>
              <w:right w:w="100" w:type="dxa"/>
            </w:tcMar>
          </w:tcPr>
          <w:p w14:paraId="331C26A6"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PUNGGOL</w:t>
            </w:r>
          </w:p>
        </w:tc>
        <w:tc>
          <w:tcPr>
            <w:tcW w:w="4590" w:type="dxa"/>
            <w:shd w:val="clear" w:color="auto" w:fill="auto"/>
            <w:tcMar>
              <w:top w:w="100" w:type="dxa"/>
              <w:left w:w="100" w:type="dxa"/>
              <w:bottom w:w="100" w:type="dxa"/>
              <w:right w:w="100" w:type="dxa"/>
            </w:tcMar>
          </w:tcPr>
          <w:p w14:paraId="5A038E10"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451,835</w:t>
            </w:r>
          </w:p>
        </w:tc>
      </w:tr>
      <w:tr w:rsidR="004E3DC2" w14:paraId="1053B0BE" w14:textId="77777777">
        <w:tc>
          <w:tcPr>
            <w:tcW w:w="1500" w:type="dxa"/>
            <w:shd w:val="clear" w:color="auto" w:fill="auto"/>
            <w:tcMar>
              <w:top w:w="100" w:type="dxa"/>
              <w:left w:w="100" w:type="dxa"/>
              <w:bottom w:w="100" w:type="dxa"/>
              <w:right w:w="100" w:type="dxa"/>
            </w:tcMar>
          </w:tcPr>
          <w:p w14:paraId="72737049"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18</w:t>
            </w:r>
          </w:p>
        </w:tc>
        <w:tc>
          <w:tcPr>
            <w:tcW w:w="2955" w:type="dxa"/>
            <w:shd w:val="clear" w:color="auto" w:fill="auto"/>
            <w:tcMar>
              <w:top w:w="100" w:type="dxa"/>
              <w:left w:w="100" w:type="dxa"/>
              <w:bottom w:w="100" w:type="dxa"/>
              <w:right w:w="100" w:type="dxa"/>
            </w:tcMar>
          </w:tcPr>
          <w:p w14:paraId="51A78C57"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QUEENSTOWN</w:t>
            </w:r>
          </w:p>
        </w:tc>
        <w:tc>
          <w:tcPr>
            <w:tcW w:w="4590" w:type="dxa"/>
            <w:shd w:val="clear" w:color="auto" w:fill="auto"/>
            <w:tcMar>
              <w:top w:w="100" w:type="dxa"/>
              <w:left w:w="100" w:type="dxa"/>
              <w:bottom w:w="100" w:type="dxa"/>
              <w:right w:w="100" w:type="dxa"/>
            </w:tcMar>
          </w:tcPr>
          <w:p w14:paraId="23BFCE22"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533,814</w:t>
            </w:r>
          </w:p>
        </w:tc>
      </w:tr>
      <w:tr w:rsidR="004E3DC2" w14:paraId="463F2348" w14:textId="77777777">
        <w:tc>
          <w:tcPr>
            <w:tcW w:w="1500" w:type="dxa"/>
            <w:shd w:val="clear" w:color="auto" w:fill="auto"/>
            <w:tcMar>
              <w:top w:w="100" w:type="dxa"/>
              <w:left w:w="100" w:type="dxa"/>
              <w:bottom w:w="100" w:type="dxa"/>
              <w:right w:w="100" w:type="dxa"/>
            </w:tcMar>
          </w:tcPr>
          <w:p w14:paraId="75B019F3"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19</w:t>
            </w:r>
          </w:p>
        </w:tc>
        <w:tc>
          <w:tcPr>
            <w:tcW w:w="2955" w:type="dxa"/>
            <w:shd w:val="clear" w:color="auto" w:fill="auto"/>
            <w:tcMar>
              <w:top w:w="100" w:type="dxa"/>
              <w:left w:w="100" w:type="dxa"/>
              <w:bottom w:w="100" w:type="dxa"/>
              <w:right w:w="100" w:type="dxa"/>
            </w:tcMar>
          </w:tcPr>
          <w:p w14:paraId="7FE07091"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SEMBAWANG</w:t>
            </w:r>
          </w:p>
        </w:tc>
        <w:tc>
          <w:tcPr>
            <w:tcW w:w="4590" w:type="dxa"/>
            <w:shd w:val="clear" w:color="auto" w:fill="auto"/>
            <w:tcMar>
              <w:top w:w="100" w:type="dxa"/>
              <w:left w:w="100" w:type="dxa"/>
              <w:bottom w:w="100" w:type="dxa"/>
              <w:right w:w="100" w:type="dxa"/>
            </w:tcMar>
          </w:tcPr>
          <w:p w14:paraId="604B5D17"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404,866</w:t>
            </w:r>
          </w:p>
        </w:tc>
      </w:tr>
      <w:tr w:rsidR="004E3DC2" w14:paraId="28BCC3C3" w14:textId="77777777">
        <w:tc>
          <w:tcPr>
            <w:tcW w:w="1500" w:type="dxa"/>
            <w:shd w:val="clear" w:color="auto" w:fill="auto"/>
            <w:tcMar>
              <w:top w:w="100" w:type="dxa"/>
              <w:left w:w="100" w:type="dxa"/>
              <w:bottom w:w="100" w:type="dxa"/>
              <w:right w:w="100" w:type="dxa"/>
            </w:tcMar>
          </w:tcPr>
          <w:p w14:paraId="7F395885"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20</w:t>
            </w:r>
          </w:p>
        </w:tc>
        <w:tc>
          <w:tcPr>
            <w:tcW w:w="2955" w:type="dxa"/>
            <w:shd w:val="clear" w:color="auto" w:fill="auto"/>
            <w:tcMar>
              <w:top w:w="100" w:type="dxa"/>
              <w:left w:w="100" w:type="dxa"/>
              <w:bottom w:w="100" w:type="dxa"/>
              <w:right w:w="100" w:type="dxa"/>
            </w:tcMar>
          </w:tcPr>
          <w:p w14:paraId="5605DE93"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SENGKANG</w:t>
            </w:r>
          </w:p>
        </w:tc>
        <w:tc>
          <w:tcPr>
            <w:tcW w:w="4590" w:type="dxa"/>
            <w:shd w:val="clear" w:color="auto" w:fill="auto"/>
            <w:tcMar>
              <w:top w:w="100" w:type="dxa"/>
              <w:left w:w="100" w:type="dxa"/>
              <w:bottom w:w="100" w:type="dxa"/>
              <w:right w:w="100" w:type="dxa"/>
            </w:tcMar>
          </w:tcPr>
          <w:p w14:paraId="3A389BC6"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450,047</w:t>
            </w:r>
          </w:p>
        </w:tc>
      </w:tr>
      <w:tr w:rsidR="004E3DC2" w14:paraId="6EA00D82" w14:textId="77777777">
        <w:tc>
          <w:tcPr>
            <w:tcW w:w="1500" w:type="dxa"/>
            <w:shd w:val="clear" w:color="auto" w:fill="auto"/>
            <w:tcMar>
              <w:top w:w="100" w:type="dxa"/>
              <w:left w:w="100" w:type="dxa"/>
              <w:bottom w:w="100" w:type="dxa"/>
              <w:right w:w="100" w:type="dxa"/>
            </w:tcMar>
          </w:tcPr>
          <w:p w14:paraId="6CAED898"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21</w:t>
            </w:r>
          </w:p>
        </w:tc>
        <w:tc>
          <w:tcPr>
            <w:tcW w:w="2955" w:type="dxa"/>
            <w:shd w:val="clear" w:color="auto" w:fill="auto"/>
            <w:tcMar>
              <w:top w:w="100" w:type="dxa"/>
              <w:left w:w="100" w:type="dxa"/>
              <w:bottom w:w="100" w:type="dxa"/>
              <w:right w:w="100" w:type="dxa"/>
            </w:tcMar>
          </w:tcPr>
          <w:p w14:paraId="0AB8275F"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SERANGOON</w:t>
            </w:r>
          </w:p>
        </w:tc>
        <w:tc>
          <w:tcPr>
            <w:tcW w:w="4590" w:type="dxa"/>
            <w:shd w:val="clear" w:color="auto" w:fill="auto"/>
            <w:tcMar>
              <w:top w:w="100" w:type="dxa"/>
              <w:left w:w="100" w:type="dxa"/>
              <w:bottom w:w="100" w:type="dxa"/>
              <w:right w:w="100" w:type="dxa"/>
            </w:tcMar>
          </w:tcPr>
          <w:p w14:paraId="55CB2D92"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460,934</w:t>
            </w:r>
          </w:p>
        </w:tc>
      </w:tr>
      <w:tr w:rsidR="004E3DC2" w14:paraId="1882F7EB" w14:textId="77777777">
        <w:tc>
          <w:tcPr>
            <w:tcW w:w="1500" w:type="dxa"/>
            <w:shd w:val="clear" w:color="auto" w:fill="auto"/>
            <w:tcMar>
              <w:top w:w="100" w:type="dxa"/>
              <w:left w:w="100" w:type="dxa"/>
              <w:bottom w:w="100" w:type="dxa"/>
              <w:right w:w="100" w:type="dxa"/>
            </w:tcMar>
          </w:tcPr>
          <w:p w14:paraId="0D331B68"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22</w:t>
            </w:r>
          </w:p>
        </w:tc>
        <w:tc>
          <w:tcPr>
            <w:tcW w:w="2955" w:type="dxa"/>
            <w:shd w:val="clear" w:color="auto" w:fill="auto"/>
            <w:tcMar>
              <w:top w:w="100" w:type="dxa"/>
              <w:left w:w="100" w:type="dxa"/>
              <w:bottom w:w="100" w:type="dxa"/>
              <w:right w:w="100" w:type="dxa"/>
            </w:tcMar>
          </w:tcPr>
          <w:p w14:paraId="7CAF1CE6"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TAMPINES</w:t>
            </w:r>
          </w:p>
        </w:tc>
        <w:tc>
          <w:tcPr>
            <w:tcW w:w="4590" w:type="dxa"/>
            <w:shd w:val="clear" w:color="auto" w:fill="auto"/>
            <w:tcMar>
              <w:top w:w="100" w:type="dxa"/>
              <w:left w:w="100" w:type="dxa"/>
              <w:bottom w:w="100" w:type="dxa"/>
              <w:right w:w="100" w:type="dxa"/>
            </w:tcMar>
          </w:tcPr>
          <w:p w14:paraId="64F4A5A1"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454,415</w:t>
            </w:r>
          </w:p>
        </w:tc>
      </w:tr>
      <w:tr w:rsidR="004E3DC2" w14:paraId="1DF57024" w14:textId="77777777">
        <w:tc>
          <w:tcPr>
            <w:tcW w:w="1500" w:type="dxa"/>
            <w:shd w:val="clear" w:color="auto" w:fill="auto"/>
            <w:tcMar>
              <w:top w:w="100" w:type="dxa"/>
              <w:left w:w="100" w:type="dxa"/>
              <w:bottom w:w="100" w:type="dxa"/>
              <w:right w:w="100" w:type="dxa"/>
            </w:tcMar>
          </w:tcPr>
          <w:p w14:paraId="736DB175"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23</w:t>
            </w:r>
          </w:p>
        </w:tc>
        <w:tc>
          <w:tcPr>
            <w:tcW w:w="2955" w:type="dxa"/>
            <w:shd w:val="clear" w:color="auto" w:fill="auto"/>
            <w:tcMar>
              <w:top w:w="100" w:type="dxa"/>
              <w:left w:w="100" w:type="dxa"/>
              <w:bottom w:w="100" w:type="dxa"/>
              <w:right w:w="100" w:type="dxa"/>
            </w:tcMar>
          </w:tcPr>
          <w:p w14:paraId="523DD375"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TOA PAYOH</w:t>
            </w:r>
          </w:p>
        </w:tc>
        <w:tc>
          <w:tcPr>
            <w:tcW w:w="4590" w:type="dxa"/>
            <w:shd w:val="clear" w:color="auto" w:fill="auto"/>
            <w:tcMar>
              <w:top w:w="100" w:type="dxa"/>
              <w:left w:w="100" w:type="dxa"/>
              <w:bottom w:w="100" w:type="dxa"/>
              <w:right w:w="100" w:type="dxa"/>
            </w:tcMar>
          </w:tcPr>
          <w:p w14:paraId="28E61662"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391,768</w:t>
            </w:r>
          </w:p>
        </w:tc>
      </w:tr>
      <w:tr w:rsidR="004E3DC2" w14:paraId="10867503" w14:textId="77777777">
        <w:tc>
          <w:tcPr>
            <w:tcW w:w="1500" w:type="dxa"/>
            <w:shd w:val="clear" w:color="auto" w:fill="auto"/>
            <w:tcMar>
              <w:top w:w="100" w:type="dxa"/>
              <w:left w:w="100" w:type="dxa"/>
              <w:bottom w:w="100" w:type="dxa"/>
              <w:right w:w="100" w:type="dxa"/>
            </w:tcMar>
          </w:tcPr>
          <w:p w14:paraId="6BDBD3F1"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24</w:t>
            </w:r>
          </w:p>
        </w:tc>
        <w:tc>
          <w:tcPr>
            <w:tcW w:w="2955" w:type="dxa"/>
            <w:shd w:val="clear" w:color="auto" w:fill="auto"/>
            <w:tcMar>
              <w:top w:w="100" w:type="dxa"/>
              <w:left w:w="100" w:type="dxa"/>
              <w:bottom w:w="100" w:type="dxa"/>
              <w:right w:w="100" w:type="dxa"/>
            </w:tcMar>
          </w:tcPr>
          <w:p w14:paraId="6B5EAD99"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WOODLANDS</w:t>
            </w:r>
          </w:p>
        </w:tc>
        <w:tc>
          <w:tcPr>
            <w:tcW w:w="4590" w:type="dxa"/>
            <w:shd w:val="clear" w:color="auto" w:fill="auto"/>
            <w:tcMar>
              <w:top w:w="100" w:type="dxa"/>
              <w:left w:w="100" w:type="dxa"/>
              <w:bottom w:w="100" w:type="dxa"/>
              <w:right w:w="100" w:type="dxa"/>
            </w:tcMar>
          </w:tcPr>
          <w:p w14:paraId="2A36B9E6"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409,523</w:t>
            </w:r>
          </w:p>
        </w:tc>
      </w:tr>
      <w:tr w:rsidR="004E3DC2" w14:paraId="33977C8D" w14:textId="77777777">
        <w:tc>
          <w:tcPr>
            <w:tcW w:w="1500" w:type="dxa"/>
            <w:shd w:val="clear" w:color="auto" w:fill="auto"/>
            <w:tcMar>
              <w:top w:w="100" w:type="dxa"/>
              <w:left w:w="100" w:type="dxa"/>
              <w:bottom w:w="100" w:type="dxa"/>
              <w:right w:w="100" w:type="dxa"/>
            </w:tcMar>
          </w:tcPr>
          <w:p w14:paraId="1143C05F"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25</w:t>
            </w:r>
          </w:p>
        </w:tc>
        <w:tc>
          <w:tcPr>
            <w:tcW w:w="2955" w:type="dxa"/>
            <w:shd w:val="clear" w:color="auto" w:fill="auto"/>
            <w:tcMar>
              <w:top w:w="100" w:type="dxa"/>
              <w:left w:w="100" w:type="dxa"/>
              <w:bottom w:w="100" w:type="dxa"/>
              <w:right w:w="100" w:type="dxa"/>
            </w:tcMar>
          </w:tcPr>
          <w:p w14:paraId="6F37AC8A"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YISHUN</w:t>
            </w:r>
          </w:p>
        </w:tc>
        <w:tc>
          <w:tcPr>
            <w:tcW w:w="4590" w:type="dxa"/>
            <w:shd w:val="clear" w:color="auto" w:fill="auto"/>
            <w:tcMar>
              <w:top w:w="100" w:type="dxa"/>
              <w:left w:w="100" w:type="dxa"/>
              <w:bottom w:w="100" w:type="dxa"/>
              <w:right w:w="100" w:type="dxa"/>
            </w:tcMar>
          </w:tcPr>
          <w:p w14:paraId="45E31488" w14:textId="77777777" w:rsidR="004E3DC2" w:rsidRDefault="00A116B5">
            <w:pPr>
              <w:widowControl w:val="0"/>
              <w:pBdr>
                <w:top w:val="nil"/>
                <w:left w:val="nil"/>
                <w:bottom w:val="nil"/>
                <w:right w:val="nil"/>
                <w:between w:val="nil"/>
              </w:pBdr>
              <w:spacing w:line="240" w:lineRule="auto"/>
              <w:rPr>
                <w:rFonts w:ascii="Courier New" w:eastAsia="Courier New" w:hAnsi="Courier New" w:cs="Courier New"/>
                <w:sz w:val="24"/>
                <w:szCs w:val="24"/>
              </w:rPr>
            </w:pPr>
            <w:r>
              <w:rPr>
                <w:rFonts w:ascii="Courier New" w:eastAsia="Courier New" w:hAnsi="Courier New" w:cs="Courier New"/>
                <w:sz w:val="24"/>
                <w:szCs w:val="24"/>
              </w:rPr>
              <w:t>340,929</w:t>
            </w:r>
          </w:p>
        </w:tc>
      </w:tr>
    </w:tbl>
    <w:p w14:paraId="5591EA37" w14:textId="77777777" w:rsidR="004E3DC2" w:rsidRDefault="004E3DC2">
      <w:pPr>
        <w:widowControl w:val="0"/>
        <w:spacing w:line="240" w:lineRule="auto"/>
        <w:rPr>
          <w:rFonts w:ascii="Times New Roman" w:eastAsia="Times New Roman" w:hAnsi="Times New Roman" w:cs="Times New Roman"/>
          <w:b/>
          <w:sz w:val="24"/>
          <w:szCs w:val="24"/>
          <w:u w:val="single"/>
        </w:rPr>
      </w:pPr>
    </w:p>
    <w:p w14:paraId="59D31446" w14:textId="77777777" w:rsidR="004E3DC2" w:rsidRDefault="00A116B5">
      <w:pPr>
        <w:widowControl w:val="0"/>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Insights</w:t>
      </w:r>
    </w:p>
    <w:p w14:paraId="11BDA889" w14:textId="77777777" w:rsidR="004E3DC2" w:rsidRDefault="00A116B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set has a population mean of 429,950. </w:t>
      </w:r>
    </w:p>
    <w:p w14:paraId="33F740D9" w14:textId="77777777" w:rsidR="004E3DC2" w:rsidRDefault="004E3DC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2F7F9DB3" w14:textId="77777777" w:rsidR="004E3DC2" w:rsidRDefault="00A116B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bar chart, we noticed that matured estates that are nearer to town such as Marine Parade, Bishan, Bukit Merah, Kallang/Whampoa and Queenstown have an average selling price higher than the data set mean, capturing 687,</w:t>
      </w:r>
      <w:commentRangeStart w:id="9"/>
      <w:r>
        <w:rPr>
          <w:rFonts w:ascii="Times New Roman" w:eastAsia="Times New Roman" w:hAnsi="Times New Roman" w:cs="Times New Roman"/>
          <w:sz w:val="24"/>
          <w:szCs w:val="24"/>
        </w:rPr>
        <w:t>667</w:t>
      </w:r>
      <w:commentRangeEnd w:id="9"/>
      <w:r w:rsidR="00D50140">
        <w:rPr>
          <w:rStyle w:val="CommentReference"/>
        </w:rPr>
        <w:commentReference w:id="9"/>
      </w:r>
      <w:r>
        <w:rPr>
          <w:rFonts w:ascii="Times New Roman" w:eastAsia="Times New Roman" w:hAnsi="Times New Roman" w:cs="Times New Roman"/>
          <w:sz w:val="24"/>
          <w:szCs w:val="24"/>
        </w:rPr>
        <w:t xml:space="preserve">, 665,644, 540,798, 494,667 and 533,814 respectively. Whereas, non-matured estates in the suburban region of Bukit Batok (382,652), Bukit Panjang (379,713), Sembawang (404,865) Woodland (409,523) Yishun (340,929) are lower. </w:t>
      </w:r>
    </w:p>
    <w:p w14:paraId="4DD19FD6" w14:textId="77777777" w:rsidR="004E3DC2" w:rsidRDefault="004E3DC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7DEDBD57" w14:textId="77777777" w:rsidR="004E3DC2" w:rsidRDefault="00A116B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above, we infer that resale prices vary by town. HDBs in the Central Region and RCR (URA, 2019) fetch higher prices as represented in the map below:</w:t>
      </w:r>
    </w:p>
    <w:p w14:paraId="2485A253" w14:textId="77777777" w:rsidR="004E3DC2" w:rsidRDefault="004E3DC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35B11D66" w14:textId="77777777" w:rsidR="004E3DC2" w:rsidRDefault="00A116B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68C70B2" wp14:editId="24CC18FC">
            <wp:extent cx="3090863" cy="282402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090863" cy="2824025"/>
                    </a:xfrm>
                    <a:prstGeom prst="rect">
                      <a:avLst/>
                    </a:prstGeom>
                    <a:ln/>
                  </pic:spPr>
                </pic:pic>
              </a:graphicData>
            </a:graphic>
          </wp:inline>
        </w:drawing>
      </w:r>
    </w:p>
    <w:p w14:paraId="66C1A453" w14:textId="77777777" w:rsidR="004E3DC2" w:rsidRDefault="00A116B5">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 Singapore District Map (</w:t>
      </w:r>
      <w:proofErr w:type="spellStart"/>
      <w:r>
        <w:rPr>
          <w:rFonts w:ascii="Times New Roman" w:eastAsia="Times New Roman" w:hAnsi="Times New Roman" w:cs="Times New Roman"/>
          <w:b/>
          <w:sz w:val="24"/>
          <w:szCs w:val="24"/>
        </w:rPr>
        <w:t>PropertyGuru</w:t>
      </w:r>
      <w:proofErr w:type="spellEnd"/>
      <w:r>
        <w:rPr>
          <w:rFonts w:ascii="Times New Roman" w:eastAsia="Times New Roman" w:hAnsi="Times New Roman" w:cs="Times New Roman"/>
          <w:b/>
          <w:sz w:val="24"/>
          <w:szCs w:val="24"/>
        </w:rPr>
        <w:t>, 2023)</w:t>
      </w:r>
    </w:p>
    <w:p w14:paraId="2DC9EEED" w14:textId="77777777" w:rsidR="004E3DC2" w:rsidRDefault="004E3DC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36DFCDB8" w14:textId="77777777" w:rsidR="004E3DC2" w:rsidRDefault="00A116B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Unfortunately, the resale prices for Bukit </w:t>
      </w:r>
      <w:proofErr w:type="spellStart"/>
      <w:r>
        <w:rPr>
          <w:rFonts w:ascii="Times New Roman" w:eastAsia="Times New Roman" w:hAnsi="Times New Roman" w:cs="Times New Roman"/>
          <w:sz w:val="24"/>
          <w:szCs w:val="24"/>
        </w:rPr>
        <w:t>Timah</w:t>
      </w:r>
      <w:proofErr w:type="spellEnd"/>
      <w:r>
        <w:rPr>
          <w:rFonts w:ascii="Times New Roman" w:eastAsia="Times New Roman" w:hAnsi="Times New Roman" w:cs="Times New Roman"/>
          <w:sz w:val="24"/>
          <w:szCs w:val="24"/>
        </w:rPr>
        <w:t xml:space="preserve"> and Central Area are missing, thus we cannot verify if HDB resale prices in CCR are higher than those in RCR. We believe they are. </w:t>
      </w:r>
    </w:p>
    <w:p w14:paraId="42E3DA98" w14:textId="77777777" w:rsidR="004E3DC2" w:rsidRDefault="004E3DC2">
      <w:pPr>
        <w:widowControl w:val="0"/>
        <w:pBdr>
          <w:top w:val="nil"/>
          <w:left w:val="nil"/>
          <w:bottom w:val="nil"/>
          <w:right w:val="nil"/>
          <w:between w:val="nil"/>
        </w:pBdr>
        <w:spacing w:line="240" w:lineRule="auto"/>
        <w:rPr>
          <w:rFonts w:ascii="Times New Roman" w:eastAsia="Times New Roman" w:hAnsi="Times New Roman" w:cs="Times New Roman"/>
          <w:color w:val="FF0000"/>
          <w:sz w:val="24"/>
          <w:szCs w:val="24"/>
        </w:rPr>
      </w:pPr>
    </w:p>
    <w:p w14:paraId="3A45CF63" w14:textId="77777777" w:rsidR="004E3DC2" w:rsidRDefault="00A116B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One interesting observation is that Toa Payoh, also in RCR, had a lower-than-average average of $391,768. Our findings in the line chart and scatter plot above show that older and smaller flats have lower resale prices. Therefore, we infer that the HDB units sold in Toa Payoh town are older and/or smaller. While proximity to the city significantly influences HDB resale prices, we concluded that other factors such as floor area and the remaining lease of the flat also play a role.</w:t>
      </w:r>
    </w:p>
    <w:p w14:paraId="2331DE76" w14:textId="77777777" w:rsidR="004E3DC2" w:rsidRDefault="004E3DC2">
      <w:pPr>
        <w:widowControl w:val="0"/>
        <w:pBdr>
          <w:top w:val="nil"/>
          <w:left w:val="nil"/>
          <w:bottom w:val="nil"/>
          <w:right w:val="nil"/>
          <w:between w:val="nil"/>
        </w:pBdr>
        <w:spacing w:line="240" w:lineRule="auto"/>
      </w:pPr>
    </w:p>
    <w:p w14:paraId="4B301202" w14:textId="77777777" w:rsidR="004E3DC2" w:rsidRDefault="00A116B5">
      <w:pPr>
        <w:widowControl w:val="0"/>
        <w:pBdr>
          <w:top w:val="nil"/>
          <w:left w:val="nil"/>
          <w:bottom w:val="nil"/>
          <w:right w:val="nil"/>
          <w:between w:val="nil"/>
        </w:pBdr>
        <w:spacing w:line="240" w:lineRule="auto"/>
      </w:pPr>
      <w:r>
        <w:rPr>
          <w:rFonts w:ascii="Times New Roman" w:eastAsia="Times New Roman" w:hAnsi="Times New Roman" w:cs="Times New Roman"/>
          <w:b/>
          <w:sz w:val="24"/>
          <w:szCs w:val="24"/>
        </w:rPr>
        <w:t>Word Count (Insights): 224</w:t>
      </w:r>
      <w:r>
        <w:br w:type="page"/>
      </w:r>
    </w:p>
    <w:p w14:paraId="0E2FB8F6" w14:textId="77777777" w:rsidR="004E3DC2" w:rsidRDefault="00A116B5">
      <w:pPr>
        <w:widowControl w:val="0"/>
        <w:spacing w:line="240" w:lineRule="auto"/>
        <w:ind w:left="12"/>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References</w:t>
      </w:r>
    </w:p>
    <w:p w14:paraId="57D76DDD" w14:textId="77777777" w:rsidR="004E3DC2" w:rsidRDefault="004E3DC2">
      <w:pPr>
        <w:widowControl w:val="0"/>
        <w:spacing w:line="240" w:lineRule="auto"/>
        <w:ind w:left="12"/>
        <w:jc w:val="center"/>
        <w:rPr>
          <w:rFonts w:ascii="Times New Roman" w:eastAsia="Times New Roman" w:hAnsi="Times New Roman" w:cs="Times New Roman"/>
          <w:b/>
          <w:sz w:val="24"/>
          <w:szCs w:val="24"/>
        </w:rPr>
      </w:pPr>
    </w:p>
    <w:p w14:paraId="7E9E8F79" w14:textId="77777777" w:rsidR="004E3DC2" w:rsidRDefault="00A116B5">
      <w:pPr>
        <w:widowControl w:val="0"/>
        <w:spacing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URA. (2019). </w:t>
      </w:r>
      <w:r>
        <w:rPr>
          <w:rFonts w:ascii="Times New Roman" w:eastAsia="Times New Roman" w:hAnsi="Times New Roman" w:cs="Times New Roman"/>
          <w:i/>
          <w:sz w:val="24"/>
          <w:szCs w:val="24"/>
        </w:rPr>
        <w:t>Data Dictionary</w:t>
      </w:r>
      <w:r>
        <w:rPr>
          <w:rFonts w:ascii="Times New Roman" w:eastAsia="Times New Roman" w:hAnsi="Times New Roman" w:cs="Times New Roman"/>
          <w:sz w:val="24"/>
          <w:szCs w:val="24"/>
        </w:rPr>
        <w:t xml:space="preserve">. Retrieved from URA website on 28 Sep 2023. </w:t>
      </w:r>
      <w:hyperlink r:id="rId13" w:anchor=":~:text=Core%20Central%20Region%20(CCR)%3A,Rochor%2C%20Orchard%20and%20Downtown%20Core">
        <w:r>
          <w:rPr>
            <w:rFonts w:ascii="Times New Roman" w:eastAsia="Times New Roman" w:hAnsi="Times New Roman" w:cs="Times New Roman"/>
            <w:color w:val="1155CC"/>
            <w:sz w:val="24"/>
            <w:szCs w:val="24"/>
            <w:u w:val="single"/>
          </w:rPr>
          <w:t>https://www.ura.gov.sg/reis/dataDictionary#:~:text=Core%20Central%20Region%20(CCR)%3A,Rochor%2C%20Orchard%20and%20Downtown%20Core</w:t>
        </w:r>
      </w:hyperlink>
      <w:r>
        <w:rPr>
          <w:rFonts w:ascii="Times New Roman" w:eastAsia="Times New Roman" w:hAnsi="Times New Roman" w:cs="Times New Roman"/>
          <w:sz w:val="24"/>
          <w:szCs w:val="24"/>
        </w:rPr>
        <w:t>.</w:t>
      </w:r>
    </w:p>
    <w:p w14:paraId="23F30D25" w14:textId="77777777" w:rsidR="004E3DC2" w:rsidRDefault="004E3DC2">
      <w:pPr>
        <w:widowControl w:val="0"/>
        <w:spacing w:line="240" w:lineRule="auto"/>
        <w:ind w:left="720" w:hanging="720"/>
        <w:rPr>
          <w:rFonts w:ascii="Times New Roman" w:eastAsia="Times New Roman" w:hAnsi="Times New Roman" w:cs="Times New Roman"/>
          <w:sz w:val="24"/>
          <w:szCs w:val="24"/>
        </w:rPr>
      </w:pPr>
    </w:p>
    <w:p w14:paraId="3E4C0568" w14:textId="77777777" w:rsidR="004E3DC2" w:rsidRDefault="00A116B5">
      <w:pPr>
        <w:widowControl w:val="0"/>
        <w:spacing w:line="24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PropertyGuru</w:t>
      </w:r>
      <w:proofErr w:type="spellEnd"/>
      <w:r>
        <w:rPr>
          <w:rFonts w:ascii="Times New Roman" w:eastAsia="Times New Roman" w:hAnsi="Times New Roman" w:cs="Times New Roman"/>
          <w:sz w:val="24"/>
          <w:szCs w:val="24"/>
        </w:rPr>
        <w:t xml:space="preserve"> Editorial Team. (2023, September 8). </w:t>
      </w:r>
      <w:r>
        <w:rPr>
          <w:rFonts w:ascii="Times New Roman" w:eastAsia="Times New Roman" w:hAnsi="Times New Roman" w:cs="Times New Roman"/>
          <w:i/>
          <w:color w:val="2C2C2C"/>
          <w:sz w:val="24"/>
          <w:szCs w:val="24"/>
        </w:rPr>
        <w:t xml:space="preserve">Singapore District Map: Defining the CCR, RCR and OCR by the 28 Districts. </w:t>
      </w:r>
      <w:r>
        <w:rPr>
          <w:rFonts w:ascii="Times New Roman" w:eastAsia="Times New Roman" w:hAnsi="Times New Roman" w:cs="Times New Roman"/>
          <w:color w:val="2C2C2C"/>
          <w:sz w:val="24"/>
          <w:szCs w:val="24"/>
        </w:rPr>
        <w:t xml:space="preserve">Retrieved on 28 Sep 2023. </w:t>
      </w:r>
      <w:hyperlink r:id="rId14">
        <w:r>
          <w:rPr>
            <w:rFonts w:ascii="Times New Roman" w:eastAsia="Times New Roman" w:hAnsi="Times New Roman" w:cs="Times New Roman"/>
            <w:color w:val="1155CC"/>
            <w:sz w:val="24"/>
            <w:szCs w:val="24"/>
            <w:u w:val="single"/>
          </w:rPr>
          <w:t>https://www.propertyguru.com.sg/property-guides/ccr-ocr-rcr-region-singapore-ura-map-21045</w:t>
        </w:r>
      </w:hyperlink>
    </w:p>
    <w:p w14:paraId="05782CC5" w14:textId="77777777" w:rsidR="004E3DC2" w:rsidRDefault="004E3DC2">
      <w:pPr>
        <w:widowControl w:val="0"/>
        <w:spacing w:line="240" w:lineRule="auto"/>
        <w:ind w:left="720" w:hanging="720"/>
        <w:rPr>
          <w:rFonts w:ascii="Times New Roman" w:eastAsia="Times New Roman" w:hAnsi="Times New Roman" w:cs="Times New Roman"/>
          <w:sz w:val="24"/>
          <w:szCs w:val="24"/>
        </w:rPr>
      </w:pPr>
    </w:p>
    <w:p w14:paraId="6E5A27B4" w14:textId="77777777" w:rsidR="004E3DC2" w:rsidRDefault="004E3DC2">
      <w:pPr>
        <w:widowControl w:val="0"/>
        <w:spacing w:line="240" w:lineRule="auto"/>
        <w:ind w:left="12"/>
        <w:rPr>
          <w:rFonts w:ascii="Times New Roman" w:eastAsia="Times New Roman" w:hAnsi="Times New Roman" w:cs="Times New Roman"/>
          <w:sz w:val="24"/>
          <w:szCs w:val="24"/>
        </w:rPr>
      </w:pPr>
    </w:p>
    <w:sectPr w:rsidR="004E3DC2">
      <w:pgSz w:w="11900" w:h="16820"/>
      <w:pgMar w:top="1440" w:right="1440" w:bottom="1440" w:left="1440" w:header="1440" w:footer="144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unish K" w:date="2023-10-16T20:05:00Z" w:initials="MK">
    <w:p w14:paraId="1808FA53" w14:textId="77777777" w:rsidR="00586B76" w:rsidRDefault="00586B76">
      <w:pPr>
        <w:pStyle w:val="CommentText"/>
      </w:pPr>
      <w:r>
        <w:rPr>
          <w:rStyle w:val="CommentReference"/>
        </w:rPr>
        <w:annotationRef/>
      </w:r>
      <w:r>
        <w:t>Where is your cover page with your signatures?</w:t>
      </w:r>
    </w:p>
    <w:p w14:paraId="36180C14" w14:textId="77777777" w:rsidR="00D50140" w:rsidRDefault="00D50140">
      <w:pPr>
        <w:pStyle w:val="CommentText"/>
      </w:pPr>
    </w:p>
    <w:p w14:paraId="4C6508FC" w14:textId="7FED93E7" w:rsidR="00D50140" w:rsidRDefault="00D50140">
      <w:pPr>
        <w:pStyle w:val="CommentText"/>
      </w:pPr>
      <w:r>
        <w:t>1a</w:t>
      </w:r>
      <w:r w:rsidR="001C4CF0">
        <w:t xml:space="preserve"> 3</w:t>
      </w:r>
    </w:p>
    <w:p w14:paraId="4B0C6671" w14:textId="5086D1EB" w:rsidR="00D50140" w:rsidRDefault="00D50140">
      <w:pPr>
        <w:pStyle w:val="CommentText"/>
      </w:pPr>
      <w:r>
        <w:t>1b</w:t>
      </w:r>
      <w:r w:rsidR="001C4CF0">
        <w:t xml:space="preserve"> 13</w:t>
      </w:r>
    </w:p>
    <w:p w14:paraId="41D60387" w14:textId="115A86D2" w:rsidR="00D50140" w:rsidRDefault="00D50140">
      <w:pPr>
        <w:pStyle w:val="CommentText"/>
      </w:pPr>
      <w:r>
        <w:t>1c</w:t>
      </w:r>
      <w:r w:rsidR="001C4CF0">
        <w:t xml:space="preserve"> 10</w:t>
      </w:r>
    </w:p>
    <w:p w14:paraId="3E42EC16" w14:textId="48128B0F" w:rsidR="00D50140" w:rsidRDefault="00D50140">
      <w:pPr>
        <w:pStyle w:val="CommentText"/>
      </w:pPr>
      <w:r>
        <w:t>1d</w:t>
      </w:r>
      <w:r w:rsidR="001C4CF0">
        <w:t xml:space="preserve"> </w:t>
      </w:r>
      <w:r w:rsidR="004B14FF">
        <w:t>45</w:t>
      </w:r>
    </w:p>
    <w:p w14:paraId="3C02AF83" w14:textId="2B388C62" w:rsidR="001C4CF0" w:rsidRDefault="001C4CF0">
      <w:pPr>
        <w:pStyle w:val="CommentText"/>
      </w:pPr>
      <w:r>
        <w:t>7</w:t>
      </w:r>
      <w:r w:rsidR="004B14FF">
        <w:t>1</w:t>
      </w:r>
      <w:r>
        <w:t>M</w:t>
      </w:r>
    </w:p>
  </w:comment>
  <w:comment w:id="1" w:author="Munish K" w:date="2023-10-16T20:07:00Z" w:initials="MK">
    <w:p w14:paraId="41E72692" w14:textId="60B6A429" w:rsidR="00586B76" w:rsidRDefault="00586B76">
      <w:pPr>
        <w:pStyle w:val="CommentText"/>
      </w:pPr>
      <w:r>
        <w:rPr>
          <w:rStyle w:val="CommentReference"/>
        </w:rPr>
        <w:annotationRef/>
      </w:r>
      <w:r>
        <w:t>ok</w:t>
      </w:r>
    </w:p>
  </w:comment>
  <w:comment w:id="2" w:author="Munish K" w:date="2023-10-16T20:07:00Z" w:initials="MK">
    <w:p w14:paraId="7861EF47" w14:textId="77777777" w:rsidR="00586B76" w:rsidRDefault="00586B76">
      <w:pPr>
        <w:pStyle w:val="CommentText"/>
      </w:pPr>
      <w:r>
        <w:rPr>
          <w:rStyle w:val="CommentReference"/>
        </w:rPr>
        <w:annotationRef/>
      </w:r>
      <w:r>
        <w:t>and what does the output mean?</w:t>
      </w:r>
    </w:p>
    <w:p w14:paraId="16983A4D" w14:textId="77777777" w:rsidR="00586B76" w:rsidRDefault="00586B76">
      <w:pPr>
        <w:pStyle w:val="CommentText"/>
      </w:pPr>
    </w:p>
    <w:p w14:paraId="68967246" w14:textId="77777777" w:rsidR="00586B76" w:rsidRDefault="00586B76">
      <w:pPr>
        <w:pStyle w:val="CommentText"/>
      </w:pPr>
      <w:r>
        <w:t>Number of rows? Columns?</w:t>
      </w:r>
    </w:p>
    <w:p w14:paraId="2CEF8A40" w14:textId="77777777" w:rsidR="00586B76" w:rsidRDefault="00586B76">
      <w:pPr>
        <w:pStyle w:val="CommentText"/>
      </w:pPr>
    </w:p>
    <w:p w14:paraId="59C49DDC" w14:textId="37A426FE" w:rsidR="00586B76" w:rsidRDefault="00586B76">
      <w:pPr>
        <w:pStyle w:val="CommentText"/>
      </w:pPr>
      <w:r>
        <w:t>3M</w:t>
      </w:r>
    </w:p>
  </w:comment>
  <w:comment w:id="3" w:author="Munish K" w:date="2023-10-16T20:09:00Z" w:initials="MK">
    <w:p w14:paraId="0977F5CC" w14:textId="2F57E39B" w:rsidR="00D50140" w:rsidRDefault="00D50140">
      <w:pPr>
        <w:pStyle w:val="CommentText"/>
      </w:pPr>
      <w:r>
        <w:rPr>
          <w:rStyle w:val="CommentReference"/>
        </w:rPr>
        <w:annotationRef/>
      </w:r>
      <w:r>
        <w:t>Good</w:t>
      </w:r>
    </w:p>
    <w:p w14:paraId="3CC3EDBA" w14:textId="77777777" w:rsidR="00D50140" w:rsidRDefault="00D50140">
      <w:pPr>
        <w:pStyle w:val="CommentText"/>
      </w:pPr>
    </w:p>
    <w:p w14:paraId="0A1788AF" w14:textId="5D0C019E" w:rsidR="00D50140" w:rsidRDefault="00D50140">
      <w:pPr>
        <w:pStyle w:val="CommentText"/>
      </w:pPr>
      <w:r>
        <w:t>13M</w:t>
      </w:r>
    </w:p>
  </w:comment>
  <w:comment w:id="4" w:author="Munish K" w:date="2023-10-16T20:10:00Z" w:initials="MK">
    <w:p w14:paraId="30A6F253" w14:textId="462FCBFC" w:rsidR="00D50140" w:rsidRDefault="00D50140">
      <w:pPr>
        <w:pStyle w:val="CommentText"/>
      </w:pPr>
      <w:r>
        <w:rPr>
          <w:rStyle w:val="CommentReference"/>
        </w:rPr>
        <w:annotationRef/>
      </w:r>
      <w:r>
        <w:t xml:space="preserve">that’s too much lost data </w:t>
      </w:r>
    </w:p>
  </w:comment>
  <w:comment w:id="5" w:author="Munish K" w:date="2023-10-16T20:10:00Z" w:initials="MK">
    <w:p w14:paraId="69EEE278" w14:textId="77777777" w:rsidR="00D50140" w:rsidRDefault="00D50140">
      <w:pPr>
        <w:pStyle w:val="CommentText"/>
      </w:pPr>
      <w:r>
        <w:rPr>
          <w:rStyle w:val="CommentReference"/>
        </w:rPr>
        <w:annotationRef/>
      </w:r>
      <w:r>
        <w:t>no, you should use mode, or mean of values in some cases.</w:t>
      </w:r>
    </w:p>
    <w:p w14:paraId="32608F97" w14:textId="77777777" w:rsidR="00D50140" w:rsidRDefault="00D50140">
      <w:pPr>
        <w:pStyle w:val="CommentText"/>
      </w:pPr>
    </w:p>
    <w:p w14:paraId="2E21D53F" w14:textId="77777777" w:rsidR="00D50140" w:rsidRDefault="00D50140">
      <w:pPr>
        <w:pStyle w:val="CommentText"/>
      </w:pPr>
      <w:r>
        <w:t>Dropping everything is generally not recommended.</w:t>
      </w:r>
    </w:p>
    <w:p w14:paraId="5E345A12" w14:textId="77777777" w:rsidR="00D50140" w:rsidRDefault="00D50140">
      <w:pPr>
        <w:pStyle w:val="CommentText"/>
      </w:pPr>
    </w:p>
    <w:p w14:paraId="32B16C6C" w14:textId="35D66782" w:rsidR="00D50140" w:rsidRDefault="00D50140">
      <w:pPr>
        <w:pStyle w:val="CommentText"/>
      </w:pPr>
      <w:r>
        <w:t>10M</w:t>
      </w:r>
    </w:p>
  </w:comment>
  <w:comment w:id="6" w:author="Munish K" w:date="2023-10-16T20:13:00Z" w:initials="MK">
    <w:p w14:paraId="06DF2C02" w14:textId="77777777" w:rsidR="00D50140" w:rsidRDefault="00D50140">
      <w:pPr>
        <w:pStyle w:val="CommentText"/>
      </w:pPr>
      <w:r>
        <w:rPr>
          <w:rStyle w:val="CommentReference"/>
        </w:rPr>
        <w:annotationRef/>
      </w:r>
      <w:r>
        <w:t>Good answer overall</w:t>
      </w:r>
    </w:p>
    <w:p w14:paraId="57C2BCBC" w14:textId="77777777" w:rsidR="00D50140" w:rsidRDefault="00D50140">
      <w:pPr>
        <w:pStyle w:val="CommentText"/>
      </w:pPr>
    </w:p>
    <w:p w14:paraId="3D0D360D" w14:textId="4D14926B" w:rsidR="00D50140" w:rsidRDefault="00D50140">
      <w:pPr>
        <w:pStyle w:val="CommentText"/>
      </w:pPr>
      <w:r>
        <w:t>Small things to note</w:t>
      </w:r>
    </w:p>
    <w:p w14:paraId="2941F81A" w14:textId="22C378D7" w:rsidR="00D50140" w:rsidRDefault="00D50140">
      <w:pPr>
        <w:pStyle w:val="CommentText"/>
      </w:pPr>
      <w:r>
        <w:t>Units for the y-axis</w:t>
      </w:r>
    </w:p>
    <w:p w14:paraId="4EBC58B1" w14:textId="77777777" w:rsidR="00D50140" w:rsidRDefault="00D50140">
      <w:pPr>
        <w:pStyle w:val="CommentText"/>
      </w:pPr>
    </w:p>
    <w:p w14:paraId="3FFF97AA" w14:textId="6C1FD486" w:rsidR="00D50140" w:rsidRDefault="00D50140">
      <w:pPr>
        <w:pStyle w:val="CommentText"/>
      </w:pPr>
      <w:r>
        <w:t xml:space="preserve">Scaling – so rather than 600000, maybe 0.6M or 600K; simply because </w:t>
      </w:r>
      <w:proofErr w:type="spellStart"/>
      <w:r>
        <w:t>its</w:t>
      </w:r>
      <w:proofErr w:type="spellEnd"/>
      <w:r>
        <w:t xml:space="preserve"> just improves the visual</w:t>
      </w:r>
    </w:p>
    <w:p w14:paraId="6F9B289F" w14:textId="77777777" w:rsidR="00D50140" w:rsidRDefault="00D50140">
      <w:pPr>
        <w:pStyle w:val="CommentText"/>
      </w:pPr>
    </w:p>
    <w:p w14:paraId="28B3E1E9" w14:textId="6986905A" w:rsidR="00D50140" w:rsidRDefault="00D50140">
      <w:pPr>
        <w:pStyle w:val="CommentText"/>
      </w:pPr>
      <w:r>
        <w:t xml:space="preserve">Linear regression is a bit off; might need a non-linear </w:t>
      </w:r>
      <w:proofErr w:type="spellStart"/>
      <w:r>
        <w:t>re</w:t>
      </w:r>
      <w:r w:rsidR="001173AC">
        <w:t>g</w:t>
      </w:r>
      <w:r>
        <w:t>eression</w:t>
      </w:r>
      <w:proofErr w:type="spellEnd"/>
      <w:r>
        <w:t xml:space="preserve"> instead</w:t>
      </w:r>
    </w:p>
    <w:p w14:paraId="302A3B8A" w14:textId="5F3AE6A3" w:rsidR="00D50140" w:rsidRDefault="00D50140">
      <w:pPr>
        <w:pStyle w:val="CommentText"/>
      </w:pPr>
    </w:p>
    <w:p w14:paraId="1B920D4A" w14:textId="10163406" w:rsidR="00D50140" w:rsidRDefault="00D50140">
      <w:pPr>
        <w:pStyle w:val="CommentText"/>
      </w:pPr>
    </w:p>
    <w:p w14:paraId="262602F8" w14:textId="3EDF677D" w:rsidR="00D50140" w:rsidRDefault="00D50140">
      <w:pPr>
        <w:pStyle w:val="CommentText"/>
      </w:pPr>
    </w:p>
  </w:comment>
  <w:comment w:id="7" w:author="Munish K" w:date="2023-10-16T20:12:00Z" w:initials="MK">
    <w:p w14:paraId="7DABCA39" w14:textId="5C5FA2EC" w:rsidR="00D50140" w:rsidRDefault="00D50140">
      <w:pPr>
        <w:pStyle w:val="CommentText"/>
      </w:pPr>
      <w:r>
        <w:rPr>
          <w:rStyle w:val="CommentReference"/>
        </w:rPr>
        <w:annotationRef/>
      </w:r>
      <w:r>
        <w:t>Good</w:t>
      </w:r>
    </w:p>
    <w:p w14:paraId="25724FB4" w14:textId="77777777" w:rsidR="00D50140" w:rsidRDefault="00D50140">
      <w:pPr>
        <w:pStyle w:val="CommentText"/>
      </w:pPr>
    </w:p>
    <w:p w14:paraId="7D4DAB4F" w14:textId="1320578D" w:rsidR="00D50140" w:rsidRDefault="00D50140">
      <w:pPr>
        <w:pStyle w:val="CommentText"/>
      </w:pPr>
      <w:r>
        <w:t>15M</w:t>
      </w:r>
    </w:p>
  </w:comment>
  <w:comment w:id="8" w:author="Munish K" w:date="2023-10-16T20:12:00Z" w:initials="MK">
    <w:p w14:paraId="5872B0B7" w14:textId="6448427F" w:rsidR="00D50140" w:rsidRDefault="00D50140">
      <w:pPr>
        <w:pStyle w:val="CommentText"/>
      </w:pPr>
      <w:r>
        <w:rPr>
          <w:rStyle w:val="CommentReference"/>
        </w:rPr>
        <w:annotationRef/>
      </w:r>
      <w:r>
        <w:t>Good</w:t>
      </w:r>
    </w:p>
    <w:p w14:paraId="085A4CB0" w14:textId="77777777" w:rsidR="00D50140" w:rsidRDefault="00D50140">
      <w:pPr>
        <w:pStyle w:val="CommentText"/>
      </w:pPr>
    </w:p>
    <w:p w14:paraId="5ACB64E8" w14:textId="2308DD7E" w:rsidR="00D50140" w:rsidRDefault="00D50140">
      <w:pPr>
        <w:pStyle w:val="CommentText"/>
      </w:pPr>
      <w:r>
        <w:t>15M</w:t>
      </w:r>
    </w:p>
  </w:comment>
  <w:comment w:id="9" w:author="Munish K" w:date="2023-10-16T20:12:00Z" w:initials="MK">
    <w:p w14:paraId="70091B34" w14:textId="77777777" w:rsidR="00D50140" w:rsidRDefault="00D50140">
      <w:pPr>
        <w:pStyle w:val="CommentText"/>
      </w:pPr>
      <w:r>
        <w:rPr>
          <w:rStyle w:val="CommentReference"/>
        </w:rPr>
        <w:annotationRef/>
      </w:r>
      <w:r>
        <w:t>Ok good job</w:t>
      </w:r>
    </w:p>
    <w:p w14:paraId="588B4DDE" w14:textId="77777777" w:rsidR="00D50140" w:rsidRDefault="00D50140">
      <w:pPr>
        <w:pStyle w:val="CommentText"/>
      </w:pPr>
    </w:p>
    <w:p w14:paraId="0B3CBFFA" w14:textId="2A91B59D" w:rsidR="00D50140" w:rsidRDefault="00D50140">
      <w:pPr>
        <w:pStyle w:val="CommentText"/>
      </w:pPr>
      <w:r>
        <w:t>15M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02AF83" w15:done="0"/>
  <w15:commentEx w15:paraId="41E72692" w15:done="0"/>
  <w15:commentEx w15:paraId="59C49DDC" w15:done="0"/>
  <w15:commentEx w15:paraId="0A1788AF" w15:done="0"/>
  <w15:commentEx w15:paraId="30A6F253" w15:done="0"/>
  <w15:commentEx w15:paraId="32B16C6C" w15:done="0"/>
  <w15:commentEx w15:paraId="262602F8" w15:done="0"/>
  <w15:commentEx w15:paraId="7D4DAB4F" w15:done="0"/>
  <w15:commentEx w15:paraId="5ACB64E8" w15:done="0"/>
  <w15:commentEx w15:paraId="0B3CBFF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D81623" w16cex:dateUtc="2023-10-16T12:05:00Z"/>
  <w16cex:commentExtensible w16cex:durableId="28D8167B" w16cex:dateUtc="2023-10-16T12:07:00Z"/>
  <w16cex:commentExtensible w16cex:durableId="28D81683" w16cex:dateUtc="2023-10-16T12:07:00Z"/>
  <w16cex:commentExtensible w16cex:durableId="28D816FA" w16cex:dateUtc="2023-10-16T12:09:00Z"/>
  <w16cex:commentExtensible w16cex:durableId="28D81740" w16cex:dateUtc="2023-10-16T12:10:00Z"/>
  <w16cex:commentExtensible w16cex:durableId="28D81752" w16cex:dateUtc="2023-10-16T12:10:00Z"/>
  <w16cex:commentExtensible w16cex:durableId="28D817DE" w16cex:dateUtc="2023-10-16T12:13:00Z"/>
  <w16cex:commentExtensible w16cex:durableId="28D8179B" w16cex:dateUtc="2023-10-16T12:12:00Z"/>
  <w16cex:commentExtensible w16cex:durableId="28D817A7" w16cex:dateUtc="2023-10-16T12:12:00Z"/>
  <w16cex:commentExtensible w16cex:durableId="28D817B5" w16cex:dateUtc="2023-10-16T12: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02AF83" w16cid:durableId="28D81623"/>
  <w16cid:commentId w16cid:paraId="41E72692" w16cid:durableId="28D8167B"/>
  <w16cid:commentId w16cid:paraId="59C49DDC" w16cid:durableId="28D81683"/>
  <w16cid:commentId w16cid:paraId="0A1788AF" w16cid:durableId="28D816FA"/>
  <w16cid:commentId w16cid:paraId="30A6F253" w16cid:durableId="28D81740"/>
  <w16cid:commentId w16cid:paraId="32B16C6C" w16cid:durableId="28D81752"/>
  <w16cid:commentId w16cid:paraId="262602F8" w16cid:durableId="28D817DE"/>
  <w16cid:commentId w16cid:paraId="7D4DAB4F" w16cid:durableId="28D8179B"/>
  <w16cid:commentId w16cid:paraId="5ACB64E8" w16cid:durableId="28D817A7"/>
  <w16cid:commentId w16cid:paraId="0B3CBFFA" w16cid:durableId="28D817B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nish K">
    <w15:presenceInfo w15:providerId="None" w15:userId="Munish 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DC2"/>
    <w:rsid w:val="0008628A"/>
    <w:rsid w:val="001173AC"/>
    <w:rsid w:val="001C4CF0"/>
    <w:rsid w:val="00397E21"/>
    <w:rsid w:val="00445359"/>
    <w:rsid w:val="004B086F"/>
    <w:rsid w:val="004B14FF"/>
    <w:rsid w:val="004E3DC2"/>
    <w:rsid w:val="00586B76"/>
    <w:rsid w:val="00714BDD"/>
    <w:rsid w:val="00A116B5"/>
    <w:rsid w:val="00A869B7"/>
    <w:rsid w:val="00B14E4C"/>
    <w:rsid w:val="00B44AED"/>
    <w:rsid w:val="00C17A88"/>
    <w:rsid w:val="00D50140"/>
    <w:rsid w:val="00DD51E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89C3C"/>
  <w15:docId w15:val="{5660450F-40E7-834A-ADF3-D744A857E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SG"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586B76"/>
    <w:rPr>
      <w:sz w:val="16"/>
      <w:szCs w:val="16"/>
    </w:rPr>
  </w:style>
  <w:style w:type="paragraph" w:styleId="CommentText">
    <w:name w:val="annotation text"/>
    <w:basedOn w:val="Normal"/>
    <w:link w:val="CommentTextChar"/>
    <w:uiPriority w:val="99"/>
    <w:semiHidden/>
    <w:unhideWhenUsed/>
    <w:rsid w:val="00586B76"/>
    <w:pPr>
      <w:spacing w:line="240" w:lineRule="auto"/>
    </w:pPr>
    <w:rPr>
      <w:sz w:val="20"/>
      <w:szCs w:val="20"/>
    </w:rPr>
  </w:style>
  <w:style w:type="character" w:customStyle="1" w:styleId="CommentTextChar">
    <w:name w:val="Comment Text Char"/>
    <w:basedOn w:val="DefaultParagraphFont"/>
    <w:link w:val="CommentText"/>
    <w:uiPriority w:val="99"/>
    <w:semiHidden/>
    <w:rsid w:val="00586B76"/>
    <w:rPr>
      <w:sz w:val="20"/>
      <w:szCs w:val="20"/>
    </w:rPr>
  </w:style>
  <w:style w:type="paragraph" w:styleId="CommentSubject">
    <w:name w:val="annotation subject"/>
    <w:basedOn w:val="CommentText"/>
    <w:next w:val="CommentText"/>
    <w:link w:val="CommentSubjectChar"/>
    <w:uiPriority w:val="99"/>
    <w:semiHidden/>
    <w:unhideWhenUsed/>
    <w:rsid w:val="00586B76"/>
    <w:rPr>
      <w:b/>
      <w:bCs/>
    </w:rPr>
  </w:style>
  <w:style w:type="character" w:customStyle="1" w:styleId="CommentSubjectChar">
    <w:name w:val="Comment Subject Char"/>
    <w:basedOn w:val="CommentTextChar"/>
    <w:link w:val="CommentSubject"/>
    <w:uiPriority w:val="99"/>
    <w:semiHidden/>
    <w:rsid w:val="00586B7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hyperlink" Target="https://www.ura.gov.sg/reis/dataDictionary" TargetMode="External"/><Relationship Id="rId3" Type="http://schemas.openxmlformats.org/officeDocument/2006/relationships/webSettings" Target="webSettings.xml"/><Relationship Id="rId7" Type="http://schemas.microsoft.com/office/2016/09/relationships/commentsIds" Target="commentsId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ettings" Target="settings.xml"/><Relationship Id="rId16" Type="http://schemas.microsoft.com/office/2011/relationships/people" Target="people.xml"/><Relationship Id="rId1" Type="http://schemas.openxmlformats.org/officeDocument/2006/relationships/styles" Target="styles.xml"/><Relationship Id="rId6" Type="http://schemas.microsoft.com/office/2011/relationships/commentsExtended" Target="commentsExtended.xml"/><Relationship Id="rId11" Type="http://schemas.openxmlformats.org/officeDocument/2006/relationships/image" Target="media/image4.png"/><Relationship Id="rId5" Type="http://schemas.openxmlformats.org/officeDocument/2006/relationships/comments" Target="comment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image" Target="media/image1.png"/><Relationship Id="rId9" Type="http://schemas.openxmlformats.org/officeDocument/2006/relationships/image" Target="media/image2.png"/><Relationship Id="rId14" Type="http://schemas.openxmlformats.org/officeDocument/2006/relationships/hyperlink" Target="https://www.propertyguru.com.sg/property-guides/ccr-ocr-rcr-region-singapore-ura-map-2104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14</Pages>
  <Words>1930</Words>
  <Characters>11005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Munish K</cp:lastModifiedBy>
  <cp:revision>10</cp:revision>
  <dcterms:created xsi:type="dcterms:W3CDTF">2023-10-09T06:29:00Z</dcterms:created>
  <dcterms:modified xsi:type="dcterms:W3CDTF">2023-10-16T13:04:00Z</dcterms:modified>
</cp:coreProperties>
</file>