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026085" w14:textId="77777777" w:rsidR="009864D9" w:rsidRDefault="00460CF1">
      <w:pPr>
        <w:spacing w:line="360" w:lineRule="auto"/>
        <w:jc w:val="center"/>
        <w:rPr>
          <w:b/>
          <w:color w:val="000000"/>
          <w:sz w:val="48"/>
          <w:szCs w:val="48"/>
        </w:rPr>
      </w:pPr>
      <w:r>
        <w:rPr>
          <w:noProof/>
          <w:sz w:val="24"/>
          <w:szCs w:val="24"/>
        </w:rPr>
        <w:drawing>
          <wp:inline distT="114300" distB="114300" distL="114300" distR="114300" wp14:anchorId="26FA26FE" wp14:editId="65B6B0B1">
            <wp:extent cx="4124325" cy="2000250"/>
            <wp:effectExtent l="0" t="0" r="0" b="0"/>
            <wp:docPr id="8" name="image1.png" descr="A logo with text on i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logo with text on it&#10;&#10;Description automatically generated"/>
                    <pic:cNvPicPr preferRelativeResize="0"/>
                  </pic:nvPicPr>
                  <pic:blipFill>
                    <a:blip r:embed="rId4"/>
                    <a:srcRect b="4195"/>
                    <a:stretch>
                      <a:fillRect/>
                    </a:stretch>
                  </pic:blipFill>
                  <pic:spPr>
                    <a:xfrm>
                      <a:off x="0" y="0"/>
                      <a:ext cx="4124325" cy="2000250"/>
                    </a:xfrm>
                    <a:prstGeom prst="rect">
                      <a:avLst/>
                    </a:prstGeom>
                    <a:ln/>
                  </pic:spPr>
                </pic:pic>
              </a:graphicData>
            </a:graphic>
          </wp:inline>
        </w:drawing>
      </w:r>
    </w:p>
    <w:p w14:paraId="263DD304" w14:textId="77777777" w:rsidR="009864D9" w:rsidRDefault="00460CF1">
      <w:pPr>
        <w:spacing w:after="160" w:line="259" w:lineRule="auto"/>
        <w:jc w:val="center"/>
        <w:rPr>
          <w:sz w:val="24"/>
          <w:szCs w:val="24"/>
        </w:rPr>
      </w:pPr>
      <w:r>
        <w:rPr>
          <w:sz w:val="24"/>
          <w:szCs w:val="24"/>
        </w:rPr>
        <w:t>ANL252 Python for Data Analytics</w:t>
      </w:r>
    </w:p>
    <w:p w14:paraId="2CD50E4E" w14:textId="77777777" w:rsidR="009864D9" w:rsidRDefault="00460CF1">
      <w:pPr>
        <w:spacing w:after="160" w:line="259" w:lineRule="auto"/>
        <w:jc w:val="center"/>
        <w:rPr>
          <w:sz w:val="24"/>
          <w:szCs w:val="24"/>
        </w:rPr>
      </w:pPr>
      <w:r>
        <w:rPr>
          <w:sz w:val="24"/>
          <w:szCs w:val="24"/>
        </w:rPr>
        <w:t xml:space="preserve">Group-Based Assignment </w:t>
      </w:r>
    </w:p>
    <w:p w14:paraId="0492959D" w14:textId="77777777" w:rsidR="009864D9" w:rsidRDefault="00460CF1">
      <w:pPr>
        <w:spacing w:after="160" w:line="259" w:lineRule="auto"/>
        <w:jc w:val="center"/>
        <w:rPr>
          <w:sz w:val="24"/>
          <w:szCs w:val="24"/>
        </w:rPr>
      </w:pPr>
      <w:r>
        <w:rPr>
          <w:sz w:val="24"/>
          <w:szCs w:val="24"/>
        </w:rPr>
        <w:t>Assignment July 2023</w:t>
      </w:r>
    </w:p>
    <w:p w14:paraId="06826242" w14:textId="77777777" w:rsidR="009864D9" w:rsidRDefault="00460CF1">
      <w:pPr>
        <w:spacing w:after="160" w:line="259" w:lineRule="auto"/>
        <w:jc w:val="center"/>
        <w:rPr>
          <w:b/>
          <w:sz w:val="48"/>
          <w:szCs w:val="48"/>
        </w:rPr>
      </w:pPr>
      <w:r>
        <w:rPr>
          <w:sz w:val="24"/>
          <w:szCs w:val="24"/>
        </w:rPr>
        <w:t xml:space="preserve">Submission Date: </w:t>
      </w:r>
    </w:p>
    <w:p w14:paraId="5300369F" w14:textId="77777777" w:rsidR="009864D9" w:rsidRDefault="009864D9">
      <w:pPr>
        <w:widowControl w:val="0"/>
        <w:pBdr>
          <w:top w:val="nil"/>
          <w:left w:val="nil"/>
          <w:bottom w:val="nil"/>
          <w:right w:val="nil"/>
          <w:between w:val="nil"/>
        </w:pBdr>
        <w:spacing w:before="513" w:after="0" w:line="240" w:lineRule="auto"/>
        <w:rPr>
          <w:b/>
          <w:sz w:val="24"/>
          <w:szCs w:val="24"/>
        </w:rPr>
      </w:pPr>
    </w:p>
    <w:p w14:paraId="4A3C57E4" w14:textId="77777777" w:rsidR="009864D9" w:rsidRDefault="009864D9">
      <w:pPr>
        <w:spacing w:after="160" w:line="259" w:lineRule="auto"/>
        <w:rPr>
          <w:rFonts w:ascii="Calibri" w:eastAsia="Calibri" w:hAnsi="Calibri" w:cs="Calibri"/>
        </w:rPr>
      </w:pPr>
    </w:p>
    <w:tbl>
      <w:tblPr>
        <w:tblStyle w:val="a"/>
        <w:tblW w:w="908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42"/>
        <w:gridCol w:w="4542"/>
      </w:tblGrid>
      <w:tr w:rsidR="009864D9" w14:paraId="093C66DE" w14:textId="77777777">
        <w:tc>
          <w:tcPr>
            <w:tcW w:w="4542" w:type="dxa"/>
            <w:shd w:val="clear" w:color="auto" w:fill="auto"/>
            <w:tcMar>
              <w:top w:w="100" w:type="dxa"/>
              <w:left w:w="100" w:type="dxa"/>
              <w:bottom w:w="100" w:type="dxa"/>
              <w:right w:w="100" w:type="dxa"/>
            </w:tcMar>
          </w:tcPr>
          <w:p w14:paraId="08048F69" w14:textId="77777777" w:rsidR="009864D9" w:rsidRDefault="00460CF1">
            <w:pPr>
              <w:spacing w:after="160" w:line="259" w:lineRule="auto"/>
              <w:rPr>
                <w:sz w:val="24"/>
                <w:szCs w:val="24"/>
              </w:rPr>
            </w:pPr>
            <w:r>
              <w:rPr>
                <w:sz w:val="24"/>
                <w:szCs w:val="24"/>
              </w:rPr>
              <w:t>Name</w:t>
            </w:r>
          </w:p>
        </w:tc>
        <w:tc>
          <w:tcPr>
            <w:tcW w:w="4542" w:type="dxa"/>
            <w:shd w:val="clear" w:color="auto" w:fill="auto"/>
            <w:tcMar>
              <w:top w:w="100" w:type="dxa"/>
              <w:left w:w="100" w:type="dxa"/>
              <w:bottom w:w="100" w:type="dxa"/>
              <w:right w:w="100" w:type="dxa"/>
            </w:tcMar>
          </w:tcPr>
          <w:p w14:paraId="31FE70DC" w14:textId="77777777" w:rsidR="009864D9" w:rsidRDefault="00460CF1">
            <w:pPr>
              <w:spacing w:after="160" w:line="259" w:lineRule="auto"/>
              <w:rPr>
                <w:sz w:val="24"/>
                <w:szCs w:val="24"/>
              </w:rPr>
            </w:pPr>
            <w:r>
              <w:rPr>
                <w:sz w:val="24"/>
                <w:szCs w:val="24"/>
              </w:rPr>
              <w:t>PI No</w:t>
            </w:r>
          </w:p>
        </w:tc>
      </w:tr>
      <w:tr w:rsidR="009864D9" w14:paraId="4170A3C4" w14:textId="77777777">
        <w:tc>
          <w:tcPr>
            <w:tcW w:w="4542" w:type="dxa"/>
            <w:shd w:val="clear" w:color="auto" w:fill="auto"/>
            <w:tcMar>
              <w:top w:w="100" w:type="dxa"/>
              <w:left w:w="100" w:type="dxa"/>
              <w:bottom w:w="100" w:type="dxa"/>
              <w:right w:w="100" w:type="dxa"/>
            </w:tcMar>
          </w:tcPr>
          <w:p w14:paraId="6D42F5F0" w14:textId="77777777" w:rsidR="009864D9" w:rsidRDefault="00460CF1">
            <w:pPr>
              <w:widowControl w:val="0"/>
              <w:spacing w:line="240" w:lineRule="auto"/>
              <w:rPr>
                <w:sz w:val="24"/>
                <w:szCs w:val="24"/>
              </w:rPr>
            </w:pPr>
            <w:r>
              <w:rPr>
                <w:sz w:val="24"/>
                <w:szCs w:val="24"/>
              </w:rPr>
              <w:t xml:space="preserve">Loke Kum </w:t>
            </w:r>
            <w:commentRangeStart w:id="0"/>
            <w:r>
              <w:rPr>
                <w:sz w:val="24"/>
                <w:szCs w:val="24"/>
              </w:rPr>
              <w:t>Wai</w:t>
            </w:r>
            <w:commentRangeEnd w:id="0"/>
            <w:r w:rsidR="001438FA">
              <w:rPr>
                <w:rStyle w:val="CommentReference"/>
              </w:rPr>
              <w:commentReference w:id="0"/>
            </w:r>
          </w:p>
        </w:tc>
        <w:tc>
          <w:tcPr>
            <w:tcW w:w="4542" w:type="dxa"/>
            <w:shd w:val="clear" w:color="auto" w:fill="auto"/>
            <w:tcMar>
              <w:top w:w="100" w:type="dxa"/>
              <w:left w:w="100" w:type="dxa"/>
              <w:bottom w:w="100" w:type="dxa"/>
              <w:right w:w="100" w:type="dxa"/>
            </w:tcMar>
          </w:tcPr>
          <w:p w14:paraId="3CE1E73B" w14:textId="77777777" w:rsidR="009864D9" w:rsidRDefault="00460CF1">
            <w:pPr>
              <w:widowControl w:val="0"/>
              <w:spacing w:line="240" w:lineRule="auto"/>
              <w:rPr>
                <w:sz w:val="24"/>
                <w:szCs w:val="24"/>
              </w:rPr>
            </w:pPr>
            <w:r>
              <w:rPr>
                <w:sz w:val="24"/>
                <w:szCs w:val="24"/>
              </w:rPr>
              <w:t>M2311263</w:t>
            </w:r>
          </w:p>
        </w:tc>
      </w:tr>
      <w:tr w:rsidR="009864D9" w14:paraId="76F84D3E" w14:textId="77777777">
        <w:tc>
          <w:tcPr>
            <w:tcW w:w="4542" w:type="dxa"/>
            <w:shd w:val="clear" w:color="auto" w:fill="auto"/>
            <w:tcMar>
              <w:top w:w="100" w:type="dxa"/>
              <w:left w:w="100" w:type="dxa"/>
              <w:bottom w:w="100" w:type="dxa"/>
              <w:right w:w="100" w:type="dxa"/>
            </w:tcMar>
          </w:tcPr>
          <w:p w14:paraId="19476E2C" w14:textId="77777777" w:rsidR="009864D9" w:rsidRDefault="00460CF1">
            <w:pPr>
              <w:spacing w:after="160" w:line="259" w:lineRule="auto"/>
              <w:rPr>
                <w:sz w:val="24"/>
                <w:szCs w:val="24"/>
              </w:rPr>
            </w:pPr>
            <w:r>
              <w:rPr>
                <w:sz w:val="24"/>
                <w:szCs w:val="24"/>
              </w:rPr>
              <w:t xml:space="preserve">Ang kia loke </w:t>
            </w:r>
          </w:p>
        </w:tc>
        <w:tc>
          <w:tcPr>
            <w:tcW w:w="4542" w:type="dxa"/>
            <w:shd w:val="clear" w:color="auto" w:fill="auto"/>
            <w:tcMar>
              <w:top w:w="100" w:type="dxa"/>
              <w:left w:w="100" w:type="dxa"/>
              <w:bottom w:w="100" w:type="dxa"/>
              <w:right w:w="100" w:type="dxa"/>
            </w:tcMar>
          </w:tcPr>
          <w:p w14:paraId="645A4AE6" w14:textId="77777777" w:rsidR="009864D9" w:rsidRDefault="00460CF1">
            <w:pPr>
              <w:spacing w:after="160" w:line="259" w:lineRule="auto"/>
              <w:rPr>
                <w:sz w:val="24"/>
                <w:szCs w:val="24"/>
              </w:rPr>
            </w:pPr>
            <w:r>
              <w:rPr>
                <w:sz w:val="24"/>
                <w:szCs w:val="24"/>
              </w:rPr>
              <w:t>B2310015</w:t>
            </w:r>
          </w:p>
        </w:tc>
      </w:tr>
      <w:tr w:rsidR="009864D9" w14:paraId="1B471A67" w14:textId="77777777">
        <w:tc>
          <w:tcPr>
            <w:tcW w:w="4542" w:type="dxa"/>
            <w:shd w:val="clear" w:color="auto" w:fill="auto"/>
            <w:tcMar>
              <w:top w:w="100" w:type="dxa"/>
              <w:left w:w="100" w:type="dxa"/>
              <w:bottom w:w="100" w:type="dxa"/>
              <w:right w:w="100" w:type="dxa"/>
            </w:tcMar>
          </w:tcPr>
          <w:p w14:paraId="2EB82EBF" w14:textId="77777777" w:rsidR="009864D9" w:rsidRDefault="00460CF1">
            <w:pPr>
              <w:spacing w:after="160" w:line="259" w:lineRule="auto"/>
              <w:rPr>
                <w:sz w:val="24"/>
                <w:szCs w:val="24"/>
              </w:rPr>
            </w:pPr>
            <w:r>
              <w:rPr>
                <w:sz w:val="24"/>
                <w:szCs w:val="24"/>
              </w:rPr>
              <w:t>Beverlyn Tan Jiamin</w:t>
            </w:r>
          </w:p>
        </w:tc>
        <w:tc>
          <w:tcPr>
            <w:tcW w:w="4542" w:type="dxa"/>
            <w:shd w:val="clear" w:color="auto" w:fill="auto"/>
            <w:tcMar>
              <w:top w:w="100" w:type="dxa"/>
              <w:left w:w="100" w:type="dxa"/>
              <w:bottom w:w="100" w:type="dxa"/>
              <w:right w:w="100" w:type="dxa"/>
            </w:tcMar>
          </w:tcPr>
          <w:p w14:paraId="6AE62C87" w14:textId="77777777" w:rsidR="009864D9" w:rsidRDefault="00460CF1">
            <w:pPr>
              <w:spacing w:after="160" w:line="259" w:lineRule="auto"/>
              <w:rPr>
                <w:sz w:val="24"/>
                <w:szCs w:val="24"/>
              </w:rPr>
            </w:pPr>
            <w:r>
              <w:rPr>
                <w:sz w:val="24"/>
                <w:szCs w:val="24"/>
              </w:rPr>
              <w:t>E2081428</w:t>
            </w:r>
          </w:p>
        </w:tc>
      </w:tr>
      <w:tr w:rsidR="009864D9" w14:paraId="656FBD8B" w14:textId="77777777">
        <w:tc>
          <w:tcPr>
            <w:tcW w:w="4542" w:type="dxa"/>
            <w:shd w:val="clear" w:color="auto" w:fill="auto"/>
            <w:tcMar>
              <w:top w:w="100" w:type="dxa"/>
              <w:left w:w="100" w:type="dxa"/>
              <w:bottom w:w="100" w:type="dxa"/>
              <w:right w:w="100" w:type="dxa"/>
            </w:tcMar>
          </w:tcPr>
          <w:p w14:paraId="11CC8F81" w14:textId="77777777" w:rsidR="009864D9" w:rsidRDefault="00460CF1">
            <w:pPr>
              <w:spacing w:after="160" w:line="259" w:lineRule="auto"/>
              <w:rPr>
                <w:sz w:val="24"/>
                <w:szCs w:val="24"/>
              </w:rPr>
            </w:pPr>
            <w:r>
              <w:rPr>
                <w:sz w:val="24"/>
                <w:szCs w:val="24"/>
              </w:rPr>
              <w:t>Muhammad Bin Osman</w:t>
            </w:r>
          </w:p>
        </w:tc>
        <w:tc>
          <w:tcPr>
            <w:tcW w:w="4542" w:type="dxa"/>
            <w:shd w:val="clear" w:color="auto" w:fill="auto"/>
            <w:tcMar>
              <w:top w:w="100" w:type="dxa"/>
              <w:left w:w="100" w:type="dxa"/>
              <w:bottom w:w="100" w:type="dxa"/>
              <w:right w:w="100" w:type="dxa"/>
            </w:tcMar>
          </w:tcPr>
          <w:p w14:paraId="6FA9F02C" w14:textId="77777777" w:rsidR="009864D9" w:rsidRDefault="00460CF1">
            <w:pPr>
              <w:spacing w:after="160" w:line="259" w:lineRule="auto"/>
              <w:rPr>
                <w:sz w:val="24"/>
                <w:szCs w:val="24"/>
              </w:rPr>
            </w:pPr>
            <w:r>
              <w:rPr>
                <w:sz w:val="24"/>
                <w:szCs w:val="24"/>
              </w:rPr>
              <w:t>H2310678</w:t>
            </w:r>
          </w:p>
        </w:tc>
      </w:tr>
    </w:tbl>
    <w:p w14:paraId="0AC77D8D" w14:textId="77777777" w:rsidR="009864D9" w:rsidRDefault="009864D9">
      <w:pPr>
        <w:spacing w:after="160" w:line="259" w:lineRule="auto"/>
        <w:rPr>
          <w:b/>
          <w:sz w:val="24"/>
          <w:szCs w:val="24"/>
        </w:rPr>
      </w:pPr>
    </w:p>
    <w:p w14:paraId="22284DF6" w14:textId="77777777" w:rsidR="009864D9" w:rsidRDefault="009864D9">
      <w:pPr>
        <w:widowControl w:val="0"/>
        <w:pBdr>
          <w:top w:val="nil"/>
          <w:left w:val="nil"/>
          <w:bottom w:val="nil"/>
          <w:right w:val="nil"/>
          <w:between w:val="nil"/>
        </w:pBdr>
        <w:spacing w:before="513" w:after="0" w:line="240" w:lineRule="auto"/>
        <w:rPr>
          <w:b/>
          <w:sz w:val="24"/>
          <w:szCs w:val="24"/>
        </w:rPr>
      </w:pPr>
    </w:p>
    <w:p w14:paraId="7F4391A2" w14:textId="77777777" w:rsidR="009864D9" w:rsidRDefault="009864D9">
      <w:pPr>
        <w:widowControl w:val="0"/>
        <w:pBdr>
          <w:top w:val="nil"/>
          <w:left w:val="nil"/>
          <w:bottom w:val="nil"/>
          <w:right w:val="nil"/>
          <w:between w:val="nil"/>
        </w:pBdr>
        <w:spacing w:before="513" w:after="0" w:line="240" w:lineRule="auto"/>
        <w:rPr>
          <w:b/>
          <w:sz w:val="24"/>
          <w:szCs w:val="24"/>
        </w:rPr>
      </w:pPr>
    </w:p>
    <w:p w14:paraId="5E36E7B0" w14:textId="77777777" w:rsidR="009864D9" w:rsidRDefault="009864D9">
      <w:pPr>
        <w:widowControl w:val="0"/>
        <w:pBdr>
          <w:top w:val="nil"/>
          <w:left w:val="nil"/>
          <w:bottom w:val="nil"/>
          <w:right w:val="nil"/>
          <w:between w:val="nil"/>
        </w:pBdr>
        <w:spacing w:before="513" w:after="0" w:line="240" w:lineRule="auto"/>
        <w:rPr>
          <w:b/>
          <w:sz w:val="24"/>
          <w:szCs w:val="24"/>
        </w:rPr>
      </w:pPr>
    </w:p>
    <w:p w14:paraId="7B63443E" w14:textId="77777777" w:rsidR="009864D9" w:rsidRDefault="009864D9">
      <w:pPr>
        <w:widowControl w:val="0"/>
        <w:pBdr>
          <w:top w:val="nil"/>
          <w:left w:val="nil"/>
          <w:bottom w:val="nil"/>
          <w:right w:val="nil"/>
          <w:between w:val="nil"/>
        </w:pBdr>
        <w:spacing w:before="513" w:after="0" w:line="240" w:lineRule="auto"/>
        <w:rPr>
          <w:b/>
          <w:sz w:val="24"/>
          <w:szCs w:val="24"/>
        </w:rPr>
      </w:pPr>
    </w:p>
    <w:p w14:paraId="2A3E01A6" w14:textId="77777777" w:rsidR="009864D9" w:rsidRDefault="009864D9">
      <w:pPr>
        <w:widowControl w:val="0"/>
        <w:pBdr>
          <w:top w:val="nil"/>
          <w:left w:val="nil"/>
          <w:bottom w:val="nil"/>
          <w:right w:val="nil"/>
          <w:between w:val="nil"/>
        </w:pBdr>
        <w:spacing w:before="513" w:after="0" w:line="240" w:lineRule="auto"/>
        <w:rPr>
          <w:b/>
          <w:sz w:val="24"/>
          <w:szCs w:val="24"/>
        </w:rPr>
      </w:pPr>
    </w:p>
    <w:p w14:paraId="27D2125A" w14:textId="77777777" w:rsidR="009864D9" w:rsidRDefault="00460CF1">
      <w:pPr>
        <w:widowControl w:val="0"/>
        <w:pBdr>
          <w:top w:val="nil"/>
          <w:left w:val="nil"/>
          <w:bottom w:val="nil"/>
          <w:right w:val="nil"/>
          <w:between w:val="nil"/>
        </w:pBdr>
        <w:spacing w:before="513" w:after="0" w:line="240" w:lineRule="auto"/>
        <w:rPr>
          <w:b/>
          <w:sz w:val="24"/>
          <w:szCs w:val="24"/>
        </w:rPr>
      </w:pPr>
      <w:r>
        <w:br w:type="page"/>
      </w:r>
    </w:p>
    <w:p w14:paraId="4116C064" w14:textId="77777777" w:rsidR="009864D9" w:rsidRDefault="00460CF1">
      <w:pPr>
        <w:pStyle w:val="Heading2"/>
      </w:pPr>
      <w:bookmarkStart w:id="1" w:name="_zc1avcp3zwa" w:colFirst="0" w:colLast="0"/>
      <w:bookmarkEnd w:id="1"/>
      <w:r>
        <w:lastRenderedPageBreak/>
        <w:t>Question 1(a)</w:t>
      </w:r>
    </w:p>
    <w:p w14:paraId="20DF90ED" w14:textId="77777777" w:rsidR="009864D9" w:rsidRDefault="00460CF1">
      <w:r>
        <w:t>An inbuild library called “pandas”, which provides a number of functions for data processing and analysis, can be used to read the dataset in Python. As such we should import the Pandas library first since it enables us to work with structured data and present it to us in a neat way. Since we are trying to read a CSV file, we can use the function “read_csv” which will enable us to read the dataset as a DataFrame.</w:t>
      </w:r>
    </w:p>
    <w:p w14:paraId="3BC78A59" w14:textId="77777777" w:rsidR="009864D9" w:rsidRDefault="00460CF1">
      <w:r>
        <w:t>The dimensions of the dataset can be identified by using the “Shape” attribute of a DataFrame which produces a tuple indicating the number of rows and columns. Hence, we can use the function “.shape” to identify the dimensions which will give us an output of 1,250 rows and 11 columns.</w:t>
      </w:r>
    </w:p>
    <w:p w14:paraId="71133F49" w14:textId="77777777" w:rsidR="009864D9" w:rsidRDefault="00460CF1">
      <w:r>
        <w:t>The relevant codes to read the CSV file and to identify the dimensions of the dataset are as follows:</w:t>
      </w:r>
    </w:p>
    <w:p w14:paraId="0A6FD440" w14:textId="77777777" w:rsidR="009864D9" w:rsidRDefault="00460CF1">
      <w:pPr>
        <w:spacing w:after="0"/>
        <w:rPr>
          <w:rFonts w:ascii="Courier New" w:eastAsia="Courier New" w:hAnsi="Courier New" w:cs="Courier New"/>
          <w:sz w:val="20"/>
          <w:szCs w:val="20"/>
        </w:rPr>
      </w:pPr>
      <w:r>
        <w:rPr>
          <w:rFonts w:ascii="Courier New" w:eastAsia="Courier New" w:hAnsi="Courier New" w:cs="Courier New"/>
          <w:sz w:val="20"/>
          <w:szCs w:val="20"/>
        </w:rPr>
        <w:t>#To read the CSV file</w:t>
      </w:r>
    </w:p>
    <w:p w14:paraId="7F2E511F" w14:textId="77777777" w:rsidR="009864D9" w:rsidRDefault="00460CF1">
      <w:pPr>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2EEB031B" w14:textId="77777777" w:rsidR="009864D9" w:rsidRDefault="00460CF1">
      <w:pPr>
        <w:spacing w:after="0"/>
        <w:rPr>
          <w:rFonts w:ascii="Courier New" w:eastAsia="Courier New" w:hAnsi="Courier New" w:cs="Courier New"/>
          <w:sz w:val="20"/>
          <w:szCs w:val="20"/>
        </w:rPr>
      </w:pPr>
      <w:r>
        <w:rPr>
          <w:rFonts w:ascii="Courier New" w:eastAsia="Courier New" w:hAnsi="Courier New" w:cs="Courier New"/>
          <w:sz w:val="20"/>
          <w:szCs w:val="20"/>
        </w:rPr>
        <w:t>#Import pandas library</w:t>
      </w:r>
    </w:p>
    <w:p w14:paraId="08E2EB91" w14:textId="77777777" w:rsidR="009864D9" w:rsidRDefault="00460CF1">
      <w:pPr>
        <w:spacing w:after="0"/>
        <w:rPr>
          <w:rFonts w:ascii="Courier New" w:eastAsia="Courier New" w:hAnsi="Courier New" w:cs="Courier New"/>
          <w:sz w:val="20"/>
          <w:szCs w:val="20"/>
        </w:rPr>
      </w:pPr>
      <w:r>
        <w:rPr>
          <w:rFonts w:ascii="Courier New" w:eastAsia="Courier New" w:hAnsi="Courier New" w:cs="Courier New"/>
          <w:sz w:val="20"/>
          <w:szCs w:val="20"/>
        </w:rPr>
        <w:t>import pandas as pd</w:t>
      </w:r>
    </w:p>
    <w:p w14:paraId="0473DB77" w14:textId="77777777" w:rsidR="009864D9" w:rsidRDefault="00460CF1">
      <w:pPr>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6BB72A23" w14:textId="77777777" w:rsidR="009864D9" w:rsidRDefault="00460CF1">
      <w:pPr>
        <w:spacing w:after="0"/>
        <w:rPr>
          <w:rFonts w:ascii="Courier New" w:eastAsia="Courier New" w:hAnsi="Courier New" w:cs="Courier New"/>
          <w:sz w:val="20"/>
          <w:szCs w:val="20"/>
        </w:rPr>
      </w:pPr>
      <w:r>
        <w:rPr>
          <w:rFonts w:ascii="Courier New" w:eastAsia="Courier New" w:hAnsi="Courier New" w:cs="Courier New"/>
          <w:sz w:val="20"/>
          <w:szCs w:val="20"/>
        </w:rPr>
        <w:t>#reading dataset</w:t>
      </w:r>
    </w:p>
    <w:p w14:paraId="6CD86C9C" w14:textId="77777777" w:rsidR="009864D9" w:rsidRDefault="00460CF1">
      <w:pPr>
        <w:spacing w:after="0"/>
        <w:rPr>
          <w:rFonts w:ascii="Courier New" w:eastAsia="Courier New" w:hAnsi="Courier New" w:cs="Courier New"/>
          <w:sz w:val="20"/>
          <w:szCs w:val="20"/>
        </w:rPr>
      </w:pPr>
      <w:r>
        <w:rPr>
          <w:rFonts w:ascii="Courier New" w:eastAsia="Courier New" w:hAnsi="Courier New" w:cs="Courier New"/>
          <w:sz w:val="20"/>
          <w:szCs w:val="20"/>
        </w:rPr>
        <w:t>hdb_data = pd.read_csv("GBA_HDB.csv")</w:t>
      </w:r>
    </w:p>
    <w:p w14:paraId="45CB8C17" w14:textId="77777777" w:rsidR="009864D9" w:rsidRDefault="00460CF1">
      <w:pPr>
        <w:spacing w:after="0"/>
        <w:rPr>
          <w:rFonts w:ascii="Courier New" w:eastAsia="Courier New" w:hAnsi="Courier New" w:cs="Courier New"/>
          <w:sz w:val="20"/>
          <w:szCs w:val="20"/>
        </w:rPr>
      </w:pPr>
      <w:r>
        <w:rPr>
          <w:rFonts w:ascii="Courier New" w:eastAsia="Courier New" w:hAnsi="Courier New" w:cs="Courier New"/>
          <w:sz w:val="20"/>
          <w:szCs w:val="20"/>
        </w:rPr>
        <w:t>hdb_</w:t>
      </w:r>
      <w:commentRangeStart w:id="2"/>
      <w:r>
        <w:rPr>
          <w:rFonts w:ascii="Courier New" w:eastAsia="Courier New" w:hAnsi="Courier New" w:cs="Courier New"/>
          <w:sz w:val="20"/>
          <w:szCs w:val="20"/>
        </w:rPr>
        <w:t>data</w:t>
      </w:r>
      <w:commentRangeEnd w:id="2"/>
      <w:r w:rsidR="001438FA">
        <w:rPr>
          <w:rStyle w:val="CommentReference"/>
        </w:rPr>
        <w:commentReference w:id="2"/>
      </w:r>
    </w:p>
    <w:p w14:paraId="2CCA2C18" w14:textId="77777777" w:rsidR="009864D9" w:rsidRDefault="00460CF1">
      <w:pPr>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630A511C" w14:textId="77777777" w:rsidR="009864D9" w:rsidRDefault="00460CF1">
      <w:pPr>
        <w:spacing w:after="0"/>
        <w:rPr>
          <w:rFonts w:ascii="Courier New" w:eastAsia="Courier New" w:hAnsi="Courier New" w:cs="Courier New"/>
          <w:sz w:val="20"/>
          <w:szCs w:val="20"/>
        </w:rPr>
      </w:pPr>
      <w:r>
        <w:rPr>
          <w:rFonts w:ascii="Courier New" w:eastAsia="Courier New" w:hAnsi="Courier New" w:cs="Courier New"/>
          <w:sz w:val="20"/>
          <w:szCs w:val="20"/>
        </w:rPr>
        <w:t>#To identify the dimensions of the dataset</w:t>
      </w:r>
    </w:p>
    <w:p w14:paraId="1DD68873" w14:textId="77777777" w:rsidR="009864D9" w:rsidRDefault="00460CF1">
      <w:pPr>
        <w:spacing w:after="0"/>
        <w:rPr>
          <w:color w:val="5B0F00"/>
          <w:sz w:val="24"/>
          <w:szCs w:val="24"/>
          <w:u w:val="single"/>
        </w:rPr>
      </w:pPr>
      <w:r>
        <w:rPr>
          <w:rFonts w:ascii="Courier New" w:eastAsia="Courier New" w:hAnsi="Courier New" w:cs="Courier New"/>
          <w:sz w:val="20"/>
          <w:szCs w:val="20"/>
        </w:rPr>
        <w:t>hdb_data.shape</w:t>
      </w:r>
    </w:p>
    <w:p w14:paraId="4A3D5F1F" w14:textId="77777777" w:rsidR="009864D9" w:rsidRDefault="00460CF1">
      <w:pPr>
        <w:pStyle w:val="Heading2"/>
        <w:rPr>
          <w:rFonts w:ascii="Times New Roman" w:eastAsia="Times New Roman" w:hAnsi="Times New Roman" w:cs="Times New Roman"/>
          <w:u w:val="single"/>
        </w:rPr>
      </w:pPr>
      <w:bookmarkStart w:id="3" w:name="_bu3zefhpx5mx" w:colFirst="0" w:colLast="0"/>
      <w:bookmarkEnd w:id="3"/>
      <w:r>
        <w:t>Question 1(b)</w:t>
      </w:r>
    </w:p>
    <w:p w14:paraId="2F76FCB5" w14:textId="77777777" w:rsidR="009864D9" w:rsidRDefault="00460CF1">
      <w:r>
        <w:t>We can identify the missing values using Python by utilizing “pandas” where we can use the function “.isnull().sum(). This will return a Series object containing the number of missing values in each DataFrame column and the relevant output for missing values are flat_type (40), street_name (1) and resale_price(134).</w:t>
      </w:r>
    </w:p>
    <w:p w14:paraId="02C97A6F" w14:textId="77777777" w:rsidR="009864D9" w:rsidRDefault="00460CF1">
      <w:r>
        <w:t>Handling missing values is essential to allow well-informed decisions to be made. The primary reason would be to ensure data quality since missing values has the potential to skew the results which interferes with data quality and result in inaccurate conclusions (Tamboli, 2023). Missing value handling should be part of data cleansing, which is critical for assuring the quality of the dataset.</w:t>
      </w:r>
    </w:p>
    <w:p w14:paraId="066A9D2A" w14:textId="77777777" w:rsidR="009864D9" w:rsidRDefault="00460CF1">
      <w:r>
        <w:t xml:space="preserve">Another reason would be because many statistical approaches necessitate complete data for proper analysis. Missing </w:t>
      </w:r>
      <w:commentRangeStart w:id="4"/>
      <w:r>
        <w:t>values</w:t>
      </w:r>
      <w:commentRangeEnd w:id="4"/>
      <w:r w:rsidR="001438FA">
        <w:rPr>
          <w:rStyle w:val="CommentReference"/>
        </w:rPr>
        <w:commentReference w:id="4"/>
      </w:r>
      <w:r>
        <w:t xml:space="preserve"> might have an impact on the dataset's statistical features such as mean and variance. Failure to account for missing data may cause statistical analysis to be skewed and thereby resulting in inaccurate results.</w:t>
      </w:r>
    </w:p>
    <w:p w14:paraId="431C0783" w14:textId="77777777" w:rsidR="009864D9" w:rsidRDefault="00460CF1">
      <w:r>
        <w:t>The relevant codes to identify the variables with missing values are as follows:</w:t>
      </w:r>
    </w:p>
    <w:p w14:paraId="2559005A" w14:textId="77777777" w:rsidR="009864D9" w:rsidRDefault="00460CF1">
      <w:pPr>
        <w:widowControl w:val="0"/>
        <w:spacing w:after="0" w:line="240" w:lineRule="auto"/>
        <w:jc w:val="both"/>
        <w:rPr>
          <w:rFonts w:ascii="Courier New" w:eastAsia="Courier New" w:hAnsi="Courier New" w:cs="Courier New"/>
          <w:sz w:val="20"/>
          <w:szCs w:val="20"/>
        </w:rPr>
      </w:pPr>
      <w:r>
        <w:rPr>
          <w:rFonts w:ascii="Courier New" w:eastAsia="Courier New" w:hAnsi="Courier New" w:cs="Courier New"/>
          <w:sz w:val="20"/>
          <w:szCs w:val="20"/>
        </w:rPr>
        <w:t>#To locate missing values</w:t>
      </w:r>
    </w:p>
    <w:p w14:paraId="626F4A18" w14:textId="77777777" w:rsidR="009864D9" w:rsidRDefault="00460CF1">
      <w:pPr>
        <w:widowControl w:val="0"/>
        <w:spacing w:after="0" w:line="240" w:lineRule="auto"/>
        <w:jc w:val="both"/>
        <w:rPr>
          <w:rFonts w:ascii="Courier New" w:eastAsia="Courier New" w:hAnsi="Courier New" w:cs="Courier New"/>
          <w:sz w:val="20"/>
          <w:szCs w:val="20"/>
        </w:rPr>
      </w:pPr>
      <w:r>
        <w:rPr>
          <w:rFonts w:ascii="Courier New" w:eastAsia="Courier New" w:hAnsi="Courier New" w:cs="Courier New"/>
          <w:sz w:val="20"/>
          <w:szCs w:val="20"/>
        </w:rPr>
        <w:t>missing_values = hdb_data.isnull().sum()</w:t>
      </w:r>
    </w:p>
    <w:p w14:paraId="627A6CE8" w14:textId="77777777" w:rsidR="009864D9" w:rsidRDefault="00460CF1">
      <w:pPr>
        <w:widowControl w:val="0"/>
        <w:spacing w:after="0" w:line="240" w:lineRule="auto"/>
        <w:jc w:val="both"/>
        <w:rPr>
          <w:sz w:val="24"/>
          <w:szCs w:val="24"/>
          <w:u w:val="single"/>
        </w:rPr>
      </w:pPr>
      <w:r>
        <w:rPr>
          <w:rFonts w:ascii="Courier New" w:eastAsia="Courier New" w:hAnsi="Courier New" w:cs="Courier New"/>
          <w:sz w:val="20"/>
          <w:szCs w:val="20"/>
        </w:rPr>
        <w:t>missing_values</w:t>
      </w:r>
    </w:p>
    <w:p w14:paraId="0DB0F998" w14:textId="77777777" w:rsidR="009864D9" w:rsidRDefault="00460CF1">
      <w:pPr>
        <w:pStyle w:val="Heading2"/>
        <w:rPr>
          <w:b w:val="0"/>
        </w:rPr>
      </w:pPr>
      <w:bookmarkStart w:id="5" w:name="_o91rksggofnc" w:colFirst="0" w:colLast="0"/>
      <w:bookmarkEnd w:id="5"/>
      <w:r>
        <w:t>Question 1(c)</w:t>
      </w:r>
    </w:p>
    <w:p w14:paraId="5963F29E" w14:textId="77777777" w:rsidR="009864D9" w:rsidRDefault="00460CF1">
      <w:r>
        <w:t>One way to handle the missing data with Python would be to remove the rows or columns with missing values since the number of missing values is negligible in comparison to the total number of values in the dataset. The percentage of missing value is 14% which suggests that removing these rows would not significantly impact the analysis that are to be drawn upon. Thus, we can remove the missing value by using the “dropna()” method for missing values in the rows and “dropna(axis=1)” method for missing values in the columns.</w:t>
      </w:r>
    </w:p>
    <w:p w14:paraId="6A5F6C4A" w14:textId="77777777" w:rsidR="009864D9" w:rsidRDefault="00460CF1">
      <w:r>
        <w:lastRenderedPageBreak/>
        <w:t xml:space="preserve">Alternatively, we can use the “fillna()” function to replace the missing value with a specific value or summary statistic like the mean to preserve the central tendency. To replace the missing value with a specific value, we can use interpolation methods such as linear or polynomial interpolation to approximate missing values based on data relationships or data-driven </w:t>
      </w:r>
      <w:commentRangeStart w:id="6"/>
      <w:r>
        <w:t>approaches</w:t>
      </w:r>
      <w:commentRangeEnd w:id="6"/>
      <w:r w:rsidR="001438FA">
        <w:rPr>
          <w:rStyle w:val="CommentReference"/>
        </w:rPr>
        <w:commentReference w:id="6"/>
      </w:r>
      <w:r>
        <w:t xml:space="preserve"> such as k-means clustering or matrix factorization to impute missing values based on data patterns.</w:t>
      </w:r>
    </w:p>
    <w:p w14:paraId="69CA4B5E" w14:textId="77777777" w:rsidR="009864D9" w:rsidRDefault="00460CF1">
      <w:pPr>
        <w:pStyle w:val="Heading2"/>
        <w:rPr>
          <w:sz w:val="20"/>
          <w:szCs w:val="20"/>
        </w:rPr>
      </w:pPr>
      <w:bookmarkStart w:id="7" w:name="_e71ekdtuwcgm" w:colFirst="0" w:colLast="0"/>
      <w:bookmarkEnd w:id="7"/>
      <w:r>
        <w:t>Question 1(d)</w:t>
      </w:r>
      <w:r>
        <w:rPr>
          <w:sz w:val="20"/>
          <w:szCs w:val="20"/>
          <w:shd w:val="clear" w:color="auto" w:fill="DFDFDF"/>
        </w:rPr>
        <w:t xml:space="preserve"> </w:t>
      </w:r>
    </w:p>
    <w:p w14:paraId="10BA31FD" w14:textId="77777777" w:rsidR="009864D9" w:rsidRDefault="00460CF1">
      <w:r>
        <w:t>Chart 1:Scatterplot of Resale Price vs Remaining Lease</w:t>
      </w:r>
    </w:p>
    <w:p w14:paraId="521C6C68" w14:textId="77777777" w:rsidR="009864D9" w:rsidRDefault="00460CF1">
      <w:r>
        <w:t xml:space="preserve">Based on the data, we see a generally increasing trend, where there is a positive correlation between resale price and remaining lease. The data spread is relatively tight, where there is a concentration around 70 years and 80-85 years of remaining lease. There are also outliers that are relatively evenly spread, not affecting the data severely. Based on this data, we can infer that the homes with higher remaining years of lease tend to have higher resale rates. The remaining lease can be an important factor to consider when buyers are </w:t>
      </w:r>
      <w:commentRangeStart w:id="8"/>
      <w:r>
        <w:t>purchasing</w:t>
      </w:r>
      <w:commentRangeEnd w:id="8"/>
      <w:r>
        <w:rPr>
          <w:rStyle w:val="CommentReference"/>
        </w:rPr>
        <w:commentReference w:id="8"/>
      </w:r>
      <w:r>
        <w:t xml:space="preserve"> resale homes. Depending on their preferences, some might prefer to purchase houses that are low on lease as it is more affordable or are only planning to stay temporarily. Buyers that want to invest in longer lease houses might find it advantageous for secondary purposes such as property assets or as a form of assurance that the house is still relatively new and well-maintained, not having to worry about frequent utility failures or infrastructure deterioration.</w:t>
      </w:r>
    </w:p>
    <w:p w14:paraId="2777C626" w14:textId="77777777" w:rsidR="009864D9" w:rsidRDefault="00460CF1">
      <w:r>
        <w:rPr>
          <w:noProof/>
        </w:rPr>
        <w:lastRenderedPageBreak/>
        <w:drawing>
          <wp:inline distT="114300" distB="114300" distL="114300" distR="114300" wp14:anchorId="2CA56F03" wp14:editId="61A09177">
            <wp:extent cx="5771161" cy="65913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5771161" cy="6591300"/>
                    </a:xfrm>
                    <a:prstGeom prst="rect">
                      <a:avLst/>
                    </a:prstGeom>
                    <a:ln/>
                  </pic:spPr>
                </pic:pic>
              </a:graphicData>
            </a:graphic>
          </wp:inline>
        </w:drawing>
      </w:r>
    </w:p>
    <w:p w14:paraId="38F956A7" w14:textId="77777777" w:rsidR="009864D9" w:rsidRDefault="00460CF1">
      <w:pPr>
        <w:spacing w:after="240"/>
      </w:pPr>
      <w:r>
        <w:t xml:space="preserve">Chart 1 </w:t>
      </w:r>
      <w:commentRangeStart w:id="9"/>
      <w:r>
        <w:t>Table</w:t>
      </w:r>
      <w:commentRangeEnd w:id="9"/>
      <w:r>
        <w:rPr>
          <w:rStyle w:val="CommentReference"/>
        </w:rPr>
        <w:commentReference w:id="9"/>
      </w:r>
      <w:r>
        <w:t>:</w:t>
      </w:r>
    </w:p>
    <w:tbl>
      <w:tblPr>
        <w:tblStyle w:val="a0"/>
        <w:tblW w:w="594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740"/>
        <w:gridCol w:w="1925"/>
        <w:gridCol w:w="1490"/>
        <w:gridCol w:w="1790"/>
      </w:tblGrid>
      <w:tr w:rsidR="009864D9" w14:paraId="5240B173" w14:textId="77777777">
        <w:trPr>
          <w:trHeight w:val="530"/>
        </w:trPr>
        <w:tc>
          <w:tcPr>
            <w:tcW w:w="740" w:type="dxa"/>
            <w:tcMar>
              <w:top w:w="100" w:type="dxa"/>
              <w:left w:w="100" w:type="dxa"/>
              <w:bottom w:w="100" w:type="dxa"/>
              <w:right w:w="100" w:type="dxa"/>
            </w:tcMar>
          </w:tcPr>
          <w:p w14:paraId="507E1D02" w14:textId="77777777" w:rsidR="009864D9" w:rsidRDefault="009864D9">
            <w:pPr>
              <w:spacing w:after="0" w:line="240" w:lineRule="auto"/>
              <w:jc w:val="center"/>
              <w:rPr>
                <w:sz w:val="18"/>
                <w:szCs w:val="18"/>
              </w:rPr>
            </w:pPr>
          </w:p>
        </w:tc>
        <w:tc>
          <w:tcPr>
            <w:tcW w:w="1925" w:type="dxa"/>
            <w:tcMar>
              <w:top w:w="100" w:type="dxa"/>
              <w:left w:w="100" w:type="dxa"/>
              <w:bottom w:w="100" w:type="dxa"/>
              <w:right w:w="100" w:type="dxa"/>
            </w:tcMar>
          </w:tcPr>
          <w:p w14:paraId="112BB57D" w14:textId="77777777" w:rsidR="009864D9" w:rsidRDefault="00460CF1">
            <w:pPr>
              <w:spacing w:after="0" w:line="240" w:lineRule="auto"/>
              <w:jc w:val="center"/>
              <w:rPr>
                <w:sz w:val="18"/>
                <w:szCs w:val="18"/>
              </w:rPr>
            </w:pPr>
            <w:r>
              <w:rPr>
                <w:b/>
                <w:sz w:val="18"/>
                <w:szCs w:val="18"/>
              </w:rPr>
              <w:t>remaining_lease</w:t>
            </w:r>
          </w:p>
        </w:tc>
        <w:tc>
          <w:tcPr>
            <w:tcW w:w="1490" w:type="dxa"/>
            <w:tcMar>
              <w:top w:w="100" w:type="dxa"/>
              <w:left w:w="100" w:type="dxa"/>
              <w:bottom w:w="100" w:type="dxa"/>
              <w:right w:w="100" w:type="dxa"/>
            </w:tcMar>
          </w:tcPr>
          <w:p w14:paraId="54DE3521" w14:textId="77777777" w:rsidR="009864D9" w:rsidRDefault="00460CF1">
            <w:pPr>
              <w:spacing w:after="0" w:line="240" w:lineRule="auto"/>
              <w:jc w:val="center"/>
              <w:rPr>
                <w:sz w:val="18"/>
                <w:szCs w:val="18"/>
              </w:rPr>
            </w:pPr>
            <w:r>
              <w:rPr>
                <w:b/>
                <w:sz w:val="18"/>
                <w:szCs w:val="18"/>
              </w:rPr>
              <w:t>resale_price</w:t>
            </w:r>
          </w:p>
        </w:tc>
        <w:tc>
          <w:tcPr>
            <w:tcW w:w="1790" w:type="dxa"/>
            <w:tcMar>
              <w:top w:w="100" w:type="dxa"/>
              <w:left w:w="100" w:type="dxa"/>
              <w:bottom w:w="100" w:type="dxa"/>
              <w:right w:w="100" w:type="dxa"/>
            </w:tcMar>
          </w:tcPr>
          <w:p w14:paraId="6BA92015" w14:textId="77777777" w:rsidR="009864D9" w:rsidRDefault="00460CF1">
            <w:pPr>
              <w:spacing w:after="0" w:line="240" w:lineRule="auto"/>
              <w:jc w:val="center"/>
              <w:rPr>
                <w:sz w:val="18"/>
                <w:szCs w:val="18"/>
              </w:rPr>
            </w:pPr>
            <w:r>
              <w:rPr>
                <w:b/>
                <w:sz w:val="18"/>
                <w:szCs w:val="18"/>
              </w:rPr>
              <w:t>price_per_sqm</w:t>
            </w:r>
          </w:p>
        </w:tc>
      </w:tr>
      <w:tr w:rsidR="009864D9" w14:paraId="3A5B4804" w14:textId="77777777">
        <w:trPr>
          <w:trHeight w:val="530"/>
        </w:trPr>
        <w:tc>
          <w:tcPr>
            <w:tcW w:w="740" w:type="dxa"/>
            <w:tcMar>
              <w:top w:w="100" w:type="dxa"/>
              <w:left w:w="100" w:type="dxa"/>
              <w:bottom w:w="100" w:type="dxa"/>
              <w:right w:w="100" w:type="dxa"/>
            </w:tcMar>
          </w:tcPr>
          <w:p w14:paraId="16E4714E" w14:textId="77777777" w:rsidR="009864D9" w:rsidRDefault="00460CF1">
            <w:pPr>
              <w:spacing w:after="0" w:line="240" w:lineRule="auto"/>
              <w:jc w:val="center"/>
              <w:rPr>
                <w:sz w:val="18"/>
                <w:szCs w:val="18"/>
              </w:rPr>
            </w:pPr>
            <w:r>
              <w:rPr>
                <w:b/>
                <w:sz w:val="18"/>
                <w:szCs w:val="18"/>
              </w:rPr>
              <w:t>0</w:t>
            </w:r>
          </w:p>
        </w:tc>
        <w:tc>
          <w:tcPr>
            <w:tcW w:w="1925" w:type="dxa"/>
            <w:tcMar>
              <w:top w:w="100" w:type="dxa"/>
              <w:left w:w="100" w:type="dxa"/>
              <w:bottom w:w="100" w:type="dxa"/>
              <w:right w:w="100" w:type="dxa"/>
            </w:tcMar>
          </w:tcPr>
          <w:p w14:paraId="54DB7FB9" w14:textId="77777777" w:rsidR="009864D9" w:rsidRDefault="00460CF1">
            <w:pPr>
              <w:spacing w:after="0" w:line="240" w:lineRule="auto"/>
              <w:rPr>
                <w:sz w:val="18"/>
                <w:szCs w:val="18"/>
              </w:rPr>
            </w:pPr>
            <w:r>
              <w:rPr>
                <w:sz w:val="18"/>
                <w:szCs w:val="18"/>
              </w:rPr>
              <w:t>70</w:t>
            </w:r>
          </w:p>
        </w:tc>
        <w:tc>
          <w:tcPr>
            <w:tcW w:w="1490" w:type="dxa"/>
            <w:tcMar>
              <w:top w:w="100" w:type="dxa"/>
              <w:left w:w="100" w:type="dxa"/>
              <w:bottom w:w="100" w:type="dxa"/>
              <w:right w:w="100" w:type="dxa"/>
            </w:tcMar>
          </w:tcPr>
          <w:p w14:paraId="03BFB381" w14:textId="77777777" w:rsidR="009864D9" w:rsidRDefault="00460CF1">
            <w:pPr>
              <w:widowControl w:val="0"/>
              <w:pBdr>
                <w:top w:val="nil"/>
                <w:left w:val="nil"/>
                <w:bottom w:val="nil"/>
                <w:right w:val="nil"/>
                <w:between w:val="nil"/>
              </w:pBdr>
              <w:spacing w:after="0" w:line="240" w:lineRule="auto"/>
              <w:rPr>
                <w:sz w:val="18"/>
                <w:szCs w:val="18"/>
              </w:rPr>
            </w:pPr>
            <w:r>
              <w:rPr>
                <w:sz w:val="18"/>
                <w:szCs w:val="18"/>
              </w:rPr>
              <w:t>255000.0</w:t>
            </w:r>
          </w:p>
        </w:tc>
        <w:tc>
          <w:tcPr>
            <w:tcW w:w="1790" w:type="dxa"/>
            <w:tcMar>
              <w:top w:w="100" w:type="dxa"/>
              <w:left w:w="100" w:type="dxa"/>
              <w:bottom w:w="100" w:type="dxa"/>
              <w:right w:w="100" w:type="dxa"/>
            </w:tcMar>
          </w:tcPr>
          <w:p w14:paraId="6C56006D" w14:textId="77777777" w:rsidR="009864D9" w:rsidRDefault="00460CF1">
            <w:pPr>
              <w:widowControl w:val="0"/>
              <w:pBdr>
                <w:top w:val="nil"/>
                <w:left w:val="nil"/>
                <w:bottom w:val="nil"/>
                <w:right w:val="nil"/>
                <w:between w:val="nil"/>
              </w:pBdr>
              <w:spacing w:after="0" w:line="240" w:lineRule="auto"/>
              <w:rPr>
                <w:sz w:val="18"/>
                <w:szCs w:val="18"/>
              </w:rPr>
            </w:pPr>
            <w:r>
              <w:rPr>
                <w:sz w:val="18"/>
                <w:szCs w:val="18"/>
              </w:rPr>
              <w:t>4250.000000</w:t>
            </w:r>
          </w:p>
        </w:tc>
      </w:tr>
      <w:tr w:rsidR="009864D9" w14:paraId="5263B05F" w14:textId="77777777">
        <w:trPr>
          <w:trHeight w:val="530"/>
        </w:trPr>
        <w:tc>
          <w:tcPr>
            <w:tcW w:w="740" w:type="dxa"/>
            <w:tcMar>
              <w:top w:w="100" w:type="dxa"/>
              <w:left w:w="100" w:type="dxa"/>
              <w:bottom w:w="100" w:type="dxa"/>
              <w:right w:w="100" w:type="dxa"/>
            </w:tcMar>
          </w:tcPr>
          <w:p w14:paraId="5AE68304" w14:textId="77777777" w:rsidR="009864D9" w:rsidRDefault="00460CF1">
            <w:pPr>
              <w:spacing w:after="0" w:line="240" w:lineRule="auto"/>
              <w:jc w:val="center"/>
              <w:rPr>
                <w:sz w:val="18"/>
                <w:szCs w:val="18"/>
              </w:rPr>
            </w:pPr>
            <w:r>
              <w:rPr>
                <w:b/>
                <w:sz w:val="18"/>
                <w:szCs w:val="18"/>
              </w:rPr>
              <w:t>1</w:t>
            </w:r>
          </w:p>
        </w:tc>
        <w:tc>
          <w:tcPr>
            <w:tcW w:w="1925" w:type="dxa"/>
            <w:tcMar>
              <w:top w:w="100" w:type="dxa"/>
              <w:left w:w="100" w:type="dxa"/>
              <w:bottom w:w="100" w:type="dxa"/>
              <w:right w:w="100" w:type="dxa"/>
            </w:tcMar>
          </w:tcPr>
          <w:p w14:paraId="583D07D2" w14:textId="77777777" w:rsidR="009864D9" w:rsidRDefault="00460CF1">
            <w:pPr>
              <w:spacing w:after="0" w:line="240" w:lineRule="auto"/>
              <w:rPr>
                <w:sz w:val="18"/>
                <w:szCs w:val="18"/>
              </w:rPr>
            </w:pPr>
            <w:r>
              <w:rPr>
                <w:sz w:val="18"/>
                <w:szCs w:val="18"/>
              </w:rPr>
              <w:t>65</w:t>
            </w:r>
          </w:p>
        </w:tc>
        <w:tc>
          <w:tcPr>
            <w:tcW w:w="1490" w:type="dxa"/>
            <w:tcMar>
              <w:top w:w="100" w:type="dxa"/>
              <w:left w:w="100" w:type="dxa"/>
              <w:bottom w:w="100" w:type="dxa"/>
              <w:right w:w="100" w:type="dxa"/>
            </w:tcMar>
          </w:tcPr>
          <w:p w14:paraId="3861D530" w14:textId="77777777" w:rsidR="009864D9" w:rsidRDefault="00460CF1">
            <w:pPr>
              <w:widowControl w:val="0"/>
              <w:pBdr>
                <w:top w:val="nil"/>
                <w:left w:val="nil"/>
                <w:bottom w:val="nil"/>
                <w:right w:val="nil"/>
                <w:between w:val="nil"/>
              </w:pBdr>
              <w:spacing w:after="0" w:line="240" w:lineRule="auto"/>
              <w:rPr>
                <w:sz w:val="18"/>
                <w:szCs w:val="18"/>
              </w:rPr>
            </w:pPr>
            <w:r>
              <w:rPr>
                <w:sz w:val="18"/>
                <w:szCs w:val="18"/>
              </w:rPr>
              <w:t>275000.0</w:t>
            </w:r>
          </w:p>
        </w:tc>
        <w:tc>
          <w:tcPr>
            <w:tcW w:w="1790" w:type="dxa"/>
            <w:tcMar>
              <w:top w:w="100" w:type="dxa"/>
              <w:left w:w="100" w:type="dxa"/>
              <w:bottom w:w="100" w:type="dxa"/>
              <w:right w:w="100" w:type="dxa"/>
            </w:tcMar>
          </w:tcPr>
          <w:p w14:paraId="1C3C5A5F" w14:textId="77777777" w:rsidR="009864D9" w:rsidRDefault="00460CF1">
            <w:pPr>
              <w:widowControl w:val="0"/>
              <w:pBdr>
                <w:top w:val="nil"/>
                <w:left w:val="nil"/>
                <w:bottom w:val="nil"/>
                <w:right w:val="nil"/>
                <w:between w:val="nil"/>
              </w:pBdr>
              <w:spacing w:after="0" w:line="240" w:lineRule="auto"/>
              <w:rPr>
                <w:sz w:val="18"/>
                <w:szCs w:val="18"/>
              </w:rPr>
            </w:pPr>
            <w:r>
              <w:rPr>
                <w:sz w:val="18"/>
                <w:szCs w:val="18"/>
              </w:rPr>
              <w:t>4044.117647</w:t>
            </w:r>
          </w:p>
        </w:tc>
      </w:tr>
      <w:tr w:rsidR="009864D9" w14:paraId="7236E643" w14:textId="77777777">
        <w:trPr>
          <w:trHeight w:val="530"/>
        </w:trPr>
        <w:tc>
          <w:tcPr>
            <w:tcW w:w="740" w:type="dxa"/>
            <w:tcMar>
              <w:top w:w="100" w:type="dxa"/>
              <w:left w:w="100" w:type="dxa"/>
              <w:bottom w:w="100" w:type="dxa"/>
              <w:right w:w="100" w:type="dxa"/>
            </w:tcMar>
          </w:tcPr>
          <w:p w14:paraId="55721FC0" w14:textId="77777777" w:rsidR="009864D9" w:rsidRDefault="00460CF1">
            <w:pPr>
              <w:spacing w:after="0" w:line="240" w:lineRule="auto"/>
              <w:jc w:val="center"/>
              <w:rPr>
                <w:sz w:val="18"/>
                <w:szCs w:val="18"/>
              </w:rPr>
            </w:pPr>
            <w:r>
              <w:rPr>
                <w:b/>
                <w:sz w:val="18"/>
                <w:szCs w:val="18"/>
              </w:rPr>
              <w:t>2</w:t>
            </w:r>
          </w:p>
        </w:tc>
        <w:tc>
          <w:tcPr>
            <w:tcW w:w="1925" w:type="dxa"/>
            <w:tcMar>
              <w:top w:w="100" w:type="dxa"/>
              <w:left w:w="100" w:type="dxa"/>
              <w:bottom w:w="100" w:type="dxa"/>
              <w:right w:w="100" w:type="dxa"/>
            </w:tcMar>
          </w:tcPr>
          <w:p w14:paraId="1638F087" w14:textId="77777777" w:rsidR="009864D9" w:rsidRDefault="00460CF1">
            <w:pPr>
              <w:spacing w:after="0" w:line="240" w:lineRule="auto"/>
              <w:rPr>
                <w:sz w:val="18"/>
                <w:szCs w:val="18"/>
              </w:rPr>
            </w:pPr>
            <w:r>
              <w:rPr>
                <w:sz w:val="18"/>
                <w:szCs w:val="18"/>
              </w:rPr>
              <w:t>64</w:t>
            </w:r>
          </w:p>
        </w:tc>
        <w:tc>
          <w:tcPr>
            <w:tcW w:w="1490" w:type="dxa"/>
            <w:tcMar>
              <w:top w:w="100" w:type="dxa"/>
              <w:left w:w="100" w:type="dxa"/>
              <w:bottom w:w="100" w:type="dxa"/>
              <w:right w:w="100" w:type="dxa"/>
            </w:tcMar>
          </w:tcPr>
          <w:p w14:paraId="2170347A" w14:textId="77777777" w:rsidR="009864D9" w:rsidRDefault="00460CF1">
            <w:pPr>
              <w:widowControl w:val="0"/>
              <w:pBdr>
                <w:top w:val="nil"/>
                <w:left w:val="nil"/>
                <w:bottom w:val="nil"/>
                <w:right w:val="nil"/>
                <w:between w:val="nil"/>
              </w:pBdr>
              <w:spacing w:after="0" w:line="240" w:lineRule="auto"/>
              <w:rPr>
                <w:sz w:val="18"/>
                <w:szCs w:val="18"/>
              </w:rPr>
            </w:pPr>
            <w:r>
              <w:rPr>
                <w:sz w:val="18"/>
                <w:szCs w:val="18"/>
              </w:rPr>
              <w:t>285000.0</w:t>
            </w:r>
          </w:p>
        </w:tc>
        <w:tc>
          <w:tcPr>
            <w:tcW w:w="1790" w:type="dxa"/>
            <w:tcMar>
              <w:top w:w="100" w:type="dxa"/>
              <w:left w:w="100" w:type="dxa"/>
              <w:bottom w:w="100" w:type="dxa"/>
              <w:right w:w="100" w:type="dxa"/>
            </w:tcMar>
          </w:tcPr>
          <w:p w14:paraId="6899E018" w14:textId="77777777" w:rsidR="009864D9" w:rsidRDefault="00460CF1">
            <w:pPr>
              <w:widowControl w:val="0"/>
              <w:pBdr>
                <w:top w:val="nil"/>
                <w:left w:val="nil"/>
                <w:bottom w:val="nil"/>
                <w:right w:val="nil"/>
                <w:between w:val="nil"/>
              </w:pBdr>
              <w:spacing w:after="0" w:line="240" w:lineRule="auto"/>
              <w:rPr>
                <w:sz w:val="18"/>
                <w:szCs w:val="18"/>
              </w:rPr>
            </w:pPr>
            <w:r>
              <w:rPr>
                <w:sz w:val="18"/>
                <w:szCs w:val="18"/>
              </w:rPr>
              <w:t>4130.434783</w:t>
            </w:r>
          </w:p>
        </w:tc>
      </w:tr>
      <w:tr w:rsidR="009864D9" w14:paraId="2D4AF3FD" w14:textId="77777777">
        <w:trPr>
          <w:trHeight w:val="530"/>
        </w:trPr>
        <w:tc>
          <w:tcPr>
            <w:tcW w:w="740" w:type="dxa"/>
            <w:tcMar>
              <w:top w:w="100" w:type="dxa"/>
              <w:left w:w="100" w:type="dxa"/>
              <w:bottom w:w="100" w:type="dxa"/>
              <w:right w:w="100" w:type="dxa"/>
            </w:tcMar>
          </w:tcPr>
          <w:p w14:paraId="3F2C879C" w14:textId="77777777" w:rsidR="009864D9" w:rsidRDefault="00460CF1">
            <w:pPr>
              <w:spacing w:after="0" w:line="240" w:lineRule="auto"/>
              <w:jc w:val="center"/>
              <w:rPr>
                <w:sz w:val="18"/>
                <w:szCs w:val="18"/>
              </w:rPr>
            </w:pPr>
            <w:r>
              <w:rPr>
                <w:b/>
                <w:sz w:val="18"/>
                <w:szCs w:val="18"/>
              </w:rPr>
              <w:t>3</w:t>
            </w:r>
          </w:p>
        </w:tc>
        <w:tc>
          <w:tcPr>
            <w:tcW w:w="1925" w:type="dxa"/>
            <w:tcMar>
              <w:top w:w="100" w:type="dxa"/>
              <w:left w:w="100" w:type="dxa"/>
              <w:bottom w:w="100" w:type="dxa"/>
              <w:right w:w="100" w:type="dxa"/>
            </w:tcMar>
          </w:tcPr>
          <w:p w14:paraId="2A5B3B79" w14:textId="77777777" w:rsidR="009864D9" w:rsidRDefault="00460CF1">
            <w:pPr>
              <w:spacing w:after="0" w:line="240" w:lineRule="auto"/>
              <w:rPr>
                <w:sz w:val="18"/>
                <w:szCs w:val="18"/>
              </w:rPr>
            </w:pPr>
            <w:r>
              <w:rPr>
                <w:sz w:val="18"/>
                <w:szCs w:val="18"/>
              </w:rPr>
              <w:t>63</w:t>
            </w:r>
          </w:p>
        </w:tc>
        <w:tc>
          <w:tcPr>
            <w:tcW w:w="1490" w:type="dxa"/>
            <w:tcMar>
              <w:top w:w="100" w:type="dxa"/>
              <w:left w:w="100" w:type="dxa"/>
              <w:bottom w:w="100" w:type="dxa"/>
              <w:right w:w="100" w:type="dxa"/>
            </w:tcMar>
          </w:tcPr>
          <w:p w14:paraId="09055598" w14:textId="77777777" w:rsidR="009864D9" w:rsidRDefault="00460CF1">
            <w:pPr>
              <w:widowControl w:val="0"/>
              <w:pBdr>
                <w:top w:val="nil"/>
                <w:left w:val="nil"/>
                <w:bottom w:val="nil"/>
                <w:right w:val="nil"/>
                <w:between w:val="nil"/>
              </w:pBdr>
              <w:spacing w:after="0" w:line="240" w:lineRule="auto"/>
              <w:rPr>
                <w:sz w:val="18"/>
                <w:szCs w:val="18"/>
              </w:rPr>
            </w:pPr>
            <w:r>
              <w:rPr>
                <w:sz w:val="18"/>
                <w:szCs w:val="18"/>
              </w:rPr>
              <w:t>290000.0</w:t>
            </w:r>
          </w:p>
        </w:tc>
        <w:tc>
          <w:tcPr>
            <w:tcW w:w="1790" w:type="dxa"/>
            <w:tcMar>
              <w:top w:w="100" w:type="dxa"/>
              <w:left w:w="100" w:type="dxa"/>
              <w:bottom w:w="100" w:type="dxa"/>
              <w:right w:w="100" w:type="dxa"/>
            </w:tcMar>
          </w:tcPr>
          <w:p w14:paraId="2CB16A62" w14:textId="77777777" w:rsidR="009864D9" w:rsidRDefault="00460CF1">
            <w:pPr>
              <w:widowControl w:val="0"/>
              <w:pBdr>
                <w:top w:val="nil"/>
                <w:left w:val="nil"/>
                <w:bottom w:val="nil"/>
                <w:right w:val="nil"/>
                <w:between w:val="nil"/>
              </w:pBdr>
              <w:spacing w:after="0" w:line="240" w:lineRule="auto"/>
              <w:rPr>
                <w:sz w:val="18"/>
                <w:szCs w:val="18"/>
              </w:rPr>
            </w:pPr>
            <w:r>
              <w:rPr>
                <w:sz w:val="18"/>
                <w:szCs w:val="18"/>
              </w:rPr>
              <w:t>4264.705882</w:t>
            </w:r>
          </w:p>
        </w:tc>
      </w:tr>
      <w:tr w:rsidR="009864D9" w14:paraId="5B02BAE7" w14:textId="77777777">
        <w:trPr>
          <w:trHeight w:val="530"/>
        </w:trPr>
        <w:tc>
          <w:tcPr>
            <w:tcW w:w="740" w:type="dxa"/>
            <w:tcMar>
              <w:top w:w="100" w:type="dxa"/>
              <w:left w:w="100" w:type="dxa"/>
              <w:bottom w:w="100" w:type="dxa"/>
              <w:right w:w="100" w:type="dxa"/>
            </w:tcMar>
          </w:tcPr>
          <w:p w14:paraId="2F7F0834" w14:textId="77777777" w:rsidR="009864D9" w:rsidRDefault="00460CF1">
            <w:pPr>
              <w:spacing w:after="0" w:line="240" w:lineRule="auto"/>
              <w:jc w:val="center"/>
              <w:rPr>
                <w:sz w:val="18"/>
                <w:szCs w:val="18"/>
              </w:rPr>
            </w:pPr>
            <w:r>
              <w:rPr>
                <w:b/>
                <w:sz w:val="18"/>
                <w:szCs w:val="18"/>
              </w:rPr>
              <w:lastRenderedPageBreak/>
              <w:t>4</w:t>
            </w:r>
          </w:p>
        </w:tc>
        <w:tc>
          <w:tcPr>
            <w:tcW w:w="1925" w:type="dxa"/>
            <w:tcMar>
              <w:top w:w="100" w:type="dxa"/>
              <w:left w:w="100" w:type="dxa"/>
              <w:bottom w:w="100" w:type="dxa"/>
              <w:right w:w="100" w:type="dxa"/>
            </w:tcMar>
          </w:tcPr>
          <w:p w14:paraId="376A7DD2" w14:textId="77777777" w:rsidR="009864D9" w:rsidRDefault="00460CF1">
            <w:pPr>
              <w:spacing w:after="0" w:line="240" w:lineRule="auto"/>
              <w:rPr>
                <w:sz w:val="18"/>
                <w:szCs w:val="18"/>
              </w:rPr>
            </w:pPr>
            <w:r>
              <w:rPr>
                <w:sz w:val="18"/>
                <w:szCs w:val="18"/>
              </w:rPr>
              <w:t>64</w:t>
            </w:r>
          </w:p>
        </w:tc>
        <w:tc>
          <w:tcPr>
            <w:tcW w:w="1490" w:type="dxa"/>
            <w:tcMar>
              <w:top w:w="100" w:type="dxa"/>
              <w:left w:w="100" w:type="dxa"/>
              <w:bottom w:w="100" w:type="dxa"/>
              <w:right w:w="100" w:type="dxa"/>
            </w:tcMar>
          </w:tcPr>
          <w:p w14:paraId="0B69AD58" w14:textId="77777777" w:rsidR="009864D9" w:rsidRDefault="00460CF1">
            <w:pPr>
              <w:widowControl w:val="0"/>
              <w:pBdr>
                <w:top w:val="nil"/>
                <w:left w:val="nil"/>
                <w:bottom w:val="nil"/>
                <w:right w:val="nil"/>
                <w:between w:val="nil"/>
              </w:pBdr>
              <w:spacing w:after="0" w:line="240" w:lineRule="auto"/>
              <w:rPr>
                <w:sz w:val="18"/>
                <w:szCs w:val="18"/>
              </w:rPr>
            </w:pPr>
            <w:r>
              <w:rPr>
                <w:sz w:val="18"/>
                <w:szCs w:val="18"/>
              </w:rPr>
              <w:t>290000.0</w:t>
            </w:r>
          </w:p>
        </w:tc>
        <w:tc>
          <w:tcPr>
            <w:tcW w:w="1790" w:type="dxa"/>
            <w:tcMar>
              <w:top w:w="100" w:type="dxa"/>
              <w:left w:w="100" w:type="dxa"/>
              <w:bottom w:w="100" w:type="dxa"/>
              <w:right w:w="100" w:type="dxa"/>
            </w:tcMar>
          </w:tcPr>
          <w:p w14:paraId="702BCA74" w14:textId="77777777" w:rsidR="009864D9" w:rsidRDefault="00460CF1">
            <w:pPr>
              <w:widowControl w:val="0"/>
              <w:pBdr>
                <w:top w:val="nil"/>
                <w:left w:val="nil"/>
                <w:bottom w:val="nil"/>
                <w:right w:val="nil"/>
                <w:between w:val="nil"/>
              </w:pBdr>
              <w:spacing w:after="0" w:line="240" w:lineRule="auto"/>
              <w:rPr>
                <w:sz w:val="18"/>
                <w:szCs w:val="18"/>
              </w:rPr>
            </w:pPr>
            <w:r>
              <w:rPr>
                <w:sz w:val="18"/>
                <w:szCs w:val="18"/>
              </w:rPr>
              <w:t>4264.705882</w:t>
            </w:r>
          </w:p>
        </w:tc>
      </w:tr>
      <w:tr w:rsidR="009864D9" w14:paraId="573843A1" w14:textId="77777777">
        <w:trPr>
          <w:trHeight w:val="530"/>
        </w:trPr>
        <w:tc>
          <w:tcPr>
            <w:tcW w:w="740" w:type="dxa"/>
            <w:tcMar>
              <w:top w:w="100" w:type="dxa"/>
              <w:left w:w="100" w:type="dxa"/>
              <w:bottom w:w="100" w:type="dxa"/>
              <w:right w:w="100" w:type="dxa"/>
            </w:tcMar>
          </w:tcPr>
          <w:p w14:paraId="12C90603" w14:textId="77777777" w:rsidR="009864D9" w:rsidRDefault="00460CF1">
            <w:pPr>
              <w:spacing w:after="0" w:line="240" w:lineRule="auto"/>
              <w:jc w:val="center"/>
              <w:rPr>
                <w:sz w:val="18"/>
                <w:szCs w:val="18"/>
              </w:rPr>
            </w:pPr>
            <w:r>
              <w:rPr>
                <w:b/>
                <w:sz w:val="18"/>
                <w:szCs w:val="18"/>
              </w:rPr>
              <w:t>...</w:t>
            </w:r>
          </w:p>
        </w:tc>
        <w:tc>
          <w:tcPr>
            <w:tcW w:w="1925" w:type="dxa"/>
            <w:tcMar>
              <w:top w:w="100" w:type="dxa"/>
              <w:left w:w="100" w:type="dxa"/>
              <w:bottom w:w="100" w:type="dxa"/>
              <w:right w:w="100" w:type="dxa"/>
            </w:tcMar>
          </w:tcPr>
          <w:p w14:paraId="44F86F9D" w14:textId="77777777" w:rsidR="009864D9" w:rsidRDefault="00460CF1">
            <w:pPr>
              <w:spacing w:after="0" w:line="240" w:lineRule="auto"/>
              <w:rPr>
                <w:sz w:val="18"/>
                <w:szCs w:val="18"/>
              </w:rPr>
            </w:pPr>
            <w:r>
              <w:rPr>
                <w:sz w:val="18"/>
                <w:szCs w:val="18"/>
              </w:rPr>
              <w:t>...</w:t>
            </w:r>
          </w:p>
        </w:tc>
        <w:tc>
          <w:tcPr>
            <w:tcW w:w="1490" w:type="dxa"/>
            <w:tcMar>
              <w:top w:w="100" w:type="dxa"/>
              <w:left w:w="100" w:type="dxa"/>
              <w:bottom w:w="100" w:type="dxa"/>
              <w:right w:w="100" w:type="dxa"/>
            </w:tcMar>
          </w:tcPr>
          <w:p w14:paraId="09DEC1AA" w14:textId="77777777" w:rsidR="009864D9" w:rsidRDefault="00460CF1">
            <w:pPr>
              <w:widowControl w:val="0"/>
              <w:pBdr>
                <w:top w:val="nil"/>
                <w:left w:val="nil"/>
                <w:bottom w:val="nil"/>
                <w:right w:val="nil"/>
                <w:between w:val="nil"/>
              </w:pBdr>
              <w:spacing w:after="0" w:line="240" w:lineRule="auto"/>
              <w:rPr>
                <w:sz w:val="18"/>
                <w:szCs w:val="18"/>
              </w:rPr>
            </w:pPr>
            <w:r>
              <w:rPr>
                <w:sz w:val="18"/>
                <w:szCs w:val="18"/>
              </w:rPr>
              <w:t>...</w:t>
            </w:r>
          </w:p>
        </w:tc>
        <w:tc>
          <w:tcPr>
            <w:tcW w:w="1790" w:type="dxa"/>
            <w:tcMar>
              <w:top w:w="100" w:type="dxa"/>
              <w:left w:w="100" w:type="dxa"/>
              <w:bottom w:w="100" w:type="dxa"/>
              <w:right w:w="100" w:type="dxa"/>
            </w:tcMar>
          </w:tcPr>
          <w:p w14:paraId="41B85240" w14:textId="77777777" w:rsidR="009864D9" w:rsidRDefault="00460CF1">
            <w:pPr>
              <w:widowControl w:val="0"/>
              <w:pBdr>
                <w:top w:val="nil"/>
                <w:left w:val="nil"/>
                <w:bottom w:val="nil"/>
                <w:right w:val="nil"/>
                <w:between w:val="nil"/>
              </w:pBdr>
              <w:spacing w:after="0" w:line="240" w:lineRule="auto"/>
              <w:rPr>
                <w:sz w:val="18"/>
                <w:szCs w:val="18"/>
              </w:rPr>
            </w:pPr>
            <w:r>
              <w:rPr>
                <w:sz w:val="18"/>
                <w:szCs w:val="18"/>
              </w:rPr>
              <w:t>...</w:t>
            </w:r>
          </w:p>
        </w:tc>
      </w:tr>
      <w:tr w:rsidR="009864D9" w14:paraId="26011860" w14:textId="77777777">
        <w:trPr>
          <w:trHeight w:val="530"/>
        </w:trPr>
        <w:tc>
          <w:tcPr>
            <w:tcW w:w="740" w:type="dxa"/>
            <w:tcMar>
              <w:top w:w="100" w:type="dxa"/>
              <w:left w:w="100" w:type="dxa"/>
              <w:bottom w:w="100" w:type="dxa"/>
              <w:right w:w="100" w:type="dxa"/>
            </w:tcMar>
          </w:tcPr>
          <w:p w14:paraId="24876449" w14:textId="77777777" w:rsidR="009864D9" w:rsidRDefault="00460CF1">
            <w:pPr>
              <w:spacing w:after="0" w:line="240" w:lineRule="auto"/>
              <w:jc w:val="center"/>
              <w:rPr>
                <w:sz w:val="18"/>
                <w:szCs w:val="18"/>
              </w:rPr>
            </w:pPr>
            <w:r>
              <w:rPr>
                <w:b/>
                <w:sz w:val="18"/>
                <w:szCs w:val="18"/>
              </w:rPr>
              <w:t>1245</w:t>
            </w:r>
          </w:p>
        </w:tc>
        <w:tc>
          <w:tcPr>
            <w:tcW w:w="1925" w:type="dxa"/>
            <w:tcMar>
              <w:top w:w="100" w:type="dxa"/>
              <w:left w:w="100" w:type="dxa"/>
              <w:bottom w:w="100" w:type="dxa"/>
              <w:right w:w="100" w:type="dxa"/>
            </w:tcMar>
          </w:tcPr>
          <w:p w14:paraId="791F1477" w14:textId="77777777" w:rsidR="009864D9" w:rsidRDefault="00460CF1">
            <w:pPr>
              <w:spacing w:after="0" w:line="240" w:lineRule="auto"/>
              <w:rPr>
                <w:sz w:val="18"/>
                <w:szCs w:val="18"/>
              </w:rPr>
            </w:pPr>
            <w:r>
              <w:rPr>
                <w:sz w:val="18"/>
                <w:szCs w:val="18"/>
              </w:rPr>
              <w:t>69</w:t>
            </w:r>
          </w:p>
        </w:tc>
        <w:tc>
          <w:tcPr>
            <w:tcW w:w="1490" w:type="dxa"/>
            <w:tcMar>
              <w:top w:w="100" w:type="dxa"/>
              <w:left w:w="100" w:type="dxa"/>
              <w:bottom w:w="100" w:type="dxa"/>
              <w:right w:w="100" w:type="dxa"/>
            </w:tcMar>
          </w:tcPr>
          <w:p w14:paraId="3861122A" w14:textId="77777777" w:rsidR="009864D9" w:rsidRDefault="00460CF1">
            <w:pPr>
              <w:widowControl w:val="0"/>
              <w:pBdr>
                <w:top w:val="nil"/>
                <w:left w:val="nil"/>
                <w:bottom w:val="nil"/>
                <w:right w:val="nil"/>
                <w:between w:val="nil"/>
              </w:pBdr>
              <w:spacing w:after="0" w:line="240" w:lineRule="auto"/>
              <w:rPr>
                <w:sz w:val="18"/>
                <w:szCs w:val="18"/>
              </w:rPr>
            </w:pPr>
            <w:r>
              <w:rPr>
                <w:sz w:val="18"/>
                <w:szCs w:val="18"/>
              </w:rPr>
              <w:t>460000.0</w:t>
            </w:r>
          </w:p>
        </w:tc>
        <w:tc>
          <w:tcPr>
            <w:tcW w:w="1790" w:type="dxa"/>
            <w:tcMar>
              <w:top w:w="100" w:type="dxa"/>
              <w:left w:w="100" w:type="dxa"/>
              <w:bottom w:w="100" w:type="dxa"/>
              <w:right w:w="100" w:type="dxa"/>
            </w:tcMar>
          </w:tcPr>
          <w:p w14:paraId="7F02B5B0" w14:textId="77777777" w:rsidR="009864D9" w:rsidRDefault="00460CF1">
            <w:pPr>
              <w:widowControl w:val="0"/>
              <w:pBdr>
                <w:top w:val="nil"/>
                <w:left w:val="nil"/>
                <w:bottom w:val="nil"/>
                <w:right w:val="nil"/>
                <w:between w:val="nil"/>
              </w:pBdr>
              <w:spacing w:after="0" w:line="240" w:lineRule="auto"/>
              <w:rPr>
                <w:sz w:val="18"/>
                <w:szCs w:val="18"/>
              </w:rPr>
            </w:pPr>
            <w:r>
              <w:rPr>
                <w:sz w:val="18"/>
                <w:szCs w:val="18"/>
              </w:rPr>
              <w:t>3432.835821</w:t>
            </w:r>
          </w:p>
        </w:tc>
      </w:tr>
      <w:tr w:rsidR="009864D9" w14:paraId="01BB2E05" w14:textId="77777777">
        <w:trPr>
          <w:trHeight w:val="530"/>
        </w:trPr>
        <w:tc>
          <w:tcPr>
            <w:tcW w:w="740" w:type="dxa"/>
            <w:tcMar>
              <w:top w:w="100" w:type="dxa"/>
              <w:left w:w="100" w:type="dxa"/>
              <w:bottom w:w="100" w:type="dxa"/>
              <w:right w:w="100" w:type="dxa"/>
            </w:tcMar>
          </w:tcPr>
          <w:p w14:paraId="1310E309" w14:textId="77777777" w:rsidR="009864D9" w:rsidRDefault="00460CF1">
            <w:pPr>
              <w:spacing w:after="0" w:line="240" w:lineRule="auto"/>
              <w:jc w:val="center"/>
              <w:rPr>
                <w:sz w:val="18"/>
                <w:szCs w:val="18"/>
              </w:rPr>
            </w:pPr>
            <w:r>
              <w:rPr>
                <w:b/>
                <w:sz w:val="18"/>
                <w:szCs w:val="18"/>
              </w:rPr>
              <w:t>1246</w:t>
            </w:r>
          </w:p>
        </w:tc>
        <w:tc>
          <w:tcPr>
            <w:tcW w:w="1925" w:type="dxa"/>
            <w:tcMar>
              <w:top w:w="100" w:type="dxa"/>
              <w:left w:w="100" w:type="dxa"/>
              <w:bottom w:w="100" w:type="dxa"/>
              <w:right w:w="100" w:type="dxa"/>
            </w:tcMar>
          </w:tcPr>
          <w:p w14:paraId="09E280AD" w14:textId="77777777" w:rsidR="009864D9" w:rsidRDefault="00460CF1">
            <w:pPr>
              <w:spacing w:after="0" w:line="240" w:lineRule="auto"/>
              <w:rPr>
                <w:sz w:val="18"/>
                <w:szCs w:val="18"/>
              </w:rPr>
            </w:pPr>
            <w:r>
              <w:rPr>
                <w:sz w:val="18"/>
                <w:szCs w:val="18"/>
              </w:rPr>
              <w:t>77</w:t>
            </w:r>
          </w:p>
        </w:tc>
        <w:tc>
          <w:tcPr>
            <w:tcW w:w="1490" w:type="dxa"/>
            <w:tcMar>
              <w:top w:w="100" w:type="dxa"/>
              <w:left w:w="100" w:type="dxa"/>
              <w:bottom w:w="100" w:type="dxa"/>
              <w:right w:w="100" w:type="dxa"/>
            </w:tcMar>
          </w:tcPr>
          <w:p w14:paraId="516F2D5C" w14:textId="77777777" w:rsidR="009864D9" w:rsidRDefault="00460CF1">
            <w:pPr>
              <w:widowControl w:val="0"/>
              <w:pBdr>
                <w:top w:val="nil"/>
                <w:left w:val="nil"/>
                <w:bottom w:val="nil"/>
                <w:right w:val="nil"/>
                <w:between w:val="nil"/>
              </w:pBdr>
              <w:spacing w:after="0" w:line="240" w:lineRule="auto"/>
              <w:rPr>
                <w:sz w:val="18"/>
                <w:szCs w:val="18"/>
              </w:rPr>
            </w:pPr>
            <w:r>
              <w:rPr>
                <w:sz w:val="18"/>
                <w:szCs w:val="18"/>
              </w:rPr>
              <w:t>500000.0</w:t>
            </w:r>
          </w:p>
        </w:tc>
        <w:tc>
          <w:tcPr>
            <w:tcW w:w="1790" w:type="dxa"/>
            <w:tcMar>
              <w:top w:w="100" w:type="dxa"/>
              <w:left w:w="100" w:type="dxa"/>
              <w:bottom w:w="100" w:type="dxa"/>
              <w:right w:w="100" w:type="dxa"/>
            </w:tcMar>
          </w:tcPr>
          <w:p w14:paraId="312C0B53" w14:textId="77777777" w:rsidR="009864D9" w:rsidRDefault="00460CF1">
            <w:pPr>
              <w:widowControl w:val="0"/>
              <w:pBdr>
                <w:top w:val="nil"/>
                <w:left w:val="nil"/>
                <w:bottom w:val="nil"/>
                <w:right w:val="nil"/>
                <w:between w:val="nil"/>
              </w:pBdr>
              <w:spacing w:after="0" w:line="240" w:lineRule="auto"/>
              <w:rPr>
                <w:sz w:val="18"/>
                <w:szCs w:val="18"/>
              </w:rPr>
            </w:pPr>
            <w:r>
              <w:rPr>
                <w:sz w:val="18"/>
                <w:szCs w:val="18"/>
              </w:rPr>
              <w:t>3759.398496</w:t>
            </w:r>
          </w:p>
        </w:tc>
      </w:tr>
      <w:tr w:rsidR="009864D9" w14:paraId="7CD61514" w14:textId="77777777">
        <w:trPr>
          <w:trHeight w:val="530"/>
        </w:trPr>
        <w:tc>
          <w:tcPr>
            <w:tcW w:w="740" w:type="dxa"/>
            <w:tcMar>
              <w:top w:w="100" w:type="dxa"/>
              <w:left w:w="100" w:type="dxa"/>
              <w:bottom w:w="100" w:type="dxa"/>
              <w:right w:w="100" w:type="dxa"/>
            </w:tcMar>
          </w:tcPr>
          <w:p w14:paraId="04E13882" w14:textId="77777777" w:rsidR="009864D9" w:rsidRDefault="00460CF1">
            <w:pPr>
              <w:spacing w:after="0" w:line="240" w:lineRule="auto"/>
              <w:jc w:val="center"/>
              <w:rPr>
                <w:sz w:val="18"/>
                <w:szCs w:val="18"/>
              </w:rPr>
            </w:pPr>
            <w:r>
              <w:rPr>
                <w:b/>
                <w:sz w:val="18"/>
                <w:szCs w:val="18"/>
              </w:rPr>
              <w:t>1247</w:t>
            </w:r>
          </w:p>
        </w:tc>
        <w:tc>
          <w:tcPr>
            <w:tcW w:w="1925" w:type="dxa"/>
            <w:tcMar>
              <w:top w:w="100" w:type="dxa"/>
              <w:left w:w="100" w:type="dxa"/>
              <w:bottom w:w="100" w:type="dxa"/>
              <w:right w:w="100" w:type="dxa"/>
            </w:tcMar>
          </w:tcPr>
          <w:p w14:paraId="4F4179AB" w14:textId="77777777" w:rsidR="009864D9" w:rsidRDefault="00460CF1">
            <w:pPr>
              <w:spacing w:after="0" w:line="240" w:lineRule="auto"/>
              <w:rPr>
                <w:sz w:val="18"/>
                <w:szCs w:val="18"/>
              </w:rPr>
            </w:pPr>
            <w:r>
              <w:rPr>
                <w:sz w:val="18"/>
                <w:szCs w:val="18"/>
              </w:rPr>
              <w:t>72</w:t>
            </w:r>
          </w:p>
        </w:tc>
        <w:tc>
          <w:tcPr>
            <w:tcW w:w="1490" w:type="dxa"/>
            <w:tcMar>
              <w:top w:w="100" w:type="dxa"/>
              <w:left w:w="100" w:type="dxa"/>
              <w:bottom w:w="100" w:type="dxa"/>
              <w:right w:w="100" w:type="dxa"/>
            </w:tcMar>
          </w:tcPr>
          <w:p w14:paraId="1DE56690" w14:textId="77777777" w:rsidR="009864D9" w:rsidRDefault="00460CF1">
            <w:pPr>
              <w:widowControl w:val="0"/>
              <w:pBdr>
                <w:top w:val="nil"/>
                <w:left w:val="nil"/>
                <w:bottom w:val="nil"/>
                <w:right w:val="nil"/>
                <w:between w:val="nil"/>
              </w:pBdr>
              <w:spacing w:after="0" w:line="240" w:lineRule="auto"/>
              <w:rPr>
                <w:sz w:val="18"/>
                <w:szCs w:val="18"/>
              </w:rPr>
            </w:pPr>
            <w:r>
              <w:rPr>
                <w:sz w:val="18"/>
                <w:szCs w:val="18"/>
              </w:rPr>
              <w:t>525888.0</w:t>
            </w:r>
          </w:p>
        </w:tc>
        <w:tc>
          <w:tcPr>
            <w:tcW w:w="1790" w:type="dxa"/>
            <w:tcMar>
              <w:top w:w="100" w:type="dxa"/>
              <w:left w:w="100" w:type="dxa"/>
              <w:bottom w:w="100" w:type="dxa"/>
              <w:right w:w="100" w:type="dxa"/>
            </w:tcMar>
          </w:tcPr>
          <w:p w14:paraId="049C5784" w14:textId="77777777" w:rsidR="009864D9" w:rsidRDefault="00460CF1">
            <w:pPr>
              <w:widowControl w:val="0"/>
              <w:pBdr>
                <w:top w:val="nil"/>
                <w:left w:val="nil"/>
                <w:bottom w:val="nil"/>
                <w:right w:val="nil"/>
                <w:between w:val="nil"/>
              </w:pBdr>
              <w:spacing w:after="0" w:line="240" w:lineRule="auto"/>
              <w:rPr>
                <w:sz w:val="18"/>
                <w:szCs w:val="18"/>
              </w:rPr>
            </w:pPr>
            <w:r>
              <w:rPr>
                <w:sz w:val="18"/>
                <w:szCs w:val="18"/>
              </w:rPr>
              <w:t>3601.972603</w:t>
            </w:r>
          </w:p>
        </w:tc>
      </w:tr>
      <w:tr w:rsidR="009864D9" w14:paraId="3D9ACC9A" w14:textId="77777777">
        <w:trPr>
          <w:trHeight w:val="530"/>
        </w:trPr>
        <w:tc>
          <w:tcPr>
            <w:tcW w:w="740" w:type="dxa"/>
            <w:tcMar>
              <w:top w:w="100" w:type="dxa"/>
              <w:left w:w="100" w:type="dxa"/>
              <w:bottom w:w="100" w:type="dxa"/>
              <w:right w:w="100" w:type="dxa"/>
            </w:tcMar>
          </w:tcPr>
          <w:p w14:paraId="3BF38DF6" w14:textId="77777777" w:rsidR="009864D9" w:rsidRDefault="00460CF1">
            <w:pPr>
              <w:spacing w:after="0" w:line="240" w:lineRule="auto"/>
              <w:jc w:val="center"/>
              <w:rPr>
                <w:sz w:val="18"/>
                <w:szCs w:val="18"/>
              </w:rPr>
            </w:pPr>
            <w:r>
              <w:rPr>
                <w:b/>
                <w:sz w:val="18"/>
                <w:szCs w:val="18"/>
              </w:rPr>
              <w:t>1248</w:t>
            </w:r>
          </w:p>
        </w:tc>
        <w:tc>
          <w:tcPr>
            <w:tcW w:w="1925" w:type="dxa"/>
            <w:tcMar>
              <w:top w:w="100" w:type="dxa"/>
              <w:left w:w="100" w:type="dxa"/>
              <w:bottom w:w="100" w:type="dxa"/>
              <w:right w:w="100" w:type="dxa"/>
            </w:tcMar>
          </w:tcPr>
          <w:p w14:paraId="0999ED36" w14:textId="77777777" w:rsidR="009864D9" w:rsidRDefault="00460CF1">
            <w:pPr>
              <w:spacing w:after="0" w:line="240" w:lineRule="auto"/>
              <w:rPr>
                <w:sz w:val="18"/>
                <w:szCs w:val="18"/>
              </w:rPr>
            </w:pPr>
            <w:r>
              <w:rPr>
                <w:sz w:val="18"/>
                <w:szCs w:val="18"/>
              </w:rPr>
              <w:t>72</w:t>
            </w:r>
          </w:p>
        </w:tc>
        <w:tc>
          <w:tcPr>
            <w:tcW w:w="1490" w:type="dxa"/>
            <w:tcMar>
              <w:top w:w="100" w:type="dxa"/>
              <w:left w:w="100" w:type="dxa"/>
              <w:bottom w:w="100" w:type="dxa"/>
              <w:right w:w="100" w:type="dxa"/>
            </w:tcMar>
          </w:tcPr>
          <w:p w14:paraId="712DF819" w14:textId="77777777" w:rsidR="009864D9" w:rsidRDefault="00460CF1">
            <w:pPr>
              <w:widowControl w:val="0"/>
              <w:pBdr>
                <w:top w:val="nil"/>
                <w:left w:val="nil"/>
                <w:bottom w:val="nil"/>
                <w:right w:val="nil"/>
                <w:between w:val="nil"/>
              </w:pBdr>
              <w:spacing w:after="0" w:line="240" w:lineRule="auto"/>
              <w:rPr>
                <w:sz w:val="18"/>
                <w:szCs w:val="18"/>
              </w:rPr>
            </w:pPr>
            <w:r>
              <w:rPr>
                <w:sz w:val="18"/>
                <w:szCs w:val="18"/>
              </w:rPr>
              <w:t>538000.0</w:t>
            </w:r>
          </w:p>
        </w:tc>
        <w:tc>
          <w:tcPr>
            <w:tcW w:w="1790" w:type="dxa"/>
            <w:tcMar>
              <w:top w:w="100" w:type="dxa"/>
              <w:left w:w="100" w:type="dxa"/>
              <w:bottom w:w="100" w:type="dxa"/>
              <w:right w:w="100" w:type="dxa"/>
            </w:tcMar>
          </w:tcPr>
          <w:p w14:paraId="0B93BBDD" w14:textId="77777777" w:rsidR="009864D9" w:rsidRDefault="00460CF1">
            <w:pPr>
              <w:widowControl w:val="0"/>
              <w:pBdr>
                <w:top w:val="nil"/>
                <w:left w:val="nil"/>
                <w:bottom w:val="nil"/>
                <w:right w:val="nil"/>
                <w:between w:val="nil"/>
              </w:pBdr>
              <w:spacing w:after="0" w:line="240" w:lineRule="auto"/>
              <w:rPr>
                <w:sz w:val="18"/>
                <w:szCs w:val="18"/>
              </w:rPr>
            </w:pPr>
            <w:r>
              <w:rPr>
                <w:sz w:val="18"/>
                <w:szCs w:val="18"/>
              </w:rPr>
              <w:t>3788.732394</w:t>
            </w:r>
          </w:p>
        </w:tc>
      </w:tr>
      <w:tr w:rsidR="009864D9" w14:paraId="301D52CB" w14:textId="77777777">
        <w:trPr>
          <w:trHeight w:val="530"/>
        </w:trPr>
        <w:tc>
          <w:tcPr>
            <w:tcW w:w="740" w:type="dxa"/>
            <w:tcMar>
              <w:top w:w="100" w:type="dxa"/>
              <w:left w:w="100" w:type="dxa"/>
              <w:bottom w:w="100" w:type="dxa"/>
              <w:right w:w="100" w:type="dxa"/>
            </w:tcMar>
          </w:tcPr>
          <w:p w14:paraId="76A7F613" w14:textId="77777777" w:rsidR="009864D9" w:rsidRDefault="00460CF1">
            <w:pPr>
              <w:spacing w:after="0" w:line="240" w:lineRule="auto"/>
              <w:jc w:val="center"/>
              <w:rPr>
                <w:sz w:val="18"/>
                <w:szCs w:val="18"/>
              </w:rPr>
            </w:pPr>
            <w:r>
              <w:rPr>
                <w:b/>
                <w:sz w:val="18"/>
                <w:szCs w:val="18"/>
              </w:rPr>
              <w:t>1249</w:t>
            </w:r>
          </w:p>
        </w:tc>
        <w:tc>
          <w:tcPr>
            <w:tcW w:w="1925" w:type="dxa"/>
            <w:tcMar>
              <w:top w:w="100" w:type="dxa"/>
              <w:left w:w="100" w:type="dxa"/>
              <w:bottom w:w="100" w:type="dxa"/>
              <w:right w:w="100" w:type="dxa"/>
            </w:tcMar>
          </w:tcPr>
          <w:p w14:paraId="249837B5" w14:textId="77777777" w:rsidR="009864D9" w:rsidRDefault="00460CF1">
            <w:pPr>
              <w:spacing w:after="0" w:line="240" w:lineRule="auto"/>
              <w:rPr>
                <w:sz w:val="18"/>
                <w:szCs w:val="18"/>
              </w:rPr>
            </w:pPr>
            <w:r>
              <w:rPr>
                <w:sz w:val="18"/>
                <w:szCs w:val="18"/>
              </w:rPr>
              <w:t>72</w:t>
            </w:r>
          </w:p>
        </w:tc>
        <w:tc>
          <w:tcPr>
            <w:tcW w:w="1490" w:type="dxa"/>
            <w:tcMar>
              <w:top w:w="100" w:type="dxa"/>
              <w:left w:w="100" w:type="dxa"/>
              <w:bottom w:w="100" w:type="dxa"/>
              <w:right w:w="100" w:type="dxa"/>
            </w:tcMar>
          </w:tcPr>
          <w:p w14:paraId="7E9DD784" w14:textId="77777777" w:rsidR="009864D9" w:rsidRDefault="00460CF1">
            <w:pPr>
              <w:widowControl w:val="0"/>
              <w:pBdr>
                <w:top w:val="nil"/>
                <w:left w:val="nil"/>
                <w:bottom w:val="nil"/>
                <w:right w:val="nil"/>
                <w:between w:val="nil"/>
              </w:pBdr>
              <w:spacing w:after="0" w:line="240" w:lineRule="auto"/>
              <w:rPr>
                <w:sz w:val="18"/>
                <w:szCs w:val="18"/>
              </w:rPr>
            </w:pPr>
            <w:r>
              <w:rPr>
                <w:sz w:val="18"/>
                <w:szCs w:val="18"/>
              </w:rPr>
              <w:t>550000.0</w:t>
            </w:r>
          </w:p>
        </w:tc>
        <w:tc>
          <w:tcPr>
            <w:tcW w:w="1790" w:type="dxa"/>
            <w:tcMar>
              <w:top w:w="100" w:type="dxa"/>
              <w:left w:w="100" w:type="dxa"/>
              <w:bottom w:w="100" w:type="dxa"/>
              <w:right w:w="100" w:type="dxa"/>
            </w:tcMar>
          </w:tcPr>
          <w:p w14:paraId="0861EF13" w14:textId="77777777" w:rsidR="009864D9" w:rsidRDefault="00460CF1">
            <w:pPr>
              <w:widowControl w:val="0"/>
              <w:pBdr>
                <w:top w:val="nil"/>
                <w:left w:val="nil"/>
                <w:bottom w:val="nil"/>
                <w:right w:val="nil"/>
                <w:between w:val="nil"/>
              </w:pBdr>
              <w:spacing w:after="0" w:line="240" w:lineRule="auto"/>
              <w:rPr>
                <w:sz w:val="18"/>
                <w:szCs w:val="18"/>
              </w:rPr>
            </w:pPr>
            <w:r>
              <w:rPr>
                <w:sz w:val="18"/>
                <w:szCs w:val="18"/>
              </w:rPr>
              <w:t>3767.123288</w:t>
            </w:r>
          </w:p>
        </w:tc>
      </w:tr>
    </w:tbl>
    <w:p w14:paraId="6FFDF3A2" w14:textId="77777777" w:rsidR="009864D9" w:rsidRDefault="009864D9"/>
    <w:p w14:paraId="7C788F66" w14:textId="77777777" w:rsidR="009864D9" w:rsidRDefault="00460CF1">
      <w:r>
        <w:t>Chart 1 Python code:</w:t>
      </w:r>
    </w:p>
    <w:p w14:paraId="38223E81" w14:textId="77777777" w:rsidR="009864D9" w:rsidRDefault="00460CF1">
      <w:pPr>
        <w:spacing w:after="0"/>
        <w:rPr>
          <w:rFonts w:ascii="Courier New" w:eastAsia="Courier New" w:hAnsi="Courier New" w:cs="Courier New"/>
          <w:sz w:val="20"/>
          <w:szCs w:val="20"/>
        </w:rPr>
      </w:pPr>
      <w:r>
        <w:rPr>
          <w:rFonts w:ascii="Courier New" w:eastAsia="Courier New" w:hAnsi="Courier New" w:cs="Courier New"/>
          <w:sz w:val="20"/>
          <w:szCs w:val="20"/>
        </w:rPr>
        <w:t># Import libraries</w:t>
      </w:r>
    </w:p>
    <w:p w14:paraId="14C4BDD9" w14:textId="77777777" w:rsidR="009864D9" w:rsidRDefault="00460CF1">
      <w:pPr>
        <w:spacing w:after="0"/>
        <w:rPr>
          <w:rFonts w:ascii="Courier New" w:eastAsia="Courier New" w:hAnsi="Courier New" w:cs="Courier New"/>
          <w:sz w:val="20"/>
          <w:szCs w:val="20"/>
        </w:rPr>
      </w:pPr>
      <w:r>
        <w:rPr>
          <w:rFonts w:ascii="Courier New" w:eastAsia="Courier New" w:hAnsi="Courier New" w:cs="Courier New"/>
          <w:sz w:val="20"/>
          <w:szCs w:val="20"/>
        </w:rPr>
        <w:t>import pandas as pd</w:t>
      </w:r>
    </w:p>
    <w:p w14:paraId="5AB3DF49" w14:textId="77777777" w:rsidR="009864D9" w:rsidRDefault="00460CF1">
      <w:pPr>
        <w:spacing w:after="0"/>
        <w:rPr>
          <w:rFonts w:ascii="Courier New" w:eastAsia="Courier New" w:hAnsi="Courier New" w:cs="Courier New"/>
          <w:sz w:val="20"/>
          <w:szCs w:val="20"/>
        </w:rPr>
      </w:pPr>
      <w:r>
        <w:rPr>
          <w:rFonts w:ascii="Courier New" w:eastAsia="Courier New" w:hAnsi="Courier New" w:cs="Courier New"/>
          <w:sz w:val="20"/>
          <w:szCs w:val="20"/>
        </w:rPr>
        <w:t>from matplotlib import pyplot as plt</w:t>
      </w:r>
    </w:p>
    <w:p w14:paraId="4189C8DD" w14:textId="77777777" w:rsidR="009864D9" w:rsidRDefault="00460CF1">
      <w:pPr>
        <w:spacing w:after="0"/>
        <w:rPr>
          <w:rFonts w:ascii="Courier New" w:eastAsia="Courier New" w:hAnsi="Courier New" w:cs="Courier New"/>
          <w:sz w:val="20"/>
          <w:szCs w:val="20"/>
        </w:rPr>
      </w:pPr>
      <w:r>
        <w:rPr>
          <w:rFonts w:ascii="Courier New" w:eastAsia="Courier New" w:hAnsi="Courier New" w:cs="Courier New"/>
          <w:sz w:val="20"/>
          <w:szCs w:val="20"/>
        </w:rPr>
        <w:t>from sklearn.linear_model import LinearRegression</w:t>
      </w:r>
    </w:p>
    <w:p w14:paraId="5DEB9BDA" w14:textId="77777777" w:rsidR="009864D9" w:rsidRDefault="009864D9">
      <w:pPr>
        <w:spacing w:after="0"/>
        <w:rPr>
          <w:rFonts w:ascii="Courier New" w:eastAsia="Courier New" w:hAnsi="Courier New" w:cs="Courier New"/>
          <w:sz w:val="20"/>
          <w:szCs w:val="20"/>
        </w:rPr>
      </w:pPr>
    </w:p>
    <w:p w14:paraId="32C6E4AB" w14:textId="77777777" w:rsidR="009864D9" w:rsidRDefault="00460CF1">
      <w:pPr>
        <w:spacing w:after="0"/>
        <w:rPr>
          <w:rFonts w:ascii="Courier New" w:eastAsia="Courier New" w:hAnsi="Courier New" w:cs="Courier New"/>
          <w:sz w:val="20"/>
          <w:szCs w:val="20"/>
        </w:rPr>
      </w:pPr>
      <w:r>
        <w:rPr>
          <w:rFonts w:ascii="Courier New" w:eastAsia="Courier New" w:hAnsi="Courier New" w:cs="Courier New"/>
          <w:sz w:val="20"/>
          <w:szCs w:val="20"/>
        </w:rPr>
        <w:t># Style of graph</w:t>
      </w:r>
    </w:p>
    <w:p w14:paraId="133F523C" w14:textId="77777777" w:rsidR="009864D9" w:rsidRDefault="00460CF1">
      <w:pPr>
        <w:spacing w:after="0"/>
        <w:rPr>
          <w:rFonts w:ascii="Courier New" w:eastAsia="Courier New" w:hAnsi="Courier New" w:cs="Courier New"/>
          <w:sz w:val="20"/>
          <w:szCs w:val="20"/>
        </w:rPr>
      </w:pPr>
      <w:r>
        <w:rPr>
          <w:rFonts w:ascii="Courier New" w:eastAsia="Courier New" w:hAnsi="Courier New" w:cs="Courier New"/>
          <w:sz w:val="20"/>
          <w:szCs w:val="20"/>
        </w:rPr>
        <w:t>plt.style.use('fivethirtyeight')</w:t>
      </w:r>
    </w:p>
    <w:p w14:paraId="7F4280AA" w14:textId="77777777" w:rsidR="009864D9" w:rsidRDefault="009864D9">
      <w:pPr>
        <w:spacing w:after="0"/>
        <w:rPr>
          <w:rFonts w:ascii="Courier New" w:eastAsia="Courier New" w:hAnsi="Courier New" w:cs="Courier New"/>
          <w:sz w:val="20"/>
          <w:szCs w:val="20"/>
        </w:rPr>
      </w:pPr>
    </w:p>
    <w:p w14:paraId="354EF4CB" w14:textId="77777777" w:rsidR="009864D9" w:rsidRDefault="00460CF1">
      <w:pPr>
        <w:spacing w:after="0"/>
        <w:rPr>
          <w:rFonts w:ascii="Courier New" w:eastAsia="Courier New" w:hAnsi="Courier New" w:cs="Courier New"/>
          <w:sz w:val="20"/>
          <w:szCs w:val="20"/>
        </w:rPr>
      </w:pPr>
      <w:r>
        <w:rPr>
          <w:rFonts w:ascii="Courier New" w:eastAsia="Courier New" w:hAnsi="Courier New" w:cs="Courier New"/>
          <w:sz w:val="20"/>
          <w:szCs w:val="20"/>
        </w:rPr>
        <w:t># Read CSV</w:t>
      </w:r>
    </w:p>
    <w:p w14:paraId="3111CD1D" w14:textId="77777777" w:rsidR="009864D9" w:rsidRDefault="00460CF1">
      <w:pPr>
        <w:spacing w:after="0"/>
        <w:rPr>
          <w:rFonts w:ascii="Courier New" w:eastAsia="Courier New" w:hAnsi="Courier New" w:cs="Courier New"/>
          <w:sz w:val="20"/>
          <w:szCs w:val="20"/>
        </w:rPr>
      </w:pPr>
      <w:r>
        <w:rPr>
          <w:rFonts w:ascii="Courier New" w:eastAsia="Courier New" w:hAnsi="Courier New" w:cs="Courier New"/>
          <w:sz w:val="20"/>
          <w:szCs w:val="20"/>
        </w:rPr>
        <w:t>df = pd.read_csv("GBA_HDB.csv")</w:t>
      </w:r>
    </w:p>
    <w:p w14:paraId="12F6A250" w14:textId="77777777" w:rsidR="009864D9" w:rsidRDefault="009864D9">
      <w:pPr>
        <w:spacing w:after="0"/>
        <w:rPr>
          <w:rFonts w:ascii="Courier New" w:eastAsia="Courier New" w:hAnsi="Courier New" w:cs="Courier New"/>
          <w:sz w:val="20"/>
          <w:szCs w:val="20"/>
        </w:rPr>
      </w:pPr>
    </w:p>
    <w:p w14:paraId="1ABD8333" w14:textId="77777777" w:rsidR="009864D9" w:rsidRDefault="00460CF1">
      <w:pPr>
        <w:spacing w:after="0"/>
        <w:rPr>
          <w:rFonts w:ascii="Courier New" w:eastAsia="Courier New" w:hAnsi="Courier New" w:cs="Courier New"/>
          <w:sz w:val="20"/>
          <w:szCs w:val="20"/>
        </w:rPr>
      </w:pPr>
      <w:r>
        <w:rPr>
          <w:rFonts w:ascii="Courier New" w:eastAsia="Courier New" w:hAnsi="Courier New" w:cs="Courier New"/>
          <w:sz w:val="20"/>
          <w:szCs w:val="20"/>
        </w:rPr>
        <w:t># Remove rows with NaN values</w:t>
      </w:r>
    </w:p>
    <w:p w14:paraId="735EEE7A" w14:textId="77777777" w:rsidR="009864D9" w:rsidRDefault="00460CF1">
      <w:pPr>
        <w:spacing w:after="0"/>
        <w:rPr>
          <w:rFonts w:ascii="Courier New" w:eastAsia="Courier New" w:hAnsi="Courier New" w:cs="Courier New"/>
          <w:sz w:val="20"/>
          <w:szCs w:val="20"/>
        </w:rPr>
      </w:pPr>
      <w:r>
        <w:rPr>
          <w:rFonts w:ascii="Courier New" w:eastAsia="Courier New" w:hAnsi="Courier New" w:cs="Courier New"/>
          <w:sz w:val="20"/>
          <w:szCs w:val="20"/>
        </w:rPr>
        <w:t>df = df.dropna()</w:t>
      </w:r>
    </w:p>
    <w:p w14:paraId="1BEFABF1" w14:textId="77777777" w:rsidR="009864D9" w:rsidRDefault="009864D9">
      <w:pPr>
        <w:spacing w:after="0"/>
        <w:rPr>
          <w:rFonts w:ascii="Courier New" w:eastAsia="Courier New" w:hAnsi="Courier New" w:cs="Courier New"/>
          <w:sz w:val="20"/>
          <w:szCs w:val="20"/>
        </w:rPr>
      </w:pPr>
    </w:p>
    <w:p w14:paraId="54A40C80" w14:textId="77777777" w:rsidR="009864D9" w:rsidRDefault="00460CF1">
      <w:pPr>
        <w:spacing w:after="0"/>
        <w:rPr>
          <w:rFonts w:ascii="Courier New" w:eastAsia="Courier New" w:hAnsi="Courier New" w:cs="Courier New"/>
          <w:sz w:val="20"/>
          <w:szCs w:val="20"/>
        </w:rPr>
      </w:pPr>
      <w:r>
        <w:rPr>
          <w:rFonts w:ascii="Courier New" w:eastAsia="Courier New" w:hAnsi="Courier New" w:cs="Courier New"/>
          <w:sz w:val="20"/>
          <w:szCs w:val="20"/>
        </w:rPr>
        <w:t># Create new column for resale price in thousands</w:t>
      </w:r>
    </w:p>
    <w:p w14:paraId="34805D12" w14:textId="77777777" w:rsidR="009864D9" w:rsidRDefault="00460CF1">
      <w:pPr>
        <w:spacing w:after="0"/>
        <w:rPr>
          <w:rFonts w:ascii="Courier New" w:eastAsia="Courier New" w:hAnsi="Courier New" w:cs="Courier New"/>
          <w:sz w:val="20"/>
          <w:szCs w:val="20"/>
        </w:rPr>
      </w:pPr>
      <w:r>
        <w:rPr>
          <w:rFonts w:ascii="Courier New" w:eastAsia="Courier New" w:hAnsi="Courier New" w:cs="Courier New"/>
          <w:sz w:val="20"/>
          <w:szCs w:val="20"/>
        </w:rPr>
        <w:t>df['resale_price_in_thousands'] = df['resale_price']/1000</w:t>
      </w:r>
    </w:p>
    <w:p w14:paraId="3B7F5BD3" w14:textId="77777777" w:rsidR="009864D9" w:rsidRDefault="009864D9">
      <w:pPr>
        <w:spacing w:after="0"/>
        <w:rPr>
          <w:rFonts w:ascii="Courier New" w:eastAsia="Courier New" w:hAnsi="Courier New" w:cs="Courier New"/>
          <w:sz w:val="20"/>
          <w:szCs w:val="20"/>
        </w:rPr>
      </w:pPr>
    </w:p>
    <w:p w14:paraId="1FF270CA" w14:textId="77777777" w:rsidR="009864D9" w:rsidRDefault="00460CF1">
      <w:pPr>
        <w:spacing w:after="0"/>
        <w:rPr>
          <w:rFonts w:ascii="Courier New" w:eastAsia="Courier New" w:hAnsi="Courier New" w:cs="Courier New"/>
          <w:sz w:val="20"/>
          <w:szCs w:val="20"/>
        </w:rPr>
      </w:pPr>
      <w:r>
        <w:rPr>
          <w:rFonts w:ascii="Courier New" w:eastAsia="Courier New" w:hAnsi="Courier New" w:cs="Courier New"/>
          <w:sz w:val="20"/>
          <w:szCs w:val="20"/>
        </w:rPr>
        <w:t># Create a new column for price per sqm</w:t>
      </w:r>
    </w:p>
    <w:p w14:paraId="32DDC5A2" w14:textId="77777777" w:rsidR="009864D9" w:rsidRDefault="00460CF1">
      <w:pPr>
        <w:spacing w:after="0"/>
        <w:rPr>
          <w:rFonts w:ascii="Courier New" w:eastAsia="Courier New" w:hAnsi="Courier New" w:cs="Courier New"/>
          <w:sz w:val="20"/>
          <w:szCs w:val="20"/>
        </w:rPr>
      </w:pPr>
      <w:r>
        <w:rPr>
          <w:rFonts w:ascii="Courier New" w:eastAsia="Courier New" w:hAnsi="Courier New" w:cs="Courier New"/>
          <w:sz w:val="20"/>
          <w:szCs w:val="20"/>
        </w:rPr>
        <w:t>df['price_per_sqm'] = df['resale_price'] / df['floor_area_sqm']</w:t>
      </w:r>
    </w:p>
    <w:p w14:paraId="00F39FF0" w14:textId="77777777" w:rsidR="009864D9" w:rsidRDefault="009864D9">
      <w:pPr>
        <w:spacing w:after="0"/>
        <w:rPr>
          <w:rFonts w:ascii="Courier New" w:eastAsia="Courier New" w:hAnsi="Courier New" w:cs="Courier New"/>
          <w:sz w:val="20"/>
          <w:szCs w:val="20"/>
        </w:rPr>
      </w:pPr>
    </w:p>
    <w:p w14:paraId="1D4B63A0" w14:textId="77777777" w:rsidR="009864D9" w:rsidRDefault="00460CF1">
      <w:pPr>
        <w:spacing w:after="0"/>
        <w:rPr>
          <w:rFonts w:ascii="Courier New" w:eastAsia="Courier New" w:hAnsi="Courier New" w:cs="Courier New"/>
          <w:sz w:val="20"/>
          <w:szCs w:val="20"/>
        </w:rPr>
      </w:pPr>
      <w:r>
        <w:rPr>
          <w:rFonts w:ascii="Courier New" w:eastAsia="Courier New" w:hAnsi="Courier New" w:cs="Courier New"/>
          <w:sz w:val="20"/>
          <w:szCs w:val="20"/>
        </w:rPr>
        <w:t># Create scatter graph</w:t>
      </w:r>
    </w:p>
    <w:p w14:paraId="7039B5C2" w14:textId="77777777" w:rsidR="009864D9" w:rsidRDefault="00460CF1">
      <w:pPr>
        <w:spacing w:after="0"/>
        <w:rPr>
          <w:rFonts w:ascii="Courier New" w:eastAsia="Courier New" w:hAnsi="Courier New" w:cs="Courier New"/>
          <w:sz w:val="20"/>
          <w:szCs w:val="20"/>
        </w:rPr>
      </w:pPr>
      <w:r>
        <w:rPr>
          <w:rFonts w:ascii="Courier New" w:eastAsia="Courier New" w:hAnsi="Courier New" w:cs="Courier New"/>
          <w:sz w:val="20"/>
          <w:szCs w:val="20"/>
        </w:rPr>
        <w:t>plt.figure(figsize=(12, 18))</w:t>
      </w:r>
    </w:p>
    <w:p w14:paraId="70FEC780" w14:textId="77777777" w:rsidR="009864D9" w:rsidRDefault="00460CF1">
      <w:pPr>
        <w:spacing w:after="0"/>
        <w:rPr>
          <w:rFonts w:ascii="Courier New" w:eastAsia="Courier New" w:hAnsi="Courier New" w:cs="Courier New"/>
          <w:sz w:val="20"/>
          <w:szCs w:val="20"/>
        </w:rPr>
      </w:pPr>
      <w:r>
        <w:rPr>
          <w:rFonts w:ascii="Courier New" w:eastAsia="Courier New" w:hAnsi="Courier New" w:cs="Courier New"/>
          <w:sz w:val="20"/>
          <w:szCs w:val="20"/>
        </w:rPr>
        <w:t>plt.scatter(df['remaining_lease'], df['resale_price'], c=df['price_per_sqm'], alpha=0.5, cmap='coolwarm', s=(df['floor_area_sqm']**2)/40, edgecolors='k')</w:t>
      </w:r>
    </w:p>
    <w:p w14:paraId="79387102" w14:textId="77777777" w:rsidR="009864D9" w:rsidRDefault="009864D9">
      <w:pPr>
        <w:spacing w:after="0"/>
        <w:rPr>
          <w:rFonts w:ascii="Courier New" w:eastAsia="Courier New" w:hAnsi="Courier New" w:cs="Courier New"/>
          <w:sz w:val="20"/>
          <w:szCs w:val="20"/>
        </w:rPr>
      </w:pPr>
    </w:p>
    <w:p w14:paraId="05544F25" w14:textId="77777777" w:rsidR="009864D9" w:rsidRDefault="00460CF1">
      <w:pPr>
        <w:spacing w:after="0"/>
        <w:rPr>
          <w:rFonts w:ascii="Courier New" w:eastAsia="Courier New" w:hAnsi="Courier New" w:cs="Courier New"/>
          <w:sz w:val="20"/>
          <w:szCs w:val="20"/>
        </w:rPr>
      </w:pPr>
      <w:r>
        <w:rPr>
          <w:rFonts w:ascii="Courier New" w:eastAsia="Courier New" w:hAnsi="Courier New" w:cs="Courier New"/>
          <w:sz w:val="20"/>
          <w:szCs w:val="20"/>
        </w:rPr>
        <w:t>#color bar settings</w:t>
      </w:r>
    </w:p>
    <w:p w14:paraId="0E6CE3D5" w14:textId="77777777" w:rsidR="009864D9" w:rsidRDefault="00460CF1">
      <w:pPr>
        <w:spacing w:after="0"/>
        <w:rPr>
          <w:rFonts w:ascii="Courier New" w:eastAsia="Courier New" w:hAnsi="Courier New" w:cs="Courier New"/>
          <w:sz w:val="20"/>
          <w:szCs w:val="20"/>
        </w:rPr>
      </w:pPr>
      <w:r>
        <w:rPr>
          <w:rFonts w:ascii="Courier New" w:eastAsia="Courier New" w:hAnsi="Courier New" w:cs="Courier New"/>
          <w:sz w:val="20"/>
          <w:szCs w:val="20"/>
        </w:rPr>
        <w:t>cbar = plt.colorbar(label='Price per SQM', orientation='horizontal')</w:t>
      </w:r>
    </w:p>
    <w:p w14:paraId="026D2E5C" w14:textId="77777777" w:rsidR="009864D9" w:rsidRDefault="00460CF1">
      <w:pPr>
        <w:spacing w:after="0"/>
        <w:rPr>
          <w:rFonts w:ascii="Courier New" w:eastAsia="Courier New" w:hAnsi="Courier New" w:cs="Courier New"/>
          <w:sz w:val="20"/>
          <w:szCs w:val="20"/>
        </w:rPr>
      </w:pPr>
      <w:r>
        <w:rPr>
          <w:rFonts w:ascii="Courier New" w:eastAsia="Courier New" w:hAnsi="Courier New" w:cs="Courier New"/>
          <w:sz w:val="20"/>
          <w:szCs w:val="20"/>
        </w:rPr>
        <w:t>cbar.ax.yaxis.label.set_fontsize(20)</w:t>
      </w:r>
    </w:p>
    <w:p w14:paraId="319839F1" w14:textId="77777777" w:rsidR="009864D9" w:rsidRDefault="00460CF1">
      <w:pPr>
        <w:spacing w:after="0"/>
        <w:rPr>
          <w:rFonts w:ascii="Courier New" w:eastAsia="Courier New" w:hAnsi="Courier New" w:cs="Courier New"/>
          <w:sz w:val="20"/>
          <w:szCs w:val="20"/>
        </w:rPr>
      </w:pPr>
      <w:r>
        <w:rPr>
          <w:rFonts w:ascii="Courier New" w:eastAsia="Courier New" w:hAnsi="Courier New" w:cs="Courier New"/>
          <w:sz w:val="20"/>
          <w:szCs w:val="20"/>
        </w:rPr>
        <w:t>cbar.ax.xaxis.labelpad = -90</w:t>
      </w:r>
    </w:p>
    <w:p w14:paraId="37F3A713" w14:textId="77777777" w:rsidR="009864D9" w:rsidRDefault="009864D9">
      <w:pPr>
        <w:spacing w:after="0"/>
        <w:rPr>
          <w:rFonts w:ascii="Courier New" w:eastAsia="Courier New" w:hAnsi="Courier New" w:cs="Courier New"/>
          <w:sz w:val="20"/>
          <w:szCs w:val="20"/>
        </w:rPr>
      </w:pPr>
    </w:p>
    <w:p w14:paraId="195D4A30" w14:textId="77777777" w:rsidR="009864D9" w:rsidRDefault="00460CF1">
      <w:pPr>
        <w:spacing w:after="0"/>
        <w:rPr>
          <w:rFonts w:ascii="Courier New" w:eastAsia="Courier New" w:hAnsi="Courier New" w:cs="Courier New"/>
          <w:sz w:val="20"/>
          <w:szCs w:val="20"/>
        </w:rPr>
      </w:pPr>
      <w:r>
        <w:rPr>
          <w:rFonts w:ascii="Courier New" w:eastAsia="Courier New" w:hAnsi="Courier New" w:cs="Courier New"/>
          <w:sz w:val="20"/>
          <w:szCs w:val="20"/>
        </w:rPr>
        <w:t># Graph labels</w:t>
      </w:r>
    </w:p>
    <w:p w14:paraId="2AF3D573" w14:textId="77777777" w:rsidR="009864D9" w:rsidRDefault="00460CF1">
      <w:pPr>
        <w:spacing w:after="0"/>
        <w:rPr>
          <w:rFonts w:ascii="Courier New" w:eastAsia="Courier New" w:hAnsi="Courier New" w:cs="Courier New"/>
          <w:sz w:val="20"/>
          <w:szCs w:val="20"/>
        </w:rPr>
      </w:pPr>
      <w:r>
        <w:rPr>
          <w:rFonts w:ascii="Courier New" w:eastAsia="Courier New" w:hAnsi="Courier New" w:cs="Courier New"/>
          <w:sz w:val="20"/>
          <w:szCs w:val="20"/>
        </w:rPr>
        <w:t>plt.xlabel('Remaining Lease',fontsize=15, labelpad=20)</w:t>
      </w:r>
    </w:p>
    <w:p w14:paraId="67507797" w14:textId="77777777" w:rsidR="009864D9" w:rsidRDefault="00460CF1">
      <w:pPr>
        <w:spacing w:after="0"/>
        <w:rPr>
          <w:rFonts w:ascii="Courier New" w:eastAsia="Courier New" w:hAnsi="Courier New" w:cs="Courier New"/>
          <w:sz w:val="20"/>
          <w:szCs w:val="20"/>
        </w:rPr>
      </w:pPr>
      <w:r>
        <w:rPr>
          <w:rFonts w:ascii="Courier New" w:eastAsia="Courier New" w:hAnsi="Courier New" w:cs="Courier New"/>
          <w:sz w:val="20"/>
          <w:szCs w:val="20"/>
        </w:rPr>
        <w:t>plt.ylabel('Resale Price', fontsize=15, labelpad=20)</w:t>
      </w:r>
    </w:p>
    <w:p w14:paraId="1508BB64" w14:textId="77777777" w:rsidR="009864D9" w:rsidRDefault="00460CF1">
      <w:pPr>
        <w:spacing w:after="0"/>
        <w:rPr>
          <w:rFonts w:ascii="Courier New" w:eastAsia="Courier New" w:hAnsi="Courier New" w:cs="Courier New"/>
          <w:sz w:val="20"/>
          <w:szCs w:val="20"/>
        </w:rPr>
      </w:pPr>
      <w:r>
        <w:rPr>
          <w:rFonts w:ascii="Courier New" w:eastAsia="Courier New" w:hAnsi="Courier New" w:cs="Courier New"/>
          <w:sz w:val="20"/>
          <w:szCs w:val="20"/>
        </w:rPr>
        <w:t>plt.title('Resale Price vs Remaining Lease', fontsize=20, pad=30)</w:t>
      </w:r>
    </w:p>
    <w:p w14:paraId="0B09B583" w14:textId="77777777" w:rsidR="009864D9" w:rsidRDefault="00460CF1">
      <w:pPr>
        <w:spacing w:after="0"/>
        <w:rPr>
          <w:rFonts w:ascii="Courier New" w:eastAsia="Courier New" w:hAnsi="Courier New" w:cs="Courier New"/>
          <w:sz w:val="20"/>
          <w:szCs w:val="20"/>
        </w:rPr>
      </w:pPr>
      <w:r>
        <w:rPr>
          <w:rFonts w:ascii="Courier New" w:eastAsia="Courier New" w:hAnsi="Courier New" w:cs="Courier New"/>
          <w:sz w:val="20"/>
          <w:szCs w:val="20"/>
        </w:rPr>
        <w:lastRenderedPageBreak/>
        <w:t>plt.grid(True)</w:t>
      </w:r>
    </w:p>
    <w:p w14:paraId="0E850F53" w14:textId="77777777" w:rsidR="009864D9" w:rsidRDefault="009864D9">
      <w:pPr>
        <w:spacing w:after="0"/>
        <w:rPr>
          <w:rFonts w:ascii="Courier New" w:eastAsia="Courier New" w:hAnsi="Courier New" w:cs="Courier New"/>
          <w:sz w:val="20"/>
          <w:szCs w:val="20"/>
        </w:rPr>
      </w:pPr>
    </w:p>
    <w:p w14:paraId="21A9A77D" w14:textId="77777777" w:rsidR="009864D9" w:rsidRDefault="00460CF1">
      <w:pPr>
        <w:spacing w:after="0"/>
        <w:rPr>
          <w:rFonts w:ascii="Courier New" w:eastAsia="Courier New" w:hAnsi="Courier New" w:cs="Courier New"/>
          <w:sz w:val="20"/>
          <w:szCs w:val="20"/>
        </w:rPr>
      </w:pPr>
      <w:r>
        <w:rPr>
          <w:rFonts w:ascii="Courier New" w:eastAsia="Courier New" w:hAnsi="Courier New" w:cs="Courier New"/>
          <w:sz w:val="20"/>
          <w:szCs w:val="20"/>
        </w:rPr>
        <w:t># Tick labels</w:t>
      </w:r>
    </w:p>
    <w:p w14:paraId="048B3311" w14:textId="77777777" w:rsidR="009864D9" w:rsidRDefault="00460CF1">
      <w:pPr>
        <w:spacing w:after="0"/>
        <w:rPr>
          <w:rFonts w:ascii="Courier New" w:eastAsia="Courier New" w:hAnsi="Courier New" w:cs="Courier New"/>
          <w:sz w:val="20"/>
          <w:szCs w:val="20"/>
        </w:rPr>
      </w:pPr>
      <w:r>
        <w:rPr>
          <w:rFonts w:ascii="Courier New" w:eastAsia="Courier New" w:hAnsi="Courier New" w:cs="Courier New"/>
          <w:sz w:val="20"/>
          <w:szCs w:val="20"/>
        </w:rPr>
        <w:t>plt.xticks(fontsize=10)</w:t>
      </w:r>
    </w:p>
    <w:p w14:paraId="6B32BFAE" w14:textId="77777777" w:rsidR="009864D9" w:rsidRDefault="00460CF1">
      <w:pPr>
        <w:spacing w:after="0"/>
        <w:rPr>
          <w:rFonts w:ascii="Courier New" w:eastAsia="Courier New" w:hAnsi="Courier New" w:cs="Courier New"/>
          <w:sz w:val="20"/>
          <w:szCs w:val="20"/>
        </w:rPr>
      </w:pPr>
      <w:r>
        <w:rPr>
          <w:rFonts w:ascii="Courier New" w:eastAsia="Courier New" w:hAnsi="Courier New" w:cs="Courier New"/>
          <w:sz w:val="20"/>
          <w:szCs w:val="20"/>
        </w:rPr>
        <w:t>plt.yticks(fontsize=10)</w:t>
      </w:r>
    </w:p>
    <w:p w14:paraId="14F0725F" w14:textId="77777777" w:rsidR="009864D9" w:rsidRDefault="009864D9">
      <w:pPr>
        <w:spacing w:after="0"/>
        <w:rPr>
          <w:rFonts w:ascii="Courier New" w:eastAsia="Courier New" w:hAnsi="Courier New" w:cs="Courier New"/>
          <w:sz w:val="20"/>
          <w:szCs w:val="20"/>
        </w:rPr>
      </w:pPr>
    </w:p>
    <w:p w14:paraId="6760593C" w14:textId="77777777" w:rsidR="009864D9" w:rsidRDefault="00460CF1">
      <w:pPr>
        <w:spacing w:after="0"/>
        <w:rPr>
          <w:rFonts w:ascii="Courier New" w:eastAsia="Courier New" w:hAnsi="Courier New" w:cs="Courier New"/>
          <w:sz w:val="20"/>
          <w:szCs w:val="20"/>
        </w:rPr>
      </w:pPr>
      <w:r>
        <w:rPr>
          <w:rFonts w:ascii="Courier New" w:eastAsia="Courier New" w:hAnsi="Courier New" w:cs="Courier New"/>
          <w:sz w:val="20"/>
          <w:szCs w:val="20"/>
        </w:rPr>
        <w:t># Add Linear regression line</w:t>
      </w:r>
    </w:p>
    <w:p w14:paraId="764C51DF" w14:textId="77777777" w:rsidR="009864D9" w:rsidRDefault="00460CF1">
      <w:pPr>
        <w:spacing w:after="0"/>
        <w:rPr>
          <w:rFonts w:ascii="Courier New" w:eastAsia="Courier New" w:hAnsi="Courier New" w:cs="Courier New"/>
          <w:sz w:val="20"/>
          <w:szCs w:val="20"/>
        </w:rPr>
      </w:pPr>
      <w:r>
        <w:rPr>
          <w:rFonts w:ascii="Courier New" w:eastAsia="Courier New" w:hAnsi="Courier New" w:cs="Courier New"/>
          <w:sz w:val="20"/>
          <w:szCs w:val="20"/>
        </w:rPr>
        <w:t>model = LinearRegression()</w:t>
      </w:r>
    </w:p>
    <w:p w14:paraId="68EDDA9C" w14:textId="77777777" w:rsidR="009864D9" w:rsidRDefault="00460CF1">
      <w:pPr>
        <w:spacing w:after="0"/>
        <w:rPr>
          <w:rFonts w:ascii="Courier New" w:eastAsia="Courier New" w:hAnsi="Courier New" w:cs="Courier New"/>
          <w:sz w:val="20"/>
          <w:szCs w:val="20"/>
        </w:rPr>
      </w:pPr>
      <w:r>
        <w:rPr>
          <w:rFonts w:ascii="Courier New" w:eastAsia="Courier New" w:hAnsi="Courier New" w:cs="Courier New"/>
          <w:sz w:val="20"/>
          <w:szCs w:val="20"/>
        </w:rPr>
        <w:t>X = df[['remaining_lease']]</w:t>
      </w:r>
    </w:p>
    <w:p w14:paraId="07E88398" w14:textId="77777777" w:rsidR="009864D9" w:rsidRDefault="00460CF1">
      <w:pPr>
        <w:spacing w:after="0"/>
        <w:rPr>
          <w:rFonts w:ascii="Courier New" w:eastAsia="Courier New" w:hAnsi="Courier New" w:cs="Courier New"/>
          <w:sz w:val="20"/>
          <w:szCs w:val="20"/>
        </w:rPr>
      </w:pPr>
      <w:r>
        <w:rPr>
          <w:rFonts w:ascii="Courier New" w:eastAsia="Courier New" w:hAnsi="Courier New" w:cs="Courier New"/>
          <w:sz w:val="20"/>
          <w:szCs w:val="20"/>
        </w:rPr>
        <w:t>y = df['resale_price']</w:t>
      </w:r>
    </w:p>
    <w:p w14:paraId="7E0D076D" w14:textId="77777777" w:rsidR="009864D9" w:rsidRDefault="00460CF1">
      <w:pPr>
        <w:spacing w:after="0"/>
        <w:rPr>
          <w:rFonts w:ascii="Courier New" w:eastAsia="Courier New" w:hAnsi="Courier New" w:cs="Courier New"/>
          <w:sz w:val="20"/>
          <w:szCs w:val="20"/>
        </w:rPr>
      </w:pPr>
      <w:r>
        <w:rPr>
          <w:rFonts w:ascii="Courier New" w:eastAsia="Courier New" w:hAnsi="Courier New" w:cs="Courier New"/>
          <w:sz w:val="20"/>
          <w:szCs w:val="20"/>
        </w:rPr>
        <w:t>model.fit(X, y)</w:t>
      </w:r>
    </w:p>
    <w:p w14:paraId="54E2DD0D" w14:textId="77777777" w:rsidR="009864D9" w:rsidRDefault="00460CF1">
      <w:pPr>
        <w:spacing w:after="0"/>
        <w:rPr>
          <w:rFonts w:ascii="Courier New" w:eastAsia="Courier New" w:hAnsi="Courier New" w:cs="Courier New"/>
          <w:sz w:val="20"/>
          <w:szCs w:val="20"/>
        </w:rPr>
      </w:pPr>
      <w:r>
        <w:rPr>
          <w:rFonts w:ascii="Courier New" w:eastAsia="Courier New" w:hAnsi="Courier New" w:cs="Courier New"/>
          <w:sz w:val="20"/>
          <w:szCs w:val="20"/>
        </w:rPr>
        <w:t>y_pred = model.predict(X)</w:t>
      </w:r>
    </w:p>
    <w:p w14:paraId="1E4730B0" w14:textId="77777777" w:rsidR="009864D9" w:rsidRDefault="00460CF1">
      <w:pPr>
        <w:spacing w:after="0"/>
        <w:rPr>
          <w:rFonts w:ascii="Courier New" w:eastAsia="Courier New" w:hAnsi="Courier New" w:cs="Courier New"/>
          <w:sz w:val="20"/>
          <w:szCs w:val="20"/>
        </w:rPr>
      </w:pPr>
      <w:r>
        <w:rPr>
          <w:rFonts w:ascii="Courier New" w:eastAsia="Courier New" w:hAnsi="Courier New" w:cs="Courier New"/>
          <w:sz w:val="20"/>
          <w:szCs w:val="20"/>
        </w:rPr>
        <w:t>plt.plot(df['remaining_lease'], y_pred, color='red', linewidth=1, label='Regression Line')</w:t>
      </w:r>
    </w:p>
    <w:p w14:paraId="2C23982B" w14:textId="77777777" w:rsidR="009864D9" w:rsidRDefault="009864D9">
      <w:pPr>
        <w:spacing w:after="0"/>
        <w:rPr>
          <w:rFonts w:ascii="Courier New" w:eastAsia="Courier New" w:hAnsi="Courier New" w:cs="Courier New"/>
          <w:sz w:val="20"/>
          <w:szCs w:val="20"/>
        </w:rPr>
      </w:pPr>
    </w:p>
    <w:p w14:paraId="6C91875B" w14:textId="77777777" w:rsidR="009864D9" w:rsidRDefault="00460CF1">
      <w:pPr>
        <w:spacing w:after="0"/>
        <w:rPr>
          <w:rFonts w:ascii="Courier New" w:eastAsia="Courier New" w:hAnsi="Courier New" w:cs="Courier New"/>
          <w:sz w:val="20"/>
          <w:szCs w:val="20"/>
        </w:rPr>
      </w:pPr>
      <w:r>
        <w:rPr>
          <w:rFonts w:ascii="Courier New" w:eastAsia="Courier New" w:hAnsi="Courier New" w:cs="Courier New"/>
          <w:sz w:val="20"/>
          <w:szCs w:val="20"/>
        </w:rPr>
        <w:t># Add annotation</w:t>
      </w:r>
    </w:p>
    <w:p w14:paraId="260290D1" w14:textId="77777777" w:rsidR="009864D9" w:rsidRDefault="00460CF1">
      <w:pPr>
        <w:spacing w:after="0"/>
        <w:rPr>
          <w:rFonts w:ascii="Courier New" w:eastAsia="Courier New" w:hAnsi="Courier New" w:cs="Courier New"/>
          <w:sz w:val="20"/>
          <w:szCs w:val="20"/>
        </w:rPr>
      </w:pPr>
      <w:r>
        <w:rPr>
          <w:rFonts w:ascii="Courier New" w:eastAsia="Courier New" w:hAnsi="Courier New" w:cs="Courier New"/>
          <w:sz w:val="20"/>
          <w:szCs w:val="20"/>
        </w:rPr>
        <w:t>plt.annotate(</w:t>
      </w:r>
    </w:p>
    <w:p w14:paraId="4B7A64FC" w14:textId="77777777" w:rsidR="009864D9" w:rsidRDefault="00460CF1">
      <w:pPr>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t>'Size of marker indicates flat size',</w:t>
      </w:r>
    </w:p>
    <w:p w14:paraId="31810731" w14:textId="77777777" w:rsidR="009864D9" w:rsidRDefault="00460CF1">
      <w:pPr>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t>xy=(49.8, 928000), fontsize=10,</w:t>
      </w:r>
    </w:p>
    <w:p w14:paraId="3DFDAF01" w14:textId="77777777" w:rsidR="009864D9" w:rsidRDefault="00460CF1">
      <w:pPr>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t>bbox=dict(boxstyle='square,pad=1',</w:t>
      </w:r>
    </w:p>
    <w:p w14:paraId="482F88C9" w14:textId="77777777" w:rsidR="009864D9" w:rsidRDefault="00460CF1">
      <w:pPr>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t>edgecolor='none',</w:t>
      </w:r>
    </w:p>
    <w:p w14:paraId="629F7589" w14:textId="77777777" w:rsidR="009864D9" w:rsidRDefault="00460CF1">
      <w:pPr>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t>facecolor='lightgray'))</w:t>
      </w:r>
    </w:p>
    <w:p w14:paraId="1A6D05E7" w14:textId="77777777" w:rsidR="009864D9" w:rsidRDefault="009864D9">
      <w:pPr>
        <w:spacing w:after="0"/>
        <w:rPr>
          <w:rFonts w:ascii="Courier New" w:eastAsia="Courier New" w:hAnsi="Courier New" w:cs="Courier New"/>
          <w:sz w:val="20"/>
          <w:szCs w:val="20"/>
        </w:rPr>
      </w:pPr>
    </w:p>
    <w:p w14:paraId="63882F6E" w14:textId="77777777" w:rsidR="009864D9" w:rsidRDefault="00460CF1">
      <w:pPr>
        <w:spacing w:after="0"/>
        <w:rPr>
          <w:rFonts w:ascii="Courier New" w:eastAsia="Courier New" w:hAnsi="Courier New" w:cs="Courier New"/>
          <w:sz w:val="20"/>
          <w:szCs w:val="20"/>
        </w:rPr>
      </w:pPr>
      <w:r>
        <w:rPr>
          <w:rFonts w:ascii="Courier New" w:eastAsia="Courier New" w:hAnsi="Courier New" w:cs="Courier New"/>
          <w:sz w:val="20"/>
          <w:szCs w:val="20"/>
        </w:rPr>
        <w:t># Add legend</w:t>
      </w:r>
    </w:p>
    <w:p w14:paraId="7A9077DB" w14:textId="77777777" w:rsidR="009864D9" w:rsidRDefault="00460CF1">
      <w:pPr>
        <w:spacing w:after="0"/>
        <w:rPr>
          <w:rFonts w:ascii="Courier New" w:eastAsia="Courier New" w:hAnsi="Courier New" w:cs="Courier New"/>
          <w:sz w:val="20"/>
          <w:szCs w:val="20"/>
        </w:rPr>
      </w:pPr>
      <w:r>
        <w:rPr>
          <w:rFonts w:ascii="Courier New" w:eastAsia="Courier New" w:hAnsi="Courier New" w:cs="Courier New"/>
          <w:sz w:val="20"/>
          <w:szCs w:val="20"/>
        </w:rPr>
        <w:t>legend = plt.legend(facecolor='lightgray', loc='upper left', borderpad=1, fontsize = 10)</w:t>
      </w:r>
    </w:p>
    <w:p w14:paraId="13531827" w14:textId="77777777" w:rsidR="009864D9" w:rsidRDefault="009864D9">
      <w:pPr>
        <w:spacing w:after="0"/>
        <w:rPr>
          <w:rFonts w:ascii="Courier New" w:eastAsia="Courier New" w:hAnsi="Courier New" w:cs="Courier New"/>
          <w:sz w:val="20"/>
          <w:szCs w:val="20"/>
        </w:rPr>
      </w:pPr>
    </w:p>
    <w:p w14:paraId="75D252ED" w14:textId="77777777" w:rsidR="009864D9" w:rsidRDefault="00460CF1">
      <w:pPr>
        <w:spacing w:after="0"/>
        <w:rPr>
          <w:rFonts w:ascii="Courier New" w:eastAsia="Courier New" w:hAnsi="Courier New" w:cs="Courier New"/>
          <w:sz w:val="20"/>
          <w:szCs w:val="20"/>
        </w:rPr>
      </w:pPr>
      <w:r>
        <w:rPr>
          <w:rFonts w:ascii="Courier New" w:eastAsia="Courier New" w:hAnsi="Courier New" w:cs="Courier New"/>
          <w:sz w:val="20"/>
          <w:szCs w:val="20"/>
        </w:rPr>
        <w:t>#plt.tight_layout(pad=0)</w:t>
      </w:r>
    </w:p>
    <w:p w14:paraId="20C4483C" w14:textId="77777777" w:rsidR="009864D9" w:rsidRDefault="009864D9">
      <w:pPr>
        <w:spacing w:after="0"/>
        <w:rPr>
          <w:rFonts w:ascii="Courier New" w:eastAsia="Courier New" w:hAnsi="Courier New" w:cs="Courier New"/>
          <w:sz w:val="20"/>
          <w:szCs w:val="20"/>
        </w:rPr>
      </w:pPr>
    </w:p>
    <w:p w14:paraId="2513DC46" w14:textId="77777777" w:rsidR="009864D9" w:rsidRDefault="00460CF1">
      <w:pPr>
        <w:spacing w:after="0"/>
        <w:rPr>
          <w:rFonts w:ascii="Courier New" w:eastAsia="Courier New" w:hAnsi="Courier New" w:cs="Courier New"/>
          <w:sz w:val="20"/>
          <w:szCs w:val="20"/>
        </w:rPr>
      </w:pPr>
      <w:r>
        <w:rPr>
          <w:rFonts w:ascii="Courier New" w:eastAsia="Courier New" w:hAnsi="Courier New" w:cs="Courier New"/>
          <w:sz w:val="20"/>
          <w:szCs w:val="20"/>
        </w:rPr>
        <w:t># Save as image</w:t>
      </w:r>
    </w:p>
    <w:p w14:paraId="05F61EEF" w14:textId="77777777" w:rsidR="009864D9" w:rsidRDefault="00460CF1">
      <w:pPr>
        <w:spacing w:after="0"/>
        <w:rPr>
          <w:rFonts w:ascii="Courier New" w:eastAsia="Courier New" w:hAnsi="Courier New" w:cs="Courier New"/>
          <w:sz w:val="20"/>
          <w:szCs w:val="20"/>
        </w:rPr>
      </w:pPr>
      <w:r>
        <w:rPr>
          <w:rFonts w:ascii="Courier New" w:eastAsia="Courier New" w:hAnsi="Courier New" w:cs="Courier New"/>
          <w:sz w:val="20"/>
          <w:szCs w:val="20"/>
        </w:rPr>
        <w:t xml:space="preserve">plt.savefig('Scatterplot_Resale_Price_vs_Remaining_Lease', dpi=300)  </w:t>
      </w:r>
    </w:p>
    <w:p w14:paraId="4E0D5E76" w14:textId="77777777" w:rsidR="009864D9" w:rsidRDefault="009864D9">
      <w:pPr>
        <w:spacing w:after="0"/>
        <w:rPr>
          <w:rFonts w:ascii="Courier New" w:eastAsia="Courier New" w:hAnsi="Courier New" w:cs="Courier New"/>
          <w:sz w:val="20"/>
          <w:szCs w:val="20"/>
        </w:rPr>
      </w:pPr>
    </w:p>
    <w:p w14:paraId="71EDB213" w14:textId="77777777" w:rsidR="009864D9" w:rsidRDefault="00460CF1">
      <w:pPr>
        <w:spacing w:after="0"/>
        <w:rPr>
          <w:rFonts w:ascii="Courier New" w:eastAsia="Courier New" w:hAnsi="Courier New" w:cs="Courier New"/>
          <w:sz w:val="20"/>
          <w:szCs w:val="20"/>
        </w:rPr>
      </w:pPr>
      <w:r>
        <w:rPr>
          <w:rFonts w:ascii="Courier New" w:eastAsia="Courier New" w:hAnsi="Courier New" w:cs="Courier New"/>
          <w:sz w:val="20"/>
          <w:szCs w:val="20"/>
        </w:rPr>
        <w:t># Show the plot</w:t>
      </w:r>
    </w:p>
    <w:p w14:paraId="46D5819B" w14:textId="77777777" w:rsidR="009864D9" w:rsidRDefault="00460CF1">
      <w:pPr>
        <w:spacing w:after="0"/>
        <w:rPr>
          <w:rFonts w:ascii="Courier New" w:eastAsia="Courier New" w:hAnsi="Courier New" w:cs="Courier New"/>
          <w:sz w:val="20"/>
          <w:szCs w:val="20"/>
        </w:rPr>
      </w:pPr>
      <w:r>
        <w:rPr>
          <w:rFonts w:ascii="Courier New" w:eastAsia="Courier New" w:hAnsi="Courier New" w:cs="Courier New"/>
          <w:sz w:val="20"/>
          <w:szCs w:val="20"/>
        </w:rPr>
        <w:t>plt.show()</w:t>
      </w:r>
    </w:p>
    <w:p w14:paraId="07D9F725" w14:textId="77777777" w:rsidR="009864D9" w:rsidRDefault="009864D9"/>
    <w:p w14:paraId="4FEB0621" w14:textId="77777777" w:rsidR="009864D9" w:rsidRDefault="00460CF1">
      <w:r>
        <w:t>Chart 2: Heatmap of Mean Resale Price by Storey Range and Flat Type</w:t>
      </w:r>
    </w:p>
    <w:p w14:paraId="065708F7" w14:textId="77777777" w:rsidR="009864D9" w:rsidRDefault="00460CF1">
      <w:r>
        <w:t xml:space="preserve">Based on the colour scheme, the darker blue hue represents a smaller price while the brighter red hue represents a higher price. From the heatmap, we see 2 positive trends. The first being the higher the storey, the higher the resale price. Secondly, the price is also affected by the type of flat. The more premium the flat, the more expensive the resale price. We see a greater concentration of darker blue between 2-room to 4-room flats, indicating that they are a more budget-friendly option for resale homes. This is also irregardless of storey, with an </w:t>
      </w:r>
      <w:commentRangeStart w:id="10"/>
      <w:r>
        <w:t>exception</w:t>
      </w:r>
      <w:commentRangeEnd w:id="10"/>
      <w:r>
        <w:rPr>
          <w:rStyle w:val="CommentReference"/>
        </w:rPr>
        <w:commentReference w:id="10"/>
      </w:r>
      <w:r>
        <w:t xml:space="preserve"> of 4-room flats on the 22nd floor and beyond. Top floors tend to be more expensive due to factors like greater privacy and being less prone to pests or sound pollution. There is an anomaly of a relatively low resale price for the 4-room flat between the 28th-30th storey. External factors such as remaining lease may have skewed the prices. Next, we also observe that the lighter blue and red start to be more prevalent in the 5-room and executive flats. Being a more premium type of flat, prices are naturally much higher than their counterparts. Even the ground-floor units are relatively expensive due to the nature of the flat.</w:t>
      </w:r>
    </w:p>
    <w:p w14:paraId="53FFB190" w14:textId="77777777" w:rsidR="009864D9" w:rsidRDefault="00460CF1">
      <w:r>
        <w:rPr>
          <w:noProof/>
        </w:rPr>
        <w:lastRenderedPageBreak/>
        <w:drawing>
          <wp:inline distT="114300" distB="114300" distL="114300" distR="114300" wp14:anchorId="67F97817" wp14:editId="6880FFD7">
            <wp:extent cx="5771161" cy="4330700"/>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5771161" cy="4330700"/>
                    </a:xfrm>
                    <a:prstGeom prst="rect">
                      <a:avLst/>
                    </a:prstGeom>
                    <a:ln/>
                  </pic:spPr>
                </pic:pic>
              </a:graphicData>
            </a:graphic>
          </wp:inline>
        </w:drawing>
      </w:r>
    </w:p>
    <w:p w14:paraId="134BC63E" w14:textId="77777777" w:rsidR="009864D9" w:rsidRDefault="00460CF1">
      <w:r>
        <w:t xml:space="preserve">Chart 2 Python </w:t>
      </w:r>
      <w:commentRangeStart w:id="11"/>
      <w:r>
        <w:t>code</w:t>
      </w:r>
      <w:commentRangeEnd w:id="11"/>
      <w:r>
        <w:rPr>
          <w:rStyle w:val="CommentReference"/>
        </w:rPr>
        <w:commentReference w:id="11"/>
      </w:r>
      <w:r>
        <w:t>:</w:t>
      </w:r>
    </w:p>
    <w:p w14:paraId="5D0105B3" w14:textId="77777777" w:rsidR="009864D9" w:rsidRDefault="00460CF1">
      <w:pPr>
        <w:spacing w:after="0"/>
        <w:rPr>
          <w:rFonts w:ascii="Courier New" w:eastAsia="Courier New" w:hAnsi="Courier New" w:cs="Courier New"/>
          <w:sz w:val="20"/>
          <w:szCs w:val="20"/>
        </w:rPr>
      </w:pPr>
      <w:r>
        <w:rPr>
          <w:rFonts w:ascii="Courier New" w:eastAsia="Courier New" w:hAnsi="Courier New" w:cs="Courier New"/>
          <w:sz w:val="20"/>
          <w:szCs w:val="20"/>
        </w:rPr>
        <w:t>import pandas as pd</w:t>
      </w:r>
    </w:p>
    <w:p w14:paraId="0B448151" w14:textId="77777777" w:rsidR="009864D9" w:rsidRDefault="00460CF1">
      <w:pPr>
        <w:spacing w:after="0"/>
        <w:rPr>
          <w:rFonts w:ascii="Courier New" w:eastAsia="Courier New" w:hAnsi="Courier New" w:cs="Courier New"/>
          <w:sz w:val="20"/>
          <w:szCs w:val="20"/>
        </w:rPr>
      </w:pPr>
      <w:r>
        <w:rPr>
          <w:rFonts w:ascii="Courier New" w:eastAsia="Courier New" w:hAnsi="Courier New" w:cs="Courier New"/>
          <w:sz w:val="20"/>
          <w:szCs w:val="20"/>
        </w:rPr>
        <w:t>from matplotlib import pyplot as plt</w:t>
      </w:r>
    </w:p>
    <w:p w14:paraId="5E21B95F" w14:textId="77777777" w:rsidR="009864D9" w:rsidRDefault="00460CF1">
      <w:pPr>
        <w:spacing w:after="0"/>
        <w:rPr>
          <w:rFonts w:ascii="Courier New" w:eastAsia="Courier New" w:hAnsi="Courier New" w:cs="Courier New"/>
          <w:sz w:val="20"/>
          <w:szCs w:val="20"/>
        </w:rPr>
      </w:pPr>
      <w:r>
        <w:rPr>
          <w:rFonts w:ascii="Courier New" w:eastAsia="Courier New" w:hAnsi="Courier New" w:cs="Courier New"/>
          <w:sz w:val="20"/>
          <w:szCs w:val="20"/>
        </w:rPr>
        <w:t>import seaborn as sns</w:t>
      </w:r>
    </w:p>
    <w:p w14:paraId="4ED14D26" w14:textId="77777777" w:rsidR="009864D9" w:rsidRDefault="009864D9">
      <w:pPr>
        <w:spacing w:after="0"/>
        <w:rPr>
          <w:rFonts w:ascii="Courier New" w:eastAsia="Courier New" w:hAnsi="Courier New" w:cs="Courier New"/>
          <w:sz w:val="20"/>
          <w:szCs w:val="20"/>
        </w:rPr>
      </w:pPr>
    </w:p>
    <w:p w14:paraId="4E898A43" w14:textId="77777777" w:rsidR="009864D9" w:rsidRDefault="00460CF1">
      <w:pPr>
        <w:spacing w:after="0"/>
        <w:rPr>
          <w:rFonts w:ascii="Courier New" w:eastAsia="Courier New" w:hAnsi="Courier New" w:cs="Courier New"/>
          <w:sz w:val="20"/>
          <w:szCs w:val="20"/>
        </w:rPr>
      </w:pPr>
      <w:r>
        <w:rPr>
          <w:rFonts w:ascii="Courier New" w:eastAsia="Courier New" w:hAnsi="Courier New" w:cs="Courier New"/>
          <w:sz w:val="20"/>
          <w:szCs w:val="20"/>
        </w:rPr>
        <w:t># Read CSV</w:t>
      </w:r>
    </w:p>
    <w:p w14:paraId="0D8A15EB" w14:textId="77777777" w:rsidR="009864D9" w:rsidRDefault="00460CF1">
      <w:pPr>
        <w:spacing w:after="0"/>
        <w:rPr>
          <w:rFonts w:ascii="Courier New" w:eastAsia="Courier New" w:hAnsi="Courier New" w:cs="Courier New"/>
          <w:sz w:val="20"/>
          <w:szCs w:val="20"/>
        </w:rPr>
      </w:pPr>
      <w:r>
        <w:rPr>
          <w:rFonts w:ascii="Courier New" w:eastAsia="Courier New" w:hAnsi="Courier New" w:cs="Courier New"/>
          <w:sz w:val="20"/>
          <w:szCs w:val="20"/>
        </w:rPr>
        <w:t>df = pd.read_csv("GBA_HDB.csv")</w:t>
      </w:r>
    </w:p>
    <w:p w14:paraId="0577893A" w14:textId="77777777" w:rsidR="009864D9" w:rsidRDefault="009864D9">
      <w:pPr>
        <w:spacing w:after="0"/>
        <w:rPr>
          <w:rFonts w:ascii="Courier New" w:eastAsia="Courier New" w:hAnsi="Courier New" w:cs="Courier New"/>
          <w:sz w:val="20"/>
          <w:szCs w:val="20"/>
        </w:rPr>
      </w:pPr>
    </w:p>
    <w:p w14:paraId="55D83A07" w14:textId="77777777" w:rsidR="009864D9" w:rsidRDefault="00460CF1">
      <w:pPr>
        <w:spacing w:after="0"/>
        <w:rPr>
          <w:rFonts w:ascii="Courier New" w:eastAsia="Courier New" w:hAnsi="Courier New" w:cs="Courier New"/>
          <w:sz w:val="20"/>
          <w:szCs w:val="20"/>
        </w:rPr>
      </w:pPr>
      <w:r>
        <w:rPr>
          <w:rFonts w:ascii="Courier New" w:eastAsia="Courier New" w:hAnsi="Courier New" w:cs="Courier New"/>
          <w:sz w:val="20"/>
          <w:szCs w:val="20"/>
        </w:rPr>
        <w:t># Style of graph</w:t>
      </w:r>
    </w:p>
    <w:p w14:paraId="63371514" w14:textId="77777777" w:rsidR="009864D9" w:rsidRDefault="00460CF1">
      <w:pPr>
        <w:spacing w:after="0"/>
        <w:rPr>
          <w:rFonts w:ascii="Courier New" w:eastAsia="Courier New" w:hAnsi="Courier New" w:cs="Courier New"/>
          <w:sz w:val="20"/>
          <w:szCs w:val="20"/>
        </w:rPr>
      </w:pPr>
      <w:r>
        <w:rPr>
          <w:rFonts w:ascii="Courier New" w:eastAsia="Courier New" w:hAnsi="Courier New" w:cs="Courier New"/>
          <w:sz w:val="20"/>
          <w:szCs w:val="20"/>
        </w:rPr>
        <w:t>#plt.style.use('fivethirtyeight')</w:t>
      </w:r>
    </w:p>
    <w:p w14:paraId="533087BE" w14:textId="77777777" w:rsidR="009864D9" w:rsidRDefault="009864D9">
      <w:pPr>
        <w:spacing w:after="0"/>
        <w:rPr>
          <w:rFonts w:ascii="Courier New" w:eastAsia="Courier New" w:hAnsi="Courier New" w:cs="Courier New"/>
          <w:sz w:val="20"/>
          <w:szCs w:val="20"/>
        </w:rPr>
      </w:pPr>
    </w:p>
    <w:p w14:paraId="07D457F2" w14:textId="77777777" w:rsidR="009864D9" w:rsidRDefault="00460CF1">
      <w:pPr>
        <w:spacing w:after="0"/>
        <w:rPr>
          <w:rFonts w:ascii="Courier New" w:eastAsia="Courier New" w:hAnsi="Courier New" w:cs="Courier New"/>
          <w:sz w:val="20"/>
          <w:szCs w:val="20"/>
        </w:rPr>
      </w:pPr>
      <w:r>
        <w:rPr>
          <w:rFonts w:ascii="Courier New" w:eastAsia="Courier New" w:hAnsi="Courier New" w:cs="Courier New"/>
          <w:sz w:val="20"/>
          <w:szCs w:val="20"/>
        </w:rPr>
        <w:t># Remove rows with NaN values</w:t>
      </w:r>
    </w:p>
    <w:p w14:paraId="783EA32C" w14:textId="77777777" w:rsidR="009864D9" w:rsidRDefault="00460CF1">
      <w:pPr>
        <w:spacing w:after="0"/>
        <w:rPr>
          <w:rFonts w:ascii="Courier New" w:eastAsia="Courier New" w:hAnsi="Courier New" w:cs="Courier New"/>
          <w:sz w:val="20"/>
          <w:szCs w:val="20"/>
        </w:rPr>
      </w:pPr>
      <w:r>
        <w:rPr>
          <w:rFonts w:ascii="Courier New" w:eastAsia="Courier New" w:hAnsi="Courier New" w:cs="Courier New"/>
          <w:sz w:val="20"/>
          <w:szCs w:val="20"/>
        </w:rPr>
        <w:t>df = df.dropna()</w:t>
      </w:r>
    </w:p>
    <w:p w14:paraId="1606BB09" w14:textId="77777777" w:rsidR="009864D9" w:rsidRDefault="009864D9">
      <w:pPr>
        <w:spacing w:after="0"/>
        <w:rPr>
          <w:rFonts w:ascii="Courier New" w:eastAsia="Courier New" w:hAnsi="Courier New" w:cs="Courier New"/>
          <w:sz w:val="20"/>
          <w:szCs w:val="20"/>
        </w:rPr>
      </w:pPr>
    </w:p>
    <w:p w14:paraId="1B41F90D" w14:textId="77777777" w:rsidR="009864D9" w:rsidRDefault="00460CF1">
      <w:pPr>
        <w:spacing w:after="0"/>
        <w:rPr>
          <w:rFonts w:ascii="Courier New" w:eastAsia="Courier New" w:hAnsi="Courier New" w:cs="Courier New"/>
          <w:sz w:val="20"/>
          <w:szCs w:val="20"/>
        </w:rPr>
      </w:pPr>
      <w:r>
        <w:rPr>
          <w:rFonts w:ascii="Courier New" w:eastAsia="Courier New" w:hAnsi="Courier New" w:cs="Courier New"/>
          <w:sz w:val="20"/>
          <w:szCs w:val="20"/>
        </w:rPr>
        <w:t>#Replace missing values</w:t>
      </w:r>
    </w:p>
    <w:p w14:paraId="4CFC24B7" w14:textId="77777777" w:rsidR="009864D9" w:rsidRDefault="009864D9">
      <w:pPr>
        <w:spacing w:after="0"/>
        <w:rPr>
          <w:rFonts w:ascii="Courier New" w:eastAsia="Courier New" w:hAnsi="Courier New" w:cs="Courier New"/>
          <w:sz w:val="20"/>
          <w:szCs w:val="20"/>
        </w:rPr>
      </w:pPr>
    </w:p>
    <w:p w14:paraId="001954C7" w14:textId="77777777" w:rsidR="009864D9" w:rsidRDefault="00460CF1">
      <w:pPr>
        <w:spacing w:after="0"/>
        <w:rPr>
          <w:rFonts w:ascii="Courier New" w:eastAsia="Courier New" w:hAnsi="Courier New" w:cs="Courier New"/>
          <w:sz w:val="20"/>
          <w:szCs w:val="20"/>
        </w:rPr>
      </w:pPr>
      <w:r>
        <w:rPr>
          <w:rFonts w:ascii="Courier New" w:eastAsia="Courier New" w:hAnsi="Courier New" w:cs="Courier New"/>
          <w:sz w:val="20"/>
          <w:szCs w:val="20"/>
        </w:rPr>
        <w:t># Forward fill missing values (replace with the previous valid value)</w:t>
      </w:r>
    </w:p>
    <w:p w14:paraId="66D61707" w14:textId="77777777" w:rsidR="009864D9" w:rsidRDefault="00460CF1">
      <w:pPr>
        <w:spacing w:after="0"/>
        <w:rPr>
          <w:rFonts w:ascii="Courier New" w:eastAsia="Courier New" w:hAnsi="Courier New" w:cs="Courier New"/>
          <w:sz w:val="20"/>
          <w:szCs w:val="20"/>
        </w:rPr>
      </w:pPr>
      <w:r>
        <w:rPr>
          <w:rFonts w:ascii="Courier New" w:eastAsia="Courier New" w:hAnsi="Courier New" w:cs="Courier New"/>
          <w:sz w:val="20"/>
          <w:szCs w:val="20"/>
        </w:rPr>
        <w:t>#df['flat_type'] = df['flat_type'].fillna(method='ffill')</w:t>
      </w:r>
    </w:p>
    <w:p w14:paraId="3E3E6559" w14:textId="77777777" w:rsidR="009864D9" w:rsidRDefault="00460CF1">
      <w:pPr>
        <w:spacing w:after="0"/>
        <w:rPr>
          <w:rFonts w:ascii="Courier New" w:eastAsia="Courier New" w:hAnsi="Courier New" w:cs="Courier New"/>
          <w:sz w:val="20"/>
          <w:szCs w:val="20"/>
        </w:rPr>
      </w:pPr>
      <w:r>
        <w:rPr>
          <w:rFonts w:ascii="Courier New" w:eastAsia="Courier New" w:hAnsi="Courier New" w:cs="Courier New"/>
          <w:sz w:val="20"/>
          <w:szCs w:val="20"/>
        </w:rPr>
        <w:t>#df['street_name'] = df['street_name'].fillna(method='ffill')</w:t>
      </w:r>
    </w:p>
    <w:p w14:paraId="7AC2EDD5" w14:textId="77777777" w:rsidR="009864D9" w:rsidRDefault="009864D9">
      <w:pPr>
        <w:spacing w:after="0"/>
        <w:rPr>
          <w:rFonts w:ascii="Courier New" w:eastAsia="Courier New" w:hAnsi="Courier New" w:cs="Courier New"/>
          <w:sz w:val="20"/>
          <w:szCs w:val="20"/>
        </w:rPr>
      </w:pPr>
    </w:p>
    <w:p w14:paraId="232AF0CD" w14:textId="77777777" w:rsidR="009864D9" w:rsidRDefault="00460CF1">
      <w:pPr>
        <w:spacing w:after="0"/>
        <w:rPr>
          <w:rFonts w:ascii="Courier New" w:eastAsia="Courier New" w:hAnsi="Courier New" w:cs="Courier New"/>
          <w:sz w:val="20"/>
          <w:szCs w:val="20"/>
        </w:rPr>
      </w:pPr>
      <w:r>
        <w:rPr>
          <w:rFonts w:ascii="Courier New" w:eastAsia="Courier New" w:hAnsi="Courier New" w:cs="Courier New"/>
          <w:sz w:val="20"/>
          <w:szCs w:val="20"/>
        </w:rPr>
        <w:t>#To treat resale_price</w:t>
      </w:r>
    </w:p>
    <w:p w14:paraId="4164BC05" w14:textId="77777777" w:rsidR="009864D9" w:rsidRDefault="00460CF1">
      <w:pPr>
        <w:spacing w:after="0"/>
        <w:rPr>
          <w:rFonts w:ascii="Courier New" w:eastAsia="Courier New" w:hAnsi="Courier New" w:cs="Courier New"/>
          <w:sz w:val="20"/>
          <w:szCs w:val="20"/>
        </w:rPr>
      </w:pPr>
      <w:r>
        <w:rPr>
          <w:rFonts w:ascii="Courier New" w:eastAsia="Courier New" w:hAnsi="Courier New" w:cs="Courier New"/>
          <w:sz w:val="20"/>
          <w:szCs w:val="20"/>
        </w:rPr>
        <w:t>#mean_resale_price = df['resale_price'].mean()</w:t>
      </w:r>
    </w:p>
    <w:p w14:paraId="508DD399" w14:textId="77777777" w:rsidR="009864D9" w:rsidRDefault="00460CF1">
      <w:pPr>
        <w:spacing w:after="0"/>
        <w:rPr>
          <w:rFonts w:ascii="Courier New" w:eastAsia="Courier New" w:hAnsi="Courier New" w:cs="Courier New"/>
          <w:sz w:val="20"/>
          <w:szCs w:val="20"/>
        </w:rPr>
      </w:pPr>
      <w:r>
        <w:rPr>
          <w:rFonts w:ascii="Courier New" w:eastAsia="Courier New" w:hAnsi="Courier New" w:cs="Courier New"/>
          <w:sz w:val="20"/>
          <w:szCs w:val="20"/>
        </w:rPr>
        <w:t>#df['resale_price'].fillna(mean_resale_price, inplace=True)</w:t>
      </w:r>
    </w:p>
    <w:p w14:paraId="6BFB6EDE" w14:textId="77777777" w:rsidR="009864D9" w:rsidRDefault="009864D9">
      <w:pPr>
        <w:spacing w:after="0"/>
        <w:rPr>
          <w:rFonts w:ascii="Courier New" w:eastAsia="Courier New" w:hAnsi="Courier New" w:cs="Courier New"/>
          <w:sz w:val="20"/>
          <w:szCs w:val="20"/>
        </w:rPr>
      </w:pPr>
    </w:p>
    <w:p w14:paraId="27D93622" w14:textId="77777777" w:rsidR="009864D9" w:rsidRDefault="00460CF1">
      <w:pPr>
        <w:spacing w:after="0"/>
        <w:rPr>
          <w:rFonts w:ascii="Courier New" w:eastAsia="Courier New" w:hAnsi="Courier New" w:cs="Courier New"/>
          <w:sz w:val="20"/>
          <w:szCs w:val="20"/>
        </w:rPr>
      </w:pPr>
      <w:r>
        <w:rPr>
          <w:rFonts w:ascii="Courier New" w:eastAsia="Courier New" w:hAnsi="Courier New" w:cs="Courier New"/>
          <w:sz w:val="20"/>
          <w:szCs w:val="20"/>
        </w:rPr>
        <w:t># Create a new column by replacing "TO" with "-"</w:t>
      </w:r>
    </w:p>
    <w:p w14:paraId="52FE7704" w14:textId="77777777" w:rsidR="009864D9" w:rsidRDefault="00460CF1">
      <w:pPr>
        <w:spacing w:after="0"/>
        <w:rPr>
          <w:rFonts w:ascii="Courier New" w:eastAsia="Courier New" w:hAnsi="Courier New" w:cs="Courier New"/>
          <w:sz w:val="20"/>
          <w:szCs w:val="20"/>
        </w:rPr>
      </w:pPr>
      <w:r>
        <w:rPr>
          <w:rFonts w:ascii="Courier New" w:eastAsia="Courier New" w:hAnsi="Courier New" w:cs="Courier New"/>
          <w:sz w:val="20"/>
          <w:szCs w:val="20"/>
        </w:rPr>
        <w:t>df['new_storey_range'] = df['storey_range'].str.replace(' TO ', ' - ')</w:t>
      </w:r>
    </w:p>
    <w:p w14:paraId="0728A4EE" w14:textId="77777777" w:rsidR="009864D9" w:rsidRDefault="009864D9">
      <w:pPr>
        <w:spacing w:after="0"/>
        <w:rPr>
          <w:rFonts w:ascii="Courier New" w:eastAsia="Courier New" w:hAnsi="Courier New" w:cs="Courier New"/>
          <w:sz w:val="20"/>
          <w:szCs w:val="20"/>
        </w:rPr>
      </w:pPr>
    </w:p>
    <w:p w14:paraId="3D4BF516" w14:textId="77777777" w:rsidR="009864D9" w:rsidRDefault="00460CF1">
      <w:pPr>
        <w:spacing w:after="0"/>
        <w:rPr>
          <w:rFonts w:ascii="Courier New" w:eastAsia="Courier New" w:hAnsi="Courier New" w:cs="Courier New"/>
          <w:sz w:val="20"/>
          <w:szCs w:val="20"/>
        </w:rPr>
      </w:pPr>
      <w:r>
        <w:rPr>
          <w:rFonts w:ascii="Courier New" w:eastAsia="Courier New" w:hAnsi="Courier New" w:cs="Courier New"/>
          <w:sz w:val="20"/>
          <w:szCs w:val="20"/>
        </w:rPr>
        <w:t># Group data by storey range and flat type</w:t>
      </w:r>
    </w:p>
    <w:p w14:paraId="2606106E" w14:textId="77777777" w:rsidR="009864D9" w:rsidRDefault="00460CF1">
      <w:pPr>
        <w:spacing w:after="0"/>
        <w:rPr>
          <w:rFonts w:ascii="Courier New" w:eastAsia="Courier New" w:hAnsi="Courier New" w:cs="Courier New"/>
          <w:sz w:val="20"/>
          <w:szCs w:val="20"/>
        </w:rPr>
      </w:pPr>
      <w:r>
        <w:rPr>
          <w:rFonts w:ascii="Courier New" w:eastAsia="Courier New" w:hAnsi="Courier New" w:cs="Courier New"/>
          <w:sz w:val="20"/>
          <w:szCs w:val="20"/>
        </w:rPr>
        <w:t>grouped_data = df.groupby(['new_storey_range', 'flat_type'])['resale_price'].mean().reset_index()</w:t>
      </w:r>
    </w:p>
    <w:p w14:paraId="51B111B8" w14:textId="77777777" w:rsidR="009864D9" w:rsidRDefault="009864D9">
      <w:pPr>
        <w:spacing w:after="0"/>
        <w:rPr>
          <w:rFonts w:ascii="Courier New" w:eastAsia="Courier New" w:hAnsi="Courier New" w:cs="Courier New"/>
          <w:sz w:val="20"/>
          <w:szCs w:val="20"/>
        </w:rPr>
      </w:pPr>
    </w:p>
    <w:p w14:paraId="11019DCF" w14:textId="77777777" w:rsidR="009864D9" w:rsidRDefault="00460CF1">
      <w:pPr>
        <w:spacing w:after="0"/>
        <w:rPr>
          <w:rFonts w:ascii="Courier New" w:eastAsia="Courier New" w:hAnsi="Courier New" w:cs="Courier New"/>
          <w:sz w:val="20"/>
          <w:szCs w:val="20"/>
        </w:rPr>
      </w:pPr>
      <w:r>
        <w:rPr>
          <w:rFonts w:ascii="Courier New" w:eastAsia="Courier New" w:hAnsi="Courier New" w:cs="Courier New"/>
          <w:sz w:val="20"/>
          <w:szCs w:val="20"/>
        </w:rPr>
        <w:t># Sort by mean resale price</w:t>
      </w:r>
    </w:p>
    <w:p w14:paraId="060FB923" w14:textId="77777777" w:rsidR="009864D9" w:rsidRDefault="00460CF1">
      <w:pPr>
        <w:spacing w:after="0"/>
        <w:rPr>
          <w:rFonts w:ascii="Courier New" w:eastAsia="Courier New" w:hAnsi="Courier New" w:cs="Courier New"/>
          <w:sz w:val="20"/>
          <w:szCs w:val="20"/>
        </w:rPr>
      </w:pPr>
      <w:r>
        <w:rPr>
          <w:rFonts w:ascii="Courier New" w:eastAsia="Courier New" w:hAnsi="Courier New" w:cs="Courier New"/>
          <w:sz w:val="20"/>
          <w:szCs w:val="20"/>
        </w:rPr>
        <w:t>grouped_data = grouped_data.sort_values(by='resale_price', ascending=False)</w:t>
      </w:r>
    </w:p>
    <w:p w14:paraId="243E2A44" w14:textId="77777777" w:rsidR="009864D9" w:rsidRDefault="009864D9">
      <w:pPr>
        <w:spacing w:after="0"/>
        <w:rPr>
          <w:rFonts w:ascii="Courier New" w:eastAsia="Courier New" w:hAnsi="Courier New" w:cs="Courier New"/>
          <w:sz w:val="20"/>
          <w:szCs w:val="20"/>
        </w:rPr>
      </w:pPr>
    </w:p>
    <w:p w14:paraId="7FE82F2B" w14:textId="77777777" w:rsidR="009864D9" w:rsidRDefault="009864D9">
      <w:pPr>
        <w:spacing w:after="0"/>
        <w:rPr>
          <w:rFonts w:ascii="Courier New" w:eastAsia="Courier New" w:hAnsi="Courier New" w:cs="Courier New"/>
          <w:sz w:val="20"/>
          <w:szCs w:val="20"/>
        </w:rPr>
      </w:pPr>
    </w:p>
    <w:p w14:paraId="096674DE" w14:textId="77777777" w:rsidR="009864D9" w:rsidRDefault="00460CF1">
      <w:pPr>
        <w:spacing w:after="0"/>
        <w:rPr>
          <w:rFonts w:ascii="Courier New" w:eastAsia="Courier New" w:hAnsi="Courier New" w:cs="Courier New"/>
          <w:sz w:val="20"/>
          <w:szCs w:val="20"/>
        </w:rPr>
      </w:pPr>
      <w:r>
        <w:rPr>
          <w:rFonts w:ascii="Courier New" w:eastAsia="Courier New" w:hAnsi="Courier New" w:cs="Courier New"/>
          <w:sz w:val="20"/>
          <w:szCs w:val="20"/>
        </w:rPr>
        <w:t># Create a heatmap to visualize the results</w:t>
      </w:r>
    </w:p>
    <w:p w14:paraId="3A9E2005" w14:textId="77777777" w:rsidR="009864D9" w:rsidRDefault="00460CF1">
      <w:pPr>
        <w:spacing w:after="0"/>
        <w:rPr>
          <w:rFonts w:ascii="Courier New" w:eastAsia="Courier New" w:hAnsi="Courier New" w:cs="Courier New"/>
          <w:sz w:val="20"/>
          <w:szCs w:val="20"/>
        </w:rPr>
      </w:pPr>
      <w:r>
        <w:rPr>
          <w:rFonts w:ascii="Courier New" w:eastAsia="Courier New" w:hAnsi="Courier New" w:cs="Courier New"/>
          <w:sz w:val="20"/>
          <w:szCs w:val="20"/>
        </w:rPr>
        <w:t>plt.figure(figsize=(12, 9))</w:t>
      </w:r>
    </w:p>
    <w:p w14:paraId="5F3F4292" w14:textId="77777777" w:rsidR="009864D9" w:rsidRDefault="00460CF1">
      <w:pPr>
        <w:spacing w:after="0"/>
        <w:rPr>
          <w:rFonts w:ascii="Courier New" w:eastAsia="Courier New" w:hAnsi="Courier New" w:cs="Courier New"/>
          <w:sz w:val="20"/>
          <w:szCs w:val="20"/>
        </w:rPr>
      </w:pPr>
      <w:r>
        <w:rPr>
          <w:rFonts w:ascii="Courier New" w:eastAsia="Courier New" w:hAnsi="Courier New" w:cs="Courier New"/>
          <w:sz w:val="20"/>
          <w:szCs w:val="20"/>
        </w:rPr>
        <w:t>heatmap_data = grouped_data.pivot_table(index='flat_type', columns='new_storey_range', values='resale_price')</w:t>
      </w:r>
    </w:p>
    <w:p w14:paraId="18E9C451" w14:textId="77777777" w:rsidR="009864D9" w:rsidRDefault="00460CF1">
      <w:pPr>
        <w:spacing w:after="0"/>
        <w:rPr>
          <w:rFonts w:ascii="Courier New" w:eastAsia="Courier New" w:hAnsi="Courier New" w:cs="Courier New"/>
          <w:sz w:val="20"/>
          <w:szCs w:val="20"/>
        </w:rPr>
      </w:pPr>
      <w:r>
        <w:rPr>
          <w:rFonts w:ascii="Courier New" w:eastAsia="Courier New" w:hAnsi="Courier New" w:cs="Courier New"/>
          <w:sz w:val="20"/>
          <w:szCs w:val="20"/>
        </w:rPr>
        <w:t>sns.heatmap(heatmap_data, annot=True, fmt='.0f', cmap='coolwarm', annot_kws={"size": 10,}, cbar_kws={'location': 'bottom'}, linewidths=1, linecolor='white')</w:t>
      </w:r>
    </w:p>
    <w:p w14:paraId="5B1D12C5" w14:textId="77777777" w:rsidR="009864D9" w:rsidRDefault="009864D9">
      <w:pPr>
        <w:spacing w:after="0"/>
        <w:rPr>
          <w:rFonts w:ascii="Courier New" w:eastAsia="Courier New" w:hAnsi="Courier New" w:cs="Courier New"/>
          <w:sz w:val="20"/>
          <w:szCs w:val="20"/>
        </w:rPr>
      </w:pPr>
    </w:p>
    <w:p w14:paraId="0565E404" w14:textId="77777777" w:rsidR="009864D9" w:rsidRDefault="00460CF1">
      <w:pPr>
        <w:spacing w:after="0"/>
        <w:rPr>
          <w:rFonts w:ascii="Courier New" w:eastAsia="Courier New" w:hAnsi="Courier New" w:cs="Courier New"/>
          <w:sz w:val="20"/>
          <w:szCs w:val="20"/>
        </w:rPr>
      </w:pPr>
      <w:r>
        <w:rPr>
          <w:rFonts w:ascii="Courier New" w:eastAsia="Courier New" w:hAnsi="Courier New" w:cs="Courier New"/>
          <w:sz w:val="20"/>
          <w:szCs w:val="20"/>
        </w:rPr>
        <w:t>plt.xlabel('Storey Range', fontsize=15, labelpad=20)</w:t>
      </w:r>
    </w:p>
    <w:p w14:paraId="30E915C4" w14:textId="77777777" w:rsidR="009864D9" w:rsidRDefault="00460CF1">
      <w:pPr>
        <w:spacing w:after="0"/>
        <w:rPr>
          <w:rFonts w:ascii="Courier New" w:eastAsia="Courier New" w:hAnsi="Courier New" w:cs="Courier New"/>
          <w:sz w:val="20"/>
          <w:szCs w:val="20"/>
        </w:rPr>
      </w:pPr>
      <w:r>
        <w:rPr>
          <w:rFonts w:ascii="Courier New" w:eastAsia="Courier New" w:hAnsi="Courier New" w:cs="Courier New"/>
          <w:sz w:val="20"/>
          <w:szCs w:val="20"/>
        </w:rPr>
        <w:t>plt.ylabel('Flat Type', fontsize=15, labelpad=20)</w:t>
      </w:r>
    </w:p>
    <w:p w14:paraId="78F4CF66" w14:textId="77777777" w:rsidR="009864D9" w:rsidRDefault="00460CF1">
      <w:pPr>
        <w:spacing w:after="0"/>
        <w:rPr>
          <w:rFonts w:ascii="Courier New" w:eastAsia="Courier New" w:hAnsi="Courier New" w:cs="Courier New"/>
          <w:sz w:val="20"/>
          <w:szCs w:val="20"/>
        </w:rPr>
      </w:pPr>
      <w:r>
        <w:rPr>
          <w:rFonts w:ascii="Courier New" w:eastAsia="Courier New" w:hAnsi="Courier New" w:cs="Courier New"/>
          <w:sz w:val="20"/>
          <w:szCs w:val="20"/>
        </w:rPr>
        <w:t>plt.title('Mean Resale Price Heatmap by Storey Range and Flat Type', fontsize=20, pad=30)</w:t>
      </w:r>
    </w:p>
    <w:p w14:paraId="62C57C08" w14:textId="77777777" w:rsidR="009864D9" w:rsidRDefault="009864D9">
      <w:pPr>
        <w:spacing w:after="0"/>
        <w:rPr>
          <w:rFonts w:ascii="Courier New" w:eastAsia="Courier New" w:hAnsi="Courier New" w:cs="Courier New"/>
          <w:sz w:val="20"/>
          <w:szCs w:val="20"/>
        </w:rPr>
      </w:pPr>
    </w:p>
    <w:p w14:paraId="4D342209" w14:textId="77777777" w:rsidR="009864D9" w:rsidRDefault="00460CF1">
      <w:pPr>
        <w:spacing w:after="0"/>
        <w:rPr>
          <w:rFonts w:ascii="Courier New" w:eastAsia="Courier New" w:hAnsi="Courier New" w:cs="Courier New"/>
          <w:sz w:val="20"/>
          <w:szCs w:val="20"/>
        </w:rPr>
      </w:pPr>
      <w:r>
        <w:rPr>
          <w:rFonts w:ascii="Courier New" w:eastAsia="Courier New" w:hAnsi="Courier New" w:cs="Courier New"/>
          <w:sz w:val="20"/>
          <w:szCs w:val="20"/>
        </w:rPr>
        <w:t>plt.xticks(rotation=45, fontsize= 10)</w:t>
      </w:r>
    </w:p>
    <w:p w14:paraId="640A9905" w14:textId="77777777" w:rsidR="009864D9" w:rsidRDefault="00460CF1">
      <w:pPr>
        <w:spacing w:after="0"/>
        <w:rPr>
          <w:rFonts w:ascii="Courier New" w:eastAsia="Courier New" w:hAnsi="Courier New" w:cs="Courier New"/>
          <w:sz w:val="20"/>
          <w:szCs w:val="20"/>
        </w:rPr>
      </w:pPr>
      <w:r>
        <w:rPr>
          <w:rFonts w:ascii="Courier New" w:eastAsia="Courier New" w:hAnsi="Courier New" w:cs="Courier New"/>
          <w:sz w:val="20"/>
          <w:szCs w:val="20"/>
        </w:rPr>
        <w:t>plt.yticks(rotation=0, fontsize=10)</w:t>
      </w:r>
    </w:p>
    <w:p w14:paraId="059D4849" w14:textId="77777777" w:rsidR="009864D9" w:rsidRDefault="009864D9">
      <w:pPr>
        <w:spacing w:after="0"/>
        <w:rPr>
          <w:rFonts w:ascii="Courier New" w:eastAsia="Courier New" w:hAnsi="Courier New" w:cs="Courier New"/>
          <w:sz w:val="20"/>
          <w:szCs w:val="20"/>
        </w:rPr>
      </w:pPr>
    </w:p>
    <w:p w14:paraId="7DEAC878" w14:textId="77777777" w:rsidR="009864D9" w:rsidRDefault="00460CF1">
      <w:pPr>
        <w:spacing w:after="0"/>
        <w:rPr>
          <w:rFonts w:ascii="Courier New" w:eastAsia="Courier New" w:hAnsi="Courier New" w:cs="Courier New"/>
          <w:sz w:val="20"/>
          <w:szCs w:val="20"/>
        </w:rPr>
      </w:pPr>
      <w:r>
        <w:rPr>
          <w:rFonts w:ascii="Courier New" w:eastAsia="Courier New" w:hAnsi="Courier New" w:cs="Courier New"/>
          <w:sz w:val="20"/>
          <w:szCs w:val="20"/>
        </w:rPr>
        <w:t># Save as image</w:t>
      </w:r>
    </w:p>
    <w:p w14:paraId="3319AD63" w14:textId="77777777" w:rsidR="009864D9" w:rsidRDefault="00460CF1">
      <w:pPr>
        <w:spacing w:after="0"/>
        <w:rPr>
          <w:rFonts w:ascii="Courier New" w:eastAsia="Courier New" w:hAnsi="Courier New" w:cs="Courier New"/>
          <w:sz w:val="20"/>
          <w:szCs w:val="20"/>
        </w:rPr>
      </w:pPr>
      <w:r>
        <w:rPr>
          <w:rFonts w:ascii="Courier New" w:eastAsia="Courier New" w:hAnsi="Courier New" w:cs="Courier New"/>
          <w:sz w:val="20"/>
          <w:szCs w:val="20"/>
        </w:rPr>
        <w:t xml:space="preserve">plt.savefig('Heatmap_Mean_Resale_Price_by_Storey_range_and_flat_type.png', dpi=300)  </w:t>
      </w:r>
    </w:p>
    <w:p w14:paraId="7B1D8A4D" w14:textId="77777777" w:rsidR="009864D9" w:rsidRDefault="009864D9">
      <w:pPr>
        <w:spacing w:after="0"/>
        <w:rPr>
          <w:rFonts w:ascii="Courier New" w:eastAsia="Courier New" w:hAnsi="Courier New" w:cs="Courier New"/>
          <w:sz w:val="20"/>
          <w:szCs w:val="20"/>
        </w:rPr>
      </w:pPr>
    </w:p>
    <w:p w14:paraId="374F95EC" w14:textId="77777777" w:rsidR="009864D9" w:rsidRDefault="00460CF1">
      <w:pPr>
        <w:spacing w:after="0"/>
        <w:rPr>
          <w:rFonts w:ascii="Courier New" w:eastAsia="Courier New" w:hAnsi="Courier New" w:cs="Courier New"/>
          <w:sz w:val="20"/>
          <w:szCs w:val="20"/>
        </w:rPr>
      </w:pPr>
      <w:r>
        <w:rPr>
          <w:rFonts w:ascii="Courier New" w:eastAsia="Courier New" w:hAnsi="Courier New" w:cs="Courier New"/>
          <w:sz w:val="20"/>
          <w:szCs w:val="20"/>
        </w:rPr>
        <w:t>plt.tight_layout()</w:t>
      </w:r>
    </w:p>
    <w:p w14:paraId="03375295" w14:textId="77777777" w:rsidR="009864D9" w:rsidRDefault="00460CF1">
      <w:pPr>
        <w:spacing w:after="0"/>
        <w:rPr>
          <w:rFonts w:ascii="Courier New" w:eastAsia="Courier New" w:hAnsi="Courier New" w:cs="Courier New"/>
          <w:sz w:val="20"/>
          <w:szCs w:val="20"/>
        </w:rPr>
      </w:pPr>
      <w:r>
        <w:rPr>
          <w:rFonts w:ascii="Courier New" w:eastAsia="Courier New" w:hAnsi="Courier New" w:cs="Courier New"/>
          <w:sz w:val="20"/>
          <w:szCs w:val="20"/>
        </w:rPr>
        <w:t>plt.show()</w:t>
      </w:r>
    </w:p>
    <w:p w14:paraId="7C67DB6B" w14:textId="77777777" w:rsidR="009864D9" w:rsidRDefault="009864D9">
      <w:pPr>
        <w:spacing w:after="0"/>
        <w:rPr>
          <w:rFonts w:ascii="Courier New" w:eastAsia="Courier New" w:hAnsi="Courier New" w:cs="Courier New"/>
          <w:sz w:val="20"/>
          <w:szCs w:val="20"/>
        </w:rPr>
      </w:pPr>
    </w:p>
    <w:p w14:paraId="3759880B" w14:textId="77777777" w:rsidR="009864D9" w:rsidRDefault="00460CF1">
      <w:pPr>
        <w:spacing w:after="240"/>
        <w:rPr>
          <w:rFonts w:ascii="Courier New" w:eastAsia="Courier New" w:hAnsi="Courier New" w:cs="Courier New"/>
          <w:sz w:val="20"/>
          <w:szCs w:val="20"/>
        </w:rPr>
      </w:pPr>
      <w:r>
        <w:t>Chart 2 Table:</w:t>
      </w:r>
    </w:p>
    <w:tbl>
      <w:tblPr>
        <w:tblStyle w:val="a1"/>
        <w:tblW w:w="908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979"/>
        <w:gridCol w:w="813"/>
        <w:gridCol w:w="813"/>
        <w:gridCol w:w="813"/>
        <w:gridCol w:w="813"/>
        <w:gridCol w:w="813"/>
        <w:gridCol w:w="813"/>
        <w:gridCol w:w="813"/>
        <w:gridCol w:w="535"/>
        <w:gridCol w:w="535"/>
        <w:gridCol w:w="813"/>
        <w:gridCol w:w="535"/>
      </w:tblGrid>
      <w:tr w:rsidR="009864D9" w14:paraId="2DE47F07" w14:textId="77777777">
        <w:trPr>
          <w:trHeight w:val="530"/>
        </w:trPr>
        <w:tc>
          <w:tcPr>
            <w:tcW w:w="979" w:type="dxa"/>
            <w:tcMar>
              <w:top w:w="100" w:type="dxa"/>
              <w:left w:w="100" w:type="dxa"/>
              <w:bottom w:w="100" w:type="dxa"/>
              <w:right w:w="100" w:type="dxa"/>
            </w:tcMar>
          </w:tcPr>
          <w:p w14:paraId="00C4D542" w14:textId="77777777" w:rsidR="009864D9" w:rsidRDefault="00460CF1">
            <w:pPr>
              <w:jc w:val="center"/>
              <w:rPr>
                <w:sz w:val="18"/>
                <w:szCs w:val="18"/>
              </w:rPr>
            </w:pPr>
            <w:r>
              <w:rPr>
                <w:b/>
                <w:sz w:val="18"/>
                <w:szCs w:val="18"/>
              </w:rPr>
              <w:t>new_storey_range</w:t>
            </w:r>
          </w:p>
        </w:tc>
        <w:tc>
          <w:tcPr>
            <w:tcW w:w="812" w:type="dxa"/>
            <w:tcMar>
              <w:top w:w="100" w:type="dxa"/>
              <w:left w:w="100" w:type="dxa"/>
              <w:bottom w:w="100" w:type="dxa"/>
              <w:right w:w="100" w:type="dxa"/>
            </w:tcMar>
          </w:tcPr>
          <w:p w14:paraId="1A35EE7D" w14:textId="77777777" w:rsidR="009864D9" w:rsidRDefault="00460CF1">
            <w:pPr>
              <w:jc w:val="center"/>
              <w:rPr>
                <w:sz w:val="18"/>
                <w:szCs w:val="18"/>
              </w:rPr>
            </w:pPr>
            <w:r>
              <w:rPr>
                <w:b/>
                <w:sz w:val="18"/>
                <w:szCs w:val="18"/>
              </w:rPr>
              <w:t>01 - 03</w:t>
            </w:r>
          </w:p>
        </w:tc>
        <w:tc>
          <w:tcPr>
            <w:tcW w:w="812" w:type="dxa"/>
            <w:tcMar>
              <w:top w:w="100" w:type="dxa"/>
              <w:left w:w="100" w:type="dxa"/>
              <w:bottom w:w="100" w:type="dxa"/>
              <w:right w:w="100" w:type="dxa"/>
            </w:tcMar>
          </w:tcPr>
          <w:p w14:paraId="220AFD04" w14:textId="77777777" w:rsidR="009864D9" w:rsidRDefault="00460CF1">
            <w:pPr>
              <w:jc w:val="center"/>
              <w:rPr>
                <w:sz w:val="18"/>
                <w:szCs w:val="18"/>
              </w:rPr>
            </w:pPr>
            <w:r>
              <w:rPr>
                <w:b/>
                <w:sz w:val="18"/>
                <w:szCs w:val="18"/>
              </w:rPr>
              <w:t>04 - 06</w:t>
            </w:r>
          </w:p>
        </w:tc>
        <w:tc>
          <w:tcPr>
            <w:tcW w:w="812" w:type="dxa"/>
            <w:tcMar>
              <w:top w:w="100" w:type="dxa"/>
              <w:left w:w="100" w:type="dxa"/>
              <w:bottom w:w="100" w:type="dxa"/>
              <w:right w:w="100" w:type="dxa"/>
            </w:tcMar>
          </w:tcPr>
          <w:p w14:paraId="1A994BFF" w14:textId="77777777" w:rsidR="009864D9" w:rsidRDefault="00460CF1">
            <w:pPr>
              <w:jc w:val="center"/>
              <w:rPr>
                <w:sz w:val="18"/>
                <w:szCs w:val="18"/>
              </w:rPr>
            </w:pPr>
            <w:r>
              <w:rPr>
                <w:b/>
                <w:sz w:val="18"/>
                <w:szCs w:val="18"/>
              </w:rPr>
              <w:t>07 - 09</w:t>
            </w:r>
          </w:p>
        </w:tc>
        <w:tc>
          <w:tcPr>
            <w:tcW w:w="812" w:type="dxa"/>
            <w:tcMar>
              <w:top w:w="100" w:type="dxa"/>
              <w:left w:w="100" w:type="dxa"/>
              <w:bottom w:w="100" w:type="dxa"/>
              <w:right w:w="100" w:type="dxa"/>
            </w:tcMar>
          </w:tcPr>
          <w:p w14:paraId="0605470D" w14:textId="77777777" w:rsidR="009864D9" w:rsidRDefault="00460CF1">
            <w:pPr>
              <w:jc w:val="center"/>
              <w:rPr>
                <w:sz w:val="18"/>
                <w:szCs w:val="18"/>
              </w:rPr>
            </w:pPr>
            <w:r>
              <w:rPr>
                <w:b/>
                <w:sz w:val="18"/>
                <w:szCs w:val="18"/>
              </w:rPr>
              <w:t>10 - 12</w:t>
            </w:r>
          </w:p>
        </w:tc>
        <w:tc>
          <w:tcPr>
            <w:tcW w:w="812" w:type="dxa"/>
            <w:tcMar>
              <w:top w:w="100" w:type="dxa"/>
              <w:left w:w="100" w:type="dxa"/>
              <w:bottom w:w="100" w:type="dxa"/>
              <w:right w:w="100" w:type="dxa"/>
            </w:tcMar>
          </w:tcPr>
          <w:p w14:paraId="13836B8B" w14:textId="77777777" w:rsidR="009864D9" w:rsidRDefault="00460CF1">
            <w:pPr>
              <w:jc w:val="center"/>
              <w:rPr>
                <w:sz w:val="18"/>
                <w:szCs w:val="18"/>
              </w:rPr>
            </w:pPr>
            <w:r>
              <w:rPr>
                <w:b/>
                <w:sz w:val="18"/>
                <w:szCs w:val="18"/>
              </w:rPr>
              <w:t>13 - 15</w:t>
            </w:r>
          </w:p>
        </w:tc>
        <w:tc>
          <w:tcPr>
            <w:tcW w:w="812" w:type="dxa"/>
            <w:tcMar>
              <w:top w:w="100" w:type="dxa"/>
              <w:left w:w="100" w:type="dxa"/>
              <w:bottom w:w="100" w:type="dxa"/>
              <w:right w:w="100" w:type="dxa"/>
            </w:tcMar>
          </w:tcPr>
          <w:p w14:paraId="33C17CF7" w14:textId="77777777" w:rsidR="009864D9" w:rsidRDefault="00460CF1">
            <w:pPr>
              <w:jc w:val="center"/>
              <w:rPr>
                <w:sz w:val="18"/>
                <w:szCs w:val="18"/>
              </w:rPr>
            </w:pPr>
            <w:r>
              <w:rPr>
                <w:b/>
                <w:sz w:val="18"/>
                <w:szCs w:val="18"/>
              </w:rPr>
              <w:t>16 - 18</w:t>
            </w:r>
          </w:p>
        </w:tc>
        <w:tc>
          <w:tcPr>
            <w:tcW w:w="812" w:type="dxa"/>
            <w:tcMar>
              <w:top w:w="100" w:type="dxa"/>
              <w:left w:w="100" w:type="dxa"/>
              <w:bottom w:w="100" w:type="dxa"/>
              <w:right w:w="100" w:type="dxa"/>
            </w:tcMar>
          </w:tcPr>
          <w:p w14:paraId="20E3DA2D" w14:textId="77777777" w:rsidR="009864D9" w:rsidRDefault="00460CF1">
            <w:pPr>
              <w:jc w:val="center"/>
              <w:rPr>
                <w:sz w:val="18"/>
                <w:szCs w:val="18"/>
              </w:rPr>
            </w:pPr>
            <w:r>
              <w:rPr>
                <w:b/>
                <w:sz w:val="18"/>
                <w:szCs w:val="18"/>
              </w:rPr>
              <w:t>19 - 21</w:t>
            </w:r>
          </w:p>
        </w:tc>
        <w:tc>
          <w:tcPr>
            <w:tcW w:w="535" w:type="dxa"/>
            <w:tcMar>
              <w:top w:w="100" w:type="dxa"/>
              <w:left w:w="100" w:type="dxa"/>
              <w:bottom w:w="100" w:type="dxa"/>
              <w:right w:w="100" w:type="dxa"/>
            </w:tcMar>
          </w:tcPr>
          <w:p w14:paraId="6035A249" w14:textId="77777777" w:rsidR="009864D9" w:rsidRDefault="00460CF1">
            <w:pPr>
              <w:jc w:val="center"/>
              <w:rPr>
                <w:sz w:val="18"/>
                <w:szCs w:val="18"/>
              </w:rPr>
            </w:pPr>
            <w:r>
              <w:rPr>
                <w:b/>
                <w:sz w:val="18"/>
                <w:szCs w:val="18"/>
              </w:rPr>
              <w:t>22 - 24</w:t>
            </w:r>
          </w:p>
        </w:tc>
        <w:tc>
          <w:tcPr>
            <w:tcW w:w="535" w:type="dxa"/>
            <w:tcMar>
              <w:top w:w="100" w:type="dxa"/>
              <w:left w:w="100" w:type="dxa"/>
              <w:bottom w:w="100" w:type="dxa"/>
              <w:right w:w="100" w:type="dxa"/>
            </w:tcMar>
          </w:tcPr>
          <w:p w14:paraId="049FB9FB" w14:textId="77777777" w:rsidR="009864D9" w:rsidRDefault="00460CF1">
            <w:pPr>
              <w:jc w:val="center"/>
              <w:rPr>
                <w:sz w:val="18"/>
                <w:szCs w:val="18"/>
              </w:rPr>
            </w:pPr>
            <w:r>
              <w:rPr>
                <w:b/>
                <w:sz w:val="18"/>
                <w:szCs w:val="18"/>
              </w:rPr>
              <w:t>25 - 27</w:t>
            </w:r>
          </w:p>
        </w:tc>
        <w:tc>
          <w:tcPr>
            <w:tcW w:w="812" w:type="dxa"/>
            <w:tcMar>
              <w:top w:w="100" w:type="dxa"/>
              <w:left w:w="100" w:type="dxa"/>
              <w:bottom w:w="100" w:type="dxa"/>
              <w:right w:w="100" w:type="dxa"/>
            </w:tcMar>
          </w:tcPr>
          <w:p w14:paraId="7EAE79BE" w14:textId="77777777" w:rsidR="009864D9" w:rsidRDefault="00460CF1">
            <w:pPr>
              <w:jc w:val="center"/>
              <w:rPr>
                <w:sz w:val="18"/>
                <w:szCs w:val="18"/>
              </w:rPr>
            </w:pPr>
            <w:r>
              <w:rPr>
                <w:b/>
                <w:sz w:val="18"/>
                <w:szCs w:val="18"/>
              </w:rPr>
              <w:t>28 - 30</w:t>
            </w:r>
          </w:p>
        </w:tc>
        <w:tc>
          <w:tcPr>
            <w:tcW w:w="535" w:type="dxa"/>
            <w:tcMar>
              <w:top w:w="100" w:type="dxa"/>
              <w:left w:w="100" w:type="dxa"/>
              <w:bottom w:w="100" w:type="dxa"/>
              <w:right w:w="100" w:type="dxa"/>
            </w:tcMar>
          </w:tcPr>
          <w:p w14:paraId="06816AA2" w14:textId="77777777" w:rsidR="009864D9" w:rsidRDefault="00460CF1">
            <w:pPr>
              <w:jc w:val="center"/>
              <w:rPr>
                <w:sz w:val="18"/>
                <w:szCs w:val="18"/>
              </w:rPr>
            </w:pPr>
            <w:r>
              <w:rPr>
                <w:b/>
                <w:sz w:val="18"/>
                <w:szCs w:val="18"/>
              </w:rPr>
              <w:t>31 - 33</w:t>
            </w:r>
          </w:p>
        </w:tc>
      </w:tr>
      <w:tr w:rsidR="009864D9" w14:paraId="67F1D120" w14:textId="77777777">
        <w:trPr>
          <w:trHeight w:val="530"/>
        </w:trPr>
        <w:tc>
          <w:tcPr>
            <w:tcW w:w="979" w:type="dxa"/>
            <w:tcMar>
              <w:top w:w="100" w:type="dxa"/>
              <w:left w:w="100" w:type="dxa"/>
              <w:bottom w:w="100" w:type="dxa"/>
              <w:right w:w="100" w:type="dxa"/>
            </w:tcMar>
          </w:tcPr>
          <w:p w14:paraId="31E9EF88" w14:textId="77777777" w:rsidR="009864D9" w:rsidRDefault="00460CF1">
            <w:pPr>
              <w:jc w:val="center"/>
              <w:rPr>
                <w:sz w:val="18"/>
                <w:szCs w:val="18"/>
              </w:rPr>
            </w:pPr>
            <w:r>
              <w:rPr>
                <w:b/>
                <w:sz w:val="18"/>
                <w:szCs w:val="18"/>
              </w:rPr>
              <w:t>flat_type</w:t>
            </w:r>
          </w:p>
        </w:tc>
        <w:tc>
          <w:tcPr>
            <w:tcW w:w="812" w:type="dxa"/>
            <w:tcMar>
              <w:top w:w="100" w:type="dxa"/>
              <w:left w:w="100" w:type="dxa"/>
              <w:bottom w:w="100" w:type="dxa"/>
              <w:right w:w="100" w:type="dxa"/>
            </w:tcMar>
          </w:tcPr>
          <w:p w14:paraId="769712E3" w14:textId="77777777" w:rsidR="009864D9" w:rsidRDefault="009864D9">
            <w:pPr>
              <w:jc w:val="center"/>
              <w:rPr>
                <w:sz w:val="18"/>
                <w:szCs w:val="18"/>
              </w:rPr>
            </w:pPr>
          </w:p>
        </w:tc>
        <w:tc>
          <w:tcPr>
            <w:tcW w:w="812" w:type="dxa"/>
            <w:tcMar>
              <w:top w:w="100" w:type="dxa"/>
              <w:left w:w="100" w:type="dxa"/>
              <w:bottom w:w="100" w:type="dxa"/>
              <w:right w:w="100" w:type="dxa"/>
            </w:tcMar>
          </w:tcPr>
          <w:p w14:paraId="1CBC908B" w14:textId="77777777" w:rsidR="009864D9" w:rsidRDefault="009864D9">
            <w:pPr>
              <w:jc w:val="center"/>
              <w:rPr>
                <w:sz w:val="18"/>
                <w:szCs w:val="18"/>
              </w:rPr>
            </w:pPr>
          </w:p>
        </w:tc>
        <w:tc>
          <w:tcPr>
            <w:tcW w:w="812" w:type="dxa"/>
            <w:tcMar>
              <w:top w:w="100" w:type="dxa"/>
              <w:left w:w="100" w:type="dxa"/>
              <w:bottom w:w="100" w:type="dxa"/>
              <w:right w:w="100" w:type="dxa"/>
            </w:tcMar>
          </w:tcPr>
          <w:p w14:paraId="0901E490" w14:textId="77777777" w:rsidR="009864D9" w:rsidRDefault="009864D9">
            <w:pPr>
              <w:jc w:val="center"/>
              <w:rPr>
                <w:sz w:val="18"/>
                <w:szCs w:val="18"/>
              </w:rPr>
            </w:pPr>
          </w:p>
        </w:tc>
        <w:tc>
          <w:tcPr>
            <w:tcW w:w="812" w:type="dxa"/>
            <w:tcMar>
              <w:top w:w="100" w:type="dxa"/>
              <w:left w:w="100" w:type="dxa"/>
              <w:bottom w:w="100" w:type="dxa"/>
              <w:right w:w="100" w:type="dxa"/>
            </w:tcMar>
          </w:tcPr>
          <w:p w14:paraId="28AA2767" w14:textId="77777777" w:rsidR="009864D9" w:rsidRDefault="009864D9">
            <w:pPr>
              <w:jc w:val="center"/>
              <w:rPr>
                <w:sz w:val="18"/>
                <w:szCs w:val="18"/>
              </w:rPr>
            </w:pPr>
          </w:p>
        </w:tc>
        <w:tc>
          <w:tcPr>
            <w:tcW w:w="812" w:type="dxa"/>
            <w:tcMar>
              <w:top w:w="100" w:type="dxa"/>
              <w:left w:w="100" w:type="dxa"/>
              <w:bottom w:w="100" w:type="dxa"/>
              <w:right w:w="100" w:type="dxa"/>
            </w:tcMar>
          </w:tcPr>
          <w:p w14:paraId="22B67203" w14:textId="77777777" w:rsidR="009864D9" w:rsidRDefault="009864D9">
            <w:pPr>
              <w:jc w:val="center"/>
              <w:rPr>
                <w:sz w:val="18"/>
                <w:szCs w:val="18"/>
              </w:rPr>
            </w:pPr>
          </w:p>
        </w:tc>
        <w:tc>
          <w:tcPr>
            <w:tcW w:w="812" w:type="dxa"/>
            <w:tcMar>
              <w:top w:w="100" w:type="dxa"/>
              <w:left w:w="100" w:type="dxa"/>
              <w:bottom w:w="100" w:type="dxa"/>
              <w:right w:w="100" w:type="dxa"/>
            </w:tcMar>
          </w:tcPr>
          <w:p w14:paraId="4C409D87" w14:textId="77777777" w:rsidR="009864D9" w:rsidRDefault="009864D9">
            <w:pPr>
              <w:jc w:val="center"/>
              <w:rPr>
                <w:sz w:val="18"/>
                <w:szCs w:val="18"/>
              </w:rPr>
            </w:pPr>
          </w:p>
        </w:tc>
        <w:tc>
          <w:tcPr>
            <w:tcW w:w="812" w:type="dxa"/>
            <w:tcMar>
              <w:top w:w="100" w:type="dxa"/>
              <w:left w:w="100" w:type="dxa"/>
              <w:bottom w:w="100" w:type="dxa"/>
              <w:right w:w="100" w:type="dxa"/>
            </w:tcMar>
          </w:tcPr>
          <w:p w14:paraId="65E825F9" w14:textId="77777777" w:rsidR="009864D9" w:rsidRDefault="009864D9">
            <w:pPr>
              <w:jc w:val="center"/>
              <w:rPr>
                <w:sz w:val="18"/>
                <w:szCs w:val="18"/>
              </w:rPr>
            </w:pPr>
          </w:p>
        </w:tc>
        <w:tc>
          <w:tcPr>
            <w:tcW w:w="535" w:type="dxa"/>
            <w:tcMar>
              <w:top w:w="100" w:type="dxa"/>
              <w:left w:w="100" w:type="dxa"/>
              <w:bottom w:w="100" w:type="dxa"/>
              <w:right w:w="100" w:type="dxa"/>
            </w:tcMar>
          </w:tcPr>
          <w:p w14:paraId="1605AACF" w14:textId="77777777" w:rsidR="009864D9" w:rsidRDefault="009864D9">
            <w:pPr>
              <w:jc w:val="center"/>
              <w:rPr>
                <w:sz w:val="18"/>
                <w:szCs w:val="18"/>
              </w:rPr>
            </w:pPr>
          </w:p>
        </w:tc>
        <w:tc>
          <w:tcPr>
            <w:tcW w:w="535" w:type="dxa"/>
            <w:tcMar>
              <w:top w:w="100" w:type="dxa"/>
              <w:left w:w="100" w:type="dxa"/>
              <w:bottom w:w="100" w:type="dxa"/>
              <w:right w:w="100" w:type="dxa"/>
            </w:tcMar>
          </w:tcPr>
          <w:p w14:paraId="72768982" w14:textId="77777777" w:rsidR="009864D9" w:rsidRDefault="009864D9">
            <w:pPr>
              <w:jc w:val="center"/>
              <w:rPr>
                <w:sz w:val="18"/>
                <w:szCs w:val="18"/>
              </w:rPr>
            </w:pPr>
          </w:p>
        </w:tc>
        <w:tc>
          <w:tcPr>
            <w:tcW w:w="812" w:type="dxa"/>
            <w:tcMar>
              <w:top w:w="100" w:type="dxa"/>
              <w:left w:w="100" w:type="dxa"/>
              <w:bottom w:w="100" w:type="dxa"/>
              <w:right w:w="100" w:type="dxa"/>
            </w:tcMar>
          </w:tcPr>
          <w:p w14:paraId="488636EA" w14:textId="77777777" w:rsidR="009864D9" w:rsidRDefault="009864D9">
            <w:pPr>
              <w:jc w:val="center"/>
              <w:rPr>
                <w:sz w:val="18"/>
                <w:szCs w:val="18"/>
              </w:rPr>
            </w:pPr>
          </w:p>
        </w:tc>
        <w:tc>
          <w:tcPr>
            <w:tcW w:w="535" w:type="dxa"/>
            <w:tcMar>
              <w:top w:w="100" w:type="dxa"/>
              <w:left w:w="100" w:type="dxa"/>
              <w:bottom w:w="100" w:type="dxa"/>
              <w:right w:w="100" w:type="dxa"/>
            </w:tcMar>
          </w:tcPr>
          <w:p w14:paraId="5FF57E0E" w14:textId="77777777" w:rsidR="009864D9" w:rsidRDefault="009864D9">
            <w:pPr>
              <w:jc w:val="center"/>
              <w:rPr>
                <w:sz w:val="18"/>
                <w:szCs w:val="18"/>
              </w:rPr>
            </w:pPr>
          </w:p>
        </w:tc>
      </w:tr>
      <w:tr w:rsidR="009864D9" w14:paraId="6D340D91" w14:textId="77777777">
        <w:trPr>
          <w:trHeight w:val="530"/>
        </w:trPr>
        <w:tc>
          <w:tcPr>
            <w:tcW w:w="979" w:type="dxa"/>
            <w:tcMar>
              <w:top w:w="100" w:type="dxa"/>
              <w:left w:w="100" w:type="dxa"/>
              <w:bottom w:w="100" w:type="dxa"/>
              <w:right w:w="100" w:type="dxa"/>
            </w:tcMar>
          </w:tcPr>
          <w:p w14:paraId="42F0A3FF" w14:textId="77777777" w:rsidR="009864D9" w:rsidRDefault="00460CF1">
            <w:pPr>
              <w:jc w:val="center"/>
              <w:rPr>
                <w:sz w:val="18"/>
                <w:szCs w:val="18"/>
              </w:rPr>
            </w:pPr>
            <w:r>
              <w:rPr>
                <w:b/>
                <w:sz w:val="18"/>
                <w:szCs w:val="18"/>
              </w:rPr>
              <w:t>2 ROOM</w:t>
            </w:r>
          </w:p>
        </w:tc>
        <w:tc>
          <w:tcPr>
            <w:tcW w:w="812" w:type="dxa"/>
            <w:tcMar>
              <w:top w:w="100" w:type="dxa"/>
              <w:left w:w="100" w:type="dxa"/>
              <w:bottom w:w="100" w:type="dxa"/>
              <w:right w:w="100" w:type="dxa"/>
            </w:tcMar>
          </w:tcPr>
          <w:p w14:paraId="24D052A4" w14:textId="77777777" w:rsidR="009864D9" w:rsidRDefault="00460CF1">
            <w:pPr>
              <w:rPr>
                <w:sz w:val="18"/>
                <w:szCs w:val="18"/>
              </w:rPr>
            </w:pPr>
            <w:r>
              <w:rPr>
                <w:sz w:val="18"/>
                <w:szCs w:val="18"/>
              </w:rPr>
              <w:t>248000.000000</w:t>
            </w:r>
          </w:p>
        </w:tc>
        <w:tc>
          <w:tcPr>
            <w:tcW w:w="812" w:type="dxa"/>
            <w:tcMar>
              <w:top w:w="100" w:type="dxa"/>
              <w:left w:w="100" w:type="dxa"/>
              <w:bottom w:w="100" w:type="dxa"/>
              <w:right w:w="100" w:type="dxa"/>
            </w:tcMar>
          </w:tcPr>
          <w:p w14:paraId="66FF31B8" w14:textId="77777777" w:rsidR="009864D9" w:rsidRDefault="00460CF1">
            <w:pPr>
              <w:widowControl w:val="0"/>
              <w:pBdr>
                <w:top w:val="nil"/>
                <w:left w:val="nil"/>
                <w:bottom w:val="nil"/>
                <w:right w:val="nil"/>
                <w:between w:val="nil"/>
              </w:pBdr>
              <w:spacing w:after="0"/>
              <w:rPr>
                <w:sz w:val="18"/>
                <w:szCs w:val="18"/>
              </w:rPr>
            </w:pPr>
            <w:r>
              <w:rPr>
                <w:sz w:val="18"/>
                <w:szCs w:val="18"/>
              </w:rPr>
              <w:t>247500.000000</w:t>
            </w:r>
          </w:p>
        </w:tc>
        <w:tc>
          <w:tcPr>
            <w:tcW w:w="812" w:type="dxa"/>
            <w:tcMar>
              <w:top w:w="100" w:type="dxa"/>
              <w:left w:w="100" w:type="dxa"/>
              <w:bottom w:w="100" w:type="dxa"/>
              <w:right w:w="100" w:type="dxa"/>
            </w:tcMar>
          </w:tcPr>
          <w:p w14:paraId="67235F5F" w14:textId="77777777" w:rsidR="009864D9" w:rsidRDefault="00460CF1">
            <w:pPr>
              <w:widowControl w:val="0"/>
              <w:pBdr>
                <w:top w:val="nil"/>
                <w:left w:val="nil"/>
                <w:bottom w:val="nil"/>
                <w:right w:val="nil"/>
                <w:between w:val="nil"/>
              </w:pBdr>
              <w:spacing w:after="0"/>
              <w:rPr>
                <w:sz w:val="18"/>
                <w:szCs w:val="18"/>
              </w:rPr>
            </w:pPr>
            <w:r>
              <w:rPr>
                <w:sz w:val="18"/>
                <w:szCs w:val="18"/>
              </w:rPr>
              <w:t>250500.000000</w:t>
            </w:r>
          </w:p>
        </w:tc>
        <w:tc>
          <w:tcPr>
            <w:tcW w:w="812" w:type="dxa"/>
            <w:tcMar>
              <w:top w:w="100" w:type="dxa"/>
              <w:left w:w="100" w:type="dxa"/>
              <w:bottom w:w="100" w:type="dxa"/>
              <w:right w:w="100" w:type="dxa"/>
            </w:tcMar>
          </w:tcPr>
          <w:p w14:paraId="530E9F32" w14:textId="77777777" w:rsidR="009864D9" w:rsidRDefault="00460CF1">
            <w:pPr>
              <w:widowControl w:val="0"/>
              <w:pBdr>
                <w:top w:val="nil"/>
                <w:left w:val="nil"/>
                <w:bottom w:val="nil"/>
                <w:right w:val="nil"/>
                <w:between w:val="nil"/>
              </w:pBdr>
              <w:spacing w:after="0"/>
              <w:rPr>
                <w:sz w:val="18"/>
                <w:szCs w:val="18"/>
              </w:rPr>
            </w:pPr>
            <w:r>
              <w:rPr>
                <w:sz w:val="18"/>
                <w:szCs w:val="18"/>
              </w:rPr>
              <w:t>280000.000000</w:t>
            </w:r>
          </w:p>
        </w:tc>
        <w:tc>
          <w:tcPr>
            <w:tcW w:w="812" w:type="dxa"/>
            <w:tcMar>
              <w:top w:w="100" w:type="dxa"/>
              <w:left w:w="100" w:type="dxa"/>
              <w:bottom w:w="100" w:type="dxa"/>
              <w:right w:w="100" w:type="dxa"/>
            </w:tcMar>
          </w:tcPr>
          <w:p w14:paraId="72FE1947" w14:textId="77777777" w:rsidR="009864D9" w:rsidRDefault="00460CF1">
            <w:pPr>
              <w:widowControl w:val="0"/>
              <w:pBdr>
                <w:top w:val="nil"/>
                <w:left w:val="nil"/>
                <w:bottom w:val="nil"/>
                <w:right w:val="nil"/>
                <w:between w:val="nil"/>
              </w:pBdr>
              <w:spacing w:after="0"/>
              <w:rPr>
                <w:sz w:val="18"/>
                <w:szCs w:val="18"/>
              </w:rPr>
            </w:pPr>
            <w:r>
              <w:rPr>
                <w:sz w:val="18"/>
                <w:szCs w:val="18"/>
              </w:rPr>
              <w:t>NaN</w:t>
            </w:r>
          </w:p>
        </w:tc>
        <w:tc>
          <w:tcPr>
            <w:tcW w:w="812" w:type="dxa"/>
            <w:tcMar>
              <w:top w:w="100" w:type="dxa"/>
              <w:left w:w="100" w:type="dxa"/>
              <w:bottom w:w="100" w:type="dxa"/>
              <w:right w:w="100" w:type="dxa"/>
            </w:tcMar>
          </w:tcPr>
          <w:p w14:paraId="191CAA03" w14:textId="77777777" w:rsidR="009864D9" w:rsidRDefault="00460CF1">
            <w:pPr>
              <w:widowControl w:val="0"/>
              <w:pBdr>
                <w:top w:val="nil"/>
                <w:left w:val="nil"/>
                <w:bottom w:val="nil"/>
                <w:right w:val="nil"/>
                <w:between w:val="nil"/>
              </w:pBdr>
              <w:spacing w:after="0"/>
              <w:rPr>
                <w:sz w:val="18"/>
                <w:szCs w:val="18"/>
              </w:rPr>
            </w:pPr>
            <w:r>
              <w:rPr>
                <w:sz w:val="18"/>
                <w:szCs w:val="18"/>
              </w:rPr>
              <w:t>NaN</w:t>
            </w:r>
          </w:p>
        </w:tc>
        <w:tc>
          <w:tcPr>
            <w:tcW w:w="812" w:type="dxa"/>
            <w:tcMar>
              <w:top w:w="100" w:type="dxa"/>
              <w:left w:w="100" w:type="dxa"/>
              <w:bottom w:w="100" w:type="dxa"/>
              <w:right w:w="100" w:type="dxa"/>
            </w:tcMar>
          </w:tcPr>
          <w:p w14:paraId="7BB2FA3F" w14:textId="77777777" w:rsidR="009864D9" w:rsidRDefault="00460CF1">
            <w:pPr>
              <w:widowControl w:val="0"/>
              <w:pBdr>
                <w:top w:val="nil"/>
                <w:left w:val="nil"/>
                <w:bottom w:val="nil"/>
                <w:right w:val="nil"/>
                <w:between w:val="nil"/>
              </w:pBdr>
              <w:spacing w:after="0"/>
              <w:rPr>
                <w:sz w:val="18"/>
                <w:szCs w:val="18"/>
              </w:rPr>
            </w:pPr>
            <w:r>
              <w:rPr>
                <w:sz w:val="18"/>
                <w:szCs w:val="18"/>
              </w:rPr>
              <w:t>NaN</w:t>
            </w:r>
          </w:p>
        </w:tc>
        <w:tc>
          <w:tcPr>
            <w:tcW w:w="535" w:type="dxa"/>
            <w:tcMar>
              <w:top w:w="100" w:type="dxa"/>
              <w:left w:w="100" w:type="dxa"/>
              <w:bottom w:w="100" w:type="dxa"/>
              <w:right w:w="100" w:type="dxa"/>
            </w:tcMar>
          </w:tcPr>
          <w:p w14:paraId="1C3735D4" w14:textId="77777777" w:rsidR="009864D9" w:rsidRDefault="00460CF1">
            <w:pPr>
              <w:widowControl w:val="0"/>
              <w:pBdr>
                <w:top w:val="nil"/>
                <w:left w:val="nil"/>
                <w:bottom w:val="nil"/>
                <w:right w:val="nil"/>
                <w:between w:val="nil"/>
              </w:pBdr>
              <w:spacing w:after="0"/>
              <w:rPr>
                <w:sz w:val="18"/>
                <w:szCs w:val="18"/>
              </w:rPr>
            </w:pPr>
            <w:r>
              <w:rPr>
                <w:sz w:val="18"/>
                <w:szCs w:val="18"/>
              </w:rPr>
              <w:t>NaN</w:t>
            </w:r>
          </w:p>
        </w:tc>
        <w:tc>
          <w:tcPr>
            <w:tcW w:w="535" w:type="dxa"/>
            <w:tcMar>
              <w:top w:w="100" w:type="dxa"/>
              <w:left w:w="100" w:type="dxa"/>
              <w:bottom w:w="100" w:type="dxa"/>
              <w:right w:w="100" w:type="dxa"/>
            </w:tcMar>
          </w:tcPr>
          <w:p w14:paraId="0D18D212" w14:textId="77777777" w:rsidR="009864D9" w:rsidRDefault="00460CF1">
            <w:pPr>
              <w:widowControl w:val="0"/>
              <w:pBdr>
                <w:top w:val="nil"/>
                <w:left w:val="nil"/>
                <w:bottom w:val="nil"/>
                <w:right w:val="nil"/>
                <w:between w:val="nil"/>
              </w:pBdr>
              <w:spacing w:after="0"/>
              <w:rPr>
                <w:sz w:val="18"/>
                <w:szCs w:val="18"/>
              </w:rPr>
            </w:pPr>
            <w:r>
              <w:rPr>
                <w:sz w:val="18"/>
                <w:szCs w:val="18"/>
              </w:rPr>
              <w:t>NaN</w:t>
            </w:r>
          </w:p>
        </w:tc>
        <w:tc>
          <w:tcPr>
            <w:tcW w:w="812" w:type="dxa"/>
            <w:tcMar>
              <w:top w:w="100" w:type="dxa"/>
              <w:left w:w="100" w:type="dxa"/>
              <w:bottom w:w="100" w:type="dxa"/>
              <w:right w:w="100" w:type="dxa"/>
            </w:tcMar>
          </w:tcPr>
          <w:p w14:paraId="0C3FBE08" w14:textId="77777777" w:rsidR="009864D9" w:rsidRDefault="00460CF1">
            <w:pPr>
              <w:widowControl w:val="0"/>
              <w:pBdr>
                <w:top w:val="nil"/>
                <w:left w:val="nil"/>
                <w:bottom w:val="nil"/>
                <w:right w:val="nil"/>
                <w:between w:val="nil"/>
              </w:pBdr>
              <w:spacing w:after="0"/>
              <w:rPr>
                <w:sz w:val="18"/>
                <w:szCs w:val="18"/>
              </w:rPr>
            </w:pPr>
            <w:r>
              <w:rPr>
                <w:sz w:val="18"/>
                <w:szCs w:val="18"/>
              </w:rPr>
              <w:t>NaN</w:t>
            </w:r>
          </w:p>
        </w:tc>
        <w:tc>
          <w:tcPr>
            <w:tcW w:w="535" w:type="dxa"/>
            <w:tcMar>
              <w:top w:w="100" w:type="dxa"/>
              <w:left w:w="100" w:type="dxa"/>
              <w:bottom w:w="100" w:type="dxa"/>
              <w:right w:w="100" w:type="dxa"/>
            </w:tcMar>
          </w:tcPr>
          <w:p w14:paraId="0469E2F2" w14:textId="77777777" w:rsidR="009864D9" w:rsidRDefault="00460CF1">
            <w:pPr>
              <w:widowControl w:val="0"/>
              <w:pBdr>
                <w:top w:val="nil"/>
                <w:left w:val="nil"/>
                <w:bottom w:val="nil"/>
                <w:right w:val="nil"/>
                <w:between w:val="nil"/>
              </w:pBdr>
              <w:spacing w:after="0"/>
              <w:rPr>
                <w:sz w:val="18"/>
                <w:szCs w:val="18"/>
              </w:rPr>
            </w:pPr>
            <w:r>
              <w:rPr>
                <w:sz w:val="18"/>
                <w:szCs w:val="18"/>
              </w:rPr>
              <w:t>NaN</w:t>
            </w:r>
          </w:p>
        </w:tc>
      </w:tr>
      <w:tr w:rsidR="009864D9" w14:paraId="64C7F18B" w14:textId="77777777">
        <w:trPr>
          <w:trHeight w:val="530"/>
        </w:trPr>
        <w:tc>
          <w:tcPr>
            <w:tcW w:w="979" w:type="dxa"/>
            <w:tcMar>
              <w:top w:w="100" w:type="dxa"/>
              <w:left w:w="100" w:type="dxa"/>
              <w:bottom w:w="100" w:type="dxa"/>
              <w:right w:w="100" w:type="dxa"/>
            </w:tcMar>
          </w:tcPr>
          <w:p w14:paraId="00F9619A" w14:textId="77777777" w:rsidR="009864D9" w:rsidRDefault="00460CF1">
            <w:pPr>
              <w:jc w:val="center"/>
              <w:rPr>
                <w:sz w:val="18"/>
                <w:szCs w:val="18"/>
              </w:rPr>
            </w:pPr>
            <w:r>
              <w:rPr>
                <w:b/>
                <w:sz w:val="18"/>
                <w:szCs w:val="18"/>
              </w:rPr>
              <w:t>3 ROOM</w:t>
            </w:r>
          </w:p>
        </w:tc>
        <w:tc>
          <w:tcPr>
            <w:tcW w:w="812" w:type="dxa"/>
            <w:tcMar>
              <w:top w:w="100" w:type="dxa"/>
              <w:left w:w="100" w:type="dxa"/>
              <w:bottom w:w="100" w:type="dxa"/>
              <w:right w:w="100" w:type="dxa"/>
            </w:tcMar>
          </w:tcPr>
          <w:p w14:paraId="7A21F00A" w14:textId="77777777" w:rsidR="009864D9" w:rsidRDefault="00460CF1">
            <w:pPr>
              <w:rPr>
                <w:sz w:val="18"/>
                <w:szCs w:val="18"/>
              </w:rPr>
            </w:pPr>
            <w:r>
              <w:rPr>
                <w:sz w:val="18"/>
                <w:szCs w:val="18"/>
              </w:rPr>
              <w:t>307861.761905</w:t>
            </w:r>
          </w:p>
        </w:tc>
        <w:tc>
          <w:tcPr>
            <w:tcW w:w="812" w:type="dxa"/>
            <w:tcMar>
              <w:top w:w="100" w:type="dxa"/>
              <w:left w:w="100" w:type="dxa"/>
              <w:bottom w:w="100" w:type="dxa"/>
              <w:right w:w="100" w:type="dxa"/>
            </w:tcMar>
          </w:tcPr>
          <w:p w14:paraId="03029817" w14:textId="77777777" w:rsidR="009864D9" w:rsidRDefault="00460CF1">
            <w:pPr>
              <w:widowControl w:val="0"/>
              <w:pBdr>
                <w:top w:val="nil"/>
                <w:left w:val="nil"/>
                <w:bottom w:val="nil"/>
                <w:right w:val="nil"/>
                <w:between w:val="nil"/>
              </w:pBdr>
              <w:spacing w:after="0"/>
              <w:rPr>
                <w:sz w:val="18"/>
                <w:szCs w:val="18"/>
              </w:rPr>
            </w:pPr>
            <w:r>
              <w:rPr>
                <w:sz w:val="18"/>
                <w:szCs w:val="18"/>
              </w:rPr>
              <w:t>321598.936170</w:t>
            </w:r>
          </w:p>
        </w:tc>
        <w:tc>
          <w:tcPr>
            <w:tcW w:w="812" w:type="dxa"/>
            <w:tcMar>
              <w:top w:w="100" w:type="dxa"/>
              <w:left w:w="100" w:type="dxa"/>
              <w:bottom w:w="100" w:type="dxa"/>
              <w:right w:w="100" w:type="dxa"/>
            </w:tcMar>
          </w:tcPr>
          <w:p w14:paraId="15914AF4" w14:textId="77777777" w:rsidR="009864D9" w:rsidRDefault="00460CF1">
            <w:pPr>
              <w:widowControl w:val="0"/>
              <w:pBdr>
                <w:top w:val="nil"/>
                <w:left w:val="nil"/>
                <w:bottom w:val="nil"/>
                <w:right w:val="nil"/>
                <w:between w:val="nil"/>
              </w:pBdr>
              <w:spacing w:after="0"/>
              <w:rPr>
                <w:sz w:val="18"/>
                <w:szCs w:val="18"/>
              </w:rPr>
            </w:pPr>
            <w:r>
              <w:rPr>
                <w:sz w:val="18"/>
                <w:szCs w:val="18"/>
              </w:rPr>
              <w:t>327853.293333</w:t>
            </w:r>
          </w:p>
        </w:tc>
        <w:tc>
          <w:tcPr>
            <w:tcW w:w="812" w:type="dxa"/>
            <w:tcMar>
              <w:top w:w="100" w:type="dxa"/>
              <w:left w:w="100" w:type="dxa"/>
              <w:bottom w:w="100" w:type="dxa"/>
              <w:right w:w="100" w:type="dxa"/>
            </w:tcMar>
          </w:tcPr>
          <w:p w14:paraId="01F526A6" w14:textId="77777777" w:rsidR="009864D9" w:rsidRDefault="00460CF1">
            <w:pPr>
              <w:widowControl w:val="0"/>
              <w:pBdr>
                <w:top w:val="nil"/>
                <w:left w:val="nil"/>
                <w:bottom w:val="nil"/>
                <w:right w:val="nil"/>
                <w:between w:val="nil"/>
              </w:pBdr>
              <w:spacing w:after="0"/>
              <w:rPr>
                <w:sz w:val="18"/>
                <w:szCs w:val="18"/>
              </w:rPr>
            </w:pPr>
            <w:r>
              <w:rPr>
                <w:sz w:val="18"/>
                <w:szCs w:val="18"/>
              </w:rPr>
              <w:t>328244.000000</w:t>
            </w:r>
          </w:p>
        </w:tc>
        <w:tc>
          <w:tcPr>
            <w:tcW w:w="812" w:type="dxa"/>
            <w:tcMar>
              <w:top w:w="100" w:type="dxa"/>
              <w:left w:w="100" w:type="dxa"/>
              <w:bottom w:w="100" w:type="dxa"/>
              <w:right w:w="100" w:type="dxa"/>
            </w:tcMar>
          </w:tcPr>
          <w:p w14:paraId="34D854AB" w14:textId="77777777" w:rsidR="009864D9" w:rsidRDefault="00460CF1">
            <w:pPr>
              <w:widowControl w:val="0"/>
              <w:pBdr>
                <w:top w:val="nil"/>
                <w:left w:val="nil"/>
                <w:bottom w:val="nil"/>
                <w:right w:val="nil"/>
                <w:between w:val="nil"/>
              </w:pBdr>
              <w:spacing w:after="0"/>
              <w:rPr>
                <w:sz w:val="18"/>
                <w:szCs w:val="18"/>
              </w:rPr>
            </w:pPr>
            <w:r>
              <w:rPr>
                <w:sz w:val="18"/>
                <w:szCs w:val="18"/>
              </w:rPr>
              <w:t>323500.000000</w:t>
            </w:r>
          </w:p>
        </w:tc>
        <w:tc>
          <w:tcPr>
            <w:tcW w:w="812" w:type="dxa"/>
            <w:tcMar>
              <w:top w:w="100" w:type="dxa"/>
              <w:left w:w="100" w:type="dxa"/>
              <w:bottom w:w="100" w:type="dxa"/>
              <w:right w:w="100" w:type="dxa"/>
            </w:tcMar>
          </w:tcPr>
          <w:p w14:paraId="6A34FDF6" w14:textId="77777777" w:rsidR="009864D9" w:rsidRDefault="00460CF1">
            <w:pPr>
              <w:widowControl w:val="0"/>
              <w:pBdr>
                <w:top w:val="nil"/>
                <w:left w:val="nil"/>
                <w:bottom w:val="nil"/>
                <w:right w:val="nil"/>
                <w:between w:val="nil"/>
              </w:pBdr>
              <w:spacing w:after="0"/>
              <w:rPr>
                <w:sz w:val="18"/>
                <w:szCs w:val="18"/>
              </w:rPr>
            </w:pPr>
            <w:r>
              <w:rPr>
                <w:sz w:val="18"/>
                <w:szCs w:val="18"/>
              </w:rPr>
              <w:t>366250.000000</w:t>
            </w:r>
          </w:p>
        </w:tc>
        <w:tc>
          <w:tcPr>
            <w:tcW w:w="812" w:type="dxa"/>
            <w:tcMar>
              <w:top w:w="100" w:type="dxa"/>
              <w:left w:w="100" w:type="dxa"/>
              <w:bottom w:w="100" w:type="dxa"/>
              <w:right w:w="100" w:type="dxa"/>
            </w:tcMar>
          </w:tcPr>
          <w:p w14:paraId="0DFFAF0C" w14:textId="77777777" w:rsidR="009864D9" w:rsidRDefault="00460CF1">
            <w:pPr>
              <w:widowControl w:val="0"/>
              <w:pBdr>
                <w:top w:val="nil"/>
                <w:left w:val="nil"/>
                <w:bottom w:val="nil"/>
                <w:right w:val="nil"/>
                <w:between w:val="nil"/>
              </w:pBdr>
              <w:spacing w:after="0"/>
              <w:rPr>
                <w:sz w:val="18"/>
                <w:szCs w:val="18"/>
              </w:rPr>
            </w:pPr>
            <w:r>
              <w:rPr>
                <w:sz w:val="18"/>
                <w:szCs w:val="18"/>
              </w:rPr>
              <w:t>395000.000000</w:t>
            </w:r>
          </w:p>
        </w:tc>
        <w:tc>
          <w:tcPr>
            <w:tcW w:w="535" w:type="dxa"/>
            <w:tcMar>
              <w:top w:w="100" w:type="dxa"/>
              <w:left w:w="100" w:type="dxa"/>
              <w:bottom w:w="100" w:type="dxa"/>
              <w:right w:w="100" w:type="dxa"/>
            </w:tcMar>
          </w:tcPr>
          <w:p w14:paraId="24EB0952" w14:textId="77777777" w:rsidR="009864D9" w:rsidRDefault="00460CF1">
            <w:pPr>
              <w:widowControl w:val="0"/>
              <w:pBdr>
                <w:top w:val="nil"/>
                <w:left w:val="nil"/>
                <w:bottom w:val="nil"/>
                <w:right w:val="nil"/>
                <w:between w:val="nil"/>
              </w:pBdr>
              <w:spacing w:after="0"/>
              <w:rPr>
                <w:sz w:val="18"/>
                <w:szCs w:val="18"/>
              </w:rPr>
            </w:pPr>
            <w:r>
              <w:rPr>
                <w:sz w:val="18"/>
                <w:szCs w:val="18"/>
              </w:rPr>
              <w:t>425000.0</w:t>
            </w:r>
          </w:p>
        </w:tc>
        <w:tc>
          <w:tcPr>
            <w:tcW w:w="535" w:type="dxa"/>
            <w:tcMar>
              <w:top w:w="100" w:type="dxa"/>
              <w:left w:w="100" w:type="dxa"/>
              <w:bottom w:w="100" w:type="dxa"/>
              <w:right w:w="100" w:type="dxa"/>
            </w:tcMar>
          </w:tcPr>
          <w:p w14:paraId="67D15DD6" w14:textId="77777777" w:rsidR="009864D9" w:rsidRDefault="00460CF1">
            <w:pPr>
              <w:widowControl w:val="0"/>
              <w:pBdr>
                <w:top w:val="nil"/>
                <w:left w:val="nil"/>
                <w:bottom w:val="nil"/>
                <w:right w:val="nil"/>
                <w:between w:val="nil"/>
              </w:pBdr>
              <w:spacing w:after="0"/>
              <w:rPr>
                <w:sz w:val="18"/>
                <w:szCs w:val="18"/>
              </w:rPr>
            </w:pPr>
            <w:r>
              <w:rPr>
                <w:sz w:val="18"/>
                <w:szCs w:val="18"/>
              </w:rPr>
              <w:t>NaN</w:t>
            </w:r>
          </w:p>
        </w:tc>
        <w:tc>
          <w:tcPr>
            <w:tcW w:w="812" w:type="dxa"/>
            <w:tcMar>
              <w:top w:w="100" w:type="dxa"/>
              <w:left w:w="100" w:type="dxa"/>
              <w:bottom w:w="100" w:type="dxa"/>
              <w:right w:w="100" w:type="dxa"/>
            </w:tcMar>
          </w:tcPr>
          <w:p w14:paraId="6609CCC8" w14:textId="77777777" w:rsidR="009864D9" w:rsidRDefault="00460CF1">
            <w:pPr>
              <w:widowControl w:val="0"/>
              <w:pBdr>
                <w:top w:val="nil"/>
                <w:left w:val="nil"/>
                <w:bottom w:val="nil"/>
                <w:right w:val="nil"/>
                <w:between w:val="nil"/>
              </w:pBdr>
              <w:spacing w:after="0"/>
              <w:rPr>
                <w:sz w:val="18"/>
                <w:szCs w:val="18"/>
              </w:rPr>
            </w:pPr>
            <w:r>
              <w:rPr>
                <w:sz w:val="18"/>
                <w:szCs w:val="18"/>
              </w:rPr>
              <w:t>NaN</w:t>
            </w:r>
          </w:p>
        </w:tc>
        <w:tc>
          <w:tcPr>
            <w:tcW w:w="535" w:type="dxa"/>
            <w:tcMar>
              <w:top w:w="100" w:type="dxa"/>
              <w:left w:w="100" w:type="dxa"/>
              <w:bottom w:w="100" w:type="dxa"/>
              <w:right w:w="100" w:type="dxa"/>
            </w:tcMar>
          </w:tcPr>
          <w:p w14:paraId="21020008" w14:textId="77777777" w:rsidR="009864D9" w:rsidRDefault="00460CF1">
            <w:pPr>
              <w:widowControl w:val="0"/>
              <w:pBdr>
                <w:top w:val="nil"/>
                <w:left w:val="nil"/>
                <w:bottom w:val="nil"/>
                <w:right w:val="nil"/>
                <w:between w:val="nil"/>
              </w:pBdr>
              <w:spacing w:after="0"/>
              <w:rPr>
                <w:sz w:val="18"/>
                <w:szCs w:val="18"/>
              </w:rPr>
            </w:pPr>
            <w:r>
              <w:rPr>
                <w:sz w:val="18"/>
                <w:szCs w:val="18"/>
              </w:rPr>
              <w:t>NaN</w:t>
            </w:r>
          </w:p>
        </w:tc>
      </w:tr>
      <w:tr w:rsidR="009864D9" w14:paraId="1C91CACB" w14:textId="77777777">
        <w:trPr>
          <w:trHeight w:val="530"/>
        </w:trPr>
        <w:tc>
          <w:tcPr>
            <w:tcW w:w="979" w:type="dxa"/>
            <w:tcMar>
              <w:top w:w="100" w:type="dxa"/>
              <w:left w:w="100" w:type="dxa"/>
              <w:bottom w:w="100" w:type="dxa"/>
              <w:right w:w="100" w:type="dxa"/>
            </w:tcMar>
          </w:tcPr>
          <w:p w14:paraId="658A5C00" w14:textId="77777777" w:rsidR="009864D9" w:rsidRDefault="00460CF1">
            <w:pPr>
              <w:jc w:val="center"/>
              <w:rPr>
                <w:sz w:val="18"/>
                <w:szCs w:val="18"/>
              </w:rPr>
            </w:pPr>
            <w:r>
              <w:rPr>
                <w:b/>
                <w:sz w:val="18"/>
                <w:szCs w:val="18"/>
              </w:rPr>
              <w:t>4 ROOM</w:t>
            </w:r>
          </w:p>
        </w:tc>
        <w:tc>
          <w:tcPr>
            <w:tcW w:w="812" w:type="dxa"/>
            <w:tcMar>
              <w:top w:w="100" w:type="dxa"/>
              <w:left w:w="100" w:type="dxa"/>
              <w:bottom w:w="100" w:type="dxa"/>
              <w:right w:w="100" w:type="dxa"/>
            </w:tcMar>
          </w:tcPr>
          <w:p w14:paraId="07F86B88" w14:textId="77777777" w:rsidR="009864D9" w:rsidRDefault="00460CF1">
            <w:pPr>
              <w:rPr>
                <w:sz w:val="18"/>
                <w:szCs w:val="18"/>
              </w:rPr>
            </w:pPr>
            <w:r>
              <w:rPr>
                <w:sz w:val="18"/>
                <w:szCs w:val="18"/>
              </w:rPr>
              <w:t>403019.809524</w:t>
            </w:r>
          </w:p>
        </w:tc>
        <w:tc>
          <w:tcPr>
            <w:tcW w:w="812" w:type="dxa"/>
            <w:tcMar>
              <w:top w:w="100" w:type="dxa"/>
              <w:left w:w="100" w:type="dxa"/>
              <w:bottom w:w="100" w:type="dxa"/>
              <w:right w:w="100" w:type="dxa"/>
            </w:tcMar>
          </w:tcPr>
          <w:p w14:paraId="6041F9BA" w14:textId="77777777" w:rsidR="009864D9" w:rsidRDefault="00460CF1">
            <w:pPr>
              <w:widowControl w:val="0"/>
              <w:pBdr>
                <w:top w:val="nil"/>
                <w:left w:val="nil"/>
                <w:bottom w:val="nil"/>
                <w:right w:val="nil"/>
                <w:between w:val="nil"/>
              </w:pBdr>
              <w:spacing w:after="0"/>
              <w:rPr>
                <w:sz w:val="18"/>
                <w:szCs w:val="18"/>
              </w:rPr>
            </w:pPr>
            <w:r>
              <w:rPr>
                <w:sz w:val="18"/>
                <w:szCs w:val="18"/>
              </w:rPr>
              <w:t>409891.200000</w:t>
            </w:r>
          </w:p>
        </w:tc>
        <w:tc>
          <w:tcPr>
            <w:tcW w:w="812" w:type="dxa"/>
            <w:tcMar>
              <w:top w:w="100" w:type="dxa"/>
              <w:left w:w="100" w:type="dxa"/>
              <w:bottom w:w="100" w:type="dxa"/>
              <w:right w:w="100" w:type="dxa"/>
            </w:tcMar>
          </w:tcPr>
          <w:p w14:paraId="5E162CAF" w14:textId="77777777" w:rsidR="009864D9" w:rsidRDefault="00460CF1">
            <w:pPr>
              <w:widowControl w:val="0"/>
              <w:pBdr>
                <w:top w:val="nil"/>
                <w:left w:val="nil"/>
                <w:bottom w:val="nil"/>
                <w:right w:val="nil"/>
                <w:between w:val="nil"/>
              </w:pBdr>
              <w:spacing w:after="0"/>
              <w:rPr>
                <w:sz w:val="18"/>
                <w:szCs w:val="18"/>
              </w:rPr>
            </w:pPr>
            <w:r>
              <w:rPr>
                <w:sz w:val="18"/>
                <w:szCs w:val="18"/>
              </w:rPr>
              <w:t>422689.018182</w:t>
            </w:r>
          </w:p>
        </w:tc>
        <w:tc>
          <w:tcPr>
            <w:tcW w:w="812" w:type="dxa"/>
            <w:tcMar>
              <w:top w:w="100" w:type="dxa"/>
              <w:left w:w="100" w:type="dxa"/>
              <w:bottom w:w="100" w:type="dxa"/>
              <w:right w:w="100" w:type="dxa"/>
            </w:tcMar>
          </w:tcPr>
          <w:p w14:paraId="13BD26CB" w14:textId="77777777" w:rsidR="009864D9" w:rsidRDefault="00460CF1">
            <w:pPr>
              <w:widowControl w:val="0"/>
              <w:pBdr>
                <w:top w:val="nil"/>
                <w:left w:val="nil"/>
                <w:bottom w:val="nil"/>
                <w:right w:val="nil"/>
                <w:between w:val="nil"/>
              </w:pBdr>
              <w:spacing w:after="0"/>
              <w:rPr>
                <w:sz w:val="18"/>
                <w:szCs w:val="18"/>
              </w:rPr>
            </w:pPr>
            <w:r>
              <w:rPr>
                <w:sz w:val="18"/>
                <w:szCs w:val="18"/>
              </w:rPr>
              <w:t>420487.189189</w:t>
            </w:r>
          </w:p>
        </w:tc>
        <w:tc>
          <w:tcPr>
            <w:tcW w:w="812" w:type="dxa"/>
            <w:tcMar>
              <w:top w:w="100" w:type="dxa"/>
              <w:left w:w="100" w:type="dxa"/>
              <w:bottom w:w="100" w:type="dxa"/>
              <w:right w:w="100" w:type="dxa"/>
            </w:tcMar>
          </w:tcPr>
          <w:p w14:paraId="5A85FED4" w14:textId="77777777" w:rsidR="009864D9" w:rsidRDefault="00460CF1">
            <w:pPr>
              <w:widowControl w:val="0"/>
              <w:pBdr>
                <w:top w:val="nil"/>
                <w:left w:val="nil"/>
                <w:bottom w:val="nil"/>
                <w:right w:val="nil"/>
                <w:between w:val="nil"/>
              </w:pBdr>
              <w:spacing w:after="0"/>
              <w:rPr>
                <w:sz w:val="18"/>
                <w:szCs w:val="18"/>
              </w:rPr>
            </w:pPr>
            <w:r>
              <w:rPr>
                <w:sz w:val="18"/>
                <w:szCs w:val="18"/>
              </w:rPr>
              <w:t>454895.166667</w:t>
            </w:r>
          </w:p>
        </w:tc>
        <w:tc>
          <w:tcPr>
            <w:tcW w:w="812" w:type="dxa"/>
            <w:tcMar>
              <w:top w:w="100" w:type="dxa"/>
              <w:left w:w="100" w:type="dxa"/>
              <w:bottom w:w="100" w:type="dxa"/>
              <w:right w:w="100" w:type="dxa"/>
            </w:tcMar>
          </w:tcPr>
          <w:p w14:paraId="618DF6FC" w14:textId="77777777" w:rsidR="009864D9" w:rsidRDefault="00460CF1">
            <w:pPr>
              <w:widowControl w:val="0"/>
              <w:pBdr>
                <w:top w:val="nil"/>
                <w:left w:val="nil"/>
                <w:bottom w:val="nil"/>
                <w:right w:val="nil"/>
                <w:between w:val="nil"/>
              </w:pBdr>
              <w:spacing w:after="0"/>
              <w:rPr>
                <w:sz w:val="18"/>
                <w:szCs w:val="18"/>
              </w:rPr>
            </w:pPr>
            <w:r>
              <w:rPr>
                <w:sz w:val="18"/>
                <w:szCs w:val="18"/>
              </w:rPr>
              <w:t>425420.571429</w:t>
            </w:r>
          </w:p>
        </w:tc>
        <w:tc>
          <w:tcPr>
            <w:tcW w:w="812" w:type="dxa"/>
            <w:tcMar>
              <w:top w:w="100" w:type="dxa"/>
              <w:left w:w="100" w:type="dxa"/>
              <w:bottom w:w="100" w:type="dxa"/>
              <w:right w:w="100" w:type="dxa"/>
            </w:tcMar>
          </w:tcPr>
          <w:p w14:paraId="1E4917F0" w14:textId="77777777" w:rsidR="009864D9" w:rsidRDefault="00460CF1">
            <w:pPr>
              <w:widowControl w:val="0"/>
              <w:pBdr>
                <w:top w:val="nil"/>
                <w:left w:val="nil"/>
                <w:bottom w:val="nil"/>
                <w:right w:val="nil"/>
                <w:between w:val="nil"/>
              </w:pBdr>
              <w:spacing w:after="0"/>
              <w:rPr>
                <w:sz w:val="18"/>
                <w:szCs w:val="18"/>
              </w:rPr>
            </w:pPr>
            <w:r>
              <w:rPr>
                <w:sz w:val="18"/>
                <w:szCs w:val="18"/>
              </w:rPr>
              <w:t>514714.285714</w:t>
            </w:r>
          </w:p>
        </w:tc>
        <w:tc>
          <w:tcPr>
            <w:tcW w:w="535" w:type="dxa"/>
            <w:tcMar>
              <w:top w:w="100" w:type="dxa"/>
              <w:left w:w="100" w:type="dxa"/>
              <w:bottom w:w="100" w:type="dxa"/>
              <w:right w:w="100" w:type="dxa"/>
            </w:tcMar>
          </w:tcPr>
          <w:p w14:paraId="7528055C" w14:textId="77777777" w:rsidR="009864D9" w:rsidRDefault="00460CF1">
            <w:pPr>
              <w:widowControl w:val="0"/>
              <w:pBdr>
                <w:top w:val="nil"/>
                <w:left w:val="nil"/>
                <w:bottom w:val="nil"/>
                <w:right w:val="nil"/>
                <w:between w:val="nil"/>
              </w:pBdr>
              <w:spacing w:after="0"/>
              <w:rPr>
                <w:sz w:val="18"/>
                <w:szCs w:val="18"/>
              </w:rPr>
            </w:pPr>
            <w:r>
              <w:rPr>
                <w:sz w:val="18"/>
                <w:szCs w:val="18"/>
              </w:rPr>
              <w:t>645000.0</w:t>
            </w:r>
          </w:p>
        </w:tc>
        <w:tc>
          <w:tcPr>
            <w:tcW w:w="535" w:type="dxa"/>
            <w:tcMar>
              <w:top w:w="100" w:type="dxa"/>
              <w:left w:w="100" w:type="dxa"/>
              <w:bottom w:w="100" w:type="dxa"/>
              <w:right w:w="100" w:type="dxa"/>
            </w:tcMar>
          </w:tcPr>
          <w:p w14:paraId="1B629CF3" w14:textId="77777777" w:rsidR="009864D9" w:rsidRDefault="00460CF1">
            <w:pPr>
              <w:widowControl w:val="0"/>
              <w:pBdr>
                <w:top w:val="nil"/>
                <w:left w:val="nil"/>
                <w:bottom w:val="nil"/>
                <w:right w:val="nil"/>
                <w:between w:val="nil"/>
              </w:pBdr>
              <w:spacing w:after="0"/>
              <w:rPr>
                <w:sz w:val="18"/>
                <w:szCs w:val="18"/>
              </w:rPr>
            </w:pPr>
            <w:r>
              <w:rPr>
                <w:sz w:val="18"/>
                <w:szCs w:val="18"/>
              </w:rPr>
              <w:t>702500.0</w:t>
            </w:r>
          </w:p>
        </w:tc>
        <w:tc>
          <w:tcPr>
            <w:tcW w:w="812" w:type="dxa"/>
            <w:tcMar>
              <w:top w:w="100" w:type="dxa"/>
              <w:left w:w="100" w:type="dxa"/>
              <w:bottom w:w="100" w:type="dxa"/>
              <w:right w:w="100" w:type="dxa"/>
            </w:tcMar>
          </w:tcPr>
          <w:p w14:paraId="312BD9F0" w14:textId="77777777" w:rsidR="009864D9" w:rsidRDefault="00460CF1">
            <w:pPr>
              <w:widowControl w:val="0"/>
              <w:pBdr>
                <w:top w:val="nil"/>
                <w:left w:val="nil"/>
                <w:bottom w:val="nil"/>
                <w:right w:val="nil"/>
                <w:between w:val="nil"/>
              </w:pBdr>
              <w:spacing w:after="0"/>
              <w:rPr>
                <w:sz w:val="18"/>
                <w:szCs w:val="18"/>
              </w:rPr>
            </w:pPr>
            <w:r>
              <w:rPr>
                <w:sz w:val="18"/>
                <w:szCs w:val="18"/>
              </w:rPr>
              <w:t>460000.000000</w:t>
            </w:r>
          </w:p>
        </w:tc>
        <w:tc>
          <w:tcPr>
            <w:tcW w:w="535" w:type="dxa"/>
            <w:tcMar>
              <w:top w:w="100" w:type="dxa"/>
              <w:left w:w="100" w:type="dxa"/>
              <w:bottom w:w="100" w:type="dxa"/>
              <w:right w:w="100" w:type="dxa"/>
            </w:tcMar>
          </w:tcPr>
          <w:p w14:paraId="7A54A6D9" w14:textId="77777777" w:rsidR="009864D9" w:rsidRDefault="00460CF1">
            <w:pPr>
              <w:widowControl w:val="0"/>
              <w:pBdr>
                <w:top w:val="nil"/>
                <w:left w:val="nil"/>
                <w:bottom w:val="nil"/>
                <w:right w:val="nil"/>
                <w:between w:val="nil"/>
              </w:pBdr>
              <w:spacing w:after="0"/>
              <w:rPr>
                <w:sz w:val="18"/>
                <w:szCs w:val="18"/>
              </w:rPr>
            </w:pPr>
            <w:r>
              <w:rPr>
                <w:sz w:val="18"/>
                <w:szCs w:val="18"/>
              </w:rPr>
              <w:t>766000.0</w:t>
            </w:r>
          </w:p>
        </w:tc>
      </w:tr>
      <w:tr w:rsidR="009864D9" w14:paraId="2509D293" w14:textId="77777777">
        <w:trPr>
          <w:trHeight w:val="530"/>
        </w:trPr>
        <w:tc>
          <w:tcPr>
            <w:tcW w:w="979" w:type="dxa"/>
            <w:tcMar>
              <w:top w:w="100" w:type="dxa"/>
              <w:left w:w="100" w:type="dxa"/>
              <w:bottom w:w="100" w:type="dxa"/>
              <w:right w:w="100" w:type="dxa"/>
            </w:tcMar>
          </w:tcPr>
          <w:p w14:paraId="201DA03F" w14:textId="77777777" w:rsidR="009864D9" w:rsidRDefault="00460CF1">
            <w:pPr>
              <w:jc w:val="center"/>
              <w:rPr>
                <w:sz w:val="18"/>
                <w:szCs w:val="18"/>
              </w:rPr>
            </w:pPr>
            <w:r>
              <w:rPr>
                <w:b/>
                <w:sz w:val="18"/>
                <w:szCs w:val="18"/>
              </w:rPr>
              <w:t>5 ROOM</w:t>
            </w:r>
          </w:p>
        </w:tc>
        <w:tc>
          <w:tcPr>
            <w:tcW w:w="812" w:type="dxa"/>
            <w:tcMar>
              <w:top w:w="100" w:type="dxa"/>
              <w:left w:w="100" w:type="dxa"/>
              <w:bottom w:w="100" w:type="dxa"/>
              <w:right w:w="100" w:type="dxa"/>
            </w:tcMar>
          </w:tcPr>
          <w:p w14:paraId="2B9943D7" w14:textId="77777777" w:rsidR="009864D9" w:rsidRDefault="00460CF1">
            <w:pPr>
              <w:rPr>
                <w:sz w:val="18"/>
                <w:szCs w:val="18"/>
              </w:rPr>
            </w:pPr>
            <w:r>
              <w:rPr>
                <w:sz w:val="18"/>
                <w:szCs w:val="18"/>
              </w:rPr>
              <w:t>485444.413793</w:t>
            </w:r>
          </w:p>
        </w:tc>
        <w:tc>
          <w:tcPr>
            <w:tcW w:w="812" w:type="dxa"/>
            <w:tcMar>
              <w:top w:w="100" w:type="dxa"/>
              <w:left w:w="100" w:type="dxa"/>
              <w:bottom w:w="100" w:type="dxa"/>
              <w:right w:w="100" w:type="dxa"/>
            </w:tcMar>
          </w:tcPr>
          <w:p w14:paraId="31CC565D" w14:textId="77777777" w:rsidR="009864D9" w:rsidRDefault="00460CF1">
            <w:pPr>
              <w:widowControl w:val="0"/>
              <w:pBdr>
                <w:top w:val="nil"/>
                <w:left w:val="nil"/>
                <w:bottom w:val="nil"/>
                <w:right w:val="nil"/>
                <w:between w:val="nil"/>
              </w:pBdr>
              <w:spacing w:after="0"/>
              <w:rPr>
                <w:sz w:val="18"/>
                <w:szCs w:val="18"/>
              </w:rPr>
            </w:pPr>
            <w:r>
              <w:rPr>
                <w:sz w:val="18"/>
                <w:szCs w:val="18"/>
              </w:rPr>
              <w:t>487301.333333</w:t>
            </w:r>
          </w:p>
        </w:tc>
        <w:tc>
          <w:tcPr>
            <w:tcW w:w="812" w:type="dxa"/>
            <w:tcMar>
              <w:top w:w="100" w:type="dxa"/>
              <w:left w:w="100" w:type="dxa"/>
              <w:bottom w:w="100" w:type="dxa"/>
              <w:right w:w="100" w:type="dxa"/>
            </w:tcMar>
          </w:tcPr>
          <w:p w14:paraId="0719FDAA" w14:textId="77777777" w:rsidR="009864D9" w:rsidRDefault="00460CF1">
            <w:pPr>
              <w:widowControl w:val="0"/>
              <w:pBdr>
                <w:top w:val="nil"/>
                <w:left w:val="nil"/>
                <w:bottom w:val="nil"/>
                <w:right w:val="nil"/>
                <w:between w:val="nil"/>
              </w:pBdr>
              <w:spacing w:after="0"/>
              <w:rPr>
                <w:sz w:val="18"/>
                <w:szCs w:val="18"/>
              </w:rPr>
            </w:pPr>
            <w:r>
              <w:rPr>
                <w:sz w:val="18"/>
                <w:szCs w:val="18"/>
              </w:rPr>
              <w:t>506331.259259</w:t>
            </w:r>
          </w:p>
        </w:tc>
        <w:tc>
          <w:tcPr>
            <w:tcW w:w="812" w:type="dxa"/>
            <w:tcMar>
              <w:top w:w="100" w:type="dxa"/>
              <w:left w:w="100" w:type="dxa"/>
              <w:bottom w:w="100" w:type="dxa"/>
              <w:right w:w="100" w:type="dxa"/>
            </w:tcMar>
          </w:tcPr>
          <w:p w14:paraId="0B250800" w14:textId="77777777" w:rsidR="009864D9" w:rsidRDefault="00460CF1">
            <w:pPr>
              <w:widowControl w:val="0"/>
              <w:pBdr>
                <w:top w:val="nil"/>
                <w:left w:val="nil"/>
                <w:bottom w:val="nil"/>
                <w:right w:val="nil"/>
                <w:between w:val="nil"/>
              </w:pBdr>
              <w:spacing w:after="0"/>
              <w:rPr>
                <w:sz w:val="18"/>
                <w:szCs w:val="18"/>
              </w:rPr>
            </w:pPr>
            <w:r>
              <w:rPr>
                <w:sz w:val="18"/>
                <w:szCs w:val="18"/>
              </w:rPr>
              <w:t>525541.</w:t>
            </w:r>
            <w:commentRangeStart w:id="12"/>
            <w:r>
              <w:rPr>
                <w:sz w:val="18"/>
                <w:szCs w:val="18"/>
              </w:rPr>
              <w:t>520000</w:t>
            </w:r>
            <w:commentRangeEnd w:id="12"/>
            <w:r>
              <w:rPr>
                <w:rStyle w:val="CommentReference"/>
              </w:rPr>
              <w:commentReference w:id="12"/>
            </w:r>
          </w:p>
        </w:tc>
        <w:tc>
          <w:tcPr>
            <w:tcW w:w="812" w:type="dxa"/>
            <w:tcMar>
              <w:top w:w="100" w:type="dxa"/>
              <w:left w:w="100" w:type="dxa"/>
              <w:bottom w:w="100" w:type="dxa"/>
              <w:right w:w="100" w:type="dxa"/>
            </w:tcMar>
          </w:tcPr>
          <w:p w14:paraId="26B0A60B" w14:textId="77777777" w:rsidR="009864D9" w:rsidRDefault="00460CF1">
            <w:pPr>
              <w:widowControl w:val="0"/>
              <w:pBdr>
                <w:top w:val="nil"/>
                <w:left w:val="nil"/>
                <w:bottom w:val="nil"/>
                <w:right w:val="nil"/>
                <w:between w:val="nil"/>
              </w:pBdr>
              <w:spacing w:after="0"/>
              <w:rPr>
                <w:sz w:val="18"/>
                <w:szCs w:val="18"/>
              </w:rPr>
            </w:pPr>
            <w:r>
              <w:rPr>
                <w:sz w:val="18"/>
                <w:szCs w:val="18"/>
              </w:rPr>
              <w:t>545462.933333</w:t>
            </w:r>
          </w:p>
        </w:tc>
        <w:tc>
          <w:tcPr>
            <w:tcW w:w="812" w:type="dxa"/>
            <w:tcMar>
              <w:top w:w="100" w:type="dxa"/>
              <w:left w:w="100" w:type="dxa"/>
              <w:bottom w:w="100" w:type="dxa"/>
              <w:right w:w="100" w:type="dxa"/>
            </w:tcMar>
          </w:tcPr>
          <w:p w14:paraId="61DEB6C1" w14:textId="77777777" w:rsidR="009864D9" w:rsidRDefault="00460CF1">
            <w:pPr>
              <w:widowControl w:val="0"/>
              <w:pBdr>
                <w:top w:val="nil"/>
                <w:left w:val="nil"/>
                <w:bottom w:val="nil"/>
                <w:right w:val="nil"/>
                <w:between w:val="nil"/>
              </w:pBdr>
              <w:spacing w:after="0"/>
              <w:rPr>
                <w:sz w:val="18"/>
                <w:szCs w:val="18"/>
              </w:rPr>
            </w:pPr>
            <w:r>
              <w:rPr>
                <w:sz w:val="18"/>
                <w:szCs w:val="18"/>
              </w:rPr>
              <w:t>606089.333333</w:t>
            </w:r>
          </w:p>
        </w:tc>
        <w:tc>
          <w:tcPr>
            <w:tcW w:w="812" w:type="dxa"/>
            <w:tcMar>
              <w:top w:w="100" w:type="dxa"/>
              <w:left w:w="100" w:type="dxa"/>
              <w:bottom w:w="100" w:type="dxa"/>
              <w:right w:w="100" w:type="dxa"/>
            </w:tcMar>
          </w:tcPr>
          <w:p w14:paraId="3816043F" w14:textId="77777777" w:rsidR="009864D9" w:rsidRDefault="00460CF1">
            <w:pPr>
              <w:widowControl w:val="0"/>
              <w:pBdr>
                <w:top w:val="nil"/>
                <w:left w:val="nil"/>
                <w:bottom w:val="nil"/>
                <w:right w:val="nil"/>
                <w:between w:val="nil"/>
              </w:pBdr>
              <w:spacing w:after="0"/>
              <w:rPr>
                <w:sz w:val="18"/>
                <w:szCs w:val="18"/>
              </w:rPr>
            </w:pPr>
            <w:r>
              <w:rPr>
                <w:sz w:val="18"/>
                <w:szCs w:val="18"/>
              </w:rPr>
              <w:t>640977.688000</w:t>
            </w:r>
          </w:p>
        </w:tc>
        <w:tc>
          <w:tcPr>
            <w:tcW w:w="535" w:type="dxa"/>
            <w:tcMar>
              <w:top w:w="100" w:type="dxa"/>
              <w:left w:w="100" w:type="dxa"/>
              <w:bottom w:w="100" w:type="dxa"/>
              <w:right w:w="100" w:type="dxa"/>
            </w:tcMar>
          </w:tcPr>
          <w:p w14:paraId="3FADC193" w14:textId="77777777" w:rsidR="009864D9" w:rsidRDefault="00460CF1">
            <w:pPr>
              <w:widowControl w:val="0"/>
              <w:pBdr>
                <w:top w:val="nil"/>
                <w:left w:val="nil"/>
                <w:bottom w:val="nil"/>
                <w:right w:val="nil"/>
                <w:between w:val="nil"/>
              </w:pBdr>
              <w:spacing w:after="0"/>
              <w:rPr>
                <w:sz w:val="18"/>
                <w:szCs w:val="18"/>
              </w:rPr>
            </w:pPr>
            <w:r>
              <w:rPr>
                <w:sz w:val="18"/>
                <w:szCs w:val="18"/>
              </w:rPr>
              <w:t>704750.0</w:t>
            </w:r>
          </w:p>
        </w:tc>
        <w:tc>
          <w:tcPr>
            <w:tcW w:w="535" w:type="dxa"/>
            <w:tcMar>
              <w:top w:w="100" w:type="dxa"/>
              <w:left w:w="100" w:type="dxa"/>
              <w:bottom w:w="100" w:type="dxa"/>
              <w:right w:w="100" w:type="dxa"/>
            </w:tcMar>
          </w:tcPr>
          <w:p w14:paraId="07E7F255" w14:textId="77777777" w:rsidR="009864D9" w:rsidRDefault="00460CF1">
            <w:pPr>
              <w:widowControl w:val="0"/>
              <w:pBdr>
                <w:top w:val="nil"/>
                <w:left w:val="nil"/>
                <w:bottom w:val="nil"/>
                <w:right w:val="nil"/>
                <w:between w:val="nil"/>
              </w:pBdr>
              <w:spacing w:after="0"/>
              <w:rPr>
                <w:sz w:val="18"/>
                <w:szCs w:val="18"/>
              </w:rPr>
            </w:pPr>
            <w:r>
              <w:rPr>
                <w:sz w:val="18"/>
                <w:szCs w:val="18"/>
              </w:rPr>
              <w:t>NaN</w:t>
            </w:r>
          </w:p>
        </w:tc>
        <w:tc>
          <w:tcPr>
            <w:tcW w:w="812" w:type="dxa"/>
            <w:tcMar>
              <w:top w:w="100" w:type="dxa"/>
              <w:left w:w="100" w:type="dxa"/>
              <w:bottom w:w="100" w:type="dxa"/>
              <w:right w:w="100" w:type="dxa"/>
            </w:tcMar>
          </w:tcPr>
          <w:p w14:paraId="684856C2" w14:textId="77777777" w:rsidR="009864D9" w:rsidRDefault="00460CF1">
            <w:pPr>
              <w:widowControl w:val="0"/>
              <w:pBdr>
                <w:top w:val="nil"/>
                <w:left w:val="nil"/>
                <w:bottom w:val="nil"/>
                <w:right w:val="nil"/>
                <w:between w:val="nil"/>
              </w:pBdr>
              <w:spacing w:after="0"/>
              <w:rPr>
                <w:sz w:val="18"/>
                <w:szCs w:val="18"/>
              </w:rPr>
            </w:pPr>
            <w:r>
              <w:rPr>
                <w:sz w:val="18"/>
                <w:szCs w:val="18"/>
              </w:rPr>
              <w:t>833333.333333</w:t>
            </w:r>
          </w:p>
        </w:tc>
        <w:tc>
          <w:tcPr>
            <w:tcW w:w="535" w:type="dxa"/>
            <w:tcMar>
              <w:top w:w="100" w:type="dxa"/>
              <w:left w:w="100" w:type="dxa"/>
              <w:bottom w:w="100" w:type="dxa"/>
              <w:right w:w="100" w:type="dxa"/>
            </w:tcMar>
          </w:tcPr>
          <w:p w14:paraId="3A352CF0" w14:textId="77777777" w:rsidR="009864D9" w:rsidRDefault="00460CF1">
            <w:pPr>
              <w:widowControl w:val="0"/>
              <w:pBdr>
                <w:top w:val="nil"/>
                <w:left w:val="nil"/>
                <w:bottom w:val="nil"/>
                <w:right w:val="nil"/>
                <w:between w:val="nil"/>
              </w:pBdr>
              <w:spacing w:after="0"/>
              <w:rPr>
                <w:sz w:val="18"/>
                <w:szCs w:val="18"/>
              </w:rPr>
            </w:pPr>
            <w:r>
              <w:rPr>
                <w:sz w:val="18"/>
                <w:szCs w:val="18"/>
              </w:rPr>
              <w:t>NaN</w:t>
            </w:r>
          </w:p>
        </w:tc>
      </w:tr>
      <w:tr w:rsidR="009864D9" w14:paraId="18E6C74F" w14:textId="77777777">
        <w:trPr>
          <w:trHeight w:val="530"/>
        </w:trPr>
        <w:tc>
          <w:tcPr>
            <w:tcW w:w="979" w:type="dxa"/>
            <w:tcMar>
              <w:top w:w="100" w:type="dxa"/>
              <w:left w:w="100" w:type="dxa"/>
              <w:bottom w:w="100" w:type="dxa"/>
              <w:right w:w="100" w:type="dxa"/>
            </w:tcMar>
          </w:tcPr>
          <w:p w14:paraId="04E00DA6" w14:textId="77777777" w:rsidR="009864D9" w:rsidRDefault="00460CF1">
            <w:pPr>
              <w:jc w:val="center"/>
              <w:rPr>
                <w:sz w:val="18"/>
                <w:szCs w:val="18"/>
              </w:rPr>
            </w:pPr>
            <w:r>
              <w:rPr>
                <w:b/>
                <w:sz w:val="18"/>
                <w:szCs w:val="18"/>
              </w:rPr>
              <w:t>EXECUTIVE</w:t>
            </w:r>
          </w:p>
        </w:tc>
        <w:tc>
          <w:tcPr>
            <w:tcW w:w="812" w:type="dxa"/>
            <w:tcMar>
              <w:top w:w="100" w:type="dxa"/>
              <w:left w:w="100" w:type="dxa"/>
              <w:bottom w:w="100" w:type="dxa"/>
              <w:right w:w="100" w:type="dxa"/>
            </w:tcMar>
          </w:tcPr>
          <w:p w14:paraId="22784E48" w14:textId="77777777" w:rsidR="009864D9" w:rsidRDefault="00460CF1">
            <w:pPr>
              <w:rPr>
                <w:sz w:val="18"/>
                <w:szCs w:val="18"/>
              </w:rPr>
            </w:pPr>
            <w:r>
              <w:rPr>
                <w:sz w:val="18"/>
                <w:szCs w:val="18"/>
              </w:rPr>
              <w:t>584100.000000</w:t>
            </w:r>
          </w:p>
        </w:tc>
        <w:tc>
          <w:tcPr>
            <w:tcW w:w="812" w:type="dxa"/>
            <w:tcMar>
              <w:top w:w="100" w:type="dxa"/>
              <w:left w:w="100" w:type="dxa"/>
              <w:bottom w:w="100" w:type="dxa"/>
              <w:right w:w="100" w:type="dxa"/>
            </w:tcMar>
          </w:tcPr>
          <w:p w14:paraId="7C5FE3BD" w14:textId="77777777" w:rsidR="009864D9" w:rsidRDefault="00460CF1">
            <w:pPr>
              <w:widowControl w:val="0"/>
              <w:pBdr>
                <w:top w:val="nil"/>
                <w:left w:val="nil"/>
                <w:bottom w:val="nil"/>
                <w:right w:val="nil"/>
                <w:between w:val="nil"/>
              </w:pBdr>
              <w:spacing w:after="0"/>
              <w:rPr>
                <w:sz w:val="18"/>
                <w:szCs w:val="18"/>
              </w:rPr>
            </w:pPr>
            <w:r>
              <w:rPr>
                <w:sz w:val="18"/>
                <w:szCs w:val="18"/>
              </w:rPr>
              <w:t>586734.260870</w:t>
            </w:r>
          </w:p>
        </w:tc>
        <w:tc>
          <w:tcPr>
            <w:tcW w:w="812" w:type="dxa"/>
            <w:tcMar>
              <w:top w:w="100" w:type="dxa"/>
              <w:left w:w="100" w:type="dxa"/>
              <w:bottom w:w="100" w:type="dxa"/>
              <w:right w:w="100" w:type="dxa"/>
            </w:tcMar>
          </w:tcPr>
          <w:p w14:paraId="05B0C3B9" w14:textId="77777777" w:rsidR="009864D9" w:rsidRDefault="00460CF1">
            <w:pPr>
              <w:widowControl w:val="0"/>
              <w:pBdr>
                <w:top w:val="nil"/>
                <w:left w:val="nil"/>
                <w:bottom w:val="nil"/>
                <w:right w:val="nil"/>
                <w:between w:val="nil"/>
              </w:pBdr>
              <w:spacing w:after="0"/>
              <w:rPr>
                <w:sz w:val="18"/>
                <w:szCs w:val="18"/>
              </w:rPr>
            </w:pPr>
            <w:r>
              <w:rPr>
                <w:sz w:val="18"/>
                <w:szCs w:val="18"/>
              </w:rPr>
              <w:t>618642.857143</w:t>
            </w:r>
          </w:p>
        </w:tc>
        <w:tc>
          <w:tcPr>
            <w:tcW w:w="812" w:type="dxa"/>
            <w:tcMar>
              <w:top w:w="100" w:type="dxa"/>
              <w:left w:w="100" w:type="dxa"/>
              <w:bottom w:w="100" w:type="dxa"/>
              <w:right w:w="100" w:type="dxa"/>
            </w:tcMar>
          </w:tcPr>
          <w:p w14:paraId="69513FA2" w14:textId="77777777" w:rsidR="009864D9" w:rsidRDefault="00460CF1">
            <w:pPr>
              <w:widowControl w:val="0"/>
              <w:pBdr>
                <w:top w:val="nil"/>
                <w:left w:val="nil"/>
                <w:bottom w:val="nil"/>
                <w:right w:val="nil"/>
                <w:between w:val="nil"/>
              </w:pBdr>
              <w:spacing w:after="0"/>
              <w:rPr>
                <w:sz w:val="18"/>
                <w:szCs w:val="18"/>
              </w:rPr>
            </w:pPr>
            <w:r>
              <w:rPr>
                <w:sz w:val="18"/>
                <w:szCs w:val="18"/>
              </w:rPr>
              <w:t>636062.500000</w:t>
            </w:r>
          </w:p>
        </w:tc>
        <w:tc>
          <w:tcPr>
            <w:tcW w:w="812" w:type="dxa"/>
            <w:tcMar>
              <w:top w:w="100" w:type="dxa"/>
              <w:left w:w="100" w:type="dxa"/>
              <w:bottom w:w="100" w:type="dxa"/>
              <w:right w:w="100" w:type="dxa"/>
            </w:tcMar>
          </w:tcPr>
          <w:p w14:paraId="6D03293A" w14:textId="77777777" w:rsidR="009864D9" w:rsidRDefault="00460CF1">
            <w:pPr>
              <w:widowControl w:val="0"/>
              <w:pBdr>
                <w:top w:val="nil"/>
                <w:left w:val="nil"/>
                <w:bottom w:val="nil"/>
                <w:right w:val="nil"/>
                <w:between w:val="nil"/>
              </w:pBdr>
              <w:spacing w:after="0"/>
              <w:rPr>
                <w:sz w:val="18"/>
                <w:szCs w:val="18"/>
              </w:rPr>
            </w:pPr>
            <w:r>
              <w:rPr>
                <w:sz w:val="18"/>
                <w:szCs w:val="18"/>
              </w:rPr>
              <w:t>570000.000000</w:t>
            </w:r>
          </w:p>
        </w:tc>
        <w:tc>
          <w:tcPr>
            <w:tcW w:w="812" w:type="dxa"/>
            <w:tcMar>
              <w:top w:w="100" w:type="dxa"/>
              <w:left w:w="100" w:type="dxa"/>
              <w:bottom w:w="100" w:type="dxa"/>
              <w:right w:w="100" w:type="dxa"/>
            </w:tcMar>
          </w:tcPr>
          <w:p w14:paraId="2D518E2F" w14:textId="77777777" w:rsidR="009864D9" w:rsidRDefault="00460CF1">
            <w:pPr>
              <w:widowControl w:val="0"/>
              <w:pBdr>
                <w:top w:val="nil"/>
                <w:left w:val="nil"/>
                <w:bottom w:val="nil"/>
                <w:right w:val="nil"/>
                <w:between w:val="nil"/>
              </w:pBdr>
              <w:spacing w:after="0"/>
              <w:rPr>
                <w:sz w:val="18"/>
                <w:szCs w:val="18"/>
              </w:rPr>
            </w:pPr>
            <w:r>
              <w:rPr>
                <w:sz w:val="18"/>
                <w:szCs w:val="18"/>
              </w:rPr>
              <w:t>630000.000000</w:t>
            </w:r>
          </w:p>
        </w:tc>
        <w:tc>
          <w:tcPr>
            <w:tcW w:w="812" w:type="dxa"/>
            <w:tcMar>
              <w:top w:w="100" w:type="dxa"/>
              <w:left w:w="100" w:type="dxa"/>
              <w:bottom w:w="100" w:type="dxa"/>
              <w:right w:w="100" w:type="dxa"/>
            </w:tcMar>
          </w:tcPr>
          <w:p w14:paraId="2CC85B25" w14:textId="77777777" w:rsidR="009864D9" w:rsidRDefault="00460CF1">
            <w:pPr>
              <w:widowControl w:val="0"/>
              <w:pBdr>
                <w:top w:val="nil"/>
                <w:left w:val="nil"/>
                <w:bottom w:val="nil"/>
                <w:right w:val="nil"/>
                <w:between w:val="nil"/>
              </w:pBdr>
              <w:spacing w:after="0"/>
              <w:rPr>
                <w:sz w:val="18"/>
                <w:szCs w:val="18"/>
              </w:rPr>
            </w:pPr>
            <w:r>
              <w:rPr>
                <w:sz w:val="18"/>
                <w:szCs w:val="18"/>
              </w:rPr>
              <w:t>NaN</w:t>
            </w:r>
          </w:p>
        </w:tc>
        <w:tc>
          <w:tcPr>
            <w:tcW w:w="535" w:type="dxa"/>
            <w:tcMar>
              <w:top w:w="100" w:type="dxa"/>
              <w:left w:w="100" w:type="dxa"/>
              <w:bottom w:w="100" w:type="dxa"/>
              <w:right w:w="100" w:type="dxa"/>
            </w:tcMar>
          </w:tcPr>
          <w:p w14:paraId="1D5D6B84" w14:textId="77777777" w:rsidR="009864D9" w:rsidRDefault="00460CF1">
            <w:pPr>
              <w:widowControl w:val="0"/>
              <w:pBdr>
                <w:top w:val="nil"/>
                <w:left w:val="nil"/>
                <w:bottom w:val="nil"/>
                <w:right w:val="nil"/>
                <w:between w:val="nil"/>
              </w:pBdr>
              <w:spacing w:after="0"/>
              <w:rPr>
                <w:sz w:val="18"/>
                <w:szCs w:val="18"/>
              </w:rPr>
            </w:pPr>
            <w:r>
              <w:rPr>
                <w:sz w:val="18"/>
                <w:szCs w:val="18"/>
              </w:rPr>
              <w:t>759000.0</w:t>
            </w:r>
          </w:p>
        </w:tc>
        <w:tc>
          <w:tcPr>
            <w:tcW w:w="535" w:type="dxa"/>
            <w:tcMar>
              <w:top w:w="100" w:type="dxa"/>
              <w:left w:w="100" w:type="dxa"/>
              <w:bottom w:w="100" w:type="dxa"/>
              <w:right w:w="100" w:type="dxa"/>
            </w:tcMar>
          </w:tcPr>
          <w:p w14:paraId="23F26EF6" w14:textId="77777777" w:rsidR="009864D9" w:rsidRDefault="00460CF1">
            <w:pPr>
              <w:widowControl w:val="0"/>
              <w:pBdr>
                <w:top w:val="nil"/>
                <w:left w:val="nil"/>
                <w:bottom w:val="nil"/>
                <w:right w:val="nil"/>
                <w:between w:val="nil"/>
              </w:pBdr>
              <w:spacing w:after="0"/>
              <w:rPr>
                <w:sz w:val="18"/>
                <w:szCs w:val="18"/>
              </w:rPr>
            </w:pPr>
            <w:r>
              <w:rPr>
                <w:sz w:val="18"/>
                <w:szCs w:val="18"/>
              </w:rPr>
              <w:t>NaN</w:t>
            </w:r>
          </w:p>
        </w:tc>
        <w:tc>
          <w:tcPr>
            <w:tcW w:w="812" w:type="dxa"/>
            <w:tcMar>
              <w:top w:w="100" w:type="dxa"/>
              <w:left w:w="100" w:type="dxa"/>
              <w:bottom w:w="100" w:type="dxa"/>
              <w:right w:w="100" w:type="dxa"/>
            </w:tcMar>
          </w:tcPr>
          <w:p w14:paraId="26979C33" w14:textId="77777777" w:rsidR="009864D9" w:rsidRDefault="00460CF1">
            <w:pPr>
              <w:widowControl w:val="0"/>
              <w:pBdr>
                <w:top w:val="nil"/>
                <w:left w:val="nil"/>
                <w:bottom w:val="nil"/>
                <w:right w:val="nil"/>
                <w:between w:val="nil"/>
              </w:pBdr>
              <w:spacing w:after="0"/>
              <w:rPr>
                <w:sz w:val="18"/>
                <w:szCs w:val="18"/>
              </w:rPr>
            </w:pPr>
            <w:r>
              <w:rPr>
                <w:sz w:val="18"/>
                <w:szCs w:val="18"/>
              </w:rPr>
              <w:t>NaN</w:t>
            </w:r>
          </w:p>
        </w:tc>
        <w:tc>
          <w:tcPr>
            <w:tcW w:w="535" w:type="dxa"/>
            <w:tcMar>
              <w:top w:w="100" w:type="dxa"/>
              <w:left w:w="100" w:type="dxa"/>
              <w:bottom w:w="100" w:type="dxa"/>
              <w:right w:w="100" w:type="dxa"/>
            </w:tcMar>
          </w:tcPr>
          <w:p w14:paraId="21501949" w14:textId="77777777" w:rsidR="009864D9" w:rsidRDefault="00460CF1">
            <w:pPr>
              <w:widowControl w:val="0"/>
              <w:pBdr>
                <w:top w:val="nil"/>
                <w:left w:val="nil"/>
                <w:bottom w:val="nil"/>
                <w:right w:val="nil"/>
                <w:between w:val="nil"/>
              </w:pBdr>
              <w:spacing w:after="0"/>
              <w:rPr>
                <w:sz w:val="18"/>
                <w:szCs w:val="18"/>
              </w:rPr>
            </w:pPr>
            <w:r>
              <w:rPr>
                <w:sz w:val="18"/>
                <w:szCs w:val="18"/>
              </w:rPr>
              <w:t>NaN</w:t>
            </w:r>
          </w:p>
        </w:tc>
      </w:tr>
    </w:tbl>
    <w:p w14:paraId="6878E79B" w14:textId="77777777" w:rsidR="009864D9" w:rsidRDefault="009864D9"/>
    <w:p w14:paraId="015A1136" w14:textId="77777777" w:rsidR="009864D9" w:rsidRDefault="00460CF1">
      <w:r>
        <w:t>Chart 3: Mean Resale Price of Flat Sold by Town and Flat Type</w:t>
      </w:r>
    </w:p>
    <w:p w14:paraId="7752E74E" w14:textId="77777777" w:rsidR="009864D9" w:rsidRDefault="00460CF1">
      <w:r>
        <w:lastRenderedPageBreak/>
        <w:t>We infer that the most expensive flats sold are located in the central region (Marine parade, Queenstown etc.). Inversely, the more affordable flats are located in the residential regions such as Woodlands. The central tends to be more expensive due to the ease in transportation and access for leisure. Shopping districts, major offices and public transport are easily accessible. Cities' cores are often the most densely populated areas, with little room for further development. Because of this shortage, real estate values have the potential to rise. Such observations can also allude to the socioeconomic status of residents in the region. With the higher concentration of more premium flat-types in the central, it tallies with the heatmap regarding the higher average price for premium flats, regardless of storey.</w:t>
      </w:r>
    </w:p>
    <w:p w14:paraId="42809F5C" w14:textId="77777777" w:rsidR="009864D9" w:rsidRDefault="00460CF1">
      <w:r>
        <w:t>(500 words)</w:t>
      </w:r>
    </w:p>
    <w:p w14:paraId="5B6E73BF" w14:textId="77777777" w:rsidR="009864D9" w:rsidRDefault="00460CF1">
      <w:pPr>
        <w:widowControl w:val="0"/>
        <w:pBdr>
          <w:top w:val="nil"/>
          <w:left w:val="nil"/>
          <w:bottom w:val="nil"/>
          <w:right w:val="nil"/>
          <w:between w:val="nil"/>
        </w:pBdr>
        <w:spacing w:after="0" w:line="240" w:lineRule="auto"/>
        <w:rPr>
          <w:sz w:val="20"/>
          <w:szCs w:val="20"/>
        </w:rPr>
      </w:pPr>
      <w:r>
        <w:rPr>
          <w:noProof/>
          <w:sz w:val="20"/>
          <w:szCs w:val="20"/>
        </w:rPr>
        <w:lastRenderedPageBreak/>
        <w:drawing>
          <wp:inline distT="114300" distB="114300" distL="114300" distR="114300" wp14:anchorId="37E3D41E" wp14:editId="3A4D43C9">
            <wp:extent cx="5771161" cy="8661400"/>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5771161" cy="8661400"/>
                    </a:xfrm>
                    <a:prstGeom prst="rect">
                      <a:avLst/>
                    </a:prstGeom>
                    <a:ln/>
                  </pic:spPr>
                </pic:pic>
              </a:graphicData>
            </a:graphic>
          </wp:inline>
        </w:drawing>
      </w:r>
    </w:p>
    <w:p w14:paraId="375B52BC" w14:textId="77777777" w:rsidR="009864D9" w:rsidRDefault="009864D9">
      <w:pPr>
        <w:widowControl w:val="0"/>
        <w:pBdr>
          <w:top w:val="nil"/>
          <w:left w:val="nil"/>
          <w:bottom w:val="nil"/>
          <w:right w:val="nil"/>
          <w:between w:val="nil"/>
        </w:pBdr>
        <w:spacing w:after="0" w:line="240" w:lineRule="auto"/>
        <w:rPr>
          <w:sz w:val="20"/>
          <w:szCs w:val="20"/>
        </w:rPr>
      </w:pPr>
    </w:p>
    <w:p w14:paraId="4581C2CC" w14:textId="77777777" w:rsidR="009864D9" w:rsidRDefault="00460CF1">
      <w:r>
        <w:t xml:space="preserve">Chart 2 Python </w:t>
      </w:r>
      <w:commentRangeStart w:id="13"/>
      <w:r>
        <w:t>code</w:t>
      </w:r>
      <w:commentRangeEnd w:id="13"/>
      <w:r>
        <w:rPr>
          <w:rStyle w:val="CommentReference"/>
        </w:rPr>
        <w:commentReference w:id="13"/>
      </w:r>
      <w:r>
        <w:t>:</w:t>
      </w:r>
    </w:p>
    <w:p w14:paraId="1E1AF769" w14:textId="77777777" w:rsidR="009864D9" w:rsidRDefault="00460CF1">
      <w:pPr>
        <w:spacing w:after="0"/>
        <w:rPr>
          <w:rFonts w:ascii="Courier New" w:eastAsia="Courier New" w:hAnsi="Courier New" w:cs="Courier New"/>
          <w:sz w:val="20"/>
          <w:szCs w:val="20"/>
        </w:rPr>
      </w:pPr>
      <w:r>
        <w:rPr>
          <w:rFonts w:ascii="Courier New" w:eastAsia="Courier New" w:hAnsi="Courier New" w:cs="Courier New"/>
          <w:sz w:val="20"/>
          <w:szCs w:val="20"/>
        </w:rPr>
        <w:t># Import libraries</w:t>
      </w:r>
    </w:p>
    <w:p w14:paraId="0B922ED2" w14:textId="77777777" w:rsidR="009864D9" w:rsidRDefault="00460CF1">
      <w:pPr>
        <w:spacing w:after="0"/>
        <w:rPr>
          <w:rFonts w:ascii="Courier New" w:eastAsia="Courier New" w:hAnsi="Courier New" w:cs="Courier New"/>
          <w:sz w:val="20"/>
          <w:szCs w:val="20"/>
        </w:rPr>
      </w:pPr>
      <w:r>
        <w:rPr>
          <w:rFonts w:ascii="Courier New" w:eastAsia="Courier New" w:hAnsi="Courier New" w:cs="Courier New"/>
          <w:sz w:val="20"/>
          <w:szCs w:val="20"/>
        </w:rPr>
        <w:t>import pandas as pd</w:t>
      </w:r>
    </w:p>
    <w:p w14:paraId="021AE032" w14:textId="77777777" w:rsidR="009864D9" w:rsidRDefault="00460CF1">
      <w:pPr>
        <w:spacing w:after="0"/>
        <w:rPr>
          <w:rFonts w:ascii="Courier New" w:eastAsia="Courier New" w:hAnsi="Courier New" w:cs="Courier New"/>
          <w:sz w:val="20"/>
          <w:szCs w:val="20"/>
        </w:rPr>
      </w:pPr>
      <w:r>
        <w:rPr>
          <w:rFonts w:ascii="Courier New" w:eastAsia="Courier New" w:hAnsi="Courier New" w:cs="Courier New"/>
          <w:sz w:val="20"/>
          <w:szCs w:val="20"/>
        </w:rPr>
        <w:t>import matplotlib.pyplot as plt</w:t>
      </w:r>
    </w:p>
    <w:p w14:paraId="5C179097" w14:textId="77777777" w:rsidR="009864D9" w:rsidRDefault="009864D9">
      <w:pPr>
        <w:spacing w:after="0"/>
        <w:rPr>
          <w:rFonts w:ascii="Courier New" w:eastAsia="Courier New" w:hAnsi="Courier New" w:cs="Courier New"/>
          <w:sz w:val="20"/>
          <w:szCs w:val="20"/>
        </w:rPr>
      </w:pPr>
    </w:p>
    <w:p w14:paraId="0F12D411" w14:textId="77777777" w:rsidR="009864D9" w:rsidRDefault="00460CF1">
      <w:pPr>
        <w:spacing w:after="0"/>
        <w:rPr>
          <w:rFonts w:ascii="Courier New" w:eastAsia="Courier New" w:hAnsi="Courier New" w:cs="Courier New"/>
          <w:sz w:val="20"/>
          <w:szCs w:val="20"/>
        </w:rPr>
      </w:pPr>
      <w:r>
        <w:rPr>
          <w:rFonts w:ascii="Courier New" w:eastAsia="Courier New" w:hAnsi="Courier New" w:cs="Courier New"/>
          <w:sz w:val="20"/>
          <w:szCs w:val="20"/>
        </w:rPr>
        <w:t># Read CSV</w:t>
      </w:r>
    </w:p>
    <w:p w14:paraId="605E472C" w14:textId="77777777" w:rsidR="009864D9" w:rsidRDefault="00460CF1">
      <w:pPr>
        <w:spacing w:after="0"/>
        <w:rPr>
          <w:rFonts w:ascii="Courier New" w:eastAsia="Courier New" w:hAnsi="Courier New" w:cs="Courier New"/>
          <w:sz w:val="20"/>
          <w:szCs w:val="20"/>
        </w:rPr>
      </w:pPr>
      <w:r>
        <w:rPr>
          <w:rFonts w:ascii="Courier New" w:eastAsia="Courier New" w:hAnsi="Courier New" w:cs="Courier New"/>
          <w:sz w:val="20"/>
          <w:szCs w:val="20"/>
        </w:rPr>
        <w:t>df = pd.read_csv("GBA_HDB.csv")</w:t>
      </w:r>
    </w:p>
    <w:p w14:paraId="1BDD4944" w14:textId="77777777" w:rsidR="009864D9" w:rsidRDefault="009864D9">
      <w:pPr>
        <w:spacing w:after="0"/>
        <w:rPr>
          <w:rFonts w:ascii="Courier New" w:eastAsia="Courier New" w:hAnsi="Courier New" w:cs="Courier New"/>
          <w:sz w:val="20"/>
          <w:szCs w:val="20"/>
        </w:rPr>
      </w:pPr>
    </w:p>
    <w:p w14:paraId="135066DC" w14:textId="77777777" w:rsidR="009864D9" w:rsidRDefault="00460CF1">
      <w:pPr>
        <w:spacing w:after="0"/>
        <w:rPr>
          <w:rFonts w:ascii="Courier New" w:eastAsia="Courier New" w:hAnsi="Courier New" w:cs="Courier New"/>
          <w:sz w:val="20"/>
          <w:szCs w:val="20"/>
        </w:rPr>
      </w:pPr>
      <w:r>
        <w:rPr>
          <w:rFonts w:ascii="Courier New" w:eastAsia="Courier New" w:hAnsi="Courier New" w:cs="Courier New"/>
          <w:sz w:val="20"/>
          <w:szCs w:val="20"/>
        </w:rPr>
        <w:t># Remove rows with NaN values</w:t>
      </w:r>
    </w:p>
    <w:p w14:paraId="0E86BF65" w14:textId="77777777" w:rsidR="009864D9" w:rsidRDefault="00460CF1">
      <w:pPr>
        <w:spacing w:after="0"/>
        <w:rPr>
          <w:rFonts w:ascii="Courier New" w:eastAsia="Courier New" w:hAnsi="Courier New" w:cs="Courier New"/>
          <w:sz w:val="20"/>
          <w:szCs w:val="20"/>
        </w:rPr>
      </w:pPr>
      <w:r>
        <w:rPr>
          <w:rFonts w:ascii="Courier New" w:eastAsia="Courier New" w:hAnsi="Courier New" w:cs="Courier New"/>
          <w:sz w:val="20"/>
          <w:szCs w:val="20"/>
        </w:rPr>
        <w:t>df = df.dropna()</w:t>
      </w:r>
    </w:p>
    <w:p w14:paraId="62694561" w14:textId="77777777" w:rsidR="009864D9" w:rsidRDefault="009864D9">
      <w:pPr>
        <w:spacing w:after="0"/>
        <w:rPr>
          <w:rFonts w:ascii="Courier New" w:eastAsia="Courier New" w:hAnsi="Courier New" w:cs="Courier New"/>
          <w:sz w:val="20"/>
          <w:szCs w:val="20"/>
        </w:rPr>
      </w:pPr>
    </w:p>
    <w:p w14:paraId="7B978336" w14:textId="77777777" w:rsidR="009864D9" w:rsidRDefault="00460CF1">
      <w:pPr>
        <w:spacing w:after="0"/>
        <w:rPr>
          <w:rFonts w:ascii="Courier New" w:eastAsia="Courier New" w:hAnsi="Courier New" w:cs="Courier New"/>
          <w:sz w:val="20"/>
          <w:szCs w:val="20"/>
        </w:rPr>
      </w:pPr>
      <w:r>
        <w:rPr>
          <w:rFonts w:ascii="Courier New" w:eastAsia="Courier New" w:hAnsi="Courier New" w:cs="Courier New"/>
          <w:sz w:val="20"/>
          <w:szCs w:val="20"/>
        </w:rPr>
        <w:t># Groupby Flat type</w:t>
      </w:r>
    </w:p>
    <w:p w14:paraId="7E919ACF" w14:textId="77777777" w:rsidR="009864D9" w:rsidRDefault="00460CF1">
      <w:pPr>
        <w:spacing w:after="0"/>
        <w:rPr>
          <w:rFonts w:ascii="Courier New" w:eastAsia="Courier New" w:hAnsi="Courier New" w:cs="Courier New"/>
          <w:sz w:val="20"/>
          <w:szCs w:val="20"/>
        </w:rPr>
      </w:pPr>
      <w:r>
        <w:rPr>
          <w:rFonts w:ascii="Courier New" w:eastAsia="Courier New" w:hAnsi="Courier New" w:cs="Courier New"/>
          <w:sz w:val="20"/>
          <w:szCs w:val="20"/>
        </w:rPr>
        <w:t>mean_prices_by_town = df.groupby(['flat_type', 'town'])['resale_price'].mean().sort_values(ascending=False)</w:t>
      </w:r>
    </w:p>
    <w:p w14:paraId="32ED027E" w14:textId="77777777" w:rsidR="009864D9" w:rsidRDefault="009864D9">
      <w:pPr>
        <w:spacing w:after="0"/>
        <w:rPr>
          <w:rFonts w:ascii="Courier New" w:eastAsia="Courier New" w:hAnsi="Courier New" w:cs="Courier New"/>
          <w:sz w:val="20"/>
          <w:szCs w:val="20"/>
        </w:rPr>
      </w:pPr>
    </w:p>
    <w:p w14:paraId="49856906" w14:textId="77777777" w:rsidR="009864D9" w:rsidRDefault="00460CF1">
      <w:pPr>
        <w:spacing w:after="0"/>
        <w:rPr>
          <w:rFonts w:ascii="Courier New" w:eastAsia="Courier New" w:hAnsi="Courier New" w:cs="Courier New"/>
          <w:sz w:val="20"/>
          <w:szCs w:val="20"/>
        </w:rPr>
      </w:pPr>
      <w:r>
        <w:rPr>
          <w:rFonts w:ascii="Courier New" w:eastAsia="Courier New" w:hAnsi="Courier New" w:cs="Courier New"/>
          <w:sz w:val="20"/>
          <w:szCs w:val="20"/>
        </w:rPr>
        <w:t># Make a copy, to data variable</w:t>
      </w:r>
    </w:p>
    <w:p w14:paraId="1E1AEF70" w14:textId="77777777" w:rsidR="009864D9" w:rsidRDefault="00460CF1">
      <w:pPr>
        <w:spacing w:after="0"/>
        <w:rPr>
          <w:rFonts w:ascii="Courier New" w:eastAsia="Courier New" w:hAnsi="Courier New" w:cs="Courier New"/>
          <w:sz w:val="20"/>
          <w:szCs w:val="20"/>
        </w:rPr>
      </w:pPr>
      <w:r>
        <w:rPr>
          <w:rFonts w:ascii="Courier New" w:eastAsia="Courier New" w:hAnsi="Courier New" w:cs="Courier New"/>
          <w:sz w:val="20"/>
          <w:szCs w:val="20"/>
        </w:rPr>
        <w:t>data = mean_prices_by_town</w:t>
      </w:r>
    </w:p>
    <w:p w14:paraId="0A605084" w14:textId="77777777" w:rsidR="009864D9" w:rsidRDefault="009864D9">
      <w:pPr>
        <w:spacing w:after="0"/>
        <w:rPr>
          <w:rFonts w:ascii="Courier New" w:eastAsia="Courier New" w:hAnsi="Courier New" w:cs="Courier New"/>
          <w:sz w:val="20"/>
          <w:szCs w:val="20"/>
        </w:rPr>
      </w:pPr>
    </w:p>
    <w:p w14:paraId="2BFD8D9A" w14:textId="77777777" w:rsidR="009864D9" w:rsidRDefault="00460CF1">
      <w:pPr>
        <w:spacing w:after="0"/>
        <w:rPr>
          <w:rFonts w:ascii="Courier New" w:eastAsia="Courier New" w:hAnsi="Courier New" w:cs="Courier New"/>
          <w:sz w:val="20"/>
          <w:szCs w:val="20"/>
        </w:rPr>
      </w:pPr>
      <w:r>
        <w:rPr>
          <w:rFonts w:ascii="Courier New" w:eastAsia="Courier New" w:hAnsi="Courier New" w:cs="Courier New"/>
          <w:sz w:val="20"/>
          <w:szCs w:val="20"/>
        </w:rPr>
        <w:t># Set styling for graph</w:t>
      </w:r>
    </w:p>
    <w:p w14:paraId="392E28E2" w14:textId="77777777" w:rsidR="009864D9" w:rsidRDefault="00460CF1">
      <w:pPr>
        <w:spacing w:after="0"/>
        <w:rPr>
          <w:rFonts w:ascii="Courier New" w:eastAsia="Courier New" w:hAnsi="Courier New" w:cs="Courier New"/>
          <w:sz w:val="20"/>
          <w:szCs w:val="20"/>
        </w:rPr>
      </w:pPr>
      <w:r>
        <w:rPr>
          <w:rFonts w:ascii="Courier New" w:eastAsia="Courier New" w:hAnsi="Courier New" w:cs="Courier New"/>
          <w:sz w:val="20"/>
          <w:szCs w:val="20"/>
        </w:rPr>
        <w:t>plt.style.use('fivethirtyeight')</w:t>
      </w:r>
    </w:p>
    <w:p w14:paraId="3AE33B12" w14:textId="77777777" w:rsidR="009864D9" w:rsidRDefault="00460CF1">
      <w:pPr>
        <w:spacing w:after="0"/>
        <w:rPr>
          <w:rFonts w:ascii="Courier New" w:eastAsia="Courier New" w:hAnsi="Courier New" w:cs="Courier New"/>
          <w:sz w:val="20"/>
          <w:szCs w:val="20"/>
        </w:rPr>
      </w:pPr>
      <w:r>
        <w:rPr>
          <w:rFonts w:ascii="Courier New" w:eastAsia="Courier New" w:hAnsi="Courier New" w:cs="Courier New"/>
          <w:sz w:val="20"/>
          <w:szCs w:val="20"/>
        </w:rPr>
        <w:t>bar_width = 0.8</w:t>
      </w:r>
    </w:p>
    <w:p w14:paraId="3A5DFAA1" w14:textId="77777777" w:rsidR="009864D9" w:rsidRDefault="00460CF1">
      <w:pPr>
        <w:spacing w:after="0"/>
        <w:rPr>
          <w:rFonts w:ascii="Courier New" w:eastAsia="Courier New" w:hAnsi="Courier New" w:cs="Courier New"/>
          <w:sz w:val="20"/>
          <w:szCs w:val="20"/>
        </w:rPr>
      </w:pPr>
      <w:r>
        <w:rPr>
          <w:rFonts w:ascii="Courier New" w:eastAsia="Courier New" w:hAnsi="Courier New" w:cs="Courier New"/>
          <w:sz w:val="20"/>
          <w:szCs w:val="20"/>
        </w:rPr>
        <w:t>graph_size = (12,18)</w:t>
      </w:r>
    </w:p>
    <w:p w14:paraId="4264CB34" w14:textId="77777777" w:rsidR="009864D9" w:rsidRDefault="009864D9">
      <w:pPr>
        <w:spacing w:after="0"/>
        <w:rPr>
          <w:rFonts w:ascii="Courier New" w:eastAsia="Courier New" w:hAnsi="Courier New" w:cs="Courier New"/>
          <w:sz w:val="20"/>
          <w:szCs w:val="20"/>
        </w:rPr>
      </w:pPr>
    </w:p>
    <w:p w14:paraId="2FD46621" w14:textId="77777777" w:rsidR="009864D9" w:rsidRDefault="00460CF1">
      <w:pPr>
        <w:spacing w:after="0"/>
        <w:rPr>
          <w:rFonts w:ascii="Courier New" w:eastAsia="Courier New" w:hAnsi="Courier New" w:cs="Courier New"/>
          <w:sz w:val="20"/>
          <w:szCs w:val="20"/>
        </w:rPr>
      </w:pPr>
      <w:r>
        <w:rPr>
          <w:rFonts w:ascii="Courier New" w:eastAsia="Courier New" w:hAnsi="Courier New" w:cs="Courier New"/>
          <w:sz w:val="20"/>
          <w:szCs w:val="20"/>
        </w:rPr>
        <w:t># Set colors for bars</w:t>
      </w:r>
    </w:p>
    <w:p w14:paraId="025ECA79" w14:textId="77777777" w:rsidR="009864D9" w:rsidRDefault="00460CF1">
      <w:pPr>
        <w:spacing w:after="0"/>
        <w:rPr>
          <w:rFonts w:ascii="Courier New" w:eastAsia="Courier New" w:hAnsi="Courier New" w:cs="Courier New"/>
          <w:sz w:val="20"/>
          <w:szCs w:val="20"/>
        </w:rPr>
      </w:pPr>
      <w:r>
        <w:rPr>
          <w:rFonts w:ascii="Courier New" w:eastAsia="Courier New" w:hAnsi="Courier New" w:cs="Courier New"/>
          <w:sz w:val="20"/>
          <w:szCs w:val="20"/>
        </w:rPr>
        <w:t>colors = {</w:t>
      </w:r>
    </w:p>
    <w:p w14:paraId="098A2634" w14:textId="77777777" w:rsidR="009864D9" w:rsidRDefault="00460CF1">
      <w:pPr>
        <w:spacing w:after="0"/>
        <w:rPr>
          <w:rFonts w:ascii="Courier New" w:eastAsia="Courier New" w:hAnsi="Courier New" w:cs="Courier New"/>
          <w:sz w:val="20"/>
          <w:szCs w:val="20"/>
        </w:rPr>
      </w:pPr>
      <w:r>
        <w:rPr>
          <w:rFonts w:ascii="Courier New" w:eastAsia="Courier New" w:hAnsi="Courier New" w:cs="Courier New"/>
          <w:sz w:val="20"/>
          <w:szCs w:val="20"/>
        </w:rPr>
        <w:tab/>
        <w:t>'2 ROOM': 'blue',</w:t>
      </w:r>
    </w:p>
    <w:p w14:paraId="13E84CBF" w14:textId="77777777" w:rsidR="009864D9" w:rsidRDefault="00460CF1">
      <w:pPr>
        <w:spacing w:after="0"/>
        <w:rPr>
          <w:rFonts w:ascii="Courier New" w:eastAsia="Courier New" w:hAnsi="Courier New" w:cs="Courier New"/>
          <w:sz w:val="20"/>
          <w:szCs w:val="20"/>
        </w:rPr>
      </w:pPr>
      <w:r>
        <w:rPr>
          <w:rFonts w:ascii="Courier New" w:eastAsia="Courier New" w:hAnsi="Courier New" w:cs="Courier New"/>
          <w:sz w:val="20"/>
          <w:szCs w:val="20"/>
        </w:rPr>
        <w:tab/>
        <w:t>'3 ROOM': 'green',</w:t>
      </w:r>
    </w:p>
    <w:p w14:paraId="51D4FA2B" w14:textId="77777777" w:rsidR="009864D9" w:rsidRDefault="00460CF1">
      <w:pPr>
        <w:spacing w:after="0"/>
        <w:rPr>
          <w:rFonts w:ascii="Courier New" w:eastAsia="Courier New" w:hAnsi="Courier New" w:cs="Courier New"/>
          <w:sz w:val="20"/>
          <w:szCs w:val="20"/>
        </w:rPr>
      </w:pPr>
      <w:r>
        <w:rPr>
          <w:rFonts w:ascii="Courier New" w:eastAsia="Courier New" w:hAnsi="Courier New" w:cs="Courier New"/>
          <w:sz w:val="20"/>
          <w:szCs w:val="20"/>
        </w:rPr>
        <w:tab/>
        <w:t>'4 ROOM': 'orange',</w:t>
      </w:r>
    </w:p>
    <w:p w14:paraId="728E1674" w14:textId="77777777" w:rsidR="009864D9" w:rsidRDefault="00460CF1">
      <w:pPr>
        <w:spacing w:after="0"/>
        <w:rPr>
          <w:rFonts w:ascii="Courier New" w:eastAsia="Courier New" w:hAnsi="Courier New" w:cs="Courier New"/>
          <w:sz w:val="20"/>
          <w:szCs w:val="20"/>
        </w:rPr>
      </w:pPr>
      <w:r>
        <w:rPr>
          <w:rFonts w:ascii="Courier New" w:eastAsia="Courier New" w:hAnsi="Courier New" w:cs="Courier New"/>
          <w:sz w:val="20"/>
          <w:szCs w:val="20"/>
        </w:rPr>
        <w:tab/>
        <w:t>'5 ROOM': 'red',</w:t>
      </w:r>
    </w:p>
    <w:p w14:paraId="50004598" w14:textId="77777777" w:rsidR="009864D9" w:rsidRDefault="00460CF1">
      <w:pPr>
        <w:spacing w:after="0"/>
        <w:rPr>
          <w:rFonts w:ascii="Courier New" w:eastAsia="Courier New" w:hAnsi="Courier New" w:cs="Courier New"/>
          <w:sz w:val="20"/>
          <w:szCs w:val="20"/>
        </w:rPr>
      </w:pPr>
      <w:r>
        <w:rPr>
          <w:rFonts w:ascii="Courier New" w:eastAsia="Courier New" w:hAnsi="Courier New" w:cs="Courier New"/>
          <w:sz w:val="20"/>
          <w:szCs w:val="20"/>
        </w:rPr>
        <w:tab/>
        <w:t>'EXECUTIVE': 'purple'</w:t>
      </w:r>
    </w:p>
    <w:p w14:paraId="357AAFF6" w14:textId="77777777" w:rsidR="009864D9" w:rsidRDefault="00460CF1">
      <w:pPr>
        <w:spacing w:after="0"/>
        <w:rPr>
          <w:rFonts w:ascii="Courier New" w:eastAsia="Courier New" w:hAnsi="Courier New" w:cs="Courier New"/>
          <w:sz w:val="20"/>
          <w:szCs w:val="20"/>
        </w:rPr>
      </w:pPr>
      <w:r>
        <w:rPr>
          <w:rFonts w:ascii="Courier New" w:eastAsia="Courier New" w:hAnsi="Courier New" w:cs="Courier New"/>
          <w:sz w:val="20"/>
          <w:szCs w:val="20"/>
        </w:rPr>
        <w:t>}</w:t>
      </w:r>
    </w:p>
    <w:p w14:paraId="3EBD3EBE" w14:textId="77777777" w:rsidR="009864D9" w:rsidRDefault="009864D9">
      <w:pPr>
        <w:spacing w:after="0"/>
        <w:rPr>
          <w:rFonts w:ascii="Courier New" w:eastAsia="Courier New" w:hAnsi="Courier New" w:cs="Courier New"/>
          <w:sz w:val="20"/>
          <w:szCs w:val="20"/>
        </w:rPr>
      </w:pPr>
    </w:p>
    <w:p w14:paraId="7D1CD8B6" w14:textId="77777777" w:rsidR="009864D9" w:rsidRDefault="00460CF1">
      <w:pPr>
        <w:spacing w:after="0"/>
        <w:rPr>
          <w:rFonts w:ascii="Courier New" w:eastAsia="Courier New" w:hAnsi="Courier New" w:cs="Courier New"/>
          <w:sz w:val="20"/>
          <w:szCs w:val="20"/>
        </w:rPr>
      </w:pPr>
      <w:r>
        <w:rPr>
          <w:rFonts w:ascii="Courier New" w:eastAsia="Courier New" w:hAnsi="Courier New" w:cs="Courier New"/>
          <w:sz w:val="20"/>
          <w:szCs w:val="20"/>
        </w:rPr>
        <w:t># Create bar chart</w:t>
      </w:r>
    </w:p>
    <w:p w14:paraId="56B2A837" w14:textId="77777777" w:rsidR="009864D9" w:rsidRDefault="00460CF1">
      <w:pPr>
        <w:spacing w:after="0"/>
        <w:rPr>
          <w:rFonts w:ascii="Courier New" w:eastAsia="Courier New" w:hAnsi="Courier New" w:cs="Courier New"/>
          <w:sz w:val="20"/>
          <w:szCs w:val="20"/>
        </w:rPr>
      </w:pPr>
      <w:r>
        <w:rPr>
          <w:rFonts w:ascii="Courier New" w:eastAsia="Courier New" w:hAnsi="Courier New" w:cs="Courier New"/>
          <w:sz w:val="20"/>
          <w:szCs w:val="20"/>
        </w:rPr>
        <w:t>barchart = data.unstack(level=0).plot(kind='barh', figsize=graph_size, width=bar_width, color=[colors[col] for col in data.unstack(level=0).columns], )</w:t>
      </w:r>
    </w:p>
    <w:p w14:paraId="1EEC279D" w14:textId="77777777" w:rsidR="009864D9" w:rsidRDefault="009864D9">
      <w:pPr>
        <w:spacing w:after="0"/>
        <w:rPr>
          <w:rFonts w:ascii="Courier New" w:eastAsia="Courier New" w:hAnsi="Courier New" w:cs="Courier New"/>
          <w:sz w:val="20"/>
          <w:szCs w:val="20"/>
        </w:rPr>
      </w:pPr>
    </w:p>
    <w:p w14:paraId="64B87F82" w14:textId="77777777" w:rsidR="009864D9" w:rsidRDefault="00460CF1">
      <w:pPr>
        <w:spacing w:after="0"/>
        <w:rPr>
          <w:rFonts w:ascii="Courier New" w:eastAsia="Courier New" w:hAnsi="Courier New" w:cs="Courier New"/>
          <w:sz w:val="20"/>
          <w:szCs w:val="20"/>
        </w:rPr>
      </w:pPr>
      <w:r>
        <w:rPr>
          <w:rFonts w:ascii="Courier New" w:eastAsia="Courier New" w:hAnsi="Courier New" w:cs="Courier New"/>
          <w:sz w:val="20"/>
          <w:szCs w:val="20"/>
        </w:rPr>
        <w:t># Labels and legends of chart</w:t>
      </w:r>
    </w:p>
    <w:p w14:paraId="15009763" w14:textId="77777777" w:rsidR="009864D9" w:rsidRDefault="00460CF1">
      <w:pPr>
        <w:spacing w:after="0"/>
        <w:rPr>
          <w:rFonts w:ascii="Courier New" w:eastAsia="Courier New" w:hAnsi="Courier New" w:cs="Courier New"/>
          <w:sz w:val="20"/>
          <w:szCs w:val="20"/>
        </w:rPr>
      </w:pPr>
      <w:r>
        <w:rPr>
          <w:rFonts w:ascii="Courier New" w:eastAsia="Courier New" w:hAnsi="Courier New" w:cs="Courier New"/>
          <w:sz w:val="20"/>
          <w:szCs w:val="20"/>
        </w:rPr>
        <w:t>plt.xlabel('Mean Resale Price of Flats Sold', fontsize=15, labelpad=20)</w:t>
      </w:r>
    </w:p>
    <w:p w14:paraId="52BC7FCA" w14:textId="77777777" w:rsidR="009864D9" w:rsidRDefault="00460CF1">
      <w:pPr>
        <w:spacing w:after="0"/>
        <w:rPr>
          <w:rFonts w:ascii="Courier New" w:eastAsia="Courier New" w:hAnsi="Courier New" w:cs="Courier New"/>
          <w:sz w:val="20"/>
          <w:szCs w:val="20"/>
        </w:rPr>
      </w:pPr>
      <w:r>
        <w:rPr>
          <w:rFonts w:ascii="Courier New" w:eastAsia="Courier New" w:hAnsi="Courier New" w:cs="Courier New"/>
          <w:sz w:val="20"/>
          <w:szCs w:val="20"/>
        </w:rPr>
        <w:t>plt.ylabel('Town', fontsize=15, labelpad=20)</w:t>
      </w:r>
    </w:p>
    <w:p w14:paraId="247F4585" w14:textId="77777777" w:rsidR="009864D9" w:rsidRDefault="00460CF1">
      <w:pPr>
        <w:spacing w:after="0"/>
        <w:rPr>
          <w:rFonts w:ascii="Courier New" w:eastAsia="Courier New" w:hAnsi="Courier New" w:cs="Courier New"/>
          <w:sz w:val="20"/>
          <w:szCs w:val="20"/>
        </w:rPr>
      </w:pPr>
      <w:r>
        <w:rPr>
          <w:rFonts w:ascii="Courier New" w:eastAsia="Courier New" w:hAnsi="Courier New" w:cs="Courier New"/>
          <w:sz w:val="20"/>
          <w:szCs w:val="20"/>
        </w:rPr>
        <w:t>plt.title('Mean Resale Price of Flats Sold by Town and Type (Jan 2015)', fontsize=20, pad=30, loc='left')</w:t>
      </w:r>
    </w:p>
    <w:p w14:paraId="419AD0B0" w14:textId="77777777" w:rsidR="009864D9" w:rsidRDefault="00460CF1">
      <w:pPr>
        <w:spacing w:after="0"/>
        <w:rPr>
          <w:rFonts w:ascii="Courier New" w:eastAsia="Courier New" w:hAnsi="Courier New" w:cs="Courier New"/>
          <w:sz w:val="20"/>
          <w:szCs w:val="20"/>
        </w:rPr>
      </w:pPr>
      <w:r>
        <w:rPr>
          <w:rFonts w:ascii="Courier New" w:eastAsia="Courier New" w:hAnsi="Courier New" w:cs="Courier New"/>
          <w:sz w:val="20"/>
          <w:szCs w:val="20"/>
        </w:rPr>
        <w:t>plt.legend(title='Mean Resale Price', bbox_to_anchor=(0.99, 1), loc='upper right', fontsize=10, title_fontsize=15,borderpad=1)</w:t>
      </w:r>
    </w:p>
    <w:p w14:paraId="6B44D3D1" w14:textId="77777777" w:rsidR="009864D9" w:rsidRDefault="009864D9">
      <w:pPr>
        <w:spacing w:after="0"/>
        <w:rPr>
          <w:rFonts w:ascii="Courier New" w:eastAsia="Courier New" w:hAnsi="Courier New" w:cs="Courier New"/>
          <w:sz w:val="20"/>
          <w:szCs w:val="20"/>
        </w:rPr>
      </w:pPr>
    </w:p>
    <w:p w14:paraId="4A7ED7A3" w14:textId="77777777" w:rsidR="009864D9" w:rsidRDefault="00460CF1">
      <w:pPr>
        <w:spacing w:after="0"/>
        <w:rPr>
          <w:rFonts w:ascii="Courier New" w:eastAsia="Courier New" w:hAnsi="Courier New" w:cs="Courier New"/>
          <w:sz w:val="20"/>
          <w:szCs w:val="20"/>
        </w:rPr>
      </w:pPr>
      <w:r>
        <w:rPr>
          <w:rFonts w:ascii="Courier New" w:eastAsia="Courier New" w:hAnsi="Courier New" w:cs="Courier New"/>
          <w:sz w:val="20"/>
          <w:szCs w:val="20"/>
        </w:rPr>
        <w:t># Ticks style</w:t>
      </w:r>
    </w:p>
    <w:p w14:paraId="7F235277" w14:textId="77777777" w:rsidR="009864D9" w:rsidRDefault="00460CF1">
      <w:pPr>
        <w:spacing w:after="0"/>
        <w:rPr>
          <w:rFonts w:ascii="Courier New" w:eastAsia="Courier New" w:hAnsi="Courier New" w:cs="Courier New"/>
          <w:sz w:val="20"/>
          <w:szCs w:val="20"/>
        </w:rPr>
      </w:pPr>
      <w:r>
        <w:rPr>
          <w:rFonts w:ascii="Courier New" w:eastAsia="Courier New" w:hAnsi="Courier New" w:cs="Courier New"/>
          <w:sz w:val="20"/>
          <w:szCs w:val="20"/>
        </w:rPr>
        <w:t>plt.xticks(fontsize=10)</w:t>
      </w:r>
    </w:p>
    <w:p w14:paraId="091F9FA9" w14:textId="77777777" w:rsidR="009864D9" w:rsidRDefault="00460CF1">
      <w:pPr>
        <w:spacing w:after="0"/>
        <w:rPr>
          <w:rFonts w:ascii="Courier New" w:eastAsia="Courier New" w:hAnsi="Courier New" w:cs="Courier New"/>
          <w:sz w:val="20"/>
          <w:szCs w:val="20"/>
        </w:rPr>
      </w:pPr>
      <w:r>
        <w:rPr>
          <w:rFonts w:ascii="Courier New" w:eastAsia="Courier New" w:hAnsi="Courier New" w:cs="Courier New"/>
          <w:sz w:val="20"/>
          <w:szCs w:val="20"/>
        </w:rPr>
        <w:t>plt.yticks(fontsize=10)</w:t>
      </w:r>
    </w:p>
    <w:p w14:paraId="1D3CD6C3" w14:textId="77777777" w:rsidR="009864D9" w:rsidRDefault="009864D9">
      <w:pPr>
        <w:spacing w:after="0"/>
        <w:rPr>
          <w:rFonts w:ascii="Courier New" w:eastAsia="Courier New" w:hAnsi="Courier New" w:cs="Courier New"/>
          <w:sz w:val="20"/>
          <w:szCs w:val="20"/>
        </w:rPr>
      </w:pPr>
    </w:p>
    <w:p w14:paraId="4207AB71" w14:textId="77777777" w:rsidR="009864D9" w:rsidRDefault="00460CF1">
      <w:pPr>
        <w:spacing w:after="0"/>
        <w:rPr>
          <w:rFonts w:ascii="Courier New" w:eastAsia="Courier New" w:hAnsi="Courier New" w:cs="Courier New"/>
          <w:sz w:val="20"/>
          <w:szCs w:val="20"/>
        </w:rPr>
      </w:pPr>
      <w:r>
        <w:rPr>
          <w:rFonts w:ascii="Courier New" w:eastAsia="Courier New" w:hAnsi="Courier New" w:cs="Courier New"/>
          <w:sz w:val="20"/>
          <w:szCs w:val="20"/>
        </w:rPr>
        <w:t># Set grid</w:t>
      </w:r>
    </w:p>
    <w:p w14:paraId="3B48D529" w14:textId="77777777" w:rsidR="009864D9" w:rsidRDefault="00460CF1">
      <w:pPr>
        <w:spacing w:after="0"/>
        <w:rPr>
          <w:rFonts w:ascii="Courier New" w:eastAsia="Courier New" w:hAnsi="Courier New" w:cs="Courier New"/>
          <w:sz w:val="20"/>
          <w:szCs w:val="20"/>
        </w:rPr>
      </w:pPr>
      <w:r>
        <w:rPr>
          <w:rFonts w:ascii="Courier New" w:eastAsia="Courier New" w:hAnsi="Courier New" w:cs="Courier New"/>
          <w:sz w:val="20"/>
          <w:szCs w:val="20"/>
        </w:rPr>
        <w:t>plt.grid(True, linestyle='--', linewidth=0.5, color='gray', alpha=0.7)</w:t>
      </w:r>
    </w:p>
    <w:p w14:paraId="742647D4" w14:textId="77777777" w:rsidR="009864D9" w:rsidRDefault="009864D9">
      <w:pPr>
        <w:spacing w:after="0"/>
        <w:rPr>
          <w:rFonts w:ascii="Courier New" w:eastAsia="Courier New" w:hAnsi="Courier New" w:cs="Courier New"/>
          <w:sz w:val="20"/>
          <w:szCs w:val="20"/>
        </w:rPr>
      </w:pPr>
    </w:p>
    <w:p w14:paraId="7B9E8A38" w14:textId="77777777" w:rsidR="009864D9" w:rsidRDefault="00460CF1">
      <w:pPr>
        <w:spacing w:after="0"/>
        <w:rPr>
          <w:rFonts w:ascii="Courier New" w:eastAsia="Courier New" w:hAnsi="Courier New" w:cs="Courier New"/>
          <w:sz w:val="20"/>
          <w:szCs w:val="20"/>
        </w:rPr>
      </w:pPr>
      <w:r>
        <w:rPr>
          <w:rFonts w:ascii="Courier New" w:eastAsia="Courier New" w:hAnsi="Courier New" w:cs="Courier New"/>
          <w:sz w:val="20"/>
          <w:szCs w:val="20"/>
        </w:rPr>
        <w:t># Add the mean price in the bar</w:t>
      </w:r>
    </w:p>
    <w:p w14:paraId="0C299071" w14:textId="77777777" w:rsidR="009864D9" w:rsidRDefault="00460CF1">
      <w:pPr>
        <w:spacing w:after="0"/>
        <w:rPr>
          <w:rFonts w:ascii="Courier New" w:eastAsia="Courier New" w:hAnsi="Courier New" w:cs="Courier New"/>
          <w:sz w:val="20"/>
          <w:szCs w:val="20"/>
        </w:rPr>
      </w:pPr>
      <w:r>
        <w:rPr>
          <w:rFonts w:ascii="Courier New" w:eastAsia="Courier New" w:hAnsi="Courier New" w:cs="Courier New"/>
          <w:sz w:val="20"/>
          <w:szCs w:val="20"/>
        </w:rPr>
        <w:t>for bar in barchart.containers:</w:t>
      </w:r>
    </w:p>
    <w:p w14:paraId="3196E989" w14:textId="77777777" w:rsidR="009864D9" w:rsidRDefault="00460CF1">
      <w:pPr>
        <w:spacing w:after="0"/>
        <w:rPr>
          <w:rFonts w:ascii="Courier New" w:eastAsia="Courier New" w:hAnsi="Courier New" w:cs="Courier New"/>
          <w:sz w:val="20"/>
          <w:szCs w:val="20"/>
        </w:rPr>
      </w:pPr>
      <w:r>
        <w:rPr>
          <w:rFonts w:ascii="Courier New" w:eastAsia="Courier New" w:hAnsi="Courier New" w:cs="Courier New"/>
          <w:sz w:val="20"/>
          <w:szCs w:val="20"/>
        </w:rPr>
        <w:tab/>
        <w:t>barchart.bar_label(bar, fmt='%d', fontsize=7, color='white', label_type='center')</w:t>
      </w:r>
    </w:p>
    <w:p w14:paraId="058A063D" w14:textId="77777777" w:rsidR="009864D9" w:rsidRDefault="009864D9">
      <w:pPr>
        <w:spacing w:after="0"/>
        <w:rPr>
          <w:rFonts w:ascii="Courier New" w:eastAsia="Courier New" w:hAnsi="Courier New" w:cs="Courier New"/>
          <w:sz w:val="20"/>
          <w:szCs w:val="20"/>
        </w:rPr>
      </w:pPr>
    </w:p>
    <w:p w14:paraId="1B1E00FE" w14:textId="77777777" w:rsidR="009864D9" w:rsidRDefault="00460CF1">
      <w:pPr>
        <w:spacing w:after="0"/>
        <w:rPr>
          <w:rFonts w:ascii="Courier New" w:eastAsia="Courier New" w:hAnsi="Courier New" w:cs="Courier New"/>
          <w:sz w:val="20"/>
          <w:szCs w:val="20"/>
        </w:rPr>
      </w:pPr>
      <w:r>
        <w:rPr>
          <w:rFonts w:ascii="Courier New" w:eastAsia="Courier New" w:hAnsi="Courier New" w:cs="Courier New"/>
          <w:sz w:val="20"/>
          <w:szCs w:val="20"/>
        </w:rPr>
        <w:t># Show the chart</w:t>
      </w:r>
    </w:p>
    <w:p w14:paraId="6918D7E7" w14:textId="77777777" w:rsidR="009864D9" w:rsidRDefault="00460CF1">
      <w:pPr>
        <w:spacing w:after="0"/>
        <w:rPr>
          <w:rFonts w:ascii="Courier New" w:eastAsia="Courier New" w:hAnsi="Courier New" w:cs="Courier New"/>
          <w:sz w:val="20"/>
          <w:szCs w:val="20"/>
        </w:rPr>
      </w:pPr>
      <w:r>
        <w:rPr>
          <w:rFonts w:ascii="Courier New" w:eastAsia="Courier New" w:hAnsi="Courier New" w:cs="Courier New"/>
          <w:sz w:val="20"/>
          <w:szCs w:val="20"/>
        </w:rPr>
        <w:t>plt.tight_layout()</w:t>
      </w:r>
    </w:p>
    <w:p w14:paraId="791FABA1" w14:textId="77777777" w:rsidR="009864D9" w:rsidRDefault="009864D9">
      <w:pPr>
        <w:spacing w:after="0"/>
        <w:rPr>
          <w:rFonts w:ascii="Courier New" w:eastAsia="Courier New" w:hAnsi="Courier New" w:cs="Courier New"/>
          <w:sz w:val="20"/>
          <w:szCs w:val="20"/>
        </w:rPr>
      </w:pPr>
    </w:p>
    <w:p w14:paraId="4F084336" w14:textId="77777777" w:rsidR="009864D9" w:rsidRDefault="00460CF1">
      <w:pPr>
        <w:spacing w:after="0"/>
        <w:rPr>
          <w:rFonts w:ascii="Courier New" w:eastAsia="Courier New" w:hAnsi="Courier New" w:cs="Courier New"/>
          <w:sz w:val="20"/>
          <w:szCs w:val="20"/>
        </w:rPr>
      </w:pPr>
      <w:r>
        <w:rPr>
          <w:rFonts w:ascii="Courier New" w:eastAsia="Courier New" w:hAnsi="Courier New" w:cs="Courier New"/>
          <w:sz w:val="20"/>
          <w:szCs w:val="20"/>
        </w:rPr>
        <w:t># Save as image</w:t>
      </w:r>
    </w:p>
    <w:p w14:paraId="0B07550C" w14:textId="77777777" w:rsidR="009864D9" w:rsidRDefault="00460CF1">
      <w:pPr>
        <w:spacing w:after="0"/>
        <w:rPr>
          <w:rFonts w:ascii="Courier New" w:eastAsia="Courier New" w:hAnsi="Courier New" w:cs="Courier New"/>
          <w:sz w:val="20"/>
          <w:szCs w:val="20"/>
        </w:rPr>
      </w:pPr>
      <w:r>
        <w:rPr>
          <w:rFonts w:ascii="Courier New" w:eastAsia="Courier New" w:hAnsi="Courier New" w:cs="Courier New"/>
          <w:sz w:val="20"/>
          <w:szCs w:val="20"/>
        </w:rPr>
        <w:lastRenderedPageBreak/>
        <w:t xml:space="preserve">plt.savefig('Bargraph_Mean_Resale_Price_of_Flats_Sold_by_Town_and_Type.png', dpi=300)  </w:t>
      </w:r>
    </w:p>
    <w:p w14:paraId="33566C73" w14:textId="77777777" w:rsidR="009864D9" w:rsidRDefault="009864D9">
      <w:pPr>
        <w:spacing w:after="0"/>
        <w:rPr>
          <w:rFonts w:ascii="Courier New" w:eastAsia="Courier New" w:hAnsi="Courier New" w:cs="Courier New"/>
          <w:sz w:val="20"/>
          <w:szCs w:val="20"/>
        </w:rPr>
      </w:pPr>
    </w:p>
    <w:p w14:paraId="158B4F5F" w14:textId="77777777" w:rsidR="009864D9" w:rsidRDefault="00460CF1">
      <w:pPr>
        <w:spacing w:after="0"/>
        <w:rPr>
          <w:rFonts w:ascii="Courier New" w:eastAsia="Courier New" w:hAnsi="Courier New" w:cs="Courier New"/>
          <w:sz w:val="20"/>
          <w:szCs w:val="20"/>
        </w:rPr>
      </w:pPr>
      <w:r>
        <w:rPr>
          <w:rFonts w:ascii="Courier New" w:eastAsia="Courier New" w:hAnsi="Courier New" w:cs="Courier New"/>
          <w:sz w:val="20"/>
          <w:szCs w:val="20"/>
        </w:rPr>
        <w:t>plt.show()</w:t>
      </w:r>
    </w:p>
    <w:p w14:paraId="1C70AFF4" w14:textId="77777777" w:rsidR="009864D9" w:rsidRDefault="009864D9">
      <w:pPr>
        <w:widowControl w:val="0"/>
        <w:pBdr>
          <w:top w:val="nil"/>
          <w:left w:val="nil"/>
          <w:bottom w:val="nil"/>
          <w:right w:val="nil"/>
          <w:between w:val="nil"/>
        </w:pBdr>
        <w:spacing w:after="0" w:line="240" w:lineRule="auto"/>
        <w:rPr>
          <w:sz w:val="20"/>
          <w:szCs w:val="20"/>
        </w:rPr>
      </w:pPr>
    </w:p>
    <w:p w14:paraId="2A1ADF36" w14:textId="77777777" w:rsidR="009864D9" w:rsidRDefault="00460CF1">
      <w:pPr>
        <w:spacing w:after="240"/>
        <w:rPr>
          <w:sz w:val="20"/>
          <w:szCs w:val="20"/>
        </w:rPr>
      </w:pPr>
      <w:r>
        <w:t>Chart 3 Table:</w:t>
      </w:r>
    </w:p>
    <w:p w14:paraId="63F1DD9A" w14:textId="77777777" w:rsidR="009864D9" w:rsidRDefault="00460CF1">
      <w:pPr>
        <w:widowControl w:val="0"/>
        <w:pBdr>
          <w:top w:val="nil"/>
          <w:left w:val="nil"/>
          <w:bottom w:val="nil"/>
          <w:right w:val="nil"/>
          <w:between w:val="nil"/>
        </w:pBdr>
        <w:spacing w:after="0" w:line="240" w:lineRule="auto"/>
        <w:rPr>
          <w:sz w:val="20"/>
          <w:szCs w:val="20"/>
        </w:rPr>
      </w:pPr>
      <w:r>
        <w:rPr>
          <w:sz w:val="20"/>
          <w:szCs w:val="20"/>
        </w:rPr>
        <w:t xml:space="preserve">flat_type  town         </w:t>
      </w:r>
    </w:p>
    <w:p w14:paraId="50CF459F" w14:textId="77777777" w:rsidR="009864D9" w:rsidRDefault="00460CF1">
      <w:pPr>
        <w:widowControl w:val="0"/>
        <w:pBdr>
          <w:top w:val="nil"/>
          <w:left w:val="nil"/>
          <w:bottom w:val="nil"/>
          <w:right w:val="nil"/>
          <w:between w:val="nil"/>
        </w:pBdr>
        <w:spacing w:after="0" w:line="240" w:lineRule="auto"/>
        <w:rPr>
          <w:sz w:val="20"/>
          <w:szCs w:val="20"/>
        </w:rPr>
      </w:pPr>
      <w:r>
        <w:rPr>
          <w:sz w:val="20"/>
          <w:szCs w:val="20"/>
        </w:rPr>
        <w:t xml:space="preserve">EXECUTIVE  </w:t>
      </w:r>
      <w:r>
        <w:rPr>
          <w:sz w:val="20"/>
          <w:szCs w:val="20"/>
        </w:rPr>
        <w:tab/>
        <w:t>BISHAN           890000.0</w:t>
      </w:r>
    </w:p>
    <w:p w14:paraId="3AAEB516" w14:textId="77777777" w:rsidR="009864D9" w:rsidRDefault="00460CF1">
      <w:pPr>
        <w:widowControl w:val="0"/>
        <w:pBdr>
          <w:top w:val="nil"/>
          <w:left w:val="nil"/>
          <w:bottom w:val="nil"/>
          <w:right w:val="nil"/>
          <w:between w:val="nil"/>
        </w:pBdr>
        <w:spacing w:after="0" w:line="240" w:lineRule="auto"/>
        <w:rPr>
          <w:sz w:val="20"/>
          <w:szCs w:val="20"/>
        </w:rPr>
      </w:pPr>
      <w:r>
        <w:rPr>
          <w:sz w:val="20"/>
          <w:szCs w:val="20"/>
        </w:rPr>
        <w:t xml:space="preserve">5 ROOM     </w:t>
      </w:r>
      <w:r>
        <w:rPr>
          <w:sz w:val="20"/>
          <w:szCs w:val="20"/>
        </w:rPr>
        <w:tab/>
        <w:t xml:space="preserve">MARINE PARADE    </w:t>
      </w:r>
      <w:r>
        <w:rPr>
          <w:sz w:val="20"/>
          <w:szCs w:val="20"/>
        </w:rPr>
        <w:tab/>
        <w:t>844000.0</w:t>
      </w:r>
    </w:p>
    <w:p w14:paraId="5B65DC0A" w14:textId="77777777" w:rsidR="009864D9" w:rsidRDefault="00460CF1">
      <w:pPr>
        <w:widowControl w:val="0"/>
        <w:pBdr>
          <w:top w:val="nil"/>
          <w:left w:val="nil"/>
          <w:bottom w:val="nil"/>
          <w:right w:val="nil"/>
          <w:between w:val="nil"/>
        </w:pBdr>
        <w:spacing w:after="0" w:line="240" w:lineRule="auto"/>
        <w:rPr>
          <w:sz w:val="20"/>
          <w:szCs w:val="20"/>
        </w:rPr>
      </w:pPr>
      <w:r>
        <w:rPr>
          <w:sz w:val="20"/>
          <w:szCs w:val="20"/>
        </w:rPr>
        <w:t xml:space="preserve">           </w:t>
      </w:r>
      <w:r>
        <w:rPr>
          <w:sz w:val="20"/>
          <w:szCs w:val="20"/>
        </w:rPr>
        <w:tab/>
      </w:r>
      <w:r>
        <w:rPr>
          <w:sz w:val="20"/>
          <w:szCs w:val="20"/>
        </w:rPr>
        <w:tab/>
        <w:t xml:space="preserve">QUEENSTOWN       </w:t>
      </w:r>
      <w:r>
        <w:rPr>
          <w:sz w:val="20"/>
          <w:szCs w:val="20"/>
        </w:rPr>
        <w:tab/>
        <w:t>825560.0</w:t>
      </w:r>
    </w:p>
    <w:p w14:paraId="6DB75DAC" w14:textId="77777777" w:rsidR="009864D9" w:rsidRDefault="00460CF1">
      <w:pPr>
        <w:widowControl w:val="0"/>
        <w:pBdr>
          <w:top w:val="nil"/>
          <w:left w:val="nil"/>
          <w:bottom w:val="nil"/>
          <w:right w:val="nil"/>
          <w:between w:val="nil"/>
        </w:pBdr>
        <w:spacing w:after="0" w:line="240" w:lineRule="auto"/>
        <w:rPr>
          <w:sz w:val="20"/>
          <w:szCs w:val="20"/>
        </w:rPr>
      </w:pPr>
      <w:r>
        <w:rPr>
          <w:sz w:val="20"/>
          <w:szCs w:val="20"/>
        </w:rPr>
        <w:t xml:space="preserve">           </w:t>
      </w:r>
      <w:r>
        <w:rPr>
          <w:sz w:val="20"/>
          <w:szCs w:val="20"/>
        </w:rPr>
        <w:tab/>
      </w:r>
      <w:r>
        <w:rPr>
          <w:sz w:val="20"/>
          <w:szCs w:val="20"/>
        </w:rPr>
        <w:tab/>
        <w:t xml:space="preserve">BUKIT MERAH      </w:t>
      </w:r>
      <w:r>
        <w:rPr>
          <w:sz w:val="20"/>
          <w:szCs w:val="20"/>
        </w:rPr>
        <w:tab/>
        <w:t>795677.6</w:t>
      </w:r>
    </w:p>
    <w:p w14:paraId="2E917ADC" w14:textId="77777777" w:rsidR="009864D9" w:rsidRDefault="00460CF1">
      <w:pPr>
        <w:widowControl w:val="0"/>
        <w:pBdr>
          <w:top w:val="nil"/>
          <w:left w:val="nil"/>
          <w:bottom w:val="nil"/>
          <w:right w:val="nil"/>
          <w:between w:val="nil"/>
        </w:pBdr>
        <w:spacing w:after="0" w:line="240" w:lineRule="auto"/>
        <w:rPr>
          <w:sz w:val="20"/>
          <w:szCs w:val="20"/>
        </w:rPr>
      </w:pPr>
      <w:r>
        <w:rPr>
          <w:sz w:val="20"/>
          <w:szCs w:val="20"/>
        </w:rPr>
        <w:t xml:space="preserve">4 ROOM     </w:t>
      </w:r>
      <w:r>
        <w:rPr>
          <w:sz w:val="20"/>
          <w:szCs w:val="20"/>
        </w:rPr>
        <w:tab/>
        <w:t xml:space="preserve">BUKIT MERAH      </w:t>
      </w:r>
      <w:r>
        <w:rPr>
          <w:sz w:val="20"/>
          <w:szCs w:val="20"/>
        </w:rPr>
        <w:tab/>
        <w:t>770000.0</w:t>
      </w:r>
    </w:p>
    <w:p w14:paraId="1E2308A4" w14:textId="77777777" w:rsidR="009864D9" w:rsidRDefault="00460CF1">
      <w:pPr>
        <w:widowControl w:val="0"/>
        <w:pBdr>
          <w:top w:val="nil"/>
          <w:left w:val="nil"/>
          <w:bottom w:val="nil"/>
          <w:right w:val="nil"/>
          <w:between w:val="nil"/>
        </w:pBdr>
        <w:spacing w:after="0" w:line="240" w:lineRule="auto"/>
        <w:rPr>
          <w:sz w:val="20"/>
          <w:szCs w:val="20"/>
        </w:rPr>
      </w:pPr>
      <w:r>
        <w:rPr>
          <w:sz w:val="20"/>
          <w:szCs w:val="20"/>
        </w:rPr>
        <w:t xml:space="preserve">                              ...   </w:t>
      </w:r>
    </w:p>
    <w:p w14:paraId="410F3054" w14:textId="77777777" w:rsidR="009864D9" w:rsidRDefault="00460CF1">
      <w:pPr>
        <w:widowControl w:val="0"/>
        <w:pBdr>
          <w:top w:val="nil"/>
          <w:left w:val="nil"/>
          <w:bottom w:val="nil"/>
          <w:right w:val="nil"/>
          <w:between w:val="nil"/>
        </w:pBdr>
        <w:spacing w:after="0" w:line="240" w:lineRule="auto"/>
        <w:rPr>
          <w:sz w:val="20"/>
          <w:szCs w:val="20"/>
        </w:rPr>
      </w:pPr>
      <w:r>
        <w:rPr>
          <w:sz w:val="20"/>
          <w:szCs w:val="20"/>
        </w:rPr>
        <w:t xml:space="preserve">2 ROOM     </w:t>
      </w:r>
      <w:r>
        <w:rPr>
          <w:sz w:val="20"/>
          <w:szCs w:val="20"/>
        </w:rPr>
        <w:tab/>
        <w:t xml:space="preserve">BUKIT MERAH      </w:t>
      </w:r>
      <w:r>
        <w:rPr>
          <w:sz w:val="20"/>
          <w:szCs w:val="20"/>
        </w:rPr>
        <w:tab/>
        <w:t>280000.0</w:t>
      </w:r>
    </w:p>
    <w:p w14:paraId="7EBDDB8E" w14:textId="77777777" w:rsidR="009864D9" w:rsidRDefault="00460CF1">
      <w:pPr>
        <w:widowControl w:val="0"/>
        <w:pBdr>
          <w:top w:val="nil"/>
          <w:left w:val="nil"/>
          <w:bottom w:val="nil"/>
          <w:right w:val="nil"/>
          <w:between w:val="nil"/>
        </w:pBdr>
        <w:spacing w:after="0" w:line="240" w:lineRule="auto"/>
        <w:rPr>
          <w:sz w:val="20"/>
          <w:szCs w:val="20"/>
        </w:rPr>
      </w:pPr>
      <w:r>
        <w:rPr>
          <w:sz w:val="20"/>
          <w:szCs w:val="20"/>
        </w:rPr>
        <w:t xml:space="preserve">3 ROOM     </w:t>
      </w:r>
      <w:r>
        <w:rPr>
          <w:sz w:val="20"/>
          <w:szCs w:val="20"/>
        </w:rPr>
        <w:tab/>
        <w:t xml:space="preserve">WOODLANDS        </w:t>
      </w:r>
      <w:r>
        <w:rPr>
          <w:sz w:val="20"/>
          <w:szCs w:val="20"/>
        </w:rPr>
        <w:tab/>
        <w:t>277000.0</w:t>
      </w:r>
    </w:p>
    <w:p w14:paraId="549CDD02" w14:textId="77777777" w:rsidR="009864D9" w:rsidRDefault="00460CF1">
      <w:pPr>
        <w:widowControl w:val="0"/>
        <w:pBdr>
          <w:top w:val="nil"/>
          <w:left w:val="nil"/>
          <w:bottom w:val="nil"/>
          <w:right w:val="nil"/>
          <w:between w:val="nil"/>
        </w:pBdr>
        <w:spacing w:after="0" w:line="240" w:lineRule="auto"/>
        <w:rPr>
          <w:sz w:val="20"/>
          <w:szCs w:val="20"/>
        </w:rPr>
      </w:pPr>
      <w:r>
        <w:rPr>
          <w:sz w:val="20"/>
          <w:szCs w:val="20"/>
        </w:rPr>
        <w:t xml:space="preserve">2 ROOM     </w:t>
      </w:r>
      <w:r>
        <w:rPr>
          <w:sz w:val="20"/>
          <w:szCs w:val="20"/>
        </w:rPr>
        <w:tab/>
        <w:t xml:space="preserve">BEDOK            </w:t>
      </w:r>
      <w:r>
        <w:rPr>
          <w:sz w:val="20"/>
          <w:szCs w:val="20"/>
        </w:rPr>
        <w:tab/>
      </w:r>
      <w:r>
        <w:rPr>
          <w:sz w:val="20"/>
          <w:szCs w:val="20"/>
        </w:rPr>
        <w:tab/>
        <w:t>250500.0</w:t>
      </w:r>
    </w:p>
    <w:p w14:paraId="20D76A79" w14:textId="77777777" w:rsidR="009864D9" w:rsidRDefault="00460CF1">
      <w:pPr>
        <w:widowControl w:val="0"/>
        <w:pBdr>
          <w:top w:val="nil"/>
          <w:left w:val="nil"/>
          <w:bottom w:val="nil"/>
          <w:right w:val="nil"/>
          <w:between w:val="nil"/>
        </w:pBdr>
        <w:spacing w:after="0" w:line="240" w:lineRule="auto"/>
        <w:rPr>
          <w:sz w:val="20"/>
          <w:szCs w:val="20"/>
        </w:rPr>
      </w:pPr>
      <w:r>
        <w:rPr>
          <w:sz w:val="20"/>
          <w:szCs w:val="20"/>
        </w:rPr>
        <w:t xml:space="preserve">           </w:t>
      </w:r>
      <w:r>
        <w:rPr>
          <w:sz w:val="20"/>
          <w:szCs w:val="20"/>
        </w:rPr>
        <w:tab/>
      </w:r>
      <w:r>
        <w:rPr>
          <w:sz w:val="20"/>
          <w:szCs w:val="20"/>
        </w:rPr>
        <w:tab/>
        <w:t xml:space="preserve">TOA PAYOH        </w:t>
      </w:r>
      <w:r>
        <w:rPr>
          <w:sz w:val="20"/>
          <w:szCs w:val="20"/>
        </w:rPr>
        <w:tab/>
        <w:t>248000.0</w:t>
      </w:r>
    </w:p>
    <w:p w14:paraId="031C6825" w14:textId="77777777" w:rsidR="009864D9" w:rsidRDefault="00460CF1">
      <w:pPr>
        <w:widowControl w:val="0"/>
        <w:pBdr>
          <w:top w:val="nil"/>
          <w:left w:val="nil"/>
          <w:bottom w:val="nil"/>
          <w:right w:val="nil"/>
          <w:between w:val="nil"/>
        </w:pBdr>
        <w:spacing w:after="0" w:line="240" w:lineRule="auto"/>
        <w:rPr>
          <w:sz w:val="20"/>
          <w:szCs w:val="20"/>
        </w:rPr>
      </w:pPr>
      <w:r>
        <w:rPr>
          <w:sz w:val="20"/>
          <w:szCs w:val="20"/>
        </w:rPr>
        <w:t xml:space="preserve">           </w:t>
      </w:r>
      <w:r>
        <w:rPr>
          <w:sz w:val="20"/>
          <w:szCs w:val="20"/>
        </w:rPr>
        <w:tab/>
      </w:r>
      <w:r>
        <w:rPr>
          <w:sz w:val="20"/>
          <w:szCs w:val="20"/>
        </w:rPr>
        <w:tab/>
        <w:t xml:space="preserve">GEYLANG          </w:t>
      </w:r>
      <w:r>
        <w:rPr>
          <w:sz w:val="20"/>
          <w:szCs w:val="20"/>
        </w:rPr>
        <w:tab/>
        <w:t>247500.0</w:t>
      </w:r>
    </w:p>
    <w:p w14:paraId="73D41227" w14:textId="77777777" w:rsidR="009864D9" w:rsidRDefault="00460CF1">
      <w:pPr>
        <w:widowControl w:val="0"/>
        <w:pBdr>
          <w:top w:val="nil"/>
          <w:left w:val="nil"/>
          <w:bottom w:val="nil"/>
          <w:right w:val="nil"/>
          <w:between w:val="nil"/>
        </w:pBdr>
        <w:spacing w:after="0" w:line="240" w:lineRule="auto"/>
        <w:rPr>
          <w:sz w:val="20"/>
          <w:szCs w:val="20"/>
        </w:rPr>
      </w:pPr>
      <w:r>
        <w:rPr>
          <w:sz w:val="20"/>
          <w:szCs w:val="20"/>
        </w:rPr>
        <w:t xml:space="preserve">Name: resale_price, Length: 83, dtype: </w:t>
      </w:r>
      <w:commentRangeStart w:id="14"/>
      <w:r>
        <w:rPr>
          <w:sz w:val="20"/>
          <w:szCs w:val="20"/>
        </w:rPr>
        <w:t>float64</w:t>
      </w:r>
      <w:commentRangeEnd w:id="14"/>
      <w:r>
        <w:rPr>
          <w:rStyle w:val="CommentReference"/>
        </w:rPr>
        <w:commentReference w:id="14"/>
      </w:r>
    </w:p>
    <w:p w14:paraId="29C963A6" w14:textId="77777777" w:rsidR="009864D9" w:rsidRDefault="009864D9">
      <w:pPr>
        <w:widowControl w:val="0"/>
        <w:pBdr>
          <w:top w:val="nil"/>
          <w:left w:val="nil"/>
          <w:bottom w:val="nil"/>
          <w:right w:val="nil"/>
          <w:between w:val="nil"/>
        </w:pBdr>
        <w:spacing w:after="0" w:line="240" w:lineRule="auto"/>
        <w:rPr>
          <w:sz w:val="20"/>
          <w:szCs w:val="20"/>
        </w:rPr>
      </w:pPr>
    </w:p>
    <w:p w14:paraId="2E009D10" w14:textId="77777777" w:rsidR="009864D9" w:rsidRDefault="00460CF1">
      <w:r>
        <w:br w:type="page"/>
      </w:r>
    </w:p>
    <w:p w14:paraId="68964CC5" w14:textId="77777777" w:rsidR="009864D9" w:rsidRDefault="00460CF1">
      <w:pPr>
        <w:pStyle w:val="Heading1"/>
      </w:pPr>
      <w:bookmarkStart w:id="15" w:name="_ijgriyq3ntoa" w:colFirst="0" w:colLast="0"/>
      <w:bookmarkEnd w:id="15"/>
      <w:r>
        <w:lastRenderedPageBreak/>
        <w:t>References:</w:t>
      </w:r>
    </w:p>
    <w:p w14:paraId="690C193A" w14:textId="77777777" w:rsidR="009864D9" w:rsidRDefault="00460CF1">
      <w:pPr>
        <w:spacing w:before="220" w:after="220"/>
      </w:pPr>
      <w:r>
        <w:t xml:space="preserve">Tamboli, N. (2023, July 14). </w:t>
      </w:r>
      <w:r>
        <w:rPr>
          <w:i/>
        </w:rPr>
        <w:t>Effective Strategies for Handling Missing Values in Data Analysis (Updated 2023)</w:t>
      </w:r>
      <w:r>
        <w:t xml:space="preserve">. Analytics Vidhya. https://www.analyticsvidhya.com/blog/2021/10/handling-missing-value/#:~:text=It%20is%20important%20to%20handle,support%20data%20with%20missing%20values. </w:t>
      </w:r>
    </w:p>
    <w:p w14:paraId="1030A2FC" w14:textId="77777777" w:rsidR="009864D9" w:rsidRDefault="009864D9">
      <w:pPr>
        <w:widowControl w:val="0"/>
        <w:pBdr>
          <w:top w:val="nil"/>
          <w:left w:val="nil"/>
          <w:bottom w:val="nil"/>
          <w:right w:val="nil"/>
          <w:between w:val="nil"/>
        </w:pBdr>
        <w:spacing w:before="4236" w:after="0" w:line="240" w:lineRule="auto"/>
        <w:rPr>
          <w:sz w:val="30"/>
          <w:szCs w:val="30"/>
          <w:shd w:val="clear" w:color="auto" w:fill="DFDFDF"/>
        </w:rPr>
      </w:pPr>
    </w:p>
    <w:p w14:paraId="34E95A04" w14:textId="77777777" w:rsidR="009864D9" w:rsidRDefault="00460CF1">
      <w:pPr>
        <w:spacing w:after="160" w:line="259" w:lineRule="auto"/>
        <w:rPr>
          <w:rFonts w:ascii="Calibri" w:eastAsia="Calibri" w:hAnsi="Calibri" w:cs="Calibri"/>
          <w:b/>
          <w:u w:val="single"/>
        </w:rPr>
      </w:pPr>
      <w:r>
        <w:br w:type="page"/>
      </w:r>
    </w:p>
    <w:p w14:paraId="772F1554" w14:textId="77777777" w:rsidR="009864D9" w:rsidRDefault="00460CF1">
      <w:pPr>
        <w:pStyle w:val="Heading1"/>
        <w:spacing w:after="160" w:line="259" w:lineRule="auto"/>
      </w:pPr>
      <w:bookmarkStart w:id="16" w:name="_lt4kf71l1caz" w:colFirst="0" w:colLast="0"/>
      <w:bookmarkEnd w:id="16"/>
      <w:r>
        <w:lastRenderedPageBreak/>
        <w:t>Declaration Page</w:t>
      </w:r>
    </w:p>
    <w:p w14:paraId="64523B76" w14:textId="77777777" w:rsidR="009864D9" w:rsidRDefault="009864D9">
      <w:pPr>
        <w:spacing w:after="160" w:line="259" w:lineRule="auto"/>
        <w:rPr>
          <w:rFonts w:ascii="Calibri" w:eastAsia="Calibri" w:hAnsi="Calibri" w:cs="Calibri"/>
        </w:rPr>
      </w:pPr>
    </w:p>
    <w:p w14:paraId="41C01920" w14:textId="77777777" w:rsidR="009864D9" w:rsidRDefault="00460CF1">
      <w:pPr>
        <w:spacing w:after="160" w:line="259" w:lineRule="auto"/>
        <w:rPr>
          <w:rFonts w:ascii="Calibri" w:eastAsia="Calibri" w:hAnsi="Calibri" w:cs="Calibri"/>
        </w:rPr>
      </w:pPr>
      <w:r>
        <w:rPr>
          <w:rFonts w:ascii="Calibri" w:eastAsia="Calibri" w:hAnsi="Calibri" w:cs="Calibri"/>
        </w:rPr>
        <w:t xml:space="preserve">We, members of group 1, do hereby declare that we each contributed to this assignment and that we collectively agree to a shared </w:t>
      </w:r>
      <w:commentRangeStart w:id="17"/>
      <w:r>
        <w:rPr>
          <w:rFonts w:ascii="Calibri" w:eastAsia="Calibri" w:hAnsi="Calibri" w:cs="Calibri"/>
        </w:rPr>
        <w:t>grade</w:t>
      </w:r>
      <w:commentRangeEnd w:id="17"/>
      <w:r>
        <w:rPr>
          <w:rStyle w:val="CommentReference"/>
        </w:rPr>
        <w:commentReference w:id="17"/>
      </w:r>
      <w:r>
        <w:rPr>
          <w:rFonts w:ascii="Calibri" w:eastAsia="Calibri" w:hAnsi="Calibri" w:cs="Calibri"/>
        </w:rPr>
        <w:t>.</w:t>
      </w:r>
    </w:p>
    <w:p w14:paraId="0190B2C0" w14:textId="77777777" w:rsidR="009864D9" w:rsidRDefault="009864D9">
      <w:pPr>
        <w:spacing w:after="160" w:line="259" w:lineRule="auto"/>
        <w:rPr>
          <w:rFonts w:ascii="Calibri" w:eastAsia="Calibri" w:hAnsi="Calibri" w:cs="Calibri"/>
        </w:rPr>
      </w:pPr>
    </w:p>
    <w:tbl>
      <w:tblPr>
        <w:tblStyle w:val="a2"/>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3238"/>
        <w:gridCol w:w="2783"/>
      </w:tblGrid>
      <w:tr w:rsidR="009864D9" w14:paraId="2BE5001B" w14:textId="77777777">
        <w:tc>
          <w:tcPr>
            <w:tcW w:w="2995" w:type="dxa"/>
          </w:tcPr>
          <w:p w14:paraId="2726263A" w14:textId="77777777" w:rsidR="009864D9" w:rsidRDefault="00460CF1">
            <w:pPr>
              <w:rPr>
                <w:rFonts w:ascii="Calibri" w:eastAsia="Calibri" w:hAnsi="Calibri" w:cs="Calibri"/>
              </w:rPr>
            </w:pPr>
            <w:r>
              <w:rPr>
                <w:rFonts w:ascii="Calibri" w:eastAsia="Calibri" w:hAnsi="Calibri" w:cs="Calibri"/>
              </w:rPr>
              <w:t>Name</w:t>
            </w:r>
          </w:p>
        </w:tc>
        <w:tc>
          <w:tcPr>
            <w:tcW w:w="3238" w:type="dxa"/>
          </w:tcPr>
          <w:p w14:paraId="7D953491" w14:textId="77777777" w:rsidR="009864D9" w:rsidRDefault="00460CF1">
            <w:pPr>
              <w:rPr>
                <w:rFonts w:ascii="Calibri" w:eastAsia="Calibri" w:hAnsi="Calibri" w:cs="Calibri"/>
              </w:rPr>
            </w:pPr>
            <w:r>
              <w:rPr>
                <w:rFonts w:ascii="Calibri" w:eastAsia="Calibri" w:hAnsi="Calibri" w:cs="Calibri"/>
              </w:rPr>
              <w:t>Contribution</w:t>
            </w:r>
          </w:p>
        </w:tc>
        <w:tc>
          <w:tcPr>
            <w:tcW w:w="2783" w:type="dxa"/>
          </w:tcPr>
          <w:p w14:paraId="600E9E8A" w14:textId="77777777" w:rsidR="009864D9" w:rsidRDefault="00460CF1">
            <w:pPr>
              <w:rPr>
                <w:rFonts w:ascii="Calibri" w:eastAsia="Calibri" w:hAnsi="Calibri" w:cs="Calibri"/>
              </w:rPr>
            </w:pPr>
            <w:r>
              <w:rPr>
                <w:rFonts w:ascii="Calibri" w:eastAsia="Calibri" w:hAnsi="Calibri" w:cs="Calibri"/>
              </w:rPr>
              <w:t>Signature</w:t>
            </w:r>
          </w:p>
        </w:tc>
      </w:tr>
      <w:tr w:rsidR="009864D9" w14:paraId="07FE1FB4" w14:textId="77777777">
        <w:tc>
          <w:tcPr>
            <w:tcW w:w="2995" w:type="dxa"/>
          </w:tcPr>
          <w:p w14:paraId="0B41DBD6" w14:textId="77777777" w:rsidR="009864D9" w:rsidRDefault="00460CF1">
            <w:pPr>
              <w:rPr>
                <w:rFonts w:ascii="Calibri" w:eastAsia="Calibri" w:hAnsi="Calibri" w:cs="Calibri"/>
              </w:rPr>
            </w:pPr>
            <w:r>
              <w:rPr>
                <w:rFonts w:ascii="Calibri" w:eastAsia="Calibri" w:hAnsi="Calibri" w:cs="Calibri"/>
              </w:rPr>
              <w:t>Loke Kum Wai (Team Lead)</w:t>
            </w:r>
          </w:p>
        </w:tc>
        <w:tc>
          <w:tcPr>
            <w:tcW w:w="3238" w:type="dxa"/>
          </w:tcPr>
          <w:p w14:paraId="789B53EA" w14:textId="77777777" w:rsidR="009864D9" w:rsidRDefault="00460CF1">
            <w:pPr>
              <w:rPr>
                <w:rFonts w:ascii="Calibri" w:eastAsia="Calibri" w:hAnsi="Calibri" w:cs="Calibri"/>
              </w:rPr>
            </w:pPr>
            <w:r>
              <w:rPr>
                <w:rFonts w:ascii="Calibri" w:eastAsia="Calibri" w:hAnsi="Calibri" w:cs="Calibri"/>
              </w:rPr>
              <w:t xml:space="preserve">I worked on ideas for part d. I further refined the graphs to be worked on after we chose 3 from everyone’s contribution. </w:t>
            </w:r>
          </w:p>
          <w:p w14:paraId="79EF3A88" w14:textId="77777777" w:rsidR="009864D9" w:rsidRDefault="009864D9">
            <w:pPr>
              <w:rPr>
                <w:rFonts w:ascii="Calibri" w:eastAsia="Calibri" w:hAnsi="Calibri" w:cs="Calibri"/>
              </w:rPr>
            </w:pPr>
          </w:p>
        </w:tc>
        <w:tc>
          <w:tcPr>
            <w:tcW w:w="2783" w:type="dxa"/>
          </w:tcPr>
          <w:p w14:paraId="69A55D6D" w14:textId="77777777" w:rsidR="009864D9" w:rsidRDefault="00460CF1">
            <w:pPr>
              <w:rPr>
                <w:rFonts w:ascii="Calibri" w:eastAsia="Calibri" w:hAnsi="Calibri" w:cs="Calibri"/>
              </w:rPr>
            </w:pPr>
            <w:r>
              <w:rPr>
                <w:rFonts w:ascii="Calibri" w:eastAsia="Calibri" w:hAnsi="Calibri" w:cs="Calibri"/>
                <w:noProof/>
              </w:rPr>
              <w:drawing>
                <wp:inline distT="114300" distB="114300" distL="114300" distR="114300" wp14:anchorId="412E5B66" wp14:editId="2A7528AE">
                  <wp:extent cx="2244436" cy="2355273"/>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2244436" cy="2355273"/>
                          </a:xfrm>
                          <a:prstGeom prst="rect">
                            <a:avLst/>
                          </a:prstGeom>
                          <a:ln/>
                        </pic:spPr>
                      </pic:pic>
                    </a:graphicData>
                  </a:graphic>
                </wp:inline>
              </w:drawing>
            </w:r>
          </w:p>
        </w:tc>
      </w:tr>
      <w:tr w:rsidR="009864D9" w14:paraId="2CDA077E" w14:textId="77777777">
        <w:tc>
          <w:tcPr>
            <w:tcW w:w="2995" w:type="dxa"/>
          </w:tcPr>
          <w:p w14:paraId="3B12EE98" w14:textId="77777777" w:rsidR="009864D9" w:rsidRDefault="00460CF1">
            <w:pPr>
              <w:rPr>
                <w:rFonts w:ascii="Calibri" w:eastAsia="Calibri" w:hAnsi="Calibri" w:cs="Calibri"/>
              </w:rPr>
            </w:pPr>
            <w:r>
              <w:rPr>
                <w:rFonts w:ascii="Calibri" w:eastAsia="Calibri" w:hAnsi="Calibri" w:cs="Calibri"/>
              </w:rPr>
              <w:t>Ang Kia Loke</w:t>
            </w:r>
          </w:p>
        </w:tc>
        <w:tc>
          <w:tcPr>
            <w:tcW w:w="3238" w:type="dxa"/>
          </w:tcPr>
          <w:p w14:paraId="60580B84" w14:textId="77777777" w:rsidR="009864D9" w:rsidRDefault="00460CF1">
            <w:pPr>
              <w:rPr>
                <w:rFonts w:ascii="Calibri" w:eastAsia="Calibri" w:hAnsi="Calibri" w:cs="Calibri"/>
              </w:rPr>
            </w:pPr>
            <w:r>
              <w:rPr>
                <w:rFonts w:ascii="Calibri" w:eastAsia="Calibri" w:hAnsi="Calibri" w:cs="Calibri"/>
              </w:rPr>
              <w:t xml:space="preserve">I worked on ideas for part d. I suggested answers for part a, b, c.  I worked on the insights for the graphs for part d. </w:t>
            </w:r>
          </w:p>
        </w:tc>
        <w:tc>
          <w:tcPr>
            <w:tcW w:w="2783" w:type="dxa"/>
          </w:tcPr>
          <w:p w14:paraId="2CBEC00A" w14:textId="77777777" w:rsidR="009864D9" w:rsidRDefault="00460CF1">
            <w:pPr>
              <w:rPr>
                <w:rFonts w:ascii="Calibri" w:eastAsia="Calibri" w:hAnsi="Calibri" w:cs="Calibri"/>
              </w:rPr>
            </w:pPr>
            <w:r>
              <w:rPr>
                <w:rFonts w:ascii="Calibri" w:eastAsia="Calibri" w:hAnsi="Calibri" w:cs="Calibri"/>
                <w:noProof/>
              </w:rPr>
              <mc:AlternateContent>
                <mc:Choice Requires="wpg">
                  <w:drawing>
                    <wp:inline distT="114300" distB="114300" distL="114300" distR="114300" wp14:anchorId="6BA65FC5" wp14:editId="68B4EA1F">
                      <wp:extent cx="1500188" cy="1247775"/>
                      <wp:effectExtent l="0" t="0" r="0" b="0"/>
                      <wp:docPr id="1" name="Freeform: Shape 1"/>
                      <wp:cNvGraphicFramePr/>
                      <a:graphic xmlns:a="http://schemas.openxmlformats.org/drawingml/2006/main">
                        <a:graphicData uri="http://schemas.microsoft.com/office/word/2010/wordprocessingShape">
                          <wps:wsp>
                            <wps:cNvSpPr/>
                            <wps:spPr>
                              <a:xfrm>
                                <a:off x="2295721" y="1781228"/>
                                <a:ext cx="2150875" cy="2668425"/>
                              </a:xfrm>
                              <a:custGeom>
                                <a:avLst/>
                                <a:gdLst/>
                                <a:ahLst/>
                                <a:cxnLst/>
                                <a:rect l="l" t="t" r="r" b="b"/>
                                <a:pathLst>
                                  <a:path w="86035" h="106737" extrusionOk="0">
                                    <a:moveTo>
                                      <a:pt x="9043" y="79258"/>
                                    </a:moveTo>
                                    <a:cubicBezTo>
                                      <a:pt x="18437" y="60469"/>
                                      <a:pt x="29518" y="42497"/>
                                      <a:pt x="41466" y="25220"/>
                                    </a:cubicBezTo>
                                    <a:cubicBezTo>
                                      <a:pt x="49116" y="14158"/>
                                      <a:pt x="49493" y="14428"/>
                                      <a:pt x="57477" y="3604"/>
                                    </a:cubicBezTo>
                                    <a:cubicBezTo>
                                      <a:pt x="58319" y="2463"/>
                                      <a:pt x="60185" y="-1013"/>
                                      <a:pt x="60279" y="402"/>
                                    </a:cubicBezTo>
                                    <a:cubicBezTo>
                                      <a:pt x="61479" y="18420"/>
                                      <a:pt x="57601" y="36667"/>
                                      <a:pt x="52674" y="54040"/>
                                    </a:cubicBezTo>
                                    <a:cubicBezTo>
                                      <a:pt x="51729" y="57373"/>
                                      <a:pt x="52321" y="61598"/>
                                      <a:pt x="49872" y="64047"/>
                                    </a:cubicBezTo>
                                    <a:cubicBezTo>
                                      <a:pt x="48736" y="65183"/>
                                      <a:pt x="46675" y="64447"/>
                                      <a:pt x="45068" y="64447"/>
                                    </a:cubicBezTo>
                                    <a:cubicBezTo>
                                      <a:pt x="38175" y="64447"/>
                                      <a:pt x="30271" y="63749"/>
                                      <a:pt x="25054" y="59244"/>
                                    </a:cubicBezTo>
                                    <a:cubicBezTo>
                                      <a:pt x="20614" y="55410"/>
                                      <a:pt x="17844" y="47945"/>
                                      <a:pt x="19850" y="42432"/>
                                    </a:cubicBezTo>
                                    <a:cubicBezTo>
                                      <a:pt x="21632" y="37536"/>
                                      <a:pt x="30528" y="39952"/>
                                      <a:pt x="35461" y="41631"/>
                                    </a:cubicBezTo>
                                    <a:cubicBezTo>
                                      <a:pt x="42810" y="44132"/>
                                      <a:pt x="52664" y="45772"/>
                                      <a:pt x="55876" y="52839"/>
                                    </a:cubicBezTo>
                                    <a:cubicBezTo>
                                      <a:pt x="57466" y="56337"/>
                                      <a:pt x="56253" y="64916"/>
                                      <a:pt x="59879" y="63647"/>
                                    </a:cubicBezTo>
                                    <a:cubicBezTo>
                                      <a:pt x="71408" y="59612"/>
                                      <a:pt x="79633" y="47215"/>
                                      <a:pt x="83496" y="35627"/>
                                    </a:cubicBezTo>
                                    <a:cubicBezTo>
                                      <a:pt x="84613" y="32276"/>
                                      <a:pt x="87078" y="28379"/>
                                      <a:pt x="85497" y="25220"/>
                                    </a:cubicBezTo>
                                    <a:cubicBezTo>
                                      <a:pt x="84956" y="24139"/>
                                      <a:pt x="82615" y="24650"/>
                                      <a:pt x="81894" y="25620"/>
                                    </a:cubicBezTo>
                                    <a:cubicBezTo>
                                      <a:pt x="77246" y="31878"/>
                                      <a:pt x="77408" y="32086"/>
                                      <a:pt x="74289" y="39230"/>
                                    </a:cubicBezTo>
                                    <a:cubicBezTo>
                                      <a:pt x="71347" y="45969"/>
                                      <a:pt x="63309" y="57557"/>
                                      <a:pt x="69886" y="60845"/>
                                    </a:cubicBezTo>
                                    <a:cubicBezTo>
                                      <a:pt x="71278" y="61541"/>
                                      <a:pt x="72827" y="59581"/>
                                      <a:pt x="73889" y="58443"/>
                                    </a:cubicBezTo>
                                    <a:cubicBezTo>
                                      <a:pt x="78542" y="53458"/>
                                      <a:pt x="82560" y="47425"/>
                                      <a:pt x="84296" y="40831"/>
                                    </a:cubicBezTo>
                                    <a:cubicBezTo>
                                      <a:pt x="84642" y="39515"/>
                                      <a:pt x="86458" y="36828"/>
                                      <a:pt x="85097" y="36828"/>
                                    </a:cubicBezTo>
                                    <a:cubicBezTo>
                                      <a:pt x="83173" y="36828"/>
                                      <a:pt x="82642" y="39858"/>
                                      <a:pt x="81894" y="41631"/>
                                    </a:cubicBezTo>
                                    <a:cubicBezTo>
                                      <a:pt x="77297" y="52528"/>
                                      <a:pt x="77772" y="52768"/>
                                      <a:pt x="72288" y="63247"/>
                                    </a:cubicBezTo>
                                    <a:cubicBezTo>
                                      <a:pt x="65041" y="77095"/>
                                      <a:pt x="57142" y="90693"/>
                                      <a:pt x="47870" y="103275"/>
                                    </a:cubicBezTo>
                                    <a:cubicBezTo>
                                      <a:pt x="42394" y="110706"/>
                                      <a:pt x="29023" y="104147"/>
                                      <a:pt x="20251" y="101274"/>
                                    </a:cubicBezTo>
                                    <a:cubicBezTo>
                                      <a:pt x="13095" y="98930"/>
                                      <a:pt x="2667" y="97317"/>
                                      <a:pt x="637" y="90066"/>
                                    </a:cubicBezTo>
                                    <a:cubicBezTo>
                                      <a:pt x="-1394" y="82811"/>
                                      <a:pt x="2631" y="72468"/>
                                      <a:pt x="9443" y="69251"/>
                                    </a:cubicBezTo>
                                    <a:cubicBezTo>
                                      <a:pt x="27808" y="60579"/>
                                      <a:pt x="50398" y="70164"/>
                                      <a:pt x="70286" y="66049"/>
                                    </a:cubicBezTo>
                                    <a:cubicBezTo>
                                      <a:pt x="76819" y="64697"/>
                                      <a:pt x="82295" y="56709"/>
                                      <a:pt x="82295" y="50037"/>
                                    </a:cubicBez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a:graphicData>
                      </a:graphic>
                    </wp:inline>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inline distB="114300" distT="114300" distL="114300" distR="114300">
                      <wp:extent cx="1500188" cy="1247775"/>
                      <wp:effectExtent b="0" l="0" r="0" t="0"/>
                      <wp:docPr id="1" name="image7.png"/>
                      <a:graphic>
                        <a:graphicData uri="http://schemas.openxmlformats.org/drawingml/2006/picture">
                          <pic:pic>
                            <pic:nvPicPr>
                              <pic:cNvPr id="0" name="image7.png"/>
                              <pic:cNvPicPr preferRelativeResize="0"/>
                            </pic:nvPicPr>
                            <pic:blipFill>
                              <a:blip r:embed="rId13"/>
                              <a:srcRect/>
                              <a:stretch>
                                <a:fillRect/>
                              </a:stretch>
                            </pic:blipFill>
                            <pic:spPr>
                              <a:xfrm>
                                <a:off x="0" y="0"/>
                                <a:ext cx="1500188" cy="1247775"/>
                              </a:xfrm>
                              <a:prstGeom prst="rect"/>
                              <a:ln/>
                            </pic:spPr>
                          </pic:pic>
                        </a:graphicData>
                      </a:graphic>
                    </wp:inline>
                  </w:drawing>
                </mc:Fallback>
              </mc:AlternateContent>
            </w:r>
          </w:p>
        </w:tc>
      </w:tr>
      <w:tr w:rsidR="009864D9" w14:paraId="0B78E0ED" w14:textId="77777777">
        <w:tc>
          <w:tcPr>
            <w:tcW w:w="2995" w:type="dxa"/>
          </w:tcPr>
          <w:p w14:paraId="435E27AB" w14:textId="77777777" w:rsidR="009864D9" w:rsidRDefault="00460CF1">
            <w:pPr>
              <w:rPr>
                <w:rFonts w:ascii="Calibri" w:eastAsia="Calibri" w:hAnsi="Calibri" w:cs="Calibri"/>
              </w:rPr>
            </w:pPr>
            <w:r>
              <w:rPr>
                <w:rFonts w:ascii="Calibri" w:eastAsia="Calibri" w:hAnsi="Calibri" w:cs="Calibri"/>
              </w:rPr>
              <w:t>Beverlyn Tan Jiamin</w:t>
            </w:r>
          </w:p>
        </w:tc>
        <w:tc>
          <w:tcPr>
            <w:tcW w:w="3238" w:type="dxa"/>
          </w:tcPr>
          <w:p w14:paraId="0E249C1F" w14:textId="77777777" w:rsidR="009864D9" w:rsidRDefault="00460CF1">
            <w:pPr>
              <w:rPr>
                <w:rFonts w:ascii="Calibri" w:eastAsia="Calibri" w:hAnsi="Calibri" w:cs="Calibri"/>
              </w:rPr>
            </w:pPr>
            <w:r>
              <w:rPr>
                <w:rFonts w:ascii="Calibri" w:eastAsia="Calibri" w:hAnsi="Calibri" w:cs="Calibri"/>
              </w:rPr>
              <w:t xml:space="preserve">I worked on ideas for part d. I suggested answers for part a, b, c. I further refined and consolidated the answers for part a, b, c.  </w:t>
            </w:r>
          </w:p>
        </w:tc>
        <w:tc>
          <w:tcPr>
            <w:tcW w:w="2783" w:type="dxa"/>
          </w:tcPr>
          <w:p w14:paraId="2D86124D" w14:textId="77777777" w:rsidR="009864D9" w:rsidRDefault="00460CF1">
            <w:pPr>
              <w:rPr>
                <w:rFonts w:ascii="Calibri" w:eastAsia="Calibri" w:hAnsi="Calibri" w:cs="Calibri"/>
              </w:rPr>
            </w:pPr>
            <w:r>
              <w:rPr>
                <w:rFonts w:ascii="Calibri" w:eastAsia="Calibri" w:hAnsi="Calibri" w:cs="Calibri"/>
                <w:noProof/>
              </w:rPr>
              <w:drawing>
                <wp:inline distT="114300" distB="114300" distL="114300" distR="114300" wp14:anchorId="7F869447" wp14:editId="68F37302">
                  <wp:extent cx="1094509" cy="983673"/>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1094509" cy="983673"/>
                          </a:xfrm>
                          <a:prstGeom prst="rect">
                            <a:avLst/>
                          </a:prstGeom>
                          <a:ln/>
                        </pic:spPr>
                      </pic:pic>
                    </a:graphicData>
                  </a:graphic>
                </wp:inline>
              </w:drawing>
            </w:r>
          </w:p>
        </w:tc>
      </w:tr>
      <w:tr w:rsidR="009864D9" w14:paraId="53AC720B" w14:textId="77777777">
        <w:tc>
          <w:tcPr>
            <w:tcW w:w="2995" w:type="dxa"/>
          </w:tcPr>
          <w:p w14:paraId="3759AC7B" w14:textId="77777777" w:rsidR="009864D9" w:rsidRDefault="00460CF1">
            <w:pPr>
              <w:rPr>
                <w:rFonts w:ascii="Calibri" w:eastAsia="Calibri" w:hAnsi="Calibri" w:cs="Calibri"/>
              </w:rPr>
            </w:pPr>
            <w:r>
              <w:rPr>
                <w:rFonts w:ascii="Calibri" w:eastAsia="Calibri" w:hAnsi="Calibri" w:cs="Calibri"/>
              </w:rPr>
              <w:t>Muhammad Bin Osman</w:t>
            </w:r>
          </w:p>
        </w:tc>
        <w:tc>
          <w:tcPr>
            <w:tcW w:w="3238" w:type="dxa"/>
          </w:tcPr>
          <w:p w14:paraId="063AAFFF" w14:textId="77777777" w:rsidR="009864D9" w:rsidRDefault="00460CF1">
            <w:pPr>
              <w:rPr>
                <w:rFonts w:ascii="Calibri" w:eastAsia="Calibri" w:hAnsi="Calibri" w:cs="Calibri"/>
              </w:rPr>
            </w:pPr>
            <w:r>
              <w:rPr>
                <w:rFonts w:ascii="Calibri" w:eastAsia="Calibri" w:hAnsi="Calibri" w:cs="Calibri"/>
              </w:rPr>
              <w:t xml:space="preserve">I worked on ideas for part d. I suggested answers for part a, b, c.  I worked on the insights for the graphs for part d. </w:t>
            </w:r>
          </w:p>
        </w:tc>
        <w:tc>
          <w:tcPr>
            <w:tcW w:w="2783" w:type="dxa"/>
          </w:tcPr>
          <w:p w14:paraId="147E7DCA" w14:textId="77777777" w:rsidR="009864D9" w:rsidRDefault="00460CF1">
            <w:pPr>
              <w:spacing w:after="160" w:line="259" w:lineRule="auto"/>
              <w:rPr>
                <w:rFonts w:ascii="Calibri" w:eastAsia="Calibri" w:hAnsi="Calibri" w:cs="Calibri"/>
              </w:rPr>
            </w:pPr>
            <w:r>
              <w:rPr>
                <w:rFonts w:ascii="Calibri" w:eastAsia="Calibri" w:hAnsi="Calibri" w:cs="Calibri"/>
                <w:b/>
                <w:noProof/>
                <w:u w:val="single"/>
              </w:rPr>
              <mc:AlternateContent>
                <mc:Choice Requires="wpg">
                  <w:drawing>
                    <wp:inline distT="114300" distB="114300" distL="114300" distR="114300" wp14:anchorId="5E900072" wp14:editId="556E04C2">
                      <wp:extent cx="1443038" cy="857250"/>
                      <wp:effectExtent l="0" t="0" r="0" b="0"/>
                      <wp:docPr id="2" name="Freeform: Shape 2"/>
                      <wp:cNvGraphicFramePr/>
                      <a:graphic xmlns:a="http://schemas.openxmlformats.org/drawingml/2006/main">
                        <a:graphicData uri="http://schemas.microsoft.com/office/word/2010/wordprocessingShape">
                          <wps:wsp>
                            <wps:cNvSpPr/>
                            <wps:spPr>
                              <a:xfrm>
                                <a:off x="1975600" y="1221679"/>
                                <a:ext cx="1738350" cy="1548250"/>
                              </a:xfrm>
                              <a:custGeom>
                                <a:avLst/>
                                <a:gdLst/>
                                <a:ahLst/>
                                <a:cxnLst/>
                                <a:rect l="l" t="t" r="r" b="b"/>
                                <a:pathLst>
                                  <a:path w="69534" h="61930" extrusionOk="0">
                                    <a:moveTo>
                                      <a:pt x="0" y="61243"/>
                                    </a:moveTo>
                                    <a:cubicBezTo>
                                      <a:pt x="5254" y="63870"/>
                                      <a:pt x="11448" y="57917"/>
                                      <a:pt x="16361" y="54698"/>
                                    </a:cubicBezTo>
                                    <a:cubicBezTo>
                                      <a:pt x="31604" y="44711"/>
                                      <a:pt x="45035" y="31488"/>
                                      <a:pt x="55627" y="16659"/>
                                    </a:cubicBezTo>
                                    <a:cubicBezTo>
                                      <a:pt x="58930" y="12035"/>
                                      <a:pt x="58812" y="11925"/>
                                      <a:pt x="61354" y="6842"/>
                                    </a:cubicBezTo>
                                    <a:cubicBezTo>
                                      <a:pt x="62337" y="4876"/>
                                      <a:pt x="63580" y="-1391"/>
                                      <a:pt x="62172" y="298"/>
                                    </a:cubicBezTo>
                                    <a:cubicBezTo>
                                      <a:pt x="55674" y="8093"/>
                                      <a:pt x="51730" y="17703"/>
                                      <a:pt x="46629" y="26476"/>
                                    </a:cubicBezTo>
                                    <a:cubicBezTo>
                                      <a:pt x="43901" y="31168"/>
                                      <a:pt x="41321" y="36028"/>
                                      <a:pt x="39675" y="41200"/>
                                    </a:cubicBezTo>
                                    <a:cubicBezTo>
                                      <a:pt x="39303" y="42370"/>
                                      <a:pt x="38577" y="44204"/>
                                      <a:pt x="39675" y="43655"/>
                                    </a:cubicBezTo>
                                    <a:cubicBezTo>
                                      <a:pt x="45999" y="40494"/>
                                      <a:pt x="48931" y="32950"/>
                                      <a:pt x="53173" y="27294"/>
                                    </a:cubicBezTo>
                                    <a:cubicBezTo>
                                      <a:pt x="55014" y="24840"/>
                                      <a:pt x="54904" y="24753"/>
                                      <a:pt x="56854" y="22385"/>
                                    </a:cubicBezTo>
                                    <a:cubicBezTo>
                                      <a:pt x="57773" y="21269"/>
                                      <a:pt x="58824" y="18896"/>
                                      <a:pt x="58900" y="20340"/>
                                    </a:cubicBezTo>
                                    <a:cubicBezTo>
                                      <a:pt x="59190" y="25857"/>
                                      <a:pt x="56576" y="31214"/>
                                      <a:pt x="54400" y="36292"/>
                                    </a:cubicBezTo>
                                    <a:cubicBezTo>
                                      <a:pt x="53891" y="37481"/>
                                      <a:pt x="52667" y="39661"/>
                                      <a:pt x="53582" y="38746"/>
                                    </a:cubicBezTo>
                                    <a:cubicBezTo>
                                      <a:pt x="59456" y="32872"/>
                                      <a:pt x="55855" y="35258"/>
                                      <a:pt x="58900" y="31384"/>
                                    </a:cubicBezTo>
                                    <a:cubicBezTo>
                                      <a:pt x="59795" y="30245"/>
                                      <a:pt x="61115" y="26816"/>
                                      <a:pt x="61763" y="28112"/>
                                    </a:cubicBezTo>
                                    <a:cubicBezTo>
                                      <a:pt x="62207" y="29000"/>
                                      <a:pt x="63633" y="28930"/>
                                      <a:pt x="64626" y="28930"/>
                                    </a:cubicBezTo>
                                    <a:cubicBezTo>
                                      <a:pt x="66689" y="28930"/>
                                      <a:pt x="65374" y="33722"/>
                                      <a:pt x="63808" y="35065"/>
                                    </a:cubicBezTo>
                                    <a:cubicBezTo>
                                      <a:pt x="62123" y="36510"/>
                                      <a:pt x="56560" y="38397"/>
                                      <a:pt x="57263" y="36292"/>
                                    </a:cubicBezTo>
                                    <a:cubicBezTo>
                                      <a:pt x="58676" y="32064"/>
                                      <a:pt x="65076" y="30975"/>
                                      <a:pt x="69534" y="30975"/>
                                    </a:cubicBez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a:graphicData>
                      </a:graphic>
                    </wp:inline>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inline distB="114300" distT="114300" distL="114300" distR="114300">
                      <wp:extent cx="1443038" cy="857250"/>
                      <wp:effectExtent b="0" l="0" r="0" t="0"/>
                      <wp:docPr id="2" name="image8.png"/>
                      <a:graphic>
                        <a:graphicData uri="http://schemas.openxmlformats.org/drawingml/2006/picture">
                          <pic:pic>
                            <pic:nvPicPr>
                              <pic:cNvPr id="0" name="image8.png"/>
                              <pic:cNvPicPr preferRelativeResize="0"/>
                            </pic:nvPicPr>
                            <pic:blipFill>
                              <a:blip r:embed="rId15"/>
                              <a:srcRect/>
                              <a:stretch>
                                <a:fillRect/>
                              </a:stretch>
                            </pic:blipFill>
                            <pic:spPr>
                              <a:xfrm>
                                <a:off x="0" y="0"/>
                                <a:ext cx="1443038" cy="857250"/>
                              </a:xfrm>
                              <a:prstGeom prst="rect"/>
                              <a:ln/>
                            </pic:spPr>
                          </pic:pic>
                        </a:graphicData>
                      </a:graphic>
                    </wp:inline>
                  </w:drawing>
                </mc:Fallback>
              </mc:AlternateContent>
            </w:r>
          </w:p>
        </w:tc>
      </w:tr>
    </w:tbl>
    <w:p w14:paraId="199FEAA9" w14:textId="77777777" w:rsidR="009864D9" w:rsidRDefault="009864D9"/>
    <w:sectPr w:rsidR="009864D9">
      <w:pgSz w:w="11900" w:h="16820"/>
      <w:pgMar w:top="722" w:right="1379" w:bottom="768" w:left="1437" w:header="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unish K" w:date="2023-10-16T20:25:00Z" w:initials="MK">
    <w:p w14:paraId="28D75DA6" w14:textId="3D425220" w:rsidR="001438FA" w:rsidRDefault="001438FA" w:rsidP="001438FA">
      <w:pPr>
        <w:pStyle w:val="CommentText"/>
      </w:pPr>
      <w:r>
        <w:t>1a</w:t>
      </w:r>
      <w:r w:rsidR="00460CF1">
        <w:t xml:space="preserve"> 5</w:t>
      </w:r>
    </w:p>
    <w:p w14:paraId="69306D1D" w14:textId="45AB0BB4" w:rsidR="001438FA" w:rsidRDefault="001438FA" w:rsidP="001438FA">
      <w:pPr>
        <w:pStyle w:val="CommentText"/>
      </w:pPr>
      <w:r>
        <w:t>1b</w:t>
      </w:r>
      <w:r w:rsidR="00460CF1">
        <w:t xml:space="preserve"> 13</w:t>
      </w:r>
    </w:p>
    <w:p w14:paraId="01D6DA24" w14:textId="76F0E418" w:rsidR="001438FA" w:rsidRDefault="001438FA" w:rsidP="001438FA">
      <w:pPr>
        <w:pStyle w:val="CommentText"/>
      </w:pPr>
      <w:r>
        <w:t>1c</w:t>
      </w:r>
      <w:r w:rsidR="00460CF1">
        <w:t xml:space="preserve"> 10</w:t>
      </w:r>
    </w:p>
    <w:p w14:paraId="0D3151A6" w14:textId="77777777" w:rsidR="001438FA" w:rsidRDefault="001438FA" w:rsidP="001438FA">
      <w:pPr>
        <w:pStyle w:val="CommentText"/>
      </w:pPr>
      <w:r>
        <w:t>1d</w:t>
      </w:r>
      <w:r w:rsidR="00460CF1">
        <w:t xml:space="preserve"> 41</w:t>
      </w:r>
    </w:p>
    <w:p w14:paraId="41E62AC6" w14:textId="77777777" w:rsidR="00460CF1" w:rsidRDefault="00460CF1" w:rsidP="001438FA">
      <w:pPr>
        <w:pStyle w:val="CommentText"/>
      </w:pPr>
    </w:p>
    <w:p w14:paraId="09584E64" w14:textId="52E8B003" w:rsidR="00460CF1" w:rsidRDefault="00460CF1" w:rsidP="001438FA">
      <w:pPr>
        <w:pStyle w:val="CommentText"/>
      </w:pPr>
      <w:r>
        <w:t>69M</w:t>
      </w:r>
    </w:p>
  </w:comment>
  <w:comment w:id="2" w:author="Munish K" w:date="2023-10-16T20:24:00Z" w:initials="MK">
    <w:p w14:paraId="79A73962" w14:textId="118F1969" w:rsidR="001438FA" w:rsidRDefault="001438FA">
      <w:pPr>
        <w:pStyle w:val="CommentText"/>
      </w:pPr>
      <w:r>
        <w:rPr>
          <w:rStyle w:val="CommentReference"/>
        </w:rPr>
        <w:annotationRef/>
      </w:r>
      <w:r>
        <w:t>Good</w:t>
      </w:r>
    </w:p>
    <w:p w14:paraId="4D6F6B85" w14:textId="42CB390C" w:rsidR="001438FA" w:rsidRDefault="001438FA">
      <w:pPr>
        <w:pStyle w:val="CommentText"/>
      </w:pPr>
      <w:r>
        <w:t>5M</w:t>
      </w:r>
    </w:p>
  </w:comment>
  <w:comment w:id="4" w:author="Munish K" w:date="2023-10-16T20:25:00Z" w:initials="MK">
    <w:p w14:paraId="26613B93" w14:textId="77777777" w:rsidR="001438FA" w:rsidRDefault="001438FA">
      <w:pPr>
        <w:pStyle w:val="CommentText"/>
      </w:pPr>
      <w:r>
        <w:rPr>
          <w:rStyle w:val="CommentReference"/>
        </w:rPr>
        <w:annotationRef/>
      </w:r>
      <w:r>
        <w:t>Ok good</w:t>
      </w:r>
    </w:p>
    <w:p w14:paraId="10D53151" w14:textId="77777777" w:rsidR="001438FA" w:rsidRDefault="001438FA">
      <w:pPr>
        <w:pStyle w:val="CommentText"/>
      </w:pPr>
    </w:p>
    <w:p w14:paraId="546F97B6" w14:textId="707ABA4D" w:rsidR="001438FA" w:rsidRDefault="001438FA">
      <w:pPr>
        <w:pStyle w:val="CommentText"/>
      </w:pPr>
      <w:r>
        <w:t>13M</w:t>
      </w:r>
    </w:p>
  </w:comment>
  <w:comment w:id="6" w:author="Munish K" w:date="2023-10-16T20:25:00Z" w:initials="MK">
    <w:p w14:paraId="247E1AE2" w14:textId="77777777" w:rsidR="001438FA" w:rsidRDefault="001438FA" w:rsidP="001438FA">
      <w:pPr>
        <w:pStyle w:val="CommentText"/>
      </w:pPr>
      <w:r>
        <w:rPr>
          <w:rStyle w:val="CommentReference"/>
        </w:rPr>
        <w:annotationRef/>
      </w:r>
      <w:r>
        <w:t>no, you should use mode, or mean of values in some cases.</w:t>
      </w:r>
    </w:p>
    <w:p w14:paraId="14DA0BBF" w14:textId="77777777" w:rsidR="001438FA" w:rsidRDefault="001438FA" w:rsidP="001438FA">
      <w:pPr>
        <w:pStyle w:val="CommentText"/>
      </w:pPr>
    </w:p>
    <w:p w14:paraId="0C016858" w14:textId="77777777" w:rsidR="001438FA" w:rsidRDefault="001438FA" w:rsidP="001438FA">
      <w:pPr>
        <w:pStyle w:val="CommentText"/>
      </w:pPr>
      <w:r>
        <w:t>Dropping everything is generally not recommended.</w:t>
      </w:r>
    </w:p>
    <w:p w14:paraId="2D0CB629" w14:textId="77777777" w:rsidR="001438FA" w:rsidRDefault="001438FA" w:rsidP="001438FA">
      <w:pPr>
        <w:pStyle w:val="CommentText"/>
      </w:pPr>
    </w:p>
    <w:p w14:paraId="2F4A1475" w14:textId="5BB51397" w:rsidR="001438FA" w:rsidRDefault="001438FA" w:rsidP="001438FA">
      <w:pPr>
        <w:pStyle w:val="CommentText"/>
      </w:pPr>
      <w:r>
        <w:t>10M</w:t>
      </w:r>
    </w:p>
  </w:comment>
  <w:comment w:id="8" w:author="Munish K" w:date="2023-10-16T20:28:00Z" w:initials="MK">
    <w:p w14:paraId="36A6DF0C" w14:textId="57849633" w:rsidR="00460CF1" w:rsidRDefault="00460CF1">
      <w:pPr>
        <w:pStyle w:val="CommentText"/>
      </w:pPr>
      <w:r>
        <w:rPr>
          <w:rStyle w:val="CommentReference"/>
        </w:rPr>
        <w:annotationRef/>
      </w:r>
      <w:r>
        <w:t>ok</w:t>
      </w:r>
    </w:p>
  </w:comment>
  <w:comment w:id="9" w:author="Munish K" w:date="2023-10-16T20:26:00Z" w:initials="MK">
    <w:p w14:paraId="622429B2" w14:textId="77777777" w:rsidR="00460CF1" w:rsidRDefault="00460CF1">
      <w:pPr>
        <w:pStyle w:val="CommentText"/>
      </w:pPr>
      <w:r>
        <w:rPr>
          <w:rStyle w:val="CommentReference"/>
        </w:rPr>
        <w:annotationRef/>
      </w:r>
      <w:r>
        <w:t>Impossible to see your axis</w:t>
      </w:r>
    </w:p>
    <w:p w14:paraId="2E95DF33" w14:textId="77777777" w:rsidR="00460CF1" w:rsidRDefault="00460CF1">
      <w:pPr>
        <w:pStyle w:val="CommentText"/>
      </w:pPr>
    </w:p>
    <w:p w14:paraId="295CFD12" w14:textId="2EA7812B" w:rsidR="00460CF1" w:rsidRDefault="00460CF1">
      <w:pPr>
        <w:pStyle w:val="CommentText"/>
      </w:pPr>
      <w:r>
        <w:t>10M</w:t>
      </w:r>
    </w:p>
  </w:comment>
  <w:comment w:id="10" w:author="Munish K" w:date="2023-10-16T20:27:00Z" w:initials="MK">
    <w:p w14:paraId="46A076CD" w14:textId="12648DF6" w:rsidR="00460CF1" w:rsidRDefault="00460CF1">
      <w:pPr>
        <w:pStyle w:val="CommentText"/>
      </w:pPr>
      <w:r>
        <w:rPr>
          <w:rStyle w:val="CommentReference"/>
        </w:rPr>
        <w:annotationRef/>
      </w:r>
      <w:r>
        <w:t>ok</w:t>
      </w:r>
    </w:p>
  </w:comment>
  <w:comment w:id="11" w:author="Munish K" w:date="2023-10-16T20:28:00Z" w:initials="MK">
    <w:p w14:paraId="181A0ECB" w14:textId="4C3552AA" w:rsidR="00460CF1" w:rsidRDefault="00460CF1">
      <w:pPr>
        <w:pStyle w:val="CommentText"/>
      </w:pPr>
      <w:r>
        <w:rPr>
          <w:rStyle w:val="CommentReference"/>
        </w:rPr>
        <w:annotationRef/>
      </w:r>
      <w:r>
        <w:t>good visual but sometimes too many things going on make the data set hard to understand</w:t>
      </w:r>
    </w:p>
    <w:p w14:paraId="7E12DB9F" w14:textId="77777777" w:rsidR="00460CF1" w:rsidRDefault="00460CF1">
      <w:pPr>
        <w:pStyle w:val="CommentText"/>
      </w:pPr>
    </w:p>
    <w:p w14:paraId="6B132C5B" w14:textId="3C210448" w:rsidR="00460CF1" w:rsidRDefault="00460CF1">
      <w:pPr>
        <w:pStyle w:val="CommentText"/>
      </w:pPr>
      <w:r>
        <w:t>15M</w:t>
      </w:r>
    </w:p>
  </w:comment>
  <w:comment w:id="12" w:author="Munish K" w:date="2023-10-16T20:29:00Z" w:initials="MK">
    <w:p w14:paraId="34B122FE" w14:textId="43DFE719" w:rsidR="00460CF1" w:rsidRDefault="00460CF1">
      <w:pPr>
        <w:pStyle w:val="CommentText"/>
      </w:pPr>
      <w:r>
        <w:rPr>
          <w:rStyle w:val="CommentReference"/>
        </w:rPr>
        <w:annotationRef/>
      </w:r>
      <w:r>
        <w:t>Repeat of the heat map isn’t it?</w:t>
      </w:r>
    </w:p>
  </w:comment>
  <w:comment w:id="13" w:author="Munish K" w:date="2023-10-16T20:30:00Z" w:initials="MK">
    <w:p w14:paraId="33DAC6FE" w14:textId="5F387BA3" w:rsidR="00460CF1" w:rsidRDefault="00460CF1">
      <w:pPr>
        <w:pStyle w:val="CommentText"/>
      </w:pPr>
      <w:r>
        <w:rPr>
          <w:rStyle w:val="CommentReference"/>
        </w:rPr>
        <w:annotationRef/>
      </w:r>
      <w:r>
        <w:t>This is a terrible visual. How can anyone infer anything. Pls sort the data, and no one can read any of the axis…..too many colours can be overwhelming too…..simple is something more elegant</w:t>
      </w:r>
    </w:p>
    <w:p w14:paraId="476E3FC5" w14:textId="77777777" w:rsidR="00460CF1" w:rsidRDefault="00460CF1">
      <w:pPr>
        <w:pStyle w:val="CommentText"/>
      </w:pPr>
    </w:p>
    <w:p w14:paraId="7FB191B4" w14:textId="7A88BA95" w:rsidR="00460CF1" w:rsidRDefault="00460CF1">
      <w:pPr>
        <w:pStyle w:val="CommentText"/>
      </w:pPr>
      <w:r>
        <w:t>10M</w:t>
      </w:r>
    </w:p>
  </w:comment>
  <w:comment w:id="14" w:author="Munish K" w:date="2023-10-16T20:30:00Z" w:initials="MK">
    <w:p w14:paraId="1B6524AF" w14:textId="72335189" w:rsidR="00460CF1" w:rsidRDefault="00460CF1">
      <w:pPr>
        <w:pStyle w:val="CommentText"/>
      </w:pPr>
      <w:r>
        <w:rPr>
          <w:rStyle w:val="CommentReference"/>
        </w:rPr>
        <w:annotationRef/>
      </w:r>
      <w:r>
        <w:t>While i like your explanation overall, you do need th link the points better</w:t>
      </w:r>
    </w:p>
    <w:p w14:paraId="4CD9394E" w14:textId="77777777" w:rsidR="00460CF1" w:rsidRDefault="00460CF1">
      <w:pPr>
        <w:pStyle w:val="CommentText"/>
      </w:pPr>
    </w:p>
    <w:p w14:paraId="6A6AEA26" w14:textId="2CBFACA3" w:rsidR="00460CF1" w:rsidRDefault="00460CF1">
      <w:pPr>
        <w:pStyle w:val="CommentText"/>
      </w:pPr>
      <w:r>
        <w:t>6M</w:t>
      </w:r>
    </w:p>
  </w:comment>
  <w:comment w:id="17" w:author="Munish K" w:date="2023-10-16T20:32:00Z" w:initials="MK">
    <w:p w14:paraId="68461708" w14:textId="08E0CB0D" w:rsidR="00460CF1" w:rsidRDefault="00460CF1">
      <w:pPr>
        <w:pStyle w:val="CommentText"/>
      </w:pPr>
      <w:r>
        <w:rPr>
          <w:rStyle w:val="CommentReference"/>
        </w:rPr>
        <w:annotationRef/>
      </w:r>
      <w:r>
        <w:t>Good good I see your cover page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9584E64" w15:done="0"/>
  <w15:commentEx w15:paraId="4D6F6B85" w15:done="0"/>
  <w15:commentEx w15:paraId="546F97B6" w15:done="0"/>
  <w15:commentEx w15:paraId="2F4A1475" w15:done="0"/>
  <w15:commentEx w15:paraId="36A6DF0C" w15:done="0"/>
  <w15:commentEx w15:paraId="295CFD12" w15:done="0"/>
  <w15:commentEx w15:paraId="46A076CD" w15:done="0"/>
  <w15:commentEx w15:paraId="6B132C5B" w15:done="0"/>
  <w15:commentEx w15:paraId="34B122FE" w15:done="0"/>
  <w15:commentEx w15:paraId="7FB191B4" w15:done="0"/>
  <w15:commentEx w15:paraId="6A6AEA26" w15:done="0"/>
  <w15:commentEx w15:paraId="6846170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D81AA1" w16cex:dateUtc="2023-10-16T12:25:00Z"/>
  <w16cex:commentExtensible w16cex:durableId="28D81A95" w16cex:dateUtc="2023-10-16T12:24:00Z"/>
  <w16cex:commentExtensible w16cex:durableId="28D81AC0" w16cex:dateUtc="2023-10-16T12:25:00Z"/>
  <w16cex:commentExtensible w16cex:durableId="28D81AD6" w16cex:dateUtc="2023-10-16T12:25:00Z"/>
  <w16cex:commentExtensible w16cex:durableId="28D81B53" w16cex:dateUtc="2023-10-16T12:28:00Z"/>
  <w16cex:commentExtensible w16cex:durableId="28D81B0B" w16cex:dateUtc="2023-10-16T12:26:00Z"/>
  <w16cex:commentExtensible w16cex:durableId="28D81B47" w16cex:dateUtc="2023-10-16T12:27:00Z"/>
  <w16cex:commentExtensible w16cex:durableId="28D81B75" w16cex:dateUtc="2023-10-16T12:28:00Z"/>
  <w16cex:commentExtensible w16cex:durableId="28D81BBB" w16cex:dateUtc="2023-10-16T12:29:00Z"/>
  <w16cex:commentExtensible w16cex:durableId="28D81BCD" w16cex:dateUtc="2023-10-16T12:30:00Z"/>
  <w16cex:commentExtensible w16cex:durableId="28D81BE3" w16cex:dateUtc="2023-10-16T12:30:00Z"/>
  <w16cex:commentExtensible w16cex:durableId="28D81C68" w16cex:dateUtc="2023-10-16T12:3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9584E64" w16cid:durableId="28D81AA1"/>
  <w16cid:commentId w16cid:paraId="4D6F6B85" w16cid:durableId="28D81A95"/>
  <w16cid:commentId w16cid:paraId="546F97B6" w16cid:durableId="28D81AC0"/>
  <w16cid:commentId w16cid:paraId="2F4A1475" w16cid:durableId="28D81AD6"/>
  <w16cid:commentId w16cid:paraId="36A6DF0C" w16cid:durableId="28D81B53"/>
  <w16cid:commentId w16cid:paraId="295CFD12" w16cid:durableId="28D81B0B"/>
  <w16cid:commentId w16cid:paraId="46A076CD" w16cid:durableId="28D81B47"/>
  <w16cid:commentId w16cid:paraId="6B132C5B" w16cid:durableId="28D81B75"/>
  <w16cid:commentId w16cid:paraId="34B122FE" w16cid:durableId="28D81BBB"/>
  <w16cid:commentId w16cid:paraId="7FB191B4" w16cid:durableId="28D81BCD"/>
  <w16cid:commentId w16cid:paraId="6A6AEA26" w16cid:durableId="28D81BE3"/>
  <w16cid:commentId w16cid:paraId="68461708" w16cid:durableId="28D81C68"/>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unish K">
    <w15:presenceInfo w15:providerId="None" w15:userId="Munish K"/>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864D9"/>
    <w:rsid w:val="001438FA"/>
    <w:rsid w:val="00460CF1"/>
    <w:rsid w:val="009864D9"/>
    <w:rsid w:val="00E674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A381A87"/>
  <w15:docId w15:val="{0AFD34D0-A662-4F35-ABC7-98B3DA063D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00" w:line="240" w:lineRule="auto"/>
      <w:outlineLvl w:val="0"/>
    </w:pPr>
    <w:rPr>
      <w:rFonts w:ascii="Arial" w:eastAsia="Arial" w:hAnsi="Arial" w:cs="Arial"/>
      <w:b/>
      <w:sz w:val="30"/>
      <w:szCs w:val="30"/>
    </w:rPr>
  </w:style>
  <w:style w:type="paragraph" w:styleId="Heading2">
    <w:name w:val="heading 2"/>
    <w:basedOn w:val="Normal"/>
    <w:next w:val="Normal"/>
    <w:uiPriority w:val="9"/>
    <w:unhideWhenUsed/>
    <w:qFormat/>
    <w:pPr>
      <w:keepNext/>
      <w:keepLines/>
      <w:spacing w:before="200" w:line="240" w:lineRule="auto"/>
      <w:outlineLvl w:val="1"/>
    </w:pPr>
    <w:rPr>
      <w:rFonts w:ascii="Arial" w:eastAsia="Arial" w:hAnsi="Arial" w:cs="Arial"/>
      <w:b/>
      <w:sz w:val="24"/>
      <w:szCs w:val="24"/>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pPr>
      <w:spacing w:after="0" w:line="240" w:lineRule="auto"/>
    </w:pPr>
    <w:tblPr>
      <w:tblStyleRowBandSize w:val="1"/>
      <w:tblStyleColBandSize w:val="1"/>
    </w:tblPr>
  </w:style>
  <w:style w:type="character" w:styleId="CommentReference">
    <w:name w:val="annotation reference"/>
    <w:basedOn w:val="DefaultParagraphFont"/>
    <w:uiPriority w:val="99"/>
    <w:semiHidden/>
    <w:unhideWhenUsed/>
    <w:rsid w:val="001438FA"/>
    <w:rPr>
      <w:sz w:val="16"/>
      <w:szCs w:val="16"/>
    </w:rPr>
  </w:style>
  <w:style w:type="paragraph" w:styleId="CommentText">
    <w:name w:val="annotation text"/>
    <w:basedOn w:val="Normal"/>
    <w:link w:val="CommentTextChar"/>
    <w:uiPriority w:val="99"/>
    <w:semiHidden/>
    <w:unhideWhenUsed/>
    <w:rsid w:val="001438FA"/>
    <w:pPr>
      <w:spacing w:line="240" w:lineRule="auto"/>
    </w:pPr>
    <w:rPr>
      <w:sz w:val="20"/>
      <w:szCs w:val="20"/>
    </w:rPr>
  </w:style>
  <w:style w:type="character" w:customStyle="1" w:styleId="CommentTextChar">
    <w:name w:val="Comment Text Char"/>
    <w:basedOn w:val="DefaultParagraphFont"/>
    <w:link w:val="CommentText"/>
    <w:uiPriority w:val="99"/>
    <w:semiHidden/>
    <w:rsid w:val="001438FA"/>
    <w:rPr>
      <w:sz w:val="20"/>
      <w:szCs w:val="20"/>
    </w:rPr>
  </w:style>
  <w:style w:type="paragraph" w:styleId="CommentSubject">
    <w:name w:val="annotation subject"/>
    <w:basedOn w:val="CommentText"/>
    <w:next w:val="CommentText"/>
    <w:link w:val="CommentSubjectChar"/>
    <w:uiPriority w:val="99"/>
    <w:semiHidden/>
    <w:unhideWhenUsed/>
    <w:rsid w:val="001438FA"/>
    <w:rPr>
      <w:b/>
      <w:bCs/>
    </w:rPr>
  </w:style>
  <w:style w:type="character" w:customStyle="1" w:styleId="CommentSubjectChar">
    <w:name w:val="Comment Subject Char"/>
    <w:basedOn w:val="CommentTextChar"/>
    <w:link w:val="CommentSubject"/>
    <w:uiPriority w:val="99"/>
    <w:semiHidden/>
    <w:rsid w:val="001438F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webSettings" Target="webSettings.xml"/><Relationship Id="rId7" Type="http://schemas.microsoft.com/office/2016/09/relationships/commentsIds" Target="commentsIds.xml"/><Relationship Id="rId12" Type="http://schemas.openxmlformats.org/officeDocument/2006/relationships/image" Target="media/image5.png"/><Relationship Id="rId17" Type="http://schemas.microsoft.com/office/2011/relationships/people" Target="people.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microsoft.com/office/2011/relationships/commentsExtended" Target="commentsExtended.xml"/><Relationship Id="rId11" Type="http://schemas.openxmlformats.org/officeDocument/2006/relationships/image" Target="media/image4.png"/><Relationship Id="rId5" Type="http://schemas.openxmlformats.org/officeDocument/2006/relationships/comments" Target="comment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image" Target="media/image1.png"/><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TotalTime>
  <Pages>14</Pages>
  <Words>2185</Words>
  <Characters>12458</Characters>
  <Application>Microsoft Office Word</Application>
  <DocSecurity>0</DocSecurity>
  <Lines>103</Lines>
  <Paragraphs>29</Paragraphs>
  <ScaleCrop>false</ScaleCrop>
  <Company/>
  <LinksUpToDate>false</LinksUpToDate>
  <CharactersWithSpaces>14614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Munish K</cp:lastModifiedBy>
  <cp:revision>4</cp:revision>
  <dcterms:created xsi:type="dcterms:W3CDTF">2023-10-16T12:24:00Z</dcterms:created>
  <dcterms:modified xsi:type="dcterms:W3CDTF">2023-10-16T12:35:00Z</dcterms:modified>
</cp:coreProperties>
</file>