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D2D6" w14:textId="77777777" w:rsidR="00182196" w:rsidRDefault="00182196" w:rsidP="00182196">
      <w:pPr>
        <w:tabs>
          <w:tab w:val="num" w:pos="-270"/>
          <w:tab w:val="left" w:pos="0"/>
          <w:tab w:val="left" w:pos="1260"/>
        </w:tabs>
        <w:ind w:left="-270" w:right="-990" w:hanging="270"/>
        <w:jc w:val="both"/>
        <w:rPr>
          <w:rFonts w:ascii="Lucida Sans Unicode" w:hAnsi="Lucida Sans Unicode" w:cs="Lucida Sans Unicode"/>
          <w:color w:val="000000"/>
        </w:rPr>
      </w:pPr>
      <w:r>
        <w:rPr>
          <w:rFonts w:ascii="Century Gothic" w:hAnsi="Century Gothic"/>
          <w:sz w:val="16"/>
          <w:szCs w:val="16"/>
        </w:rPr>
        <w:tab/>
      </w:r>
      <w:r>
        <w:rPr>
          <w:rFonts w:ascii="Verdana" w:hAnsi="Verdana"/>
          <w:noProof/>
          <w:color w:val="333333"/>
          <w:sz w:val="12"/>
          <w:szCs w:val="12"/>
          <w:lang w:eastAsia="zh-CN"/>
        </w:rPr>
        <w:fldChar w:fldCharType="begin"/>
      </w:r>
      <w:r>
        <w:rPr>
          <w:rFonts w:ascii="Verdana" w:hAnsi="Verdana"/>
          <w:noProof/>
          <w:color w:val="333333"/>
          <w:sz w:val="12"/>
          <w:szCs w:val="12"/>
          <w:lang w:eastAsia="zh-CN"/>
        </w:rPr>
        <w:instrText xml:space="preserve"> INCLUDEPICTURE  "cid:image001.png@01D2DBA4.C71DBCA0" \* MERGEFORMATINET </w:instrText>
      </w:r>
      <w:r>
        <w:rPr>
          <w:rFonts w:ascii="Verdana" w:hAnsi="Verdana"/>
          <w:noProof/>
          <w:color w:val="333333"/>
          <w:sz w:val="12"/>
          <w:szCs w:val="12"/>
          <w:lang w:eastAsia="zh-CN"/>
        </w:rPr>
        <w:fldChar w:fldCharType="separate"/>
      </w:r>
      <w:r>
        <w:rPr>
          <w:rFonts w:ascii="Verdana" w:hAnsi="Verdana"/>
          <w:noProof/>
          <w:color w:val="333333"/>
          <w:sz w:val="12"/>
          <w:szCs w:val="12"/>
          <w:lang w:eastAsia="zh-CN"/>
        </w:rPr>
        <w:drawing>
          <wp:inline distT="0" distB="0" distL="0" distR="0" wp14:anchorId="288B1027" wp14:editId="79F779D6">
            <wp:extent cx="1582420" cy="796925"/>
            <wp:effectExtent l="0" t="0" r="5080" b="3175"/>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2420" cy="796925"/>
                    </a:xfrm>
                    <a:prstGeom prst="rect">
                      <a:avLst/>
                    </a:prstGeom>
                    <a:noFill/>
                    <a:ln>
                      <a:noFill/>
                    </a:ln>
                  </pic:spPr>
                </pic:pic>
              </a:graphicData>
            </a:graphic>
          </wp:inline>
        </w:drawing>
      </w:r>
      <w:r>
        <w:rPr>
          <w:rFonts w:ascii="Verdana" w:hAnsi="Verdana"/>
          <w:noProof/>
          <w:color w:val="333333"/>
          <w:sz w:val="12"/>
          <w:szCs w:val="12"/>
          <w:lang w:eastAsia="zh-CN"/>
        </w:rPr>
        <w:fldChar w:fldCharType="end"/>
      </w:r>
    </w:p>
    <w:p w14:paraId="4831488A" w14:textId="77777777" w:rsidR="00182196" w:rsidRPr="004B3803" w:rsidRDefault="00182196" w:rsidP="00182196">
      <w:pPr>
        <w:tabs>
          <w:tab w:val="num" w:pos="-270"/>
          <w:tab w:val="left" w:pos="0"/>
          <w:tab w:val="left" w:pos="1260"/>
        </w:tabs>
        <w:ind w:right="-990"/>
        <w:jc w:val="both"/>
        <w:rPr>
          <w:color w:val="000000"/>
        </w:rPr>
      </w:pPr>
      <w:r>
        <w:rPr>
          <w:noProof/>
          <w:lang w:eastAsia="zh-CN"/>
        </w:rPr>
        <mc:AlternateContent>
          <mc:Choice Requires="wps">
            <w:drawing>
              <wp:anchor distT="0" distB="0" distL="114300" distR="114300" simplePos="0" relativeHeight="251659264" behindDoc="0" locked="0" layoutInCell="1" allowOverlap="1" wp14:anchorId="260A067F" wp14:editId="69A8046F">
                <wp:simplePos x="0" y="0"/>
                <wp:positionH relativeFrom="margin">
                  <wp:posOffset>-4445</wp:posOffset>
                </wp:positionH>
                <wp:positionV relativeFrom="paragraph">
                  <wp:posOffset>195580</wp:posOffset>
                </wp:positionV>
                <wp:extent cx="5349240" cy="502920"/>
                <wp:effectExtent l="0" t="0" r="22860"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02920"/>
                        </a:xfrm>
                        <a:prstGeom prst="rect">
                          <a:avLst/>
                        </a:prstGeom>
                        <a:solidFill>
                          <a:srgbClr val="FFFFFF"/>
                        </a:solidFill>
                        <a:ln w="9525">
                          <a:solidFill>
                            <a:srgbClr val="000000"/>
                          </a:solidFill>
                          <a:miter lim="800000"/>
                          <a:headEnd/>
                          <a:tailEnd/>
                        </a:ln>
                      </wps:spPr>
                      <wps:txbx>
                        <w:txbxContent>
                          <w:p w14:paraId="5010A0E4" w14:textId="77777777" w:rsidR="00182196" w:rsidRPr="004B3803" w:rsidRDefault="00182196" w:rsidP="00182196">
                            <w:pPr>
                              <w:pStyle w:val="Heading2"/>
                              <w:rPr>
                                <w:sz w:val="48"/>
                                <w:szCs w:val="48"/>
                                <w:lang w:val="en-US"/>
                              </w:rPr>
                            </w:pPr>
                            <w:r>
                              <w:rPr>
                                <w:sz w:val="48"/>
                                <w:szCs w:val="48"/>
                                <w:lang w:val="en-US"/>
                              </w:rPr>
                              <w:t>Assignment Title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58A2BEA" id="_x0000_t202" coordsize="21600,21600" o:spt="202" path="m,l,21600r21600,l21600,xe">
                <v:stroke joinstyle="miter"/>
                <v:path gradientshapeok="t" o:connecttype="rect"/>
              </v:shapetype>
              <v:shape id="Text Box 6" o:spid="_x0000_s1026" type="#_x0000_t202" style="position:absolute;left:0;text-align:left;margin-left:-.35pt;margin-top:15.4pt;width:421.2pt;height:3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">
                <v:textbox>
                  <w:txbxContent>
                    <w:p w:rsidR="00182196" w:rsidRPr="004B3803" w:rsidRDefault="00182196" w:rsidP="00182196">
                      <w:pPr>
                        <w:pStyle w:val="Heading2"/>
                        <w:rPr>
                          <w:sz w:val="48"/>
                          <w:szCs w:val="48"/>
                          <w:lang w:val="en-US"/>
                        </w:rPr>
                      </w:pPr>
                      <w:r>
                        <w:rPr>
                          <w:sz w:val="48"/>
                          <w:szCs w:val="48"/>
                          <w:lang w:val="en-US"/>
                        </w:rPr>
                        <w:t>Assignment Title Page</w:t>
                      </w:r>
                    </w:p>
                  </w:txbxContent>
                </v:textbox>
                <w10:wrap type="square" anchorx="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5655"/>
      </w:tblGrid>
      <w:tr w:rsidR="00182196" w:rsidRPr="00F47757" w14:paraId="1939F2D0" w14:textId="77777777" w:rsidTr="00596A7D">
        <w:trPr>
          <w:trHeight w:val="397"/>
        </w:trPr>
        <w:tc>
          <w:tcPr>
            <w:tcW w:w="2785" w:type="dxa"/>
            <w:shd w:val="clear" w:color="auto" w:fill="auto"/>
            <w:vAlign w:val="center"/>
          </w:tcPr>
          <w:p w14:paraId="25B8A615" w14:textId="77777777" w:rsidR="00182196" w:rsidRPr="00F47757" w:rsidRDefault="00182196" w:rsidP="00596A7D">
            <w:pPr>
              <w:rPr>
                <w:b/>
              </w:rPr>
            </w:pPr>
            <w:r>
              <w:rPr>
                <w:b/>
              </w:rPr>
              <w:t>STUDENT NAME</w:t>
            </w:r>
            <w:r w:rsidRPr="00F47757">
              <w:rPr>
                <w:b/>
              </w:rPr>
              <w:t>:</w:t>
            </w:r>
          </w:p>
        </w:tc>
        <w:tc>
          <w:tcPr>
            <w:tcW w:w="5655" w:type="dxa"/>
            <w:shd w:val="clear" w:color="auto" w:fill="auto"/>
            <w:vAlign w:val="center"/>
          </w:tcPr>
          <w:p w14:paraId="37C84633" w14:textId="77777777" w:rsidR="00182196" w:rsidRPr="00E82A05" w:rsidRDefault="00182196" w:rsidP="00596A7D">
            <w:commentRangeStart w:id="0"/>
            <w:r>
              <w:t>Hilmi</w:t>
            </w:r>
            <w:commentRangeEnd w:id="0"/>
            <w:r w:rsidR="00405A86">
              <w:rPr>
                <w:rStyle w:val="CommentReference"/>
              </w:rPr>
              <w:commentReference w:id="0"/>
            </w:r>
            <w:r>
              <w:t xml:space="preserve"> Bin Ishak</w:t>
            </w:r>
          </w:p>
        </w:tc>
      </w:tr>
      <w:tr w:rsidR="00182196" w:rsidRPr="00F47757" w14:paraId="6A153ADF" w14:textId="77777777" w:rsidTr="00596A7D">
        <w:trPr>
          <w:trHeight w:val="397"/>
        </w:trPr>
        <w:tc>
          <w:tcPr>
            <w:tcW w:w="2785" w:type="dxa"/>
            <w:shd w:val="clear" w:color="auto" w:fill="auto"/>
            <w:vAlign w:val="center"/>
          </w:tcPr>
          <w:p w14:paraId="5F24D8B2" w14:textId="77777777" w:rsidR="00182196" w:rsidRDefault="00182196" w:rsidP="00596A7D">
            <w:pPr>
              <w:rPr>
                <w:b/>
              </w:rPr>
            </w:pPr>
            <w:r>
              <w:rPr>
                <w:b/>
              </w:rPr>
              <w:t>P.I. NO.:</w:t>
            </w:r>
          </w:p>
        </w:tc>
        <w:tc>
          <w:tcPr>
            <w:tcW w:w="5655" w:type="dxa"/>
            <w:shd w:val="clear" w:color="auto" w:fill="auto"/>
            <w:vAlign w:val="center"/>
          </w:tcPr>
          <w:p w14:paraId="239A1B47" w14:textId="77777777" w:rsidR="00182196" w:rsidRPr="00E82A05" w:rsidRDefault="00182196" w:rsidP="00596A7D">
            <w:r>
              <w:t>N2181344</w:t>
            </w:r>
          </w:p>
        </w:tc>
      </w:tr>
      <w:tr w:rsidR="00182196" w:rsidRPr="00F47757" w14:paraId="40560AB5" w14:textId="77777777" w:rsidTr="00596A7D">
        <w:trPr>
          <w:trHeight w:val="397"/>
        </w:trPr>
        <w:tc>
          <w:tcPr>
            <w:tcW w:w="2785" w:type="dxa"/>
            <w:shd w:val="clear" w:color="auto" w:fill="auto"/>
            <w:vAlign w:val="center"/>
          </w:tcPr>
          <w:p w14:paraId="4B80732C" w14:textId="77777777" w:rsidR="00182196" w:rsidRPr="00F47757" w:rsidRDefault="00182196" w:rsidP="00596A7D">
            <w:pPr>
              <w:rPr>
                <w:b/>
              </w:rPr>
            </w:pPr>
            <w:r w:rsidRPr="00F47757">
              <w:rPr>
                <w:b/>
              </w:rPr>
              <w:t>TITLE:</w:t>
            </w:r>
          </w:p>
        </w:tc>
        <w:tc>
          <w:tcPr>
            <w:tcW w:w="5655" w:type="dxa"/>
            <w:shd w:val="clear" w:color="auto" w:fill="auto"/>
            <w:vAlign w:val="center"/>
          </w:tcPr>
          <w:p w14:paraId="19CF49FC" w14:textId="77777777" w:rsidR="00182196" w:rsidRPr="00E82A05" w:rsidRDefault="00182196" w:rsidP="00596A7D">
            <w:r>
              <w:t>ECA</w:t>
            </w:r>
          </w:p>
        </w:tc>
      </w:tr>
      <w:tr w:rsidR="00182196" w:rsidRPr="00F47757" w14:paraId="4C1F3F76" w14:textId="77777777" w:rsidTr="00596A7D">
        <w:trPr>
          <w:trHeight w:val="397"/>
        </w:trPr>
        <w:tc>
          <w:tcPr>
            <w:tcW w:w="2785" w:type="dxa"/>
            <w:shd w:val="clear" w:color="auto" w:fill="auto"/>
            <w:vAlign w:val="center"/>
          </w:tcPr>
          <w:p w14:paraId="3FE5AA81" w14:textId="77777777" w:rsidR="00182196" w:rsidRPr="00F47757" w:rsidRDefault="00182196" w:rsidP="00596A7D">
            <w:pPr>
              <w:rPr>
                <w:b/>
              </w:rPr>
            </w:pPr>
            <w:r w:rsidRPr="00F47757">
              <w:rPr>
                <w:b/>
              </w:rPr>
              <w:t>COURSE CODE:</w:t>
            </w:r>
          </w:p>
        </w:tc>
        <w:tc>
          <w:tcPr>
            <w:tcW w:w="5655" w:type="dxa"/>
            <w:shd w:val="clear" w:color="auto" w:fill="auto"/>
            <w:vAlign w:val="center"/>
          </w:tcPr>
          <w:p w14:paraId="68CAEE27" w14:textId="77777777" w:rsidR="00182196" w:rsidRPr="00E82A05" w:rsidRDefault="00182196" w:rsidP="00596A7D">
            <w:r>
              <w:t>ANL252</w:t>
            </w:r>
          </w:p>
        </w:tc>
      </w:tr>
      <w:tr w:rsidR="00182196" w:rsidRPr="00F47757" w14:paraId="43FEA31B" w14:textId="77777777" w:rsidTr="00596A7D">
        <w:trPr>
          <w:trHeight w:val="397"/>
        </w:trPr>
        <w:tc>
          <w:tcPr>
            <w:tcW w:w="2785" w:type="dxa"/>
            <w:shd w:val="clear" w:color="auto" w:fill="auto"/>
            <w:vAlign w:val="center"/>
          </w:tcPr>
          <w:p w14:paraId="65D25DEB" w14:textId="77777777" w:rsidR="00182196" w:rsidRPr="00F47757" w:rsidRDefault="00182196" w:rsidP="00596A7D">
            <w:pPr>
              <w:rPr>
                <w:b/>
              </w:rPr>
            </w:pPr>
            <w:r>
              <w:rPr>
                <w:b/>
              </w:rPr>
              <w:t>TG</w:t>
            </w:r>
            <w:r w:rsidRPr="00F47757">
              <w:rPr>
                <w:b/>
              </w:rPr>
              <w:t>:</w:t>
            </w:r>
          </w:p>
        </w:tc>
        <w:tc>
          <w:tcPr>
            <w:tcW w:w="5655" w:type="dxa"/>
            <w:shd w:val="clear" w:color="auto" w:fill="auto"/>
            <w:vAlign w:val="center"/>
          </w:tcPr>
          <w:p w14:paraId="5269E839" w14:textId="77777777" w:rsidR="00182196" w:rsidRPr="00E82A05" w:rsidRDefault="00182196" w:rsidP="00596A7D">
            <w:r>
              <w:t>T03</w:t>
            </w:r>
          </w:p>
        </w:tc>
      </w:tr>
      <w:tr w:rsidR="00182196" w:rsidRPr="00F47757" w14:paraId="48C880C9" w14:textId="77777777" w:rsidTr="00596A7D">
        <w:trPr>
          <w:trHeight w:val="397"/>
        </w:trPr>
        <w:tc>
          <w:tcPr>
            <w:tcW w:w="2785" w:type="dxa"/>
            <w:shd w:val="clear" w:color="auto" w:fill="auto"/>
            <w:vAlign w:val="center"/>
          </w:tcPr>
          <w:p w14:paraId="1AC418D4" w14:textId="77777777" w:rsidR="00182196" w:rsidRPr="00F47757" w:rsidRDefault="00182196" w:rsidP="00596A7D">
            <w:pPr>
              <w:rPr>
                <w:b/>
              </w:rPr>
            </w:pPr>
            <w:r w:rsidRPr="00F47757">
              <w:rPr>
                <w:b/>
              </w:rPr>
              <w:t>SUBMISSION DATE:</w:t>
            </w:r>
          </w:p>
        </w:tc>
        <w:tc>
          <w:tcPr>
            <w:tcW w:w="5655" w:type="dxa"/>
            <w:shd w:val="clear" w:color="auto" w:fill="auto"/>
            <w:vAlign w:val="center"/>
          </w:tcPr>
          <w:p w14:paraId="6FF94492" w14:textId="77777777" w:rsidR="00182196" w:rsidRPr="00E82A05" w:rsidRDefault="00182196" w:rsidP="00596A7D">
            <w:r>
              <w:t>01/11/2023</w:t>
            </w:r>
          </w:p>
        </w:tc>
      </w:tr>
    </w:tbl>
    <w:p w14:paraId="4F0180A7" w14:textId="77777777" w:rsidR="00182196" w:rsidRDefault="00182196" w:rsidP="00182196">
      <w:pPr>
        <w:rPr>
          <w:b/>
        </w:rPr>
      </w:pPr>
    </w:p>
    <w:p w14:paraId="07B15426" w14:textId="77777777" w:rsidR="00182196" w:rsidRDefault="00182196" w:rsidP="00182196">
      <w:pPr>
        <w:rPr>
          <w:b/>
        </w:rPr>
      </w:pPr>
    </w:p>
    <w:p w14:paraId="38F5E23D" w14:textId="77777777" w:rsidR="00182196" w:rsidRPr="00326535" w:rsidRDefault="00182196" w:rsidP="00182196">
      <w:pPr>
        <w:rPr>
          <w:b/>
          <w:sz w:val="32"/>
          <w:szCs w:val="32"/>
        </w:rPr>
      </w:pPr>
      <w:r w:rsidRPr="00326535">
        <w:rPr>
          <w:b/>
          <w:sz w:val="32"/>
          <w:szCs w:val="32"/>
        </w:rPr>
        <w:t>Plagiarism and Collusion</w:t>
      </w:r>
    </w:p>
    <w:p w14:paraId="4BF50CFC" w14:textId="77777777" w:rsidR="00182196" w:rsidRDefault="00182196" w:rsidP="00182196">
      <w:r>
        <w:rPr>
          <w:b/>
        </w:rPr>
        <w:t xml:space="preserve">Plagiarism </w:t>
      </w:r>
      <w:r>
        <w:t>is the act of using or passing as one’s own, the ideas or writings of another without acknowledging or crediting the source from which the ideas are taken from.</w:t>
      </w:r>
    </w:p>
    <w:p w14:paraId="12FFFCB0" w14:textId="77777777" w:rsidR="00182196" w:rsidRDefault="00182196" w:rsidP="00182196">
      <w:r>
        <w:rPr>
          <w:b/>
        </w:rPr>
        <w:t>Collusion</w:t>
      </w:r>
      <w:r>
        <w:t xml:space="preserve"> is the act of submitting any academic work (including assignment, project or report) that was completed by another person and pass these work off as one’s own.</w:t>
      </w:r>
    </w:p>
    <w:p w14:paraId="018D96F3" w14:textId="77777777" w:rsidR="00182196" w:rsidRDefault="00182196" w:rsidP="00182196"/>
    <w:p w14:paraId="2FE4A5CB" w14:textId="77777777" w:rsidR="00182196" w:rsidRDefault="00182196" w:rsidP="00182196"/>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1"/>
        <w:gridCol w:w="3260"/>
        <w:gridCol w:w="283"/>
        <w:gridCol w:w="993"/>
        <w:gridCol w:w="3029"/>
      </w:tblGrid>
      <w:tr w:rsidR="00182196" w:rsidRPr="00F47757" w14:paraId="6A2ACD42" w14:textId="77777777" w:rsidTr="00596A7D">
        <w:tc>
          <w:tcPr>
            <w:tcW w:w="8666" w:type="dxa"/>
            <w:gridSpan w:val="5"/>
            <w:shd w:val="clear" w:color="auto" w:fill="auto"/>
          </w:tcPr>
          <w:p w14:paraId="71B93B74" w14:textId="77777777" w:rsidR="00182196" w:rsidRPr="00F47757" w:rsidRDefault="00182196" w:rsidP="00596A7D">
            <w:pPr>
              <w:rPr>
                <w:b/>
              </w:rPr>
            </w:pPr>
          </w:p>
        </w:tc>
      </w:tr>
      <w:tr w:rsidR="00182196" w:rsidRPr="00F47757" w14:paraId="3CAFA7BC" w14:textId="77777777" w:rsidTr="00596A7D">
        <w:tc>
          <w:tcPr>
            <w:tcW w:w="8666" w:type="dxa"/>
            <w:gridSpan w:val="5"/>
            <w:shd w:val="clear" w:color="auto" w:fill="auto"/>
          </w:tcPr>
          <w:p w14:paraId="071145CE" w14:textId="77777777" w:rsidR="00182196" w:rsidRPr="00F47757" w:rsidRDefault="00182196" w:rsidP="00596A7D">
            <w:pPr>
              <w:rPr>
                <w:b/>
                <w:sz w:val="32"/>
                <w:szCs w:val="32"/>
              </w:rPr>
            </w:pPr>
            <w:r w:rsidRPr="00F47757">
              <w:rPr>
                <w:b/>
                <w:sz w:val="32"/>
                <w:szCs w:val="32"/>
              </w:rPr>
              <w:t>Declaration</w:t>
            </w:r>
          </w:p>
        </w:tc>
      </w:tr>
      <w:tr w:rsidR="00182196" w:rsidRPr="00F47757" w14:paraId="7A383E3B" w14:textId="77777777" w:rsidTr="00596A7D">
        <w:tc>
          <w:tcPr>
            <w:tcW w:w="8666" w:type="dxa"/>
            <w:gridSpan w:val="5"/>
            <w:shd w:val="clear" w:color="auto" w:fill="auto"/>
          </w:tcPr>
          <w:p w14:paraId="39C29E1B" w14:textId="77777777" w:rsidR="00182196" w:rsidRPr="00F47757" w:rsidRDefault="00182196" w:rsidP="00596A7D"/>
        </w:tc>
      </w:tr>
      <w:tr w:rsidR="00182196" w:rsidRPr="00F47757" w14:paraId="07D9316C" w14:textId="77777777" w:rsidTr="00596A7D">
        <w:tc>
          <w:tcPr>
            <w:tcW w:w="8666" w:type="dxa"/>
            <w:gridSpan w:val="5"/>
            <w:shd w:val="clear" w:color="auto" w:fill="auto"/>
          </w:tcPr>
          <w:p w14:paraId="5AB86820" w14:textId="77777777" w:rsidR="00182196" w:rsidRDefault="00182196" w:rsidP="00596A7D">
            <w:r w:rsidRPr="00F47757">
              <w:t xml:space="preserve">I declare that this assignment is my own work, unless otherwise acknowledge or credited by appropriate referencing.  </w:t>
            </w:r>
            <w:r>
              <w:t xml:space="preserve">I have read and abide by the SUSS Honour Code and </w:t>
            </w:r>
            <w:r w:rsidRPr="00F47757">
              <w:t>I am aware of the penalties associated with plagiarism and collusion</w:t>
            </w:r>
            <w:r>
              <w:t xml:space="preserve"> listed in the Student Handbook.</w:t>
            </w:r>
          </w:p>
          <w:p w14:paraId="6F7F75DA" w14:textId="77777777" w:rsidR="00182196" w:rsidRPr="00F47757" w:rsidRDefault="00182196" w:rsidP="00596A7D"/>
        </w:tc>
      </w:tr>
      <w:tr w:rsidR="00182196" w:rsidRPr="00F47757" w14:paraId="4FAD2D60" w14:textId="77777777" w:rsidTr="00596A7D">
        <w:tc>
          <w:tcPr>
            <w:tcW w:w="8666" w:type="dxa"/>
            <w:gridSpan w:val="5"/>
            <w:shd w:val="clear" w:color="auto" w:fill="auto"/>
          </w:tcPr>
          <w:p w14:paraId="3249AE36" w14:textId="77777777" w:rsidR="00182196" w:rsidRPr="00F47757" w:rsidRDefault="00182196" w:rsidP="00596A7D"/>
        </w:tc>
      </w:tr>
      <w:tr w:rsidR="00182196" w:rsidRPr="00F47757" w14:paraId="4941A8C4" w14:textId="77777777" w:rsidTr="00596A7D">
        <w:tc>
          <w:tcPr>
            <w:tcW w:w="1101" w:type="dxa"/>
            <w:shd w:val="clear" w:color="auto" w:fill="auto"/>
          </w:tcPr>
          <w:p w14:paraId="41B29AF6" w14:textId="77777777" w:rsidR="00182196" w:rsidRPr="00F47757" w:rsidRDefault="00182196" w:rsidP="00596A7D">
            <w:pPr>
              <w:jc w:val="right"/>
            </w:pPr>
            <w:r w:rsidRPr="00F47757">
              <w:t>Initial:</w:t>
            </w:r>
          </w:p>
        </w:tc>
        <w:tc>
          <w:tcPr>
            <w:tcW w:w="3260" w:type="dxa"/>
            <w:tcBorders>
              <w:top w:val="nil"/>
              <w:bottom w:val="single" w:sz="4" w:space="0" w:color="auto"/>
            </w:tcBorders>
            <w:shd w:val="clear" w:color="auto" w:fill="auto"/>
          </w:tcPr>
          <w:p w14:paraId="7BEF9619" w14:textId="77777777" w:rsidR="00182196" w:rsidRPr="00F47757" w:rsidRDefault="00182196" w:rsidP="00596A7D">
            <w:r>
              <w:t>Hilmi Ishak</w:t>
            </w:r>
          </w:p>
        </w:tc>
        <w:tc>
          <w:tcPr>
            <w:tcW w:w="283" w:type="dxa"/>
            <w:shd w:val="clear" w:color="auto" w:fill="auto"/>
          </w:tcPr>
          <w:p w14:paraId="315E28E8" w14:textId="77777777" w:rsidR="00182196" w:rsidRPr="00F47757" w:rsidRDefault="00182196" w:rsidP="00596A7D"/>
        </w:tc>
        <w:tc>
          <w:tcPr>
            <w:tcW w:w="993" w:type="dxa"/>
            <w:shd w:val="clear" w:color="auto" w:fill="auto"/>
          </w:tcPr>
          <w:p w14:paraId="04540E72" w14:textId="77777777" w:rsidR="00182196" w:rsidRPr="00F47757" w:rsidRDefault="00182196" w:rsidP="00596A7D">
            <w:pPr>
              <w:jc w:val="right"/>
            </w:pPr>
            <w:r w:rsidRPr="00F47757">
              <w:t>Date:</w:t>
            </w:r>
          </w:p>
        </w:tc>
        <w:tc>
          <w:tcPr>
            <w:tcW w:w="3029" w:type="dxa"/>
            <w:tcBorders>
              <w:top w:val="nil"/>
              <w:bottom w:val="single" w:sz="4" w:space="0" w:color="auto"/>
            </w:tcBorders>
            <w:shd w:val="clear" w:color="auto" w:fill="auto"/>
          </w:tcPr>
          <w:p w14:paraId="27BAEDCD" w14:textId="77777777" w:rsidR="00182196" w:rsidRPr="00F47757" w:rsidRDefault="00182196" w:rsidP="00596A7D">
            <w:r>
              <w:t>01/11/2023</w:t>
            </w:r>
          </w:p>
        </w:tc>
      </w:tr>
      <w:tr w:rsidR="00182196" w:rsidRPr="00F47757" w14:paraId="11340E68" w14:textId="77777777" w:rsidTr="00596A7D">
        <w:tc>
          <w:tcPr>
            <w:tcW w:w="8666" w:type="dxa"/>
            <w:gridSpan w:val="5"/>
            <w:shd w:val="clear" w:color="auto" w:fill="auto"/>
          </w:tcPr>
          <w:p w14:paraId="76F43221" w14:textId="77777777" w:rsidR="00182196" w:rsidRPr="00F47757" w:rsidRDefault="00182196" w:rsidP="00596A7D"/>
        </w:tc>
      </w:tr>
    </w:tbl>
    <w:p w14:paraId="15196D59" w14:textId="77777777" w:rsidR="00182196" w:rsidRDefault="00182196" w:rsidP="00182196">
      <w:pPr>
        <w:rPr>
          <w:rFonts w:ascii="Times New Roman" w:eastAsiaTheme="majorEastAsia" w:hAnsi="Times New Roman" w:cs="Times New Roman"/>
          <w:b/>
          <w:bCs/>
          <w:color w:val="1F3763" w:themeColor="accent1" w:themeShade="7F"/>
          <w:lang w:val="en-US"/>
        </w:rPr>
      </w:pPr>
      <w:r>
        <w:rPr>
          <w:rFonts w:ascii="Times New Roman" w:hAnsi="Times New Roman" w:cs="Times New Roman"/>
          <w:b/>
          <w:bCs/>
          <w:lang w:val="en-US"/>
        </w:rPr>
        <w:br w:type="page"/>
      </w:r>
    </w:p>
    <w:p w14:paraId="0B84A057" w14:textId="77777777" w:rsidR="00573D1D" w:rsidRDefault="00573D1D" w:rsidP="00573D1D"/>
    <w:p w14:paraId="7A07D523" w14:textId="77777777" w:rsidR="00D5691A" w:rsidRPr="00D5691A" w:rsidRDefault="00D5691A" w:rsidP="00573D1D">
      <w:pPr>
        <w:rPr>
          <w:b/>
          <w:bCs/>
        </w:rPr>
      </w:pPr>
      <w:r w:rsidRPr="00D5691A">
        <w:rPr>
          <w:b/>
          <w:bCs/>
        </w:rPr>
        <w:t>Question 1</w:t>
      </w:r>
    </w:p>
    <w:p w14:paraId="19888E03" w14:textId="77777777" w:rsidR="00D5691A" w:rsidRDefault="00D5691A" w:rsidP="00573D1D"/>
    <w:p w14:paraId="26BCCAF4" w14:textId="77777777" w:rsidR="00573D1D" w:rsidRPr="00573D1D" w:rsidRDefault="00C81421" w:rsidP="00573D1D">
      <w:pPr>
        <w:rPr>
          <w:u w:val="single"/>
        </w:rPr>
      </w:pPr>
      <w:r>
        <w:rPr>
          <w:u w:val="single"/>
        </w:rPr>
        <w:t>Removal of missing data</w:t>
      </w:r>
    </w:p>
    <w:p w14:paraId="33C2BF85" w14:textId="77777777" w:rsidR="00573D1D" w:rsidRDefault="00573D1D" w:rsidP="00573D1D"/>
    <w:p w14:paraId="513A12BA" w14:textId="77777777" w:rsidR="00573D1D" w:rsidRPr="00573D1D" w:rsidRDefault="00573D1D" w:rsidP="00573D1D">
      <w:pPr>
        <w:rPr>
          <w:rFonts w:ascii="Andale Mono" w:hAnsi="Andale Mono"/>
        </w:rPr>
      </w:pPr>
      <w:r w:rsidRPr="00573D1D">
        <w:rPr>
          <w:rFonts w:ascii="Andale Mono" w:hAnsi="Andale Mono"/>
        </w:rPr>
        <w:t># Importing of dataset</w:t>
      </w:r>
    </w:p>
    <w:p w14:paraId="3BED595D" w14:textId="77777777" w:rsidR="00573D1D" w:rsidRPr="00573D1D" w:rsidRDefault="00573D1D" w:rsidP="00573D1D">
      <w:pPr>
        <w:rPr>
          <w:rFonts w:ascii="Andale Mono" w:hAnsi="Andale Mono"/>
        </w:rPr>
      </w:pPr>
    </w:p>
    <w:p w14:paraId="1B8A1EED" w14:textId="77777777" w:rsidR="00573D1D" w:rsidRPr="00573D1D" w:rsidRDefault="00573D1D" w:rsidP="00573D1D">
      <w:pPr>
        <w:rPr>
          <w:rFonts w:ascii="Andale Mono" w:hAnsi="Andale Mono"/>
        </w:rPr>
      </w:pPr>
      <w:r w:rsidRPr="00573D1D">
        <w:rPr>
          <w:rFonts w:ascii="Andale Mono" w:hAnsi="Andale Mono"/>
        </w:rPr>
        <w:t>import pandas as pd</w:t>
      </w:r>
    </w:p>
    <w:p w14:paraId="1CD13148" w14:textId="77777777" w:rsidR="00573D1D" w:rsidRPr="00573D1D" w:rsidRDefault="00573D1D" w:rsidP="00573D1D">
      <w:pPr>
        <w:rPr>
          <w:rFonts w:ascii="Andale Mono" w:hAnsi="Andale Mono"/>
        </w:rPr>
      </w:pPr>
    </w:p>
    <w:p w14:paraId="205C6010" w14:textId="77777777" w:rsidR="00573D1D" w:rsidRPr="00573D1D" w:rsidRDefault="00573D1D" w:rsidP="00573D1D">
      <w:pPr>
        <w:rPr>
          <w:rFonts w:ascii="Andale Mono" w:hAnsi="Andale Mono"/>
        </w:rPr>
      </w:pPr>
      <w:r w:rsidRPr="00573D1D">
        <w:rPr>
          <w:rFonts w:ascii="Andale Mono" w:hAnsi="Andale Mono"/>
        </w:rPr>
        <w:t>meddata = pd.read_csv("ECA.csv")</w:t>
      </w:r>
    </w:p>
    <w:p w14:paraId="12DE158A" w14:textId="77777777" w:rsidR="00573D1D" w:rsidRDefault="00573D1D" w:rsidP="00573D1D">
      <w:pPr>
        <w:rPr>
          <w:rFonts w:ascii="Andale Mono" w:hAnsi="Andale Mono"/>
        </w:rPr>
      </w:pPr>
      <w:r w:rsidRPr="00573D1D">
        <w:rPr>
          <w:rFonts w:ascii="Andale Mono" w:hAnsi="Andale Mono"/>
        </w:rPr>
        <w:t>meddata</w:t>
      </w:r>
    </w:p>
    <w:p w14:paraId="6CED0CCC" w14:textId="77777777" w:rsidR="00573D1D" w:rsidRDefault="00573D1D" w:rsidP="00573D1D">
      <w:pPr>
        <w:rPr>
          <w:rFonts w:ascii="Andale Mono" w:hAnsi="Andale Mono"/>
        </w:rPr>
      </w:pPr>
    </w:p>
    <w:p w14:paraId="5D10DAC1" w14:textId="77777777" w:rsidR="00573D1D" w:rsidRPr="00573D1D" w:rsidRDefault="00573D1D" w:rsidP="00573D1D">
      <w:pPr>
        <w:rPr>
          <w:rFonts w:ascii="Andale Mono" w:hAnsi="Andale Mono"/>
        </w:rPr>
      </w:pPr>
      <w:r w:rsidRPr="00573D1D">
        <w:rPr>
          <w:rFonts w:ascii="Andale Mono" w:hAnsi="Andale Mono"/>
        </w:rPr>
        <w:t># Identifying missing values from dataset</w:t>
      </w:r>
    </w:p>
    <w:p w14:paraId="6AA506A3" w14:textId="77777777" w:rsidR="00573D1D" w:rsidRPr="00573D1D" w:rsidRDefault="00573D1D" w:rsidP="00573D1D">
      <w:pPr>
        <w:rPr>
          <w:rFonts w:ascii="Andale Mono" w:hAnsi="Andale Mono"/>
        </w:rPr>
      </w:pPr>
    </w:p>
    <w:p w14:paraId="57FC83F7" w14:textId="77777777" w:rsidR="00573D1D" w:rsidRDefault="00573D1D" w:rsidP="00573D1D">
      <w:pPr>
        <w:rPr>
          <w:rFonts w:ascii="Andale Mono" w:hAnsi="Andale Mono"/>
        </w:rPr>
      </w:pPr>
      <w:r w:rsidRPr="00573D1D">
        <w:rPr>
          <w:rFonts w:ascii="Andale Mono" w:hAnsi="Andale Mono"/>
        </w:rPr>
        <w:t>meddata.isnull().sum(axis = 0)</w:t>
      </w:r>
    </w:p>
    <w:p w14:paraId="0D5F7206" w14:textId="77777777" w:rsidR="00573D1D" w:rsidRDefault="00573D1D" w:rsidP="00573D1D">
      <w:pPr>
        <w:rPr>
          <w:rFonts w:ascii="Andale Mono" w:hAnsi="Andale Mono"/>
        </w:rPr>
      </w:pPr>
    </w:p>
    <w:p w14:paraId="21A61B1C" w14:textId="77777777" w:rsidR="00573D1D" w:rsidRPr="00573D1D" w:rsidRDefault="00573D1D" w:rsidP="00573D1D">
      <w:pPr>
        <w:rPr>
          <w:rFonts w:ascii="Andale Mono" w:hAnsi="Andale Mono"/>
        </w:rPr>
      </w:pPr>
      <w:r w:rsidRPr="00573D1D">
        <w:rPr>
          <w:rFonts w:ascii="Andale Mono" w:hAnsi="Andale Mono"/>
        </w:rPr>
        <w:t># Creation of new dataset for data prep</w:t>
      </w:r>
    </w:p>
    <w:p w14:paraId="7C6ACD39" w14:textId="77777777" w:rsidR="00573D1D" w:rsidRPr="00573D1D" w:rsidRDefault="00573D1D" w:rsidP="00573D1D">
      <w:pPr>
        <w:rPr>
          <w:rFonts w:ascii="Andale Mono" w:hAnsi="Andale Mono"/>
        </w:rPr>
      </w:pPr>
    </w:p>
    <w:p w14:paraId="284FEB8F" w14:textId="77777777" w:rsidR="00573D1D" w:rsidRPr="00573D1D" w:rsidRDefault="00573D1D" w:rsidP="00573D1D">
      <w:pPr>
        <w:rPr>
          <w:rFonts w:ascii="Andale Mono" w:hAnsi="Andale Mono"/>
        </w:rPr>
      </w:pPr>
      <w:r w:rsidRPr="00573D1D">
        <w:rPr>
          <w:rFonts w:ascii="Andale Mono" w:hAnsi="Andale Mono"/>
        </w:rPr>
        <w:t>prepmed = meddata.copy()</w:t>
      </w:r>
    </w:p>
    <w:p w14:paraId="1D0C9D80" w14:textId="77777777" w:rsidR="00573D1D" w:rsidRPr="00573D1D" w:rsidRDefault="00573D1D" w:rsidP="00573D1D">
      <w:pPr>
        <w:rPr>
          <w:rFonts w:ascii="Andale Mono" w:hAnsi="Andale Mono"/>
        </w:rPr>
      </w:pPr>
    </w:p>
    <w:p w14:paraId="0802F518" w14:textId="77777777" w:rsidR="00573D1D" w:rsidRPr="00573D1D" w:rsidRDefault="00573D1D" w:rsidP="00573D1D">
      <w:pPr>
        <w:rPr>
          <w:rFonts w:ascii="Andale Mono" w:hAnsi="Andale Mono"/>
        </w:rPr>
      </w:pPr>
      <w:r w:rsidRPr="00573D1D">
        <w:rPr>
          <w:rFonts w:ascii="Andale Mono" w:hAnsi="Andale Mono"/>
        </w:rPr>
        <w:t># Checking of unique data in age column</w:t>
      </w:r>
    </w:p>
    <w:p w14:paraId="74815908" w14:textId="77777777" w:rsidR="00573D1D" w:rsidRPr="00573D1D" w:rsidRDefault="00573D1D" w:rsidP="00573D1D">
      <w:pPr>
        <w:rPr>
          <w:rFonts w:ascii="Andale Mono" w:hAnsi="Andale Mono"/>
        </w:rPr>
      </w:pPr>
    </w:p>
    <w:p w14:paraId="21417468" w14:textId="77777777" w:rsidR="00573D1D" w:rsidRDefault="00573D1D" w:rsidP="00573D1D">
      <w:pPr>
        <w:rPr>
          <w:rFonts w:ascii="Andale Mono" w:hAnsi="Andale Mono"/>
        </w:rPr>
      </w:pPr>
      <w:r w:rsidRPr="00573D1D">
        <w:rPr>
          <w:rFonts w:ascii="Andale Mono" w:hAnsi="Andale Mono"/>
        </w:rPr>
        <w:t>prepmed['age'].unique()</w:t>
      </w:r>
    </w:p>
    <w:p w14:paraId="671B6DDB" w14:textId="77777777" w:rsidR="00573D1D" w:rsidRDefault="00573D1D" w:rsidP="00573D1D">
      <w:pPr>
        <w:rPr>
          <w:rFonts w:ascii="Andale Mono" w:hAnsi="Andale Mono"/>
        </w:rPr>
      </w:pPr>
    </w:p>
    <w:p w14:paraId="22524D9E" w14:textId="77777777" w:rsidR="009943D4" w:rsidRPr="009943D4" w:rsidRDefault="009943D4" w:rsidP="009943D4">
      <w:pPr>
        <w:rPr>
          <w:rFonts w:ascii="Andale Mono" w:hAnsi="Andale Mono"/>
        </w:rPr>
      </w:pPr>
      <w:r w:rsidRPr="009943D4">
        <w:rPr>
          <w:rFonts w:ascii="Andale Mono" w:hAnsi="Andale Mono"/>
        </w:rPr>
        <w:t># Removal of nan in age column and verification</w:t>
      </w:r>
    </w:p>
    <w:p w14:paraId="4A785ED2" w14:textId="77777777" w:rsidR="009943D4" w:rsidRPr="009943D4" w:rsidRDefault="009943D4" w:rsidP="009943D4">
      <w:pPr>
        <w:rPr>
          <w:rFonts w:ascii="Andale Mono" w:hAnsi="Andale Mono"/>
        </w:rPr>
      </w:pPr>
    </w:p>
    <w:p w14:paraId="06DA6F84" w14:textId="77777777" w:rsidR="009943D4" w:rsidRPr="009943D4" w:rsidRDefault="009943D4" w:rsidP="009943D4">
      <w:pPr>
        <w:rPr>
          <w:rFonts w:ascii="Andale Mono" w:hAnsi="Andale Mono"/>
        </w:rPr>
      </w:pPr>
      <w:r w:rsidRPr="009943D4">
        <w:rPr>
          <w:rFonts w:ascii="Andale Mono" w:hAnsi="Andale Mono"/>
        </w:rPr>
        <w:t>dprepmed = prepmed.dropna(axis = 0, how = 'any')</w:t>
      </w:r>
    </w:p>
    <w:p w14:paraId="04F4CA89" w14:textId="77777777" w:rsidR="009943D4" w:rsidRPr="009943D4" w:rsidRDefault="009943D4" w:rsidP="009943D4">
      <w:pPr>
        <w:rPr>
          <w:rFonts w:ascii="Andale Mono" w:hAnsi="Andale Mono"/>
        </w:rPr>
      </w:pPr>
    </w:p>
    <w:p w14:paraId="3E0AAA5C" w14:textId="77777777" w:rsidR="00573D1D" w:rsidRDefault="009943D4" w:rsidP="009943D4">
      <w:pPr>
        <w:rPr>
          <w:rFonts w:ascii="Andale Mono" w:hAnsi="Andale Mono"/>
        </w:rPr>
      </w:pPr>
      <w:r w:rsidRPr="009943D4">
        <w:rPr>
          <w:rFonts w:ascii="Andale Mono" w:hAnsi="Andale Mono"/>
        </w:rPr>
        <w:t>dprepmed.isnull().sum(axis = 0)</w:t>
      </w:r>
    </w:p>
    <w:p w14:paraId="3A3654ED" w14:textId="77777777" w:rsidR="009943D4" w:rsidRDefault="009943D4" w:rsidP="009943D4">
      <w:pPr>
        <w:rPr>
          <w:rFonts w:ascii="Andale Mono" w:hAnsi="Andale Mono"/>
        </w:rPr>
      </w:pPr>
    </w:p>
    <w:p w14:paraId="5164E934" w14:textId="77777777" w:rsidR="009943D4" w:rsidRDefault="00573D1D" w:rsidP="00573D1D">
      <w:pPr>
        <w:rPr>
          <w:rFonts w:cstheme="minorHAnsi"/>
        </w:rPr>
      </w:pPr>
      <w:r>
        <w:t xml:space="preserve">Prior to the start of data prep, we firstly would need to import the dataset using Pandas. </w:t>
      </w:r>
      <w:r>
        <w:rPr>
          <w:rFonts w:cstheme="minorHAnsi"/>
        </w:rPr>
        <w:t xml:space="preserve">Upon importing the dataset, we can then check for missing values in the dataset using the isnull() function. Before proceeding on to remove the missing values, we can create a new copy of the dataset so that we do not affect the original data itself and is able to make another copy if we are needed to restart our work. After a copy of the dataset is made, we then execute the </w:t>
      </w:r>
      <w:r w:rsidR="009943D4">
        <w:rPr>
          <w:rFonts w:cstheme="minorHAnsi"/>
        </w:rPr>
        <w:t>dropna</w:t>
      </w:r>
      <w:r>
        <w:rPr>
          <w:rFonts w:cstheme="minorHAnsi"/>
        </w:rPr>
        <w:t xml:space="preserve"> function on the Age column to remove missing values and do our verification by running the isnull() function again. </w:t>
      </w:r>
      <w:r w:rsidR="009943D4">
        <w:rPr>
          <w:rFonts w:cstheme="minorHAnsi"/>
        </w:rPr>
        <w:t xml:space="preserve">We are using the dropna function to remove our missing values as </w:t>
      </w:r>
      <w:commentRangeStart w:id="1"/>
      <w:r w:rsidR="009943D4">
        <w:rPr>
          <w:rFonts w:cstheme="minorHAnsi"/>
        </w:rPr>
        <w:t>averaging</w:t>
      </w:r>
      <w:commentRangeEnd w:id="1"/>
      <w:r w:rsidR="00405A86">
        <w:rPr>
          <w:rStyle w:val="CommentReference"/>
        </w:rPr>
        <w:commentReference w:id="1"/>
      </w:r>
      <w:r w:rsidR="009943D4">
        <w:rPr>
          <w:rFonts w:cstheme="minorHAnsi"/>
        </w:rPr>
        <w:t xml:space="preserve"> the age would give us a non-realistic age that would prove to be not useful for analysis. Removing missing values in this case would then allow the dataset to be more useful and allow us to have a better </w:t>
      </w:r>
      <w:r w:rsidR="00043621">
        <w:rPr>
          <w:rFonts w:cstheme="minorHAnsi"/>
        </w:rPr>
        <w:t>quality analysis</w:t>
      </w:r>
      <w:r w:rsidR="009943D4">
        <w:rPr>
          <w:rFonts w:cstheme="minorHAnsi"/>
        </w:rPr>
        <w:t xml:space="preserve"> of the data. </w:t>
      </w:r>
    </w:p>
    <w:p w14:paraId="27535951" w14:textId="77777777" w:rsidR="009943D4" w:rsidRDefault="009943D4" w:rsidP="00573D1D">
      <w:pPr>
        <w:rPr>
          <w:rFonts w:cstheme="minorHAnsi"/>
        </w:rPr>
      </w:pPr>
    </w:p>
    <w:p w14:paraId="439641B5" w14:textId="77777777" w:rsidR="00AB6E31" w:rsidRDefault="00C81421" w:rsidP="00573D1D">
      <w:pPr>
        <w:rPr>
          <w:rFonts w:cstheme="minorHAnsi"/>
          <w:u w:val="single"/>
        </w:rPr>
      </w:pPr>
      <w:r>
        <w:rPr>
          <w:rFonts w:cstheme="minorHAnsi"/>
          <w:u w:val="single"/>
        </w:rPr>
        <w:t>Rounding up values</w:t>
      </w:r>
    </w:p>
    <w:p w14:paraId="766388F4" w14:textId="77777777" w:rsidR="00AB6E31" w:rsidRPr="00AB6E31" w:rsidRDefault="00AB6E31" w:rsidP="00573D1D">
      <w:pPr>
        <w:rPr>
          <w:rFonts w:cstheme="minorHAnsi"/>
          <w:u w:val="single"/>
        </w:rPr>
      </w:pPr>
    </w:p>
    <w:p w14:paraId="6389EE6D" w14:textId="77777777" w:rsidR="00AB6E31" w:rsidRPr="00AB6E31" w:rsidRDefault="00AB6E31" w:rsidP="00AB6E31">
      <w:pPr>
        <w:rPr>
          <w:rFonts w:ascii="Andale Mono" w:hAnsi="Andale Mono" w:cstheme="minorHAnsi"/>
        </w:rPr>
      </w:pPr>
      <w:r w:rsidRPr="00AB6E31">
        <w:rPr>
          <w:rFonts w:ascii="Andale Mono" w:hAnsi="Andale Mono" w:cstheme="minorHAnsi"/>
        </w:rPr>
        <w:t># Rounding up charges data</w:t>
      </w:r>
    </w:p>
    <w:p w14:paraId="3D8CBA1E" w14:textId="77777777" w:rsidR="00AB6E31" w:rsidRPr="00AB6E31" w:rsidRDefault="00AB6E31" w:rsidP="00AB6E31">
      <w:pPr>
        <w:rPr>
          <w:rFonts w:ascii="Andale Mono" w:hAnsi="Andale Mono" w:cstheme="minorHAnsi"/>
        </w:rPr>
      </w:pPr>
    </w:p>
    <w:p w14:paraId="5ACCE7AA" w14:textId="77777777" w:rsidR="009943D4" w:rsidRDefault="00AB6E31" w:rsidP="00AB6E31">
      <w:pPr>
        <w:rPr>
          <w:rFonts w:ascii="Andale Mono" w:hAnsi="Andale Mono" w:cstheme="minorHAnsi"/>
        </w:rPr>
      </w:pPr>
      <w:r w:rsidRPr="00AB6E31">
        <w:rPr>
          <w:rFonts w:ascii="Andale Mono" w:hAnsi="Andale Mono" w:cstheme="minorHAnsi"/>
        </w:rPr>
        <w:t>roundprepmed = dprepmed.round({"charges":2})</w:t>
      </w:r>
    </w:p>
    <w:p w14:paraId="01E04BA3" w14:textId="77777777" w:rsidR="00AB6E31" w:rsidRDefault="00AB6E31" w:rsidP="00AB6E31">
      <w:pPr>
        <w:rPr>
          <w:rFonts w:ascii="Andale Mono" w:hAnsi="Andale Mono" w:cstheme="minorHAnsi"/>
        </w:rPr>
      </w:pPr>
    </w:p>
    <w:p w14:paraId="14C26EC1" w14:textId="77777777" w:rsidR="00AB6E31" w:rsidRDefault="00AB6E31" w:rsidP="009943D4">
      <w:pPr>
        <w:rPr>
          <w:rFonts w:cstheme="minorHAnsi"/>
        </w:rPr>
      </w:pPr>
      <w:r>
        <w:rPr>
          <w:rFonts w:cstheme="minorHAnsi"/>
        </w:rPr>
        <w:lastRenderedPageBreak/>
        <w:t>The next data preparation that we can do to the dataset would be to the charges column. We would be prepping the data by converting the values to have 2 decimal places. The reason for such is because the values in that column beforehand had values with varying decimal points, some ranging from none to 5 decimal places. Therefore by setting each value to have 2 datasets, it would introduce uniformity in the values for said column.</w:t>
      </w:r>
      <w:r w:rsidR="00B7005F">
        <w:rPr>
          <w:rFonts w:cstheme="minorHAnsi"/>
        </w:rPr>
        <w:t xml:space="preserve"> There is also no need to have such a </w:t>
      </w:r>
      <w:commentRangeStart w:id="2"/>
      <w:r w:rsidR="00B7005F">
        <w:rPr>
          <w:rFonts w:cstheme="minorHAnsi"/>
        </w:rPr>
        <w:t>varying</w:t>
      </w:r>
      <w:commentRangeEnd w:id="2"/>
      <w:r w:rsidR="00405A86">
        <w:rPr>
          <w:rStyle w:val="CommentReference"/>
        </w:rPr>
        <w:commentReference w:id="2"/>
      </w:r>
      <w:r w:rsidR="00B7005F">
        <w:rPr>
          <w:rFonts w:cstheme="minorHAnsi"/>
        </w:rPr>
        <w:t xml:space="preserve"> amount of decimals </w:t>
      </w:r>
      <w:r w:rsidR="00043621">
        <w:rPr>
          <w:rFonts w:cstheme="minorHAnsi"/>
        </w:rPr>
        <w:t xml:space="preserve">and it also depends on the measurement. </w:t>
      </w:r>
      <w:sdt>
        <w:sdtPr>
          <w:rPr>
            <w:rFonts w:cstheme="minorHAnsi"/>
          </w:rPr>
          <w:id w:val="-1872135994"/>
          <w:citation/>
        </w:sdtPr>
        <w:sdtEndPr/>
        <w:sdtContent>
          <w:r w:rsidR="00043621">
            <w:rPr>
              <w:rFonts w:cstheme="minorHAnsi"/>
            </w:rPr>
            <w:fldChar w:fldCharType="begin"/>
          </w:r>
          <w:r w:rsidR="00043621">
            <w:rPr>
              <w:rFonts w:cstheme="minorHAnsi"/>
              <w:lang w:val="en-US"/>
            </w:rPr>
            <w:instrText xml:space="preserve"> CITATION Lyd23 \l 1033 </w:instrText>
          </w:r>
          <w:r w:rsidR="00043621">
            <w:rPr>
              <w:rFonts w:cstheme="minorHAnsi"/>
            </w:rPr>
            <w:fldChar w:fldCharType="separate"/>
          </w:r>
          <w:r w:rsidR="00043621" w:rsidRPr="00043621">
            <w:rPr>
              <w:rFonts w:cstheme="minorHAnsi"/>
              <w:noProof/>
              <w:lang w:val="en-US"/>
            </w:rPr>
            <w:t>(Lydersen &amp; Skovlund, 2023)</w:t>
          </w:r>
          <w:r w:rsidR="00043621">
            <w:rPr>
              <w:rFonts w:cstheme="minorHAnsi"/>
            </w:rPr>
            <w:fldChar w:fldCharType="end"/>
          </w:r>
        </w:sdtContent>
      </w:sdt>
    </w:p>
    <w:p w14:paraId="021FA0FC" w14:textId="77777777" w:rsidR="00C81421" w:rsidRDefault="00C81421" w:rsidP="009943D4">
      <w:pPr>
        <w:rPr>
          <w:rFonts w:cstheme="minorHAnsi"/>
        </w:rPr>
      </w:pPr>
    </w:p>
    <w:p w14:paraId="126F96E0" w14:textId="77777777" w:rsidR="00C81421" w:rsidRDefault="00C81421" w:rsidP="009943D4">
      <w:pPr>
        <w:rPr>
          <w:rFonts w:cstheme="minorHAnsi"/>
          <w:u w:val="single"/>
        </w:rPr>
      </w:pPr>
      <w:r>
        <w:rPr>
          <w:rFonts w:cstheme="minorHAnsi"/>
          <w:u w:val="single"/>
        </w:rPr>
        <w:t>Converting of values</w:t>
      </w:r>
    </w:p>
    <w:p w14:paraId="5DFBD31C" w14:textId="77777777" w:rsidR="00C81421" w:rsidRDefault="00C81421" w:rsidP="009943D4">
      <w:pPr>
        <w:rPr>
          <w:rFonts w:cstheme="minorHAnsi"/>
          <w:u w:val="single"/>
        </w:rPr>
      </w:pPr>
    </w:p>
    <w:p w14:paraId="20DED1CF" w14:textId="77777777" w:rsidR="00C81421" w:rsidRPr="00C81421" w:rsidRDefault="00C81421" w:rsidP="00C81421">
      <w:pPr>
        <w:rPr>
          <w:rFonts w:ascii="Andale Mono" w:hAnsi="Andale Mono" w:cstheme="minorHAnsi"/>
        </w:rPr>
      </w:pPr>
      <w:r w:rsidRPr="00C81421">
        <w:rPr>
          <w:rFonts w:ascii="Andale Mono" w:hAnsi="Andale Mono" w:cstheme="minorHAnsi"/>
        </w:rPr>
        <w:t># Converting values from sex column</w:t>
      </w:r>
    </w:p>
    <w:p w14:paraId="1F23B69C" w14:textId="77777777" w:rsidR="00C81421" w:rsidRPr="00C81421" w:rsidRDefault="00C81421" w:rsidP="00C81421">
      <w:pPr>
        <w:rPr>
          <w:rFonts w:ascii="Andale Mono" w:hAnsi="Andale Mono" w:cstheme="minorHAnsi"/>
        </w:rPr>
      </w:pPr>
    </w:p>
    <w:p w14:paraId="3821524B" w14:textId="77777777" w:rsidR="00C81421" w:rsidRPr="00C81421" w:rsidRDefault="00C81421" w:rsidP="00C81421">
      <w:pPr>
        <w:rPr>
          <w:rFonts w:ascii="Andale Mono" w:hAnsi="Andale Mono" w:cstheme="minorHAnsi"/>
        </w:rPr>
      </w:pPr>
      <w:r w:rsidRPr="00C81421">
        <w:rPr>
          <w:rFonts w:ascii="Andale Mono" w:hAnsi="Andale Mono" w:cstheme="minorHAnsi"/>
        </w:rPr>
        <w:t>roundprepmed['sex'] = roundprepmed['sex'].replace(['F', 'M'], ['female', 'male'])</w:t>
      </w:r>
    </w:p>
    <w:p w14:paraId="715ED5FE" w14:textId="77777777" w:rsidR="00C81421" w:rsidRPr="00C81421" w:rsidRDefault="00C81421" w:rsidP="00C81421">
      <w:pPr>
        <w:rPr>
          <w:rFonts w:ascii="Andale Mono" w:hAnsi="Andale Mono" w:cstheme="minorHAnsi"/>
        </w:rPr>
      </w:pPr>
    </w:p>
    <w:p w14:paraId="5E446DCE" w14:textId="77777777" w:rsidR="00C81421" w:rsidRPr="00C81421" w:rsidRDefault="00C81421" w:rsidP="00C81421">
      <w:pPr>
        <w:rPr>
          <w:rFonts w:ascii="Andale Mono" w:hAnsi="Andale Mono" w:cstheme="minorHAnsi"/>
        </w:rPr>
      </w:pPr>
      <w:r w:rsidRPr="00C81421">
        <w:rPr>
          <w:rFonts w:ascii="Andale Mono" w:hAnsi="Andale Mono" w:cstheme="minorHAnsi"/>
        </w:rPr>
        <w:t>roundprepmed</w:t>
      </w:r>
    </w:p>
    <w:p w14:paraId="02354D7C" w14:textId="77777777" w:rsidR="00AB6E31" w:rsidRDefault="00AB6E31" w:rsidP="009943D4">
      <w:pPr>
        <w:rPr>
          <w:rFonts w:cstheme="minorHAnsi"/>
        </w:rPr>
      </w:pPr>
    </w:p>
    <w:p w14:paraId="51EA32C3" w14:textId="77777777" w:rsidR="009943D4" w:rsidRDefault="00C81421" w:rsidP="009943D4">
      <w:pPr>
        <w:rPr>
          <w:rFonts w:cstheme="minorHAnsi"/>
        </w:rPr>
      </w:pPr>
      <w:r>
        <w:rPr>
          <w:rFonts w:cstheme="minorHAnsi"/>
        </w:rPr>
        <w:t xml:space="preserve">The final data preparation that we are doing is to convert the values found in the ‘sex’ column of the dataset. In this column, the values are set to either male, female, F or M. To again introduce uniformity and also to </w:t>
      </w:r>
      <w:commentRangeStart w:id="3"/>
      <w:r>
        <w:rPr>
          <w:rFonts w:cstheme="minorHAnsi"/>
        </w:rPr>
        <w:t>allow</w:t>
      </w:r>
      <w:commentRangeEnd w:id="3"/>
      <w:r w:rsidR="00405A86">
        <w:rPr>
          <w:rStyle w:val="CommentReference"/>
        </w:rPr>
        <w:commentReference w:id="3"/>
      </w:r>
      <w:r>
        <w:rPr>
          <w:rFonts w:cstheme="minorHAnsi"/>
        </w:rPr>
        <w:t xml:space="preserve"> for a more meaningful analysis, we then convert the F and M values in the column into female and male accordingly. For this, we would be utilizing the replace function in order to convert said data.</w:t>
      </w:r>
    </w:p>
    <w:p w14:paraId="20AA3CD5" w14:textId="77777777" w:rsidR="00D5691A" w:rsidRDefault="00D5691A" w:rsidP="009943D4">
      <w:pPr>
        <w:rPr>
          <w:rFonts w:cstheme="minorHAnsi"/>
        </w:rPr>
      </w:pPr>
    </w:p>
    <w:p w14:paraId="3DEC87A1" w14:textId="77777777" w:rsidR="008F3F1E" w:rsidRDefault="008F3F1E" w:rsidP="009943D4">
      <w:pPr>
        <w:rPr>
          <w:rFonts w:cstheme="minorHAnsi"/>
        </w:rPr>
      </w:pPr>
      <w:r>
        <w:rPr>
          <w:rFonts w:cstheme="minorHAnsi"/>
        </w:rPr>
        <w:t>(438 words including in-text citations)</w:t>
      </w:r>
    </w:p>
    <w:p w14:paraId="361BF392" w14:textId="77777777" w:rsidR="008F3F1E" w:rsidRDefault="008F3F1E" w:rsidP="009943D4">
      <w:pPr>
        <w:rPr>
          <w:rFonts w:cstheme="minorHAnsi"/>
        </w:rPr>
      </w:pPr>
    </w:p>
    <w:p w14:paraId="695BF7D6" w14:textId="77777777" w:rsidR="00D5691A" w:rsidRDefault="00D5691A" w:rsidP="009943D4">
      <w:pPr>
        <w:rPr>
          <w:rFonts w:cstheme="minorHAnsi"/>
          <w:b/>
          <w:bCs/>
        </w:rPr>
      </w:pPr>
      <w:r>
        <w:rPr>
          <w:rFonts w:cstheme="minorHAnsi"/>
          <w:b/>
          <w:bCs/>
        </w:rPr>
        <w:t>Question 2</w:t>
      </w:r>
    </w:p>
    <w:p w14:paraId="083FB7BE" w14:textId="77777777" w:rsidR="00D5691A" w:rsidRDefault="00D5691A" w:rsidP="009943D4">
      <w:pPr>
        <w:rPr>
          <w:rFonts w:cstheme="minorHAnsi"/>
          <w:b/>
          <w:bCs/>
        </w:rPr>
      </w:pPr>
    </w:p>
    <w:p w14:paraId="0F78B630" w14:textId="77777777" w:rsidR="00752D37" w:rsidRDefault="00752D37" w:rsidP="009943D4">
      <w:pPr>
        <w:rPr>
          <w:rFonts w:cstheme="minorHAnsi"/>
          <w:u w:val="single"/>
        </w:rPr>
      </w:pPr>
      <w:r>
        <w:rPr>
          <w:rFonts w:cstheme="minorHAnsi"/>
          <w:u w:val="single"/>
        </w:rPr>
        <w:t>BMI based on gender</w:t>
      </w:r>
    </w:p>
    <w:p w14:paraId="24F211D3" w14:textId="77777777" w:rsidR="00752D37" w:rsidRDefault="00752D37" w:rsidP="009943D4">
      <w:pPr>
        <w:rPr>
          <w:rFonts w:cstheme="minorHAnsi"/>
          <w:u w:val="single"/>
        </w:rPr>
      </w:pPr>
    </w:p>
    <w:p w14:paraId="75A2A2F1" w14:textId="77777777" w:rsidR="00C11152" w:rsidRPr="00C11152" w:rsidRDefault="00C11152" w:rsidP="00C11152">
      <w:pPr>
        <w:rPr>
          <w:rFonts w:ascii="Andale Mono" w:hAnsi="Andale Mono" w:cstheme="minorHAnsi"/>
        </w:rPr>
      </w:pPr>
      <w:r w:rsidRPr="00C11152">
        <w:rPr>
          <w:rFonts w:ascii="Andale Mono" w:hAnsi="Andale Mono" w:cstheme="minorHAnsi"/>
        </w:rPr>
        <w:t>#importing of matplotlib</w:t>
      </w:r>
    </w:p>
    <w:p w14:paraId="7B51E8D7" w14:textId="77777777" w:rsidR="00C11152" w:rsidRPr="00C11152" w:rsidRDefault="00C11152" w:rsidP="00C11152">
      <w:pPr>
        <w:rPr>
          <w:rFonts w:ascii="Andale Mono" w:hAnsi="Andale Mono" w:cstheme="minorHAnsi"/>
        </w:rPr>
      </w:pPr>
    </w:p>
    <w:p w14:paraId="105E7286" w14:textId="77777777" w:rsidR="00C11152" w:rsidRPr="00C11152" w:rsidRDefault="00C11152" w:rsidP="00C11152">
      <w:pPr>
        <w:rPr>
          <w:rFonts w:ascii="Andale Mono" w:hAnsi="Andale Mono" w:cstheme="minorHAnsi"/>
        </w:rPr>
      </w:pPr>
      <w:r w:rsidRPr="00C11152">
        <w:rPr>
          <w:rFonts w:ascii="Andale Mono" w:hAnsi="Andale Mono" w:cstheme="minorHAnsi"/>
        </w:rPr>
        <w:t>import matplotlib.pyplot as plt</w:t>
      </w:r>
    </w:p>
    <w:p w14:paraId="125C403F" w14:textId="77777777" w:rsidR="00C11152" w:rsidRPr="00C11152" w:rsidRDefault="00C11152" w:rsidP="00C11152">
      <w:pPr>
        <w:rPr>
          <w:rFonts w:ascii="Andale Mono" w:hAnsi="Andale Mono" w:cstheme="minorHAnsi"/>
        </w:rPr>
      </w:pPr>
    </w:p>
    <w:p w14:paraId="781961E3" w14:textId="77777777" w:rsidR="00C11152" w:rsidRPr="00C11152" w:rsidRDefault="00C11152" w:rsidP="00C11152">
      <w:pPr>
        <w:rPr>
          <w:rFonts w:ascii="Andale Mono" w:hAnsi="Andale Mono" w:cstheme="minorHAnsi"/>
        </w:rPr>
      </w:pPr>
      <w:r w:rsidRPr="00C11152">
        <w:rPr>
          <w:rFonts w:ascii="Andale Mono" w:hAnsi="Andale Mono" w:cstheme="minorHAnsi"/>
        </w:rPr>
        <w:t># filtering the data according to male and female</w:t>
      </w:r>
    </w:p>
    <w:p w14:paraId="00CD39BB" w14:textId="77777777" w:rsidR="00C11152" w:rsidRPr="00C11152" w:rsidRDefault="00C11152" w:rsidP="00C11152">
      <w:pPr>
        <w:rPr>
          <w:rFonts w:ascii="Andale Mono" w:hAnsi="Andale Mono" w:cstheme="minorHAnsi"/>
        </w:rPr>
      </w:pPr>
      <w:r w:rsidRPr="00C11152">
        <w:rPr>
          <w:rFonts w:ascii="Andale Mono" w:hAnsi="Andale Mono" w:cstheme="minorHAnsi"/>
        </w:rPr>
        <w:t>fig1 = roundprepmed['bmi'].loc[(roundprepmed['sex'] == 'female') &amp; (roundprepmed['age'] &gt; 18)]</w:t>
      </w:r>
    </w:p>
    <w:p w14:paraId="5C2C5C93" w14:textId="77777777" w:rsidR="00C11152" w:rsidRPr="00C11152" w:rsidRDefault="00C11152" w:rsidP="00C11152">
      <w:pPr>
        <w:rPr>
          <w:rFonts w:ascii="Andale Mono" w:hAnsi="Andale Mono" w:cstheme="minorHAnsi"/>
        </w:rPr>
      </w:pPr>
      <w:r w:rsidRPr="00C11152">
        <w:rPr>
          <w:rFonts w:ascii="Andale Mono" w:hAnsi="Andale Mono" w:cstheme="minorHAnsi"/>
        </w:rPr>
        <w:t>fig2 = roundprepmed['bmi'].loc[(roundprepmed['sex'] == 'male') &amp; (roundprepmed['age'] &gt; 18)]</w:t>
      </w:r>
    </w:p>
    <w:p w14:paraId="2CE86299" w14:textId="77777777" w:rsidR="00C11152" w:rsidRPr="00C11152" w:rsidRDefault="00C11152" w:rsidP="00C11152">
      <w:pPr>
        <w:rPr>
          <w:rFonts w:ascii="Andale Mono" w:hAnsi="Andale Mono" w:cstheme="minorHAnsi"/>
        </w:rPr>
      </w:pPr>
    </w:p>
    <w:p w14:paraId="6A1B5BCD" w14:textId="77777777" w:rsidR="00C11152" w:rsidRPr="00C11152" w:rsidRDefault="00C11152" w:rsidP="00C11152">
      <w:pPr>
        <w:rPr>
          <w:rFonts w:ascii="Andale Mono" w:hAnsi="Andale Mono" w:cstheme="minorHAnsi"/>
        </w:rPr>
      </w:pPr>
      <w:r w:rsidRPr="00C11152">
        <w:rPr>
          <w:rFonts w:ascii="Andale Mono" w:hAnsi="Andale Mono" w:cstheme="minorHAnsi"/>
        </w:rPr>
        <w:t># creating histogram with formatting</w:t>
      </w:r>
    </w:p>
    <w:p w14:paraId="369DA79B" w14:textId="77777777" w:rsidR="00C11152" w:rsidRPr="00C11152" w:rsidRDefault="00C11152" w:rsidP="00C11152">
      <w:pPr>
        <w:rPr>
          <w:rFonts w:ascii="Andale Mono" w:hAnsi="Andale Mono" w:cstheme="minorHAnsi"/>
        </w:rPr>
      </w:pPr>
      <w:r w:rsidRPr="00C11152">
        <w:rPr>
          <w:rFonts w:ascii="Andale Mono" w:hAnsi="Andale Mono" w:cstheme="minorHAnsi"/>
        </w:rPr>
        <w:t>plt.hist(fig2, label = 'male', edgecolor = 'black')</w:t>
      </w:r>
    </w:p>
    <w:p w14:paraId="5933C0DF" w14:textId="77777777" w:rsidR="00C11152" w:rsidRPr="00C11152" w:rsidRDefault="00C11152" w:rsidP="00C11152">
      <w:pPr>
        <w:rPr>
          <w:rFonts w:ascii="Andale Mono" w:hAnsi="Andale Mono" w:cstheme="minorHAnsi"/>
        </w:rPr>
      </w:pPr>
      <w:r w:rsidRPr="00C11152">
        <w:rPr>
          <w:rFonts w:ascii="Andale Mono" w:hAnsi="Andale Mono" w:cstheme="minorHAnsi"/>
        </w:rPr>
        <w:t>plt.hist(fig1, label = 'female', alpha = 0.9, edgecolor = 'black')</w:t>
      </w:r>
    </w:p>
    <w:p w14:paraId="317B0381" w14:textId="77777777" w:rsidR="00C11152" w:rsidRPr="00C11152" w:rsidRDefault="00C11152" w:rsidP="00C11152">
      <w:pPr>
        <w:rPr>
          <w:rFonts w:ascii="Andale Mono" w:hAnsi="Andale Mono" w:cstheme="minorHAnsi"/>
        </w:rPr>
      </w:pPr>
    </w:p>
    <w:p w14:paraId="57423332" w14:textId="77777777" w:rsidR="00C11152" w:rsidRPr="00C11152" w:rsidRDefault="00C11152" w:rsidP="00C11152">
      <w:pPr>
        <w:rPr>
          <w:rFonts w:ascii="Andale Mono" w:hAnsi="Andale Mono" w:cstheme="minorHAnsi"/>
        </w:rPr>
      </w:pPr>
      <w:r w:rsidRPr="00C11152">
        <w:rPr>
          <w:rFonts w:ascii="Andale Mono" w:hAnsi="Andale Mono" w:cstheme="minorHAnsi"/>
        </w:rPr>
        <w:t>plt.legend()</w:t>
      </w:r>
    </w:p>
    <w:p w14:paraId="21B2DC02" w14:textId="77777777" w:rsidR="009D08DE" w:rsidRPr="009D08DE" w:rsidRDefault="00C11152" w:rsidP="00C11152">
      <w:pPr>
        <w:rPr>
          <w:rFonts w:ascii="Andale Mono" w:hAnsi="Andale Mono" w:cstheme="minorHAnsi"/>
        </w:rPr>
      </w:pPr>
      <w:r w:rsidRPr="00C11152">
        <w:rPr>
          <w:rFonts w:ascii="Andale Mono" w:hAnsi="Andale Mono" w:cstheme="minorHAnsi"/>
        </w:rPr>
        <w:t>plt.show()</w:t>
      </w:r>
    </w:p>
    <w:p w14:paraId="65AF0035" w14:textId="77777777" w:rsidR="00752D37" w:rsidRDefault="00C11152" w:rsidP="009943D4">
      <w:pPr>
        <w:rPr>
          <w:rFonts w:cstheme="minorHAnsi"/>
          <w:b/>
          <w:bCs/>
        </w:rPr>
      </w:pPr>
      <w:r>
        <w:rPr>
          <w:rFonts w:cstheme="minorHAnsi"/>
          <w:b/>
          <w:bCs/>
          <w:noProof/>
        </w:rPr>
        <w:lastRenderedPageBreak/>
        <w:drawing>
          <wp:inline distT="0" distB="0" distL="0" distR="0" wp14:anchorId="6DBF0F68" wp14:editId="55BEF700">
            <wp:extent cx="5731510" cy="4243705"/>
            <wp:effectExtent l="0" t="0" r="0" b="0"/>
            <wp:docPr id="137350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01765" name="Picture 1373501765"/>
                    <pic:cNvPicPr/>
                  </pic:nvPicPr>
                  <pic:blipFill>
                    <a:blip r:embed="rId11">
                      <a:extLst>
                        <a:ext uri="{28A0092B-C50C-407E-A947-70E740481C1C}">
                          <a14:useLocalDpi xmlns:a14="http://schemas.microsoft.com/office/drawing/2010/main" val="0"/>
                        </a:ext>
                      </a:extLst>
                    </a:blip>
                    <a:stretch>
                      <a:fillRect/>
                    </a:stretch>
                  </pic:blipFill>
                  <pic:spPr>
                    <a:xfrm>
                      <a:off x="0" y="0"/>
                      <a:ext cx="5731510" cy="4243705"/>
                    </a:xfrm>
                    <a:prstGeom prst="rect">
                      <a:avLst/>
                    </a:prstGeom>
                  </pic:spPr>
                </pic:pic>
              </a:graphicData>
            </a:graphic>
          </wp:inline>
        </w:drawing>
      </w:r>
    </w:p>
    <w:p w14:paraId="05A7D609" w14:textId="77777777" w:rsidR="00C11152" w:rsidRDefault="00C11152" w:rsidP="009943D4">
      <w:pPr>
        <w:rPr>
          <w:rFonts w:cstheme="minorHAnsi"/>
        </w:rPr>
      </w:pPr>
    </w:p>
    <w:p w14:paraId="12CAD683" w14:textId="77777777" w:rsidR="00D5691A" w:rsidRDefault="00C11152" w:rsidP="009943D4">
      <w:pPr>
        <w:rPr>
          <w:rFonts w:cstheme="minorHAnsi"/>
        </w:rPr>
      </w:pPr>
      <w:r>
        <w:rPr>
          <w:rFonts w:cstheme="minorHAnsi"/>
        </w:rPr>
        <w:t xml:space="preserve">From the output shown above, </w:t>
      </w:r>
      <w:commentRangeStart w:id="4"/>
      <w:r>
        <w:rPr>
          <w:rFonts w:cstheme="minorHAnsi"/>
        </w:rPr>
        <w:t>we</w:t>
      </w:r>
      <w:commentRangeEnd w:id="4"/>
      <w:r w:rsidR="00405A86">
        <w:rPr>
          <w:rStyle w:val="CommentReference"/>
        </w:rPr>
        <w:commentReference w:id="4"/>
      </w:r>
      <w:r>
        <w:rPr>
          <w:rFonts w:cstheme="minorHAnsi"/>
        </w:rPr>
        <w:t xml:space="preserve"> can see that the males have a higher BMI than the female. </w:t>
      </w:r>
      <w:r w:rsidR="00903480">
        <w:rPr>
          <w:rFonts w:cstheme="minorHAnsi"/>
        </w:rPr>
        <w:t>The healthy BMI range would be between 18.5 to 24.9</w:t>
      </w:r>
      <w:r w:rsidR="00E302D1">
        <w:rPr>
          <w:rFonts w:cstheme="minorHAnsi"/>
        </w:rPr>
        <w:t xml:space="preserve"> </w:t>
      </w:r>
      <w:sdt>
        <w:sdtPr>
          <w:rPr>
            <w:rFonts w:cstheme="minorHAnsi"/>
          </w:rPr>
          <w:id w:val="-1942988524"/>
          <w:citation/>
        </w:sdtPr>
        <w:sdtEndPr/>
        <w:sdtContent>
          <w:r w:rsidR="00E302D1">
            <w:rPr>
              <w:rFonts w:cstheme="minorHAnsi"/>
            </w:rPr>
            <w:fldChar w:fldCharType="begin"/>
          </w:r>
          <w:r w:rsidR="00920FCB">
            <w:rPr>
              <w:rFonts w:cstheme="minorHAnsi"/>
              <w:lang w:val="en-US"/>
            </w:rPr>
            <w:instrText xml:space="preserve">CITATION Cen \l 1033 </w:instrText>
          </w:r>
          <w:r w:rsidR="00E302D1">
            <w:rPr>
              <w:rFonts w:cstheme="minorHAnsi"/>
            </w:rPr>
            <w:fldChar w:fldCharType="separate"/>
          </w:r>
          <w:r w:rsidR="00920FCB" w:rsidRPr="00920FCB">
            <w:rPr>
              <w:rFonts w:cstheme="minorHAnsi"/>
              <w:noProof/>
              <w:lang w:val="en-US"/>
            </w:rPr>
            <w:t>(Centers for Disease Control and Prevention, n.d.)</w:t>
          </w:r>
          <w:r w:rsidR="00E302D1">
            <w:rPr>
              <w:rFonts w:cstheme="minorHAnsi"/>
            </w:rPr>
            <w:fldChar w:fldCharType="end"/>
          </w:r>
        </w:sdtContent>
      </w:sdt>
      <w:r w:rsidR="00903480">
        <w:rPr>
          <w:rFonts w:cstheme="minorHAnsi"/>
        </w:rPr>
        <w:t xml:space="preserve">, and as seen from the figure above, there are more males than females that are in the healthy BMI range. The BMI ranges that falls under the 25 and above ranges are then considered overweight with those falling under BMI 30 and above are then considered obese. We can then see that the males have a much higher number that are obese and overweight as compared to females in the US. </w:t>
      </w:r>
      <w:r>
        <w:rPr>
          <w:rFonts w:cstheme="minorHAnsi"/>
        </w:rPr>
        <w:t xml:space="preserve"> </w:t>
      </w:r>
    </w:p>
    <w:p w14:paraId="0A941EC2" w14:textId="77777777" w:rsidR="000D1346" w:rsidRDefault="000D1346" w:rsidP="009943D4">
      <w:pPr>
        <w:rPr>
          <w:rFonts w:cstheme="minorHAnsi"/>
        </w:rPr>
      </w:pPr>
    </w:p>
    <w:p w14:paraId="6F6CB0AC" w14:textId="77777777" w:rsidR="000D1346" w:rsidRDefault="000D1346" w:rsidP="009943D4">
      <w:pPr>
        <w:rPr>
          <w:rFonts w:cstheme="minorHAnsi"/>
          <w:u w:val="single"/>
        </w:rPr>
      </w:pPr>
      <w:r>
        <w:rPr>
          <w:rFonts w:cstheme="minorHAnsi"/>
          <w:u w:val="single"/>
        </w:rPr>
        <w:t>Box and whiskers for BMI based on Region</w:t>
      </w:r>
    </w:p>
    <w:p w14:paraId="37C2992A" w14:textId="77777777" w:rsidR="000D1346" w:rsidRDefault="000D1346" w:rsidP="009943D4">
      <w:pPr>
        <w:rPr>
          <w:rFonts w:cstheme="minorHAnsi"/>
          <w:u w:val="single"/>
        </w:rPr>
      </w:pPr>
    </w:p>
    <w:p w14:paraId="3F7AC2A4" w14:textId="77777777" w:rsidR="000D1346" w:rsidRPr="000D1346" w:rsidRDefault="000D1346" w:rsidP="000D1346">
      <w:pPr>
        <w:rPr>
          <w:rFonts w:ascii="Andale Mono" w:hAnsi="Andale Mono" w:cstheme="minorHAnsi"/>
        </w:rPr>
      </w:pPr>
      <w:r w:rsidRPr="000D1346">
        <w:rPr>
          <w:rFonts w:ascii="Andale Mono" w:hAnsi="Andale Mono" w:cstheme="minorHAnsi"/>
        </w:rPr>
        <w:t># import matplotlib</w:t>
      </w:r>
    </w:p>
    <w:p w14:paraId="6389D402" w14:textId="77777777" w:rsidR="000D1346" w:rsidRPr="000D1346" w:rsidRDefault="000D1346" w:rsidP="000D1346">
      <w:pPr>
        <w:rPr>
          <w:rFonts w:ascii="Andale Mono" w:hAnsi="Andale Mono" w:cstheme="minorHAnsi"/>
        </w:rPr>
      </w:pPr>
      <w:r w:rsidRPr="000D1346">
        <w:rPr>
          <w:rFonts w:ascii="Andale Mono" w:hAnsi="Andale Mono" w:cstheme="minorHAnsi"/>
        </w:rPr>
        <w:t>import matplotlib.pyplot as plt</w:t>
      </w:r>
    </w:p>
    <w:p w14:paraId="3997470A" w14:textId="77777777" w:rsidR="000D1346" w:rsidRPr="000D1346" w:rsidRDefault="000D1346" w:rsidP="000D1346">
      <w:pPr>
        <w:rPr>
          <w:rFonts w:ascii="Andale Mono" w:hAnsi="Andale Mono" w:cstheme="minorHAnsi"/>
        </w:rPr>
      </w:pPr>
    </w:p>
    <w:p w14:paraId="7B8D1D33" w14:textId="77777777" w:rsidR="000D1346" w:rsidRPr="000D1346" w:rsidRDefault="000D1346" w:rsidP="000D1346">
      <w:pPr>
        <w:rPr>
          <w:rFonts w:ascii="Andale Mono" w:hAnsi="Andale Mono" w:cstheme="minorHAnsi"/>
        </w:rPr>
      </w:pPr>
      <w:r w:rsidRPr="000D1346">
        <w:rPr>
          <w:rFonts w:ascii="Andale Mono" w:hAnsi="Andale Mono" w:cstheme="minorHAnsi"/>
        </w:rPr>
        <w:t># setting of data</w:t>
      </w:r>
    </w:p>
    <w:p w14:paraId="6FA6342C" w14:textId="77777777" w:rsidR="000D1346" w:rsidRPr="000D1346" w:rsidRDefault="000D1346" w:rsidP="000D1346">
      <w:pPr>
        <w:rPr>
          <w:rFonts w:ascii="Andale Mono" w:hAnsi="Andale Mono" w:cstheme="minorHAnsi"/>
        </w:rPr>
      </w:pPr>
      <w:r w:rsidRPr="000D1346">
        <w:rPr>
          <w:rFonts w:ascii="Andale Mono" w:hAnsi="Andale Mono" w:cstheme="minorHAnsi"/>
        </w:rPr>
        <w:t>data_1 = roundprepmed['bmi'].loc[roundprepmed['region'] == 'southwest']</w:t>
      </w:r>
    </w:p>
    <w:p w14:paraId="562C658F" w14:textId="77777777" w:rsidR="000D1346" w:rsidRPr="000D1346" w:rsidRDefault="000D1346" w:rsidP="000D1346">
      <w:pPr>
        <w:rPr>
          <w:rFonts w:ascii="Andale Mono" w:hAnsi="Andale Mono" w:cstheme="minorHAnsi"/>
        </w:rPr>
      </w:pPr>
      <w:r w:rsidRPr="000D1346">
        <w:rPr>
          <w:rFonts w:ascii="Andale Mono" w:hAnsi="Andale Mono" w:cstheme="minorHAnsi"/>
        </w:rPr>
        <w:t>data_2 = roundprepmed['bmi'].loc[roundprepmed['region'] == 'southeast']</w:t>
      </w:r>
    </w:p>
    <w:p w14:paraId="0040F63F" w14:textId="77777777" w:rsidR="000D1346" w:rsidRPr="000D1346" w:rsidRDefault="000D1346" w:rsidP="000D1346">
      <w:pPr>
        <w:rPr>
          <w:rFonts w:ascii="Andale Mono" w:hAnsi="Andale Mono" w:cstheme="minorHAnsi"/>
        </w:rPr>
      </w:pPr>
      <w:r w:rsidRPr="000D1346">
        <w:rPr>
          <w:rFonts w:ascii="Andale Mono" w:hAnsi="Andale Mono" w:cstheme="minorHAnsi"/>
        </w:rPr>
        <w:t>data_3 = roundprepmed['bmi'].loc[roundprepmed['region'] == 'northwest']</w:t>
      </w:r>
    </w:p>
    <w:p w14:paraId="57337373" w14:textId="77777777" w:rsidR="000D1346" w:rsidRPr="000D1346" w:rsidRDefault="000D1346" w:rsidP="000D1346">
      <w:pPr>
        <w:rPr>
          <w:rFonts w:ascii="Andale Mono" w:hAnsi="Andale Mono" w:cstheme="minorHAnsi"/>
        </w:rPr>
      </w:pPr>
      <w:r w:rsidRPr="000D1346">
        <w:rPr>
          <w:rFonts w:ascii="Andale Mono" w:hAnsi="Andale Mono" w:cstheme="minorHAnsi"/>
        </w:rPr>
        <w:t>data_4 = roundprepmed['bmi'].loc[roundprepmed['region'] == 'northeast']</w:t>
      </w:r>
    </w:p>
    <w:p w14:paraId="6BE0F531" w14:textId="77777777" w:rsidR="000D1346" w:rsidRPr="000D1346" w:rsidRDefault="000D1346" w:rsidP="000D1346">
      <w:pPr>
        <w:rPr>
          <w:rFonts w:ascii="Andale Mono" w:hAnsi="Andale Mono" w:cstheme="minorHAnsi"/>
        </w:rPr>
      </w:pPr>
      <w:r w:rsidRPr="000D1346">
        <w:rPr>
          <w:rFonts w:ascii="Andale Mono" w:hAnsi="Andale Mono" w:cstheme="minorHAnsi"/>
        </w:rPr>
        <w:t>alldata = [data_1, data_2, data_3, data_4]</w:t>
      </w:r>
    </w:p>
    <w:p w14:paraId="302B4F0A" w14:textId="77777777" w:rsidR="000D1346" w:rsidRPr="000D1346" w:rsidRDefault="000D1346" w:rsidP="000D1346">
      <w:pPr>
        <w:rPr>
          <w:rFonts w:ascii="Andale Mono" w:hAnsi="Andale Mono" w:cstheme="minorHAnsi"/>
        </w:rPr>
      </w:pPr>
      <w:r w:rsidRPr="000D1346">
        <w:rPr>
          <w:rFonts w:ascii="Andale Mono" w:hAnsi="Andale Mono" w:cstheme="minorHAnsi"/>
        </w:rPr>
        <w:t xml:space="preserve"> </w:t>
      </w:r>
    </w:p>
    <w:p w14:paraId="0883FE64" w14:textId="77777777" w:rsidR="000D1346" w:rsidRPr="000D1346" w:rsidRDefault="000D1346" w:rsidP="000D1346">
      <w:pPr>
        <w:rPr>
          <w:rFonts w:ascii="Andale Mono" w:hAnsi="Andale Mono" w:cstheme="minorHAnsi"/>
        </w:rPr>
      </w:pPr>
      <w:r w:rsidRPr="000D1346">
        <w:rPr>
          <w:rFonts w:ascii="Andale Mono" w:hAnsi="Andale Mono" w:cstheme="minorHAnsi"/>
        </w:rPr>
        <w:t>fig = plt.figure(figsize =(10, 7))</w:t>
      </w:r>
    </w:p>
    <w:p w14:paraId="4AC2E7F1" w14:textId="77777777" w:rsidR="000D1346" w:rsidRPr="000D1346" w:rsidRDefault="000D1346" w:rsidP="000D1346">
      <w:pPr>
        <w:rPr>
          <w:rFonts w:ascii="Andale Mono" w:hAnsi="Andale Mono" w:cstheme="minorHAnsi"/>
        </w:rPr>
      </w:pPr>
    </w:p>
    <w:p w14:paraId="3248E96F" w14:textId="77777777" w:rsidR="000D1346" w:rsidRPr="000D1346" w:rsidRDefault="000D1346" w:rsidP="000D1346">
      <w:pPr>
        <w:rPr>
          <w:rFonts w:ascii="Andale Mono" w:hAnsi="Andale Mono" w:cstheme="minorHAnsi"/>
        </w:rPr>
      </w:pPr>
      <w:r w:rsidRPr="000D1346">
        <w:rPr>
          <w:rFonts w:ascii="Andale Mono" w:hAnsi="Andale Mono" w:cstheme="minorHAnsi"/>
        </w:rPr>
        <w:t># creation of plot</w:t>
      </w:r>
    </w:p>
    <w:p w14:paraId="32301BD8" w14:textId="77777777" w:rsidR="000D1346" w:rsidRPr="000D1346" w:rsidRDefault="000D1346" w:rsidP="000D1346">
      <w:pPr>
        <w:rPr>
          <w:rFonts w:ascii="Andale Mono" w:hAnsi="Andale Mono" w:cstheme="minorHAnsi"/>
        </w:rPr>
      </w:pPr>
      <w:r w:rsidRPr="000D1346">
        <w:rPr>
          <w:rFonts w:ascii="Andale Mono" w:hAnsi="Andale Mono" w:cstheme="minorHAnsi"/>
        </w:rPr>
        <w:lastRenderedPageBreak/>
        <w:t>ax = fig.add_axes([1, 1, 1, 1])</w:t>
      </w:r>
    </w:p>
    <w:p w14:paraId="7AA9031C" w14:textId="77777777" w:rsidR="000D1346" w:rsidRPr="000D1346" w:rsidRDefault="000D1346" w:rsidP="000D1346">
      <w:pPr>
        <w:rPr>
          <w:rFonts w:ascii="Andale Mono" w:hAnsi="Andale Mono" w:cstheme="minorHAnsi"/>
        </w:rPr>
      </w:pPr>
      <w:r w:rsidRPr="000D1346">
        <w:rPr>
          <w:rFonts w:ascii="Andale Mono" w:hAnsi="Andale Mono" w:cstheme="minorHAnsi"/>
        </w:rPr>
        <w:t>bp = ax.boxplot(alldata)</w:t>
      </w:r>
    </w:p>
    <w:p w14:paraId="40E93A9D" w14:textId="77777777" w:rsidR="000D1346" w:rsidRPr="000D1346" w:rsidRDefault="000D1346" w:rsidP="000D1346">
      <w:pPr>
        <w:rPr>
          <w:rFonts w:ascii="Andale Mono" w:hAnsi="Andale Mono" w:cstheme="minorHAnsi"/>
        </w:rPr>
      </w:pPr>
      <w:r w:rsidRPr="000D1346">
        <w:rPr>
          <w:rFonts w:ascii="Andale Mono" w:hAnsi="Andale Mono" w:cstheme="minorHAnsi"/>
        </w:rPr>
        <w:t xml:space="preserve"> </w:t>
      </w:r>
    </w:p>
    <w:p w14:paraId="4E7A732C" w14:textId="77777777" w:rsidR="000D1346" w:rsidRPr="000D1346" w:rsidRDefault="000D1346" w:rsidP="000D1346">
      <w:pPr>
        <w:rPr>
          <w:rFonts w:ascii="Andale Mono" w:hAnsi="Andale Mono" w:cstheme="minorHAnsi"/>
        </w:rPr>
      </w:pPr>
      <w:r w:rsidRPr="000D1346">
        <w:rPr>
          <w:rFonts w:ascii="Andale Mono" w:hAnsi="Andale Mono" w:cstheme="minorHAnsi"/>
        </w:rPr>
        <w:t># show plot with renaming</w:t>
      </w:r>
    </w:p>
    <w:p w14:paraId="4AA14C87" w14:textId="77777777" w:rsidR="000D1346" w:rsidRPr="000D1346" w:rsidRDefault="000D1346" w:rsidP="000D1346">
      <w:pPr>
        <w:rPr>
          <w:rFonts w:ascii="Andale Mono" w:hAnsi="Andale Mono" w:cstheme="minorHAnsi"/>
        </w:rPr>
      </w:pPr>
      <w:r w:rsidRPr="000D1346">
        <w:rPr>
          <w:rFonts w:ascii="Andale Mono" w:hAnsi="Andale Mono" w:cstheme="minorHAnsi"/>
        </w:rPr>
        <w:t>plt.xticks([1, 2, 3, 4], ['southwest', 'southeast', 'northwest', 'northeast'])</w:t>
      </w:r>
    </w:p>
    <w:p w14:paraId="2901C650" w14:textId="77777777" w:rsidR="00752D37" w:rsidRDefault="000D1346" w:rsidP="000D1346">
      <w:pPr>
        <w:rPr>
          <w:rFonts w:ascii="Andale Mono" w:hAnsi="Andale Mono" w:cstheme="minorHAnsi"/>
        </w:rPr>
      </w:pPr>
      <w:r w:rsidRPr="000D1346">
        <w:rPr>
          <w:rFonts w:ascii="Andale Mono" w:hAnsi="Andale Mono" w:cstheme="minorHAnsi"/>
        </w:rPr>
        <w:t>plt.show()</w:t>
      </w:r>
    </w:p>
    <w:p w14:paraId="4421BAC9" w14:textId="77777777" w:rsidR="000D1346" w:rsidRDefault="000D1346" w:rsidP="000D1346">
      <w:pPr>
        <w:rPr>
          <w:rFonts w:cstheme="minorHAnsi"/>
        </w:rPr>
      </w:pPr>
    </w:p>
    <w:p w14:paraId="5D07950C" w14:textId="77777777" w:rsidR="000D1346" w:rsidRDefault="000D1346" w:rsidP="009943D4">
      <w:r>
        <w:rPr>
          <w:noProof/>
        </w:rPr>
        <w:drawing>
          <wp:inline distT="0" distB="0" distL="0" distR="0" wp14:anchorId="1A169C56" wp14:editId="707840D8">
            <wp:extent cx="5731510" cy="4028440"/>
            <wp:effectExtent l="0" t="0" r="0" b="0"/>
            <wp:docPr id="1906922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22771" name="Picture 19069227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28440"/>
                    </a:xfrm>
                    <a:prstGeom prst="rect">
                      <a:avLst/>
                    </a:prstGeom>
                  </pic:spPr>
                </pic:pic>
              </a:graphicData>
            </a:graphic>
          </wp:inline>
        </w:drawing>
      </w:r>
    </w:p>
    <w:p w14:paraId="06EDDA02" w14:textId="77777777" w:rsidR="000D1346" w:rsidRDefault="000D1346" w:rsidP="009943D4"/>
    <w:p w14:paraId="6DD140BC" w14:textId="77777777" w:rsidR="000D1346" w:rsidRDefault="00FC18EA" w:rsidP="009943D4">
      <w:r>
        <w:t>T</w:t>
      </w:r>
      <w:r w:rsidR="00240577">
        <w:t xml:space="preserve">he Southeast region has the </w:t>
      </w:r>
      <w:commentRangeStart w:id="5"/>
      <w:r w:rsidR="00240577">
        <w:t>highest</w:t>
      </w:r>
      <w:commentRangeEnd w:id="5"/>
      <w:r w:rsidR="00405A86">
        <w:rPr>
          <w:rStyle w:val="CommentReference"/>
        </w:rPr>
        <w:commentReference w:id="5"/>
      </w:r>
      <w:r w:rsidR="00240577">
        <w:t xml:space="preserve"> median than the other regions, which means that on average, there are a higher number of people with high BMI, or are obese, in that region as compared to the rest. </w:t>
      </w:r>
      <w:r>
        <w:t>The ranges of each region is roughly similar however Northwest has a smaller box plot which mean that its data is less dispersed than the others. There are also outliers present for all the regions except for Northwest, which indicates that the distributions of the regions with said outliers could have a skewed distribution and this is clearly seen in the Southwest region. This then affects the mean of the data for said region, indicating that said region also has a high number of obese people.</w:t>
      </w:r>
    </w:p>
    <w:p w14:paraId="0FAD6D7A" w14:textId="77777777" w:rsidR="00FC18EA" w:rsidRDefault="00FC18EA" w:rsidP="009943D4"/>
    <w:p w14:paraId="0B4D9A7F" w14:textId="77777777" w:rsidR="00FC18EA" w:rsidRDefault="00FC18EA" w:rsidP="009943D4">
      <w:pPr>
        <w:rPr>
          <w:u w:val="single"/>
        </w:rPr>
      </w:pPr>
      <w:r>
        <w:rPr>
          <w:u w:val="single"/>
        </w:rPr>
        <w:t>Average Charges by Region</w:t>
      </w:r>
    </w:p>
    <w:p w14:paraId="3B2C9DF4" w14:textId="77777777" w:rsidR="00FC18EA" w:rsidRDefault="00FC18EA" w:rsidP="009943D4"/>
    <w:p w14:paraId="39B46CBD" w14:textId="77777777" w:rsidR="00FC18EA" w:rsidRPr="00FC18EA" w:rsidRDefault="00FC18EA" w:rsidP="00FC18EA">
      <w:pPr>
        <w:rPr>
          <w:rFonts w:ascii="Andale Mono" w:hAnsi="Andale Mono"/>
        </w:rPr>
      </w:pPr>
      <w:r w:rsidRPr="00FC18EA">
        <w:rPr>
          <w:rFonts w:ascii="Andale Mono" w:hAnsi="Andale Mono"/>
        </w:rPr>
        <w:t>import matplotlib.pyplot as plt</w:t>
      </w:r>
    </w:p>
    <w:p w14:paraId="59BC52FE" w14:textId="77777777" w:rsidR="00FC18EA" w:rsidRPr="00FC18EA" w:rsidRDefault="00FC18EA" w:rsidP="00FC18EA">
      <w:pPr>
        <w:rPr>
          <w:rFonts w:ascii="Andale Mono" w:hAnsi="Andale Mono"/>
        </w:rPr>
      </w:pPr>
    </w:p>
    <w:p w14:paraId="28C8CD4A" w14:textId="77777777" w:rsidR="00FC18EA" w:rsidRPr="00FC18EA" w:rsidRDefault="00FC18EA" w:rsidP="00FC18EA">
      <w:pPr>
        <w:rPr>
          <w:rFonts w:ascii="Andale Mono" w:hAnsi="Andale Mono"/>
        </w:rPr>
      </w:pPr>
      <w:r w:rsidRPr="00FC18EA">
        <w:rPr>
          <w:rFonts w:ascii="Andale Mono" w:hAnsi="Andale Mono"/>
        </w:rPr>
        <w:t>d1 = roundprepmed['charges'].loc[roundprepmed['region'] == 'southwest'].mean()</w:t>
      </w:r>
    </w:p>
    <w:p w14:paraId="3A7862C1" w14:textId="77777777" w:rsidR="00FC18EA" w:rsidRPr="00FC18EA" w:rsidRDefault="00FC18EA" w:rsidP="00FC18EA">
      <w:pPr>
        <w:rPr>
          <w:rFonts w:ascii="Andale Mono" w:hAnsi="Andale Mono"/>
        </w:rPr>
      </w:pPr>
      <w:r w:rsidRPr="00FC18EA">
        <w:rPr>
          <w:rFonts w:ascii="Andale Mono" w:hAnsi="Andale Mono"/>
        </w:rPr>
        <w:t>d2 = roundprepmed['charges'].loc[roundprepmed['region'] == 'southeast'].mean()</w:t>
      </w:r>
    </w:p>
    <w:p w14:paraId="37715BE8" w14:textId="77777777" w:rsidR="00FC18EA" w:rsidRPr="00FC18EA" w:rsidRDefault="00FC18EA" w:rsidP="00FC18EA">
      <w:pPr>
        <w:rPr>
          <w:rFonts w:ascii="Andale Mono" w:hAnsi="Andale Mono"/>
        </w:rPr>
      </w:pPr>
      <w:r w:rsidRPr="00FC18EA">
        <w:rPr>
          <w:rFonts w:ascii="Andale Mono" w:hAnsi="Andale Mono"/>
        </w:rPr>
        <w:t>d3 = roundprepmed['charges'].loc[roundprepmed['region'] == 'northwest'].mean()</w:t>
      </w:r>
    </w:p>
    <w:p w14:paraId="12DFAC4D" w14:textId="77777777" w:rsidR="00FC18EA" w:rsidRPr="00FC18EA" w:rsidRDefault="00FC18EA" w:rsidP="00FC18EA">
      <w:pPr>
        <w:rPr>
          <w:rFonts w:ascii="Andale Mono" w:hAnsi="Andale Mono"/>
        </w:rPr>
      </w:pPr>
      <w:r w:rsidRPr="00FC18EA">
        <w:rPr>
          <w:rFonts w:ascii="Andale Mono" w:hAnsi="Andale Mono"/>
        </w:rPr>
        <w:t>d4 = roundprepmed['charges'].loc[roundprepmed['region'] == 'northeast'].mean()</w:t>
      </w:r>
    </w:p>
    <w:p w14:paraId="29E1B15C" w14:textId="77777777" w:rsidR="00FC18EA" w:rsidRPr="00FC18EA" w:rsidRDefault="00FC18EA" w:rsidP="00FC18EA">
      <w:pPr>
        <w:rPr>
          <w:rFonts w:ascii="Andale Mono" w:hAnsi="Andale Mono"/>
        </w:rPr>
      </w:pPr>
    </w:p>
    <w:p w14:paraId="525DD06A" w14:textId="77777777" w:rsidR="00FC18EA" w:rsidRPr="00FC18EA" w:rsidRDefault="00FC18EA" w:rsidP="00FC18EA">
      <w:pPr>
        <w:rPr>
          <w:rFonts w:ascii="Andale Mono" w:hAnsi="Andale Mono"/>
        </w:rPr>
      </w:pPr>
      <w:r w:rsidRPr="00FC18EA">
        <w:rPr>
          <w:rFonts w:ascii="Andale Mono" w:hAnsi="Andale Mono"/>
        </w:rPr>
        <w:t>region = roundprepmed['region'].unique()</w:t>
      </w:r>
    </w:p>
    <w:p w14:paraId="741162F9" w14:textId="77777777" w:rsidR="00FC18EA" w:rsidRPr="00FC18EA" w:rsidRDefault="00FC18EA" w:rsidP="00FC18EA">
      <w:pPr>
        <w:rPr>
          <w:rFonts w:ascii="Andale Mono" w:hAnsi="Andale Mono"/>
        </w:rPr>
      </w:pPr>
      <w:r w:rsidRPr="00FC18EA">
        <w:rPr>
          <w:rFonts w:ascii="Andale Mono" w:hAnsi="Andale Mono"/>
        </w:rPr>
        <w:t>values = [d1, d2, d3, d4]</w:t>
      </w:r>
    </w:p>
    <w:p w14:paraId="5A0EDCF2" w14:textId="77777777" w:rsidR="00FC18EA" w:rsidRPr="00FC18EA" w:rsidRDefault="00FC18EA" w:rsidP="00FC18EA">
      <w:pPr>
        <w:rPr>
          <w:rFonts w:ascii="Andale Mono" w:hAnsi="Andale Mono"/>
        </w:rPr>
      </w:pPr>
    </w:p>
    <w:p w14:paraId="073F1EBD" w14:textId="77777777" w:rsidR="00FC18EA" w:rsidRPr="00FC18EA" w:rsidRDefault="00FC18EA" w:rsidP="00FC18EA">
      <w:pPr>
        <w:rPr>
          <w:rFonts w:ascii="Andale Mono" w:hAnsi="Andale Mono"/>
        </w:rPr>
      </w:pPr>
      <w:r w:rsidRPr="00FC18EA">
        <w:rPr>
          <w:rFonts w:ascii="Andale Mono" w:hAnsi="Andale Mono"/>
        </w:rPr>
        <w:t>fig = plt.figure(figsize = (10, 5))</w:t>
      </w:r>
    </w:p>
    <w:p w14:paraId="1B8ADE94" w14:textId="77777777" w:rsidR="00FC18EA" w:rsidRPr="00FC18EA" w:rsidRDefault="00FC18EA" w:rsidP="00FC18EA">
      <w:pPr>
        <w:rPr>
          <w:rFonts w:ascii="Andale Mono" w:hAnsi="Andale Mono"/>
        </w:rPr>
      </w:pPr>
      <w:r w:rsidRPr="00FC18EA">
        <w:rPr>
          <w:rFonts w:ascii="Andale Mono" w:hAnsi="Andale Mono"/>
        </w:rPr>
        <w:t xml:space="preserve"> </w:t>
      </w:r>
    </w:p>
    <w:p w14:paraId="398983CC" w14:textId="77777777" w:rsidR="00FC18EA" w:rsidRPr="00FC18EA" w:rsidRDefault="00FC18EA" w:rsidP="00FC18EA">
      <w:pPr>
        <w:rPr>
          <w:rFonts w:ascii="Andale Mono" w:hAnsi="Andale Mono"/>
        </w:rPr>
      </w:pPr>
      <w:r w:rsidRPr="00FC18EA">
        <w:rPr>
          <w:rFonts w:ascii="Andale Mono" w:hAnsi="Andale Mono"/>
        </w:rPr>
        <w:t># creating the bar plot</w:t>
      </w:r>
    </w:p>
    <w:p w14:paraId="6B91ED24" w14:textId="77777777" w:rsidR="00FC18EA" w:rsidRPr="00FC18EA" w:rsidRDefault="00FC18EA" w:rsidP="00FC18EA">
      <w:pPr>
        <w:rPr>
          <w:rFonts w:ascii="Andale Mono" w:hAnsi="Andale Mono"/>
        </w:rPr>
      </w:pPr>
      <w:r w:rsidRPr="00FC18EA">
        <w:rPr>
          <w:rFonts w:ascii="Andale Mono" w:hAnsi="Andale Mono"/>
        </w:rPr>
        <w:t xml:space="preserve">plt.bar(region, values, color ='maroon', </w:t>
      </w:r>
    </w:p>
    <w:p w14:paraId="58437B95" w14:textId="77777777" w:rsidR="00FC18EA" w:rsidRPr="00FC18EA" w:rsidRDefault="00FC18EA" w:rsidP="00FC18EA">
      <w:pPr>
        <w:rPr>
          <w:rFonts w:ascii="Andale Mono" w:hAnsi="Andale Mono"/>
        </w:rPr>
      </w:pPr>
      <w:r w:rsidRPr="00FC18EA">
        <w:rPr>
          <w:rFonts w:ascii="Andale Mono" w:hAnsi="Andale Mono"/>
        </w:rPr>
        <w:t xml:space="preserve">        width = 0.4)</w:t>
      </w:r>
    </w:p>
    <w:p w14:paraId="2FE8E68F" w14:textId="77777777" w:rsidR="00FC18EA" w:rsidRPr="00FC18EA" w:rsidRDefault="00FC18EA" w:rsidP="00FC18EA">
      <w:pPr>
        <w:rPr>
          <w:rFonts w:ascii="Andale Mono" w:hAnsi="Andale Mono"/>
        </w:rPr>
      </w:pPr>
      <w:r w:rsidRPr="00FC18EA">
        <w:rPr>
          <w:rFonts w:ascii="Andale Mono" w:hAnsi="Andale Mono"/>
        </w:rPr>
        <w:t xml:space="preserve"> </w:t>
      </w:r>
    </w:p>
    <w:p w14:paraId="14E1D737" w14:textId="77777777" w:rsidR="00FC18EA" w:rsidRPr="00FC18EA" w:rsidRDefault="00FC18EA" w:rsidP="00FC18EA">
      <w:pPr>
        <w:rPr>
          <w:rFonts w:ascii="Andale Mono" w:hAnsi="Andale Mono"/>
        </w:rPr>
      </w:pPr>
      <w:r w:rsidRPr="00FC18EA">
        <w:rPr>
          <w:rFonts w:ascii="Andale Mono" w:hAnsi="Andale Mono"/>
        </w:rPr>
        <w:t>plt.xlabel("Region")</w:t>
      </w:r>
    </w:p>
    <w:p w14:paraId="370A1599" w14:textId="77777777" w:rsidR="00FC18EA" w:rsidRPr="00FC18EA" w:rsidRDefault="00FC18EA" w:rsidP="00FC18EA">
      <w:pPr>
        <w:rPr>
          <w:rFonts w:ascii="Andale Mono" w:hAnsi="Andale Mono"/>
        </w:rPr>
      </w:pPr>
      <w:r w:rsidRPr="00FC18EA">
        <w:rPr>
          <w:rFonts w:ascii="Andale Mono" w:hAnsi="Andale Mono"/>
        </w:rPr>
        <w:t>plt.ylabel("Charges")</w:t>
      </w:r>
    </w:p>
    <w:p w14:paraId="18EB6667" w14:textId="77777777" w:rsidR="00FC18EA" w:rsidRPr="00FC18EA" w:rsidRDefault="00FC18EA" w:rsidP="00FC18EA">
      <w:pPr>
        <w:rPr>
          <w:rFonts w:ascii="Andale Mono" w:hAnsi="Andale Mono"/>
        </w:rPr>
      </w:pPr>
      <w:r w:rsidRPr="00FC18EA">
        <w:rPr>
          <w:rFonts w:ascii="Andale Mono" w:hAnsi="Andale Mono"/>
        </w:rPr>
        <w:t>plt.title("Average of charges by region")</w:t>
      </w:r>
    </w:p>
    <w:p w14:paraId="19C42C67" w14:textId="77777777" w:rsidR="00FC18EA" w:rsidRDefault="00FC18EA" w:rsidP="00FC18EA">
      <w:pPr>
        <w:rPr>
          <w:rFonts w:ascii="Andale Mono" w:hAnsi="Andale Mono"/>
        </w:rPr>
      </w:pPr>
      <w:r w:rsidRPr="00FC18EA">
        <w:rPr>
          <w:rFonts w:ascii="Andale Mono" w:hAnsi="Andale Mono"/>
        </w:rPr>
        <w:t>plt.show()</w:t>
      </w:r>
    </w:p>
    <w:p w14:paraId="15E81AA0" w14:textId="77777777" w:rsidR="00FC18EA" w:rsidRDefault="00FC18EA" w:rsidP="00FC18EA">
      <w:pPr>
        <w:rPr>
          <w:rFonts w:ascii="Andale Mono" w:hAnsi="Andale Mono"/>
        </w:rPr>
      </w:pPr>
    </w:p>
    <w:p w14:paraId="0452303D" w14:textId="77777777" w:rsidR="00FC18EA" w:rsidRDefault="00FC18EA" w:rsidP="00FC18EA">
      <w:pPr>
        <w:rPr>
          <w:rFonts w:ascii="Andale Mono" w:hAnsi="Andale Mono"/>
        </w:rPr>
      </w:pPr>
      <w:r>
        <w:rPr>
          <w:rFonts w:ascii="Andale Mono" w:hAnsi="Andale Mono"/>
          <w:noProof/>
        </w:rPr>
        <w:drawing>
          <wp:inline distT="0" distB="0" distL="0" distR="0" wp14:anchorId="505C81C0" wp14:editId="07EA7028">
            <wp:extent cx="5731510" cy="3024505"/>
            <wp:effectExtent l="0" t="0" r="0" b="0"/>
            <wp:docPr id="1801803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03429" name="Picture 18018034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24505"/>
                    </a:xfrm>
                    <a:prstGeom prst="rect">
                      <a:avLst/>
                    </a:prstGeom>
                  </pic:spPr>
                </pic:pic>
              </a:graphicData>
            </a:graphic>
          </wp:inline>
        </w:drawing>
      </w:r>
    </w:p>
    <w:p w14:paraId="60114BE8" w14:textId="77777777" w:rsidR="00FC18EA" w:rsidRDefault="00FC18EA" w:rsidP="00FC18EA">
      <w:pPr>
        <w:rPr>
          <w:rFonts w:ascii="Andale Mono" w:hAnsi="Andale Mono"/>
        </w:rPr>
      </w:pPr>
    </w:p>
    <w:p w14:paraId="1299E285" w14:textId="77777777" w:rsidR="00FC18EA" w:rsidRDefault="00FC18EA" w:rsidP="00FC18EA">
      <w:pPr>
        <w:rPr>
          <w:rFonts w:cstheme="minorHAnsi"/>
        </w:rPr>
      </w:pPr>
      <w:r>
        <w:rPr>
          <w:rFonts w:cstheme="minorHAnsi"/>
        </w:rPr>
        <w:t xml:space="preserve">From this bar chart, it is clear that the Southeast region has the highest average of charges as compared to the rest. </w:t>
      </w:r>
      <w:r w:rsidR="0025760B">
        <w:rPr>
          <w:rFonts w:cstheme="minorHAnsi"/>
        </w:rPr>
        <w:t>From the</w:t>
      </w:r>
      <w:r>
        <w:rPr>
          <w:rFonts w:cstheme="minorHAnsi"/>
        </w:rPr>
        <w:t xml:space="preserve"> box plot earlier</w:t>
      </w:r>
      <w:r w:rsidR="0025760B">
        <w:rPr>
          <w:rFonts w:cstheme="minorHAnsi"/>
        </w:rPr>
        <w:t xml:space="preserve">, </w:t>
      </w:r>
      <w:r>
        <w:rPr>
          <w:rFonts w:cstheme="minorHAnsi"/>
        </w:rPr>
        <w:t xml:space="preserve">it shows that there are more obese people in said region as compared to the rest. This could mean that there could be higher charges for those people in that region that could have health complications due to their </w:t>
      </w:r>
      <w:commentRangeStart w:id="6"/>
      <w:r>
        <w:rPr>
          <w:rFonts w:cstheme="minorHAnsi"/>
        </w:rPr>
        <w:t>obesity</w:t>
      </w:r>
      <w:commentRangeEnd w:id="6"/>
      <w:r w:rsidR="00405A86">
        <w:rPr>
          <w:rStyle w:val="CommentReference"/>
        </w:rPr>
        <w:commentReference w:id="6"/>
      </w:r>
      <w:r>
        <w:rPr>
          <w:rFonts w:cstheme="minorHAnsi"/>
        </w:rPr>
        <w:t>.</w:t>
      </w:r>
    </w:p>
    <w:p w14:paraId="3493B6A0" w14:textId="77777777" w:rsidR="008F3F1E" w:rsidRDefault="008F3F1E" w:rsidP="00FC18EA">
      <w:pPr>
        <w:rPr>
          <w:rFonts w:cstheme="minorHAnsi"/>
        </w:rPr>
      </w:pPr>
    </w:p>
    <w:p w14:paraId="21D1D558" w14:textId="77777777" w:rsidR="008F3F1E" w:rsidRDefault="008F3F1E" w:rsidP="00FC18EA">
      <w:pPr>
        <w:rPr>
          <w:rFonts w:cstheme="minorHAnsi"/>
        </w:rPr>
      </w:pPr>
      <w:r>
        <w:rPr>
          <w:rFonts w:cstheme="minorHAnsi"/>
        </w:rPr>
        <w:t>(498 words including in-text citation)</w:t>
      </w:r>
    </w:p>
    <w:p w14:paraId="09F253CF" w14:textId="77777777" w:rsidR="00A10472" w:rsidRDefault="00A10472" w:rsidP="00FC18EA">
      <w:pPr>
        <w:rPr>
          <w:rFonts w:cstheme="minorHAnsi"/>
        </w:rPr>
      </w:pPr>
    </w:p>
    <w:p w14:paraId="3085E093" w14:textId="77777777" w:rsidR="00A10472" w:rsidRDefault="00A10472" w:rsidP="00FC18EA">
      <w:pPr>
        <w:rPr>
          <w:rFonts w:cstheme="minorHAnsi"/>
          <w:b/>
          <w:bCs/>
        </w:rPr>
      </w:pPr>
      <w:r>
        <w:rPr>
          <w:rFonts w:cstheme="minorHAnsi"/>
          <w:b/>
          <w:bCs/>
        </w:rPr>
        <w:t>Question 3</w:t>
      </w:r>
    </w:p>
    <w:p w14:paraId="1B053FF8" w14:textId="77777777" w:rsidR="0025760B" w:rsidRDefault="0025760B" w:rsidP="00FC18EA">
      <w:pPr>
        <w:rPr>
          <w:rFonts w:cstheme="minorHAnsi"/>
          <w:b/>
          <w:bCs/>
        </w:rPr>
      </w:pPr>
    </w:p>
    <w:p w14:paraId="3373DB65" w14:textId="77777777" w:rsidR="008C41CB" w:rsidRPr="008C41CB" w:rsidRDefault="008C41CB" w:rsidP="008C41CB">
      <w:pPr>
        <w:rPr>
          <w:rFonts w:ascii="Andale Mono" w:hAnsi="Andale Mono" w:cstheme="minorHAnsi"/>
        </w:rPr>
      </w:pPr>
      <w:r w:rsidRPr="008C41CB">
        <w:rPr>
          <w:rFonts w:ascii="Andale Mono" w:hAnsi="Andale Mono" w:cstheme="minorHAnsi"/>
        </w:rPr>
        <w:t># importing of libraries</w:t>
      </w:r>
    </w:p>
    <w:p w14:paraId="7EB48469" w14:textId="77777777" w:rsidR="008C41CB" w:rsidRPr="008C41CB" w:rsidRDefault="008C41CB" w:rsidP="008C41CB">
      <w:pPr>
        <w:rPr>
          <w:rFonts w:ascii="Andale Mono" w:hAnsi="Andale Mono" w:cstheme="minorHAnsi"/>
        </w:rPr>
      </w:pPr>
      <w:r w:rsidRPr="008C41CB">
        <w:rPr>
          <w:rFonts w:ascii="Andale Mono" w:hAnsi="Andale Mono" w:cstheme="minorHAnsi"/>
        </w:rPr>
        <w:t>import sys</w:t>
      </w:r>
    </w:p>
    <w:p w14:paraId="6E489E5D" w14:textId="77777777" w:rsidR="008C41CB" w:rsidRPr="008C41CB" w:rsidRDefault="008C41CB" w:rsidP="008C41CB">
      <w:pPr>
        <w:rPr>
          <w:rFonts w:ascii="Andale Mono" w:hAnsi="Andale Mono" w:cstheme="minorHAnsi"/>
        </w:rPr>
      </w:pPr>
      <w:r w:rsidRPr="008C41CB">
        <w:rPr>
          <w:rFonts w:ascii="Andale Mono" w:hAnsi="Andale Mono" w:cstheme="minorHAnsi"/>
        </w:rPr>
        <w:t>import matplotlib</w:t>
      </w:r>
    </w:p>
    <w:p w14:paraId="72F0371D" w14:textId="77777777" w:rsidR="008C41CB" w:rsidRPr="008C41CB" w:rsidRDefault="008C41CB" w:rsidP="008C41CB">
      <w:pPr>
        <w:rPr>
          <w:rFonts w:ascii="Andale Mono" w:hAnsi="Andale Mono" w:cstheme="minorHAnsi"/>
        </w:rPr>
      </w:pPr>
    </w:p>
    <w:p w14:paraId="047F51F1" w14:textId="77777777" w:rsidR="008C41CB" w:rsidRPr="008C41CB" w:rsidRDefault="008C41CB" w:rsidP="008C41CB">
      <w:pPr>
        <w:rPr>
          <w:rFonts w:ascii="Andale Mono" w:hAnsi="Andale Mono" w:cstheme="minorHAnsi"/>
        </w:rPr>
      </w:pPr>
      <w:r w:rsidRPr="008C41CB">
        <w:rPr>
          <w:rFonts w:ascii="Andale Mono" w:hAnsi="Andale Mono" w:cstheme="minorHAnsi"/>
        </w:rPr>
        <w:t>%matplotlib inline</w:t>
      </w:r>
    </w:p>
    <w:p w14:paraId="23774E83" w14:textId="77777777" w:rsidR="008C41CB" w:rsidRPr="008C41CB" w:rsidRDefault="008C41CB" w:rsidP="008C41CB">
      <w:pPr>
        <w:rPr>
          <w:rFonts w:ascii="Andale Mono" w:hAnsi="Andale Mono" w:cstheme="minorHAnsi"/>
        </w:rPr>
      </w:pPr>
    </w:p>
    <w:p w14:paraId="330BC7C4" w14:textId="77777777" w:rsidR="008C41CB" w:rsidRPr="008C41CB" w:rsidRDefault="008C41CB" w:rsidP="008C41CB">
      <w:pPr>
        <w:rPr>
          <w:rFonts w:ascii="Andale Mono" w:hAnsi="Andale Mono" w:cstheme="minorHAnsi"/>
        </w:rPr>
      </w:pPr>
      <w:r w:rsidRPr="008C41CB">
        <w:rPr>
          <w:rFonts w:ascii="Andale Mono" w:hAnsi="Andale Mono" w:cstheme="minorHAnsi"/>
        </w:rPr>
        <w:t>import pandas</w:t>
      </w:r>
    </w:p>
    <w:p w14:paraId="65FB6B50" w14:textId="77777777" w:rsidR="008C41CB" w:rsidRPr="008C41CB" w:rsidRDefault="008C41CB" w:rsidP="008C41CB">
      <w:pPr>
        <w:rPr>
          <w:rFonts w:ascii="Andale Mono" w:hAnsi="Andale Mono" w:cstheme="minorHAnsi"/>
        </w:rPr>
      </w:pPr>
      <w:r w:rsidRPr="008C41CB">
        <w:rPr>
          <w:rFonts w:ascii="Andale Mono" w:hAnsi="Andale Mono" w:cstheme="minorHAnsi"/>
        </w:rPr>
        <w:t>from sklearn import tree</w:t>
      </w:r>
    </w:p>
    <w:p w14:paraId="7950D658" w14:textId="77777777" w:rsidR="008C41CB" w:rsidRPr="008C41CB" w:rsidRDefault="008C41CB" w:rsidP="008C41CB">
      <w:pPr>
        <w:rPr>
          <w:rFonts w:ascii="Andale Mono" w:hAnsi="Andale Mono" w:cstheme="minorHAnsi"/>
        </w:rPr>
      </w:pPr>
      <w:r w:rsidRPr="008C41CB">
        <w:rPr>
          <w:rFonts w:ascii="Andale Mono" w:hAnsi="Andale Mono" w:cstheme="minorHAnsi"/>
        </w:rPr>
        <w:t>from sklearn.tree import DecisionTreeClassifier</w:t>
      </w:r>
    </w:p>
    <w:p w14:paraId="2D3BD898" w14:textId="77777777" w:rsidR="008C41CB" w:rsidRPr="008C41CB" w:rsidRDefault="008C41CB" w:rsidP="008C41CB">
      <w:pPr>
        <w:rPr>
          <w:rFonts w:ascii="Andale Mono" w:hAnsi="Andale Mono" w:cstheme="minorHAnsi"/>
        </w:rPr>
      </w:pPr>
      <w:r w:rsidRPr="008C41CB">
        <w:rPr>
          <w:rFonts w:ascii="Andale Mono" w:hAnsi="Andale Mono" w:cstheme="minorHAnsi"/>
        </w:rPr>
        <w:t>import matplotlib.pyplot as plt</w:t>
      </w:r>
    </w:p>
    <w:p w14:paraId="6BF104FA" w14:textId="77777777" w:rsidR="008C41CB" w:rsidRPr="008C41CB" w:rsidRDefault="008C41CB" w:rsidP="008C41CB">
      <w:pPr>
        <w:rPr>
          <w:rFonts w:ascii="Andale Mono" w:hAnsi="Andale Mono" w:cstheme="minorHAnsi"/>
        </w:rPr>
      </w:pPr>
    </w:p>
    <w:p w14:paraId="1858C8C8" w14:textId="77777777" w:rsidR="008C41CB" w:rsidRPr="008C41CB" w:rsidRDefault="008C41CB" w:rsidP="008C41CB">
      <w:pPr>
        <w:rPr>
          <w:rFonts w:ascii="Andale Mono" w:hAnsi="Andale Mono" w:cstheme="minorHAnsi"/>
        </w:rPr>
      </w:pPr>
      <w:r w:rsidRPr="008C41CB">
        <w:rPr>
          <w:rFonts w:ascii="Andale Mono" w:hAnsi="Andale Mono" w:cstheme="minorHAnsi"/>
        </w:rPr>
        <w:t># creation of copy of dataset</w:t>
      </w:r>
    </w:p>
    <w:p w14:paraId="211B721B" w14:textId="77777777" w:rsidR="008C41CB" w:rsidRPr="008C41CB" w:rsidRDefault="008C41CB" w:rsidP="008C41CB">
      <w:pPr>
        <w:rPr>
          <w:rFonts w:ascii="Andale Mono" w:hAnsi="Andale Mono" w:cstheme="minorHAnsi"/>
        </w:rPr>
      </w:pPr>
      <w:r w:rsidRPr="008C41CB">
        <w:rPr>
          <w:rFonts w:ascii="Andale Mono" w:hAnsi="Andale Mono" w:cstheme="minorHAnsi"/>
        </w:rPr>
        <w:t>dtprepmed = roundprepmed.copy()</w:t>
      </w:r>
    </w:p>
    <w:p w14:paraId="34F53A4B" w14:textId="77777777" w:rsidR="008C41CB" w:rsidRPr="008C41CB" w:rsidRDefault="008C41CB" w:rsidP="008C41CB">
      <w:pPr>
        <w:rPr>
          <w:rFonts w:ascii="Andale Mono" w:hAnsi="Andale Mono" w:cstheme="minorHAnsi"/>
        </w:rPr>
      </w:pPr>
    </w:p>
    <w:p w14:paraId="3ECA29D6" w14:textId="77777777" w:rsidR="008C41CB" w:rsidRPr="008C41CB" w:rsidRDefault="008C41CB" w:rsidP="008C41CB">
      <w:pPr>
        <w:rPr>
          <w:rFonts w:ascii="Andale Mono" w:hAnsi="Andale Mono" w:cstheme="minorHAnsi"/>
        </w:rPr>
      </w:pPr>
      <w:r w:rsidRPr="008C41CB">
        <w:rPr>
          <w:rFonts w:ascii="Andale Mono" w:hAnsi="Andale Mono" w:cstheme="minorHAnsi"/>
        </w:rPr>
        <w:t># converting values to numerical and selecting columns</w:t>
      </w:r>
    </w:p>
    <w:p w14:paraId="6CB3C15E" w14:textId="77777777" w:rsidR="008C41CB" w:rsidRPr="008C41CB" w:rsidRDefault="008C41CB" w:rsidP="008C41CB">
      <w:pPr>
        <w:rPr>
          <w:rFonts w:ascii="Andale Mono" w:hAnsi="Andale Mono" w:cstheme="minorHAnsi"/>
        </w:rPr>
      </w:pPr>
      <w:r w:rsidRPr="008C41CB">
        <w:rPr>
          <w:rFonts w:ascii="Andale Mono" w:hAnsi="Andale Mono" w:cstheme="minorHAnsi"/>
        </w:rPr>
        <w:t>p1 = {'no': 0, 'yes': 1}</w:t>
      </w:r>
    </w:p>
    <w:p w14:paraId="470E300E" w14:textId="77777777" w:rsidR="008C41CB" w:rsidRPr="008C41CB" w:rsidRDefault="008C41CB" w:rsidP="008C41CB">
      <w:pPr>
        <w:rPr>
          <w:rFonts w:ascii="Andale Mono" w:hAnsi="Andale Mono" w:cstheme="minorHAnsi"/>
        </w:rPr>
      </w:pPr>
      <w:r w:rsidRPr="008C41CB">
        <w:rPr>
          <w:rFonts w:ascii="Andale Mono" w:hAnsi="Andale Mono" w:cstheme="minorHAnsi"/>
        </w:rPr>
        <w:t>p2 = {'female': 0, 'male': 1}</w:t>
      </w:r>
    </w:p>
    <w:p w14:paraId="06565B23" w14:textId="77777777" w:rsidR="008C41CB" w:rsidRPr="008C41CB" w:rsidRDefault="008C41CB" w:rsidP="008C41CB">
      <w:pPr>
        <w:rPr>
          <w:rFonts w:ascii="Andale Mono" w:hAnsi="Andale Mono" w:cstheme="minorHAnsi"/>
        </w:rPr>
      </w:pPr>
    </w:p>
    <w:p w14:paraId="39F2FD38" w14:textId="77777777" w:rsidR="008C41CB" w:rsidRPr="008C41CB" w:rsidRDefault="008C41CB" w:rsidP="008C41CB">
      <w:pPr>
        <w:rPr>
          <w:rFonts w:ascii="Andale Mono" w:hAnsi="Andale Mono" w:cstheme="minorHAnsi"/>
        </w:rPr>
      </w:pPr>
    </w:p>
    <w:p w14:paraId="39E92D54" w14:textId="77777777" w:rsidR="008C41CB" w:rsidRPr="008C41CB" w:rsidRDefault="008C41CB" w:rsidP="008C41CB">
      <w:pPr>
        <w:rPr>
          <w:rFonts w:ascii="Andale Mono" w:hAnsi="Andale Mono" w:cstheme="minorHAnsi"/>
        </w:rPr>
      </w:pPr>
      <w:r w:rsidRPr="008C41CB">
        <w:rPr>
          <w:rFonts w:ascii="Andale Mono" w:hAnsi="Andale Mono" w:cstheme="minorHAnsi"/>
        </w:rPr>
        <w:t>dtprepmed['smoker'] = dtprepmed['smoker'].map(p1)</w:t>
      </w:r>
    </w:p>
    <w:p w14:paraId="417CBD24" w14:textId="77777777" w:rsidR="008C41CB" w:rsidRPr="008C41CB" w:rsidRDefault="008C41CB" w:rsidP="008C41CB">
      <w:pPr>
        <w:rPr>
          <w:rFonts w:ascii="Andale Mono" w:hAnsi="Andale Mono" w:cstheme="minorHAnsi"/>
        </w:rPr>
      </w:pPr>
      <w:r w:rsidRPr="008C41CB">
        <w:rPr>
          <w:rFonts w:ascii="Andale Mono" w:hAnsi="Andale Mono" w:cstheme="minorHAnsi"/>
        </w:rPr>
        <w:t>dtprepmed['sex'] = dtprepmed['sex'].map(p2)</w:t>
      </w:r>
    </w:p>
    <w:p w14:paraId="6970EECF" w14:textId="77777777" w:rsidR="008C41CB" w:rsidRPr="008C41CB" w:rsidRDefault="008C41CB" w:rsidP="008C41CB">
      <w:pPr>
        <w:rPr>
          <w:rFonts w:ascii="Andale Mono" w:hAnsi="Andale Mono" w:cstheme="minorHAnsi"/>
        </w:rPr>
      </w:pPr>
    </w:p>
    <w:p w14:paraId="2C866825" w14:textId="77777777" w:rsidR="008C41CB" w:rsidRPr="008C41CB" w:rsidRDefault="008C41CB" w:rsidP="008C41CB">
      <w:pPr>
        <w:rPr>
          <w:rFonts w:ascii="Andale Mono" w:hAnsi="Andale Mono" w:cstheme="minorHAnsi"/>
        </w:rPr>
      </w:pPr>
      <w:r w:rsidRPr="008C41CB">
        <w:rPr>
          <w:rFonts w:ascii="Andale Mono" w:hAnsi="Andale Mono" w:cstheme="minorHAnsi"/>
        </w:rPr>
        <w:t>columns = ['sex', 'children']</w:t>
      </w:r>
    </w:p>
    <w:p w14:paraId="3B563154" w14:textId="77777777" w:rsidR="008C41CB" w:rsidRPr="008C41CB" w:rsidRDefault="008C41CB" w:rsidP="008C41CB">
      <w:pPr>
        <w:rPr>
          <w:rFonts w:ascii="Andale Mono" w:hAnsi="Andale Mono" w:cstheme="minorHAnsi"/>
        </w:rPr>
      </w:pPr>
    </w:p>
    <w:p w14:paraId="74AF2DD7" w14:textId="77777777" w:rsidR="008C41CB" w:rsidRPr="008C41CB" w:rsidRDefault="008C41CB" w:rsidP="008C41CB">
      <w:pPr>
        <w:rPr>
          <w:rFonts w:ascii="Andale Mono" w:hAnsi="Andale Mono" w:cstheme="minorHAnsi"/>
        </w:rPr>
      </w:pPr>
      <w:r w:rsidRPr="008C41CB">
        <w:rPr>
          <w:rFonts w:ascii="Andale Mono" w:hAnsi="Andale Mono" w:cstheme="minorHAnsi"/>
        </w:rPr>
        <w:t>x = dtprepmed[columns]</w:t>
      </w:r>
    </w:p>
    <w:p w14:paraId="7F7E987F" w14:textId="77777777" w:rsidR="008C41CB" w:rsidRPr="008C41CB" w:rsidRDefault="008C41CB" w:rsidP="008C41CB">
      <w:pPr>
        <w:rPr>
          <w:rFonts w:ascii="Andale Mono" w:hAnsi="Andale Mono" w:cstheme="minorHAnsi"/>
        </w:rPr>
      </w:pPr>
      <w:r w:rsidRPr="008C41CB">
        <w:rPr>
          <w:rFonts w:ascii="Andale Mono" w:hAnsi="Andale Mono" w:cstheme="minorHAnsi"/>
        </w:rPr>
        <w:t>y = dtprepmed['smoker']</w:t>
      </w:r>
    </w:p>
    <w:p w14:paraId="36AD4908" w14:textId="77777777" w:rsidR="008C41CB" w:rsidRPr="008C41CB" w:rsidRDefault="008C41CB" w:rsidP="008C41CB">
      <w:pPr>
        <w:rPr>
          <w:rFonts w:ascii="Andale Mono" w:hAnsi="Andale Mono" w:cstheme="minorHAnsi"/>
        </w:rPr>
      </w:pPr>
    </w:p>
    <w:p w14:paraId="30D78C5A" w14:textId="77777777" w:rsidR="008C41CB" w:rsidRPr="008C41CB" w:rsidRDefault="008C41CB" w:rsidP="008C41CB">
      <w:pPr>
        <w:rPr>
          <w:rFonts w:ascii="Andale Mono" w:hAnsi="Andale Mono" w:cstheme="minorHAnsi"/>
        </w:rPr>
      </w:pPr>
      <w:r w:rsidRPr="008C41CB">
        <w:rPr>
          <w:rFonts w:ascii="Andale Mono" w:hAnsi="Andale Mono" w:cstheme="minorHAnsi"/>
        </w:rPr>
        <w:t># fitting the decision tree</w:t>
      </w:r>
    </w:p>
    <w:p w14:paraId="5830275E" w14:textId="77777777" w:rsidR="008C41CB" w:rsidRPr="008C41CB" w:rsidRDefault="008C41CB" w:rsidP="008C41CB">
      <w:pPr>
        <w:rPr>
          <w:rFonts w:ascii="Andale Mono" w:hAnsi="Andale Mono" w:cstheme="minorHAnsi"/>
        </w:rPr>
      </w:pPr>
      <w:r w:rsidRPr="008C41CB">
        <w:rPr>
          <w:rFonts w:ascii="Andale Mono" w:hAnsi="Andale Mono" w:cstheme="minorHAnsi"/>
        </w:rPr>
        <w:t>decisiont = DecisionTreeClassifier()</w:t>
      </w:r>
    </w:p>
    <w:p w14:paraId="4A6336B6" w14:textId="77777777" w:rsidR="008C41CB" w:rsidRPr="008C41CB" w:rsidRDefault="008C41CB" w:rsidP="008C41CB">
      <w:pPr>
        <w:rPr>
          <w:rFonts w:ascii="Andale Mono" w:hAnsi="Andale Mono" w:cstheme="minorHAnsi"/>
        </w:rPr>
      </w:pPr>
      <w:r w:rsidRPr="008C41CB">
        <w:rPr>
          <w:rFonts w:ascii="Andale Mono" w:hAnsi="Andale Mono" w:cstheme="minorHAnsi"/>
        </w:rPr>
        <w:t>decisiont = decisiont.fit(x, y)</w:t>
      </w:r>
    </w:p>
    <w:p w14:paraId="5B36BDBB" w14:textId="77777777" w:rsidR="008C41CB" w:rsidRPr="008C41CB" w:rsidRDefault="008C41CB" w:rsidP="008C41CB">
      <w:pPr>
        <w:rPr>
          <w:rFonts w:ascii="Andale Mono" w:hAnsi="Andale Mono" w:cstheme="minorHAnsi"/>
        </w:rPr>
      </w:pPr>
    </w:p>
    <w:p w14:paraId="5E199210" w14:textId="77777777" w:rsidR="008C41CB" w:rsidRPr="008C41CB" w:rsidRDefault="008C41CB" w:rsidP="008C41CB">
      <w:pPr>
        <w:rPr>
          <w:rFonts w:ascii="Andale Mono" w:hAnsi="Andale Mono" w:cstheme="minorHAnsi"/>
        </w:rPr>
      </w:pPr>
      <w:r w:rsidRPr="008C41CB">
        <w:rPr>
          <w:rFonts w:ascii="Andale Mono" w:hAnsi="Andale Mono" w:cstheme="minorHAnsi"/>
        </w:rPr>
        <w:t># creating the decision tree</w:t>
      </w:r>
    </w:p>
    <w:p w14:paraId="16055591" w14:textId="77777777" w:rsidR="008C41CB" w:rsidRPr="008C41CB" w:rsidRDefault="008C41CB" w:rsidP="008C41CB">
      <w:pPr>
        <w:rPr>
          <w:rFonts w:ascii="Andale Mono" w:hAnsi="Andale Mono" w:cstheme="minorHAnsi"/>
        </w:rPr>
      </w:pPr>
      <w:r w:rsidRPr="008C41CB">
        <w:rPr>
          <w:rFonts w:ascii="Andale Mono" w:hAnsi="Andale Mono" w:cstheme="minorHAnsi"/>
        </w:rPr>
        <w:t>plt.figure(figsize=(35, 25))</w:t>
      </w:r>
    </w:p>
    <w:p w14:paraId="65B068C6" w14:textId="77777777" w:rsidR="008C41CB" w:rsidRPr="008C41CB" w:rsidRDefault="008C41CB" w:rsidP="008C41CB">
      <w:pPr>
        <w:rPr>
          <w:rFonts w:ascii="Andale Mono" w:hAnsi="Andale Mono" w:cstheme="minorHAnsi"/>
        </w:rPr>
      </w:pPr>
      <w:r w:rsidRPr="008C41CB">
        <w:rPr>
          <w:rFonts w:ascii="Andale Mono" w:hAnsi="Andale Mono" w:cstheme="minorHAnsi"/>
        </w:rPr>
        <w:t>tree.plot_tree(decisiont, feature_names = columns, fontsize = 12)</w:t>
      </w:r>
    </w:p>
    <w:p w14:paraId="3BB0709C" w14:textId="77777777" w:rsidR="008C41CB" w:rsidRPr="008C41CB" w:rsidRDefault="008C41CB" w:rsidP="008C41CB">
      <w:pPr>
        <w:rPr>
          <w:rFonts w:ascii="Andale Mono" w:hAnsi="Andale Mono" w:cstheme="minorHAnsi"/>
        </w:rPr>
      </w:pPr>
    </w:p>
    <w:p w14:paraId="7ADCF419" w14:textId="77777777" w:rsidR="00A10472" w:rsidRDefault="008C41CB" w:rsidP="008C41CB">
      <w:pPr>
        <w:rPr>
          <w:rFonts w:ascii="Andale Mono" w:hAnsi="Andale Mono" w:cstheme="minorHAnsi"/>
        </w:rPr>
      </w:pPr>
      <w:r w:rsidRPr="008C41CB">
        <w:rPr>
          <w:rFonts w:ascii="Andale Mono" w:hAnsi="Andale Mono" w:cstheme="minorHAnsi"/>
        </w:rPr>
        <w:t>plt.show()</w:t>
      </w:r>
    </w:p>
    <w:p w14:paraId="098D64B6" w14:textId="77777777" w:rsidR="008C41CB" w:rsidRDefault="008C41CB" w:rsidP="008C41CB">
      <w:pPr>
        <w:rPr>
          <w:rFonts w:cstheme="minorHAnsi"/>
          <w:b/>
          <w:bCs/>
        </w:rPr>
      </w:pPr>
    </w:p>
    <w:p w14:paraId="105D56E3" w14:textId="77777777" w:rsidR="00A10472" w:rsidRDefault="0025760B" w:rsidP="00FC18EA">
      <w:pPr>
        <w:rPr>
          <w:rFonts w:cstheme="minorHAnsi"/>
        </w:rPr>
      </w:pPr>
      <w:r>
        <w:rPr>
          <w:rFonts w:cstheme="minorHAnsi"/>
        </w:rPr>
        <w:t xml:space="preserve">Upon creating a copy of the dataset for the creation of a decision tree, we then convert the values of the smoker column as well as </w:t>
      </w:r>
      <w:r w:rsidR="008C41CB">
        <w:rPr>
          <w:rFonts w:cstheme="minorHAnsi"/>
        </w:rPr>
        <w:t>sex</w:t>
      </w:r>
      <w:r>
        <w:rPr>
          <w:rFonts w:cstheme="minorHAnsi"/>
        </w:rPr>
        <w:t xml:space="preserve"> column into numerical values. This is due to their values being either Yes or No as well as </w:t>
      </w:r>
      <w:r w:rsidR="008C41CB">
        <w:rPr>
          <w:rFonts w:cstheme="minorHAnsi"/>
        </w:rPr>
        <w:t>Male or Female</w:t>
      </w:r>
      <w:r>
        <w:rPr>
          <w:rFonts w:cstheme="minorHAnsi"/>
        </w:rPr>
        <w:t xml:space="preserve">. We then fit the data accordingly to which we use the columns </w:t>
      </w:r>
      <w:r w:rsidR="008C41CB">
        <w:rPr>
          <w:rFonts w:cstheme="minorHAnsi"/>
        </w:rPr>
        <w:t>sex</w:t>
      </w:r>
      <w:r>
        <w:rPr>
          <w:rFonts w:cstheme="minorHAnsi"/>
        </w:rPr>
        <w:t xml:space="preserve"> and children for our feature columns. The children column already has numerical values thus there is no need to convert its </w:t>
      </w:r>
      <w:commentRangeStart w:id="7"/>
      <w:r>
        <w:rPr>
          <w:rFonts w:cstheme="minorHAnsi"/>
        </w:rPr>
        <w:t>values</w:t>
      </w:r>
      <w:commentRangeEnd w:id="7"/>
      <w:r w:rsidR="00405A86">
        <w:rPr>
          <w:rStyle w:val="CommentReference"/>
        </w:rPr>
        <w:commentReference w:id="7"/>
      </w:r>
      <w:r>
        <w:rPr>
          <w:rFonts w:cstheme="minorHAnsi"/>
        </w:rPr>
        <w:t xml:space="preserve">. </w:t>
      </w:r>
    </w:p>
    <w:p w14:paraId="67DB01DA" w14:textId="77777777" w:rsidR="0025760B" w:rsidRDefault="0025760B" w:rsidP="00FC18EA">
      <w:pPr>
        <w:rPr>
          <w:rFonts w:cstheme="minorHAnsi"/>
        </w:rPr>
      </w:pPr>
    </w:p>
    <w:p w14:paraId="57E2FBA9" w14:textId="77777777" w:rsidR="003C54D3" w:rsidRDefault="00292DD3" w:rsidP="00FC18EA">
      <w:pPr>
        <w:rPr>
          <w:rFonts w:cstheme="minorHAnsi"/>
        </w:rPr>
      </w:pPr>
      <w:r>
        <w:rPr>
          <w:rFonts w:cstheme="minorHAnsi"/>
        </w:rPr>
        <w:t xml:space="preserve">The reason on why we are using children is due to the fact that smoking has harmful effects to others around them. Children affected by second hand smoke can have harmful side effects such as infections to their ear or to their respiratory systems. </w:t>
      </w:r>
      <w:sdt>
        <w:sdtPr>
          <w:rPr>
            <w:rFonts w:cstheme="minorHAnsi"/>
          </w:rPr>
          <w:id w:val="499861837"/>
          <w:citation/>
        </w:sdtPr>
        <w:sdtEndPr/>
        <w:sdtContent>
          <w:r w:rsidR="00920FCB">
            <w:rPr>
              <w:rFonts w:cstheme="minorHAnsi"/>
            </w:rPr>
            <w:fldChar w:fldCharType="begin"/>
          </w:r>
          <w:r w:rsidR="00920FCB">
            <w:rPr>
              <w:rFonts w:cstheme="minorHAnsi"/>
              <w:lang w:val="en-US"/>
            </w:rPr>
            <w:instrText xml:space="preserve"> CITATION Cen1 \l 1033 </w:instrText>
          </w:r>
          <w:r w:rsidR="00920FCB">
            <w:rPr>
              <w:rFonts w:cstheme="minorHAnsi"/>
            </w:rPr>
            <w:fldChar w:fldCharType="separate"/>
          </w:r>
          <w:r w:rsidR="00920FCB" w:rsidRPr="00920FCB">
            <w:rPr>
              <w:rFonts w:cstheme="minorHAnsi"/>
              <w:noProof/>
              <w:lang w:val="en-US"/>
            </w:rPr>
            <w:t>(Centers for Disease Control and Prevention, n.d.)</w:t>
          </w:r>
          <w:r w:rsidR="00920FCB">
            <w:rPr>
              <w:rFonts w:cstheme="minorHAnsi"/>
            </w:rPr>
            <w:fldChar w:fldCharType="end"/>
          </w:r>
        </w:sdtContent>
      </w:sdt>
      <w:r>
        <w:rPr>
          <w:rFonts w:cstheme="minorHAnsi"/>
        </w:rPr>
        <w:t xml:space="preserve"> If the females are the ones who smoke, it may also affect child birth with there being a risk </w:t>
      </w:r>
      <w:r w:rsidR="008C41CB">
        <w:rPr>
          <w:rFonts w:cstheme="minorHAnsi"/>
        </w:rPr>
        <w:t xml:space="preserve">of birth defects. </w:t>
      </w:r>
      <w:sdt>
        <w:sdtPr>
          <w:rPr>
            <w:rFonts w:cstheme="minorHAnsi"/>
          </w:rPr>
          <w:id w:val="-261231952"/>
          <w:citation/>
        </w:sdtPr>
        <w:sdtEndPr/>
        <w:sdtContent>
          <w:r w:rsidR="00920FCB">
            <w:rPr>
              <w:rFonts w:cstheme="minorHAnsi"/>
            </w:rPr>
            <w:fldChar w:fldCharType="begin"/>
          </w:r>
          <w:r w:rsidR="00920FCB">
            <w:rPr>
              <w:rFonts w:cstheme="minorHAnsi"/>
              <w:lang w:val="en-US"/>
            </w:rPr>
            <w:instrText xml:space="preserve"> CITATION Sin \l 1033 </w:instrText>
          </w:r>
          <w:r w:rsidR="00920FCB">
            <w:rPr>
              <w:rFonts w:cstheme="minorHAnsi"/>
            </w:rPr>
            <w:fldChar w:fldCharType="separate"/>
          </w:r>
          <w:r w:rsidR="00920FCB" w:rsidRPr="00920FCB">
            <w:rPr>
              <w:rFonts w:cstheme="minorHAnsi"/>
              <w:noProof/>
              <w:lang w:val="en-US"/>
            </w:rPr>
            <w:t>(SingHealth, n.d.)</w:t>
          </w:r>
          <w:r w:rsidR="00920FCB">
            <w:rPr>
              <w:rFonts w:cstheme="minorHAnsi"/>
            </w:rPr>
            <w:fldChar w:fldCharType="end"/>
          </w:r>
        </w:sdtContent>
      </w:sdt>
      <w:r w:rsidR="008C41CB">
        <w:rPr>
          <w:rFonts w:cstheme="minorHAnsi"/>
        </w:rPr>
        <w:t xml:space="preserve"> Thus, from the decision tree, we are seeing on how likely </w:t>
      </w:r>
      <w:r w:rsidR="00920FCB">
        <w:rPr>
          <w:rFonts w:cstheme="minorHAnsi"/>
        </w:rPr>
        <w:t>it is for someone to smoke, starting with their gender and the number of children they have.</w:t>
      </w:r>
    </w:p>
    <w:p w14:paraId="39DD58B6" w14:textId="77777777" w:rsidR="00920FCB" w:rsidRDefault="00920FCB" w:rsidP="00FC18EA">
      <w:pPr>
        <w:rPr>
          <w:rFonts w:cstheme="minorHAnsi"/>
        </w:rPr>
      </w:pPr>
      <w:r>
        <w:rPr>
          <w:rFonts w:cstheme="minorHAnsi"/>
        </w:rPr>
        <w:t>(282 words with in-text citations)</w:t>
      </w:r>
    </w:p>
    <w:p w14:paraId="7BA1218B" w14:textId="77777777" w:rsidR="00920FCB" w:rsidRDefault="00920FCB" w:rsidP="00FC18EA">
      <w:pPr>
        <w:rPr>
          <w:rFonts w:cstheme="minorHAnsi"/>
        </w:rPr>
      </w:pPr>
    </w:p>
    <w:p w14:paraId="6F90D31F" w14:textId="77777777" w:rsidR="00920FCB" w:rsidRDefault="00920FCB" w:rsidP="00FC18EA">
      <w:pPr>
        <w:rPr>
          <w:rFonts w:cstheme="minorHAnsi"/>
          <w:b/>
          <w:bCs/>
        </w:rPr>
      </w:pPr>
      <w:r>
        <w:rPr>
          <w:rFonts w:cstheme="minorHAnsi"/>
          <w:b/>
          <w:bCs/>
        </w:rPr>
        <w:lastRenderedPageBreak/>
        <w:t>Question 4</w:t>
      </w:r>
    </w:p>
    <w:p w14:paraId="22002F65" w14:textId="77777777" w:rsidR="00920FCB" w:rsidRDefault="00920FCB" w:rsidP="00FC18EA">
      <w:pPr>
        <w:rPr>
          <w:rFonts w:cstheme="minorHAnsi"/>
          <w:b/>
          <w:bCs/>
        </w:rPr>
      </w:pPr>
    </w:p>
    <w:p w14:paraId="7C26F527" w14:textId="77777777" w:rsidR="00920FCB" w:rsidRPr="00920FCB" w:rsidRDefault="00920FCB" w:rsidP="00FC18EA">
      <w:pPr>
        <w:rPr>
          <w:rFonts w:cstheme="minorHAnsi"/>
        </w:rPr>
      </w:pPr>
      <w:r>
        <w:rPr>
          <w:rFonts w:cstheme="minorHAnsi"/>
          <w:noProof/>
        </w:rPr>
        <w:drawing>
          <wp:inline distT="0" distB="0" distL="0" distR="0" wp14:anchorId="47DD53FF" wp14:editId="10EC3096">
            <wp:extent cx="6225758" cy="4023360"/>
            <wp:effectExtent l="0" t="0" r="0" b="2540"/>
            <wp:docPr id="13438017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01767" name="Picture 13438017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5714" cy="4029794"/>
                    </a:xfrm>
                    <a:prstGeom prst="rect">
                      <a:avLst/>
                    </a:prstGeom>
                  </pic:spPr>
                </pic:pic>
              </a:graphicData>
            </a:graphic>
          </wp:inline>
        </w:drawing>
      </w:r>
    </w:p>
    <w:p w14:paraId="7D97D399" w14:textId="77777777" w:rsidR="00920FCB" w:rsidRDefault="00920FCB" w:rsidP="009943D4">
      <w:pPr>
        <w:rPr>
          <w:rFonts w:cstheme="minorHAnsi"/>
        </w:rPr>
      </w:pPr>
    </w:p>
    <w:p w14:paraId="449D8D4B" w14:textId="77777777" w:rsidR="00F7238F" w:rsidRDefault="00920FCB" w:rsidP="009943D4">
      <w:pPr>
        <w:rPr>
          <w:rFonts w:cstheme="minorHAnsi"/>
        </w:rPr>
      </w:pPr>
      <w:r>
        <w:rPr>
          <w:rFonts w:cstheme="minorHAnsi"/>
        </w:rPr>
        <w:t xml:space="preserve">Starting from the top, out of the entire population of the data, only 248 would be smokers. However, once split into male and female, we can see that for </w:t>
      </w:r>
      <w:commentRangeStart w:id="8"/>
      <w:r>
        <w:rPr>
          <w:rFonts w:cstheme="minorHAnsi"/>
        </w:rPr>
        <w:t>the</w:t>
      </w:r>
      <w:commentRangeEnd w:id="8"/>
      <w:r w:rsidR="00405A86">
        <w:rPr>
          <w:rStyle w:val="CommentReference"/>
        </w:rPr>
        <w:commentReference w:id="8"/>
      </w:r>
      <w:r>
        <w:rPr>
          <w:rFonts w:cstheme="minorHAnsi"/>
        </w:rPr>
        <w:t xml:space="preserve"> male side, majority of the population would still consider smoking and is evident if they have less than 4 children. </w:t>
      </w:r>
      <w:r w:rsidR="00F7238F">
        <w:rPr>
          <w:rFonts w:cstheme="minorHAnsi"/>
        </w:rPr>
        <w:t>It can be seen that the bulk of the males that would consider smoking would be those that do not have children but despite so, there are still some that would still smoke when they have children.</w:t>
      </w:r>
    </w:p>
    <w:p w14:paraId="6B4241B2" w14:textId="77777777" w:rsidR="00F7238F" w:rsidRDefault="00F7238F" w:rsidP="009943D4">
      <w:pPr>
        <w:rPr>
          <w:rFonts w:cstheme="minorHAnsi"/>
        </w:rPr>
      </w:pPr>
    </w:p>
    <w:p w14:paraId="67DF467E" w14:textId="77777777" w:rsidR="00920FCB" w:rsidRDefault="00F7238F" w:rsidP="009943D4">
      <w:pPr>
        <w:rPr>
          <w:rFonts w:cstheme="minorHAnsi"/>
        </w:rPr>
      </w:pPr>
      <w:r>
        <w:rPr>
          <w:rFonts w:cstheme="minorHAnsi"/>
        </w:rPr>
        <w:t xml:space="preserve">As for the females, there are lesser that would consider smoking again with the bulk of them considering to be smokers if they do not have children. The number that would consider smoking if they do not have children are similar to those of the males. </w:t>
      </w:r>
    </w:p>
    <w:p w14:paraId="7BA04149" w14:textId="77777777" w:rsidR="00F7238F" w:rsidRDefault="00F7238F" w:rsidP="009943D4">
      <w:pPr>
        <w:rPr>
          <w:rFonts w:cstheme="minorHAnsi"/>
        </w:rPr>
      </w:pPr>
    </w:p>
    <w:p w14:paraId="4DF594D7" w14:textId="77777777" w:rsidR="00F7238F" w:rsidRDefault="00F7238F" w:rsidP="009943D4">
      <w:pPr>
        <w:rPr>
          <w:rFonts w:cstheme="minorHAnsi"/>
        </w:rPr>
      </w:pPr>
      <w:r>
        <w:rPr>
          <w:rFonts w:cstheme="minorHAnsi"/>
        </w:rPr>
        <w:t>(133 words)</w:t>
      </w:r>
    </w:p>
    <w:p w14:paraId="615BD7BE" w14:textId="77777777" w:rsidR="001764B0" w:rsidRDefault="001764B0" w:rsidP="009943D4">
      <w:pPr>
        <w:rPr>
          <w:rFonts w:cstheme="minorHAnsi"/>
        </w:rPr>
      </w:pPr>
    </w:p>
    <w:p w14:paraId="1B70737C" w14:textId="77777777" w:rsidR="001764B0" w:rsidRDefault="001764B0" w:rsidP="009943D4">
      <w:pPr>
        <w:rPr>
          <w:rFonts w:cstheme="minorHAnsi"/>
          <w:b/>
          <w:bCs/>
        </w:rPr>
      </w:pPr>
      <w:r>
        <w:rPr>
          <w:rFonts w:cstheme="minorHAnsi"/>
          <w:b/>
          <w:bCs/>
        </w:rPr>
        <w:t>Question 5</w:t>
      </w:r>
    </w:p>
    <w:p w14:paraId="440B1F42" w14:textId="77777777" w:rsidR="001764B0" w:rsidRDefault="001764B0" w:rsidP="009943D4">
      <w:pPr>
        <w:rPr>
          <w:rFonts w:cstheme="minorHAnsi"/>
          <w:b/>
          <w:bCs/>
        </w:rPr>
      </w:pPr>
    </w:p>
    <w:p w14:paraId="79BAFE31" w14:textId="77777777" w:rsidR="00347A30" w:rsidRDefault="001764B0" w:rsidP="009943D4">
      <w:pPr>
        <w:rPr>
          <w:rFonts w:cstheme="minorHAnsi"/>
        </w:rPr>
      </w:pPr>
      <w:r>
        <w:rPr>
          <w:rFonts w:cstheme="minorHAnsi"/>
        </w:rPr>
        <w:t>Decision trees can be effectively used for exploratory data analysis. They give us the visuals needed to see the relationship between variables in our dataset</w:t>
      </w:r>
      <w:r w:rsidR="00347A30">
        <w:rPr>
          <w:rFonts w:cstheme="minorHAnsi"/>
        </w:rPr>
        <w:t xml:space="preserve">. This makes handling a large dataset easier as a decision tree allows us to see which variables are significant and also allows us to see the significance of the relationships between different numbers of variables. </w:t>
      </w:r>
      <w:sdt>
        <w:sdtPr>
          <w:rPr>
            <w:rFonts w:cstheme="minorHAnsi"/>
          </w:rPr>
          <w:id w:val="1785762820"/>
          <w:citation/>
        </w:sdtPr>
        <w:sdtEndPr/>
        <w:sdtContent>
          <w:r w:rsidR="00347A30">
            <w:rPr>
              <w:rFonts w:cstheme="minorHAnsi"/>
            </w:rPr>
            <w:fldChar w:fldCharType="begin"/>
          </w:r>
          <w:r w:rsidR="00347A30">
            <w:rPr>
              <w:rFonts w:cstheme="minorHAnsi"/>
              <w:lang w:val="en-US"/>
            </w:rPr>
            <w:instrText xml:space="preserve"> CITATION Mas \l 1033 </w:instrText>
          </w:r>
          <w:r w:rsidR="00347A30">
            <w:rPr>
              <w:rFonts w:cstheme="minorHAnsi"/>
            </w:rPr>
            <w:fldChar w:fldCharType="separate"/>
          </w:r>
          <w:r w:rsidR="00347A30" w:rsidRPr="00347A30">
            <w:rPr>
              <w:rFonts w:cstheme="minorHAnsi"/>
              <w:noProof/>
              <w:lang w:val="en-US"/>
            </w:rPr>
            <w:t>(Master's in Data Science, n.d.)</w:t>
          </w:r>
          <w:r w:rsidR="00347A30">
            <w:rPr>
              <w:rFonts w:cstheme="minorHAnsi"/>
            </w:rPr>
            <w:fldChar w:fldCharType="end"/>
          </w:r>
        </w:sdtContent>
      </w:sdt>
    </w:p>
    <w:p w14:paraId="15B68820" w14:textId="77777777" w:rsidR="00347A30" w:rsidRDefault="00347A30" w:rsidP="009943D4">
      <w:pPr>
        <w:rPr>
          <w:rFonts w:cstheme="minorHAnsi"/>
        </w:rPr>
      </w:pPr>
    </w:p>
    <w:p w14:paraId="169103E0" w14:textId="77777777" w:rsidR="001764B0" w:rsidRDefault="00347A30" w:rsidP="009943D4">
      <w:pPr>
        <w:rPr>
          <w:rFonts w:cstheme="minorHAnsi"/>
        </w:rPr>
      </w:pPr>
      <w:r>
        <w:rPr>
          <w:rFonts w:cstheme="minorHAnsi"/>
        </w:rPr>
        <w:t xml:space="preserve">A decision tree is also easy to understand </w:t>
      </w:r>
      <w:sdt>
        <w:sdtPr>
          <w:rPr>
            <w:rFonts w:cstheme="minorHAnsi"/>
          </w:rPr>
          <w:id w:val="832956136"/>
          <w:citation/>
        </w:sdtPr>
        <w:sdtEndPr/>
        <w:sdtContent>
          <w:r>
            <w:rPr>
              <w:rFonts w:cstheme="minorHAnsi"/>
            </w:rPr>
            <w:fldChar w:fldCharType="begin"/>
          </w:r>
          <w:r>
            <w:rPr>
              <w:rFonts w:cstheme="minorHAnsi"/>
              <w:lang w:val="en-US"/>
            </w:rPr>
            <w:instrText xml:space="preserve"> CITATION Mas \l 1033 </w:instrText>
          </w:r>
          <w:r>
            <w:rPr>
              <w:rFonts w:cstheme="minorHAnsi"/>
            </w:rPr>
            <w:fldChar w:fldCharType="separate"/>
          </w:r>
          <w:r w:rsidRPr="00347A30">
            <w:rPr>
              <w:rFonts w:cstheme="minorHAnsi"/>
              <w:noProof/>
              <w:lang w:val="en-US"/>
            </w:rPr>
            <w:t>(Master's in Data Science, n.d.)</w:t>
          </w:r>
          <w:r>
            <w:rPr>
              <w:rFonts w:cstheme="minorHAnsi"/>
            </w:rPr>
            <w:fldChar w:fldCharType="end"/>
          </w:r>
        </w:sdtContent>
      </w:sdt>
      <w:r>
        <w:rPr>
          <w:rFonts w:cstheme="minorHAnsi"/>
        </w:rPr>
        <w:t xml:space="preserve"> and thus, it can be used effectively as people who have not much experience in analytics could also be able to </w:t>
      </w:r>
      <w:r>
        <w:rPr>
          <w:rFonts w:cstheme="minorHAnsi"/>
        </w:rPr>
        <w:lastRenderedPageBreak/>
        <w:t xml:space="preserve">understand a decision tree and derive insights </w:t>
      </w:r>
      <w:commentRangeStart w:id="9"/>
      <w:r>
        <w:rPr>
          <w:rFonts w:cstheme="minorHAnsi"/>
        </w:rPr>
        <w:t>on</w:t>
      </w:r>
      <w:commentRangeEnd w:id="9"/>
      <w:r w:rsidR="00405A86">
        <w:rPr>
          <w:rStyle w:val="CommentReference"/>
        </w:rPr>
        <w:commentReference w:id="9"/>
      </w:r>
      <w:r>
        <w:rPr>
          <w:rFonts w:cstheme="minorHAnsi"/>
        </w:rPr>
        <w:t xml:space="preserve"> their own. Decision trees also requires less data preparation </w:t>
      </w:r>
      <w:sdt>
        <w:sdtPr>
          <w:rPr>
            <w:rFonts w:cstheme="minorHAnsi"/>
          </w:rPr>
          <w:id w:val="-276187446"/>
          <w:citation/>
        </w:sdtPr>
        <w:sdtEndPr/>
        <w:sdtContent>
          <w:r w:rsidR="0015095A">
            <w:rPr>
              <w:rFonts w:cstheme="minorHAnsi"/>
            </w:rPr>
            <w:fldChar w:fldCharType="begin"/>
          </w:r>
          <w:r w:rsidR="0015095A">
            <w:rPr>
              <w:rFonts w:cstheme="minorHAnsi"/>
              <w:lang w:val="en-US"/>
            </w:rPr>
            <w:instrText xml:space="preserve"> CITATION Hil23 \l 1033 </w:instrText>
          </w:r>
          <w:r w:rsidR="0015095A">
            <w:rPr>
              <w:rFonts w:cstheme="minorHAnsi"/>
            </w:rPr>
            <w:fldChar w:fldCharType="separate"/>
          </w:r>
          <w:r w:rsidR="0015095A" w:rsidRPr="0015095A">
            <w:rPr>
              <w:rFonts w:cstheme="minorHAnsi"/>
              <w:noProof/>
              <w:lang w:val="en-US"/>
            </w:rPr>
            <w:t>(Hillier, 2023)</w:t>
          </w:r>
          <w:r w:rsidR="0015095A">
            <w:rPr>
              <w:rFonts w:cstheme="minorHAnsi"/>
            </w:rPr>
            <w:fldChar w:fldCharType="end"/>
          </w:r>
        </w:sdtContent>
      </w:sdt>
      <w:r>
        <w:rPr>
          <w:rFonts w:cstheme="minorHAnsi"/>
        </w:rPr>
        <w:t xml:space="preserve"> which means that insights can be derived from decisions trees quicker as compared to other data modelling techniques. </w:t>
      </w:r>
    </w:p>
    <w:p w14:paraId="544E7075" w14:textId="77777777" w:rsidR="00347A30" w:rsidRDefault="00347A30" w:rsidP="009943D4">
      <w:pPr>
        <w:rPr>
          <w:rFonts w:cstheme="minorHAnsi"/>
        </w:rPr>
      </w:pPr>
    </w:p>
    <w:p w14:paraId="603D084D" w14:textId="77777777" w:rsidR="00347A30" w:rsidRDefault="00347A30" w:rsidP="009943D4">
      <w:pPr>
        <w:rPr>
          <w:rFonts w:cstheme="minorHAnsi"/>
        </w:rPr>
      </w:pPr>
      <w:r>
        <w:rPr>
          <w:rFonts w:cstheme="minorHAnsi"/>
        </w:rPr>
        <w:t xml:space="preserve">However, decision trees is prone to overfitting, whereby it can’t handle too many variables thrown at it. </w:t>
      </w:r>
      <w:sdt>
        <w:sdtPr>
          <w:rPr>
            <w:rFonts w:cstheme="minorHAnsi"/>
          </w:rPr>
          <w:id w:val="-1196691676"/>
          <w:citation/>
        </w:sdtPr>
        <w:sdtEndPr/>
        <w:sdtContent>
          <w:r w:rsidR="0015095A">
            <w:rPr>
              <w:rFonts w:cstheme="minorHAnsi"/>
            </w:rPr>
            <w:fldChar w:fldCharType="begin"/>
          </w:r>
          <w:r w:rsidR="0015095A">
            <w:rPr>
              <w:rFonts w:cstheme="minorHAnsi"/>
              <w:lang w:val="en-US"/>
            </w:rPr>
            <w:instrText xml:space="preserve"> CITATION Hil23 \l 1033 </w:instrText>
          </w:r>
          <w:r w:rsidR="0015095A">
            <w:rPr>
              <w:rFonts w:cstheme="minorHAnsi"/>
            </w:rPr>
            <w:fldChar w:fldCharType="separate"/>
          </w:r>
          <w:r w:rsidR="0015095A" w:rsidRPr="0015095A">
            <w:rPr>
              <w:rFonts w:cstheme="minorHAnsi"/>
              <w:noProof/>
              <w:lang w:val="en-US"/>
            </w:rPr>
            <w:t>(Hillier, 2023)</w:t>
          </w:r>
          <w:r w:rsidR="0015095A">
            <w:rPr>
              <w:rFonts w:cstheme="minorHAnsi"/>
            </w:rPr>
            <w:fldChar w:fldCharType="end"/>
          </w:r>
        </w:sdtContent>
      </w:sdt>
      <w:r w:rsidR="0015095A">
        <w:rPr>
          <w:rFonts w:cstheme="minorHAnsi"/>
        </w:rPr>
        <w:t xml:space="preserve"> </w:t>
      </w:r>
      <w:r>
        <w:rPr>
          <w:rFonts w:cstheme="minorHAnsi"/>
        </w:rPr>
        <w:t xml:space="preserve">This requires specific selections of the variables wanted in order not to complicate the design so that we can achieve a meaningful analysis from said tree. Decision trees are also unable to handle all types of data, in which it is not suited for data that are continuous. </w:t>
      </w:r>
      <w:sdt>
        <w:sdtPr>
          <w:rPr>
            <w:rFonts w:cstheme="minorHAnsi"/>
          </w:rPr>
          <w:id w:val="2124724503"/>
          <w:citation/>
        </w:sdtPr>
        <w:sdtEndPr/>
        <w:sdtContent>
          <w:r w:rsidR="0015095A">
            <w:rPr>
              <w:rFonts w:cstheme="minorHAnsi"/>
            </w:rPr>
            <w:fldChar w:fldCharType="begin"/>
          </w:r>
          <w:r w:rsidR="0015095A">
            <w:rPr>
              <w:rFonts w:cstheme="minorHAnsi"/>
              <w:lang w:val="en-US"/>
            </w:rPr>
            <w:instrText xml:space="preserve"> CITATION Hil23 \l 1033 </w:instrText>
          </w:r>
          <w:r w:rsidR="0015095A">
            <w:rPr>
              <w:rFonts w:cstheme="minorHAnsi"/>
            </w:rPr>
            <w:fldChar w:fldCharType="separate"/>
          </w:r>
          <w:r w:rsidR="0015095A" w:rsidRPr="0015095A">
            <w:rPr>
              <w:rFonts w:cstheme="minorHAnsi"/>
              <w:noProof/>
              <w:lang w:val="en-US"/>
            </w:rPr>
            <w:t>(Hillier, 2023)</w:t>
          </w:r>
          <w:r w:rsidR="0015095A">
            <w:rPr>
              <w:rFonts w:cstheme="minorHAnsi"/>
            </w:rPr>
            <w:fldChar w:fldCharType="end"/>
          </w:r>
        </w:sdtContent>
      </w:sdt>
    </w:p>
    <w:p w14:paraId="20745CF9" w14:textId="77777777" w:rsidR="0015095A" w:rsidRDefault="0015095A" w:rsidP="009943D4">
      <w:pPr>
        <w:rPr>
          <w:rFonts w:cstheme="minorHAnsi"/>
        </w:rPr>
      </w:pPr>
    </w:p>
    <w:p w14:paraId="2B1F7E9F" w14:textId="77777777" w:rsidR="0015095A" w:rsidRDefault="0015095A" w:rsidP="009943D4">
      <w:pPr>
        <w:rPr>
          <w:rFonts w:cstheme="minorHAnsi"/>
        </w:rPr>
      </w:pPr>
      <w:r>
        <w:rPr>
          <w:rFonts w:cstheme="minorHAnsi"/>
        </w:rPr>
        <w:t>(205 words with in-text citations)</w:t>
      </w:r>
    </w:p>
    <w:p w14:paraId="72495C25" w14:textId="77777777" w:rsidR="00182196" w:rsidRDefault="00182196" w:rsidP="009943D4">
      <w:pPr>
        <w:rPr>
          <w:rFonts w:cstheme="minorHAnsi"/>
        </w:rPr>
      </w:pPr>
    </w:p>
    <w:sdt>
      <w:sdtPr>
        <w:rPr>
          <w:rFonts w:asciiTheme="minorHAnsi" w:eastAsiaTheme="minorHAnsi" w:hAnsiTheme="minorHAnsi" w:cstheme="minorBidi"/>
          <w:b w:val="0"/>
          <w:bCs w:val="0"/>
          <w:color w:val="auto"/>
          <w:kern w:val="2"/>
          <w:sz w:val="24"/>
          <w:szCs w:val="24"/>
          <w:lang w:val="en-SG" w:bidi="ar-SA"/>
          <w14:ligatures w14:val="standardContextual"/>
        </w:rPr>
        <w:id w:val="-1629854683"/>
        <w:docPartObj>
          <w:docPartGallery w:val="Bibliographies"/>
          <w:docPartUnique/>
        </w:docPartObj>
      </w:sdtPr>
      <w:sdtEndPr/>
      <w:sdtContent>
        <w:p w14:paraId="0360F51A" w14:textId="77777777" w:rsidR="00182196" w:rsidRDefault="00182196">
          <w:pPr>
            <w:pStyle w:val="Heading1"/>
          </w:pPr>
          <w:r>
            <w:t>Bibliography</w:t>
          </w:r>
        </w:p>
        <w:sdt>
          <w:sdtPr>
            <w:id w:val="111145805"/>
            <w:bibliography/>
          </w:sdtPr>
          <w:sdtEndPr/>
          <w:sdtContent>
            <w:p w14:paraId="39A78B16" w14:textId="77777777" w:rsidR="00182196" w:rsidRDefault="00182196" w:rsidP="00182196">
              <w:pPr>
                <w:pStyle w:val="Bibliography"/>
                <w:ind w:left="720" w:hanging="720"/>
                <w:rPr>
                  <w:noProof/>
                  <w:kern w:val="0"/>
                  <w:lang w:val="en-US"/>
                  <w14:ligatures w14:val="none"/>
                </w:rPr>
              </w:pPr>
              <w:r>
                <w:fldChar w:fldCharType="begin"/>
              </w:r>
              <w:r>
                <w:instrText xml:space="preserve"> BIBLIOGRAPHY </w:instrText>
              </w:r>
              <w:r>
                <w:fldChar w:fldCharType="separate"/>
              </w:r>
              <w:r>
                <w:rPr>
                  <w:noProof/>
                  <w:lang w:val="en-US"/>
                </w:rPr>
                <w:t xml:space="preserve">Lydersen, S., &amp; Skovlund, E. (2023, May 5). </w:t>
              </w:r>
              <w:r>
                <w:rPr>
                  <w:i/>
                  <w:iCs/>
                  <w:noProof/>
                  <w:lang w:val="en-US"/>
                </w:rPr>
                <w:t>Do we need all the decimals?</w:t>
              </w:r>
              <w:r>
                <w:rPr>
                  <w:noProof/>
                  <w:lang w:val="en-US"/>
                </w:rPr>
                <w:t xml:space="preserve"> Retrieved from Tidsskrifet: https://tidsskriftet.no/en/2023/05/do-we-need-all-decimals</w:t>
              </w:r>
            </w:p>
            <w:p w14:paraId="6B8F9E03" w14:textId="77777777" w:rsidR="00182196" w:rsidRDefault="00182196" w:rsidP="00182196">
              <w:pPr>
                <w:pStyle w:val="Bibliography"/>
                <w:ind w:left="720" w:hanging="720"/>
                <w:rPr>
                  <w:noProof/>
                  <w:lang w:val="en-US"/>
                </w:rPr>
              </w:pPr>
              <w:r>
                <w:rPr>
                  <w:noProof/>
                  <w:lang w:val="en-US"/>
                </w:rPr>
                <w:t xml:space="preserve">Centers for Disease Control and Prevention. (n.d.). </w:t>
              </w:r>
              <w:r>
                <w:rPr>
                  <w:i/>
                  <w:iCs/>
                  <w:noProof/>
                  <w:lang w:val="en-US"/>
                </w:rPr>
                <w:t>Health Problems Caused by Secondhand Smoke</w:t>
              </w:r>
              <w:r>
                <w:rPr>
                  <w:noProof/>
                  <w:lang w:val="en-US"/>
                </w:rPr>
                <w:t>. Retrieved from Centers for Disease Control and Prevention: https://www.cdc.gov/tobacco/secondhand-smoke/health.html#:~:text=In%20children%2C%20secondhand%20smoke%20exposure,infant%20death%20syndrome%20(SIDS).&amp;text=Since%201964%2C%20about%202%2C500%2C000%20people,caused%20by%20secondhand%20smoke%20exposure.</w:t>
              </w:r>
            </w:p>
            <w:p w14:paraId="7FADBCD1" w14:textId="77777777" w:rsidR="00182196" w:rsidRDefault="00182196" w:rsidP="00182196">
              <w:pPr>
                <w:pStyle w:val="Bibliography"/>
                <w:ind w:left="720" w:hanging="720"/>
                <w:rPr>
                  <w:noProof/>
                  <w:lang w:val="en-US"/>
                </w:rPr>
              </w:pPr>
              <w:r>
                <w:rPr>
                  <w:noProof/>
                  <w:lang w:val="en-US"/>
                </w:rPr>
                <w:t xml:space="preserve">Centers for Disease Control and Prevention. (n.d.). </w:t>
              </w:r>
              <w:r>
                <w:rPr>
                  <w:i/>
                  <w:iCs/>
                  <w:noProof/>
                  <w:lang w:val="en-US"/>
                </w:rPr>
                <w:t>About Adult BMI</w:t>
              </w:r>
              <w:r>
                <w:rPr>
                  <w:noProof/>
                  <w:lang w:val="en-US"/>
                </w:rPr>
                <w:t>. Retrieved from Centres for Disease Control and Prevention: https://www.cdc.gov/healthyweight/assessing/bmi/adult_bmi/index.html</w:t>
              </w:r>
            </w:p>
            <w:p w14:paraId="47319523" w14:textId="77777777" w:rsidR="00182196" w:rsidRDefault="00182196" w:rsidP="00182196">
              <w:pPr>
                <w:pStyle w:val="Bibliography"/>
                <w:ind w:left="720" w:hanging="720"/>
                <w:rPr>
                  <w:noProof/>
                  <w:lang w:val="en-US"/>
                </w:rPr>
              </w:pPr>
              <w:r>
                <w:rPr>
                  <w:noProof/>
                  <w:lang w:val="en-US"/>
                </w:rPr>
                <w:t xml:space="preserve">SingHealth. (n.d.). </w:t>
              </w:r>
              <w:r>
                <w:rPr>
                  <w:i/>
                  <w:iCs/>
                  <w:noProof/>
                  <w:lang w:val="en-US"/>
                </w:rPr>
                <w:t>Pregnancy and Smoking</w:t>
              </w:r>
              <w:r>
                <w:rPr>
                  <w:noProof/>
                  <w:lang w:val="en-US"/>
                </w:rPr>
                <w:t>. Retrieved from SingHealth: https://www.singhealth.com.sg/patient-care/conditions-treatments/pregnancy-and-smoking</w:t>
              </w:r>
            </w:p>
            <w:p w14:paraId="54333941" w14:textId="77777777" w:rsidR="00182196" w:rsidRDefault="00182196" w:rsidP="00182196">
              <w:pPr>
                <w:pStyle w:val="Bibliography"/>
                <w:ind w:left="720" w:hanging="720"/>
                <w:rPr>
                  <w:noProof/>
                  <w:lang w:val="en-US"/>
                </w:rPr>
              </w:pPr>
              <w:r>
                <w:rPr>
                  <w:noProof/>
                  <w:lang w:val="en-US"/>
                </w:rPr>
                <w:t xml:space="preserve">Master's in Data Science. (n.d.). </w:t>
              </w:r>
              <w:r>
                <w:rPr>
                  <w:i/>
                  <w:iCs/>
                  <w:noProof/>
                  <w:lang w:val="en-US"/>
                </w:rPr>
                <w:t>What is a Decision Tree?</w:t>
              </w:r>
              <w:r>
                <w:rPr>
                  <w:noProof/>
                  <w:lang w:val="en-US"/>
                </w:rPr>
                <w:t xml:space="preserve"> Retrieved from Master's in Data Science: https://www.mastersindatascience.org/learning/machine-learning-algorithms/decision-tree/</w:t>
              </w:r>
            </w:p>
            <w:p w14:paraId="4C284EC6" w14:textId="77777777" w:rsidR="00182196" w:rsidRDefault="00182196" w:rsidP="00182196">
              <w:pPr>
                <w:pStyle w:val="Bibliography"/>
                <w:ind w:left="720" w:hanging="720"/>
                <w:rPr>
                  <w:noProof/>
                  <w:lang w:val="en-US"/>
                </w:rPr>
              </w:pPr>
              <w:r>
                <w:rPr>
                  <w:noProof/>
                  <w:lang w:val="en-US"/>
                </w:rPr>
                <w:t xml:space="preserve">Hillier, W. (2023, April 17). </w:t>
              </w:r>
              <w:r>
                <w:rPr>
                  <w:i/>
                  <w:iCs/>
                  <w:noProof/>
                  <w:lang w:val="en-US"/>
                </w:rPr>
                <w:t>What is a Decision Tree and How Is It Used?</w:t>
              </w:r>
              <w:r>
                <w:rPr>
                  <w:noProof/>
                  <w:lang w:val="en-US"/>
                </w:rPr>
                <w:t xml:space="preserve"> Retrieved from CareerFoundry: https://careerfoundry.com/en/blog/data-analytics/what-is-a-decision-tree/</w:t>
              </w:r>
            </w:p>
            <w:p w14:paraId="4162EBCE" w14:textId="77777777" w:rsidR="00182196" w:rsidRDefault="00182196" w:rsidP="00182196">
              <w:r>
                <w:rPr>
                  <w:b/>
                  <w:bCs/>
                  <w:noProof/>
                </w:rPr>
                <w:fldChar w:fldCharType="end"/>
              </w:r>
            </w:p>
          </w:sdtContent>
        </w:sdt>
      </w:sdtContent>
    </w:sdt>
    <w:p w14:paraId="0AFD0A91" w14:textId="77777777" w:rsidR="00182196" w:rsidRPr="001764B0" w:rsidRDefault="00182196" w:rsidP="009943D4">
      <w:pPr>
        <w:rPr>
          <w:rFonts w:cstheme="minorHAnsi"/>
        </w:rPr>
      </w:pPr>
    </w:p>
    <w:sectPr w:rsidR="00182196" w:rsidRPr="001764B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1:50:00Z" w:initials="MK">
    <w:p w14:paraId="29062089" w14:textId="31E308E0" w:rsidR="00405A86" w:rsidRDefault="00405A86">
      <w:pPr>
        <w:pStyle w:val="CommentText"/>
      </w:pPr>
      <w:r>
        <w:rPr>
          <w:rStyle w:val="CommentReference"/>
        </w:rPr>
        <w:annotationRef/>
      </w:r>
      <w:r>
        <w:t>1</w:t>
      </w:r>
      <w:r w:rsidR="00C63DCE">
        <w:t xml:space="preserve"> 18</w:t>
      </w:r>
    </w:p>
    <w:p w14:paraId="2BE621D0" w14:textId="69279575" w:rsidR="00405A86" w:rsidRDefault="00405A86">
      <w:pPr>
        <w:pStyle w:val="CommentText"/>
      </w:pPr>
      <w:r>
        <w:t>2</w:t>
      </w:r>
      <w:r w:rsidR="00C63DCE">
        <w:t xml:space="preserve"> 25</w:t>
      </w:r>
    </w:p>
    <w:p w14:paraId="4D901034" w14:textId="18ACEBD9" w:rsidR="00405A86" w:rsidRDefault="00405A86">
      <w:pPr>
        <w:pStyle w:val="CommentText"/>
      </w:pPr>
      <w:r>
        <w:t>3</w:t>
      </w:r>
      <w:r w:rsidR="00C63DCE">
        <w:t xml:space="preserve"> 14</w:t>
      </w:r>
    </w:p>
    <w:p w14:paraId="5CB00632" w14:textId="0E8F8995" w:rsidR="00405A86" w:rsidRDefault="00405A86">
      <w:pPr>
        <w:pStyle w:val="CommentText"/>
      </w:pPr>
      <w:r>
        <w:t>4</w:t>
      </w:r>
      <w:r w:rsidR="00C63DCE">
        <w:t xml:space="preserve"> 3</w:t>
      </w:r>
    </w:p>
    <w:p w14:paraId="6DD4FD1E" w14:textId="4893DE69" w:rsidR="00405A86" w:rsidRDefault="00405A86">
      <w:pPr>
        <w:pStyle w:val="CommentText"/>
      </w:pPr>
      <w:r>
        <w:t>5</w:t>
      </w:r>
      <w:r w:rsidR="00C63DCE">
        <w:t xml:space="preserve"> 7</w:t>
      </w:r>
    </w:p>
    <w:p w14:paraId="451BD848" w14:textId="77777777" w:rsidR="00405A86" w:rsidRDefault="00405A86">
      <w:pPr>
        <w:pStyle w:val="CommentText"/>
      </w:pPr>
    </w:p>
    <w:p w14:paraId="7DC736E0" w14:textId="14D8F7B3" w:rsidR="00405A86" w:rsidRDefault="00405A86">
      <w:pPr>
        <w:pStyle w:val="CommentText"/>
      </w:pPr>
      <w:r>
        <w:t>Tot</w:t>
      </w:r>
      <w:r w:rsidR="00C63DCE">
        <w:t xml:space="preserve"> 67</w:t>
      </w:r>
    </w:p>
  </w:comment>
  <w:comment w:id="1" w:author="Munish K" w:date="2023-11-07T21:51:00Z" w:initials="MK">
    <w:p w14:paraId="251090BF" w14:textId="6D16EA4D" w:rsidR="00405A86" w:rsidRDefault="00405A86">
      <w:pPr>
        <w:pStyle w:val="CommentText"/>
      </w:pPr>
      <w:r>
        <w:rPr>
          <w:rStyle w:val="CommentReference"/>
        </w:rPr>
        <w:annotationRef/>
      </w:r>
      <w:r>
        <w:t>ok</w:t>
      </w:r>
    </w:p>
  </w:comment>
  <w:comment w:id="2" w:author="Munish K" w:date="2023-11-07T21:51:00Z" w:initials="MK">
    <w:p w14:paraId="23277E64" w14:textId="43C10667" w:rsidR="00405A86" w:rsidRDefault="00405A86">
      <w:pPr>
        <w:pStyle w:val="CommentText"/>
      </w:pPr>
      <w:r>
        <w:rPr>
          <w:rStyle w:val="CommentReference"/>
        </w:rPr>
        <w:annotationRef/>
      </w:r>
      <w:r>
        <w:t>ok</w:t>
      </w:r>
    </w:p>
  </w:comment>
  <w:comment w:id="3" w:author="Munish K" w:date="2023-11-07T21:51:00Z" w:initials="MK">
    <w:p w14:paraId="68E523FD" w14:textId="77777777" w:rsidR="00405A86" w:rsidRDefault="00405A86">
      <w:pPr>
        <w:pStyle w:val="CommentText"/>
      </w:pPr>
      <w:r>
        <w:rPr>
          <w:rStyle w:val="CommentReference"/>
        </w:rPr>
        <w:annotationRef/>
      </w:r>
      <w:r>
        <w:t>ok</w:t>
      </w:r>
    </w:p>
    <w:p w14:paraId="2C2BC851" w14:textId="77777777" w:rsidR="00405A86" w:rsidRDefault="00405A86">
      <w:pPr>
        <w:pStyle w:val="CommentText"/>
      </w:pPr>
    </w:p>
    <w:p w14:paraId="5F1F66D9" w14:textId="0E71C36C" w:rsidR="00405A86" w:rsidRDefault="00405A86">
      <w:pPr>
        <w:pStyle w:val="CommentText"/>
      </w:pPr>
      <w:r>
        <w:t>18M</w:t>
      </w:r>
    </w:p>
  </w:comment>
  <w:comment w:id="4" w:author="Munish K" w:date="2023-11-07T21:51:00Z" w:initials="MK">
    <w:p w14:paraId="3D62BE22" w14:textId="2B41BE01" w:rsidR="00405A86" w:rsidRDefault="00405A86">
      <w:pPr>
        <w:pStyle w:val="CommentText"/>
      </w:pPr>
      <w:r>
        <w:rPr>
          <w:rStyle w:val="CommentReference"/>
        </w:rPr>
        <w:annotationRef/>
      </w:r>
      <w:r>
        <w:t>ok</w:t>
      </w:r>
    </w:p>
  </w:comment>
  <w:comment w:id="5" w:author="Munish K" w:date="2023-11-07T21:51:00Z" w:initials="MK">
    <w:p w14:paraId="1422ED54" w14:textId="5D98F74C" w:rsidR="00405A86" w:rsidRDefault="00405A86">
      <w:pPr>
        <w:pStyle w:val="CommentText"/>
      </w:pPr>
      <w:r>
        <w:rPr>
          <w:rStyle w:val="CommentReference"/>
        </w:rPr>
        <w:annotationRef/>
      </w:r>
      <w:r>
        <w:t>ok</w:t>
      </w:r>
    </w:p>
  </w:comment>
  <w:comment w:id="6" w:author="Munish K" w:date="2023-11-07T21:52:00Z" w:initials="MK">
    <w:p w14:paraId="75763E2B" w14:textId="77777777" w:rsidR="00405A86" w:rsidRDefault="00405A86">
      <w:pPr>
        <w:pStyle w:val="CommentText"/>
      </w:pPr>
      <w:r>
        <w:rPr>
          <w:rStyle w:val="CommentReference"/>
        </w:rPr>
        <w:annotationRef/>
      </w:r>
      <w:r>
        <w:t>k</w:t>
      </w:r>
    </w:p>
    <w:p w14:paraId="1971847E" w14:textId="77777777" w:rsidR="00405A86" w:rsidRDefault="00405A86">
      <w:pPr>
        <w:pStyle w:val="CommentText"/>
      </w:pPr>
    </w:p>
    <w:p w14:paraId="00E78641" w14:textId="2F48A194" w:rsidR="00405A86" w:rsidRDefault="00405A86">
      <w:pPr>
        <w:pStyle w:val="CommentText"/>
      </w:pPr>
      <w:r>
        <w:t>25M</w:t>
      </w:r>
    </w:p>
  </w:comment>
  <w:comment w:id="7" w:author="Munish K" w:date="2023-11-07T21:52:00Z" w:initials="MK">
    <w:p w14:paraId="27C76188" w14:textId="2D8F4E8D" w:rsidR="00405A86" w:rsidRDefault="00405A86">
      <w:pPr>
        <w:pStyle w:val="CommentText"/>
      </w:pPr>
      <w:r>
        <w:rPr>
          <w:rStyle w:val="CommentReference"/>
        </w:rPr>
        <w:annotationRef/>
      </w:r>
      <w:r>
        <w:t>Ok</w:t>
      </w:r>
    </w:p>
    <w:p w14:paraId="4100DB52" w14:textId="77777777" w:rsidR="00405A86" w:rsidRDefault="00405A86">
      <w:pPr>
        <w:pStyle w:val="CommentText"/>
      </w:pPr>
    </w:p>
    <w:p w14:paraId="106B7ADE" w14:textId="2E310C17" w:rsidR="00405A86" w:rsidRDefault="00405A86">
      <w:pPr>
        <w:pStyle w:val="CommentText"/>
      </w:pPr>
      <w:r>
        <w:t>14M</w:t>
      </w:r>
    </w:p>
  </w:comment>
  <w:comment w:id="8" w:author="Munish K" w:date="2023-11-07T21:52:00Z" w:initials="MK">
    <w:p w14:paraId="76F3B1BA" w14:textId="77777777" w:rsidR="00405A86" w:rsidRDefault="00405A86">
      <w:pPr>
        <w:pStyle w:val="CommentText"/>
      </w:pPr>
      <w:r>
        <w:rPr>
          <w:rStyle w:val="CommentReference"/>
        </w:rPr>
        <w:annotationRef/>
      </w:r>
      <w:r>
        <w:t>ok</w:t>
      </w:r>
    </w:p>
    <w:p w14:paraId="688DB4C3" w14:textId="77777777" w:rsidR="00405A86" w:rsidRDefault="00405A86">
      <w:pPr>
        <w:pStyle w:val="CommentText"/>
      </w:pPr>
    </w:p>
    <w:p w14:paraId="48909C9D" w14:textId="40D3E653" w:rsidR="00405A86" w:rsidRDefault="00405A86">
      <w:pPr>
        <w:pStyle w:val="CommentText"/>
      </w:pPr>
      <w:r>
        <w:t>3M</w:t>
      </w:r>
    </w:p>
  </w:comment>
  <w:comment w:id="9" w:author="Munish K" w:date="2023-11-07T21:53:00Z" w:initials="MK">
    <w:p w14:paraId="1F9AFF03" w14:textId="62ECEC90" w:rsidR="00405A86" w:rsidRDefault="00405A86">
      <w:pPr>
        <w:pStyle w:val="CommentText"/>
      </w:pPr>
      <w:r>
        <w:t>Ok</w:t>
      </w:r>
    </w:p>
    <w:p w14:paraId="3D3E0AEF" w14:textId="77777777" w:rsidR="00405A86" w:rsidRDefault="00405A86">
      <w:pPr>
        <w:pStyle w:val="CommentText"/>
      </w:pPr>
    </w:p>
    <w:p w14:paraId="2AA990E5" w14:textId="363C2AAD" w:rsidR="00405A86" w:rsidRDefault="00405A86">
      <w:pPr>
        <w:pStyle w:val="CommentText"/>
      </w:pPr>
      <w:r>
        <w:rPr>
          <w:rStyle w:val="CommentReference"/>
        </w:rPr>
        <w:annotationRef/>
      </w:r>
      <w:r>
        <w:t>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736E0" w15:done="0"/>
  <w15:commentEx w15:paraId="251090BF" w15:done="0"/>
  <w15:commentEx w15:paraId="23277E64" w15:done="0"/>
  <w15:commentEx w15:paraId="5F1F66D9" w15:done="0"/>
  <w15:commentEx w15:paraId="3D62BE22" w15:done="0"/>
  <w15:commentEx w15:paraId="1422ED54" w15:done="0"/>
  <w15:commentEx w15:paraId="00E78641" w15:done="0"/>
  <w15:commentEx w15:paraId="106B7ADE" w15:done="0"/>
  <w15:commentEx w15:paraId="48909C9D" w15:done="0"/>
  <w15:commentEx w15:paraId="2AA990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2FC3" w16cex:dateUtc="2023-11-07T13:50:00Z"/>
  <w16cex:commentExtensible w16cex:durableId="28F52FD1" w16cex:dateUtc="2023-11-07T13:51:00Z"/>
  <w16cex:commentExtensible w16cex:durableId="28F52FD5" w16cex:dateUtc="2023-11-07T13:51:00Z"/>
  <w16cex:commentExtensible w16cex:durableId="28F52FD7" w16cex:dateUtc="2023-11-07T13:51:00Z"/>
  <w16cex:commentExtensible w16cex:durableId="28F52FFB" w16cex:dateUtc="2023-11-07T13:51:00Z"/>
  <w16cex:commentExtensible w16cex:durableId="28F52FFF" w16cex:dateUtc="2023-11-07T13:51:00Z"/>
  <w16cex:commentExtensible w16cex:durableId="28F53002" w16cex:dateUtc="2023-11-07T13:52:00Z"/>
  <w16cex:commentExtensible w16cex:durableId="28F5300B" w16cex:dateUtc="2023-11-07T13:52:00Z"/>
  <w16cex:commentExtensible w16cex:durableId="28F53016" w16cex:dateUtc="2023-11-07T13:52:00Z"/>
  <w16cex:commentExtensible w16cex:durableId="28F53046" w16cex:dateUtc="2023-11-07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736E0" w16cid:durableId="28F52FC3"/>
  <w16cid:commentId w16cid:paraId="251090BF" w16cid:durableId="28F52FD1"/>
  <w16cid:commentId w16cid:paraId="23277E64" w16cid:durableId="28F52FD5"/>
  <w16cid:commentId w16cid:paraId="5F1F66D9" w16cid:durableId="28F52FD7"/>
  <w16cid:commentId w16cid:paraId="3D62BE22" w16cid:durableId="28F52FFB"/>
  <w16cid:commentId w16cid:paraId="1422ED54" w16cid:durableId="28F52FFF"/>
  <w16cid:commentId w16cid:paraId="00E78641" w16cid:durableId="28F53002"/>
  <w16cid:commentId w16cid:paraId="106B7ADE" w16cid:durableId="28F5300B"/>
  <w16cid:commentId w16cid:paraId="48909C9D" w16cid:durableId="28F53016"/>
  <w16cid:commentId w16cid:paraId="2AA990E5" w16cid:durableId="28F530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33551"/>
    <w:multiLevelType w:val="hybridMultilevel"/>
    <w:tmpl w:val="CF72BED0"/>
    <w:lvl w:ilvl="0" w:tplc="E5DCDF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FA"/>
    <w:rsid w:val="00004D54"/>
    <w:rsid w:val="00043621"/>
    <w:rsid w:val="000D1346"/>
    <w:rsid w:val="0015095A"/>
    <w:rsid w:val="001764B0"/>
    <w:rsid w:val="00182196"/>
    <w:rsid w:val="00240577"/>
    <w:rsid w:val="0025760B"/>
    <w:rsid w:val="00292DD3"/>
    <w:rsid w:val="00347A30"/>
    <w:rsid w:val="003C54D3"/>
    <w:rsid w:val="00405A86"/>
    <w:rsid w:val="00573D1D"/>
    <w:rsid w:val="00752D37"/>
    <w:rsid w:val="008C41CB"/>
    <w:rsid w:val="008F3F1E"/>
    <w:rsid w:val="00903480"/>
    <w:rsid w:val="00920FCB"/>
    <w:rsid w:val="009943D4"/>
    <w:rsid w:val="009A61FF"/>
    <w:rsid w:val="009D08DE"/>
    <w:rsid w:val="00A10472"/>
    <w:rsid w:val="00AB6E31"/>
    <w:rsid w:val="00B7005F"/>
    <w:rsid w:val="00BC21FA"/>
    <w:rsid w:val="00C11152"/>
    <w:rsid w:val="00C63DCE"/>
    <w:rsid w:val="00C81421"/>
    <w:rsid w:val="00D5691A"/>
    <w:rsid w:val="00E302D1"/>
    <w:rsid w:val="00F7238F"/>
    <w:rsid w:val="00FC18EA"/>
    <w:rsid w:val="00FE0A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DDA2"/>
  <w15:chartTrackingRefBased/>
  <w15:docId w15:val="{793EB88B-82A5-1741-9CB9-54CF3F35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196"/>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Heading2">
    <w:name w:val="heading 2"/>
    <w:basedOn w:val="Normal"/>
    <w:next w:val="Normal"/>
    <w:link w:val="Heading2Char"/>
    <w:uiPriority w:val="9"/>
    <w:unhideWhenUsed/>
    <w:qFormat/>
    <w:rsid w:val="00182196"/>
    <w:pPr>
      <w:keepNext/>
      <w:keepLines/>
      <w:spacing w:before="4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1FA"/>
    <w:pPr>
      <w:ind w:left="720"/>
      <w:contextualSpacing/>
    </w:pPr>
  </w:style>
  <w:style w:type="character" w:customStyle="1" w:styleId="Heading2Char">
    <w:name w:val="Heading 2 Char"/>
    <w:basedOn w:val="DefaultParagraphFont"/>
    <w:link w:val="Heading2"/>
    <w:uiPriority w:val="9"/>
    <w:rsid w:val="00182196"/>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182196"/>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182196"/>
  </w:style>
  <w:style w:type="character" w:styleId="CommentReference">
    <w:name w:val="annotation reference"/>
    <w:basedOn w:val="DefaultParagraphFont"/>
    <w:uiPriority w:val="99"/>
    <w:semiHidden/>
    <w:unhideWhenUsed/>
    <w:rsid w:val="00405A86"/>
    <w:rPr>
      <w:sz w:val="16"/>
      <w:szCs w:val="16"/>
    </w:rPr>
  </w:style>
  <w:style w:type="paragraph" w:styleId="CommentText">
    <w:name w:val="annotation text"/>
    <w:basedOn w:val="Normal"/>
    <w:link w:val="CommentTextChar"/>
    <w:uiPriority w:val="99"/>
    <w:semiHidden/>
    <w:unhideWhenUsed/>
    <w:rsid w:val="00405A86"/>
    <w:rPr>
      <w:sz w:val="20"/>
      <w:szCs w:val="20"/>
    </w:rPr>
  </w:style>
  <w:style w:type="character" w:customStyle="1" w:styleId="CommentTextChar">
    <w:name w:val="Comment Text Char"/>
    <w:basedOn w:val="DefaultParagraphFont"/>
    <w:link w:val="CommentText"/>
    <w:uiPriority w:val="99"/>
    <w:semiHidden/>
    <w:rsid w:val="00405A86"/>
    <w:rPr>
      <w:sz w:val="20"/>
      <w:szCs w:val="20"/>
    </w:rPr>
  </w:style>
  <w:style w:type="paragraph" w:styleId="CommentSubject">
    <w:name w:val="annotation subject"/>
    <w:basedOn w:val="CommentText"/>
    <w:next w:val="CommentText"/>
    <w:link w:val="CommentSubjectChar"/>
    <w:uiPriority w:val="99"/>
    <w:semiHidden/>
    <w:unhideWhenUsed/>
    <w:rsid w:val="00405A86"/>
    <w:rPr>
      <w:b/>
      <w:bCs/>
    </w:rPr>
  </w:style>
  <w:style w:type="character" w:customStyle="1" w:styleId="CommentSubjectChar">
    <w:name w:val="Comment Subject Char"/>
    <w:basedOn w:val="CommentTextChar"/>
    <w:link w:val="CommentSubject"/>
    <w:uiPriority w:val="99"/>
    <w:semiHidden/>
    <w:rsid w:val="00405A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4231">
      <w:bodyDiv w:val="1"/>
      <w:marLeft w:val="0"/>
      <w:marRight w:val="0"/>
      <w:marTop w:val="0"/>
      <w:marBottom w:val="0"/>
      <w:divBdr>
        <w:top w:val="none" w:sz="0" w:space="0" w:color="auto"/>
        <w:left w:val="none" w:sz="0" w:space="0" w:color="auto"/>
        <w:bottom w:val="none" w:sz="0" w:space="0" w:color="auto"/>
        <w:right w:val="none" w:sz="0" w:space="0" w:color="auto"/>
      </w:divBdr>
    </w:div>
    <w:div w:id="633873083">
      <w:bodyDiv w:val="1"/>
      <w:marLeft w:val="0"/>
      <w:marRight w:val="0"/>
      <w:marTop w:val="0"/>
      <w:marBottom w:val="0"/>
      <w:divBdr>
        <w:top w:val="none" w:sz="0" w:space="0" w:color="auto"/>
        <w:left w:val="none" w:sz="0" w:space="0" w:color="auto"/>
        <w:bottom w:val="none" w:sz="0" w:space="0" w:color="auto"/>
        <w:right w:val="none" w:sz="0" w:space="0" w:color="auto"/>
      </w:divBdr>
    </w:div>
    <w:div w:id="749233355">
      <w:bodyDiv w:val="1"/>
      <w:marLeft w:val="0"/>
      <w:marRight w:val="0"/>
      <w:marTop w:val="0"/>
      <w:marBottom w:val="0"/>
      <w:divBdr>
        <w:top w:val="none" w:sz="0" w:space="0" w:color="auto"/>
        <w:left w:val="none" w:sz="0" w:space="0" w:color="auto"/>
        <w:bottom w:val="none" w:sz="0" w:space="0" w:color="auto"/>
        <w:right w:val="none" w:sz="0" w:space="0" w:color="auto"/>
      </w:divBdr>
    </w:div>
    <w:div w:id="1290472861">
      <w:bodyDiv w:val="1"/>
      <w:marLeft w:val="0"/>
      <w:marRight w:val="0"/>
      <w:marTop w:val="0"/>
      <w:marBottom w:val="0"/>
      <w:divBdr>
        <w:top w:val="none" w:sz="0" w:space="0" w:color="auto"/>
        <w:left w:val="none" w:sz="0" w:space="0" w:color="auto"/>
        <w:bottom w:val="none" w:sz="0" w:space="0" w:color="auto"/>
        <w:right w:val="none" w:sz="0" w:space="0" w:color="auto"/>
      </w:divBdr>
    </w:div>
    <w:div w:id="1461876035">
      <w:bodyDiv w:val="1"/>
      <w:marLeft w:val="0"/>
      <w:marRight w:val="0"/>
      <w:marTop w:val="0"/>
      <w:marBottom w:val="0"/>
      <w:divBdr>
        <w:top w:val="none" w:sz="0" w:space="0" w:color="auto"/>
        <w:left w:val="none" w:sz="0" w:space="0" w:color="auto"/>
        <w:bottom w:val="none" w:sz="0" w:space="0" w:color="auto"/>
        <w:right w:val="none" w:sz="0" w:space="0" w:color="auto"/>
      </w:divBdr>
    </w:div>
    <w:div w:id="1466119387">
      <w:bodyDiv w:val="1"/>
      <w:marLeft w:val="0"/>
      <w:marRight w:val="0"/>
      <w:marTop w:val="0"/>
      <w:marBottom w:val="0"/>
      <w:divBdr>
        <w:top w:val="none" w:sz="0" w:space="0" w:color="auto"/>
        <w:left w:val="none" w:sz="0" w:space="0" w:color="auto"/>
        <w:bottom w:val="none" w:sz="0" w:space="0" w:color="auto"/>
        <w:right w:val="none" w:sz="0" w:space="0" w:color="auto"/>
      </w:divBdr>
    </w:div>
    <w:div w:id="1520315529">
      <w:bodyDiv w:val="1"/>
      <w:marLeft w:val="0"/>
      <w:marRight w:val="0"/>
      <w:marTop w:val="0"/>
      <w:marBottom w:val="0"/>
      <w:divBdr>
        <w:top w:val="none" w:sz="0" w:space="0" w:color="auto"/>
        <w:left w:val="none" w:sz="0" w:space="0" w:color="auto"/>
        <w:bottom w:val="none" w:sz="0" w:space="0" w:color="auto"/>
        <w:right w:val="none" w:sz="0" w:space="0" w:color="auto"/>
      </w:divBdr>
    </w:div>
    <w:div w:id="1693336680">
      <w:bodyDiv w:val="1"/>
      <w:marLeft w:val="0"/>
      <w:marRight w:val="0"/>
      <w:marTop w:val="0"/>
      <w:marBottom w:val="0"/>
      <w:divBdr>
        <w:top w:val="none" w:sz="0" w:space="0" w:color="auto"/>
        <w:left w:val="none" w:sz="0" w:space="0" w:color="auto"/>
        <w:bottom w:val="none" w:sz="0" w:space="0" w:color="auto"/>
        <w:right w:val="none" w:sz="0" w:space="0" w:color="auto"/>
      </w:divBdr>
    </w:div>
    <w:div w:id="1746953069">
      <w:bodyDiv w:val="1"/>
      <w:marLeft w:val="0"/>
      <w:marRight w:val="0"/>
      <w:marTop w:val="0"/>
      <w:marBottom w:val="0"/>
      <w:divBdr>
        <w:top w:val="none" w:sz="0" w:space="0" w:color="auto"/>
        <w:left w:val="none" w:sz="0" w:space="0" w:color="auto"/>
        <w:bottom w:val="none" w:sz="0" w:space="0" w:color="auto"/>
        <w:right w:val="none" w:sz="0" w:space="0" w:color="auto"/>
      </w:divBdr>
    </w:div>
    <w:div w:id="1810202308">
      <w:bodyDiv w:val="1"/>
      <w:marLeft w:val="0"/>
      <w:marRight w:val="0"/>
      <w:marTop w:val="0"/>
      <w:marBottom w:val="0"/>
      <w:divBdr>
        <w:top w:val="none" w:sz="0" w:space="0" w:color="auto"/>
        <w:left w:val="none" w:sz="0" w:space="0" w:color="auto"/>
        <w:bottom w:val="none" w:sz="0" w:space="0" w:color="auto"/>
        <w:right w:val="none" w:sz="0" w:space="0" w:color="auto"/>
      </w:divBdr>
    </w:div>
    <w:div w:id="1892769203">
      <w:bodyDiv w:val="1"/>
      <w:marLeft w:val="0"/>
      <w:marRight w:val="0"/>
      <w:marTop w:val="0"/>
      <w:marBottom w:val="0"/>
      <w:divBdr>
        <w:top w:val="none" w:sz="0" w:space="0" w:color="auto"/>
        <w:left w:val="none" w:sz="0" w:space="0" w:color="auto"/>
        <w:bottom w:val="none" w:sz="0" w:space="0" w:color="auto"/>
        <w:right w:val="none" w:sz="0" w:space="0" w:color="auto"/>
      </w:divBdr>
    </w:div>
    <w:div w:id="197390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Lyd23</b:Tag>
    <b:SourceType>InternetSite</b:SourceType>
    <b:Guid>{A58E03BE-871E-4149-8DF8-0D924E1F5432}</b:Guid>
    <b:Title>Do we need all the decimals?</b:Title>
    <b:Year>2023</b:Year>
    <b:Author>
      <b:Author>
        <b:NameList>
          <b:Person>
            <b:Last>Lydersen</b:Last>
            <b:First>Stian</b:First>
          </b:Person>
          <b:Person>
            <b:Last>Skovlund</b:Last>
            <b:First>Eva</b:First>
          </b:Person>
        </b:NameList>
      </b:Author>
    </b:Author>
    <b:InternetSiteTitle>Tidsskrifet</b:InternetSiteTitle>
    <b:URL>https://tidsskriftet.no/en/2023/05/do-we-need-all-decimals</b:URL>
    <b:Month>May</b:Month>
    <b:Day>5</b:Day>
    <b:RefOrder>1</b:RefOrder>
  </b:Source>
  <b:Source>
    <b:Tag>Cen1</b:Tag>
    <b:SourceType>InternetSite</b:SourceType>
    <b:Guid>{62F7695E-F89A-044A-95FE-B51EE5CADFFF}</b:Guid>
    <b:Author>
      <b:Author>
        <b:Corporate>Centers for Disease Control and Prevention</b:Corporate>
      </b:Author>
    </b:Author>
    <b:Title>Health Problems Caused by Secondhand Smoke</b:Title>
    <b:InternetSiteTitle>Centers for Disease Control and Prevention</b:InternetSiteTitle>
    <b:URL>https://www.cdc.gov/tobacco/secondhand-smoke/health.html#:~:text=In%20children%2C%20secondhand%20smoke%20exposure,infant%20death%20syndrome%20(SIDS).&amp;text=Since%201964%2C%20about%202%2C500%2C000%20people,caused%20by%20secondhand%20smoke%20exposure.</b:URL>
    <b:RefOrder>3</b:RefOrder>
  </b:Source>
  <b:Source>
    <b:Tag>Cen</b:Tag>
    <b:SourceType>InternetSite</b:SourceType>
    <b:Guid>{8F826523-71B6-AA41-A625-C9D957DABCE4}</b:Guid>
    <b:Author>
      <b:Author>
        <b:Corporate>Centers for Disease Control and Prevention</b:Corporate>
      </b:Author>
    </b:Author>
    <b:Title>About Adult BMI</b:Title>
    <b:InternetSiteTitle>Centres for Disease Control and Prevention</b:InternetSiteTitle>
    <b:URL>https://www.cdc.gov/healthyweight/assessing/bmi/adult_bmi/index.html</b:URL>
    <b:RefOrder>2</b:RefOrder>
  </b:Source>
  <b:Source>
    <b:Tag>Sin</b:Tag>
    <b:SourceType>InternetSite</b:SourceType>
    <b:Guid>{FD021CE9-5DFD-DB45-9C22-DB3AB2ABB8B6}</b:Guid>
    <b:Author>
      <b:Author>
        <b:Corporate>SingHealth</b:Corporate>
      </b:Author>
    </b:Author>
    <b:Title>Pregnancy and Smoking</b:Title>
    <b:InternetSiteTitle>SingHealth</b:InternetSiteTitle>
    <b:URL>https://www.singhealth.com.sg/patient-care/conditions-treatments/pregnancy-and-smoking</b:URL>
    <b:RefOrder>4</b:RefOrder>
  </b:Source>
  <b:Source>
    <b:Tag>Mas</b:Tag>
    <b:SourceType>InternetSite</b:SourceType>
    <b:Guid>{1DD8058E-54F6-2445-AB9F-78B40E4542C9}</b:Guid>
    <b:Author>
      <b:Author>
        <b:Corporate>Master's in Data Science</b:Corporate>
      </b:Author>
    </b:Author>
    <b:Title>What is a Decision Tree?</b:Title>
    <b:InternetSiteTitle>Master's in Data Science</b:InternetSiteTitle>
    <b:URL>https://www.mastersindatascience.org/learning/machine-learning-algorithms/decision-tree/</b:URL>
    <b:RefOrder>5</b:RefOrder>
  </b:Source>
  <b:Source>
    <b:Tag>Hil23</b:Tag>
    <b:SourceType>InternetSite</b:SourceType>
    <b:Guid>{0220AEAF-0C6C-124D-A567-ABC8E41004D1}</b:Guid>
    <b:Author>
      <b:Author>
        <b:NameList>
          <b:Person>
            <b:Last>Hillier</b:Last>
            <b:First>Will</b:First>
          </b:Person>
        </b:NameList>
      </b:Author>
    </b:Author>
    <b:Title>What is a Decision Tree and How Is It Used?</b:Title>
    <b:InternetSiteTitle>CareerFoundry</b:InternetSiteTitle>
    <b:URL>https://careerfoundry.com/en/blog/data-analytics/what-is-a-decision-tree/</b:URL>
    <b:Year>2023</b:Year>
    <b:Month>April</b:Month>
    <b:Day>17</b:Day>
    <b:RefOrder>6</b:RefOrder>
  </b:Source>
</b:Sources>
</file>

<file path=customXml/itemProps1.xml><?xml version="1.0" encoding="utf-8"?>
<ds:datastoreItem xmlns:ds="http://schemas.openxmlformats.org/officeDocument/2006/customXml" ds:itemID="{15CC6D2F-8775-EF4C-99C7-9F5014B2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9</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Hilmi Ishak</dc:creator>
  <cp:keywords/>
  <dc:description/>
  <cp:lastModifiedBy>Munish K</cp:lastModifiedBy>
  <cp:revision>16</cp:revision>
  <dcterms:created xsi:type="dcterms:W3CDTF">2023-10-26T09:48:00Z</dcterms:created>
  <dcterms:modified xsi:type="dcterms:W3CDTF">2023-11-07T13:53:00Z</dcterms:modified>
</cp:coreProperties>
</file>