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E555" w14:textId="33AB500D" w:rsidR="00672902" w:rsidRDefault="00D122C3" w:rsidP="00E961EC"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C2243F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 w:rsidR="00C2243F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 w:rsidR="00C2243F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FE750E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 w:rsidR="00FE750E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 w:rsidR="00FE750E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CD3A9D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 w:rsidR="00CD3A9D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</w:instrText>
      </w:r>
      <w:r w:rsidR="00CD3A9D">
        <w:rPr>
          <w:rFonts w:ascii="Verdana" w:hAnsi="Verdana"/>
          <w:noProof/>
          <w:color w:val="333333"/>
          <w:sz w:val="12"/>
          <w:szCs w:val="12"/>
          <w:lang w:val="en-SG"/>
        </w:rPr>
        <w:instrText>INCLUDEPICTURE  "cid:image001.png@01</w:instrText>
      </w:r>
      <w:r w:rsidR="00CD3A9D">
        <w:rPr>
          <w:rFonts w:ascii="Verdana" w:hAnsi="Verdana"/>
          <w:noProof/>
          <w:color w:val="333333"/>
          <w:sz w:val="12"/>
          <w:szCs w:val="12"/>
          <w:lang w:val="en-SG"/>
        </w:rPr>
        <w:instrText>D2DBA4.C71DBCA0" \* MERGEFORMATINET</w:instrText>
      </w:r>
      <w:r w:rsidR="00CD3A9D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</w:instrText>
      </w:r>
      <w:r w:rsidR="00CD3A9D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375BD4">
        <w:rPr>
          <w:rFonts w:ascii="Verdana" w:hAnsi="Verdana"/>
          <w:noProof/>
          <w:color w:val="333333"/>
          <w:sz w:val="12"/>
          <w:szCs w:val="12"/>
          <w:lang w:val="en-SG"/>
        </w:rPr>
        <w:pict w14:anchorId="665EE5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81pt;visibility:visible">
            <v:imagedata r:id="rId7" r:href="rId8"/>
          </v:shape>
        </w:pict>
      </w:r>
      <w:r w:rsidR="00CD3A9D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 w:rsidR="00FE750E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 w:rsidR="00C2243F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</w:p>
    <w:p w14:paraId="665EE557" w14:textId="77777777" w:rsidR="00672902" w:rsidRPr="00E32733" w:rsidRDefault="00672902" w:rsidP="00672902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Pr="00E32733">
        <w:rPr>
          <w:rFonts w:ascii="Arial Black" w:hAnsi="Arial Black"/>
          <w:sz w:val="28"/>
          <w:szCs w:val="28"/>
        </w:rPr>
        <w:t xml:space="preserve">488 </w:t>
      </w:r>
      <w:r>
        <w:rPr>
          <w:rFonts w:ascii="Arial Black" w:hAnsi="Arial Black"/>
          <w:sz w:val="28"/>
          <w:szCs w:val="28"/>
        </w:rPr>
        <w:t>BUSINESS ANALYTICS APPLIED PROJECT</w:t>
      </w:r>
    </w:p>
    <w:p w14:paraId="665EE558" w14:textId="77777777" w:rsidR="00672902" w:rsidRDefault="00672902" w:rsidP="00672902"/>
    <w:p w14:paraId="665EE559" w14:textId="77777777" w:rsidR="00672902" w:rsidRPr="00D02304" w:rsidRDefault="00672902" w:rsidP="00672902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</w:t>
      </w:r>
      <w:r>
        <w:rPr>
          <w:b/>
          <w:sz w:val="28"/>
          <w:szCs w:val="32"/>
        </w:rPr>
        <w:t>Final Report</w:t>
      </w:r>
      <w:r w:rsidRPr="005B73F2">
        <w:rPr>
          <w:b/>
          <w:sz w:val="28"/>
          <w:szCs w:val="32"/>
        </w:rPr>
        <w:t xml:space="preserve"> – Grading Form </w:t>
      </w:r>
    </w:p>
    <w:p w14:paraId="665EE55A" w14:textId="77777777" w:rsidR="00672902" w:rsidRDefault="00672902" w:rsidP="00E961EC"/>
    <w:tbl>
      <w:tblPr>
        <w:tblW w:w="9245" w:type="dxa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0"/>
        <w:gridCol w:w="1907"/>
      </w:tblGrid>
      <w:tr w:rsidR="00672902" w14:paraId="665EE55F" w14:textId="77777777" w:rsidTr="00E2314D">
        <w:tc>
          <w:tcPr>
            <w:tcW w:w="2268" w:type="dxa"/>
          </w:tcPr>
          <w:p w14:paraId="665EE55B" w14:textId="77777777" w:rsidR="00672902" w:rsidRDefault="00672902" w:rsidP="001A3F02">
            <w:r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665EE55C" w14:textId="52DEA7DF" w:rsidR="00672902" w:rsidRDefault="00FA6BC3" w:rsidP="001A3F02">
            <w:r w:rsidRPr="00FA6BC3">
              <w:t>MEGHNA RAMANAN</w:t>
            </w:r>
          </w:p>
        </w:tc>
        <w:tc>
          <w:tcPr>
            <w:tcW w:w="750" w:type="dxa"/>
            <w:gridSpan w:val="2"/>
          </w:tcPr>
          <w:p w14:paraId="665EE55D" w14:textId="77777777" w:rsidR="00672902" w:rsidRDefault="0037723E" w:rsidP="001A3F02">
            <w:r>
              <w:t>Sem</w:t>
            </w:r>
            <w:r w:rsidR="00672902">
              <w:t>:</w:t>
            </w:r>
          </w:p>
        </w:tc>
        <w:tc>
          <w:tcPr>
            <w:tcW w:w="1907" w:type="dxa"/>
            <w:tcBorders>
              <w:bottom w:val="single" w:sz="4" w:space="0" w:color="auto"/>
            </w:tcBorders>
          </w:tcPr>
          <w:p w14:paraId="665EE55E" w14:textId="0AFF111A" w:rsidR="00672902" w:rsidRDefault="00E2314D" w:rsidP="001A3F02">
            <w:r>
              <w:t>Jul 2023</w:t>
            </w:r>
          </w:p>
        </w:tc>
      </w:tr>
      <w:tr w:rsidR="00672902" w14:paraId="665EE564" w14:textId="77777777" w:rsidTr="00E2314D">
        <w:tc>
          <w:tcPr>
            <w:tcW w:w="2268" w:type="dxa"/>
          </w:tcPr>
          <w:p w14:paraId="665EE560" w14:textId="77777777" w:rsidR="00672902" w:rsidRDefault="00672902" w:rsidP="001A3F02"/>
        </w:tc>
        <w:tc>
          <w:tcPr>
            <w:tcW w:w="4320" w:type="dxa"/>
            <w:tcBorders>
              <w:top w:val="single" w:sz="4" w:space="0" w:color="auto"/>
            </w:tcBorders>
          </w:tcPr>
          <w:p w14:paraId="665EE561" w14:textId="77777777" w:rsidR="00672902" w:rsidRDefault="00672902" w:rsidP="001A3F02"/>
        </w:tc>
        <w:tc>
          <w:tcPr>
            <w:tcW w:w="540" w:type="dxa"/>
          </w:tcPr>
          <w:p w14:paraId="665EE562" w14:textId="77777777" w:rsidR="00672902" w:rsidRDefault="00672902" w:rsidP="001A3F02"/>
        </w:tc>
        <w:tc>
          <w:tcPr>
            <w:tcW w:w="2117" w:type="dxa"/>
            <w:gridSpan w:val="2"/>
            <w:tcBorders>
              <w:top w:val="single" w:sz="4" w:space="0" w:color="auto"/>
            </w:tcBorders>
          </w:tcPr>
          <w:p w14:paraId="665EE563" w14:textId="77777777" w:rsidR="00672902" w:rsidRDefault="00672902" w:rsidP="001A3F02"/>
        </w:tc>
      </w:tr>
      <w:tr w:rsidR="00E2314D" w14:paraId="665EE569" w14:textId="77777777" w:rsidTr="00E2314D">
        <w:tc>
          <w:tcPr>
            <w:tcW w:w="2268" w:type="dxa"/>
          </w:tcPr>
          <w:p w14:paraId="665EE565" w14:textId="77777777" w:rsidR="00E2314D" w:rsidRDefault="00E2314D" w:rsidP="00E2314D">
            <w:r>
              <w:t>Name of Marker: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665EE566" w14:textId="2B374D3A" w:rsidR="00E2314D" w:rsidRPr="002A76FB" w:rsidRDefault="00E2314D" w:rsidP="00E2314D">
            <w:r>
              <w:t>MUNISH KUMAR</w:t>
            </w:r>
          </w:p>
        </w:tc>
        <w:tc>
          <w:tcPr>
            <w:tcW w:w="540" w:type="dxa"/>
          </w:tcPr>
          <w:p w14:paraId="665EE567" w14:textId="77777777" w:rsidR="00E2314D" w:rsidRPr="002A76FB" w:rsidRDefault="00E2314D" w:rsidP="00E2314D"/>
        </w:tc>
        <w:tc>
          <w:tcPr>
            <w:tcW w:w="2117" w:type="dxa"/>
            <w:gridSpan w:val="2"/>
            <w:tcBorders>
              <w:bottom w:val="single" w:sz="4" w:space="0" w:color="auto"/>
            </w:tcBorders>
          </w:tcPr>
          <w:p w14:paraId="665EE568" w14:textId="329978B2" w:rsidR="00E2314D" w:rsidRPr="002A76FB" w:rsidRDefault="00E2314D" w:rsidP="00E2314D">
            <w:r w:rsidRPr="00C47A11">
              <w:t>M2090099</w:t>
            </w:r>
          </w:p>
        </w:tc>
      </w:tr>
      <w:tr w:rsidR="00E2314D" w14:paraId="665EE56F" w14:textId="77777777" w:rsidTr="00E2314D">
        <w:tc>
          <w:tcPr>
            <w:tcW w:w="2268" w:type="dxa"/>
          </w:tcPr>
          <w:p w14:paraId="665EE56A" w14:textId="31FF8FB5" w:rsidR="00E2314D" w:rsidRDefault="00E2314D" w:rsidP="00E2314D">
            <w:r>
              <w:t>(2</w:t>
            </w:r>
            <w:r w:rsidRPr="00C470A8">
              <w:rPr>
                <w:vertAlign w:val="superscript"/>
              </w:rPr>
              <w:t>nd</w:t>
            </w:r>
            <w:r>
              <w:t xml:space="preserve"> Marker)</w:t>
            </w:r>
          </w:p>
          <w:p w14:paraId="665EE56B" w14:textId="77777777" w:rsidR="00E2314D" w:rsidRDefault="00E2314D" w:rsidP="00E2314D"/>
        </w:tc>
        <w:tc>
          <w:tcPr>
            <w:tcW w:w="4320" w:type="dxa"/>
            <w:tcBorders>
              <w:top w:val="single" w:sz="4" w:space="0" w:color="auto"/>
            </w:tcBorders>
          </w:tcPr>
          <w:p w14:paraId="665EE56C" w14:textId="77777777" w:rsidR="00E2314D" w:rsidRDefault="00E2314D" w:rsidP="00E2314D"/>
        </w:tc>
        <w:tc>
          <w:tcPr>
            <w:tcW w:w="540" w:type="dxa"/>
          </w:tcPr>
          <w:p w14:paraId="665EE56D" w14:textId="77777777" w:rsidR="00E2314D" w:rsidRDefault="00E2314D" w:rsidP="00E2314D"/>
        </w:tc>
        <w:tc>
          <w:tcPr>
            <w:tcW w:w="2117" w:type="dxa"/>
            <w:gridSpan w:val="2"/>
            <w:tcBorders>
              <w:top w:val="single" w:sz="4" w:space="0" w:color="auto"/>
            </w:tcBorders>
          </w:tcPr>
          <w:p w14:paraId="665EE56E" w14:textId="77777777" w:rsidR="00E2314D" w:rsidRDefault="00E2314D" w:rsidP="00E2314D"/>
        </w:tc>
      </w:tr>
      <w:tr w:rsidR="00E2314D" w14:paraId="665EE572" w14:textId="77777777" w:rsidTr="00E2314D">
        <w:tc>
          <w:tcPr>
            <w:tcW w:w="2268" w:type="dxa"/>
          </w:tcPr>
          <w:p w14:paraId="665EE570" w14:textId="77777777" w:rsidR="00E2314D" w:rsidRDefault="00E2314D" w:rsidP="00E2314D">
            <w:r>
              <w:t>Project Title:</w:t>
            </w:r>
          </w:p>
        </w:tc>
        <w:tc>
          <w:tcPr>
            <w:tcW w:w="6977" w:type="dxa"/>
            <w:gridSpan w:val="4"/>
            <w:tcBorders>
              <w:bottom w:val="single" w:sz="4" w:space="0" w:color="auto"/>
            </w:tcBorders>
          </w:tcPr>
          <w:p w14:paraId="665EE571" w14:textId="60F6F20F" w:rsidR="00E2314D" w:rsidRDefault="00D70AC6" w:rsidP="00E2314D">
            <w:r w:rsidRPr="00D70AC6">
              <w:t>Identifying Socioeconomic Factors that Affect the Academic Performance of Tertiary Students in SUSS</w:t>
            </w:r>
          </w:p>
        </w:tc>
      </w:tr>
    </w:tbl>
    <w:p w14:paraId="665EE573" w14:textId="77777777" w:rsidR="00E3291C" w:rsidRDefault="00E3291C" w:rsidP="00E3291C"/>
    <w:tbl>
      <w:tblPr>
        <w:tblW w:w="9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3188"/>
        <w:gridCol w:w="3240"/>
        <w:gridCol w:w="1348"/>
        <w:gridCol w:w="1230"/>
      </w:tblGrid>
      <w:tr w:rsidR="001B5260" w14:paraId="665EE57A" w14:textId="77777777" w:rsidTr="00AB73B2">
        <w:tc>
          <w:tcPr>
            <w:tcW w:w="430" w:type="dxa"/>
          </w:tcPr>
          <w:p w14:paraId="665EE575" w14:textId="77777777" w:rsidR="001B5260" w:rsidRPr="00373313" w:rsidRDefault="001B5260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665EE576" w14:textId="77777777" w:rsidR="001B5260" w:rsidRPr="00373313" w:rsidRDefault="001B5260" w:rsidP="005E44E8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665EE577" w14:textId="77777777" w:rsidR="001B5260" w:rsidRPr="00373313" w:rsidRDefault="001B5260" w:rsidP="005E44E8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78" w14:textId="77777777" w:rsidR="001B5260" w:rsidRPr="00373313" w:rsidRDefault="001B5260" w:rsidP="00E3291C">
            <w:pPr>
              <w:jc w:val="center"/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Supervisor</w:t>
            </w:r>
          </w:p>
        </w:tc>
        <w:tc>
          <w:tcPr>
            <w:tcW w:w="1230" w:type="dxa"/>
          </w:tcPr>
          <w:p w14:paraId="665EE579" w14:textId="77777777" w:rsidR="001B5260" w:rsidRPr="00373313" w:rsidRDefault="001B5260" w:rsidP="00E3291C">
            <w:pPr>
              <w:jc w:val="center"/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Second Marker</w:t>
            </w:r>
          </w:p>
        </w:tc>
      </w:tr>
      <w:tr w:rsidR="001B5260" w14:paraId="665EE580" w14:textId="77777777" w:rsidTr="00AB73B2">
        <w:tc>
          <w:tcPr>
            <w:tcW w:w="430" w:type="dxa"/>
          </w:tcPr>
          <w:p w14:paraId="665EE57B" w14:textId="77777777" w:rsidR="001B5260" w:rsidRPr="00373313" w:rsidRDefault="001B5260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665EE57C" w14:textId="77777777" w:rsidR="001B5260" w:rsidRPr="00373313" w:rsidRDefault="001B5260" w:rsidP="005F712A">
            <w:pPr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Course Learning Outcomes</w:t>
            </w:r>
          </w:p>
        </w:tc>
        <w:tc>
          <w:tcPr>
            <w:tcW w:w="3240" w:type="dxa"/>
          </w:tcPr>
          <w:p w14:paraId="33B7AA06" w14:textId="77777777" w:rsidR="00F17E87" w:rsidRDefault="001B5260" w:rsidP="005F712A">
            <w:pPr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Project Report Components</w:t>
            </w:r>
          </w:p>
          <w:p w14:paraId="665EE57D" w14:textId="28026493" w:rsidR="001B5260" w:rsidRPr="00373313" w:rsidRDefault="001B5260" w:rsidP="005F712A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(60% of total marks for ANL488) </w:t>
            </w:r>
          </w:p>
        </w:tc>
        <w:tc>
          <w:tcPr>
            <w:tcW w:w="1348" w:type="dxa"/>
          </w:tcPr>
          <w:p w14:paraId="665EE57E" w14:textId="77777777" w:rsidR="001B5260" w:rsidRPr="00373313" w:rsidRDefault="001B5260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Mark Allocation (out of 100)</w:t>
            </w:r>
          </w:p>
        </w:tc>
        <w:tc>
          <w:tcPr>
            <w:tcW w:w="1230" w:type="dxa"/>
          </w:tcPr>
          <w:p w14:paraId="665EE57F" w14:textId="77777777" w:rsidR="001B5260" w:rsidRPr="00373313" w:rsidRDefault="001B5260" w:rsidP="00DF5430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Mark Allocation (out of 100)</w:t>
            </w:r>
          </w:p>
        </w:tc>
      </w:tr>
      <w:tr w:rsidR="00CE0FF3" w14:paraId="665EE587" w14:textId="77777777" w:rsidTr="00AB73B2">
        <w:tc>
          <w:tcPr>
            <w:tcW w:w="430" w:type="dxa"/>
          </w:tcPr>
          <w:p w14:paraId="665EE581" w14:textId="77777777" w:rsidR="00CE0FF3" w:rsidRPr="00373313" w:rsidRDefault="00CE0FF3" w:rsidP="00B55DD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1.</w:t>
            </w:r>
          </w:p>
        </w:tc>
        <w:tc>
          <w:tcPr>
            <w:tcW w:w="3188" w:type="dxa"/>
          </w:tcPr>
          <w:p w14:paraId="481AFA15" w14:textId="77777777" w:rsidR="00CE0FF3" w:rsidRDefault="00CE0FF3" w:rsidP="001B5260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  <w:p w14:paraId="665EE582" w14:textId="3F375093" w:rsidR="0085736B" w:rsidRPr="00373313" w:rsidRDefault="0085736B" w:rsidP="001B5260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vMerge w:val="restart"/>
          </w:tcPr>
          <w:p w14:paraId="665EE583" w14:textId="429091D4" w:rsidR="00CE0FF3" w:rsidRPr="00373313" w:rsidRDefault="00CE0FF3" w:rsidP="00CE0F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Relevant and </w:t>
            </w:r>
            <w:r w:rsidR="00F17E87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dequately </w:t>
            </w:r>
            <w:r w:rsidR="0085736B">
              <w:rPr>
                <w:sz w:val="20"/>
                <w:szCs w:val="20"/>
              </w:rPr>
              <w:t>developed chapters</w:t>
            </w:r>
            <w:r w:rsidR="00F17E87">
              <w:rPr>
                <w:sz w:val="20"/>
                <w:szCs w:val="20"/>
              </w:rPr>
              <w:t xml:space="preserve"> for Introduction, Literature Review, </w:t>
            </w:r>
            <w:r w:rsidR="00F17E87" w:rsidRPr="00373313">
              <w:rPr>
                <w:sz w:val="20"/>
                <w:szCs w:val="20"/>
              </w:rPr>
              <w:t>Data Understanding and Preparation</w:t>
            </w:r>
            <w:r w:rsidR="00F17E87">
              <w:rPr>
                <w:sz w:val="20"/>
                <w:szCs w:val="20"/>
              </w:rPr>
              <w:t>.</w:t>
            </w:r>
          </w:p>
          <w:p w14:paraId="665EE584" w14:textId="77777777" w:rsidR="00CE0FF3" w:rsidRPr="00373313" w:rsidRDefault="00CE0FF3" w:rsidP="00E961E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vMerge w:val="restart"/>
          </w:tcPr>
          <w:p w14:paraId="665EE585" w14:textId="77777777" w:rsidR="00CE0FF3" w:rsidRPr="00373313" w:rsidRDefault="00CE0FF3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  <w:vMerge w:val="restart"/>
          </w:tcPr>
          <w:p w14:paraId="665EE586" w14:textId="2458B516" w:rsidR="00CE0FF3" w:rsidRPr="00373313" w:rsidRDefault="002875C5" w:rsidP="00DF5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CE0FF3" w:rsidRPr="00373313">
              <w:rPr>
                <w:sz w:val="20"/>
                <w:szCs w:val="20"/>
              </w:rPr>
              <w:t>/25</w:t>
            </w:r>
          </w:p>
        </w:tc>
      </w:tr>
      <w:tr w:rsidR="00CE0FF3" w14:paraId="665EE58D" w14:textId="77777777" w:rsidTr="00AB73B2">
        <w:tc>
          <w:tcPr>
            <w:tcW w:w="430" w:type="dxa"/>
          </w:tcPr>
          <w:p w14:paraId="665EE588" w14:textId="77777777" w:rsidR="00CE0FF3" w:rsidRPr="00373313" w:rsidRDefault="00CE0FF3" w:rsidP="00B55DD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2.</w:t>
            </w:r>
          </w:p>
        </w:tc>
        <w:tc>
          <w:tcPr>
            <w:tcW w:w="3188" w:type="dxa"/>
          </w:tcPr>
          <w:p w14:paraId="6A6CC4C4" w14:textId="77777777" w:rsidR="00CE0FF3" w:rsidRDefault="00CE0FF3" w:rsidP="00E961E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Appraise relevant references to the selected business analytics project topic to form the </w:t>
            </w:r>
            <w:r w:rsidR="00A125E5">
              <w:rPr>
                <w:sz w:val="20"/>
                <w:szCs w:val="20"/>
              </w:rPr>
              <w:t>l</w:t>
            </w:r>
            <w:r w:rsidRPr="00373313">
              <w:rPr>
                <w:sz w:val="20"/>
                <w:szCs w:val="20"/>
              </w:rPr>
              <w:t xml:space="preserve">iterature </w:t>
            </w:r>
            <w:r w:rsidR="00A125E5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>eview</w:t>
            </w:r>
            <w:r w:rsidR="00F17E87">
              <w:rPr>
                <w:sz w:val="20"/>
                <w:szCs w:val="20"/>
              </w:rPr>
              <w:t>.</w:t>
            </w:r>
          </w:p>
          <w:p w14:paraId="665EE589" w14:textId="7ED91E4F" w:rsidR="00F17E87" w:rsidRPr="00373313" w:rsidRDefault="00F17E87" w:rsidP="00E961EC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vMerge/>
          </w:tcPr>
          <w:p w14:paraId="665EE58A" w14:textId="77777777" w:rsidR="00CE0FF3" w:rsidRPr="00373313" w:rsidRDefault="00CE0FF3" w:rsidP="00E961E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vMerge/>
          </w:tcPr>
          <w:p w14:paraId="665EE58B" w14:textId="77777777" w:rsidR="00CE0FF3" w:rsidRPr="00373313" w:rsidRDefault="00CE0FF3" w:rsidP="00E332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0" w:type="dxa"/>
            <w:vMerge/>
          </w:tcPr>
          <w:p w14:paraId="665EE58C" w14:textId="77777777" w:rsidR="00CE0FF3" w:rsidRPr="00373313" w:rsidRDefault="00CE0FF3" w:rsidP="00E3291C">
            <w:pPr>
              <w:jc w:val="center"/>
              <w:rPr>
                <w:sz w:val="20"/>
                <w:szCs w:val="20"/>
              </w:rPr>
            </w:pPr>
          </w:p>
        </w:tc>
      </w:tr>
      <w:tr w:rsidR="00A22A3A" w14:paraId="665EE593" w14:textId="77777777" w:rsidTr="00AB73B2">
        <w:trPr>
          <w:trHeight w:val="470"/>
        </w:trPr>
        <w:tc>
          <w:tcPr>
            <w:tcW w:w="430" w:type="dxa"/>
          </w:tcPr>
          <w:p w14:paraId="665EE58E" w14:textId="77777777" w:rsidR="00A22A3A" w:rsidRPr="00373313" w:rsidRDefault="00A22A3A" w:rsidP="00A54F46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3.</w:t>
            </w:r>
          </w:p>
        </w:tc>
        <w:tc>
          <w:tcPr>
            <w:tcW w:w="3188" w:type="dxa"/>
          </w:tcPr>
          <w:p w14:paraId="5ECD8BA6" w14:textId="77777777" w:rsidR="00A22A3A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  <w:p w14:paraId="665EE58F" w14:textId="4DF8D9EF" w:rsidR="0085736B" w:rsidRPr="00373313" w:rsidRDefault="0085736B" w:rsidP="001A3F02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665EE590" w14:textId="21FE4F25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Appropriate </w:t>
            </w:r>
            <w:r w:rsidR="00F6197B">
              <w:rPr>
                <w:sz w:val="20"/>
                <w:szCs w:val="20"/>
              </w:rPr>
              <w:t>m</w:t>
            </w:r>
            <w:r w:rsidRPr="00373313">
              <w:rPr>
                <w:sz w:val="20"/>
                <w:szCs w:val="20"/>
              </w:rPr>
              <w:t>odeling/</w:t>
            </w:r>
            <w:r w:rsidR="00F6197B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 xml:space="preserve">esearch </w:t>
            </w:r>
            <w:r w:rsidR="00F6197B">
              <w:rPr>
                <w:sz w:val="20"/>
                <w:szCs w:val="20"/>
              </w:rPr>
              <w:t>m</w:t>
            </w:r>
            <w:r w:rsidRPr="00373313">
              <w:rPr>
                <w:sz w:val="20"/>
                <w:szCs w:val="20"/>
              </w:rPr>
              <w:t>ethodology</w:t>
            </w:r>
            <w:r>
              <w:rPr>
                <w:sz w:val="20"/>
                <w:szCs w:val="20"/>
              </w:rPr>
              <w:t xml:space="preserve"> </w:t>
            </w:r>
            <w:r w:rsidR="00F6197B">
              <w:rPr>
                <w:sz w:val="20"/>
                <w:szCs w:val="20"/>
              </w:rPr>
              <w:t>as well as l</w:t>
            </w:r>
            <w:r w:rsidRPr="00373313">
              <w:rPr>
                <w:sz w:val="20"/>
                <w:szCs w:val="20"/>
              </w:rPr>
              <w:t xml:space="preserve">ogical and </w:t>
            </w:r>
            <w:r w:rsidR="00F6197B">
              <w:rPr>
                <w:sz w:val="20"/>
                <w:szCs w:val="20"/>
              </w:rPr>
              <w:t>a</w:t>
            </w:r>
            <w:r w:rsidRPr="00373313">
              <w:rPr>
                <w:sz w:val="20"/>
                <w:szCs w:val="20"/>
              </w:rPr>
              <w:t xml:space="preserve">dequately </w:t>
            </w:r>
            <w:r w:rsidR="00F6197B">
              <w:rPr>
                <w:sz w:val="20"/>
                <w:szCs w:val="20"/>
              </w:rPr>
              <w:t>d</w:t>
            </w:r>
            <w:r w:rsidRPr="00373313">
              <w:rPr>
                <w:sz w:val="20"/>
                <w:szCs w:val="20"/>
              </w:rPr>
              <w:t xml:space="preserve">eveloped </w:t>
            </w:r>
            <w:r w:rsidR="00F6197B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>esults/</w:t>
            </w:r>
            <w:r w:rsidR="00F6197B">
              <w:rPr>
                <w:sz w:val="20"/>
                <w:szCs w:val="20"/>
              </w:rPr>
              <w:t>e</w:t>
            </w:r>
            <w:r w:rsidRPr="00373313">
              <w:rPr>
                <w:sz w:val="20"/>
                <w:szCs w:val="20"/>
              </w:rPr>
              <w:t>valuation</w:t>
            </w:r>
            <w:r w:rsidR="00F6197B">
              <w:rPr>
                <w:sz w:val="20"/>
                <w:szCs w:val="20"/>
              </w:rPr>
              <w:t>.</w:t>
            </w:r>
          </w:p>
        </w:tc>
        <w:tc>
          <w:tcPr>
            <w:tcW w:w="1348" w:type="dxa"/>
          </w:tcPr>
          <w:p w14:paraId="665EE591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  <w:r w:rsidRPr="00373313">
              <w:rPr>
                <w:sz w:val="20"/>
                <w:szCs w:val="20"/>
              </w:rPr>
              <w:t>0</w:t>
            </w:r>
          </w:p>
        </w:tc>
        <w:tc>
          <w:tcPr>
            <w:tcW w:w="1230" w:type="dxa"/>
          </w:tcPr>
          <w:p w14:paraId="665EE592" w14:textId="62462ACE" w:rsidR="00A22A3A" w:rsidRPr="00373313" w:rsidRDefault="002875C5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A22A3A" w:rsidRPr="00373313">
              <w:rPr>
                <w:sz w:val="20"/>
                <w:szCs w:val="20"/>
              </w:rPr>
              <w:t>/</w:t>
            </w:r>
            <w:r w:rsidR="00A22A3A">
              <w:rPr>
                <w:sz w:val="20"/>
                <w:szCs w:val="20"/>
              </w:rPr>
              <w:t>25</w:t>
            </w:r>
          </w:p>
        </w:tc>
      </w:tr>
      <w:tr w:rsidR="00A22A3A" w14:paraId="665EE599" w14:textId="77777777" w:rsidTr="00AB73B2">
        <w:tc>
          <w:tcPr>
            <w:tcW w:w="430" w:type="dxa"/>
            <w:vMerge w:val="restart"/>
          </w:tcPr>
          <w:p w14:paraId="665EE594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188" w:type="dxa"/>
            <w:vMerge w:val="restart"/>
          </w:tcPr>
          <w:p w14:paraId="665EE595" w14:textId="0B04440F" w:rsidR="00A22A3A" w:rsidRPr="00373313" w:rsidRDefault="00A22A3A" w:rsidP="0014778A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Recommend courses of action through an appropriately written project report</w:t>
            </w:r>
            <w:r w:rsidR="00AB73B2">
              <w:rPr>
                <w:sz w:val="20"/>
                <w:szCs w:val="20"/>
              </w:rPr>
              <w:t>.</w:t>
            </w:r>
          </w:p>
        </w:tc>
        <w:tc>
          <w:tcPr>
            <w:tcW w:w="3240" w:type="dxa"/>
          </w:tcPr>
          <w:p w14:paraId="3A9CBD6F" w14:textId="4BF1CE53" w:rsidR="00A22A3A" w:rsidRDefault="00F6197B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Succinct</w:t>
            </w:r>
            <w:r w:rsidR="00A22A3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="00A22A3A">
              <w:rPr>
                <w:sz w:val="20"/>
                <w:szCs w:val="20"/>
              </w:rPr>
              <w:t xml:space="preserve">bstract and </w:t>
            </w:r>
            <w:r w:rsidR="0086204B">
              <w:rPr>
                <w:sz w:val="20"/>
                <w:szCs w:val="20"/>
              </w:rPr>
              <w:t>well written report</w:t>
            </w:r>
            <w:r w:rsidR="0037723E">
              <w:rPr>
                <w:sz w:val="20"/>
                <w:szCs w:val="20"/>
              </w:rPr>
              <w:t xml:space="preserve"> including </w:t>
            </w:r>
            <w:r>
              <w:rPr>
                <w:sz w:val="20"/>
                <w:szCs w:val="20"/>
              </w:rPr>
              <w:t>u</w:t>
            </w:r>
            <w:r w:rsidR="0037723E">
              <w:rPr>
                <w:sz w:val="20"/>
                <w:szCs w:val="20"/>
              </w:rPr>
              <w:t xml:space="preserve">sage of </w:t>
            </w:r>
            <w:r>
              <w:rPr>
                <w:sz w:val="20"/>
                <w:szCs w:val="20"/>
              </w:rPr>
              <w:t>g</w:t>
            </w:r>
            <w:r w:rsidR="0037723E">
              <w:rPr>
                <w:sz w:val="20"/>
                <w:szCs w:val="20"/>
              </w:rPr>
              <w:t xml:space="preserve">ood </w:t>
            </w:r>
            <w:r w:rsidR="0086204B">
              <w:rPr>
                <w:sz w:val="20"/>
                <w:szCs w:val="20"/>
              </w:rPr>
              <w:t>grammar.</w:t>
            </w:r>
            <w:r w:rsidR="0037723E">
              <w:rPr>
                <w:sz w:val="20"/>
                <w:szCs w:val="20"/>
              </w:rPr>
              <w:t xml:space="preserve"> </w:t>
            </w:r>
          </w:p>
          <w:p w14:paraId="665EE596" w14:textId="66E6AD8C" w:rsidR="0086204B" w:rsidRPr="00373313" w:rsidRDefault="0086204B" w:rsidP="00A22A3A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97" w14:textId="77777777" w:rsidR="00A22A3A" w:rsidRPr="00373313" w:rsidRDefault="00A22A3A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</w:tcPr>
          <w:p w14:paraId="665EE598" w14:textId="48E691AB" w:rsidR="00A22A3A" w:rsidRPr="00373313" w:rsidRDefault="002875C5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37723E">
              <w:rPr>
                <w:sz w:val="20"/>
                <w:szCs w:val="20"/>
              </w:rPr>
              <w:t>/25</w:t>
            </w:r>
          </w:p>
        </w:tc>
      </w:tr>
      <w:tr w:rsidR="00A22A3A" w14:paraId="665EE59F" w14:textId="77777777" w:rsidTr="00AB73B2">
        <w:tc>
          <w:tcPr>
            <w:tcW w:w="430" w:type="dxa"/>
            <w:vMerge/>
          </w:tcPr>
          <w:p w14:paraId="665EE59A" w14:textId="77777777" w:rsidR="00A22A3A" w:rsidRPr="00373313" w:rsidRDefault="00A22A3A" w:rsidP="00A54F46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  <w:vMerge/>
          </w:tcPr>
          <w:p w14:paraId="665EE59B" w14:textId="77777777" w:rsidR="00A22A3A" w:rsidRPr="00373313" w:rsidRDefault="00A22A3A" w:rsidP="0014778A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105781AA" w14:textId="77777777" w:rsidR="00AB73B2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Logical and </w:t>
            </w:r>
            <w:r w:rsidR="00AB73B2">
              <w:rPr>
                <w:sz w:val="20"/>
                <w:szCs w:val="20"/>
              </w:rPr>
              <w:t>a</w:t>
            </w:r>
            <w:r w:rsidR="00AB73B2" w:rsidRPr="00373313">
              <w:rPr>
                <w:sz w:val="20"/>
                <w:szCs w:val="20"/>
              </w:rPr>
              <w:t>dequate</w:t>
            </w:r>
            <w:r w:rsidRPr="00373313">
              <w:rPr>
                <w:sz w:val="20"/>
                <w:szCs w:val="20"/>
              </w:rPr>
              <w:t xml:space="preserve"> </w:t>
            </w:r>
            <w:r w:rsidR="0086204B">
              <w:rPr>
                <w:sz w:val="20"/>
                <w:szCs w:val="20"/>
              </w:rPr>
              <w:t>d</w:t>
            </w:r>
            <w:r w:rsidRPr="00373313">
              <w:rPr>
                <w:sz w:val="20"/>
                <w:szCs w:val="20"/>
              </w:rPr>
              <w:t>iscussion/</w:t>
            </w:r>
            <w:r w:rsidR="0086204B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>ecommendation/</w:t>
            </w:r>
          </w:p>
          <w:p w14:paraId="7A4679DA" w14:textId="6BF77BDB" w:rsidR="00A22A3A" w:rsidRDefault="0086204B" w:rsidP="001A3F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A22A3A" w:rsidRPr="00373313">
              <w:rPr>
                <w:sz w:val="20"/>
                <w:szCs w:val="20"/>
              </w:rPr>
              <w:t>onclusion</w:t>
            </w:r>
            <w:r w:rsidR="00AB73B2">
              <w:rPr>
                <w:sz w:val="20"/>
                <w:szCs w:val="20"/>
              </w:rPr>
              <w:t>.</w:t>
            </w:r>
          </w:p>
          <w:p w14:paraId="665EE59C" w14:textId="0E7359BE" w:rsidR="0085736B" w:rsidRPr="00373313" w:rsidRDefault="0085736B" w:rsidP="001A3F02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9D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  <w:r w:rsidRPr="00373313">
              <w:rPr>
                <w:sz w:val="20"/>
                <w:szCs w:val="20"/>
              </w:rPr>
              <w:t>0</w:t>
            </w:r>
          </w:p>
        </w:tc>
        <w:tc>
          <w:tcPr>
            <w:tcW w:w="1230" w:type="dxa"/>
          </w:tcPr>
          <w:p w14:paraId="665EE59E" w14:textId="51F48B86" w:rsidR="00A22A3A" w:rsidRPr="00373313" w:rsidRDefault="002875C5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A22A3A" w:rsidRPr="00373313">
              <w:rPr>
                <w:sz w:val="20"/>
                <w:szCs w:val="20"/>
              </w:rPr>
              <w:t>/</w:t>
            </w:r>
            <w:r w:rsidR="0037723E">
              <w:rPr>
                <w:sz w:val="20"/>
                <w:szCs w:val="20"/>
              </w:rPr>
              <w:t>25</w:t>
            </w:r>
          </w:p>
        </w:tc>
      </w:tr>
      <w:tr w:rsidR="00A22A3A" w14:paraId="665EE5A5" w14:textId="77777777" w:rsidTr="00AB73B2">
        <w:tc>
          <w:tcPr>
            <w:tcW w:w="430" w:type="dxa"/>
          </w:tcPr>
          <w:p w14:paraId="665EE5A0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373313">
              <w:rPr>
                <w:sz w:val="20"/>
                <w:szCs w:val="20"/>
              </w:rPr>
              <w:t xml:space="preserve">. </w:t>
            </w:r>
          </w:p>
        </w:tc>
        <w:tc>
          <w:tcPr>
            <w:tcW w:w="3188" w:type="dxa"/>
          </w:tcPr>
          <w:p w14:paraId="665EE5A1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Implement the project proposal</w:t>
            </w:r>
          </w:p>
        </w:tc>
        <w:tc>
          <w:tcPr>
            <w:tcW w:w="3240" w:type="dxa"/>
          </w:tcPr>
          <w:p w14:paraId="133D8987" w14:textId="22A340BE" w:rsidR="00A22A3A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Adequate </w:t>
            </w:r>
            <w:r w:rsidR="00AB73B2">
              <w:rPr>
                <w:sz w:val="20"/>
                <w:szCs w:val="20"/>
              </w:rPr>
              <w:t>p</w:t>
            </w:r>
            <w:r w:rsidRPr="00373313">
              <w:rPr>
                <w:sz w:val="20"/>
                <w:szCs w:val="20"/>
              </w:rPr>
              <w:t xml:space="preserve">rogress from </w:t>
            </w:r>
            <w:r w:rsidR="00AB73B2">
              <w:rPr>
                <w:sz w:val="20"/>
                <w:szCs w:val="20"/>
              </w:rPr>
              <w:t>p</w:t>
            </w:r>
            <w:r w:rsidRPr="00373313">
              <w:rPr>
                <w:sz w:val="20"/>
                <w:szCs w:val="20"/>
              </w:rPr>
              <w:t xml:space="preserve">roposal, </w:t>
            </w:r>
            <w:r w:rsidR="00AB73B2">
              <w:rPr>
                <w:sz w:val="20"/>
                <w:szCs w:val="20"/>
              </w:rPr>
              <w:t>o</w:t>
            </w:r>
            <w:r w:rsidRPr="00373313">
              <w:rPr>
                <w:sz w:val="20"/>
                <w:szCs w:val="20"/>
              </w:rPr>
              <w:t xml:space="preserve">ral </w:t>
            </w:r>
            <w:r w:rsidR="00AB73B2">
              <w:rPr>
                <w:sz w:val="20"/>
                <w:szCs w:val="20"/>
              </w:rPr>
              <w:t>p</w:t>
            </w:r>
            <w:r w:rsidRPr="00373313">
              <w:rPr>
                <w:sz w:val="20"/>
                <w:szCs w:val="20"/>
              </w:rPr>
              <w:t xml:space="preserve">resentation to </w:t>
            </w:r>
            <w:r w:rsidR="00AB73B2">
              <w:rPr>
                <w:sz w:val="20"/>
                <w:szCs w:val="20"/>
              </w:rPr>
              <w:t>f</w:t>
            </w:r>
            <w:r w:rsidRPr="00373313">
              <w:rPr>
                <w:sz w:val="20"/>
                <w:szCs w:val="20"/>
              </w:rPr>
              <w:t xml:space="preserve">inal </w:t>
            </w:r>
            <w:r w:rsidR="00AB73B2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>eport</w:t>
            </w:r>
            <w:r w:rsidR="00AB73B2">
              <w:rPr>
                <w:sz w:val="20"/>
                <w:szCs w:val="20"/>
              </w:rPr>
              <w:t>.</w:t>
            </w:r>
          </w:p>
          <w:p w14:paraId="665EE5A2" w14:textId="7CBDAA5C" w:rsidR="0085736B" w:rsidRPr="00373313" w:rsidRDefault="0085736B" w:rsidP="001A3F02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A3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</w:tcPr>
          <w:p w14:paraId="665EE5A4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-</w:t>
            </w:r>
          </w:p>
        </w:tc>
      </w:tr>
      <w:tr w:rsidR="00A22A3A" w14:paraId="665EE5AB" w14:textId="77777777" w:rsidTr="00AB73B2">
        <w:tc>
          <w:tcPr>
            <w:tcW w:w="430" w:type="dxa"/>
          </w:tcPr>
          <w:p w14:paraId="665EE5A6" w14:textId="77777777" w:rsidR="00A22A3A" w:rsidRPr="00373313" w:rsidRDefault="00A22A3A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665EE5A7" w14:textId="77777777" w:rsidR="00A22A3A" w:rsidRPr="00373313" w:rsidRDefault="00A22A3A" w:rsidP="007A4F8F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59ECB98F" w14:textId="77777777" w:rsidR="00A22A3A" w:rsidRDefault="00A22A3A" w:rsidP="007A4F8F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TOTAL</w:t>
            </w:r>
          </w:p>
          <w:p w14:paraId="665EE5A8" w14:textId="4E2AC5A2" w:rsidR="00AB73B2" w:rsidRPr="00373313" w:rsidRDefault="00AB73B2" w:rsidP="007A4F8F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A9" w14:textId="77777777" w:rsidR="00A22A3A" w:rsidRPr="00373313" w:rsidRDefault="00A22A3A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/100</w:t>
            </w:r>
          </w:p>
        </w:tc>
        <w:tc>
          <w:tcPr>
            <w:tcW w:w="1230" w:type="dxa"/>
          </w:tcPr>
          <w:p w14:paraId="665EE5AA" w14:textId="722817B1" w:rsidR="00A22A3A" w:rsidRPr="00373313" w:rsidRDefault="002875C5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  <w:r w:rsidR="00A22A3A" w:rsidRPr="00373313">
              <w:rPr>
                <w:sz w:val="20"/>
                <w:szCs w:val="20"/>
              </w:rPr>
              <w:t>/100</w:t>
            </w:r>
          </w:p>
        </w:tc>
      </w:tr>
    </w:tbl>
    <w:p w14:paraId="1816B362" w14:textId="77777777" w:rsidR="006431C3" w:rsidRPr="00774490" w:rsidRDefault="006431C3" w:rsidP="006431C3">
      <w:pPr>
        <w:spacing w:line="360" w:lineRule="auto"/>
        <w:rPr>
          <w:b/>
          <w:bCs/>
          <w:sz w:val="20"/>
          <w:szCs w:val="20"/>
        </w:rPr>
      </w:pPr>
      <w:r w:rsidRPr="00774490">
        <w:rPr>
          <w:b/>
          <w:bCs/>
          <w:sz w:val="20"/>
          <w:szCs w:val="20"/>
        </w:rPr>
        <w:lastRenderedPageBreak/>
        <w:t xml:space="preserve">Justification </w:t>
      </w:r>
      <w:r>
        <w:rPr>
          <w:b/>
          <w:bCs/>
          <w:sz w:val="20"/>
          <w:szCs w:val="20"/>
        </w:rPr>
        <w:t>(r</w:t>
      </w:r>
      <w:r w:rsidRPr="00774490">
        <w:rPr>
          <w:b/>
          <w:bCs/>
          <w:sz w:val="20"/>
          <w:szCs w:val="20"/>
        </w:rPr>
        <w:t>equired for marks higher than 75</w:t>
      </w:r>
      <w:r>
        <w:rPr>
          <w:b/>
          <w:bCs/>
          <w:sz w:val="20"/>
          <w:szCs w:val="20"/>
        </w:rPr>
        <w:t>)</w:t>
      </w:r>
      <w:r w:rsidRPr="00774490">
        <w:rPr>
          <w:b/>
          <w:bCs/>
          <w:sz w:val="20"/>
          <w:szCs w:val="20"/>
        </w:rPr>
        <w:t>:</w:t>
      </w:r>
    </w:p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9334"/>
      </w:tblGrid>
      <w:tr w:rsidR="00C82E9F" w14:paraId="52CE9587" w14:textId="77777777" w:rsidTr="00A172B2">
        <w:trPr>
          <w:trHeight w:val="1928"/>
        </w:trPr>
        <w:tc>
          <w:tcPr>
            <w:tcW w:w="9334" w:type="dxa"/>
          </w:tcPr>
          <w:p w14:paraId="1135AA2F" w14:textId="77777777" w:rsidR="00C82E9F" w:rsidRDefault="00C82E9F" w:rsidP="00A172B2">
            <w:pPr>
              <w:rPr>
                <w:sz w:val="20"/>
                <w:szCs w:val="20"/>
              </w:rPr>
            </w:pPr>
          </w:p>
        </w:tc>
      </w:tr>
    </w:tbl>
    <w:p w14:paraId="5A4B4EAF" w14:textId="77777777" w:rsidR="00C82E9F" w:rsidRDefault="00C82E9F" w:rsidP="00C82E9F">
      <w:pPr>
        <w:rPr>
          <w:sz w:val="20"/>
          <w:szCs w:val="20"/>
        </w:rPr>
      </w:pPr>
    </w:p>
    <w:p w14:paraId="6DF84F80" w14:textId="77777777" w:rsidR="00833D80" w:rsidRPr="006431C3" w:rsidRDefault="00833D80" w:rsidP="00833D80">
      <w:pPr>
        <w:spacing w:line="360" w:lineRule="auto"/>
        <w:rPr>
          <w:b/>
          <w:bCs/>
          <w:sz w:val="20"/>
          <w:szCs w:val="20"/>
        </w:rPr>
      </w:pPr>
      <w:r w:rsidRPr="006431C3">
        <w:rPr>
          <w:b/>
          <w:bCs/>
          <w:sz w:val="20"/>
          <w:szCs w:val="20"/>
        </w:rPr>
        <w:t>Comments (if any):</w:t>
      </w:r>
    </w:p>
    <w:tbl>
      <w:tblPr>
        <w:tblW w:w="9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36"/>
      </w:tblGrid>
      <w:tr w:rsidR="00833D80" w14:paraId="21E8DD33" w14:textId="77777777" w:rsidTr="00A172B2">
        <w:tc>
          <w:tcPr>
            <w:tcW w:w="9210" w:type="dxa"/>
          </w:tcPr>
          <w:p w14:paraId="7580C8C9" w14:textId="77777777" w:rsidR="003C5654" w:rsidRPr="00754243" w:rsidRDefault="003C5654" w:rsidP="003C5654">
            <w:pPr>
              <w:rPr>
                <w:i/>
                <w:sz w:val="20"/>
                <w:szCs w:val="20"/>
              </w:rPr>
            </w:pPr>
            <w:r w:rsidRPr="00754243">
              <w:rPr>
                <w:i/>
                <w:sz w:val="20"/>
                <w:szCs w:val="20"/>
              </w:rPr>
              <w:t>The marker is at liberty to make brief comments that can improve the project.</w:t>
            </w:r>
          </w:p>
          <w:p w14:paraId="6A0EC647" w14:textId="77777777" w:rsidR="00833D80" w:rsidRDefault="00833D80" w:rsidP="00A172B2"/>
          <w:p w14:paraId="53D97778" w14:textId="77777777" w:rsidR="00833D80" w:rsidRDefault="00833D80" w:rsidP="00A172B2"/>
          <w:p w14:paraId="58C92317" w14:textId="77777777" w:rsidR="00833D80" w:rsidRDefault="00833D80" w:rsidP="00A172B2"/>
          <w:p w14:paraId="375403CB" w14:textId="77777777" w:rsidR="00833D80" w:rsidRDefault="00833D80" w:rsidP="00A172B2"/>
          <w:p w14:paraId="2D2265CE" w14:textId="77777777" w:rsidR="00833D80" w:rsidRDefault="00833D80" w:rsidP="00A172B2"/>
          <w:p w14:paraId="1BA84842" w14:textId="77777777" w:rsidR="00833D80" w:rsidRDefault="00833D80" w:rsidP="00A172B2"/>
        </w:tc>
      </w:tr>
    </w:tbl>
    <w:p w14:paraId="665EE5B5" w14:textId="77777777" w:rsidR="00373313" w:rsidRDefault="00373313" w:rsidP="00E961EC"/>
    <w:p w14:paraId="665EE5B6" w14:textId="77777777" w:rsidR="00E3291C" w:rsidRDefault="00E3291C" w:rsidP="00E961EC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373313" w14:paraId="665EE5BB" w14:textId="77777777" w:rsidTr="00C470A8">
        <w:tc>
          <w:tcPr>
            <w:tcW w:w="1278" w:type="dxa"/>
          </w:tcPr>
          <w:p w14:paraId="665EE5B7" w14:textId="77777777" w:rsidR="00373313" w:rsidRDefault="00373313" w:rsidP="001A3F02">
            <w:r>
              <w:t>Signature: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665EE5B8" w14:textId="582F1781" w:rsidR="00373313" w:rsidRDefault="002875C5" w:rsidP="001A3F02">
            <w:r>
              <w:rPr>
                <w:noProof/>
              </w:rPr>
              <w:drawing>
                <wp:inline distT="0" distB="0" distL="0" distR="0" wp14:anchorId="21A59C19" wp14:editId="69624059">
                  <wp:extent cx="1076325" cy="615950"/>
                  <wp:effectExtent l="0" t="0" r="9525" b="0"/>
                  <wp:docPr id="3" name="Picture 3" descr="A picture containing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665EE5B9" w14:textId="77777777" w:rsidR="00373313" w:rsidRDefault="00373313" w:rsidP="001A3F02">
            <w:r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665EE5BA" w14:textId="5AE87B2D" w:rsidR="00373313" w:rsidRDefault="002875C5" w:rsidP="001A3F02">
            <w:r>
              <w:t>091123</w:t>
            </w:r>
          </w:p>
        </w:tc>
      </w:tr>
    </w:tbl>
    <w:p w14:paraId="665EE5BC" w14:textId="77777777" w:rsidR="00E3291C" w:rsidRDefault="00E3291C" w:rsidP="00E961EC"/>
    <w:p w14:paraId="665EE5BD" w14:textId="77777777" w:rsidR="009932A0" w:rsidRDefault="009932A0" w:rsidP="00E961EC"/>
    <w:p w14:paraId="665EE5BE" w14:textId="77777777" w:rsidR="009932A0" w:rsidRPr="00661EB6" w:rsidRDefault="009932A0" w:rsidP="009932A0">
      <w:pPr>
        <w:rPr>
          <w:b/>
          <w:sz w:val="20"/>
          <w:szCs w:val="20"/>
        </w:rPr>
      </w:pPr>
      <w:r w:rsidRPr="00661EB6">
        <w:rPr>
          <w:b/>
          <w:sz w:val="20"/>
          <w:szCs w:val="20"/>
        </w:rPr>
        <w:t>Notes for markers of Project Final Report:</w:t>
      </w:r>
    </w:p>
    <w:p w14:paraId="665EE5BF" w14:textId="77777777" w:rsidR="009932A0" w:rsidRDefault="009932A0" w:rsidP="009932A0"/>
    <w:p w14:paraId="38B30853" w14:textId="77777777" w:rsidR="00ED6DBA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D6DBA">
        <w:rPr>
          <w:rFonts w:ascii="Times New Roman" w:hAnsi="Times New Roman" w:cs="Times New Roman"/>
          <w:color w:val="000000"/>
          <w:sz w:val="20"/>
          <w:szCs w:val="20"/>
        </w:rPr>
        <w:t xml:space="preserve">The overall mean mark is </w:t>
      </w:r>
      <w:r w:rsidR="002C5817" w:rsidRPr="00ED6DBA">
        <w:rPr>
          <w:rFonts w:ascii="Times New Roman" w:hAnsi="Times New Roman" w:cs="Times New Roman"/>
          <w:color w:val="000000"/>
          <w:sz w:val="20"/>
          <w:szCs w:val="20"/>
        </w:rPr>
        <w:t>69</w:t>
      </w:r>
      <w:r w:rsidRPr="00ED6DBA">
        <w:rPr>
          <w:rFonts w:ascii="Times New Roman" w:hAnsi="Times New Roman" w:cs="Times New Roman"/>
          <w:color w:val="000000"/>
          <w:sz w:val="20"/>
          <w:szCs w:val="20"/>
        </w:rPr>
        <w:t xml:space="preserve"> for Final Report.  </w:t>
      </w:r>
      <w:r w:rsidR="00ED6DBA" w:rsidRPr="00ED6DBA">
        <w:rPr>
          <w:rFonts w:ascii="Times New Roman" w:hAnsi="Times New Roman" w:cs="Times New Roman"/>
          <w:color w:val="000000"/>
          <w:sz w:val="20"/>
          <w:szCs w:val="20"/>
        </w:rPr>
        <w:t>We should aim for a mean mark of 65 to 70 with the exceptional students scoring around 75. If the student is deserving of a higher mark (more than 75), do provide a strong justification.</w:t>
      </w:r>
    </w:p>
    <w:p w14:paraId="665EE5C6" w14:textId="2A090FE2" w:rsidR="009932A0" w:rsidRPr="00ED6DBA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D6DBA">
        <w:rPr>
          <w:rFonts w:ascii="Times New Roman" w:hAnsi="Times New Roman" w:cs="Times New Roman"/>
          <w:color w:val="000000"/>
          <w:sz w:val="20"/>
          <w:szCs w:val="20"/>
        </w:rPr>
        <w:t xml:space="preserve">For those students who have not done enough work for the final report, you can ask them to extend for another semester.    </w:t>
      </w:r>
    </w:p>
    <w:p w14:paraId="0C3E72CB" w14:textId="77777777" w:rsidR="00AB73B2" w:rsidRPr="00AB73B2" w:rsidRDefault="00AB73B2" w:rsidP="00AB73B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64A8FD6" w14:textId="7B970EF1" w:rsidR="006B6F87" w:rsidRDefault="006B6F87" w:rsidP="006B6F87">
      <w:r w:rsidRPr="0045212F">
        <w:rPr>
          <w:sz w:val="20"/>
          <w:szCs w:val="20"/>
        </w:rPr>
        <w:t xml:space="preserve">When downloading </w:t>
      </w:r>
      <w:r>
        <w:rPr>
          <w:sz w:val="20"/>
          <w:szCs w:val="20"/>
        </w:rPr>
        <w:t>the final report</w:t>
      </w:r>
      <w:r w:rsidRPr="0045212F">
        <w:rPr>
          <w:sz w:val="20"/>
          <w:szCs w:val="20"/>
        </w:rPr>
        <w:t xml:space="preserve"> for marking from the respective ANL488 T group in </w:t>
      </w:r>
      <w:r>
        <w:rPr>
          <w:sz w:val="20"/>
          <w:szCs w:val="20"/>
        </w:rPr>
        <w:t>Canvas</w:t>
      </w:r>
      <w:r w:rsidRPr="0045212F">
        <w:rPr>
          <w:sz w:val="20"/>
          <w:szCs w:val="20"/>
        </w:rPr>
        <w:t xml:space="preserve"> via </w:t>
      </w:r>
      <w:r>
        <w:rPr>
          <w:sz w:val="20"/>
          <w:szCs w:val="20"/>
        </w:rPr>
        <w:t xml:space="preserve">Assignments -&gt; FINAL_REPORT, check those whose </w:t>
      </w:r>
      <w:r w:rsidRPr="00C35E38">
        <w:rPr>
          <w:b/>
          <w:bCs/>
          <w:sz w:val="20"/>
          <w:szCs w:val="20"/>
        </w:rPr>
        <w:t>similarity score is above 30%</w:t>
      </w:r>
      <w:r w:rsidRPr="0045212F">
        <w:rPr>
          <w:sz w:val="20"/>
          <w:szCs w:val="20"/>
        </w:rPr>
        <w:t xml:space="preserve"> to see if there is plagiarism</w:t>
      </w:r>
      <w:r>
        <w:rPr>
          <w:sz w:val="20"/>
          <w:szCs w:val="20"/>
        </w:rPr>
        <w:t xml:space="preserve"> </w:t>
      </w:r>
      <w:r w:rsidRPr="0045212F">
        <w:rPr>
          <w:sz w:val="20"/>
          <w:szCs w:val="20"/>
        </w:rPr>
        <w:t xml:space="preserve">(look for 2 whole paragraphs that are copied wholesale without amendment).  Please gather the evidence and put it in a word document and send it to the </w:t>
      </w:r>
      <w:r>
        <w:rPr>
          <w:sz w:val="20"/>
          <w:szCs w:val="20"/>
        </w:rPr>
        <w:t xml:space="preserve">Course Coordinator </w:t>
      </w:r>
      <w:r w:rsidRPr="0045212F">
        <w:rPr>
          <w:sz w:val="20"/>
          <w:szCs w:val="20"/>
        </w:rPr>
        <w:t xml:space="preserve">and </w:t>
      </w:r>
      <w:r>
        <w:rPr>
          <w:sz w:val="20"/>
          <w:szCs w:val="20"/>
        </w:rPr>
        <w:t>Mechelle</w:t>
      </w:r>
      <w:r w:rsidRPr="0045212F">
        <w:rPr>
          <w:sz w:val="20"/>
          <w:szCs w:val="20"/>
        </w:rPr>
        <w:t xml:space="preserve"> for their necessary action</w:t>
      </w:r>
      <w:r>
        <w:t>.</w:t>
      </w:r>
    </w:p>
    <w:p w14:paraId="665EE5C8" w14:textId="230E4A71" w:rsidR="009932A0" w:rsidRPr="006B6F87" w:rsidRDefault="009932A0" w:rsidP="006B6F87">
      <w:pPr>
        <w:autoSpaceDE w:val="0"/>
        <w:autoSpaceDN w:val="0"/>
        <w:adjustRightInd w:val="0"/>
        <w:rPr>
          <w:sz w:val="20"/>
          <w:szCs w:val="20"/>
        </w:rPr>
      </w:pPr>
    </w:p>
    <w:sectPr w:rsidR="009932A0" w:rsidRPr="006B6F87" w:rsidSect="004567E3">
      <w:footerReference w:type="default" r:id="rId10"/>
      <w:pgSz w:w="12100" w:h="1699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557DA" w14:textId="77777777" w:rsidR="00CD3A9D" w:rsidRDefault="00CD3A9D" w:rsidP="004567E3">
      <w:r>
        <w:separator/>
      </w:r>
    </w:p>
  </w:endnote>
  <w:endnote w:type="continuationSeparator" w:id="0">
    <w:p w14:paraId="7D92E90E" w14:textId="77777777" w:rsidR="00CD3A9D" w:rsidRDefault="00CD3A9D" w:rsidP="00456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EE5D2" w14:textId="77777777" w:rsidR="004567E3" w:rsidRDefault="004567E3" w:rsidP="004567E3">
    <w:r>
      <w:t>____________________________________________________________________________</w:t>
    </w:r>
  </w:p>
  <w:p w14:paraId="665EE5D5" w14:textId="4B8ABCC9" w:rsidR="004567E3" w:rsidRPr="00F17E87" w:rsidRDefault="004567E3" w:rsidP="004567E3">
    <w:pPr>
      <w:rPr>
        <w:sz w:val="20"/>
        <w:szCs w:val="20"/>
      </w:rPr>
    </w:pPr>
    <w:r w:rsidRPr="00F17E87">
      <w:rPr>
        <w:sz w:val="20"/>
        <w:szCs w:val="20"/>
      </w:rPr>
      <w:t>Final Report Mark (out of 60) = 0.6[0.6(Supervisor’s award)</w:t>
    </w:r>
    <w:r w:rsidR="00F17E87">
      <w:rPr>
        <w:sz w:val="20"/>
        <w:szCs w:val="20"/>
      </w:rPr>
      <w:t xml:space="preserve"> </w:t>
    </w:r>
    <w:r w:rsidRPr="00F17E87">
      <w:rPr>
        <w:sz w:val="20"/>
        <w:szCs w:val="20"/>
      </w:rPr>
      <w:t>+</w:t>
    </w:r>
    <w:r w:rsidR="00F17E87">
      <w:rPr>
        <w:sz w:val="20"/>
        <w:szCs w:val="20"/>
      </w:rPr>
      <w:t xml:space="preserve"> </w:t>
    </w:r>
    <w:r w:rsidRPr="00F17E87">
      <w:rPr>
        <w:sz w:val="20"/>
        <w:szCs w:val="20"/>
      </w:rPr>
      <w:t>0.4(Second Marker’s award)]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F7CD9" w14:textId="77777777" w:rsidR="00CD3A9D" w:rsidRDefault="00CD3A9D" w:rsidP="004567E3">
      <w:r>
        <w:separator/>
      </w:r>
    </w:p>
  </w:footnote>
  <w:footnote w:type="continuationSeparator" w:id="0">
    <w:p w14:paraId="539BD5C2" w14:textId="77777777" w:rsidR="00CD3A9D" w:rsidRDefault="00CD3A9D" w:rsidP="00456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2FDA"/>
    <w:multiLevelType w:val="hybridMultilevel"/>
    <w:tmpl w:val="FAF2C3AE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065"/>
    <w:rsid w:val="000C608A"/>
    <w:rsid w:val="000E4390"/>
    <w:rsid w:val="0014778A"/>
    <w:rsid w:val="001A1DAF"/>
    <w:rsid w:val="001A3F02"/>
    <w:rsid w:val="001A6A00"/>
    <w:rsid w:val="001A6E35"/>
    <w:rsid w:val="001B5260"/>
    <w:rsid w:val="001F1ACD"/>
    <w:rsid w:val="0023774C"/>
    <w:rsid w:val="0027622A"/>
    <w:rsid w:val="002875C5"/>
    <w:rsid w:val="002C5817"/>
    <w:rsid w:val="00333CE2"/>
    <w:rsid w:val="00373313"/>
    <w:rsid w:val="00375BD4"/>
    <w:rsid w:val="0037723E"/>
    <w:rsid w:val="00380ECD"/>
    <w:rsid w:val="003C5654"/>
    <w:rsid w:val="003D4D6E"/>
    <w:rsid w:val="00436F90"/>
    <w:rsid w:val="00455015"/>
    <w:rsid w:val="00455707"/>
    <w:rsid w:val="004567E3"/>
    <w:rsid w:val="004D1DE8"/>
    <w:rsid w:val="005249F8"/>
    <w:rsid w:val="005E44E8"/>
    <w:rsid w:val="005F712A"/>
    <w:rsid w:val="0062592F"/>
    <w:rsid w:val="006431C3"/>
    <w:rsid w:val="00661EB6"/>
    <w:rsid w:val="00672902"/>
    <w:rsid w:val="006B6F87"/>
    <w:rsid w:val="006D4615"/>
    <w:rsid w:val="007A4F8F"/>
    <w:rsid w:val="00833D80"/>
    <w:rsid w:val="0085736B"/>
    <w:rsid w:val="0086204B"/>
    <w:rsid w:val="008674C2"/>
    <w:rsid w:val="00880350"/>
    <w:rsid w:val="008B2BE9"/>
    <w:rsid w:val="008E06B1"/>
    <w:rsid w:val="008E4346"/>
    <w:rsid w:val="00904DAE"/>
    <w:rsid w:val="00933D3C"/>
    <w:rsid w:val="009432EB"/>
    <w:rsid w:val="009932A0"/>
    <w:rsid w:val="00A125E5"/>
    <w:rsid w:val="00A22A3A"/>
    <w:rsid w:val="00A54F46"/>
    <w:rsid w:val="00A554A0"/>
    <w:rsid w:val="00AB117D"/>
    <w:rsid w:val="00AB73B2"/>
    <w:rsid w:val="00B2203A"/>
    <w:rsid w:val="00B55DDC"/>
    <w:rsid w:val="00B74F3D"/>
    <w:rsid w:val="00BC7065"/>
    <w:rsid w:val="00BF5BE7"/>
    <w:rsid w:val="00C05D26"/>
    <w:rsid w:val="00C2243F"/>
    <w:rsid w:val="00C236FD"/>
    <w:rsid w:val="00C3404B"/>
    <w:rsid w:val="00C470A8"/>
    <w:rsid w:val="00C82E9F"/>
    <w:rsid w:val="00CD3A9D"/>
    <w:rsid w:val="00CE0FF3"/>
    <w:rsid w:val="00D122C3"/>
    <w:rsid w:val="00D3594F"/>
    <w:rsid w:val="00D70AC6"/>
    <w:rsid w:val="00DF5430"/>
    <w:rsid w:val="00E2314D"/>
    <w:rsid w:val="00E3291C"/>
    <w:rsid w:val="00E33277"/>
    <w:rsid w:val="00E961EC"/>
    <w:rsid w:val="00ED6DBA"/>
    <w:rsid w:val="00EE421C"/>
    <w:rsid w:val="00EE57C2"/>
    <w:rsid w:val="00F17E87"/>
    <w:rsid w:val="00F2511D"/>
    <w:rsid w:val="00F35434"/>
    <w:rsid w:val="00F6197B"/>
    <w:rsid w:val="00F66831"/>
    <w:rsid w:val="00FA3D3B"/>
    <w:rsid w:val="00FA6BC3"/>
    <w:rsid w:val="00FE1DD1"/>
    <w:rsid w:val="00FE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65EE555"/>
  <w15:docId w15:val="{F925D908-8D24-44C5-8A40-EBBBAB84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117D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7A4F8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117D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CM6">
    <w:name w:val="CM6"/>
    <w:basedOn w:val="Default"/>
    <w:next w:val="Default"/>
    <w:rsid w:val="00AB117D"/>
    <w:rPr>
      <w:color w:val="auto"/>
    </w:rPr>
  </w:style>
  <w:style w:type="paragraph" w:customStyle="1" w:styleId="CM1">
    <w:name w:val="CM1"/>
    <w:basedOn w:val="Default"/>
    <w:next w:val="Default"/>
    <w:rsid w:val="00AB117D"/>
    <w:rPr>
      <w:color w:val="auto"/>
    </w:rPr>
  </w:style>
  <w:style w:type="paragraph" w:customStyle="1" w:styleId="CM2">
    <w:name w:val="CM2"/>
    <w:basedOn w:val="Default"/>
    <w:next w:val="Default"/>
    <w:rsid w:val="00AB117D"/>
    <w:pPr>
      <w:spacing w:line="283" w:lineRule="atLeast"/>
    </w:pPr>
    <w:rPr>
      <w:color w:val="auto"/>
    </w:rPr>
  </w:style>
  <w:style w:type="paragraph" w:customStyle="1" w:styleId="CM7">
    <w:name w:val="CM7"/>
    <w:basedOn w:val="Default"/>
    <w:next w:val="Default"/>
    <w:rsid w:val="00AB117D"/>
    <w:rPr>
      <w:color w:val="auto"/>
    </w:rPr>
  </w:style>
  <w:style w:type="paragraph" w:customStyle="1" w:styleId="CM8">
    <w:name w:val="CM8"/>
    <w:basedOn w:val="Default"/>
    <w:next w:val="Default"/>
    <w:rsid w:val="00AB117D"/>
    <w:rPr>
      <w:color w:val="auto"/>
    </w:rPr>
  </w:style>
  <w:style w:type="paragraph" w:customStyle="1" w:styleId="CM4">
    <w:name w:val="CM4"/>
    <w:basedOn w:val="Default"/>
    <w:next w:val="Default"/>
    <w:rsid w:val="00AB117D"/>
    <w:rPr>
      <w:color w:val="auto"/>
    </w:rPr>
  </w:style>
  <w:style w:type="paragraph" w:customStyle="1" w:styleId="CM3">
    <w:name w:val="CM3"/>
    <w:basedOn w:val="Default"/>
    <w:next w:val="Default"/>
    <w:rsid w:val="00AB117D"/>
    <w:rPr>
      <w:color w:val="auto"/>
    </w:rPr>
  </w:style>
  <w:style w:type="paragraph" w:customStyle="1" w:styleId="CM5">
    <w:name w:val="CM5"/>
    <w:basedOn w:val="Default"/>
    <w:next w:val="Default"/>
    <w:rsid w:val="00AB117D"/>
    <w:pPr>
      <w:spacing w:line="288" w:lineRule="atLeast"/>
    </w:pPr>
    <w:rPr>
      <w:color w:val="auto"/>
    </w:rPr>
  </w:style>
  <w:style w:type="table" w:styleId="TableGrid">
    <w:name w:val="Table Grid"/>
    <w:basedOn w:val="TableNormal"/>
    <w:uiPriority w:val="59"/>
    <w:rsid w:val="00E96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567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567E3"/>
    <w:rPr>
      <w:sz w:val="24"/>
      <w:szCs w:val="24"/>
    </w:rPr>
  </w:style>
  <w:style w:type="paragraph" w:styleId="Footer">
    <w:name w:val="footer"/>
    <w:basedOn w:val="Normal"/>
    <w:link w:val="FooterChar"/>
    <w:rsid w:val="004567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567E3"/>
    <w:rPr>
      <w:sz w:val="24"/>
      <w:szCs w:val="24"/>
    </w:rPr>
  </w:style>
  <w:style w:type="paragraph" w:styleId="BalloonText">
    <w:name w:val="Balloon Text"/>
    <w:basedOn w:val="Normal"/>
    <w:link w:val="BalloonTextChar"/>
    <w:rsid w:val="00672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29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32A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2DBA4.C71DBC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Randolph Tan</vt:lpstr>
    </vt:vector>
  </TitlesOfParts>
  <Company>SIM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Randolph Tan</dc:title>
  <dc:creator>Copier User</dc:creator>
  <cp:lastModifiedBy>Munish K</cp:lastModifiedBy>
  <cp:revision>13</cp:revision>
  <cp:lastPrinted>2010-11-09T02:41:00Z</cp:lastPrinted>
  <dcterms:created xsi:type="dcterms:W3CDTF">2023-08-28T03:42:00Z</dcterms:created>
  <dcterms:modified xsi:type="dcterms:W3CDTF">2023-11-09T14:14:00Z</dcterms:modified>
</cp:coreProperties>
</file>