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75B41" w14:textId="77777777" w:rsidR="004C5257" w:rsidRPr="004C5257" w:rsidRDefault="004C5257" w:rsidP="004C5257"/>
    <w:p w14:paraId="32E1C7D3" w14:textId="1C95A18D" w:rsidR="004C5257" w:rsidRPr="00502A71" w:rsidRDefault="004C5257" w:rsidP="004C5257">
      <w:pPr>
        <w:pStyle w:val="Default"/>
        <w:spacing w:line="480" w:lineRule="auto"/>
        <w:jc w:val="center"/>
        <w:rPr>
          <w:rFonts w:ascii="Times New Roman" w:hAnsi="Times New Roman" w:cs="Times New Roman"/>
          <w:b/>
          <w:bCs/>
        </w:rPr>
      </w:pPr>
      <w:r w:rsidRPr="004C5257">
        <w:rPr>
          <w:rFonts w:ascii="Times New Roman" w:hAnsi="Times New Roman" w:cs="Times New Roman"/>
          <w:b/>
          <w:bCs/>
        </w:rPr>
        <w:t xml:space="preserve"> </w:t>
      </w:r>
      <w:r w:rsidRPr="00502A71">
        <w:rPr>
          <w:rFonts w:ascii="Times New Roman" w:hAnsi="Times New Roman" w:cs="Times New Roman"/>
          <w:b/>
          <w:bCs/>
        </w:rPr>
        <w:t>ANL 488 PROJECT PROPOSAL</w:t>
      </w:r>
    </w:p>
    <w:p w14:paraId="1ABBCAC3" w14:textId="77777777" w:rsidR="004C5257" w:rsidRPr="00502A71" w:rsidRDefault="004C5257" w:rsidP="004C5257">
      <w:pPr>
        <w:pStyle w:val="Default"/>
        <w:spacing w:line="480" w:lineRule="auto"/>
        <w:jc w:val="center"/>
        <w:rPr>
          <w:rFonts w:ascii="Times New Roman" w:hAnsi="Times New Roman" w:cs="Times New Roman"/>
          <w:b/>
          <w:bCs/>
        </w:rPr>
      </w:pPr>
    </w:p>
    <w:p w14:paraId="5450B8F1" w14:textId="6F349363" w:rsidR="00374C3C" w:rsidRPr="00502A71" w:rsidRDefault="00374C3C" w:rsidP="004C5257">
      <w:pPr>
        <w:pStyle w:val="Default"/>
        <w:spacing w:line="480" w:lineRule="auto"/>
        <w:jc w:val="center"/>
        <w:rPr>
          <w:b/>
          <w:bCs/>
        </w:rPr>
      </w:pPr>
      <w:r w:rsidRPr="00502A71">
        <w:rPr>
          <w:b/>
          <w:bCs/>
        </w:rPr>
        <w:t xml:space="preserve">Using </w:t>
      </w:r>
      <w:r w:rsidR="007E0186" w:rsidRPr="00502A71">
        <w:rPr>
          <w:b/>
          <w:bCs/>
        </w:rPr>
        <w:t>M</w:t>
      </w:r>
      <w:r w:rsidRPr="00502A71">
        <w:rPr>
          <w:b/>
          <w:bCs/>
        </w:rPr>
        <w:t xml:space="preserve">achine Learning to </w:t>
      </w:r>
      <w:r w:rsidR="00D97FD2">
        <w:rPr>
          <w:b/>
          <w:bCs/>
        </w:rPr>
        <w:t>Uncover Insights</w:t>
      </w:r>
    </w:p>
    <w:p w14:paraId="0C453034" w14:textId="7A663E17" w:rsidR="004C5257" w:rsidRPr="00502A71" w:rsidRDefault="00374C3C" w:rsidP="004C5257">
      <w:pPr>
        <w:pStyle w:val="Default"/>
        <w:spacing w:line="480" w:lineRule="auto"/>
        <w:jc w:val="center"/>
        <w:rPr>
          <w:rFonts w:ascii="Times New Roman" w:hAnsi="Times New Roman" w:cs="Times New Roman"/>
          <w:b/>
          <w:bCs/>
          <w:color w:val="3265FF"/>
        </w:rPr>
      </w:pPr>
      <w:r w:rsidRPr="00502A71">
        <w:rPr>
          <w:b/>
          <w:bCs/>
        </w:rPr>
        <w:t>related to safety incidents</w:t>
      </w:r>
      <w:r w:rsidR="00E7533D" w:rsidRPr="00502A71">
        <w:rPr>
          <w:b/>
          <w:bCs/>
        </w:rPr>
        <w:t xml:space="preserve"> (Mining Industry)</w:t>
      </w:r>
    </w:p>
    <w:p w14:paraId="5556E0BA" w14:textId="77777777" w:rsidR="004C5257" w:rsidRPr="00502A71" w:rsidRDefault="004C5257" w:rsidP="004C5257">
      <w:pPr>
        <w:pStyle w:val="Default"/>
        <w:spacing w:line="480" w:lineRule="auto"/>
        <w:jc w:val="center"/>
        <w:rPr>
          <w:rFonts w:ascii="Times New Roman" w:hAnsi="Times New Roman" w:cs="Times New Roman"/>
          <w:noProof/>
          <w:lang w:val="en-US"/>
        </w:rPr>
      </w:pPr>
    </w:p>
    <w:p w14:paraId="00F8355D" w14:textId="77777777" w:rsidR="004C5257" w:rsidRPr="00502A71" w:rsidRDefault="004C5257" w:rsidP="004C5257">
      <w:pPr>
        <w:pStyle w:val="Default"/>
        <w:spacing w:line="480" w:lineRule="auto"/>
        <w:jc w:val="center"/>
        <w:rPr>
          <w:rFonts w:ascii="Times New Roman" w:hAnsi="Times New Roman" w:cs="Times New Roman"/>
          <w:noProof/>
          <w:lang w:val="en-US"/>
        </w:rPr>
      </w:pPr>
      <w:r w:rsidRPr="00502A71">
        <w:rPr>
          <w:rFonts w:ascii="Times New Roman" w:hAnsi="Times New Roman" w:cs="Times New Roman"/>
          <w:noProof/>
          <w:lang w:val="en-US"/>
        </w:rPr>
        <w:drawing>
          <wp:anchor distT="0" distB="0" distL="114300" distR="114300" simplePos="0" relativeHeight="251658240" behindDoc="0" locked="0" layoutInCell="1" allowOverlap="1" wp14:anchorId="0A7E6DD3" wp14:editId="2F47EA9B">
            <wp:simplePos x="0" y="0"/>
            <wp:positionH relativeFrom="margin">
              <wp:align>center</wp:align>
            </wp:positionH>
            <wp:positionV relativeFrom="paragraph">
              <wp:posOffset>122873</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23D294" w14:textId="77777777" w:rsidR="004C5257" w:rsidRPr="00502A71" w:rsidRDefault="004C5257" w:rsidP="004C5257">
      <w:pPr>
        <w:pStyle w:val="Default"/>
        <w:spacing w:line="480" w:lineRule="auto"/>
        <w:ind w:left="2160"/>
        <w:jc w:val="center"/>
        <w:rPr>
          <w:rFonts w:ascii="Times New Roman" w:hAnsi="Times New Roman" w:cs="Times New Roman"/>
          <w:noProof/>
          <w:lang w:val="en-US"/>
        </w:rPr>
      </w:pPr>
    </w:p>
    <w:p w14:paraId="72524E88" w14:textId="77777777" w:rsidR="004C5257" w:rsidRPr="00502A71" w:rsidRDefault="004C5257" w:rsidP="004C5257">
      <w:pPr>
        <w:pStyle w:val="Default"/>
        <w:spacing w:line="480" w:lineRule="auto"/>
        <w:jc w:val="center"/>
        <w:rPr>
          <w:rFonts w:ascii="Times New Roman" w:hAnsi="Times New Roman" w:cs="Times New Roman"/>
          <w:noProof/>
          <w:lang w:val="en-US"/>
        </w:rPr>
      </w:pPr>
    </w:p>
    <w:p w14:paraId="5A9BA9BF" w14:textId="77777777" w:rsidR="004C5257" w:rsidRPr="00502A71" w:rsidRDefault="004C5257" w:rsidP="004C5257">
      <w:pPr>
        <w:pStyle w:val="Default"/>
        <w:spacing w:line="480" w:lineRule="auto"/>
        <w:jc w:val="center"/>
        <w:rPr>
          <w:rFonts w:ascii="Times New Roman" w:hAnsi="Times New Roman" w:cs="Times New Roman"/>
          <w:noProof/>
          <w:lang w:val="en-US"/>
        </w:rPr>
      </w:pPr>
    </w:p>
    <w:p w14:paraId="20CBE56C" w14:textId="77777777" w:rsidR="004C5257" w:rsidRPr="00502A71" w:rsidRDefault="004C5257" w:rsidP="004C5257">
      <w:pPr>
        <w:pStyle w:val="Default"/>
        <w:spacing w:line="480" w:lineRule="auto"/>
        <w:jc w:val="center"/>
        <w:rPr>
          <w:rFonts w:ascii="Times New Roman" w:hAnsi="Times New Roman" w:cs="Times New Roman"/>
          <w:noProof/>
          <w:lang w:val="en-US"/>
        </w:rPr>
      </w:pPr>
    </w:p>
    <w:p w14:paraId="492D1C54" w14:textId="77777777" w:rsidR="004C5257" w:rsidRPr="00502A71" w:rsidRDefault="004C5257" w:rsidP="004C5257">
      <w:pPr>
        <w:pStyle w:val="Default"/>
        <w:spacing w:line="480" w:lineRule="auto"/>
        <w:rPr>
          <w:rFonts w:ascii="Times New Roman" w:hAnsi="Times New Roman" w:cs="Times New Roman"/>
        </w:rPr>
      </w:pPr>
    </w:p>
    <w:p w14:paraId="62A48FEA" w14:textId="77777777" w:rsidR="004C5257" w:rsidRPr="00502A71" w:rsidRDefault="004C5257" w:rsidP="004C5257">
      <w:pPr>
        <w:pStyle w:val="Default"/>
        <w:spacing w:line="480" w:lineRule="auto"/>
        <w:jc w:val="center"/>
        <w:rPr>
          <w:rFonts w:ascii="Times New Roman" w:hAnsi="Times New Roman" w:cs="Times New Roman"/>
          <w:b/>
          <w:bCs/>
          <w:color w:val="3265FF"/>
        </w:rPr>
      </w:pPr>
      <w:r w:rsidRPr="00502A71">
        <w:rPr>
          <w:rFonts w:ascii="Times New Roman" w:hAnsi="Times New Roman" w:cs="Times New Roman"/>
          <w:b/>
          <w:bCs/>
        </w:rPr>
        <w:t xml:space="preserve">Submitted by </w:t>
      </w:r>
      <w:r w:rsidRPr="00502A71">
        <w:rPr>
          <w:rFonts w:ascii="Times New Roman" w:hAnsi="Times New Roman" w:cs="Times New Roman"/>
          <w:b/>
          <w:bCs/>
          <w:color w:val="3265FF"/>
        </w:rPr>
        <w:t>Connie Tan @ Zann Tan</w:t>
      </w:r>
    </w:p>
    <w:p w14:paraId="5E31F632" w14:textId="77777777" w:rsidR="004C5257" w:rsidRPr="00502A71" w:rsidRDefault="004C5257" w:rsidP="004C5257">
      <w:pPr>
        <w:pStyle w:val="Default"/>
        <w:spacing w:line="480" w:lineRule="auto"/>
        <w:rPr>
          <w:rFonts w:ascii="Times New Roman" w:hAnsi="Times New Roman" w:cs="Times New Roman"/>
        </w:rPr>
      </w:pPr>
    </w:p>
    <w:p w14:paraId="3DBED579" w14:textId="77777777" w:rsidR="004C5257" w:rsidRPr="00502A71" w:rsidRDefault="004C5257" w:rsidP="004C5257">
      <w:pPr>
        <w:pStyle w:val="Default"/>
        <w:spacing w:line="480" w:lineRule="auto"/>
        <w:jc w:val="center"/>
        <w:rPr>
          <w:rFonts w:ascii="Times New Roman" w:hAnsi="Times New Roman" w:cs="Times New Roman"/>
          <w:b/>
          <w:bCs/>
        </w:rPr>
      </w:pPr>
      <w:r w:rsidRPr="00502A71">
        <w:rPr>
          <w:rFonts w:ascii="Times New Roman" w:hAnsi="Times New Roman" w:cs="Times New Roman"/>
          <w:b/>
          <w:bCs/>
        </w:rPr>
        <w:t xml:space="preserve">SCHOOL OF BUSINESS </w:t>
      </w:r>
    </w:p>
    <w:p w14:paraId="5D105FB8" w14:textId="77777777" w:rsidR="004C5257" w:rsidRPr="00502A71" w:rsidRDefault="004C5257" w:rsidP="004C5257">
      <w:pPr>
        <w:pStyle w:val="Default"/>
        <w:spacing w:line="480" w:lineRule="auto"/>
        <w:jc w:val="center"/>
        <w:rPr>
          <w:rFonts w:ascii="Times New Roman" w:hAnsi="Times New Roman" w:cs="Times New Roman"/>
          <w:b/>
          <w:bCs/>
        </w:rPr>
      </w:pPr>
      <w:r w:rsidRPr="00502A71">
        <w:rPr>
          <w:rFonts w:ascii="Times New Roman" w:hAnsi="Times New Roman" w:cs="Times New Roman"/>
          <w:b/>
          <w:bCs/>
        </w:rPr>
        <w:t>Singapore University of Social Sciences</w:t>
      </w:r>
    </w:p>
    <w:p w14:paraId="5834EABD" w14:textId="77777777" w:rsidR="004C5257" w:rsidRPr="00502A71" w:rsidRDefault="004C5257" w:rsidP="004C5257">
      <w:pPr>
        <w:pStyle w:val="Default"/>
        <w:spacing w:line="480" w:lineRule="auto"/>
        <w:jc w:val="center"/>
        <w:rPr>
          <w:rFonts w:ascii="Times New Roman" w:hAnsi="Times New Roman" w:cs="Times New Roman"/>
        </w:rPr>
      </w:pPr>
    </w:p>
    <w:p w14:paraId="011E26C9" w14:textId="77777777" w:rsidR="004C5257" w:rsidRPr="00502A71" w:rsidRDefault="004C5257" w:rsidP="004C5257">
      <w:pPr>
        <w:pStyle w:val="Default"/>
        <w:spacing w:line="480" w:lineRule="auto"/>
        <w:jc w:val="center"/>
        <w:rPr>
          <w:rFonts w:ascii="Times New Roman" w:hAnsi="Times New Roman" w:cs="Times New Roman"/>
        </w:rPr>
      </w:pPr>
    </w:p>
    <w:p w14:paraId="7CC2A37D" w14:textId="77777777" w:rsidR="004C5257" w:rsidRPr="00502A71" w:rsidRDefault="004C5257" w:rsidP="004C5257">
      <w:pPr>
        <w:pStyle w:val="Default"/>
        <w:spacing w:line="480" w:lineRule="auto"/>
        <w:jc w:val="center"/>
        <w:rPr>
          <w:rFonts w:ascii="Times New Roman" w:hAnsi="Times New Roman" w:cs="Times New Roman"/>
          <w:b/>
          <w:bCs/>
        </w:rPr>
      </w:pPr>
      <w:r w:rsidRPr="00502A71">
        <w:rPr>
          <w:rFonts w:ascii="Times New Roman" w:hAnsi="Times New Roman" w:cs="Times New Roman"/>
          <w:b/>
          <w:bCs/>
        </w:rPr>
        <w:t xml:space="preserve">Presented to Singapore University of Social </w:t>
      </w:r>
    </w:p>
    <w:p w14:paraId="5206F4A3" w14:textId="3716CF85" w:rsidR="004C5257" w:rsidRPr="00502A71" w:rsidRDefault="004C5257" w:rsidP="004C5257">
      <w:pPr>
        <w:pStyle w:val="Default"/>
        <w:spacing w:line="480" w:lineRule="auto"/>
        <w:jc w:val="center"/>
        <w:rPr>
          <w:rFonts w:ascii="Times New Roman" w:hAnsi="Times New Roman" w:cs="Times New Roman"/>
          <w:b/>
          <w:bCs/>
        </w:rPr>
      </w:pPr>
      <w:r w:rsidRPr="00502A71">
        <w:rPr>
          <w:rFonts w:ascii="Times New Roman" w:hAnsi="Times New Roman" w:cs="Times New Roman"/>
          <w:b/>
          <w:bCs/>
        </w:rPr>
        <w:t xml:space="preserve">Sciences in partial </w:t>
      </w:r>
      <w:r w:rsidR="00C82C67" w:rsidRPr="00502A71">
        <w:rPr>
          <w:rFonts w:ascii="Times New Roman" w:hAnsi="Times New Roman" w:cs="Times New Roman"/>
          <w:b/>
          <w:bCs/>
        </w:rPr>
        <w:t>fulfilment</w:t>
      </w:r>
      <w:r w:rsidRPr="00502A71">
        <w:rPr>
          <w:rFonts w:ascii="Times New Roman" w:hAnsi="Times New Roman" w:cs="Times New Roman"/>
          <w:b/>
          <w:bCs/>
        </w:rPr>
        <w:t xml:space="preserve"> of the </w:t>
      </w:r>
    </w:p>
    <w:p w14:paraId="6FE3EAC0" w14:textId="77777777" w:rsidR="004C5257" w:rsidRPr="00502A71" w:rsidRDefault="004C5257" w:rsidP="004C5257">
      <w:pPr>
        <w:pStyle w:val="Default"/>
        <w:spacing w:line="480" w:lineRule="auto"/>
        <w:jc w:val="center"/>
        <w:rPr>
          <w:rFonts w:ascii="Times New Roman" w:hAnsi="Times New Roman" w:cs="Times New Roman"/>
        </w:rPr>
      </w:pPr>
      <w:r w:rsidRPr="00502A71">
        <w:rPr>
          <w:rFonts w:ascii="Times New Roman" w:hAnsi="Times New Roman" w:cs="Times New Roman"/>
          <w:b/>
          <w:bCs/>
        </w:rPr>
        <w:t>requirements for the</w:t>
      </w:r>
    </w:p>
    <w:p w14:paraId="15B1CA47" w14:textId="77777777" w:rsidR="004C5257" w:rsidRPr="00502A71" w:rsidRDefault="004C5257" w:rsidP="004C5257">
      <w:pPr>
        <w:pStyle w:val="Default"/>
        <w:spacing w:line="480" w:lineRule="auto"/>
        <w:jc w:val="center"/>
        <w:rPr>
          <w:rFonts w:ascii="Times New Roman" w:hAnsi="Times New Roman" w:cs="Times New Roman"/>
          <w:b/>
          <w:bCs/>
        </w:rPr>
      </w:pPr>
      <w:r w:rsidRPr="00502A71">
        <w:rPr>
          <w:rFonts w:ascii="Times New Roman" w:hAnsi="Times New Roman" w:cs="Times New Roman"/>
          <w:b/>
          <w:bCs/>
        </w:rPr>
        <w:t xml:space="preserve">Degree of Bachelor of Science </w:t>
      </w:r>
    </w:p>
    <w:p w14:paraId="60A9C974" w14:textId="77777777" w:rsidR="004C5257" w:rsidRPr="00502A71" w:rsidRDefault="004C5257" w:rsidP="004C5257">
      <w:pPr>
        <w:pStyle w:val="Default"/>
        <w:spacing w:line="480" w:lineRule="auto"/>
        <w:jc w:val="center"/>
        <w:rPr>
          <w:rFonts w:ascii="Times New Roman" w:hAnsi="Times New Roman" w:cs="Times New Roman"/>
        </w:rPr>
      </w:pPr>
      <w:r w:rsidRPr="00502A71">
        <w:rPr>
          <w:rFonts w:ascii="Times New Roman" w:hAnsi="Times New Roman" w:cs="Times New Roman"/>
          <w:b/>
          <w:bCs/>
        </w:rPr>
        <w:t>in Business Analytics</w:t>
      </w:r>
    </w:p>
    <w:p w14:paraId="21B49FD9" w14:textId="761ED159" w:rsidR="00D576CA" w:rsidRDefault="004C5257" w:rsidP="00B65F4C">
      <w:pPr>
        <w:spacing w:line="480" w:lineRule="auto"/>
        <w:jc w:val="center"/>
        <w:rPr>
          <w:b/>
          <w:bCs/>
          <w:color w:val="3265FF"/>
          <w:sz w:val="24"/>
          <w:szCs w:val="24"/>
        </w:rPr>
      </w:pPr>
      <w:r w:rsidRPr="00502A71">
        <w:rPr>
          <w:b/>
          <w:bCs/>
          <w:color w:val="3265FF"/>
          <w:sz w:val="24"/>
          <w:szCs w:val="24"/>
        </w:rPr>
        <w:t>202</w:t>
      </w:r>
      <w:r w:rsidR="00C8012B" w:rsidRPr="00502A71">
        <w:rPr>
          <w:b/>
          <w:bCs/>
          <w:color w:val="3265FF"/>
          <w:sz w:val="24"/>
          <w:szCs w:val="24"/>
        </w:rPr>
        <w:t>3</w:t>
      </w:r>
    </w:p>
    <w:p w14:paraId="17523573" w14:textId="77777777" w:rsidR="00D576CA" w:rsidRDefault="00D576CA">
      <w:pPr>
        <w:spacing w:after="160" w:line="259" w:lineRule="auto"/>
        <w:rPr>
          <w:b/>
          <w:bCs/>
          <w:color w:val="3265FF"/>
          <w:sz w:val="24"/>
          <w:szCs w:val="24"/>
        </w:rPr>
      </w:pPr>
      <w:r>
        <w:rPr>
          <w:b/>
          <w:bCs/>
          <w:color w:val="3265FF"/>
          <w:sz w:val="24"/>
          <w:szCs w:val="24"/>
        </w:rPr>
        <w:br w:type="page"/>
      </w:r>
    </w:p>
    <w:p w14:paraId="540F9D9F" w14:textId="23AF6AB1" w:rsidR="00D576CA" w:rsidRDefault="00F819BE" w:rsidP="008F4E5C">
      <w:pPr>
        <w:pStyle w:val="Heading1"/>
        <w:jc w:val="center"/>
        <w:rPr>
          <w:b/>
          <w:bCs/>
          <w:sz w:val="24"/>
          <w:szCs w:val="24"/>
        </w:rPr>
      </w:pPr>
      <w:bookmarkStart w:id="0" w:name="_Toc149751087"/>
      <w:r w:rsidRPr="008F4E5C">
        <w:rPr>
          <w:b/>
          <w:bCs/>
          <w:sz w:val="24"/>
          <w:szCs w:val="24"/>
        </w:rPr>
        <w:lastRenderedPageBreak/>
        <w:t>ABSTRACT</w:t>
      </w:r>
      <w:bookmarkEnd w:id="0"/>
    </w:p>
    <w:p w14:paraId="1FEFF7B0" w14:textId="45DB561D" w:rsidR="00C05B70" w:rsidRDefault="001D7AAC" w:rsidP="00D34F47">
      <w:pPr>
        <w:spacing w:before="240" w:line="480" w:lineRule="auto"/>
        <w:jc w:val="both"/>
        <w:rPr>
          <w:sz w:val="24"/>
          <w:szCs w:val="24"/>
        </w:rPr>
      </w:pPr>
      <w:r>
        <w:rPr>
          <w:sz w:val="24"/>
          <w:szCs w:val="24"/>
        </w:rPr>
        <w:t xml:space="preserve">Safety </w:t>
      </w:r>
      <w:r w:rsidR="000A578E">
        <w:rPr>
          <w:sz w:val="24"/>
          <w:szCs w:val="24"/>
        </w:rPr>
        <w:t xml:space="preserve">is a top priority for all organizations in </w:t>
      </w:r>
      <w:r w:rsidR="00955DE1">
        <w:rPr>
          <w:sz w:val="24"/>
          <w:szCs w:val="24"/>
        </w:rPr>
        <w:t xml:space="preserve">the world, however, safety is an </w:t>
      </w:r>
      <w:commentRangeStart w:id="1"/>
      <w:r w:rsidR="00955DE1">
        <w:rPr>
          <w:sz w:val="24"/>
          <w:szCs w:val="24"/>
        </w:rPr>
        <w:t>issue</w:t>
      </w:r>
      <w:r w:rsidR="00134F72">
        <w:rPr>
          <w:sz w:val="24"/>
          <w:szCs w:val="24"/>
        </w:rPr>
        <w:t>,</w:t>
      </w:r>
      <w:r w:rsidR="00955DE1">
        <w:rPr>
          <w:sz w:val="24"/>
          <w:szCs w:val="24"/>
        </w:rPr>
        <w:t xml:space="preserve"> especially in the mining industry, where high injuries and fatalities </w:t>
      </w:r>
      <w:r w:rsidR="00D27DE2">
        <w:rPr>
          <w:sz w:val="24"/>
          <w:szCs w:val="24"/>
        </w:rPr>
        <w:t>rates were</w:t>
      </w:r>
      <w:r w:rsidR="00955DE1">
        <w:rPr>
          <w:sz w:val="24"/>
          <w:szCs w:val="24"/>
        </w:rPr>
        <w:t xml:space="preserve"> observed. </w:t>
      </w:r>
      <w:r w:rsidR="004301FF">
        <w:rPr>
          <w:sz w:val="24"/>
          <w:szCs w:val="24"/>
        </w:rPr>
        <w:t xml:space="preserve">This paper </w:t>
      </w:r>
      <w:r w:rsidR="000B3153">
        <w:rPr>
          <w:sz w:val="24"/>
          <w:szCs w:val="24"/>
        </w:rPr>
        <w:t>adopts</w:t>
      </w:r>
      <w:r w:rsidR="00B17CCC">
        <w:rPr>
          <w:sz w:val="24"/>
          <w:szCs w:val="24"/>
        </w:rPr>
        <w:t xml:space="preserve"> the</w:t>
      </w:r>
      <w:r w:rsidR="004301FF">
        <w:rPr>
          <w:sz w:val="24"/>
          <w:szCs w:val="24"/>
        </w:rPr>
        <w:t xml:space="preserve"> </w:t>
      </w:r>
      <w:r w:rsidR="007E1A81">
        <w:rPr>
          <w:sz w:val="24"/>
          <w:szCs w:val="24"/>
        </w:rPr>
        <w:t xml:space="preserve">CRISP-DM framework to </w:t>
      </w:r>
      <w:r w:rsidR="00B17CCC">
        <w:rPr>
          <w:sz w:val="24"/>
          <w:szCs w:val="24"/>
        </w:rPr>
        <w:t xml:space="preserve">apply </w:t>
      </w:r>
      <w:r w:rsidR="004301FF">
        <w:rPr>
          <w:sz w:val="24"/>
          <w:szCs w:val="24"/>
        </w:rPr>
        <w:t>supervised machine learning methods like Decision Tree</w:t>
      </w:r>
      <w:r w:rsidR="00134F72">
        <w:rPr>
          <w:sz w:val="24"/>
          <w:szCs w:val="24"/>
        </w:rPr>
        <w:t>s</w:t>
      </w:r>
      <w:r w:rsidR="004301FF">
        <w:rPr>
          <w:sz w:val="24"/>
          <w:szCs w:val="24"/>
        </w:rPr>
        <w:t>, Random Forest</w:t>
      </w:r>
      <w:r w:rsidR="00134F72">
        <w:rPr>
          <w:sz w:val="24"/>
          <w:szCs w:val="24"/>
        </w:rPr>
        <w:t>s</w:t>
      </w:r>
      <w:r w:rsidR="004301FF">
        <w:rPr>
          <w:sz w:val="24"/>
          <w:szCs w:val="24"/>
        </w:rPr>
        <w:t xml:space="preserve">, Neural Networks, </w:t>
      </w:r>
      <w:r w:rsidR="00D34F47">
        <w:rPr>
          <w:sz w:val="24"/>
          <w:szCs w:val="24"/>
        </w:rPr>
        <w:t>Support Vector Machine</w:t>
      </w:r>
      <w:r w:rsidR="00134F72">
        <w:rPr>
          <w:sz w:val="24"/>
          <w:szCs w:val="24"/>
        </w:rPr>
        <w:t>s</w:t>
      </w:r>
      <w:r w:rsidR="00D34F47">
        <w:rPr>
          <w:sz w:val="24"/>
          <w:szCs w:val="24"/>
        </w:rPr>
        <w:t xml:space="preserve"> and Logistic Regression to</w:t>
      </w:r>
      <w:commentRangeEnd w:id="1"/>
      <w:r w:rsidR="005A596E">
        <w:rPr>
          <w:rStyle w:val="CommentReference"/>
        </w:rPr>
        <w:commentReference w:id="1"/>
      </w:r>
      <w:r w:rsidR="00D34F47">
        <w:rPr>
          <w:sz w:val="24"/>
          <w:szCs w:val="24"/>
        </w:rPr>
        <w:t xml:space="preserve"> uncover insights related to mining incidents. </w:t>
      </w:r>
      <w:r w:rsidR="00AF7E57">
        <w:rPr>
          <w:sz w:val="24"/>
          <w:szCs w:val="24"/>
        </w:rPr>
        <w:t>An interesting point to note is that this paper uses a multi</w:t>
      </w:r>
      <w:r w:rsidR="00134F72">
        <w:rPr>
          <w:sz w:val="24"/>
          <w:szCs w:val="24"/>
        </w:rPr>
        <w:t>-</w:t>
      </w:r>
      <w:r w:rsidR="00AF7E57">
        <w:rPr>
          <w:sz w:val="24"/>
          <w:szCs w:val="24"/>
        </w:rPr>
        <w:t>class target.</w:t>
      </w:r>
    </w:p>
    <w:p w14:paraId="12097623" w14:textId="48D4D505" w:rsidR="004640F7" w:rsidRDefault="005119EA" w:rsidP="00D34F47">
      <w:pPr>
        <w:spacing w:before="240" w:line="480" w:lineRule="auto"/>
        <w:jc w:val="both"/>
        <w:rPr>
          <w:sz w:val="24"/>
          <w:szCs w:val="24"/>
        </w:rPr>
      </w:pPr>
      <w:r>
        <w:rPr>
          <w:sz w:val="24"/>
          <w:szCs w:val="24"/>
        </w:rPr>
        <w:t xml:space="preserve">The analysis </w:t>
      </w:r>
      <w:r w:rsidR="00EB4708">
        <w:rPr>
          <w:sz w:val="24"/>
          <w:szCs w:val="24"/>
        </w:rPr>
        <w:t>was</w:t>
      </w:r>
      <w:r>
        <w:rPr>
          <w:sz w:val="24"/>
          <w:szCs w:val="24"/>
        </w:rPr>
        <w:t xml:space="preserve"> performed </w:t>
      </w:r>
      <w:r w:rsidR="00EB4708">
        <w:rPr>
          <w:sz w:val="24"/>
          <w:szCs w:val="24"/>
        </w:rPr>
        <w:t>with</w:t>
      </w:r>
      <w:r>
        <w:rPr>
          <w:sz w:val="24"/>
          <w:szCs w:val="24"/>
        </w:rPr>
        <w:t xml:space="preserve"> seven datasets</w:t>
      </w:r>
      <w:r w:rsidR="00EB4708">
        <w:rPr>
          <w:sz w:val="24"/>
          <w:szCs w:val="24"/>
        </w:rPr>
        <w:t xml:space="preserve"> provided by </w:t>
      </w:r>
      <w:r>
        <w:rPr>
          <w:sz w:val="24"/>
          <w:szCs w:val="24"/>
        </w:rPr>
        <w:t>the mining organization which had mining operations in Australia and Canada.</w:t>
      </w:r>
      <w:r w:rsidR="00C05B70">
        <w:rPr>
          <w:sz w:val="24"/>
          <w:szCs w:val="24"/>
        </w:rPr>
        <w:t xml:space="preserve"> Data understanding</w:t>
      </w:r>
      <w:r w:rsidR="0010212F">
        <w:rPr>
          <w:sz w:val="24"/>
          <w:szCs w:val="24"/>
        </w:rPr>
        <w:t xml:space="preserve"> and preparation</w:t>
      </w:r>
      <w:r w:rsidR="00514D9B">
        <w:rPr>
          <w:sz w:val="24"/>
          <w:szCs w:val="24"/>
        </w:rPr>
        <w:t>s</w:t>
      </w:r>
      <w:r w:rsidR="0010212F">
        <w:rPr>
          <w:sz w:val="24"/>
          <w:szCs w:val="24"/>
        </w:rPr>
        <w:t xml:space="preserve"> w</w:t>
      </w:r>
      <w:r w:rsidR="00134F72">
        <w:rPr>
          <w:sz w:val="24"/>
          <w:szCs w:val="24"/>
        </w:rPr>
        <w:t>ere</w:t>
      </w:r>
      <w:r w:rsidR="0010212F">
        <w:rPr>
          <w:sz w:val="24"/>
          <w:szCs w:val="24"/>
        </w:rPr>
        <w:t xml:space="preserve"> conducted to ensure </w:t>
      </w:r>
      <w:r w:rsidR="00134F72">
        <w:rPr>
          <w:sz w:val="24"/>
          <w:szCs w:val="24"/>
        </w:rPr>
        <w:t xml:space="preserve">the </w:t>
      </w:r>
      <w:r w:rsidR="0010212F">
        <w:rPr>
          <w:sz w:val="24"/>
          <w:szCs w:val="24"/>
        </w:rPr>
        <w:t xml:space="preserve">integrity of the data and </w:t>
      </w:r>
      <w:r w:rsidR="002A044C">
        <w:rPr>
          <w:sz w:val="24"/>
          <w:szCs w:val="24"/>
        </w:rPr>
        <w:t>the usefulness o</w:t>
      </w:r>
      <w:commentRangeStart w:id="2"/>
      <w:r w:rsidR="002A044C">
        <w:rPr>
          <w:sz w:val="24"/>
          <w:szCs w:val="24"/>
        </w:rPr>
        <w:t xml:space="preserve">f </w:t>
      </w:r>
      <w:r w:rsidR="0010212F">
        <w:rPr>
          <w:sz w:val="24"/>
          <w:szCs w:val="24"/>
        </w:rPr>
        <w:t xml:space="preserve">modelling results. </w:t>
      </w:r>
      <w:r w:rsidR="002A044C">
        <w:rPr>
          <w:sz w:val="24"/>
          <w:szCs w:val="24"/>
        </w:rPr>
        <w:t>Additionally, s</w:t>
      </w:r>
      <w:r w:rsidR="0010212F">
        <w:rPr>
          <w:sz w:val="24"/>
          <w:szCs w:val="24"/>
        </w:rPr>
        <w:t xml:space="preserve">tatistical analysis like the Chi-square test and Cramer’s V </w:t>
      </w:r>
      <w:r w:rsidR="00F22F95">
        <w:rPr>
          <w:sz w:val="24"/>
          <w:szCs w:val="24"/>
        </w:rPr>
        <w:t>has been conducted to ensure variables used were statistically significant and associated.</w:t>
      </w:r>
      <w:commentRangeEnd w:id="2"/>
      <w:r w:rsidR="005A596E">
        <w:rPr>
          <w:rStyle w:val="CommentReference"/>
        </w:rPr>
        <w:commentReference w:id="2"/>
      </w:r>
    </w:p>
    <w:p w14:paraId="331D6DEA" w14:textId="5D4D7358" w:rsidR="001D7AAC" w:rsidRDefault="00771472" w:rsidP="00D34F47">
      <w:pPr>
        <w:spacing w:before="240" w:line="480" w:lineRule="auto"/>
        <w:jc w:val="both"/>
        <w:rPr>
          <w:sz w:val="24"/>
          <w:szCs w:val="24"/>
        </w:rPr>
      </w:pPr>
      <w:r>
        <w:rPr>
          <w:sz w:val="24"/>
          <w:szCs w:val="24"/>
        </w:rPr>
        <w:t xml:space="preserve">The champion model was </w:t>
      </w:r>
      <w:commentRangeStart w:id="3"/>
      <w:r>
        <w:rPr>
          <w:sz w:val="24"/>
          <w:szCs w:val="24"/>
        </w:rPr>
        <w:t xml:space="preserve">identified as </w:t>
      </w:r>
      <w:r w:rsidR="00134F72">
        <w:rPr>
          <w:sz w:val="24"/>
          <w:szCs w:val="24"/>
        </w:rPr>
        <w:t xml:space="preserve">a </w:t>
      </w:r>
      <w:r>
        <w:rPr>
          <w:sz w:val="24"/>
          <w:szCs w:val="24"/>
        </w:rPr>
        <w:t xml:space="preserve">Decision Tree with SMOTE </w:t>
      </w:r>
      <w:r w:rsidR="00DC2505">
        <w:rPr>
          <w:sz w:val="24"/>
          <w:szCs w:val="24"/>
        </w:rPr>
        <w:t xml:space="preserve">which was evaluated through seven metrics </w:t>
      </w:r>
      <w:r w:rsidR="00AF7E57">
        <w:rPr>
          <w:sz w:val="24"/>
          <w:szCs w:val="24"/>
        </w:rPr>
        <w:t>like training and testi</w:t>
      </w:r>
      <w:commentRangeEnd w:id="3"/>
      <w:r w:rsidR="005A596E">
        <w:rPr>
          <w:rStyle w:val="CommentReference"/>
        </w:rPr>
        <w:commentReference w:id="3"/>
      </w:r>
      <w:r w:rsidR="00AF7E57">
        <w:rPr>
          <w:sz w:val="24"/>
          <w:szCs w:val="24"/>
        </w:rPr>
        <w:t>ng accuracy, precision, recall, F1 score, ROC curve and Kappa score</w:t>
      </w:r>
      <w:r w:rsidR="00DC2505">
        <w:rPr>
          <w:sz w:val="24"/>
          <w:szCs w:val="24"/>
        </w:rPr>
        <w:t xml:space="preserve">. </w:t>
      </w:r>
      <w:r w:rsidR="00AA3791">
        <w:rPr>
          <w:sz w:val="24"/>
          <w:szCs w:val="24"/>
        </w:rPr>
        <w:t>Therefore</w:t>
      </w:r>
      <w:r w:rsidR="00DC2505">
        <w:rPr>
          <w:sz w:val="24"/>
          <w:szCs w:val="24"/>
        </w:rPr>
        <w:t>, t</w:t>
      </w:r>
      <w:r w:rsidR="00063063">
        <w:rPr>
          <w:sz w:val="24"/>
          <w:szCs w:val="24"/>
        </w:rPr>
        <w:t xml:space="preserve">he findings of this paper would provide useful recommendations </w:t>
      </w:r>
      <w:r w:rsidR="001B6014">
        <w:rPr>
          <w:sz w:val="24"/>
          <w:szCs w:val="24"/>
        </w:rPr>
        <w:t>for</w:t>
      </w:r>
      <w:r w:rsidR="00063063">
        <w:rPr>
          <w:sz w:val="24"/>
          <w:szCs w:val="24"/>
        </w:rPr>
        <w:t xml:space="preserve"> the mining organization </w:t>
      </w:r>
      <w:r w:rsidR="00565640">
        <w:rPr>
          <w:sz w:val="24"/>
          <w:szCs w:val="24"/>
        </w:rPr>
        <w:t>to improve safety within the work environment</w:t>
      </w:r>
      <w:r w:rsidR="00FD0DEE">
        <w:rPr>
          <w:sz w:val="24"/>
          <w:szCs w:val="24"/>
        </w:rPr>
        <w:t xml:space="preserve"> through actionable safety controls</w:t>
      </w:r>
      <w:r w:rsidR="006D7CA7">
        <w:rPr>
          <w:sz w:val="24"/>
          <w:szCs w:val="24"/>
        </w:rPr>
        <w:t xml:space="preserve"> to achieve zero injuries at work</w:t>
      </w:r>
      <w:r w:rsidR="005373C1">
        <w:rPr>
          <w:sz w:val="24"/>
          <w:szCs w:val="24"/>
        </w:rPr>
        <w:t>.</w:t>
      </w:r>
    </w:p>
    <w:p w14:paraId="7BF24D5A" w14:textId="77777777" w:rsidR="001B6014" w:rsidRPr="001D7AAC" w:rsidRDefault="001B6014" w:rsidP="00D34F47">
      <w:pPr>
        <w:spacing w:before="240" w:line="480" w:lineRule="auto"/>
        <w:jc w:val="both"/>
        <w:rPr>
          <w:sz w:val="24"/>
          <w:szCs w:val="24"/>
        </w:rPr>
      </w:pPr>
    </w:p>
    <w:p w14:paraId="66CE339C" w14:textId="72B7D1D9" w:rsidR="001D7AAC" w:rsidRDefault="001D7AAC">
      <w:pPr>
        <w:spacing w:after="160" w:line="259" w:lineRule="auto"/>
        <w:rPr>
          <w:b/>
          <w:bCs/>
          <w:color w:val="3265FF"/>
          <w:sz w:val="24"/>
          <w:szCs w:val="24"/>
        </w:rPr>
      </w:pPr>
      <w:r>
        <w:rPr>
          <w:b/>
          <w:bCs/>
          <w:color w:val="3265FF"/>
          <w:sz w:val="24"/>
          <w:szCs w:val="24"/>
        </w:rPr>
        <w:br w:type="page"/>
      </w:r>
    </w:p>
    <w:p w14:paraId="10FA68F9" w14:textId="77777777" w:rsidR="00F819BE" w:rsidRPr="00BF36C9" w:rsidRDefault="00F819BE" w:rsidP="003F4DB6">
      <w:pPr>
        <w:spacing w:after="160" w:line="259" w:lineRule="auto"/>
        <w:jc w:val="both"/>
        <w:rPr>
          <w:sz w:val="24"/>
          <w:szCs w:val="24"/>
        </w:rPr>
      </w:pPr>
    </w:p>
    <w:sdt>
      <w:sdtPr>
        <w:rPr>
          <w:rFonts w:ascii="Times New Roman" w:eastAsia="Times New Roman" w:hAnsi="Times New Roman" w:cs="Times New Roman"/>
          <w:color w:val="auto"/>
          <w:sz w:val="20"/>
          <w:szCs w:val="20"/>
          <w:lang w:val="en-GB"/>
        </w:rPr>
        <w:id w:val="1103697917"/>
        <w:docPartObj>
          <w:docPartGallery w:val="Table of Contents"/>
          <w:docPartUnique/>
        </w:docPartObj>
      </w:sdtPr>
      <w:sdtEndPr>
        <w:rPr>
          <w:b/>
          <w:bCs/>
          <w:noProof/>
        </w:rPr>
      </w:sdtEndPr>
      <w:sdtContent>
        <w:p w14:paraId="2D4A89B7" w14:textId="7ACCE11D" w:rsidR="00622BE2" w:rsidRPr="00502A71" w:rsidRDefault="00622BE2" w:rsidP="00C87972">
          <w:pPr>
            <w:pStyle w:val="TOCHeading"/>
            <w:spacing w:after="240" w:line="480" w:lineRule="auto"/>
            <w:jc w:val="center"/>
            <w:rPr>
              <w:rFonts w:ascii="Times New Roman" w:hAnsi="Times New Roman" w:cs="Times New Roman"/>
              <w:color w:val="auto"/>
            </w:rPr>
          </w:pPr>
          <w:r w:rsidRPr="00502A71">
            <w:rPr>
              <w:rFonts w:ascii="Times New Roman" w:hAnsi="Times New Roman" w:cs="Times New Roman"/>
              <w:color w:val="auto"/>
            </w:rPr>
            <w:t>Table of Contents</w:t>
          </w:r>
        </w:p>
        <w:p w14:paraId="0FE42568" w14:textId="0EAAA121" w:rsidR="00C2295C" w:rsidRPr="00D24EE5" w:rsidRDefault="00622BE2" w:rsidP="00D24EE5">
          <w:pPr>
            <w:pStyle w:val="TOC1"/>
            <w:spacing w:line="360" w:lineRule="auto"/>
            <w:jc w:val="both"/>
            <w:rPr>
              <w:rFonts w:eastAsiaTheme="minorEastAsia"/>
              <w:b w:val="0"/>
              <w:bCs w:val="0"/>
              <w:kern w:val="2"/>
              <w:lang w:val="en-SG" w:eastAsia="zh-CN"/>
              <w14:ligatures w14:val="standardContextual"/>
            </w:rPr>
          </w:pPr>
          <w:r w:rsidRPr="00D24EE5">
            <w:fldChar w:fldCharType="begin"/>
          </w:r>
          <w:r w:rsidRPr="00D24EE5">
            <w:instrText xml:space="preserve"> TOC \o "1-3" \h \z \u </w:instrText>
          </w:r>
          <w:r w:rsidRPr="00D24EE5">
            <w:fldChar w:fldCharType="separate"/>
          </w:r>
          <w:hyperlink w:anchor="_Toc149751087" w:history="1">
            <w:r w:rsidR="00C2295C" w:rsidRPr="00D24EE5">
              <w:rPr>
                <w:rStyle w:val="Hyperlink"/>
              </w:rPr>
              <w:t>ABSTRACT</w:t>
            </w:r>
            <w:r w:rsidR="00C2295C" w:rsidRPr="00D24EE5">
              <w:rPr>
                <w:webHidden/>
              </w:rPr>
              <w:tab/>
            </w:r>
            <w:r w:rsidR="00C2295C" w:rsidRPr="00D24EE5">
              <w:rPr>
                <w:webHidden/>
              </w:rPr>
              <w:fldChar w:fldCharType="begin"/>
            </w:r>
            <w:r w:rsidR="00C2295C" w:rsidRPr="00D24EE5">
              <w:rPr>
                <w:webHidden/>
              </w:rPr>
              <w:instrText xml:space="preserve"> PAGEREF _Toc149751087 \h </w:instrText>
            </w:r>
            <w:r w:rsidR="00C2295C" w:rsidRPr="00D24EE5">
              <w:rPr>
                <w:webHidden/>
              </w:rPr>
            </w:r>
            <w:r w:rsidR="00C2295C" w:rsidRPr="00D24EE5">
              <w:rPr>
                <w:webHidden/>
              </w:rPr>
              <w:fldChar w:fldCharType="separate"/>
            </w:r>
            <w:r w:rsidR="00C2295C" w:rsidRPr="00D24EE5">
              <w:rPr>
                <w:webHidden/>
              </w:rPr>
              <w:t>1</w:t>
            </w:r>
            <w:r w:rsidR="00C2295C" w:rsidRPr="00D24EE5">
              <w:rPr>
                <w:webHidden/>
              </w:rPr>
              <w:fldChar w:fldCharType="end"/>
            </w:r>
          </w:hyperlink>
        </w:p>
        <w:p w14:paraId="3E7BCE1D" w14:textId="3CAA454A" w:rsidR="00C2295C" w:rsidRPr="00D24EE5" w:rsidRDefault="00320056" w:rsidP="00D24EE5">
          <w:pPr>
            <w:pStyle w:val="TOC1"/>
            <w:spacing w:line="360" w:lineRule="auto"/>
            <w:jc w:val="both"/>
            <w:rPr>
              <w:rFonts w:eastAsiaTheme="minorEastAsia"/>
              <w:b w:val="0"/>
              <w:bCs w:val="0"/>
              <w:kern w:val="2"/>
              <w:lang w:val="en-SG" w:eastAsia="zh-CN"/>
              <w14:ligatures w14:val="standardContextual"/>
            </w:rPr>
          </w:pPr>
          <w:hyperlink w:anchor="_Toc149751088" w:history="1">
            <w:r w:rsidR="00C2295C" w:rsidRPr="00D24EE5">
              <w:rPr>
                <w:rStyle w:val="Hyperlink"/>
              </w:rPr>
              <w:t>Chapter 1: Business Understanding</w:t>
            </w:r>
            <w:r w:rsidR="00C2295C" w:rsidRPr="00D24EE5">
              <w:rPr>
                <w:webHidden/>
              </w:rPr>
              <w:tab/>
            </w:r>
            <w:r w:rsidR="00C2295C" w:rsidRPr="00D24EE5">
              <w:rPr>
                <w:webHidden/>
              </w:rPr>
              <w:fldChar w:fldCharType="begin"/>
            </w:r>
            <w:r w:rsidR="00C2295C" w:rsidRPr="00D24EE5">
              <w:rPr>
                <w:webHidden/>
              </w:rPr>
              <w:instrText xml:space="preserve"> PAGEREF _Toc149751088 \h </w:instrText>
            </w:r>
            <w:r w:rsidR="00C2295C" w:rsidRPr="00D24EE5">
              <w:rPr>
                <w:webHidden/>
              </w:rPr>
            </w:r>
            <w:r w:rsidR="00C2295C" w:rsidRPr="00D24EE5">
              <w:rPr>
                <w:webHidden/>
              </w:rPr>
              <w:fldChar w:fldCharType="separate"/>
            </w:r>
            <w:r w:rsidR="00C2295C" w:rsidRPr="00D24EE5">
              <w:rPr>
                <w:webHidden/>
              </w:rPr>
              <w:t>3</w:t>
            </w:r>
            <w:r w:rsidR="00C2295C" w:rsidRPr="00D24EE5">
              <w:rPr>
                <w:webHidden/>
              </w:rPr>
              <w:fldChar w:fldCharType="end"/>
            </w:r>
          </w:hyperlink>
        </w:p>
        <w:p w14:paraId="2E9F0561" w14:textId="21682D28"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089" w:history="1">
            <w:r w:rsidR="00C2295C" w:rsidRPr="00D24EE5">
              <w:rPr>
                <w:rStyle w:val="Hyperlink"/>
                <w:rFonts w:ascii="Times New Roman" w:hAnsi="Times New Roman"/>
                <w:noProof/>
                <w:sz w:val="24"/>
                <w:szCs w:val="24"/>
              </w:rPr>
              <w:t>Chapter 1.1: Introduction</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_Toc149751089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3</w:t>
            </w:r>
            <w:r w:rsidR="00C2295C" w:rsidRPr="00D24EE5">
              <w:rPr>
                <w:rFonts w:ascii="Times New Roman" w:hAnsi="Times New Roman"/>
                <w:noProof/>
                <w:webHidden/>
                <w:sz w:val="24"/>
                <w:szCs w:val="24"/>
              </w:rPr>
              <w:fldChar w:fldCharType="end"/>
            </w:r>
          </w:hyperlink>
        </w:p>
        <w:p w14:paraId="259E21B9" w14:textId="7F22F26D"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090" w:history="1">
            <w:r w:rsidR="00C2295C" w:rsidRPr="00D24EE5">
              <w:rPr>
                <w:rStyle w:val="Hyperlink"/>
                <w:rFonts w:ascii="Times New Roman" w:hAnsi="Times New Roman"/>
                <w:noProof/>
                <w:sz w:val="24"/>
                <w:szCs w:val="24"/>
              </w:rPr>
              <w:t>Chapter 1.2: Business Problem &amp; Objective</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_Toc149751090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4</w:t>
            </w:r>
            <w:r w:rsidR="00C2295C" w:rsidRPr="00D24EE5">
              <w:rPr>
                <w:rFonts w:ascii="Times New Roman" w:hAnsi="Times New Roman"/>
                <w:noProof/>
                <w:webHidden/>
                <w:sz w:val="24"/>
                <w:szCs w:val="24"/>
              </w:rPr>
              <w:fldChar w:fldCharType="end"/>
            </w:r>
          </w:hyperlink>
        </w:p>
        <w:p w14:paraId="3E80749F" w14:textId="64E723A4"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091" w:history="1">
            <w:r w:rsidR="00C2295C" w:rsidRPr="00D24EE5">
              <w:rPr>
                <w:rStyle w:val="Hyperlink"/>
                <w:rFonts w:ascii="Times New Roman" w:hAnsi="Times New Roman"/>
                <w:noProof/>
                <w:sz w:val="24"/>
                <w:szCs w:val="24"/>
              </w:rPr>
              <w:t>Chapter 1.3: Data Mining Goal</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_Toc149751091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5</w:t>
            </w:r>
            <w:r w:rsidR="00C2295C" w:rsidRPr="00D24EE5">
              <w:rPr>
                <w:rFonts w:ascii="Times New Roman" w:hAnsi="Times New Roman"/>
                <w:noProof/>
                <w:webHidden/>
                <w:sz w:val="24"/>
                <w:szCs w:val="24"/>
              </w:rPr>
              <w:fldChar w:fldCharType="end"/>
            </w:r>
          </w:hyperlink>
        </w:p>
        <w:p w14:paraId="6106DD5D" w14:textId="5235DDF7"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092" w:history="1">
            <w:r w:rsidR="00C2295C" w:rsidRPr="00D24EE5">
              <w:rPr>
                <w:rStyle w:val="Hyperlink"/>
                <w:rFonts w:ascii="Times New Roman" w:hAnsi="Times New Roman"/>
                <w:noProof/>
                <w:sz w:val="24"/>
                <w:szCs w:val="24"/>
              </w:rPr>
              <w:t>Chapter 1.4: Software</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_Toc149751092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6</w:t>
            </w:r>
            <w:r w:rsidR="00C2295C" w:rsidRPr="00D24EE5">
              <w:rPr>
                <w:rFonts w:ascii="Times New Roman" w:hAnsi="Times New Roman"/>
                <w:noProof/>
                <w:webHidden/>
                <w:sz w:val="24"/>
                <w:szCs w:val="24"/>
              </w:rPr>
              <w:fldChar w:fldCharType="end"/>
            </w:r>
          </w:hyperlink>
        </w:p>
        <w:p w14:paraId="5F671E50" w14:textId="22DF04D8" w:rsidR="00C2295C" w:rsidRPr="00D24EE5" w:rsidRDefault="00320056" w:rsidP="00D24EE5">
          <w:pPr>
            <w:pStyle w:val="TOC1"/>
            <w:spacing w:line="360" w:lineRule="auto"/>
            <w:jc w:val="both"/>
            <w:rPr>
              <w:rFonts w:eastAsiaTheme="minorEastAsia"/>
              <w:b w:val="0"/>
              <w:bCs w:val="0"/>
              <w:kern w:val="2"/>
              <w:lang w:val="en-SG" w:eastAsia="zh-CN"/>
              <w14:ligatures w14:val="standardContextual"/>
            </w:rPr>
          </w:pPr>
          <w:hyperlink w:anchor="_Toc149751093" w:history="1">
            <w:r w:rsidR="00C2295C" w:rsidRPr="00D24EE5">
              <w:rPr>
                <w:rStyle w:val="Hyperlink"/>
              </w:rPr>
              <w:t>Chapter 2: Literature Review</w:t>
            </w:r>
            <w:r w:rsidR="00C2295C" w:rsidRPr="00D24EE5">
              <w:rPr>
                <w:webHidden/>
              </w:rPr>
              <w:tab/>
            </w:r>
            <w:r w:rsidR="00C2295C" w:rsidRPr="00D24EE5">
              <w:rPr>
                <w:webHidden/>
              </w:rPr>
              <w:fldChar w:fldCharType="begin"/>
            </w:r>
            <w:r w:rsidR="00C2295C" w:rsidRPr="00D24EE5">
              <w:rPr>
                <w:webHidden/>
              </w:rPr>
              <w:instrText xml:space="preserve"> PAGEREF _Toc149751093 \h </w:instrText>
            </w:r>
            <w:r w:rsidR="00C2295C" w:rsidRPr="00D24EE5">
              <w:rPr>
                <w:webHidden/>
              </w:rPr>
            </w:r>
            <w:r w:rsidR="00C2295C" w:rsidRPr="00D24EE5">
              <w:rPr>
                <w:webHidden/>
              </w:rPr>
              <w:fldChar w:fldCharType="separate"/>
            </w:r>
            <w:r w:rsidR="00C2295C" w:rsidRPr="00D24EE5">
              <w:rPr>
                <w:webHidden/>
              </w:rPr>
              <w:t>6</w:t>
            </w:r>
            <w:r w:rsidR="00C2295C" w:rsidRPr="00D24EE5">
              <w:rPr>
                <w:webHidden/>
              </w:rPr>
              <w:fldChar w:fldCharType="end"/>
            </w:r>
          </w:hyperlink>
        </w:p>
        <w:p w14:paraId="0C5EE50D" w14:textId="60FEC4B2" w:rsidR="00C2295C" w:rsidRPr="00D24EE5" w:rsidRDefault="00320056" w:rsidP="00D24EE5">
          <w:pPr>
            <w:pStyle w:val="TOC1"/>
            <w:spacing w:line="360" w:lineRule="auto"/>
            <w:jc w:val="both"/>
            <w:rPr>
              <w:rFonts w:eastAsiaTheme="minorEastAsia"/>
              <w:b w:val="0"/>
              <w:bCs w:val="0"/>
              <w:kern w:val="2"/>
              <w:lang w:val="en-SG" w:eastAsia="zh-CN"/>
              <w14:ligatures w14:val="standardContextual"/>
            </w:rPr>
          </w:pPr>
          <w:hyperlink w:anchor="_Toc149751106" w:history="1">
            <w:r w:rsidR="00C2295C" w:rsidRPr="00D24EE5">
              <w:rPr>
                <w:rStyle w:val="Hyperlink"/>
              </w:rPr>
              <w:t>Chapter 3: Data Understanding &amp; Preparation</w:t>
            </w:r>
            <w:r w:rsidR="00C2295C" w:rsidRPr="00D24EE5">
              <w:rPr>
                <w:webHidden/>
              </w:rPr>
              <w:tab/>
            </w:r>
            <w:r w:rsidR="00C2295C" w:rsidRPr="00D24EE5">
              <w:rPr>
                <w:webHidden/>
              </w:rPr>
              <w:fldChar w:fldCharType="begin"/>
            </w:r>
            <w:r w:rsidR="00C2295C" w:rsidRPr="00D24EE5">
              <w:rPr>
                <w:webHidden/>
              </w:rPr>
              <w:instrText xml:space="preserve"> PAGEREF _Toc149751106 \h </w:instrText>
            </w:r>
            <w:r w:rsidR="00C2295C" w:rsidRPr="00D24EE5">
              <w:rPr>
                <w:webHidden/>
              </w:rPr>
            </w:r>
            <w:r w:rsidR="00C2295C" w:rsidRPr="00D24EE5">
              <w:rPr>
                <w:webHidden/>
              </w:rPr>
              <w:fldChar w:fldCharType="separate"/>
            </w:r>
            <w:r w:rsidR="00C2295C" w:rsidRPr="00D24EE5">
              <w:rPr>
                <w:webHidden/>
              </w:rPr>
              <w:t>13</w:t>
            </w:r>
            <w:r w:rsidR="00C2295C" w:rsidRPr="00D24EE5">
              <w:rPr>
                <w:webHidden/>
              </w:rPr>
              <w:fldChar w:fldCharType="end"/>
            </w:r>
          </w:hyperlink>
        </w:p>
        <w:p w14:paraId="2F85D028" w14:textId="3EBA59AC"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107" w:history="1">
            <w:r w:rsidR="00C2295C" w:rsidRPr="00D24EE5">
              <w:rPr>
                <w:rStyle w:val="Hyperlink"/>
                <w:rFonts w:ascii="Times New Roman" w:hAnsi="Times New Roman"/>
                <w:noProof/>
                <w:sz w:val="24"/>
                <w:szCs w:val="24"/>
              </w:rPr>
              <w:t>Chapter 3.1: Data Understanding</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_Toc149751107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13</w:t>
            </w:r>
            <w:r w:rsidR="00C2295C" w:rsidRPr="00D24EE5">
              <w:rPr>
                <w:rFonts w:ascii="Times New Roman" w:hAnsi="Times New Roman"/>
                <w:noProof/>
                <w:webHidden/>
                <w:sz w:val="24"/>
                <w:szCs w:val="24"/>
              </w:rPr>
              <w:fldChar w:fldCharType="end"/>
            </w:r>
          </w:hyperlink>
        </w:p>
        <w:p w14:paraId="3B8F5D5B" w14:textId="73949F7C" w:rsidR="00C2295C" w:rsidRPr="00D24EE5" w:rsidRDefault="00320056" w:rsidP="00D24EE5">
          <w:pPr>
            <w:pStyle w:val="TOC3"/>
            <w:tabs>
              <w:tab w:val="right" w:leader="dot" w:pos="9350"/>
            </w:tabs>
            <w:spacing w:line="360" w:lineRule="auto"/>
            <w:jc w:val="both"/>
            <w:rPr>
              <w:rFonts w:ascii="Times New Roman" w:hAnsi="Times New Roman"/>
              <w:noProof/>
              <w:kern w:val="2"/>
              <w:sz w:val="24"/>
              <w:szCs w:val="24"/>
              <w:lang w:val="en-SG" w:eastAsia="zh-CN"/>
              <w14:ligatures w14:val="standardContextual"/>
            </w:rPr>
          </w:pPr>
          <w:hyperlink w:anchor="_Toc149751108" w:history="1">
            <w:r w:rsidR="00C2295C" w:rsidRPr="00D24EE5">
              <w:rPr>
                <w:rStyle w:val="Hyperlink"/>
                <w:rFonts w:ascii="Times New Roman" w:hAnsi="Times New Roman"/>
                <w:noProof/>
                <w:sz w:val="24"/>
                <w:szCs w:val="24"/>
              </w:rPr>
              <w:t>Chapter 3.1.1: New Data</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_Toc149751108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14</w:t>
            </w:r>
            <w:r w:rsidR="00C2295C" w:rsidRPr="00D24EE5">
              <w:rPr>
                <w:rFonts w:ascii="Times New Roman" w:hAnsi="Times New Roman"/>
                <w:noProof/>
                <w:webHidden/>
                <w:sz w:val="24"/>
                <w:szCs w:val="24"/>
              </w:rPr>
              <w:fldChar w:fldCharType="end"/>
            </w:r>
          </w:hyperlink>
        </w:p>
        <w:p w14:paraId="05FD4933" w14:textId="0F1420FC" w:rsidR="00C2295C" w:rsidRPr="00D24EE5" w:rsidRDefault="00320056" w:rsidP="00D24EE5">
          <w:pPr>
            <w:pStyle w:val="TOC1"/>
            <w:spacing w:line="360" w:lineRule="auto"/>
            <w:jc w:val="both"/>
            <w:rPr>
              <w:rFonts w:eastAsiaTheme="minorEastAsia"/>
              <w:b w:val="0"/>
              <w:bCs w:val="0"/>
              <w:kern w:val="2"/>
              <w:lang w:val="en-SG" w:eastAsia="zh-CN"/>
              <w14:ligatures w14:val="standardContextual"/>
            </w:rPr>
          </w:pPr>
          <w:hyperlink w:anchor="_Toc149751109" w:history="1">
            <w:r w:rsidR="00C2295C" w:rsidRPr="00D24EE5">
              <w:rPr>
                <w:rStyle w:val="Hyperlink"/>
              </w:rPr>
              <w:t>Chapter 3.2: Data Preparation</w:t>
            </w:r>
            <w:r w:rsidR="00C2295C" w:rsidRPr="00D24EE5">
              <w:rPr>
                <w:webHidden/>
              </w:rPr>
              <w:tab/>
            </w:r>
            <w:r w:rsidR="00C2295C" w:rsidRPr="00D24EE5">
              <w:rPr>
                <w:webHidden/>
              </w:rPr>
              <w:fldChar w:fldCharType="begin"/>
            </w:r>
            <w:r w:rsidR="00C2295C" w:rsidRPr="00D24EE5">
              <w:rPr>
                <w:webHidden/>
              </w:rPr>
              <w:instrText xml:space="preserve"> PAGEREF _Toc149751109 \h </w:instrText>
            </w:r>
            <w:r w:rsidR="00C2295C" w:rsidRPr="00D24EE5">
              <w:rPr>
                <w:webHidden/>
              </w:rPr>
            </w:r>
            <w:r w:rsidR="00C2295C" w:rsidRPr="00D24EE5">
              <w:rPr>
                <w:webHidden/>
              </w:rPr>
              <w:fldChar w:fldCharType="separate"/>
            </w:r>
            <w:r w:rsidR="00C2295C" w:rsidRPr="00D24EE5">
              <w:rPr>
                <w:webHidden/>
              </w:rPr>
              <w:t>16</w:t>
            </w:r>
            <w:r w:rsidR="00C2295C" w:rsidRPr="00D24EE5">
              <w:rPr>
                <w:webHidden/>
              </w:rPr>
              <w:fldChar w:fldCharType="end"/>
            </w:r>
          </w:hyperlink>
        </w:p>
        <w:p w14:paraId="60EDD489" w14:textId="6FA4238C"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110" w:history="1">
            <w:r w:rsidR="00C2295C" w:rsidRPr="00D24EE5">
              <w:rPr>
                <w:rStyle w:val="Hyperlink"/>
                <w:rFonts w:ascii="Times New Roman" w:hAnsi="Times New Roman"/>
                <w:noProof/>
                <w:sz w:val="24"/>
                <w:szCs w:val="24"/>
              </w:rPr>
              <w:t>Chapter 3.2.1: Data Cleaning</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_Toc149751110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16</w:t>
            </w:r>
            <w:r w:rsidR="00C2295C" w:rsidRPr="00D24EE5">
              <w:rPr>
                <w:rFonts w:ascii="Times New Roman" w:hAnsi="Times New Roman"/>
                <w:noProof/>
                <w:webHidden/>
                <w:sz w:val="24"/>
                <w:szCs w:val="24"/>
              </w:rPr>
              <w:fldChar w:fldCharType="end"/>
            </w:r>
          </w:hyperlink>
        </w:p>
        <w:p w14:paraId="1EFF6FA7" w14:textId="48CBFEF9"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111" w:history="1">
            <w:r w:rsidR="00C2295C" w:rsidRPr="00D24EE5">
              <w:rPr>
                <w:rStyle w:val="Hyperlink"/>
                <w:rFonts w:ascii="Times New Roman" w:hAnsi="Times New Roman"/>
                <w:noProof/>
                <w:sz w:val="24"/>
                <w:szCs w:val="24"/>
              </w:rPr>
              <w:t>Chapter 3.2.2: Data Selection</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_Toc149751111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17</w:t>
            </w:r>
            <w:r w:rsidR="00C2295C" w:rsidRPr="00D24EE5">
              <w:rPr>
                <w:rFonts w:ascii="Times New Roman" w:hAnsi="Times New Roman"/>
                <w:noProof/>
                <w:webHidden/>
                <w:sz w:val="24"/>
                <w:szCs w:val="24"/>
              </w:rPr>
              <w:fldChar w:fldCharType="end"/>
            </w:r>
          </w:hyperlink>
        </w:p>
        <w:p w14:paraId="486B1204" w14:textId="042B364D" w:rsidR="00C2295C" w:rsidRPr="00D24EE5" w:rsidRDefault="00320056" w:rsidP="00D24EE5">
          <w:pPr>
            <w:pStyle w:val="TOC1"/>
            <w:spacing w:line="360" w:lineRule="auto"/>
            <w:jc w:val="both"/>
            <w:rPr>
              <w:rFonts w:eastAsiaTheme="minorEastAsia"/>
              <w:b w:val="0"/>
              <w:bCs w:val="0"/>
              <w:kern w:val="2"/>
              <w:lang w:val="en-SG" w:eastAsia="zh-CN"/>
              <w14:ligatures w14:val="standardContextual"/>
            </w:rPr>
          </w:pPr>
          <w:hyperlink w:anchor="_Toc149751112" w:history="1">
            <w:r w:rsidR="00C2295C" w:rsidRPr="00D24EE5">
              <w:rPr>
                <w:rStyle w:val="Hyperlink"/>
              </w:rPr>
              <w:t>Chapter 3.3: Data Specification</w:t>
            </w:r>
            <w:r w:rsidR="00C2295C" w:rsidRPr="00D24EE5">
              <w:rPr>
                <w:webHidden/>
              </w:rPr>
              <w:tab/>
            </w:r>
            <w:r w:rsidR="00C2295C" w:rsidRPr="00D24EE5">
              <w:rPr>
                <w:webHidden/>
              </w:rPr>
              <w:fldChar w:fldCharType="begin"/>
            </w:r>
            <w:r w:rsidR="00C2295C" w:rsidRPr="00D24EE5">
              <w:rPr>
                <w:webHidden/>
              </w:rPr>
              <w:instrText xml:space="preserve"> PAGEREF _Toc149751112 \h </w:instrText>
            </w:r>
            <w:r w:rsidR="00C2295C" w:rsidRPr="00D24EE5">
              <w:rPr>
                <w:webHidden/>
              </w:rPr>
            </w:r>
            <w:r w:rsidR="00C2295C" w:rsidRPr="00D24EE5">
              <w:rPr>
                <w:webHidden/>
              </w:rPr>
              <w:fldChar w:fldCharType="separate"/>
            </w:r>
            <w:r w:rsidR="00C2295C" w:rsidRPr="00D24EE5">
              <w:rPr>
                <w:webHidden/>
              </w:rPr>
              <w:t>19</w:t>
            </w:r>
            <w:r w:rsidR="00C2295C" w:rsidRPr="00D24EE5">
              <w:rPr>
                <w:webHidden/>
              </w:rPr>
              <w:fldChar w:fldCharType="end"/>
            </w:r>
          </w:hyperlink>
        </w:p>
        <w:p w14:paraId="4E9EEDB5" w14:textId="376C8CDD" w:rsidR="00C2295C" w:rsidRPr="00D24EE5" w:rsidRDefault="00320056" w:rsidP="00D24EE5">
          <w:pPr>
            <w:pStyle w:val="TOC1"/>
            <w:spacing w:line="360" w:lineRule="auto"/>
            <w:jc w:val="both"/>
            <w:rPr>
              <w:rFonts w:eastAsiaTheme="minorEastAsia"/>
              <w:b w:val="0"/>
              <w:bCs w:val="0"/>
              <w:kern w:val="2"/>
              <w:lang w:val="en-SG" w:eastAsia="zh-CN"/>
              <w14:ligatures w14:val="standardContextual"/>
            </w:rPr>
          </w:pPr>
          <w:hyperlink w:anchor="_Toc149751113" w:history="1">
            <w:r w:rsidR="00C2295C" w:rsidRPr="00D24EE5">
              <w:rPr>
                <w:rStyle w:val="Hyperlink"/>
              </w:rPr>
              <w:t>Chapter 4: Modelling and Evaluation</w:t>
            </w:r>
            <w:r w:rsidR="00C2295C" w:rsidRPr="00D24EE5">
              <w:rPr>
                <w:webHidden/>
              </w:rPr>
              <w:tab/>
            </w:r>
            <w:r w:rsidR="00C2295C" w:rsidRPr="00D24EE5">
              <w:rPr>
                <w:webHidden/>
              </w:rPr>
              <w:fldChar w:fldCharType="begin"/>
            </w:r>
            <w:r w:rsidR="00C2295C" w:rsidRPr="00D24EE5">
              <w:rPr>
                <w:webHidden/>
              </w:rPr>
              <w:instrText xml:space="preserve"> PAGEREF _Toc149751113 \h </w:instrText>
            </w:r>
            <w:r w:rsidR="00C2295C" w:rsidRPr="00D24EE5">
              <w:rPr>
                <w:webHidden/>
              </w:rPr>
            </w:r>
            <w:r w:rsidR="00C2295C" w:rsidRPr="00D24EE5">
              <w:rPr>
                <w:webHidden/>
              </w:rPr>
              <w:fldChar w:fldCharType="separate"/>
            </w:r>
            <w:r w:rsidR="00C2295C" w:rsidRPr="00D24EE5">
              <w:rPr>
                <w:webHidden/>
              </w:rPr>
              <w:t>21</w:t>
            </w:r>
            <w:r w:rsidR="00C2295C" w:rsidRPr="00D24EE5">
              <w:rPr>
                <w:webHidden/>
              </w:rPr>
              <w:fldChar w:fldCharType="end"/>
            </w:r>
          </w:hyperlink>
        </w:p>
        <w:p w14:paraId="421212D1" w14:textId="55780EA0"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114" w:history="1">
            <w:r w:rsidR="00C2295C" w:rsidRPr="00D24EE5">
              <w:rPr>
                <w:rStyle w:val="Hyperlink"/>
                <w:rFonts w:ascii="Times New Roman" w:hAnsi="Times New Roman"/>
                <w:noProof/>
                <w:sz w:val="24"/>
                <w:szCs w:val="24"/>
              </w:rPr>
              <w:t>Chapter 4.1: Modelling</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_Toc149751114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21</w:t>
            </w:r>
            <w:r w:rsidR="00C2295C" w:rsidRPr="00D24EE5">
              <w:rPr>
                <w:rFonts w:ascii="Times New Roman" w:hAnsi="Times New Roman"/>
                <w:noProof/>
                <w:webHidden/>
                <w:sz w:val="24"/>
                <w:szCs w:val="24"/>
              </w:rPr>
              <w:fldChar w:fldCharType="end"/>
            </w:r>
          </w:hyperlink>
        </w:p>
        <w:p w14:paraId="4A68C281" w14:textId="54A1642E"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115" w:history="1">
            <w:r w:rsidR="00C2295C" w:rsidRPr="00D24EE5">
              <w:rPr>
                <w:rStyle w:val="Hyperlink"/>
                <w:rFonts w:ascii="Times New Roman" w:hAnsi="Times New Roman"/>
                <w:noProof/>
                <w:sz w:val="24"/>
                <w:szCs w:val="24"/>
              </w:rPr>
              <w:t>Chapter 4.2: Evaluation</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_Toc149751115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29</w:t>
            </w:r>
            <w:r w:rsidR="00C2295C" w:rsidRPr="00D24EE5">
              <w:rPr>
                <w:rFonts w:ascii="Times New Roman" w:hAnsi="Times New Roman"/>
                <w:noProof/>
                <w:webHidden/>
                <w:sz w:val="24"/>
                <w:szCs w:val="24"/>
              </w:rPr>
              <w:fldChar w:fldCharType="end"/>
            </w:r>
          </w:hyperlink>
        </w:p>
        <w:p w14:paraId="2FFA9BE4" w14:textId="29927FDB" w:rsidR="00C2295C" w:rsidRPr="00D24EE5" w:rsidRDefault="00320056" w:rsidP="00D24EE5">
          <w:pPr>
            <w:pStyle w:val="TOC1"/>
            <w:spacing w:line="360" w:lineRule="auto"/>
            <w:jc w:val="both"/>
            <w:rPr>
              <w:rFonts w:eastAsiaTheme="minorEastAsia"/>
              <w:b w:val="0"/>
              <w:bCs w:val="0"/>
              <w:kern w:val="2"/>
              <w:lang w:val="en-SG" w:eastAsia="zh-CN"/>
              <w14:ligatures w14:val="standardContextual"/>
            </w:rPr>
          </w:pPr>
          <w:hyperlink w:anchor="_Toc149751116" w:history="1">
            <w:r w:rsidR="00C2295C" w:rsidRPr="00D24EE5">
              <w:rPr>
                <w:rStyle w:val="Hyperlink"/>
              </w:rPr>
              <w:t>Chapter 5: Recommendations, Deployment and Conclusions</w:t>
            </w:r>
            <w:r w:rsidR="00C2295C" w:rsidRPr="00D24EE5">
              <w:rPr>
                <w:webHidden/>
              </w:rPr>
              <w:tab/>
            </w:r>
            <w:r w:rsidR="00C2295C" w:rsidRPr="00D24EE5">
              <w:rPr>
                <w:webHidden/>
              </w:rPr>
              <w:fldChar w:fldCharType="begin"/>
            </w:r>
            <w:r w:rsidR="00C2295C" w:rsidRPr="00D24EE5">
              <w:rPr>
                <w:webHidden/>
              </w:rPr>
              <w:instrText xml:space="preserve"> PAGEREF _Toc149751116 \h </w:instrText>
            </w:r>
            <w:r w:rsidR="00C2295C" w:rsidRPr="00D24EE5">
              <w:rPr>
                <w:webHidden/>
              </w:rPr>
            </w:r>
            <w:r w:rsidR="00C2295C" w:rsidRPr="00D24EE5">
              <w:rPr>
                <w:webHidden/>
              </w:rPr>
              <w:fldChar w:fldCharType="separate"/>
            </w:r>
            <w:r w:rsidR="00C2295C" w:rsidRPr="00D24EE5">
              <w:rPr>
                <w:webHidden/>
              </w:rPr>
              <w:t>30</w:t>
            </w:r>
            <w:r w:rsidR="00C2295C" w:rsidRPr="00D24EE5">
              <w:rPr>
                <w:webHidden/>
              </w:rPr>
              <w:fldChar w:fldCharType="end"/>
            </w:r>
          </w:hyperlink>
        </w:p>
        <w:p w14:paraId="3C3B492E" w14:textId="5D89AA39"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117" w:history="1">
            <w:r w:rsidR="00C2295C" w:rsidRPr="00D24EE5">
              <w:rPr>
                <w:rStyle w:val="Hyperlink"/>
                <w:rFonts w:ascii="Times New Roman" w:hAnsi="Times New Roman"/>
                <w:noProof/>
                <w:sz w:val="24"/>
                <w:szCs w:val="24"/>
              </w:rPr>
              <w:t>Chapter 5.1: Recommendations and Deployment</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_Toc149751117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30</w:t>
            </w:r>
            <w:r w:rsidR="00C2295C" w:rsidRPr="00D24EE5">
              <w:rPr>
                <w:rFonts w:ascii="Times New Roman" w:hAnsi="Times New Roman"/>
                <w:noProof/>
                <w:webHidden/>
                <w:sz w:val="24"/>
                <w:szCs w:val="24"/>
              </w:rPr>
              <w:fldChar w:fldCharType="end"/>
            </w:r>
          </w:hyperlink>
        </w:p>
        <w:p w14:paraId="49732AE6" w14:textId="71F4BE2A" w:rsidR="00C2295C" w:rsidRPr="00D24EE5" w:rsidRDefault="00320056" w:rsidP="00D24EE5">
          <w:pPr>
            <w:pStyle w:val="TOC2"/>
            <w:spacing w:line="360" w:lineRule="auto"/>
            <w:jc w:val="both"/>
            <w:rPr>
              <w:rFonts w:ascii="Times New Roman" w:hAnsi="Times New Roman"/>
              <w:noProof/>
              <w:kern w:val="2"/>
              <w:sz w:val="24"/>
              <w:szCs w:val="24"/>
              <w:lang w:val="en-SG" w:eastAsia="zh-CN"/>
              <w14:ligatures w14:val="standardContextual"/>
            </w:rPr>
          </w:pPr>
          <w:hyperlink w:anchor="_Toc149751118" w:history="1">
            <w:r w:rsidR="00C2295C" w:rsidRPr="00D24EE5">
              <w:rPr>
                <w:rStyle w:val="Hyperlink"/>
                <w:rFonts w:ascii="Times New Roman" w:hAnsi="Times New Roman"/>
                <w:noProof/>
                <w:sz w:val="24"/>
                <w:szCs w:val="24"/>
              </w:rPr>
              <w:t>Chapter 5.2: Conclusions</w:t>
            </w:r>
            <w:r w:rsidR="00C2295C" w:rsidRPr="00D24EE5">
              <w:rPr>
                <w:rFonts w:ascii="Times New Roman" w:hAnsi="Times New Roman"/>
                <w:noProof/>
                <w:webHidden/>
                <w:sz w:val="24"/>
                <w:szCs w:val="24"/>
              </w:rPr>
              <w:tab/>
            </w:r>
            <w:r w:rsidR="00C2295C" w:rsidRPr="00D24EE5">
              <w:rPr>
                <w:rFonts w:ascii="Times New Roman" w:hAnsi="Times New Roman"/>
                <w:noProof/>
                <w:webHidden/>
                <w:sz w:val="24"/>
                <w:szCs w:val="24"/>
              </w:rPr>
              <w:fldChar w:fldCharType="begin"/>
            </w:r>
            <w:r w:rsidR="00C2295C" w:rsidRPr="00D24EE5">
              <w:rPr>
                <w:rFonts w:ascii="Times New Roman" w:hAnsi="Times New Roman"/>
                <w:noProof/>
                <w:webHidden/>
                <w:sz w:val="24"/>
                <w:szCs w:val="24"/>
              </w:rPr>
              <w:instrText xml:space="preserve"> PAGEREF _Toc149751118 \h </w:instrText>
            </w:r>
            <w:r w:rsidR="00C2295C" w:rsidRPr="00D24EE5">
              <w:rPr>
                <w:rFonts w:ascii="Times New Roman" w:hAnsi="Times New Roman"/>
                <w:noProof/>
                <w:webHidden/>
                <w:sz w:val="24"/>
                <w:szCs w:val="24"/>
              </w:rPr>
            </w:r>
            <w:r w:rsidR="00C2295C" w:rsidRPr="00D24EE5">
              <w:rPr>
                <w:rFonts w:ascii="Times New Roman" w:hAnsi="Times New Roman"/>
                <w:noProof/>
                <w:webHidden/>
                <w:sz w:val="24"/>
                <w:szCs w:val="24"/>
              </w:rPr>
              <w:fldChar w:fldCharType="separate"/>
            </w:r>
            <w:r w:rsidR="00C2295C" w:rsidRPr="00D24EE5">
              <w:rPr>
                <w:rFonts w:ascii="Times New Roman" w:hAnsi="Times New Roman"/>
                <w:noProof/>
                <w:webHidden/>
                <w:sz w:val="24"/>
                <w:szCs w:val="24"/>
              </w:rPr>
              <w:t>31</w:t>
            </w:r>
            <w:r w:rsidR="00C2295C" w:rsidRPr="00D24EE5">
              <w:rPr>
                <w:rFonts w:ascii="Times New Roman" w:hAnsi="Times New Roman"/>
                <w:noProof/>
                <w:webHidden/>
                <w:sz w:val="24"/>
                <w:szCs w:val="24"/>
              </w:rPr>
              <w:fldChar w:fldCharType="end"/>
            </w:r>
          </w:hyperlink>
        </w:p>
        <w:p w14:paraId="62419471" w14:textId="158EE225" w:rsidR="00C2295C" w:rsidRPr="00D24EE5" w:rsidRDefault="00320056" w:rsidP="00D24EE5">
          <w:pPr>
            <w:pStyle w:val="TOC1"/>
            <w:spacing w:line="360" w:lineRule="auto"/>
            <w:jc w:val="both"/>
            <w:rPr>
              <w:rFonts w:eastAsiaTheme="minorEastAsia"/>
              <w:b w:val="0"/>
              <w:bCs w:val="0"/>
              <w:kern w:val="2"/>
              <w:lang w:val="en-SG" w:eastAsia="zh-CN"/>
              <w14:ligatures w14:val="standardContextual"/>
            </w:rPr>
          </w:pPr>
          <w:hyperlink w:anchor="_Toc149751119" w:history="1">
            <w:r w:rsidR="00C2295C" w:rsidRPr="00D24EE5">
              <w:rPr>
                <w:rStyle w:val="Hyperlink"/>
              </w:rPr>
              <w:t>References</w:t>
            </w:r>
            <w:r w:rsidR="00C2295C" w:rsidRPr="00D24EE5">
              <w:rPr>
                <w:webHidden/>
              </w:rPr>
              <w:tab/>
            </w:r>
            <w:r w:rsidR="00C2295C" w:rsidRPr="00D24EE5">
              <w:rPr>
                <w:webHidden/>
              </w:rPr>
              <w:fldChar w:fldCharType="begin"/>
            </w:r>
            <w:r w:rsidR="00C2295C" w:rsidRPr="00D24EE5">
              <w:rPr>
                <w:webHidden/>
              </w:rPr>
              <w:instrText xml:space="preserve"> PAGEREF _Toc149751119 \h </w:instrText>
            </w:r>
            <w:r w:rsidR="00C2295C" w:rsidRPr="00D24EE5">
              <w:rPr>
                <w:webHidden/>
              </w:rPr>
            </w:r>
            <w:r w:rsidR="00C2295C" w:rsidRPr="00D24EE5">
              <w:rPr>
                <w:webHidden/>
              </w:rPr>
              <w:fldChar w:fldCharType="separate"/>
            </w:r>
            <w:r w:rsidR="00C2295C" w:rsidRPr="00D24EE5">
              <w:rPr>
                <w:webHidden/>
              </w:rPr>
              <w:t>32</w:t>
            </w:r>
            <w:r w:rsidR="00C2295C" w:rsidRPr="00D24EE5">
              <w:rPr>
                <w:webHidden/>
              </w:rPr>
              <w:fldChar w:fldCharType="end"/>
            </w:r>
          </w:hyperlink>
        </w:p>
        <w:p w14:paraId="08E8998E" w14:textId="0B5AB01E" w:rsidR="00C2295C" w:rsidRPr="00D24EE5" w:rsidRDefault="00320056" w:rsidP="00D24EE5">
          <w:pPr>
            <w:pStyle w:val="TOC1"/>
            <w:spacing w:line="360" w:lineRule="auto"/>
            <w:jc w:val="both"/>
            <w:rPr>
              <w:rFonts w:eastAsiaTheme="minorEastAsia"/>
              <w:b w:val="0"/>
              <w:bCs w:val="0"/>
              <w:kern w:val="2"/>
              <w:lang w:val="en-SG" w:eastAsia="zh-CN"/>
              <w14:ligatures w14:val="standardContextual"/>
            </w:rPr>
          </w:pPr>
          <w:hyperlink w:anchor="_Toc149751120" w:history="1">
            <w:r w:rsidR="00C2295C" w:rsidRPr="00D24EE5">
              <w:rPr>
                <w:rStyle w:val="Hyperlink"/>
                <w:lang w:val="en-SG"/>
              </w:rPr>
              <w:t>Appendix</w:t>
            </w:r>
            <w:r w:rsidR="00C2295C" w:rsidRPr="00D24EE5">
              <w:rPr>
                <w:webHidden/>
              </w:rPr>
              <w:tab/>
            </w:r>
            <w:r w:rsidR="00C2295C" w:rsidRPr="00D24EE5">
              <w:rPr>
                <w:webHidden/>
              </w:rPr>
              <w:fldChar w:fldCharType="begin"/>
            </w:r>
            <w:r w:rsidR="00C2295C" w:rsidRPr="00D24EE5">
              <w:rPr>
                <w:webHidden/>
              </w:rPr>
              <w:instrText xml:space="preserve"> PAGEREF _Toc149751120 \h </w:instrText>
            </w:r>
            <w:r w:rsidR="00C2295C" w:rsidRPr="00D24EE5">
              <w:rPr>
                <w:webHidden/>
              </w:rPr>
            </w:r>
            <w:r w:rsidR="00C2295C" w:rsidRPr="00D24EE5">
              <w:rPr>
                <w:webHidden/>
              </w:rPr>
              <w:fldChar w:fldCharType="separate"/>
            </w:r>
            <w:r w:rsidR="00C2295C" w:rsidRPr="00D24EE5">
              <w:rPr>
                <w:webHidden/>
              </w:rPr>
              <w:t>38</w:t>
            </w:r>
            <w:r w:rsidR="00C2295C" w:rsidRPr="00D24EE5">
              <w:rPr>
                <w:webHidden/>
              </w:rPr>
              <w:fldChar w:fldCharType="end"/>
            </w:r>
          </w:hyperlink>
        </w:p>
        <w:p w14:paraId="1F920268" w14:textId="5E57A2A4" w:rsidR="00622BE2" w:rsidRPr="00502A71" w:rsidRDefault="00622BE2" w:rsidP="00D24EE5">
          <w:pPr>
            <w:spacing w:after="240" w:line="360" w:lineRule="auto"/>
            <w:jc w:val="both"/>
          </w:pPr>
          <w:r w:rsidRPr="00D24EE5">
            <w:rPr>
              <w:b/>
              <w:bCs/>
              <w:noProof/>
              <w:sz w:val="24"/>
              <w:szCs w:val="24"/>
            </w:rPr>
            <w:fldChar w:fldCharType="end"/>
          </w:r>
        </w:p>
      </w:sdtContent>
    </w:sdt>
    <w:p w14:paraId="49E3D6F4" w14:textId="29BBEE0E" w:rsidR="00026D78" w:rsidRPr="00502A71" w:rsidRDefault="008B0E7C" w:rsidP="00E546AD">
      <w:pPr>
        <w:pStyle w:val="Heading1"/>
        <w:spacing w:line="480" w:lineRule="auto"/>
        <w:rPr>
          <w:b/>
          <w:bCs/>
          <w:sz w:val="24"/>
          <w:szCs w:val="24"/>
        </w:rPr>
      </w:pPr>
      <w:bookmarkStart w:id="4" w:name="_Toc149751088"/>
      <w:r w:rsidRPr="00502A71">
        <w:rPr>
          <w:b/>
          <w:bCs/>
          <w:sz w:val="24"/>
          <w:szCs w:val="24"/>
        </w:rPr>
        <w:lastRenderedPageBreak/>
        <w:t xml:space="preserve">Chapter 1: </w:t>
      </w:r>
      <w:r w:rsidR="00026D78" w:rsidRPr="00502A71">
        <w:rPr>
          <w:b/>
          <w:bCs/>
          <w:sz w:val="24"/>
          <w:szCs w:val="24"/>
        </w:rPr>
        <w:t>Business Understanding</w:t>
      </w:r>
      <w:bookmarkEnd w:id="4"/>
    </w:p>
    <w:p w14:paraId="29CDD8F4" w14:textId="398F16C4" w:rsidR="009D020F" w:rsidRPr="00502A71" w:rsidRDefault="008B0E7C" w:rsidP="00FD042C">
      <w:pPr>
        <w:pStyle w:val="Heading2"/>
        <w:spacing w:before="0" w:line="480" w:lineRule="auto"/>
        <w:rPr>
          <w:rFonts w:ascii="Times New Roman" w:hAnsi="Times New Roman" w:cs="Times New Roman"/>
          <w:color w:val="auto"/>
          <w:sz w:val="24"/>
          <w:szCs w:val="24"/>
          <w:u w:val="single"/>
        </w:rPr>
      </w:pPr>
      <w:bookmarkStart w:id="5" w:name="_Toc149751089"/>
      <w:r w:rsidRPr="00502A71">
        <w:rPr>
          <w:rFonts w:ascii="Times New Roman" w:hAnsi="Times New Roman" w:cs="Times New Roman"/>
          <w:color w:val="auto"/>
          <w:sz w:val="24"/>
          <w:szCs w:val="24"/>
          <w:u w:val="single"/>
        </w:rPr>
        <w:t xml:space="preserve">Chapter 1.1: </w:t>
      </w:r>
      <w:r w:rsidR="009D020F" w:rsidRPr="00502A71">
        <w:rPr>
          <w:rFonts w:ascii="Times New Roman" w:hAnsi="Times New Roman" w:cs="Times New Roman"/>
          <w:color w:val="auto"/>
          <w:sz w:val="24"/>
          <w:szCs w:val="24"/>
          <w:u w:val="single"/>
        </w:rPr>
        <w:t>Introduction</w:t>
      </w:r>
      <w:bookmarkEnd w:id="5"/>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1"/>
        <w:gridCol w:w="4479"/>
      </w:tblGrid>
      <w:tr w:rsidR="00294D3B" w:rsidRPr="00502A71" w14:paraId="36341937" w14:textId="77777777" w:rsidTr="008F2794">
        <w:tc>
          <w:tcPr>
            <w:tcW w:w="9360" w:type="dxa"/>
            <w:gridSpan w:val="2"/>
          </w:tcPr>
          <w:p w14:paraId="363A5B4F" w14:textId="4676606C" w:rsidR="000D27ED" w:rsidRDefault="005D7162" w:rsidP="008A2736">
            <w:pPr>
              <w:spacing w:line="480" w:lineRule="auto"/>
              <w:jc w:val="both"/>
              <w:rPr>
                <w:sz w:val="24"/>
                <w:szCs w:val="24"/>
              </w:rPr>
            </w:pPr>
            <w:r w:rsidRPr="00502A71">
              <w:rPr>
                <w:sz w:val="24"/>
                <w:szCs w:val="24"/>
              </w:rPr>
              <w:t>Mining</w:t>
            </w:r>
            <w:r w:rsidR="00F708EC" w:rsidRPr="00502A71">
              <w:rPr>
                <w:sz w:val="24"/>
                <w:szCs w:val="24"/>
              </w:rPr>
              <w:t xml:space="preserve"> is</w:t>
            </w:r>
            <w:r w:rsidR="00CB2C61" w:rsidRPr="00502A71">
              <w:rPr>
                <w:sz w:val="24"/>
                <w:szCs w:val="24"/>
              </w:rPr>
              <w:t xml:space="preserve"> used to extract minerals from</w:t>
            </w:r>
            <w:r w:rsidR="009E67E1" w:rsidRPr="00502A71">
              <w:rPr>
                <w:sz w:val="24"/>
                <w:szCs w:val="24"/>
              </w:rPr>
              <w:t xml:space="preserve"> Earth</w:t>
            </w:r>
            <w:r w:rsidR="00F708EC" w:rsidRPr="00502A71">
              <w:rPr>
                <w:sz w:val="24"/>
                <w:szCs w:val="24"/>
              </w:rPr>
              <w:t>,</w:t>
            </w:r>
            <w:r w:rsidR="00CB2C61" w:rsidRPr="00502A71">
              <w:rPr>
                <w:sz w:val="24"/>
                <w:szCs w:val="24"/>
              </w:rPr>
              <w:t xml:space="preserve"> </w:t>
            </w:r>
            <w:r w:rsidR="00A93887" w:rsidRPr="00502A71">
              <w:rPr>
                <w:sz w:val="24"/>
                <w:szCs w:val="24"/>
              </w:rPr>
              <w:t>supplying</w:t>
            </w:r>
            <w:r w:rsidR="00211375" w:rsidRPr="00502A71">
              <w:rPr>
                <w:sz w:val="24"/>
                <w:szCs w:val="24"/>
              </w:rPr>
              <w:t xml:space="preserve"> the world</w:t>
            </w:r>
            <w:r w:rsidR="005F3149" w:rsidRPr="00502A71">
              <w:rPr>
                <w:sz w:val="24"/>
                <w:szCs w:val="24"/>
              </w:rPr>
              <w:t xml:space="preserve"> with</w:t>
            </w:r>
            <w:r w:rsidR="00F60698" w:rsidRPr="00502A71">
              <w:rPr>
                <w:sz w:val="24"/>
                <w:szCs w:val="24"/>
              </w:rPr>
              <w:t xml:space="preserve"> </w:t>
            </w:r>
            <w:r w:rsidR="0036299A" w:rsidRPr="00502A71">
              <w:rPr>
                <w:sz w:val="24"/>
                <w:szCs w:val="24"/>
              </w:rPr>
              <w:t xml:space="preserve">essential </w:t>
            </w:r>
            <w:r w:rsidR="00920C85" w:rsidRPr="00502A71">
              <w:rPr>
                <w:sz w:val="24"/>
                <w:szCs w:val="24"/>
              </w:rPr>
              <w:t>resources</w:t>
            </w:r>
            <w:r w:rsidR="00A6094E" w:rsidRPr="00502A71">
              <w:rPr>
                <w:sz w:val="24"/>
                <w:szCs w:val="24"/>
              </w:rPr>
              <w:t xml:space="preserve"> </w:t>
            </w:r>
            <w:r w:rsidR="00DC2A20" w:rsidRPr="00502A71">
              <w:rPr>
                <w:sz w:val="24"/>
                <w:szCs w:val="24"/>
              </w:rPr>
              <w:t>and creat</w:t>
            </w:r>
            <w:r w:rsidR="0036299A" w:rsidRPr="00502A71">
              <w:rPr>
                <w:sz w:val="24"/>
                <w:szCs w:val="24"/>
              </w:rPr>
              <w:t>ing</w:t>
            </w:r>
            <w:r w:rsidR="00DC2A20" w:rsidRPr="00502A71">
              <w:rPr>
                <w:sz w:val="24"/>
                <w:szCs w:val="24"/>
              </w:rPr>
              <w:t xml:space="preserve"> employment opportunities</w:t>
            </w:r>
            <w:r w:rsidR="00FF3F34" w:rsidRPr="00502A71">
              <w:rPr>
                <w:sz w:val="24"/>
                <w:szCs w:val="24"/>
              </w:rPr>
              <w:t xml:space="preserve">. </w:t>
            </w:r>
            <w:r w:rsidR="00506C51" w:rsidRPr="00502A71">
              <w:rPr>
                <w:sz w:val="24"/>
                <w:szCs w:val="24"/>
              </w:rPr>
              <w:t>For example</w:t>
            </w:r>
            <w:r w:rsidR="00470BB4" w:rsidRPr="00502A71">
              <w:rPr>
                <w:sz w:val="24"/>
                <w:szCs w:val="24"/>
              </w:rPr>
              <w:t>, coal mining created 6.5</w:t>
            </w:r>
            <w:r w:rsidR="00F64C7A" w:rsidRPr="00502A71">
              <w:rPr>
                <w:sz w:val="24"/>
                <w:szCs w:val="24"/>
              </w:rPr>
              <w:t xml:space="preserve"> </w:t>
            </w:r>
            <w:r w:rsidR="00470BB4" w:rsidRPr="00502A71">
              <w:rPr>
                <w:sz w:val="24"/>
                <w:szCs w:val="24"/>
              </w:rPr>
              <w:t>million jobs</w:t>
            </w:r>
            <w:r w:rsidR="00B636B5" w:rsidRPr="00502A71">
              <w:rPr>
                <w:sz w:val="24"/>
                <w:szCs w:val="24"/>
              </w:rPr>
              <w:t xml:space="preserve"> </w:t>
            </w:r>
            <w:r w:rsidR="00D87915" w:rsidRPr="00502A71">
              <w:rPr>
                <w:sz w:val="24"/>
                <w:szCs w:val="24"/>
              </w:rPr>
              <w:t>worldwide</w:t>
            </w:r>
            <w:r w:rsidR="008130C6" w:rsidRPr="00502A71">
              <w:rPr>
                <w:sz w:val="24"/>
                <w:szCs w:val="24"/>
              </w:rPr>
              <w:t xml:space="preserve"> </w:t>
            </w:r>
            <w:r w:rsidR="00B636B5" w:rsidRPr="00502A71">
              <w:rPr>
                <w:sz w:val="24"/>
                <w:szCs w:val="24"/>
              </w:rPr>
              <w:t>(World Coal Association, 2023)</w:t>
            </w:r>
            <w:r w:rsidR="00470BB4" w:rsidRPr="00502A71">
              <w:rPr>
                <w:sz w:val="24"/>
                <w:szCs w:val="24"/>
              </w:rPr>
              <w:t xml:space="preserve">. </w:t>
            </w:r>
            <w:r w:rsidR="00313556" w:rsidRPr="00502A71">
              <w:rPr>
                <w:sz w:val="24"/>
                <w:szCs w:val="24"/>
              </w:rPr>
              <w:t>Although</w:t>
            </w:r>
            <w:r w:rsidR="0077263C" w:rsidRPr="00502A71">
              <w:rPr>
                <w:sz w:val="24"/>
                <w:szCs w:val="24"/>
              </w:rPr>
              <w:t xml:space="preserve"> </w:t>
            </w:r>
            <w:r w:rsidR="004A1D73" w:rsidRPr="00502A71">
              <w:rPr>
                <w:sz w:val="24"/>
                <w:szCs w:val="24"/>
              </w:rPr>
              <w:t xml:space="preserve">mining </w:t>
            </w:r>
            <w:r w:rsidR="00A24648" w:rsidRPr="00502A71">
              <w:rPr>
                <w:sz w:val="24"/>
                <w:szCs w:val="24"/>
              </w:rPr>
              <w:t>offers</w:t>
            </w:r>
            <w:r w:rsidR="00830D14" w:rsidRPr="00502A71">
              <w:rPr>
                <w:sz w:val="24"/>
                <w:szCs w:val="24"/>
              </w:rPr>
              <w:t xml:space="preserve"> employment </w:t>
            </w:r>
            <w:r w:rsidR="00A24648" w:rsidRPr="00EE26C3">
              <w:rPr>
                <w:sz w:val="24"/>
                <w:szCs w:val="24"/>
              </w:rPr>
              <w:t>advantages</w:t>
            </w:r>
            <w:r w:rsidR="00830D14" w:rsidRPr="00EE26C3">
              <w:rPr>
                <w:sz w:val="24"/>
                <w:szCs w:val="24"/>
              </w:rPr>
              <w:t xml:space="preserve">, </w:t>
            </w:r>
            <w:r w:rsidR="00313556" w:rsidRPr="00EE26C3">
              <w:rPr>
                <w:sz w:val="24"/>
                <w:szCs w:val="24"/>
              </w:rPr>
              <w:t xml:space="preserve">miners </w:t>
            </w:r>
            <w:r w:rsidR="00A24648" w:rsidRPr="00EE26C3">
              <w:rPr>
                <w:sz w:val="24"/>
                <w:szCs w:val="24"/>
              </w:rPr>
              <w:t>often work in</w:t>
            </w:r>
            <w:r w:rsidR="00313556" w:rsidRPr="00EE26C3">
              <w:rPr>
                <w:sz w:val="24"/>
                <w:szCs w:val="24"/>
              </w:rPr>
              <w:t xml:space="preserve"> harsh </w:t>
            </w:r>
            <w:r w:rsidR="00FA4D9A" w:rsidRPr="00EE26C3">
              <w:rPr>
                <w:sz w:val="24"/>
                <w:szCs w:val="24"/>
              </w:rPr>
              <w:t>work environments</w:t>
            </w:r>
            <w:r w:rsidR="00313556" w:rsidRPr="00EE26C3">
              <w:rPr>
                <w:sz w:val="24"/>
                <w:szCs w:val="24"/>
              </w:rPr>
              <w:t>.</w:t>
            </w:r>
            <w:r w:rsidR="0038256B" w:rsidRPr="00EE26C3">
              <w:rPr>
                <w:sz w:val="24"/>
                <w:szCs w:val="24"/>
              </w:rPr>
              <w:t xml:space="preserve"> </w:t>
            </w:r>
            <w:r w:rsidR="00DB224B" w:rsidRPr="00EE26C3">
              <w:rPr>
                <w:sz w:val="24"/>
                <w:szCs w:val="24"/>
              </w:rPr>
              <w:t>Safe Work Australia (2022)</w:t>
            </w:r>
            <w:r w:rsidR="00355D04" w:rsidRPr="00EE26C3">
              <w:rPr>
                <w:sz w:val="24"/>
                <w:szCs w:val="24"/>
              </w:rPr>
              <w:t xml:space="preserve"> </w:t>
            </w:r>
            <w:r w:rsidR="00E92B7A" w:rsidRPr="00EE26C3">
              <w:rPr>
                <w:sz w:val="24"/>
                <w:szCs w:val="24"/>
              </w:rPr>
              <w:t>recorded</w:t>
            </w:r>
            <w:r w:rsidR="00CD28B5" w:rsidRPr="00EE26C3">
              <w:rPr>
                <w:sz w:val="24"/>
                <w:szCs w:val="24"/>
              </w:rPr>
              <w:t xml:space="preserve"> </w:t>
            </w:r>
            <w:r w:rsidR="00BF0432" w:rsidRPr="00EE26C3">
              <w:rPr>
                <w:sz w:val="24"/>
                <w:szCs w:val="24"/>
              </w:rPr>
              <w:t>11.2</w:t>
            </w:r>
            <w:r w:rsidR="0064115F" w:rsidRPr="00EE26C3">
              <w:rPr>
                <w:sz w:val="24"/>
                <w:szCs w:val="24"/>
              </w:rPr>
              <w:t xml:space="preserve"> serious claims per thousand workers</w:t>
            </w:r>
            <w:r w:rsidR="00EC1688" w:rsidRPr="00EE26C3">
              <w:rPr>
                <w:sz w:val="24"/>
                <w:szCs w:val="24"/>
              </w:rPr>
              <w:t xml:space="preserve"> </w:t>
            </w:r>
            <w:r w:rsidR="0048167B" w:rsidRPr="00EE26C3">
              <w:rPr>
                <w:sz w:val="24"/>
                <w:szCs w:val="24"/>
              </w:rPr>
              <w:t xml:space="preserve">and </w:t>
            </w:r>
            <w:r w:rsidR="00387ED3" w:rsidRPr="00EE26C3">
              <w:rPr>
                <w:sz w:val="24"/>
                <w:szCs w:val="24"/>
              </w:rPr>
              <w:t>a total</w:t>
            </w:r>
            <w:r w:rsidR="00387ED3">
              <w:rPr>
                <w:sz w:val="24"/>
                <w:szCs w:val="24"/>
              </w:rPr>
              <w:t xml:space="preserve"> of </w:t>
            </w:r>
            <w:r w:rsidR="002403F4">
              <w:rPr>
                <w:sz w:val="24"/>
                <w:szCs w:val="24"/>
              </w:rPr>
              <w:t>2,806</w:t>
            </w:r>
            <w:r w:rsidR="002403F4" w:rsidRPr="00502A71">
              <w:rPr>
                <w:sz w:val="24"/>
                <w:szCs w:val="24"/>
              </w:rPr>
              <w:t xml:space="preserve"> serious</w:t>
            </w:r>
            <w:r w:rsidR="0048167B" w:rsidRPr="00502A71">
              <w:rPr>
                <w:sz w:val="24"/>
                <w:szCs w:val="24"/>
              </w:rPr>
              <w:t xml:space="preserve"> claims </w:t>
            </w:r>
            <w:r w:rsidR="003A5396" w:rsidRPr="00502A71">
              <w:rPr>
                <w:sz w:val="24"/>
                <w:szCs w:val="24"/>
              </w:rPr>
              <w:t>resulting in a median compensation of $15,072 per claim</w:t>
            </w:r>
            <w:r w:rsidR="007C3138" w:rsidRPr="00502A71">
              <w:rPr>
                <w:sz w:val="24"/>
                <w:szCs w:val="24"/>
              </w:rPr>
              <w:t xml:space="preserve"> in the mining industry</w:t>
            </w:r>
            <w:r w:rsidR="00F50FB5" w:rsidRPr="00502A71">
              <w:rPr>
                <w:sz w:val="24"/>
                <w:szCs w:val="24"/>
              </w:rPr>
              <w:t xml:space="preserve"> during 2021</w:t>
            </w:r>
            <w:r w:rsidR="003A5396" w:rsidRPr="00502A71">
              <w:rPr>
                <w:sz w:val="24"/>
                <w:szCs w:val="24"/>
              </w:rPr>
              <w:t>.</w:t>
            </w:r>
            <w:r w:rsidR="004A2DB1" w:rsidRPr="00502A71">
              <w:rPr>
                <w:sz w:val="24"/>
                <w:szCs w:val="24"/>
              </w:rPr>
              <w:t xml:space="preserve"> D</w:t>
            </w:r>
            <w:r w:rsidR="00A8554D" w:rsidRPr="00502A71">
              <w:rPr>
                <w:sz w:val="24"/>
                <w:szCs w:val="24"/>
              </w:rPr>
              <w:t xml:space="preserve">espite the </w:t>
            </w:r>
            <w:r w:rsidR="006D3BB4" w:rsidRPr="00502A71">
              <w:rPr>
                <w:sz w:val="24"/>
                <w:szCs w:val="24"/>
              </w:rPr>
              <w:t>hazardous</w:t>
            </w:r>
            <w:r w:rsidR="00725559" w:rsidRPr="00502A71">
              <w:rPr>
                <w:sz w:val="24"/>
                <w:szCs w:val="24"/>
              </w:rPr>
              <w:t xml:space="preserve"> environment</w:t>
            </w:r>
            <w:r w:rsidR="004B529B" w:rsidRPr="00502A71">
              <w:rPr>
                <w:sz w:val="24"/>
                <w:szCs w:val="24"/>
              </w:rPr>
              <w:t xml:space="preserve"> in t</w:t>
            </w:r>
            <w:r w:rsidR="00EB5BFD" w:rsidRPr="00502A71">
              <w:rPr>
                <w:sz w:val="24"/>
                <w:szCs w:val="24"/>
              </w:rPr>
              <w:t>he</w:t>
            </w:r>
            <w:r w:rsidR="00A8554D" w:rsidRPr="00502A71">
              <w:rPr>
                <w:sz w:val="24"/>
                <w:szCs w:val="24"/>
              </w:rPr>
              <w:t xml:space="preserve"> </w:t>
            </w:r>
            <w:r w:rsidR="003E7D25" w:rsidRPr="00502A71">
              <w:rPr>
                <w:sz w:val="24"/>
                <w:szCs w:val="24"/>
              </w:rPr>
              <w:t>mining</w:t>
            </w:r>
            <w:r w:rsidR="00EB5BFD" w:rsidRPr="00502A71">
              <w:rPr>
                <w:sz w:val="24"/>
                <w:szCs w:val="24"/>
              </w:rPr>
              <w:t xml:space="preserve"> sector</w:t>
            </w:r>
            <w:r w:rsidR="003E7D25" w:rsidRPr="00502A71">
              <w:rPr>
                <w:sz w:val="24"/>
                <w:szCs w:val="24"/>
              </w:rPr>
              <w:t>,</w:t>
            </w:r>
            <w:r w:rsidR="00C725A7" w:rsidRPr="00502A71">
              <w:rPr>
                <w:sz w:val="24"/>
                <w:szCs w:val="24"/>
              </w:rPr>
              <w:t xml:space="preserve"> </w:t>
            </w:r>
            <w:r w:rsidR="006A7426" w:rsidRPr="00502A71">
              <w:rPr>
                <w:sz w:val="24"/>
                <w:szCs w:val="24"/>
              </w:rPr>
              <w:t xml:space="preserve">Manjunatha (2023) </w:t>
            </w:r>
            <w:r w:rsidR="00716C0E" w:rsidRPr="00502A71">
              <w:rPr>
                <w:sz w:val="24"/>
                <w:szCs w:val="24"/>
              </w:rPr>
              <w:t xml:space="preserve">discovered </w:t>
            </w:r>
            <w:r w:rsidR="00E26493" w:rsidRPr="00502A71">
              <w:rPr>
                <w:sz w:val="24"/>
                <w:szCs w:val="24"/>
              </w:rPr>
              <w:t xml:space="preserve">only </w:t>
            </w:r>
            <w:r w:rsidR="005F0664">
              <w:rPr>
                <w:sz w:val="24"/>
                <w:szCs w:val="24"/>
              </w:rPr>
              <w:t>2</w:t>
            </w:r>
            <w:r w:rsidR="00E26493" w:rsidRPr="00502A71">
              <w:rPr>
                <w:sz w:val="24"/>
                <w:szCs w:val="24"/>
              </w:rPr>
              <w:t xml:space="preserve"> </w:t>
            </w:r>
            <w:r w:rsidR="002041AD" w:rsidRPr="00502A71">
              <w:rPr>
                <w:sz w:val="24"/>
                <w:szCs w:val="24"/>
              </w:rPr>
              <w:t xml:space="preserve">out of 109 </w:t>
            </w:r>
            <w:r w:rsidR="00E26493" w:rsidRPr="00502A71">
              <w:rPr>
                <w:sz w:val="24"/>
                <w:szCs w:val="24"/>
              </w:rPr>
              <w:t>papers</w:t>
            </w:r>
            <w:r w:rsidR="00BF14C4" w:rsidRPr="00502A71">
              <w:rPr>
                <w:sz w:val="24"/>
                <w:szCs w:val="24"/>
              </w:rPr>
              <w:t xml:space="preserve"> </w:t>
            </w:r>
            <w:r w:rsidR="00B80315" w:rsidRPr="00502A71">
              <w:rPr>
                <w:sz w:val="24"/>
                <w:szCs w:val="24"/>
              </w:rPr>
              <w:t xml:space="preserve">presented </w:t>
            </w:r>
            <w:r w:rsidR="009750BC" w:rsidRPr="00502A71">
              <w:rPr>
                <w:sz w:val="24"/>
                <w:szCs w:val="24"/>
              </w:rPr>
              <w:t>findings</w:t>
            </w:r>
            <w:r w:rsidR="009E03F5" w:rsidRPr="00502A71">
              <w:rPr>
                <w:sz w:val="24"/>
                <w:szCs w:val="24"/>
              </w:rPr>
              <w:t xml:space="preserve"> on</w:t>
            </w:r>
            <w:r w:rsidR="009750BC" w:rsidRPr="00502A71">
              <w:rPr>
                <w:sz w:val="24"/>
                <w:szCs w:val="24"/>
              </w:rPr>
              <w:t xml:space="preserve"> </w:t>
            </w:r>
            <w:r w:rsidR="00A2538E" w:rsidRPr="00502A71">
              <w:rPr>
                <w:sz w:val="24"/>
                <w:szCs w:val="24"/>
              </w:rPr>
              <w:t>occupational safety</w:t>
            </w:r>
            <w:r w:rsidR="00716C0E" w:rsidRPr="00502A71">
              <w:rPr>
                <w:sz w:val="24"/>
                <w:szCs w:val="24"/>
              </w:rPr>
              <w:t xml:space="preserve"> research</w:t>
            </w:r>
            <w:r w:rsidR="004F75D9" w:rsidRPr="00502A71">
              <w:rPr>
                <w:sz w:val="24"/>
                <w:szCs w:val="24"/>
              </w:rPr>
              <w:t xml:space="preserve"> suggesting </w:t>
            </w:r>
            <w:r w:rsidR="00653FDE" w:rsidRPr="00502A71">
              <w:rPr>
                <w:sz w:val="24"/>
                <w:szCs w:val="24"/>
              </w:rPr>
              <w:t>safety is not widely studied.</w:t>
            </w:r>
            <w:r w:rsidR="009E03F5" w:rsidRPr="00502A71">
              <w:rPr>
                <w:sz w:val="24"/>
                <w:szCs w:val="24"/>
              </w:rPr>
              <w:t xml:space="preserve"> </w:t>
            </w:r>
            <w:proofErr w:type="spellStart"/>
            <w:r w:rsidR="007B4179" w:rsidRPr="00502A71">
              <w:rPr>
                <w:sz w:val="24"/>
                <w:szCs w:val="24"/>
              </w:rPr>
              <w:t>Alkaissy</w:t>
            </w:r>
            <w:proofErr w:type="spellEnd"/>
            <w:r w:rsidR="007B4179" w:rsidRPr="00502A71">
              <w:rPr>
                <w:sz w:val="24"/>
                <w:szCs w:val="24"/>
              </w:rPr>
              <w:t xml:space="preserve"> et al. (2023) </w:t>
            </w:r>
            <w:r w:rsidR="00BE6354" w:rsidRPr="00502A71">
              <w:rPr>
                <w:sz w:val="24"/>
                <w:szCs w:val="24"/>
              </w:rPr>
              <w:t>cited</w:t>
            </w:r>
            <w:r w:rsidR="00AA6AE7" w:rsidRPr="00502A71">
              <w:rPr>
                <w:sz w:val="24"/>
                <w:szCs w:val="24"/>
              </w:rPr>
              <w:t xml:space="preserve"> </w:t>
            </w:r>
            <w:r w:rsidR="00BE6354" w:rsidRPr="00502A71">
              <w:rPr>
                <w:sz w:val="24"/>
                <w:szCs w:val="24"/>
              </w:rPr>
              <w:t>insuffic</w:t>
            </w:r>
            <w:r w:rsidR="00E95B53" w:rsidRPr="00502A71">
              <w:rPr>
                <w:sz w:val="24"/>
                <w:szCs w:val="24"/>
              </w:rPr>
              <w:t xml:space="preserve">ient </w:t>
            </w:r>
            <w:r w:rsidR="00BE6354" w:rsidRPr="00502A71">
              <w:rPr>
                <w:sz w:val="24"/>
                <w:szCs w:val="24"/>
              </w:rPr>
              <w:t xml:space="preserve">injury </w:t>
            </w:r>
            <w:r w:rsidR="00E95B53" w:rsidRPr="00502A71">
              <w:rPr>
                <w:sz w:val="24"/>
                <w:szCs w:val="24"/>
              </w:rPr>
              <w:t>data</w:t>
            </w:r>
            <w:r w:rsidR="00F331D8" w:rsidRPr="00502A71">
              <w:rPr>
                <w:sz w:val="24"/>
                <w:szCs w:val="24"/>
              </w:rPr>
              <w:t xml:space="preserve"> due to </w:t>
            </w:r>
            <w:r w:rsidR="00AA143C" w:rsidRPr="00502A71">
              <w:rPr>
                <w:sz w:val="24"/>
                <w:szCs w:val="24"/>
              </w:rPr>
              <w:t>under-reporting</w:t>
            </w:r>
            <w:r w:rsidR="00233989" w:rsidRPr="00502A71">
              <w:rPr>
                <w:sz w:val="24"/>
                <w:szCs w:val="24"/>
              </w:rPr>
              <w:t xml:space="preserve">, </w:t>
            </w:r>
            <w:r w:rsidR="00E14F23" w:rsidRPr="00502A71">
              <w:rPr>
                <w:sz w:val="24"/>
                <w:szCs w:val="24"/>
              </w:rPr>
              <w:t xml:space="preserve">different recording methods </w:t>
            </w:r>
            <w:r w:rsidR="00233989" w:rsidRPr="00502A71">
              <w:rPr>
                <w:sz w:val="24"/>
                <w:szCs w:val="24"/>
              </w:rPr>
              <w:t xml:space="preserve">and definitions </w:t>
            </w:r>
            <w:r w:rsidR="002463D0" w:rsidRPr="00502A71">
              <w:rPr>
                <w:sz w:val="24"/>
                <w:szCs w:val="24"/>
              </w:rPr>
              <w:t>(Safe Work Australia, 2013)</w:t>
            </w:r>
            <w:r w:rsidR="009F1F9D" w:rsidRPr="00502A71">
              <w:rPr>
                <w:sz w:val="24"/>
                <w:szCs w:val="24"/>
              </w:rPr>
              <w:t xml:space="preserve"> </w:t>
            </w:r>
            <w:r w:rsidR="000C17F2" w:rsidRPr="00502A71">
              <w:rPr>
                <w:sz w:val="24"/>
                <w:szCs w:val="24"/>
              </w:rPr>
              <w:t>including</w:t>
            </w:r>
            <w:r w:rsidR="009F1F9D" w:rsidRPr="00502A71">
              <w:rPr>
                <w:sz w:val="24"/>
                <w:szCs w:val="24"/>
              </w:rPr>
              <w:t xml:space="preserve"> </w:t>
            </w:r>
            <w:r w:rsidR="00752682" w:rsidRPr="00502A71">
              <w:rPr>
                <w:sz w:val="24"/>
                <w:szCs w:val="24"/>
              </w:rPr>
              <w:t xml:space="preserve">poor data quality </w:t>
            </w:r>
            <w:r w:rsidR="006B7D76" w:rsidRPr="00502A71">
              <w:rPr>
                <w:sz w:val="24"/>
                <w:szCs w:val="24"/>
              </w:rPr>
              <w:t xml:space="preserve">were reasons </w:t>
            </w:r>
            <w:r w:rsidR="00654BB3" w:rsidRPr="00502A71">
              <w:rPr>
                <w:sz w:val="24"/>
                <w:szCs w:val="24"/>
              </w:rPr>
              <w:t xml:space="preserve">for </w:t>
            </w:r>
            <w:r w:rsidR="000C1D7A" w:rsidRPr="00502A71">
              <w:rPr>
                <w:sz w:val="24"/>
                <w:szCs w:val="24"/>
              </w:rPr>
              <w:t xml:space="preserve">the </w:t>
            </w:r>
            <w:r w:rsidR="00654BB3" w:rsidRPr="00502A71">
              <w:rPr>
                <w:sz w:val="24"/>
                <w:szCs w:val="24"/>
              </w:rPr>
              <w:t xml:space="preserve">lack of </w:t>
            </w:r>
            <w:r w:rsidR="00C5717C" w:rsidRPr="00502A71">
              <w:rPr>
                <w:sz w:val="24"/>
                <w:szCs w:val="24"/>
              </w:rPr>
              <w:t xml:space="preserve">safety </w:t>
            </w:r>
            <w:r w:rsidR="00654BB3" w:rsidRPr="00502A71">
              <w:rPr>
                <w:sz w:val="24"/>
                <w:szCs w:val="24"/>
              </w:rPr>
              <w:t>research</w:t>
            </w:r>
            <w:r w:rsidR="00CD5725" w:rsidRPr="00502A71">
              <w:rPr>
                <w:sz w:val="24"/>
                <w:szCs w:val="24"/>
              </w:rPr>
              <w:t>.</w:t>
            </w:r>
            <w:r w:rsidR="00B329F3" w:rsidRPr="00502A71">
              <w:rPr>
                <w:sz w:val="24"/>
                <w:szCs w:val="24"/>
              </w:rPr>
              <w:t xml:space="preserve"> </w:t>
            </w:r>
          </w:p>
          <w:p w14:paraId="28112E90" w14:textId="5D558E20" w:rsidR="00294D3B" w:rsidRPr="000D27ED" w:rsidRDefault="00294D3B" w:rsidP="00165C83">
            <w:pPr>
              <w:spacing w:before="240" w:line="480" w:lineRule="auto"/>
              <w:jc w:val="both"/>
              <w:rPr>
                <w:sz w:val="24"/>
                <w:szCs w:val="24"/>
              </w:rPr>
            </w:pPr>
            <w:r w:rsidRPr="00502A71">
              <w:rPr>
                <w:i/>
                <w:iCs/>
                <w:sz w:val="24"/>
                <w:szCs w:val="24"/>
              </w:rPr>
              <w:t>Figure 1: Location of mining sites in Australia and Canada</w:t>
            </w:r>
          </w:p>
        </w:tc>
      </w:tr>
      <w:tr w:rsidR="008F2794" w:rsidRPr="00502A71" w14:paraId="6F3B9C82" w14:textId="77777777" w:rsidTr="00A531E6">
        <w:tc>
          <w:tcPr>
            <w:tcW w:w="4881" w:type="dxa"/>
          </w:tcPr>
          <w:p w14:paraId="72CBDE66" w14:textId="02FE2F4D" w:rsidR="00294D3B" w:rsidRPr="00502A71" w:rsidRDefault="009E2922" w:rsidP="00FD042C">
            <w:pPr>
              <w:spacing w:line="480" w:lineRule="auto"/>
              <w:jc w:val="both"/>
              <w:rPr>
                <w:sz w:val="24"/>
                <w:szCs w:val="24"/>
              </w:rPr>
            </w:pPr>
            <w:r w:rsidRPr="00502A71">
              <w:rPr>
                <w:noProof/>
                <w:sz w:val="24"/>
                <w:szCs w:val="24"/>
              </w:rPr>
              <w:drawing>
                <wp:inline distT="0" distB="0" distL="0" distR="0" wp14:anchorId="6C694CD9" wp14:editId="0DE23780">
                  <wp:extent cx="3106132" cy="20644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8640" cy="2079408"/>
                          </a:xfrm>
                          <a:prstGeom prst="rect">
                            <a:avLst/>
                          </a:prstGeom>
                        </pic:spPr>
                      </pic:pic>
                    </a:graphicData>
                  </a:graphic>
                </wp:inline>
              </w:drawing>
            </w:r>
          </w:p>
        </w:tc>
        <w:tc>
          <w:tcPr>
            <w:tcW w:w="4479" w:type="dxa"/>
          </w:tcPr>
          <w:p w14:paraId="121FF661" w14:textId="43CC44F0" w:rsidR="00294D3B" w:rsidRPr="00502A71" w:rsidRDefault="002B685B" w:rsidP="00FD042C">
            <w:pPr>
              <w:spacing w:line="480" w:lineRule="auto"/>
              <w:jc w:val="both"/>
              <w:rPr>
                <w:sz w:val="24"/>
                <w:szCs w:val="24"/>
              </w:rPr>
            </w:pPr>
            <w:r w:rsidRPr="00502A71">
              <w:rPr>
                <w:noProof/>
                <w:sz w:val="24"/>
                <w:szCs w:val="24"/>
              </w:rPr>
              <w:drawing>
                <wp:inline distT="0" distB="0" distL="0" distR="0" wp14:anchorId="0E7D7AEA" wp14:editId="2FF031AC">
                  <wp:extent cx="2834424" cy="1893824"/>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385" cy="1903152"/>
                          </a:xfrm>
                          <a:prstGeom prst="rect">
                            <a:avLst/>
                          </a:prstGeom>
                        </pic:spPr>
                      </pic:pic>
                    </a:graphicData>
                  </a:graphic>
                </wp:inline>
              </w:drawing>
            </w:r>
          </w:p>
        </w:tc>
      </w:tr>
    </w:tbl>
    <w:p w14:paraId="1AB46877" w14:textId="4E08C3BF" w:rsidR="0096467E" w:rsidRPr="00502A71" w:rsidRDefault="008C388F" w:rsidP="00FD042C">
      <w:pPr>
        <w:spacing w:line="480" w:lineRule="auto"/>
        <w:jc w:val="both"/>
        <w:rPr>
          <w:sz w:val="24"/>
          <w:szCs w:val="24"/>
        </w:rPr>
      </w:pPr>
      <w:r w:rsidRPr="00502A71">
        <w:rPr>
          <w:sz w:val="24"/>
          <w:szCs w:val="24"/>
        </w:rPr>
        <w:t>For</w:t>
      </w:r>
      <w:r w:rsidR="00AA6AE7" w:rsidRPr="00502A71">
        <w:rPr>
          <w:sz w:val="24"/>
          <w:szCs w:val="24"/>
        </w:rPr>
        <w:t xml:space="preserve"> this </w:t>
      </w:r>
      <w:r w:rsidR="00DF303B" w:rsidRPr="00502A71">
        <w:rPr>
          <w:sz w:val="24"/>
          <w:szCs w:val="24"/>
        </w:rPr>
        <w:t>study</w:t>
      </w:r>
      <w:r w:rsidR="00AA6AE7" w:rsidRPr="00502A71">
        <w:rPr>
          <w:sz w:val="24"/>
          <w:szCs w:val="24"/>
        </w:rPr>
        <w:t xml:space="preserve">, datasets from a </w:t>
      </w:r>
      <w:commentRangeStart w:id="6"/>
      <w:r w:rsidR="00AA6AE7" w:rsidRPr="00502A71">
        <w:rPr>
          <w:sz w:val="24"/>
          <w:szCs w:val="24"/>
        </w:rPr>
        <w:t>mining</w:t>
      </w:r>
      <w:commentRangeEnd w:id="6"/>
      <w:r w:rsidR="005A596E">
        <w:rPr>
          <w:rStyle w:val="CommentReference"/>
        </w:rPr>
        <w:commentReference w:id="6"/>
      </w:r>
      <w:r w:rsidR="00AA6AE7" w:rsidRPr="00502A71">
        <w:rPr>
          <w:sz w:val="24"/>
          <w:szCs w:val="24"/>
        </w:rPr>
        <w:t xml:space="preserve"> organi</w:t>
      </w:r>
      <w:r w:rsidR="000C1D7A" w:rsidRPr="00502A71">
        <w:rPr>
          <w:sz w:val="24"/>
          <w:szCs w:val="24"/>
        </w:rPr>
        <w:t>z</w:t>
      </w:r>
      <w:r w:rsidR="00AA6AE7" w:rsidRPr="00502A71">
        <w:rPr>
          <w:sz w:val="24"/>
          <w:szCs w:val="24"/>
        </w:rPr>
        <w:t>ation operati</w:t>
      </w:r>
      <w:r w:rsidR="00AA5DDA" w:rsidRPr="00502A71">
        <w:rPr>
          <w:sz w:val="24"/>
          <w:szCs w:val="24"/>
        </w:rPr>
        <w:t>ng</w:t>
      </w:r>
      <w:r w:rsidR="00AA6AE7" w:rsidRPr="00502A71">
        <w:rPr>
          <w:sz w:val="24"/>
          <w:szCs w:val="24"/>
        </w:rPr>
        <w:t xml:space="preserve"> in Australia and Canada were used</w:t>
      </w:r>
      <w:r w:rsidR="006D3097" w:rsidRPr="00502A71">
        <w:rPr>
          <w:sz w:val="24"/>
          <w:szCs w:val="24"/>
        </w:rPr>
        <w:t>,</w:t>
      </w:r>
      <w:r w:rsidR="00AA6AE7" w:rsidRPr="00502A71">
        <w:rPr>
          <w:sz w:val="24"/>
          <w:szCs w:val="24"/>
        </w:rPr>
        <w:t xml:space="preserve"> illustrated in Figure </w:t>
      </w:r>
      <w:r w:rsidR="00294D3B" w:rsidRPr="00502A71">
        <w:rPr>
          <w:sz w:val="24"/>
          <w:szCs w:val="24"/>
        </w:rPr>
        <w:t>1</w:t>
      </w:r>
      <w:r w:rsidR="00AA6AE7" w:rsidRPr="00502A71">
        <w:rPr>
          <w:sz w:val="24"/>
          <w:szCs w:val="24"/>
        </w:rPr>
        <w:t>.</w:t>
      </w:r>
      <w:r w:rsidR="00B94BA0" w:rsidRPr="00502A71">
        <w:rPr>
          <w:sz w:val="24"/>
          <w:szCs w:val="24"/>
        </w:rPr>
        <w:t xml:space="preserve"> A</w:t>
      </w:r>
      <w:r w:rsidR="00D17C5C" w:rsidRPr="00502A71">
        <w:rPr>
          <w:sz w:val="24"/>
          <w:szCs w:val="24"/>
        </w:rPr>
        <w:t>dditional</w:t>
      </w:r>
      <w:r w:rsidR="00102453" w:rsidRPr="00502A71">
        <w:rPr>
          <w:sz w:val="24"/>
          <w:szCs w:val="24"/>
        </w:rPr>
        <w:t>ly,</w:t>
      </w:r>
      <w:r w:rsidR="00D17C5C" w:rsidRPr="00502A71">
        <w:rPr>
          <w:sz w:val="24"/>
          <w:szCs w:val="24"/>
        </w:rPr>
        <w:t xml:space="preserve"> </w:t>
      </w:r>
      <w:proofErr w:type="gramStart"/>
      <w:r w:rsidR="00776B12" w:rsidRPr="00502A71">
        <w:rPr>
          <w:sz w:val="24"/>
          <w:szCs w:val="24"/>
        </w:rPr>
        <w:t>Australia</w:t>
      </w:r>
      <w:r w:rsidR="00697F49">
        <w:rPr>
          <w:sz w:val="24"/>
          <w:szCs w:val="24"/>
        </w:rPr>
        <w:t>n</w:t>
      </w:r>
      <w:proofErr w:type="gramEnd"/>
      <w:r w:rsidR="006B63EC" w:rsidRPr="00502A71">
        <w:rPr>
          <w:sz w:val="24"/>
          <w:szCs w:val="24"/>
        </w:rPr>
        <w:t xml:space="preserve"> and </w:t>
      </w:r>
      <w:r w:rsidR="00D97FD2">
        <w:rPr>
          <w:sz w:val="24"/>
          <w:szCs w:val="24"/>
        </w:rPr>
        <w:t>Canadian</w:t>
      </w:r>
      <w:r w:rsidR="006B63EC" w:rsidRPr="00502A71">
        <w:rPr>
          <w:sz w:val="24"/>
          <w:szCs w:val="24"/>
        </w:rPr>
        <w:t xml:space="preserve"> weather data </w:t>
      </w:r>
      <w:r w:rsidR="00D17C5C" w:rsidRPr="00502A71">
        <w:rPr>
          <w:sz w:val="24"/>
          <w:szCs w:val="24"/>
        </w:rPr>
        <w:t>sourced</w:t>
      </w:r>
      <w:r w:rsidR="006D3097" w:rsidRPr="00502A71">
        <w:rPr>
          <w:sz w:val="24"/>
          <w:szCs w:val="24"/>
        </w:rPr>
        <w:t xml:space="preserve"> </w:t>
      </w:r>
      <w:r w:rsidR="006B63EC" w:rsidRPr="00502A71">
        <w:rPr>
          <w:sz w:val="24"/>
          <w:szCs w:val="24"/>
        </w:rPr>
        <w:t xml:space="preserve">from Kaggle </w:t>
      </w:r>
      <w:r w:rsidR="00593A30">
        <w:rPr>
          <w:sz w:val="24"/>
          <w:szCs w:val="24"/>
        </w:rPr>
        <w:lastRenderedPageBreak/>
        <w:t xml:space="preserve">were </w:t>
      </w:r>
      <w:r w:rsidR="00934303" w:rsidRPr="00502A71">
        <w:rPr>
          <w:sz w:val="24"/>
          <w:szCs w:val="24"/>
        </w:rPr>
        <w:t>incorporate</w:t>
      </w:r>
      <w:r w:rsidR="00593A30">
        <w:rPr>
          <w:sz w:val="24"/>
          <w:szCs w:val="24"/>
        </w:rPr>
        <w:t>d</w:t>
      </w:r>
      <w:r w:rsidR="00934303" w:rsidRPr="00502A71">
        <w:rPr>
          <w:sz w:val="24"/>
          <w:szCs w:val="24"/>
        </w:rPr>
        <w:t xml:space="preserve"> into the </w:t>
      </w:r>
      <w:r w:rsidR="0023597A" w:rsidRPr="00502A71">
        <w:rPr>
          <w:sz w:val="24"/>
          <w:szCs w:val="24"/>
        </w:rPr>
        <w:t>study</w:t>
      </w:r>
      <w:r w:rsidR="009F0493">
        <w:rPr>
          <w:sz w:val="24"/>
          <w:szCs w:val="24"/>
        </w:rPr>
        <w:t xml:space="preserve"> to determine if environmental factors would result in a safety incident</w:t>
      </w:r>
      <w:r w:rsidR="00934303" w:rsidRPr="00502A71">
        <w:rPr>
          <w:sz w:val="24"/>
          <w:szCs w:val="24"/>
        </w:rPr>
        <w:t>.</w:t>
      </w:r>
    </w:p>
    <w:p w14:paraId="50D18839" w14:textId="49DDC17D" w:rsidR="008F0A3D" w:rsidRPr="00502A71" w:rsidRDefault="008B02B7" w:rsidP="00FD042C">
      <w:pPr>
        <w:spacing w:line="480" w:lineRule="auto"/>
        <w:jc w:val="both"/>
        <w:rPr>
          <w:sz w:val="24"/>
          <w:szCs w:val="24"/>
        </w:rPr>
      </w:pPr>
      <w:r w:rsidRPr="00502A71">
        <w:rPr>
          <w:sz w:val="24"/>
          <w:szCs w:val="24"/>
        </w:rPr>
        <w:t xml:space="preserve">With insufficient safety </w:t>
      </w:r>
      <w:commentRangeStart w:id="7"/>
      <w:r w:rsidRPr="00502A71">
        <w:rPr>
          <w:sz w:val="24"/>
          <w:szCs w:val="24"/>
        </w:rPr>
        <w:t>knowledge</w:t>
      </w:r>
      <w:commentRangeEnd w:id="7"/>
      <w:r w:rsidR="005A596E">
        <w:rPr>
          <w:rStyle w:val="CommentReference"/>
        </w:rPr>
        <w:commentReference w:id="7"/>
      </w:r>
      <w:r w:rsidRPr="00502A71">
        <w:rPr>
          <w:sz w:val="24"/>
          <w:szCs w:val="24"/>
        </w:rPr>
        <w:t xml:space="preserve"> from research, miners are constantly at risk of experiencing a safety incident, leading to detrimental effects on physical and mental well-being. Hence, this paper deploys machine learning alongside the CRISP-DM framework to investigate why safety incidents result in an injury to enhance safety performances in the mining industry through effective safety controls.</w:t>
      </w:r>
    </w:p>
    <w:p w14:paraId="2FD55DD0" w14:textId="28A34E7B" w:rsidR="005C2A43" w:rsidRPr="00502A71" w:rsidRDefault="005C2A43" w:rsidP="00FD042C">
      <w:pPr>
        <w:pStyle w:val="Heading2"/>
        <w:spacing w:before="0" w:line="480" w:lineRule="auto"/>
        <w:rPr>
          <w:rFonts w:ascii="Times New Roman" w:hAnsi="Times New Roman" w:cs="Times New Roman"/>
          <w:color w:val="auto"/>
          <w:sz w:val="24"/>
          <w:szCs w:val="24"/>
          <w:u w:val="single"/>
        </w:rPr>
      </w:pPr>
      <w:bookmarkStart w:id="8" w:name="_Toc149751090"/>
      <w:r w:rsidRPr="00502A71">
        <w:rPr>
          <w:rFonts w:ascii="Times New Roman" w:hAnsi="Times New Roman" w:cs="Times New Roman"/>
          <w:color w:val="auto"/>
          <w:sz w:val="24"/>
          <w:szCs w:val="24"/>
          <w:u w:val="single"/>
        </w:rPr>
        <w:t>Chapter 1.2: Business Problem &amp; Objective</w:t>
      </w:r>
      <w:bookmarkEnd w:id="8"/>
    </w:p>
    <w:p w14:paraId="28A43A0B" w14:textId="39EB51A5" w:rsidR="003D7D93" w:rsidRPr="00502A71" w:rsidRDefault="00C535E7" w:rsidP="00FD042C">
      <w:pPr>
        <w:spacing w:line="480" w:lineRule="auto"/>
        <w:jc w:val="both"/>
        <w:rPr>
          <w:sz w:val="24"/>
          <w:szCs w:val="24"/>
        </w:rPr>
      </w:pPr>
      <w:r w:rsidRPr="00502A71">
        <w:rPr>
          <w:sz w:val="24"/>
          <w:szCs w:val="24"/>
        </w:rPr>
        <w:t>M</w:t>
      </w:r>
      <w:r w:rsidR="002C1D0D" w:rsidRPr="00502A71">
        <w:rPr>
          <w:sz w:val="24"/>
          <w:szCs w:val="24"/>
        </w:rPr>
        <w:t xml:space="preserve">iners are </w:t>
      </w:r>
      <w:r w:rsidR="007F4C4E" w:rsidRPr="00502A71">
        <w:rPr>
          <w:sz w:val="24"/>
          <w:szCs w:val="24"/>
        </w:rPr>
        <w:t xml:space="preserve">constantly </w:t>
      </w:r>
      <w:r w:rsidR="002C1D0D" w:rsidRPr="00502A71">
        <w:rPr>
          <w:sz w:val="24"/>
          <w:szCs w:val="24"/>
        </w:rPr>
        <w:t>expos</w:t>
      </w:r>
      <w:r w:rsidR="007F4C4E" w:rsidRPr="00502A71">
        <w:rPr>
          <w:sz w:val="24"/>
          <w:szCs w:val="24"/>
        </w:rPr>
        <w:t>ed</w:t>
      </w:r>
      <w:r w:rsidR="002C1D0D" w:rsidRPr="00502A71">
        <w:rPr>
          <w:sz w:val="24"/>
          <w:szCs w:val="24"/>
        </w:rPr>
        <w:t xml:space="preserve"> </w:t>
      </w:r>
      <w:r w:rsidR="00F071AE" w:rsidRPr="00502A71">
        <w:rPr>
          <w:sz w:val="24"/>
          <w:szCs w:val="24"/>
        </w:rPr>
        <w:t>to different</w:t>
      </w:r>
      <w:r w:rsidR="00484BCE" w:rsidRPr="00502A71">
        <w:rPr>
          <w:sz w:val="24"/>
          <w:szCs w:val="24"/>
        </w:rPr>
        <w:t xml:space="preserve"> hazards </w:t>
      </w:r>
      <w:r w:rsidR="004F78CE" w:rsidRPr="00502A71">
        <w:rPr>
          <w:sz w:val="24"/>
          <w:szCs w:val="24"/>
        </w:rPr>
        <w:t>at</w:t>
      </w:r>
      <w:r w:rsidR="00E80356" w:rsidRPr="00502A71">
        <w:rPr>
          <w:sz w:val="24"/>
          <w:szCs w:val="24"/>
        </w:rPr>
        <w:t xml:space="preserve"> </w:t>
      </w:r>
      <w:r w:rsidR="00EF6C2B" w:rsidRPr="00502A71">
        <w:rPr>
          <w:sz w:val="24"/>
          <w:szCs w:val="24"/>
        </w:rPr>
        <w:t>work</w:t>
      </w:r>
      <w:r w:rsidR="00E80356" w:rsidRPr="00502A71">
        <w:rPr>
          <w:sz w:val="24"/>
          <w:szCs w:val="24"/>
        </w:rPr>
        <w:t xml:space="preserve"> ranging </w:t>
      </w:r>
      <w:r w:rsidR="00711466" w:rsidRPr="00502A71">
        <w:rPr>
          <w:sz w:val="24"/>
          <w:szCs w:val="24"/>
        </w:rPr>
        <w:t xml:space="preserve">from chemical, ergonomic, </w:t>
      </w:r>
      <w:r w:rsidR="00324530" w:rsidRPr="00502A71">
        <w:rPr>
          <w:sz w:val="24"/>
          <w:szCs w:val="24"/>
        </w:rPr>
        <w:t xml:space="preserve">health, </w:t>
      </w:r>
      <w:r w:rsidR="00711466" w:rsidRPr="00502A71">
        <w:rPr>
          <w:sz w:val="24"/>
          <w:szCs w:val="24"/>
        </w:rPr>
        <w:t>physical, psychosocial</w:t>
      </w:r>
      <w:r w:rsidR="00DB6867" w:rsidRPr="00502A71">
        <w:rPr>
          <w:sz w:val="24"/>
          <w:szCs w:val="24"/>
        </w:rPr>
        <w:t xml:space="preserve">, </w:t>
      </w:r>
      <w:r w:rsidR="00F64C7A" w:rsidRPr="00502A71">
        <w:rPr>
          <w:sz w:val="24"/>
          <w:szCs w:val="24"/>
        </w:rPr>
        <w:t xml:space="preserve">and </w:t>
      </w:r>
      <w:r w:rsidR="00DB6867" w:rsidRPr="00502A71">
        <w:rPr>
          <w:sz w:val="24"/>
          <w:szCs w:val="24"/>
        </w:rPr>
        <w:t>safety</w:t>
      </w:r>
      <w:r w:rsidR="00083F1A" w:rsidRPr="00502A71">
        <w:rPr>
          <w:sz w:val="24"/>
          <w:szCs w:val="24"/>
        </w:rPr>
        <w:t xml:space="preserve"> (Government of Canada, 2023)</w:t>
      </w:r>
      <w:r w:rsidR="002C1D0D" w:rsidRPr="00502A71">
        <w:rPr>
          <w:sz w:val="24"/>
          <w:szCs w:val="24"/>
        </w:rPr>
        <w:t xml:space="preserve">. For example, </w:t>
      </w:r>
      <w:r w:rsidR="000A3E43" w:rsidRPr="00502A71">
        <w:rPr>
          <w:sz w:val="24"/>
          <w:szCs w:val="24"/>
        </w:rPr>
        <w:t xml:space="preserve">gas hazards, </w:t>
      </w:r>
      <w:r w:rsidR="000A3E43" w:rsidRPr="00502A71">
        <w:rPr>
          <w:color w:val="333333"/>
          <w:sz w:val="24"/>
          <w:szCs w:val="24"/>
          <w:shd w:val="clear" w:color="auto" w:fill="FFFFFF"/>
        </w:rPr>
        <w:t xml:space="preserve">musculoskeletal disorders, </w:t>
      </w:r>
      <w:r w:rsidR="00531467" w:rsidRPr="00502A71">
        <w:rPr>
          <w:color w:val="333333"/>
          <w:sz w:val="24"/>
          <w:szCs w:val="24"/>
          <w:shd w:val="clear" w:color="auto" w:fill="FFFFFF"/>
        </w:rPr>
        <w:t>lung diseases,</w:t>
      </w:r>
      <w:r w:rsidR="007933C0" w:rsidRPr="00502A71">
        <w:rPr>
          <w:color w:val="333333"/>
          <w:sz w:val="24"/>
          <w:szCs w:val="24"/>
          <w:shd w:val="clear" w:color="auto" w:fill="FFFFFF"/>
        </w:rPr>
        <w:t xml:space="preserve"> </w:t>
      </w:r>
      <w:r w:rsidR="00E2248E" w:rsidRPr="00502A71">
        <w:rPr>
          <w:color w:val="333333"/>
          <w:sz w:val="24"/>
          <w:szCs w:val="24"/>
          <w:shd w:val="clear" w:color="auto" w:fill="FFFFFF"/>
        </w:rPr>
        <w:t xml:space="preserve">heat stress, </w:t>
      </w:r>
      <w:r w:rsidR="00EC2C2B" w:rsidRPr="00502A71">
        <w:rPr>
          <w:color w:val="333333"/>
          <w:sz w:val="24"/>
          <w:szCs w:val="24"/>
          <w:shd w:val="clear" w:color="auto" w:fill="FFFFFF"/>
        </w:rPr>
        <w:t xml:space="preserve">fatigue, </w:t>
      </w:r>
      <w:r w:rsidR="00EC2829" w:rsidRPr="00502A71">
        <w:rPr>
          <w:color w:val="333333"/>
          <w:sz w:val="24"/>
          <w:szCs w:val="24"/>
          <w:shd w:val="clear" w:color="auto" w:fill="FFFFFF"/>
        </w:rPr>
        <w:t>confined spaces</w:t>
      </w:r>
      <w:r w:rsidR="00F64C7A" w:rsidRPr="00502A71">
        <w:rPr>
          <w:color w:val="333333"/>
          <w:sz w:val="24"/>
          <w:szCs w:val="24"/>
          <w:shd w:val="clear" w:color="auto" w:fill="FFFFFF"/>
        </w:rPr>
        <w:t>,</w:t>
      </w:r>
      <w:r w:rsidR="00EC2829" w:rsidRPr="00502A71">
        <w:rPr>
          <w:color w:val="333333"/>
          <w:sz w:val="24"/>
          <w:szCs w:val="24"/>
          <w:shd w:val="clear" w:color="auto" w:fill="FFFFFF"/>
        </w:rPr>
        <w:t xml:space="preserve"> and work at height </w:t>
      </w:r>
      <w:r w:rsidR="00AD70EF" w:rsidRPr="00502A71">
        <w:rPr>
          <w:sz w:val="24"/>
          <w:szCs w:val="24"/>
        </w:rPr>
        <w:t>(Queensland Government, 2023).</w:t>
      </w:r>
      <w:r w:rsidR="00511304" w:rsidRPr="00502A71">
        <w:rPr>
          <w:sz w:val="24"/>
          <w:szCs w:val="24"/>
        </w:rPr>
        <w:t xml:space="preserve"> </w:t>
      </w:r>
      <w:r w:rsidR="00F04826" w:rsidRPr="00502A71">
        <w:rPr>
          <w:sz w:val="24"/>
          <w:szCs w:val="24"/>
        </w:rPr>
        <w:t xml:space="preserve">To </w:t>
      </w:r>
      <w:r w:rsidR="00724EF7" w:rsidRPr="00502A71">
        <w:rPr>
          <w:sz w:val="24"/>
          <w:szCs w:val="24"/>
        </w:rPr>
        <w:t>mitigate</w:t>
      </w:r>
      <w:r w:rsidR="00986E7B" w:rsidRPr="00502A71">
        <w:rPr>
          <w:sz w:val="24"/>
          <w:szCs w:val="24"/>
        </w:rPr>
        <w:t xml:space="preserve"> </w:t>
      </w:r>
      <w:r w:rsidR="003A1AC7" w:rsidRPr="00502A71">
        <w:rPr>
          <w:sz w:val="24"/>
          <w:szCs w:val="24"/>
        </w:rPr>
        <w:t xml:space="preserve">the </w:t>
      </w:r>
      <w:r w:rsidR="00BF227A" w:rsidRPr="00502A71">
        <w:rPr>
          <w:sz w:val="24"/>
          <w:szCs w:val="24"/>
        </w:rPr>
        <w:t>r</w:t>
      </w:r>
      <w:r w:rsidR="009915FC" w:rsidRPr="00502A71">
        <w:rPr>
          <w:sz w:val="24"/>
          <w:szCs w:val="24"/>
        </w:rPr>
        <w:t xml:space="preserve">isk </w:t>
      </w:r>
      <w:r w:rsidR="00680F1E" w:rsidRPr="00502A71">
        <w:rPr>
          <w:sz w:val="24"/>
          <w:szCs w:val="24"/>
        </w:rPr>
        <w:t xml:space="preserve">of exposure </w:t>
      </w:r>
      <w:r w:rsidR="000807A2" w:rsidRPr="00502A71">
        <w:rPr>
          <w:sz w:val="24"/>
          <w:szCs w:val="24"/>
        </w:rPr>
        <w:t>to hazards</w:t>
      </w:r>
      <w:r w:rsidR="00F04826" w:rsidRPr="00502A71">
        <w:rPr>
          <w:sz w:val="24"/>
          <w:szCs w:val="24"/>
        </w:rPr>
        <w:t xml:space="preserve">, </w:t>
      </w:r>
      <w:r w:rsidR="00F64C7A" w:rsidRPr="00502A71">
        <w:rPr>
          <w:sz w:val="24"/>
          <w:szCs w:val="24"/>
        </w:rPr>
        <w:t xml:space="preserve">the </w:t>
      </w:r>
      <w:r w:rsidR="00F04826" w:rsidRPr="00502A71">
        <w:rPr>
          <w:sz w:val="24"/>
          <w:szCs w:val="24"/>
        </w:rPr>
        <w:t>g</w:t>
      </w:r>
      <w:r w:rsidR="00BF49DA" w:rsidRPr="00502A71">
        <w:rPr>
          <w:sz w:val="24"/>
          <w:szCs w:val="24"/>
        </w:rPr>
        <w:t xml:space="preserve">overnment </w:t>
      </w:r>
      <w:r w:rsidR="00737C45" w:rsidRPr="00502A71">
        <w:rPr>
          <w:sz w:val="24"/>
          <w:szCs w:val="24"/>
        </w:rPr>
        <w:t xml:space="preserve">enacts </w:t>
      </w:r>
      <w:r w:rsidR="00470A06" w:rsidRPr="00502A71">
        <w:rPr>
          <w:sz w:val="24"/>
          <w:szCs w:val="24"/>
        </w:rPr>
        <w:t xml:space="preserve">legislation to </w:t>
      </w:r>
      <w:r w:rsidR="004A43FF" w:rsidRPr="00502A71">
        <w:rPr>
          <w:sz w:val="24"/>
          <w:szCs w:val="24"/>
        </w:rPr>
        <w:t xml:space="preserve">protect miners. For </w:t>
      </w:r>
      <w:commentRangeStart w:id="9"/>
      <w:r w:rsidR="00233C3A">
        <w:rPr>
          <w:sz w:val="24"/>
          <w:szCs w:val="24"/>
        </w:rPr>
        <w:t>instance</w:t>
      </w:r>
      <w:r w:rsidR="004A43FF" w:rsidRPr="00502A71">
        <w:rPr>
          <w:sz w:val="24"/>
          <w:szCs w:val="24"/>
        </w:rPr>
        <w:t>, i</w:t>
      </w:r>
      <w:r w:rsidR="00851244" w:rsidRPr="00502A71">
        <w:rPr>
          <w:sz w:val="24"/>
          <w:szCs w:val="24"/>
        </w:rPr>
        <w:t xml:space="preserve">n Canada, health </w:t>
      </w:r>
      <w:r w:rsidR="00B0795A" w:rsidRPr="00502A71">
        <w:rPr>
          <w:sz w:val="24"/>
          <w:szCs w:val="24"/>
        </w:rPr>
        <w:t xml:space="preserve">and safety </w:t>
      </w:r>
      <w:r w:rsidR="00E01BAF">
        <w:rPr>
          <w:sz w:val="24"/>
          <w:szCs w:val="24"/>
        </w:rPr>
        <w:t>is</w:t>
      </w:r>
      <w:r w:rsidR="00B0795A" w:rsidRPr="00502A71">
        <w:rPr>
          <w:sz w:val="24"/>
          <w:szCs w:val="24"/>
        </w:rPr>
        <w:t xml:space="preserve"> governed by </w:t>
      </w:r>
      <w:r w:rsidR="00781581" w:rsidRPr="00502A71">
        <w:rPr>
          <w:sz w:val="24"/>
          <w:szCs w:val="24"/>
        </w:rPr>
        <w:t xml:space="preserve">the </w:t>
      </w:r>
      <w:r w:rsidR="00E01BAF">
        <w:rPr>
          <w:sz w:val="24"/>
          <w:szCs w:val="24"/>
        </w:rPr>
        <w:t>“</w:t>
      </w:r>
      <w:r w:rsidR="00B0795A" w:rsidRPr="00502A71">
        <w:rPr>
          <w:sz w:val="24"/>
          <w:szCs w:val="24"/>
        </w:rPr>
        <w:t>Occupational Health and Safety Act</w:t>
      </w:r>
      <w:r w:rsidR="00E01BAF">
        <w:rPr>
          <w:sz w:val="24"/>
          <w:szCs w:val="24"/>
        </w:rPr>
        <w:t>”</w:t>
      </w:r>
      <w:r w:rsidR="00FA7857" w:rsidRPr="00502A71">
        <w:rPr>
          <w:sz w:val="24"/>
          <w:szCs w:val="24"/>
        </w:rPr>
        <w:t xml:space="preserve"> </w:t>
      </w:r>
      <w:r w:rsidR="0004066E" w:rsidRPr="00502A71">
        <w:rPr>
          <w:sz w:val="24"/>
          <w:szCs w:val="24"/>
        </w:rPr>
        <w:t xml:space="preserve">in Ontario </w:t>
      </w:r>
      <w:r w:rsidR="008C057A" w:rsidRPr="00502A71">
        <w:rPr>
          <w:sz w:val="24"/>
          <w:szCs w:val="24"/>
        </w:rPr>
        <w:t>(Ontario’s Regulatory Registry, 2021)</w:t>
      </w:r>
      <w:r w:rsidR="00E01BAF">
        <w:rPr>
          <w:sz w:val="24"/>
          <w:szCs w:val="24"/>
        </w:rPr>
        <w:t>.</w:t>
      </w:r>
      <w:r w:rsidR="008C057A" w:rsidRPr="00502A71">
        <w:rPr>
          <w:sz w:val="24"/>
          <w:szCs w:val="24"/>
        </w:rPr>
        <w:t xml:space="preserve"> </w:t>
      </w:r>
      <w:r w:rsidR="00C572FF" w:rsidRPr="00502A71">
        <w:rPr>
          <w:sz w:val="24"/>
          <w:szCs w:val="24"/>
        </w:rPr>
        <w:t xml:space="preserve">In Australia, health and safety </w:t>
      </w:r>
      <w:r w:rsidR="00E01BAF">
        <w:rPr>
          <w:sz w:val="24"/>
          <w:szCs w:val="24"/>
        </w:rPr>
        <w:t>is</w:t>
      </w:r>
      <w:r w:rsidR="00C572FF" w:rsidRPr="00502A71">
        <w:rPr>
          <w:sz w:val="24"/>
          <w:szCs w:val="24"/>
        </w:rPr>
        <w:t xml:space="preserve"> </w:t>
      </w:r>
      <w:r w:rsidR="00D63902" w:rsidRPr="00502A71">
        <w:rPr>
          <w:sz w:val="24"/>
          <w:szCs w:val="24"/>
        </w:rPr>
        <w:t xml:space="preserve">governed by </w:t>
      </w:r>
      <w:r w:rsidR="00781581" w:rsidRPr="00502A71">
        <w:rPr>
          <w:sz w:val="24"/>
          <w:szCs w:val="24"/>
        </w:rPr>
        <w:t xml:space="preserve">the </w:t>
      </w:r>
      <w:r w:rsidR="00E01BAF">
        <w:rPr>
          <w:sz w:val="24"/>
          <w:szCs w:val="24"/>
        </w:rPr>
        <w:t>“</w:t>
      </w:r>
      <w:r w:rsidR="009B3637" w:rsidRPr="00502A71">
        <w:rPr>
          <w:sz w:val="24"/>
          <w:szCs w:val="24"/>
        </w:rPr>
        <w:t xml:space="preserve">Mining </w:t>
      </w:r>
      <w:commentRangeEnd w:id="9"/>
      <w:r w:rsidR="005A596E">
        <w:rPr>
          <w:rStyle w:val="CommentReference"/>
        </w:rPr>
        <w:commentReference w:id="9"/>
      </w:r>
      <w:r w:rsidR="009B3637" w:rsidRPr="00502A71">
        <w:rPr>
          <w:sz w:val="24"/>
          <w:szCs w:val="24"/>
        </w:rPr>
        <w:t>and Quarrying Safety and Health Act 1999</w:t>
      </w:r>
      <w:r w:rsidR="00E01BAF">
        <w:rPr>
          <w:sz w:val="24"/>
          <w:szCs w:val="24"/>
        </w:rPr>
        <w:t>”</w:t>
      </w:r>
      <w:r w:rsidR="009B3637" w:rsidRPr="00502A71">
        <w:rPr>
          <w:sz w:val="24"/>
          <w:szCs w:val="24"/>
        </w:rPr>
        <w:t xml:space="preserve"> in </w:t>
      </w:r>
      <w:r w:rsidR="00AC3AA0" w:rsidRPr="00502A71">
        <w:rPr>
          <w:sz w:val="24"/>
          <w:szCs w:val="24"/>
        </w:rPr>
        <w:t xml:space="preserve">Queensland (Resources Safety &amp; Health Queensland, 2023) </w:t>
      </w:r>
      <w:r w:rsidR="008C057A" w:rsidRPr="00502A71">
        <w:rPr>
          <w:sz w:val="24"/>
          <w:szCs w:val="24"/>
        </w:rPr>
        <w:t>and</w:t>
      </w:r>
      <w:r w:rsidR="00041AAD" w:rsidRPr="00502A71">
        <w:rPr>
          <w:sz w:val="24"/>
          <w:szCs w:val="24"/>
        </w:rPr>
        <w:t xml:space="preserve"> </w:t>
      </w:r>
      <w:r w:rsidR="003A1AC7" w:rsidRPr="00502A71">
        <w:rPr>
          <w:sz w:val="24"/>
          <w:szCs w:val="24"/>
        </w:rPr>
        <w:t xml:space="preserve">the </w:t>
      </w:r>
      <w:r w:rsidR="00E01BAF">
        <w:rPr>
          <w:sz w:val="24"/>
          <w:szCs w:val="24"/>
        </w:rPr>
        <w:t>“</w:t>
      </w:r>
      <w:r w:rsidR="00AB51E0" w:rsidRPr="00502A71">
        <w:rPr>
          <w:sz w:val="24"/>
          <w:szCs w:val="24"/>
        </w:rPr>
        <w:t>Mines Safety and Inspection Act 1994</w:t>
      </w:r>
      <w:r w:rsidR="00E01BAF">
        <w:rPr>
          <w:sz w:val="24"/>
          <w:szCs w:val="24"/>
        </w:rPr>
        <w:t>”</w:t>
      </w:r>
      <w:r w:rsidR="00AB51E0" w:rsidRPr="00502A71">
        <w:rPr>
          <w:sz w:val="24"/>
          <w:szCs w:val="24"/>
        </w:rPr>
        <w:t xml:space="preserve"> in Western Australia </w:t>
      </w:r>
      <w:r w:rsidR="009C16C6" w:rsidRPr="00502A71">
        <w:rPr>
          <w:sz w:val="24"/>
          <w:szCs w:val="24"/>
        </w:rPr>
        <w:t>(Government of Western Australia, 2022)</w:t>
      </w:r>
      <w:r w:rsidR="00AB51E0" w:rsidRPr="00502A71">
        <w:rPr>
          <w:sz w:val="24"/>
          <w:szCs w:val="24"/>
        </w:rPr>
        <w:t>.</w:t>
      </w:r>
      <w:r w:rsidR="00552682" w:rsidRPr="00502A71">
        <w:rPr>
          <w:sz w:val="24"/>
          <w:szCs w:val="24"/>
        </w:rPr>
        <w:t xml:space="preserve"> </w:t>
      </w:r>
    </w:p>
    <w:p w14:paraId="09973BE9" w14:textId="289204E8" w:rsidR="00FD042C" w:rsidRPr="00502A71" w:rsidRDefault="006225B4" w:rsidP="00FD042C">
      <w:pPr>
        <w:spacing w:line="480" w:lineRule="auto"/>
        <w:jc w:val="both"/>
        <w:rPr>
          <w:sz w:val="24"/>
          <w:szCs w:val="24"/>
        </w:rPr>
      </w:pPr>
      <w:r w:rsidRPr="00502A71">
        <w:rPr>
          <w:sz w:val="24"/>
          <w:szCs w:val="24"/>
        </w:rPr>
        <w:t>Despite legislation</w:t>
      </w:r>
      <w:r w:rsidR="008F0A92" w:rsidRPr="00502A71">
        <w:rPr>
          <w:sz w:val="24"/>
          <w:szCs w:val="24"/>
        </w:rPr>
        <w:t xml:space="preserve">, </w:t>
      </w:r>
      <w:r w:rsidR="00E22AB5" w:rsidRPr="00502A71">
        <w:rPr>
          <w:sz w:val="24"/>
          <w:szCs w:val="24"/>
        </w:rPr>
        <w:t xml:space="preserve">audits through inspection checks, </w:t>
      </w:r>
      <w:r w:rsidR="008F0A92" w:rsidRPr="00502A71">
        <w:rPr>
          <w:sz w:val="24"/>
          <w:szCs w:val="24"/>
        </w:rPr>
        <w:t>best practices</w:t>
      </w:r>
      <w:r w:rsidR="00F64C7A" w:rsidRPr="00502A71">
        <w:rPr>
          <w:sz w:val="24"/>
          <w:szCs w:val="24"/>
        </w:rPr>
        <w:t>,</w:t>
      </w:r>
      <w:r w:rsidR="008F0A92" w:rsidRPr="00502A71">
        <w:rPr>
          <w:sz w:val="24"/>
          <w:szCs w:val="24"/>
        </w:rPr>
        <w:t xml:space="preserve"> and guidelines</w:t>
      </w:r>
      <w:r w:rsidR="003052E9" w:rsidRPr="00502A71">
        <w:rPr>
          <w:sz w:val="24"/>
          <w:szCs w:val="24"/>
        </w:rPr>
        <w:t xml:space="preserve"> in Australia and Canada</w:t>
      </w:r>
      <w:r w:rsidRPr="00502A71">
        <w:rPr>
          <w:sz w:val="24"/>
          <w:szCs w:val="24"/>
        </w:rPr>
        <w:t xml:space="preserve">, </w:t>
      </w:r>
      <w:r w:rsidR="00AF09BF" w:rsidRPr="00502A71">
        <w:rPr>
          <w:sz w:val="24"/>
          <w:szCs w:val="24"/>
        </w:rPr>
        <w:t xml:space="preserve">mine operators </w:t>
      </w:r>
      <w:r w:rsidR="00A96957" w:rsidRPr="00502A71">
        <w:rPr>
          <w:sz w:val="24"/>
          <w:szCs w:val="24"/>
        </w:rPr>
        <w:t>struggle</w:t>
      </w:r>
      <w:r w:rsidR="00AF09BF" w:rsidRPr="00502A71">
        <w:rPr>
          <w:sz w:val="24"/>
          <w:szCs w:val="24"/>
        </w:rPr>
        <w:t xml:space="preserve"> to </w:t>
      </w:r>
      <w:r w:rsidR="007614A0" w:rsidRPr="00502A71">
        <w:rPr>
          <w:sz w:val="24"/>
          <w:szCs w:val="24"/>
        </w:rPr>
        <w:t>achieve zero injuries</w:t>
      </w:r>
      <w:r w:rsidR="006B4182" w:rsidRPr="00502A71">
        <w:rPr>
          <w:sz w:val="24"/>
          <w:szCs w:val="24"/>
        </w:rPr>
        <w:t xml:space="preserve"> in the workplace</w:t>
      </w:r>
      <w:r w:rsidR="00AF09BF" w:rsidRPr="00502A71">
        <w:rPr>
          <w:sz w:val="24"/>
          <w:szCs w:val="24"/>
        </w:rPr>
        <w:t xml:space="preserve">. </w:t>
      </w:r>
      <w:r w:rsidR="003D7D93" w:rsidRPr="00502A71">
        <w:rPr>
          <w:sz w:val="24"/>
          <w:szCs w:val="24"/>
        </w:rPr>
        <w:t xml:space="preserve">For example, </w:t>
      </w:r>
      <w:r w:rsidR="005805C9" w:rsidRPr="00502A71">
        <w:rPr>
          <w:sz w:val="24"/>
          <w:szCs w:val="24"/>
        </w:rPr>
        <w:t>F</w:t>
      </w:r>
      <w:r w:rsidR="003D7D93" w:rsidRPr="00502A71">
        <w:rPr>
          <w:sz w:val="24"/>
          <w:szCs w:val="24"/>
        </w:rPr>
        <w:t xml:space="preserve">igure </w:t>
      </w:r>
      <w:r w:rsidR="005805C9" w:rsidRPr="005223C2">
        <w:rPr>
          <w:sz w:val="24"/>
          <w:szCs w:val="24"/>
        </w:rPr>
        <w:t>2</w:t>
      </w:r>
      <w:r w:rsidR="003D7D93" w:rsidRPr="005223C2">
        <w:rPr>
          <w:sz w:val="24"/>
          <w:szCs w:val="24"/>
        </w:rPr>
        <w:t xml:space="preserve"> illustrates </w:t>
      </w:r>
      <w:r w:rsidR="00994117" w:rsidRPr="005223C2">
        <w:rPr>
          <w:sz w:val="24"/>
          <w:szCs w:val="24"/>
        </w:rPr>
        <w:t>injury</w:t>
      </w:r>
      <w:r w:rsidR="003D7D93" w:rsidRPr="005223C2">
        <w:rPr>
          <w:sz w:val="24"/>
          <w:szCs w:val="24"/>
        </w:rPr>
        <w:t xml:space="preserve"> rates in Australia and Canada </w:t>
      </w:r>
      <w:r w:rsidR="00B57F9E" w:rsidRPr="005223C2">
        <w:rPr>
          <w:sz w:val="24"/>
          <w:szCs w:val="24"/>
        </w:rPr>
        <w:t>during</w:t>
      </w:r>
      <w:r w:rsidR="003D7D93" w:rsidRPr="005223C2">
        <w:rPr>
          <w:sz w:val="24"/>
          <w:szCs w:val="24"/>
        </w:rPr>
        <w:t xml:space="preserve"> 202</w:t>
      </w:r>
      <w:r w:rsidR="00EB27DC" w:rsidRPr="005223C2">
        <w:rPr>
          <w:sz w:val="24"/>
          <w:szCs w:val="24"/>
        </w:rPr>
        <w:t>2</w:t>
      </w:r>
      <w:r w:rsidR="003D7D93" w:rsidRPr="005223C2">
        <w:rPr>
          <w:sz w:val="24"/>
          <w:szCs w:val="24"/>
        </w:rPr>
        <w:t xml:space="preserve">. </w:t>
      </w:r>
      <w:r w:rsidR="00591AF2" w:rsidRPr="005223C2">
        <w:rPr>
          <w:sz w:val="24"/>
          <w:szCs w:val="24"/>
        </w:rPr>
        <w:t xml:space="preserve">Notably, </w:t>
      </w:r>
      <w:r w:rsidR="000576BC" w:rsidRPr="005223C2">
        <w:rPr>
          <w:sz w:val="24"/>
          <w:szCs w:val="24"/>
        </w:rPr>
        <w:t>Ontario</w:t>
      </w:r>
      <w:r w:rsidR="00C97AE2" w:rsidRPr="005223C2">
        <w:rPr>
          <w:sz w:val="24"/>
          <w:szCs w:val="24"/>
        </w:rPr>
        <w:t xml:space="preserve"> and</w:t>
      </w:r>
      <w:r w:rsidR="000576BC" w:rsidRPr="005223C2">
        <w:rPr>
          <w:sz w:val="24"/>
          <w:szCs w:val="24"/>
        </w:rPr>
        <w:t xml:space="preserve"> Australia reported</w:t>
      </w:r>
      <w:r w:rsidR="00734347" w:rsidRPr="005223C2">
        <w:rPr>
          <w:sz w:val="24"/>
          <w:szCs w:val="24"/>
        </w:rPr>
        <w:t xml:space="preserve"> </w:t>
      </w:r>
      <w:r w:rsidR="00880BF3" w:rsidRPr="005223C2">
        <w:rPr>
          <w:sz w:val="24"/>
          <w:szCs w:val="24"/>
        </w:rPr>
        <w:t>1</w:t>
      </w:r>
      <w:r w:rsidR="003D7D93" w:rsidRPr="005223C2">
        <w:rPr>
          <w:sz w:val="24"/>
          <w:szCs w:val="24"/>
        </w:rPr>
        <w:t>6</w:t>
      </w:r>
      <w:r w:rsidR="00880BF3" w:rsidRPr="005223C2">
        <w:rPr>
          <w:sz w:val="24"/>
          <w:szCs w:val="24"/>
        </w:rPr>
        <w:t>16</w:t>
      </w:r>
      <w:r w:rsidR="003D7D93" w:rsidRPr="005223C2">
        <w:rPr>
          <w:sz w:val="24"/>
          <w:szCs w:val="24"/>
        </w:rPr>
        <w:t xml:space="preserve"> </w:t>
      </w:r>
      <w:r w:rsidR="00880BF3" w:rsidRPr="005223C2">
        <w:rPr>
          <w:sz w:val="24"/>
          <w:szCs w:val="24"/>
        </w:rPr>
        <w:t>(Workplace Safety North, 2022)</w:t>
      </w:r>
      <w:r w:rsidR="00734347" w:rsidRPr="005223C2">
        <w:rPr>
          <w:sz w:val="24"/>
          <w:szCs w:val="24"/>
        </w:rPr>
        <w:t xml:space="preserve"> </w:t>
      </w:r>
      <w:r w:rsidR="00880BF3" w:rsidRPr="005223C2">
        <w:rPr>
          <w:sz w:val="24"/>
          <w:szCs w:val="24"/>
        </w:rPr>
        <w:t xml:space="preserve">and </w:t>
      </w:r>
      <w:r w:rsidR="00734347" w:rsidRPr="005223C2">
        <w:rPr>
          <w:sz w:val="24"/>
          <w:szCs w:val="24"/>
        </w:rPr>
        <w:t xml:space="preserve">2806 </w:t>
      </w:r>
      <w:r w:rsidR="003D7D93" w:rsidRPr="005223C2">
        <w:rPr>
          <w:sz w:val="24"/>
          <w:szCs w:val="24"/>
        </w:rPr>
        <w:t>(Safe Work Australia, 2022</w:t>
      </w:r>
      <w:r w:rsidR="00734347" w:rsidRPr="005223C2">
        <w:rPr>
          <w:sz w:val="24"/>
          <w:szCs w:val="24"/>
        </w:rPr>
        <w:t xml:space="preserve"> </w:t>
      </w:r>
      <w:r w:rsidR="00EA777E" w:rsidRPr="005223C2">
        <w:rPr>
          <w:sz w:val="24"/>
          <w:szCs w:val="24"/>
        </w:rPr>
        <w:t>injuries</w:t>
      </w:r>
      <w:r w:rsidR="003D7D93" w:rsidRPr="005223C2">
        <w:rPr>
          <w:sz w:val="24"/>
          <w:szCs w:val="24"/>
        </w:rPr>
        <w:t xml:space="preserve"> respectively.</w:t>
      </w:r>
      <w:r w:rsidR="003D7D93" w:rsidRPr="00502A71">
        <w:rPr>
          <w:sz w:val="24"/>
          <w:szCs w:val="24"/>
        </w:rPr>
        <w:t xml:space="preserve"> Failing to achieve zero </w:t>
      </w:r>
      <w:r w:rsidR="00233C3A">
        <w:rPr>
          <w:sz w:val="24"/>
          <w:szCs w:val="24"/>
        </w:rPr>
        <w:t>injury</w:t>
      </w:r>
      <w:r w:rsidR="003D7D93" w:rsidRPr="00502A71">
        <w:rPr>
          <w:sz w:val="24"/>
          <w:szCs w:val="24"/>
        </w:rPr>
        <w:t xml:space="preserve"> rates highlights the importance of predictive safety being an iterative process to improve safety for miners to ensure a constant supply of minerals. Hence, the business problem </w:t>
      </w:r>
      <w:r w:rsidR="000870F7" w:rsidRPr="00502A71">
        <w:rPr>
          <w:sz w:val="24"/>
          <w:szCs w:val="24"/>
        </w:rPr>
        <w:t>centres around</w:t>
      </w:r>
      <w:r w:rsidR="003D7D93" w:rsidRPr="00502A71">
        <w:rPr>
          <w:sz w:val="24"/>
          <w:szCs w:val="24"/>
        </w:rPr>
        <w:t xml:space="preserve"> </w:t>
      </w:r>
      <w:r w:rsidR="000870F7" w:rsidRPr="00502A71">
        <w:rPr>
          <w:sz w:val="24"/>
          <w:szCs w:val="24"/>
        </w:rPr>
        <w:t xml:space="preserve">addressing </w:t>
      </w:r>
      <w:r w:rsidR="003D7D93" w:rsidRPr="00502A71">
        <w:rPr>
          <w:sz w:val="24"/>
          <w:szCs w:val="24"/>
        </w:rPr>
        <w:t>injuries in mines resulting in lost</w:t>
      </w:r>
      <w:r w:rsidR="000870F7" w:rsidRPr="00502A71">
        <w:rPr>
          <w:sz w:val="24"/>
          <w:szCs w:val="24"/>
        </w:rPr>
        <w:t>-</w:t>
      </w:r>
      <w:r w:rsidR="003D7D93" w:rsidRPr="00502A71">
        <w:rPr>
          <w:sz w:val="24"/>
          <w:szCs w:val="24"/>
        </w:rPr>
        <w:t xml:space="preserve">time </w:t>
      </w:r>
      <w:r w:rsidR="003D7D93" w:rsidRPr="00502A71">
        <w:rPr>
          <w:sz w:val="24"/>
          <w:szCs w:val="24"/>
        </w:rPr>
        <w:lastRenderedPageBreak/>
        <w:t xml:space="preserve">injuries </w:t>
      </w:r>
      <w:r w:rsidR="000870F7" w:rsidRPr="00502A71">
        <w:rPr>
          <w:sz w:val="24"/>
          <w:szCs w:val="24"/>
        </w:rPr>
        <w:t>(LTI)</w:t>
      </w:r>
      <w:r w:rsidR="005B64BD" w:rsidRPr="00502A71">
        <w:rPr>
          <w:sz w:val="24"/>
          <w:szCs w:val="24"/>
        </w:rPr>
        <w:t>. T</w:t>
      </w:r>
      <w:r w:rsidR="003D7D93" w:rsidRPr="00502A71">
        <w:rPr>
          <w:sz w:val="24"/>
          <w:szCs w:val="24"/>
        </w:rPr>
        <w:t xml:space="preserve">he business objective </w:t>
      </w:r>
      <w:r w:rsidR="005B64BD" w:rsidRPr="00502A71">
        <w:rPr>
          <w:sz w:val="24"/>
          <w:szCs w:val="24"/>
        </w:rPr>
        <w:t>is to</w:t>
      </w:r>
      <w:r w:rsidR="003D7D93" w:rsidRPr="00502A71">
        <w:rPr>
          <w:sz w:val="24"/>
          <w:szCs w:val="24"/>
        </w:rPr>
        <w:t xml:space="preserve"> </w:t>
      </w:r>
      <w:r w:rsidR="00B53EA9">
        <w:rPr>
          <w:sz w:val="24"/>
          <w:szCs w:val="24"/>
        </w:rPr>
        <w:t>enhance</w:t>
      </w:r>
      <w:r w:rsidR="003D7D93" w:rsidRPr="00502A71">
        <w:rPr>
          <w:sz w:val="24"/>
          <w:szCs w:val="24"/>
        </w:rPr>
        <w:t xml:space="preserve"> the safety </w:t>
      </w:r>
      <w:r w:rsidR="009A5C27" w:rsidRPr="00502A71">
        <w:rPr>
          <w:sz w:val="24"/>
          <w:szCs w:val="24"/>
        </w:rPr>
        <w:t>of</w:t>
      </w:r>
      <w:r w:rsidR="003D7D93" w:rsidRPr="00502A71">
        <w:rPr>
          <w:sz w:val="24"/>
          <w:szCs w:val="24"/>
        </w:rPr>
        <w:t xml:space="preserve"> miners in Australia and Canada by </w:t>
      </w:r>
      <w:r w:rsidR="00FE762A" w:rsidRPr="00502A71">
        <w:rPr>
          <w:sz w:val="24"/>
          <w:szCs w:val="24"/>
        </w:rPr>
        <w:t>striving to attain</w:t>
      </w:r>
      <w:r w:rsidR="003D7D93" w:rsidRPr="00502A71">
        <w:rPr>
          <w:sz w:val="24"/>
          <w:szCs w:val="24"/>
        </w:rPr>
        <w:t xml:space="preserve"> zero injuries at work.</w:t>
      </w:r>
    </w:p>
    <w:p w14:paraId="2558A634" w14:textId="037B7AF5" w:rsidR="00681DFC" w:rsidRPr="00502A71" w:rsidRDefault="00681DFC" w:rsidP="00FD042C">
      <w:pPr>
        <w:spacing w:line="480" w:lineRule="auto"/>
        <w:jc w:val="both"/>
        <w:rPr>
          <w:i/>
          <w:iCs/>
          <w:sz w:val="24"/>
          <w:szCs w:val="24"/>
        </w:rPr>
      </w:pPr>
      <w:r w:rsidRPr="00502A71">
        <w:rPr>
          <w:i/>
          <w:iCs/>
          <w:sz w:val="24"/>
          <w:szCs w:val="24"/>
        </w:rPr>
        <w:t xml:space="preserve">Figure </w:t>
      </w:r>
      <w:r w:rsidR="005805C9" w:rsidRPr="00502A71">
        <w:rPr>
          <w:i/>
          <w:iCs/>
          <w:sz w:val="24"/>
          <w:szCs w:val="24"/>
        </w:rPr>
        <w:t>2</w:t>
      </w:r>
      <w:r w:rsidRPr="00502A71">
        <w:rPr>
          <w:i/>
          <w:iCs/>
          <w:sz w:val="24"/>
          <w:szCs w:val="24"/>
        </w:rPr>
        <w:t xml:space="preserve">: </w:t>
      </w:r>
      <w:r w:rsidR="00FD0CCA">
        <w:rPr>
          <w:i/>
          <w:iCs/>
          <w:sz w:val="24"/>
          <w:szCs w:val="24"/>
        </w:rPr>
        <w:t>Number of i</w:t>
      </w:r>
      <w:r w:rsidR="007414B3">
        <w:rPr>
          <w:i/>
          <w:iCs/>
          <w:sz w:val="24"/>
          <w:szCs w:val="24"/>
        </w:rPr>
        <w:t xml:space="preserve">njuries </w:t>
      </w:r>
      <w:r w:rsidRPr="00502A71">
        <w:rPr>
          <w:i/>
          <w:iCs/>
          <w:sz w:val="24"/>
          <w:szCs w:val="24"/>
        </w:rPr>
        <w:t>in Australia and Canada in 202</w:t>
      </w:r>
      <w:r w:rsidR="00F52D0D">
        <w:rPr>
          <w:i/>
          <w:iCs/>
          <w:sz w:val="24"/>
          <w:szCs w:val="24"/>
        </w:rPr>
        <w:t>2</w:t>
      </w:r>
    </w:p>
    <w:p w14:paraId="2CE354C5" w14:textId="3FABB085" w:rsidR="000444C5" w:rsidRPr="00502A71" w:rsidRDefault="00663D90" w:rsidP="00FD042C">
      <w:pPr>
        <w:spacing w:line="480" w:lineRule="auto"/>
        <w:jc w:val="both"/>
        <w:rPr>
          <w:sz w:val="24"/>
          <w:szCs w:val="24"/>
        </w:rPr>
      </w:pPr>
      <w:r w:rsidRPr="00663D90">
        <w:rPr>
          <w:noProof/>
          <w:sz w:val="24"/>
          <w:szCs w:val="24"/>
        </w:rPr>
        <w:drawing>
          <wp:inline distT="0" distB="0" distL="0" distR="0" wp14:anchorId="389FADBE" wp14:editId="53B829EB">
            <wp:extent cx="2071688" cy="3854302"/>
            <wp:effectExtent l="0" t="0" r="5080" b="0"/>
            <wp:docPr id="319874582" name="Picture 1" descr="A graph of a number of inju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74582" name="Picture 1" descr="A graph of a number of injuries&#10;&#10;Description automatically generated"/>
                    <pic:cNvPicPr/>
                  </pic:nvPicPr>
                  <pic:blipFill>
                    <a:blip r:embed="rId15"/>
                    <a:stretch>
                      <a:fillRect/>
                    </a:stretch>
                  </pic:blipFill>
                  <pic:spPr>
                    <a:xfrm>
                      <a:off x="0" y="0"/>
                      <a:ext cx="2084243" cy="3877660"/>
                    </a:xfrm>
                    <a:prstGeom prst="rect">
                      <a:avLst/>
                    </a:prstGeom>
                  </pic:spPr>
                </pic:pic>
              </a:graphicData>
            </a:graphic>
          </wp:inline>
        </w:drawing>
      </w:r>
    </w:p>
    <w:p w14:paraId="1BE6F7DF" w14:textId="77777777" w:rsidR="00A0355A" w:rsidRPr="00502A71" w:rsidRDefault="00A0355A" w:rsidP="00FD042C">
      <w:pPr>
        <w:pStyle w:val="Heading2"/>
        <w:spacing w:before="0" w:line="480" w:lineRule="auto"/>
        <w:rPr>
          <w:rFonts w:ascii="Times New Roman" w:hAnsi="Times New Roman" w:cs="Times New Roman"/>
          <w:color w:val="auto"/>
          <w:sz w:val="24"/>
          <w:szCs w:val="24"/>
          <w:u w:val="single"/>
        </w:rPr>
      </w:pPr>
      <w:bookmarkStart w:id="10" w:name="_Toc149751091"/>
      <w:r w:rsidRPr="00502A71">
        <w:rPr>
          <w:rFonts w:ascii="Times New Roman" w:hAnsi="Times New Roman" w:cs="Times New Roman"/>
          <w:color w:val="auto"/>
          <w:sz w:val="24"/>
          <w:szCs w:val="24"/>
          <w:u w:val="single"/>
        </w:rPr>
        <w:t>Chapter 1.3: Data Mining Goal</w:t>
      </w:r>
      <w:bookmarkEnd w:id="10"/>
    </w:p>
    <w:p w14:paraId="06BFD572" w14:textId="337238C8" w:rsidR="00A0355A" w:rsidRPr="00502A71" w:rsidRDefault="00A0355A" w:rsidP="00FD042C">
      <w:pPr>
        <w:spacing w:line="480" w:lineRule="auto"/>
        <w:jc w:val="both"/>
        <w:rPr>
          <w:sz w:val="24"/>
          <w:szCs w:val="24"/>
        </w:rPr>
      </w:pPr>
      <w:r w:rsidRPr="00502A71">
        <w:rPr>
          <w:sz w:val="24"/>
          <w:szCs w:val="24"/>
        </w:rPr>
        <w:t xml:space="preserve">The data mining goal is to predict factors likely to cause injuries in mines </w:t>
      </w:r>
      <w:r w:rsidR="002E14C0" w:rsidRPr="00502A71">
        <w:rPr>
          <w:sz w:val="24"/>
          <w:szCs w:val="24"/>
        </w:rPr>
        <w:t xml:space="preserve">using </w:t>
      </w:r>
      <w:r w:rsidRPr="00502A71">
        <w:rPr>
          <w:sz w:val="24"/>
          <w:szCs w:val="24"/>
        </w:rPr>
        <w:t>the given dataset.</w:t>
      </w:r>
      <w:r w:rsidR="00FD3F1A" w:rsidRPr="00502A71">
        <w:rPr>
          <w:sz w:val="24"/>
          <w:szCs w:val="24"/>
        </w:rPr>
        <w:t xml:space="preserve"> </w:t>
      </w:r>
      <w:r w:rsidR="00FF4CE8" w:rsidRPr="00502A71">
        <w:rPr>
          <w:sz w:val="24"/>
          <w:szCs w:val="24"/>
        </w:rPr>
        <w:t>With new insights</w:t>
      </w:r>
      <w:r w:rsidR="000005ED" w:rsidRPr="00502A71">
        <w:rPr>
          <w:sz w:val="24"/>
          <w:szCs w:val="24"/>
        </w:rPr>
        <w:t xml:space="preserve"> </w:t>
      </w:r>
      <w:r w:rsidR="009663C2" w:rsidRPr="00502A71">
        <w:rPr>
          <w:sz w:val="24"/>
          <w:szCs w:val="24"/>
        </w:rPr>
        <w:t xml:space="preserve">identified </w:t>
      </w:r>
      <w:r w:rsidR="0010246D" w:rsidRPr="00502A71">
        <w:rPr>
          <w:sz w:val="24"/>
          <w:szCs w:val="24"/>
        </w:rPr>
        <w:t xml:space="preserve">through machine learning </w:t>
      </w:r>
      <w:r w:rsidR="00794379" w:rsidRPr="00502A71">
        <w:rPr>
          <w:sz w:val="24"/>
          <w:szCs w:val="24"/>
        </w:rPr>
        <w:t>beforehand</w:t>
      </w:r>
      <w:r w:rsidR="009663C2" w:rsidRPr="00502A71">
        <w:rPr>
          <w:sz w:val="24"/>
          <w:szCs w:val="24"/>
        </w:rPr>
        <w:t xml:space="preserve">, mining companies can take proactive </w:t>
      </w:r>
      <w:r w:rsidR="00525D5E" w:rsidRPr="00502A71">
        <w:rPr>
          <w:sz w:val="24"/>
          <w:szCs w:val="24"/>
        </w:rPr>
        <w:t>actions</w:t>
      </w:r>
      <w:r w:rsidR="009663C2" w:rsidRPr="00502A71">
        <w:rPr>
          <w:sz w:val="24"/>
          <w:szCs w:val="24"/>
        </w:rPr>
        <w:t xml:space="preserve"> to </w:t>
      </w:r>
      <w:r w:rsidR="00354201" w:rsidRPr="00502A71">
        <w:rPr>
          <w:sz w:val="24"/>
          <w:szCs w:val="24"/>
        </w:rPr>
        <w:t xml:space="preserve">prevent injuries, </w:t>
      </w:r>
      <w:r w:rsidR="004F7510" w:rsidRPr="00502A71">
        <w:rPr>
          <w:sz w:val="24"/>
          <w:szCs w:val="24"/>
        </w:rPr>
        <w:t>there</w:t>
      </w:r>
      <w:r w:rsidR="00794379" w:rsidRPr="00502A71">
        <w:rPr>
          <w:sz w:val="24"/>
          <w:szCs w:val="24"/>
        </w:rPr>
        <w:t>by</w:t>
      </w:r>
      <w:r w:rsidR="004F7510" w:rsidRPr="00502A71">
        <w:rPr>
          <w:sz w:val="24"/>
          <w:szCs w:val="24"/>
        </w:rPr>
        <w:t xml:space="preserve">, </w:t>
      </w:r>
      <w:r w:rsidR="00CF28E3" w:rsidRPr="00502A71">
        <w:rPr>
          <w:sz w:val="24"/>
          <w:szCs w:val="24"/>
        </w:rPr>
        <w:t>ach</w:t>
      </w:r>
      <w:r w:rsidR="00F517AD" w:rsidRPr="00502A71">
        <w:rPr>
          <w:sz w:val="24"/>
          <w:szCs w:val="24"/>
        </w:rPr>
        <w:t>ieving zero injuries</w:t>
      </w:r>
      <w:r w:rsidR="00F474E5" w:rsidRPr="00502A71">
        <w:rPr>
          <w:sz w:val="24"/>
          <w:szCs w:val="24"/>
        </w:rPr>
        <w:t>,</w:t>
      </w:r>
      <w:r w:rsidR="00F517AD" w:rsidRPr="00502A71">
        <w:rPr>
          <w:sz w:val="24"/>
          <w:szCs w:val="24"/>
        </w:rPr>
        <w:t xml:space="preserve"> </w:t>
      </w:r>
      <w:r w:rsidR="003A1AC7" w:rsidRPr="00502A71">
        <w:rPr>
          <w:sz w:val="24"/>
          <w:szCs w:val="24"/>
        </w:rPr>
        <w:t xml:space="preserve">and </w:t>
      </w:r>
      <w:r w:rsidR="00354201" w:rsidRPr="00502A71">
        <w:rPr>
          <w:sz w:val="24"/>
          <w:szCs w:val="24"/>
        </w:rPr>
        <w:t xml:space="preserve">keeping the workplace safe for </w:t>
      </w:r>
      <w:r w:rsidR="004F7510" w:rsidRPr="00502A71">
        <w:rPr>
          <w:sz w:val="24"/>
          <w:szCs w:val="24"/>
        </w:rPr>
        <w:t>everyone.</w:t>
      </w:r>
    </w:p>
    <w:p w14:paraId="2BF57601" w14:textId="404C8A97" w:rsidR="00065EFD" w:rsidRPr="00502A71" w:rsidRDefault="00065EFD" w:rsidP="00FD042C">
      <w:pPr>
        <w:pStyle w:val="Heading2"/>
        <w:spacing w:before="0" w:line="480" w:lineRule="auto"/>
        <w:rPr>
          <w:rFonts w:ascii="Times New Roman" w:hAnsi="Times New Roman" w:cs="Times New Roman"/>
          <w:color w:val="auto"/>
          <w:sz w:val="24"/>
          <w:szCs w:val="24"/>
          <w:u w:val="single"/>
        </w:rPr>
      </w:pPr>
      <w:bookmarkStart w:id="11" w:name="_Toc149751092"/>
      <w:r w:rsidRPr="00502A71">
        <w:rPr>
          <w:rFonts w:ascii="Times New Roman" w:hAnsi="Times New Roman" w:cs="Times New Roman"/>
          <w:color w:val="auto"/>
          <w:sz w:val="24"/>
          <w:szCs w:val="24"/>
          <w:u w:val="single"/>
        </w:rPr>
        <w:t xml:space="preserve">Chapter 1.4: </w:t>
      </w:r>
      <w:r w:rsidR="004C4DB2" w:rsidRPr="00502A71">
        <w:rPr>
          <w:rFonts w:ascii="Times New Roman" w:hAnsi="Times New Roman" w:cs="Times New Roman"/>
          <w:color w:val="auto"/>
          <w:sz w:val="24"/>
          <w:szCs w:val="24"/>
          <w:u w:val="single"/>
        </w:rPr>
        <w:t>Software</w:t>
      </w:r>
      <w:bookmarkEnd w:id="11"/>
    </w:p>
    <w:p w14:paraId="1E9ED4F3" w14:textId="3473226C" w:rsidR="0097137D" w:rsidRPr="00502A71" w:rsidRDefault="004B3AE2" w:rsidP="00FD042C">
      <w:pPr>
        <w:spacing w:line="480" w:lineRule="auto"/>
        <w:jc w:val="both"/>
        <w:rPr>
          <w:sz w:val="24"/>
          <w:szCs w:val="24"/>
        </w:rPr>
      </w:pPr>
      <w:r w:rsidRPr="00502A71">
        <w:rPr>
          <w:sz w:val="24"/>
          <w:szCs w:val="24"/>
        </w:rPr>
        <w:t xml:space="preserve">This </w:t>
      </w:r>
      <w:r w:rsidR="00D76334" w:rsidRPr="00502A71">
        <w:rPr>
          <w:sz w:val="24"/>
          <w:szCs w:val="24"/>
        </w:rPr>
        <w:t>study</w:t>
      </w:r>
      <w:r w:rsidR="00740A49" w:rsidRPr="00502A71">
        <w:rPr>
          <w:sz w:val="24"/>
          <w:szCs w:val="24"/>
        </w:rPr>
        <w:t xml:space="preserve"> </w:t>
      </w:r>
      <w:r w:rsidR="00262F9D" w:rsidRPr="00502A71">
        <w:rPr>
          <w:sz w:val="24"/>
          <w:szCs w:val="24"/>
        </w:rPr>
        <w:t>utilizes</w:t>
      </w:r>
      <w:r w:rsidR="00082DC9" w:rsidRPr="00502A71">
        <w:rPr>
          <w:sz w:val="24"/>
          <w:szCs w:val="24"/>
        </w:rPr>
        <w:t xml:space="preserve"> </w:t>
      </w:r>
      <w:r w:rsidR="00262F9D" w:rsidRPr="00502A71">
        <w:rPr>
          <w:sz w:val="24"/>
          <w:szCs w:val="24"/>
        </w:rPr>
        <w:t>four</w:t>
      </w:r>
      <w:r w:rsidR="001B0254" w:rsidRPr="00502A71">
        <w:rPr>
          <w:sz w:val="24"/>
          <w:szCs w:val="24"/>
        </w:rPr>
        <w:t xml:space="preserve"> </w:t>
      </w:r>
      <w:r w:rsidR="00262F9D" w:rsidRPr="00502A71">
        <w:rPr>
          <w:sz w:val="24"/>
          <w:szCs w:val="24"/>
        </w:rPr>
        <w:t>software</w:t>
      </w:r>
      <w:r w:rsidR="001B0254" w:rsidRPr="00502A71">
        <w:rPr>
          <w:sz w:val="24"/>
          <w:szCs w:val="24"/>
        </w:rPr>
        <w:t xml:space="preserve"> </w:t>
      </w:r>
      <w:r w:rsidR="00082DC9" w:rsidRPr="00502A71">
        <w:rPr>
          <w:sz w:val="24"/>
          <w:szCs w:val="24"/>
        </w:rPr>
        <w:t xml:space="preserve">to </w:t>
      </w:r>
      <w:commentRangeStart w:id="12"/>
      <w:r w:rsidR="00082DC9" w:rsidRPr="00502A71">
        <w:rPr>
          <w:sz w:val="24"/>
          <w:szCs w:val="24"/>
        </w:rPr>
        <w:t>facilitate</w:t>
      </w:r>
      <w:commentRangeEnd w:id="12"/>
      <w:r w:rsidR="005A596E">
        <w:rPr>
          <w:rStyle w:val="CommentReference"/>
        </w:rPr>
        <w:commentReference w:id="12"/>
      </w:r>
      <w:r w:rsidR="00082DC9" w:rsidRPr="00502A71">
        <w:rPr>
          <w:sz w:val="24"/>
          <w:szCs w:val="24"/>
        </w:rPr>
        <w:t xml:space="preserve"> the research</w:t>
      </w:r>
      <w:r w:rsidRPr="00502A71">
        <w:rPr>
          <w:sz w:val="24"/>
          <w:szCs w:val="24"/>
        </w:rPr>
        <w:t>.</w:t>
      </w:r>
      <w:r w:rsidR="001162A8" w:rsidRPr="00502A71">
        <w:rPr>
          <w:sz w:val="24"/>
          <w:szCs w:val="24"/>
        </w:rPr>
        <w:t xml:space="preserve"> </w:t>
      </w:r>
      <w:r w:rsidR="001E6AB7" w:rsidRPr="00502A71">
        <w:rPr>
          <w:sz w:val="24"/>
          <w:szCs w:val="24"/>
        </w:rPr>
        <w:t xml:space="preserve">Mainly, </w:t>
      </w:r>
      <w:r w:rsidR="002D6ECD" w:rsidRPr="00502A71">
        <w:rPr>
          <w:sz w:val="24"/>
          <w:szCs w:val="24"/>
        </w:rPr>
        <w:t>E</w:t>
      </w:r>
      <w:r w:rsidR="00426EDD" w:rsidRPr="00502A71">
        <w:rPr>
          <w:sz w:val="24"/>
          <w:szCs w:val="24"/>
        </w:rPr>
        <w:t xml:space="preserve">xcel </w:t>
      </w:r>
      <w:r w:rsidR="00CA5920" w:rsidRPr="00502A71">
        <w:rPr>
          <w:sz w:val="24"/>
          <w:szCs w:val="24"/>
        </w:rPr>
        <w:t xml:space="preserve">and IBM SPSS </w:t>
      </w:r>
      <w:r w:rsidR="00426EDD" w:rsidRPr="00502A71">
        <w:rPr>
          <w:sz w:val="24"/>
          <w:szCs w:val="24"/>
        </w:rPr>
        <w:t xml:space="preserve">for initial data </w:t>
      </w:r>
      <w:r w:rsidR="002D6ECD" w:rsidRPr="00502A71">
        <w:rPr>
          <w:sz w:val="24"/>
          <w:szCs w:val="24"/>
        </w:rPr>
        <w:t>exploration, Tableau</w:t>
      </w:r>
      <w:r w:rsidR="00426EDD" w:rsidRPr="00502A71">
        <w:rPr>
          <w:sz w:val="24"/>
          <w:szCs w:val="24"/>
        </w:rPr>
        <w:t xml:space="preserve"> for </w:t>
      </w:r>
      <w:r w:rsidR="002716CD" w:rsidRPr="00502A71">
        <w:rPr>
          <w:sz w:val="24"/>
          <w:szCs w:val="24"/>
        </w:rPr>
        <w:t>illustration</w:t>
      </w:r>
      <w:r w:rsidR="003A1AC7" w:rsidRPr="00502A71">
        <w:rPr>
          <w:sz w:val="24"/>
          <w:szCs w:val="24"/>
        </w:rPr>
        <w:t>,</w:t>
      </w:r>
      <w:r w:rsidR="002D6ECD" w:rsidRPr="00502A71">
        <w:rPr>
          <w:sz w:val="24"/>
          <w:szCs w:val="24"/>
        </w:rPr>
        <w:t xml:space="preserve"> </w:t>
      </w:r>
      <w:r w:rsidR="00E87BC9">
        <w:rPr>
          <w:sz w:val="24"/>
          <w:szCs w:val="24"/>
        </w:rPr>
        <w:t xml:space="preserve">and </w:t>
      </w:r>
      <w:r w:rsidR="00C126C1" w:rsidRPr="00502A71">
        <w:rPr>
          <w:sz w:val="24"/>
          <w:szCs w:val="24"/>
        </w:rPr>
        <w:t>Python</w:t>
      </w:r>
      <w:r w:rsidR="002D6ECD" w:rsidRPr="00502A71">
        <w:rPr>
          <w:sz w:val="24"/>
          <w:szCs w:val="24"/>
        </w:rPr>
        <w:t xml:space="preserve"> for </w:t>
      </w:r>
      <w:r w:rsidR="00C126C1" w:rsidRPr="00502A71">
        <w:rPr>
          <w:sz w:val="24"/>
          <w:szCs w:val="24"/>
        </w:rPr>
        <w:t xml:space="preserve">data </w:t>
      </w:r>
      <w:r w:rsidR="002716CD" w:rsidRPr="00502A71">
        <w:rPr>
          <w:sz w:val="24"/>
          <w:szCs w:val="24"/>
        </w:rPr>
        <w:t>preparation</w:t>
      </w:r>
      <w:r w:rsidR="0032425B" w:rsidRPr="00502A71">
        <w:rPr>
          <w:sz w:val="24"/>
          <w:szCs w:val="24"/>
        </w:rPr>
        <w:t>,</w:t>
      </w:r>
      <w:r w:rsidR="002716CD" w:rsidRPr="00502A71">
        <w:rPr>
          <w:sz w:val="24"/>
          <w:szCs w:val="24"/>
        </w:rPr>
        <w:t xml:space="preserve"> </w:t>
      </w:r>
      <w:r w:rsidR="0002153C" w:rsidRPr="00502A71">
        <w:rPr>
          <w:sz w:val="24"/>
          <w:szCs w:val="24"/>
        </w:rPr>
        <w:t>modelling,</w:t>
      </w:r>
      <w:r w:rsidR="002D6ECD" w:rsidRPr="00502A71">
        <w:rPr>
          <w:sz w:val="24"/>
          <w:szCs w:val="24"/>
        </w:rPr>
        <w:t xml:space="preserve"> and evaluation to </w:t>
      </w:r>
      <w:r w:rsidR="0099535F" w:rsidRPr="00502A71">
        <w:rPr>
          <w:sz w:val="24"/>
          <w:szCs w:val="24"/>
        </w:rPr>
        <w:t>assess the suitability of datasets</w:t>
      </w:r>
      <w:r w:rsidR="007E7BCE" w:rsidRPr="00502A71">
        <w:rPr>
          <w:sz w:val="24"/>
          <w:szCs w:val="24"/>
        </w:rPr>
        <w:t xml:space="preserve"> for analysis</w:t>
      </w:r>
      <w:r w:rsidR="002D6ECD" w:rsidRPr="00502A71">
        <w:rPr>
          <w:sz w:val="24"/>
          <w:szCs w:val="24"/>
        </w:rPr>
        <w:t>.</w:t>
      </w:r>
      <w:r w:rsidR="0002153C">
        <w:rPr>
          <w:sz w:val="24"/>
          <w:szCs w:val="24"/>
        </w:rPr>
        <w:t xml:space="preserve"> </w:t>
      </w:r>
      <w:r w:rsidR="002C6404">
        <w:rPr>
          <w:sz w:val="24"/>
          <w:szCs w:val="24"/>
        </w:rPr>
        <w:t xml:space="preserve">Jupiter notebooks containing </w:t>
      </w:r>
      <w:r w:rsidR="00E87BC9">
        <w:rPr>
          <w:sz w:val="24"/>
          <w:szCs w:val="24"/>
        </w:rPr>
        <w:t>P</w:t>
      </w:r>
      <w:r w:rsidR="002C6404">
        <w:rPr>
          <w:sz w:val="24"/>
          <w:szCs w:val="24"/>
        </w:rPr>
        <w:t xml:space="preserve">ython </w:t>
      </w:r>
      <w:r w:rsidR="002C6404">
        <w:rPr>
          <w:sz w:val="24"/>
          <w:szCs w:val="24"/>
        </w:rPr>
        <w:lastRenderedPageBreak/>
        <w:t>codes are</w:t>
      </w:r>
      <w:r w:rsidR="0002153C">
        <w:rPr>
          <w:sz w:val="24"/>
          <w:szCs w:val="24"/>
        </w:rPr>
        <w:t xml:space="preserve"> split into 3 files namely “</w:t>
      </w:r>
      <w:r w:rsidR="00A415EA" w:rsidRPr="00A415EA">
        <w:rPr>
          <w:sz w:val="24"/>
          <w:szCs w:val="24"/>
        </w:rPr>
        <w:t xml:space="preserve">Data Cleaning </w:t>
      </w:r>
      <w:proofErr w:type="spellStart"/>
      <w:r w:rsidR="00A415EA" w:rsidRPr="00A415EA">
        <w:rPr>
          <w:sz w:val="24"/>
          <w:szCs w:val="24"/>
        </w:rPr>
        <w:t>Codes.ipynb</w:t>
      </w:r>
      <w:proofErr w:type="spellEnd"/>
      <w:r w:rsidR="00A415EA">
        <w:rPr>
          <w:sz w:val="24"/>
          <w:szCs w:val="24"/>
        </w:rPr>
        <w:t>” for data preparation, “</w:t>
      </w:r>
      <w:r w:rsidR="00A415EA" w:rsidRPr="00A415EA">
        <w:rPr>
          <w:sz w:val="24"/>
          <w:szCs w:val="24"/>
        </w:rPr>
        <w:t xml:space="preserve">Canada Modelling </w:t>
      </w:r>
      <w:proofErr w:type="spellStart"/>
      <w:r w:rsidR="00A415EA" w:rsidRPr="00A415EA">
        <w:rPr>
          <w:sz w:val="24"/>
          <w:szCs w:val="24"/>
        </w:rPr>
        <w:t>Codes.ipynb</w:t>
      </w:r>
      <w:proofErr w:type="spellEnd"/>
      <w:r w:rsidR="00A415EA">
        <w:rPr>
          <w:sz w:val="24"/>
          <w:szCs w:val="24"/>
        </w:rPr>
        <w:t>” and “</w:t>
      </w:r>
      <w:r w:rsidR="00A415EA" w:rsidRPr="00A415EA">
        <w:rPr>
          <w:sz w:val="24"/>
          <w:szCs w:val="24"/>
        </w:rPr>
        <w:t xml:space="preserve">Australia Modelling </w:t>
      </w:r>
      <w:proofErr w:type="spellStart"/>
      <w:r w:rsidR="00A415EA" w:rsidRPr="00A415EA">
        <w:rPr>
          <w:sz w:val="24"/>
          <w:szCs w:val="24"/>
        </w:rPr>
        <w:t>Codes.ipynb</w:t>
      </w:r>
      <w:proofErr w:type="spellEnd"/>
      <w:r w:rsidR="00A415EA">
        <w:rPr>
          <w:sz w:val="24"/>
          <w:szCs w:val="24"/>
        </w:rPr>
        <w:t>” for modelling and evaluation.</w:t>
      </w:r>
    </w:p>
    <w:p w14:paraId="7A2532C3" w14:textId="133AA97C" w:rsidR="0074323D" w:rsidRPr="00502A71" w:rsidRDefault="002655D8" w:rsidP="00A52FD4">
      <w:pPr>
        <w:pStyle w:val="Heading1"/>
        <w:spacing w:line="480" w:lineRule="auto"/>
        <w:rPr>
          <w:b/>
          <w:bCs/>
          <w:sz w:val="24"/>
          <w:szCs w:val="24"/>
        </w:rPr>
      </w:pPr>
      <w:bookmarkStart w:id="13" w:name="_Toc149751093"/>
      <w:r w:rsidRPr="00502A71">
        <w:rPr>
          <w:b/>
          <w:bCs/>
          <w:sz w:val="24"/>
          <w:szCs w:val="24"/>
        </w:rPr>
        <w:t xml:space="preserve">Chapter 2: </w:t>
      </w:r>
      <w:r w:rsidR="009D020F" w:rsidRPr="00502A71">
        <w:rPr>
          <w:b/>
          <w:bCs/>
          <w:sz w:val="24"/>
          <w:szCs w:val="24"/>
        </w:rPr>
        <w:t xml:space="preserve">Literature </w:t>
      </w:r>
      <w:r w:rsidR="00F64C7A" w:rsidRPr="00502A71">
        <w:rPr>
          <w:b/>
          <w:bCs/>
          <w:sz w:val="24"/>
          <w:szCs w:val="24"/>
        </w:rPr>
        <w:t>R</w:t>
      </w:r>
      <w:r w:rsidR="009D020F" w:rsidRPr="00502A71">
        <w:rPr>
          <w:b/>
          <w:bCs/>
          <w:sz w:val="24"/>
          <w:szCs w:val="24"/>
        </w:rPr>
        <w:t>eview</w:t>
      </w:r>
      <w:bookmarkEnd w:id="13"/>
    </w:p>
    <w:p w14:paraId="738E95B1" w14:textId="2EF15ACD" w:rsidR="00943977" w:rsidRPr="00502A71" w:rsidRDefault="00211497" w:rsidP="00A52FD4">
      <w:pPr>
        <w:spacing w:line="480" w:lineRule="auto"/>
        <w:jc w:val="both"/>
        <w:rPr>
          <w:sz w:val="24"/>
          <w:szCs w:val="24"/>
        </w:rPr>
      </w:pPr>
      <w:r w:rsidRPr="00502A71">
        <w:rPr>
          <w:sz w:val="24"/>
          <w:szCs w:val="24"/>
        </w:rPr>
        <w:t>D</w:t>
      </w:r>
      <w:r w:rsidR="00EE180B" w:rsidRPr="00502A71">
        <w:rPr>
          <w:sz w:val="24"/>
          <w:szCs w:val="24"/>
        </w:rPr>
        <w:t>ue to the complexity of different hazards present, human factor</w:t>
      </w:r>
      <w:r w:rsidR="003A1AC7" w:rsidRPr="00502A71">
        <w:rPr>
          <w:sz w:val="24"/>
          <w:szCs w:val="24"/>
        </w:rPr>
        <w:t>s</w:t>
      </w:r>
      <w:r w:rsidR="00EE180B" w:rsidRPr="00502A71">
        <w:rPr>
          <w:sz w:val="24"/>
          <w:szCs w:val="24"/>
        </w:rPr>
        <w:t>, task</w:t>
      </w:r>
      <w:r w:rsidR="003A1AC7" w:rsidRPr="00502A71">
        <w:rPr>
          <w:sz w:val="24"/>
          <w:szCs w:val="24"/>
        </w:rPr>
        <w:t>s</w:t>
      </w:r>
      <w:r w:rsidR="00EE180B" w:rsidRPr="00502A71">
        <w:rPr>
          <w:sz w:val="24"/>
          <w:szCs w:val="24"/>
        </w:rPr>
        <w:t>, and parties involved in safety incidents</w:t>
      </w:r>
      <w:r w:rsidR="009E6C5A" w:rsidRPr="00502A71">
        <w:rPr>
          <w:sz w:val="24"/>
          <w:szCs w:val="24"/>
        </w:rPr>
        <w:t>,</w:t>
      </w:r>
      <w:r w:rsidR="00B801AD" w:rsidRPr="00502A71">
        <w:rPr>
          <w:sz w:val="24"/>
          <w:szCs w:val="24"/>
        </w:rPr>
        <w:t xml:space="preserve"> </w:t>
      </w:r>
      <w:r w:rsidR="00CC4646" w:rsidRPr="00502A71">
        <w:rPr>
          <w:sz w:val="24"/>
          <w:szCs w:val="24"/>
        </w:rPr>
        <w:t xml:space="preserve">Lee et al. (2020) </w:t>
      </w:r>
      <w:r w:rsidR="007E27A9">
        <w:rPr>
          <w:sz w:val="24"/>
          <w:szCs w:val="24"/>
        </w:rPr>
        <w:t>deployed</w:t>
      </w:r>
      <w:r w:rsidR="00CC4646" w:rsidRPr="00502A71">
        <w:rPr>
          <w:sz w:val="24"/>
          <w:szCs w:val="24"/>
        </w:rPr>
        <w:t xml:space="preserve"> a three-step </w:t>
      </w:r>
      <w:r w:rsidR="00270EE3" w:rsidRPr="00502A71">
        <w:rPr>
          <w:sz w:val="24"/>
          <w:szCs w:val="24"/>
        </w:rPr>
        <w:t>framework</w:t>
      </w:r>
      <w:r w:rsidR="00CC4646" w:rsidRPr="00502A71">
        <w:rPr>
          <w:sz w:val="24"/>
          <w:szCs w:val="24"/>
        </w:rPr>
        <w:t xml:space="preserve"> to</w:t>
      </w:r>
      <w:r w:rsidR="004870FA" w:rsidRPr="00502A71">
        <w:rPr>
          <w:sz w:val="24"/>
          <w:szCs w:val="24"/>
        </w:rPr>
        <w:t xml:space="preserve"> </w:t>
      </w:r>
      <w:r w:rsidR="00260CDA" w:rsidRPr="00502A71">
        <w:rPr>
          <w:sz w:val="24"/>
          <w:szCs w:val="24"/>
        </w:rPr>
        <w:t>refine</w:t>
      </w:r>
      <w:r w:rsidR="00900751" w:rsidRPr="00502A71">
        <w:rPr>
          <w:sz w:val="24"/>
          <w:szCs w:val="24"/>
        </w:rPr>
        <w:t xml:space="preserve"> v</w:t>
      </w:r>
      <w:r w:rsidR="00153720" w:rsidRPr="00502A71">
        <w:rPr>
          <w:sz w:val="24"/>
          <w:szCs w:val="24"/>
        </w:rPr>
        <w:t xml:space="preserve">ariables </w:t>
      </w:r>
      <w:r w:rsidR="00997DCD" w:rsidRPr="00502A71">
        <w:rPr>
          <w:sz w:val="24"/>
          <w:szCs w:val="24"/>
        </w:rPr>
        <w:t xml:space="preserve">in the final dataset </w:t>
      </w:r>
      <w:r w:rsidR="00153720" w:rsidRPr="00502A71">
        <w:rPr>
          <w:sz w:val="24"/>
          <w:szCs w:val="24"/>
        </w:rPr>
        <w:t xml:space="preserve">for </w:t>
      </w:r>
      <w:r w:rsidR="00260CDA" w:rsidRPr="00502A71">
        <w:rPr>
          <w:sz w:val="24"/>
          <w:szCs w:val="24"/>
        </w:rPr>
        <w:t>modelling</w:t>
      </w:r>
      <w:r w:rsidR="00901F85" w:rsidRPr="00502A71">
        <w:rPr>
          <w:sz w:val="24"/>
          <w:szCs w:val="24"/>
        </w:rPr>
        <w:t xml:space="preserve"> </w:t>
      </w:r>
      <w:r w:rsidR="00153720" w:rsidRPr="00502A71">
        <w:rPr>
          <w:sz w:val="24"/>
          <w:szCs w:val="24"/>
        </w:rPr>
        <w:t>incident prediction</w:t>
      </w:r>
      <w:r w:rsidR="00DF619D" w:rsidRPr="00502A71">
        <w:rPr>
          <w:sz w:val="24"/>
          <w:szCs w:val="24"/>
        </w:rPr>
        <w:t>.</w:t>
      </w:r>
      <w:r w:rsidR="00405FDA" w:rsidRPr="00502A71">
        <w:rPr>
          <w:sz w:val="24"/>
          <w:szCs w:val="24"/>
        </w:rPr>
        <w:t xml:space="preserve"> </w:t>
      </w:r>
    </w:p>
    <w:p w14:paraId="612ADE2E" w14:textId="27E5DA76" w:rsidR="00943977" w:rsidRDefault="00405FDA" w:rsidP="00FD042C">
      <w:pPr>
        <w:spacing w:line="480" w:lineRule="auto"/>
        <w:jc w:val="both"/>
        <w:rPr>
          <w:color w:val="2E2E2E"/>
          <w:sz w:val="24"/>
          <w:szCs w:val="24"/>
        </w:rPr>
      </w:pPr>
      <w:r w:rsidRPr="00502A71">
        <w:rPr>
          <w:sz w:val="24"/>
          <w:szCs w:val="24"/>
        </w:rPr>
        <w:t xml:space="preserve">Firstly, </w:t>
      </w:r>
      <w:r w:rsidR="00FE6A7B" w:rsidRPr="00502A71">
        <w:rPr>
          <w:sz w:val="24"/>
          <w:szCs w:val="24"/>
        </w:rPr>
        <w:t>two method</w:t>
      </w:r>
      <w:r w:rsidR="00153720" w:rsidRPr="00502A71">
        <w:rPr>
          <w:sz w:val="24"/>
          <w:szCs w:val="24"/>
        </w:rPr>
        <w:t>s</w:t>
      </w:r>
      <w:r w:rsidR="00E53389" w:rsidRPr="00502A71">
        <w:rPr>
          <w:sz w:val="24"/>
          <w:szCs w:val="24"/>
        </w:rPr>
        <w:t>,</w:t>
      </w:r>
      <w:r w:rsidR="00153720" w:rsidRPr="00502A71">
        <w:rPr>
          <w:sz w:val="24"/>
          <w:szCs w:val="24"/>
        </w:rPr>
        <w:t xml:space="preserve"> </w:t>
      </w:r>
      <w:commentRangeStart w:id="14"/>
      <w:r w:rsidR="005C1CF4" w:rsidRPr="00502A71">
        <w:rPr>
          <w:sz w:val="24"/>
          <w:szCs w:val="24"/>
        </w:rPr>
        <w:t>l</w:t>
      </w:r>
      <w:r w:rsidR="006E6818" w:rsidRPr="00502A71">
        <w:rPr>
          <w:sz w:val="24"/>
          <w:szCs w:val="24"/>
        </w:rPr>
        <w:t xml:space="preserve">atent class cluster analysis (LCCA) and </w:t>
      </w:r>
      <w:r w:rsidR="004F272C">
        <w:rPr>
          <w:sz w:val="24"/>
          <w:szCs w:val="24"/>
        </w:rPr>
        <w:t xml:space="preserve">the </w:t>
      </w:r>
      <w:r w:rsidR="006E6818" w:rsidRPr="00502A71">
        <w:rPr>
          <w:sz w:val="24"/>
          <w:szCs w:val="24"/>
        </w:rPr>
        <w:t>chi-square test</w:t>
      </w:r>
      <w:r w:rsidR="00FE6A7B" w:rsidRPr="00502A71">
        <w:rPr>
          <w:sz w:val="24"/>
          <w:szCs w:val="24"/>
        </w:rPr>
        <w:t xml:space="preserve"> </w:t>
      </w:r>
      <w:r w:rsidR="00E53389" w:rsidRPr="00502A71">
        <w:rPr>
          <w:sz w:val="24"/>
          <w:szCs w:val="24"/>
        </w:rPr>
        <w:t xml:space="preserve">were </w:t>
      </w:r>
      <w:r w:rsidR="003771B5" w:rsidRPr="00502A71">
        <w:rPr>
          <w:sz w:val="24"/>
          <w:szCs w:val="24"/>
        </w:rPr>
        <w:t>applied</w:t>
      </w:r>
      <w:r w:rsidR="00E53389" w:rsidRPr="00502A71">
        <w:rPr>
          <w:sz w:val="24"/>
          <w:szCs w:val="24"/>
        </w:rPr>
        <w:t xml:space="preserve"> </w:t>
      </w:r>
      <w:r w:rsidR="003B529A" w:rsidRPr="00502A71">
        <w:rPr>
          <w:sz w:val="24"/>
          <w:szCs w:val="24"/>
        </w:rPr>
        <w:t>for</w:t>
      </w:r>
      <w:r w:rsidR="00FE6A7B" w:rsidRPr="00502A71">
        <w:rPr>
          <w:sz w:val="24"/>
          <w:szCs w:val="24"/>
        </w:rPr>
        <w:t xml:space="preserve"> comparison</w:t>
      </w:r>
      <w:r w:rsidR="006E6818" w:rsidRPr="00502A71">
        <w:rPr>
          <w:sz w:val="24"/>
          <w:szCs w:val="24"/>
        </w:rPr>
        <w:t>.</w:t>
      </w:r>
      <w:r w:rsidRPr="00502A71">
        <w:rPr>
          <w:sz w:val="24"/>
          <w:szCs w:val="24"/>
        </w:rPr>
        <w:t xml:space="preserve"> </w:t>
      </w:r>
      <w:r w:rsidR="006E6818" w:rsidRPr="00502A71">
        <w:rPr>
          <w:sz w:val="24"/>
          <w:szCs w:val="24"/>
        </w:rPr>
        <w:t>LCCA</w:t>
      </w:r>
      <w:r w:rsidR="00F83414" w:rsidRPr="00502A71">
        <w:rPr>
          <w:sz w:val="24"/>
          <w:szCs w:val="24"/>
        </w:rPr>
        <w:t>, a</w:t>
      </w:r>
      <w:r w:rsidR="003605B2" w:rsidRPr="00502A71">
        <w:rPr>
          <w:sz w:val="24"/>
          <w:szCs w:val="24"/>
        </w:rPr>
        <w:t xml:space="preserve"> clustering </w:t>
      </w:r>
      <w:r w:rsidR="004E1427" w:rsidRPr="00502A71">
        <w:rPr>
          <w:sz w:val="24"/>
          <w:szCs w:val="24"/>
        </w:rPr>
        <w:t>technique</w:t>
      </w:r>
      <w:r w:rsidR="00AD22E9" w:rsidRPr="00502A71">
        <w:rPr>
          <w:sz w:val="24"/>
          <w:szCs w:val="24"/>
        </w:rPr>
        <w:t>,</w:t>
      </w:r>
      <w:r w:rsidR="004E1427" w:rsidRPr="00502A71">
        <w:rPr>
          <w:sz w:val="24"/>
          <w:szCs w:val="24"/>
        </w:rPr>
        <w:t xml:space="preserve"> </w:t>
      </w:r>
      <w:r w:rsidR="00D704AC" w:rsidRPr="00502A71">
        <w:rPr>
          <w:sz w:val="24"/>
          <w:szCs w:val="24"/>
        </w:rPr>
        <w:t xml:space="preserve">suitable for </w:t>
      </w:r>
      <w:r w:rsidR="00BC0B39" w:rsidRPr="00502A71">
        <w:rPr>
          <w:sz w:val="24"/>
          <w:szCs w:val="24"/>
        </w:rPr>
        <w:t>categorical, numeric</w:t>
      </w:r>
      <w:r w:rsidR="00010198" w:rsidRPr="00502A71">
        <w:rPr>
          <w:sz w:val="24"/>
          <w:szCs w:val="24"/>
        </w:rPr>
        <w:t>,</w:t>
      </w:r>
      <w:r w:rsidR="00B87299" w:rsidRPr="00502A71">
        <w:rPr>
          <w:sz w:val="24"/>
          <w:szCs w:val="24"/>
        </w:rPr>
        <w:t xml:space="preserve"> and binary</w:t>
      </w:r>
      <w:r w:rsidR="00BC0B39" w:rsidRPr="00502A71">
        <w:rPr>
          <w:sz w:val="24"/>
          <w:szCs w:val="24"/>
        </w:rPr>
        <w:t xml:space="preserve"> </w:t>
      </w:r>
      <w:r w:rsidR="00D704AC" w:rsidRPr="00502A71">
        <w:rPr>
          <w:sz w:val="24"/>
          <w:szCs w:val="24"/>
        </w:rPr>
        <w:t xml:space="preserve">was </w:t>
      </w:r>
      <w:r w:rsidR="003129CA" w:rsidRPr="00502A71">
        <w:rPr>
          <w:sz w:val="24"/>
          <w:szCs w:val="24"/>
        </w:rPr>
        <w:t>applied</w:t>
      </w:r>
      <w:r w:rsidR="006E6818" w:rsidRPr="00502A71">
        <w:rPr>
          <w:sz w:val="24"/>
          <w:szCs w:val="24"/>
        </w:rPr>
        <w:t xml:space="preserve"> to </w:t>
      </w:r>
      <w:r w:rsidR="00550580">
        <w:rPr>
          <w:sz w:val="24"/>
          <w:szCs w:val="24"/>
        </w:rPr>
        <w:t>determine</w:t>
      </w:r>
      <w:r w:rsidR="006E6818" w:rsidRPr="00502A71">
        <w:rPr>
          <w:sz w:val="24"/>
          <w:szCs w:val="24"/>
        </w:rPr>
        <w:t xml:space="preserve"> </w:t>
      </w:r>
      <w:r w:rsidR="00550580">
        <w:rPr>
          <w:sz w:val="24"/>
          <w:szCs w:val="24"/>
        </w:rPr>
        <w:t xml:space="preserve">the optimum number </w:t>
      </w:r>
      <w:commentRangeEnd w:id="14"/>
      <w:r w:rsidR="005A596E">
        <w:rPr>
          <w:rStyle w:val="CommentReference"/>
        </w:rPr>
        <w:commentReference w:id="14"/>
      </w:r>
      <w:r w:rsidR="00550580">
        <w:rPr>
          <w:sz w:val="24"/>
          <w:szCs w:val="24"/>
        </w:rPr>
        <w:t xml:space="preserve">of </w:t>
      </w:r>
      <w:r w:rsidR="00E55B85">
        <w:rPr>
          <w:sz w:val="24"/>
          <w:szCs w:val="24"/>
        </w:rPr>
        <w:t>variables</w:t>
      </w:r>
      <w:r w:rsidR="00550580">
        <w:rPr>
          <w:sz w:val="24"/>
          <w:szCs w:val="24"/>
        </w:rPr>
        <w:t xml:space="preserve"> </w:t>
      </w:r>
      <w:r w:rsidR="006B418D">
        <w:rPr>
          <w:sz w:val="24"/>
          <w:szCs w:val="24"/>
        </w:rPr>
        <w:t>through</w:t>
      </w:r>
      <w:r w:rsidR="002C5831">
        <w:rPr>
          <w:sz w:val="24"/>
          <w:szCs w:val="24"/>
        </w:rPr>
        <w:t xml:space="preserve"> </w:t>
      </w:r>
      <w:r w:rsidR="00377347">
        <w:rPr>
          <w:sz w:val="24"/>
          <w:szCs w:val="24"/>
        </w:rPr>
        <w:t>an</w:t>
      </w:r>
      <w:r w:rsidR="00BF26A6">
        <w:rPr>
          <w:sz w:val="24"/>
          <w:szCs w:val="24"/>
        </w:rPr>
        <w:t xml:space="preserve"> </w:t>
      </w:r>
      <w:r w:rsidR="00377347">
        <w:rPr>
          <w:sz w:val="24"/>
          <w:szCs w:val="24"/>
        </w:rPr>
        <w:t>iterative</w:t>
      </w:r>
      <w:r w:rsidR="00BF26A6">
        <w:rPr>
          <w:sz w:val="24"/>
          <w:szCs w:val="24"/>
        </w:rPr>
        <w:t xml:space="preserve"> process of </w:t>
      </w:r>
      <w:r w:rsidR="00377347">
        <w:rPr>
          <w:sz w:val="24"/>
          <w:szCs w:val="24"/>
        </w:rPr>
        <w:t>experimenting</w:t>
      </w:r>
      <w:r w:rsidR="00BF26A6">
        <w:rPr>
          <w:sz w:val="24"/>
          <w:szCs w:val="24"/>
        </w:rPr>
        <w:t xml:space="preserve"> </w:t>
      </w:r>
      <w:r w:rsidR="00377347">
        <w:rPr>
          <w:sz w:val="24"/>
          <w:szCs w:val="24"/>
        </w:rPr>
        <w:t xml:space="preserve">with different values of </w:t>
      </w:r>
      <w:r w:rsidR="009342D2">
        <w:rPr>
          <w:sz w:val="24"/>
          <w:szCs w:val="24"/>
        </w:rPr>
        <w:t xml:space="preserve">“K” </w:t>
      </w:r>
      <w:r w:rsidR="00503E6A">
        <w:rPr>
          <w:sz w:val="24"/>
          <w:szCs w:val="24"/>
        </w:rPr>
        <w:t xml:space="preserve">(latent class) </w:t>
      </w:r>
      <w:r w:rsidR="000F21F0">
        <w:rPr>
          <w:sz w:val="24"/>
          <w:szCs w:val="24"/>
        </w:rPr>
        <w:t>by</w:t>
      </w:r>
      <w:r w:rsidR="002C5831">
        <w:rPr>
          <w:sz w:val="24"/>
          <w:szCs w:val="24"/>
        </w:rPr>
        <w:t xml:space="preserve"> assessing the goodness of fit </w:t>
      </w:r>
      <w:r w:rsidR="00CE3DE3">
        <w:rPr>
          <w:sz w:val="24"/>
          <w:szCs w:val="24"/>
        </w:rPr>
        <w:t>like</w:t>
      </w:r>
      <w:r w:rsidR="002C5831">
        <w:rPr>
          <w:sz w:val="24"/>
          <w:szCs w:val="24"/>
        </w:rPr>
        <w:t xml:space="preserve"> </w:t>
      </w:r>
      <w:proofErr w:type="spellStart"/>
      <w:r w:rsidR="00EA736A" w:rsidRPr="00EA736A">
        <w:rPr>
          <w:sz w:val="24"/>
          <w:szCs w:val="24"/>
        </w:rPr>
        <w:t>Akiake</w:t>
      </w:r>
      <w:proofErr w:type="spellEnd"/>
      <w:r w:rsidR="00EA736A" w:rsidRPr="00EA736A">
        <w:rPr>
          <w:sz w:val="24"/>
          <w:szCs w:val="24"/>
        </w:rPr>
        <w:t xml:space="preserve"> information criteria”, “Bayesian information criteria”, “consistent </w:t>
      </w:r>
      <w:r w:rsidR="005F58FF" w:rsidRPr="00EA736A">
        <w:rPr>
          <w:sz w:val="24"/>
          <w:szCs w:val="24"/>
        </w:rPr>
        <w:t>AIC”</w:t>
      </w:r>
      <w:r w:rsidR="00EA736A" w:rsidRPr="00EA736A">
        <w:rPr>
          <w:sz w:val="24"/>
          <w:szCs w:val="24"/>
        </w:rPr>
        <w:t xml:space="preserve"> and “R-squared</w:t>
      </w:r>
      <w:r w:rsidR="00503E6A">
        <w:rPr>
          <w:sz w:val="24"/>
          <w:szCs w:val="24"/>
        </w:rPr>
        <w:t>”</w:t>
      </w:r>
      <w:r w:rsidR="00CE3DE3">
        <w:rPr>
          <w:sz w:val="24"/>
          <w:szCs w:val="24"/>
        </w:rPr>
        <w:t xml:space="preserve"> </w:t>
      </w:r>
      <w:r w:rsidR="00CB1E78">
        <w:rPr>
          <w:sz w:val="24"/>
          <w:szCs w:val="24"/>
        </w:rPr>
        <w:t>(</w:t>
      </w:r>
      <w:r w:rsidR="007B0E89" w:rsidRPr="00502A71">
        <w:rPr>
          <w:sz w:val="24"/>
          <w:szCs w:val="24"/>
        </w:rPr>
        <w:t>Lee et al., 2020)</w:t>
      </w:r>
      <w:r w:rsidR="00306D8F" w:rsidRPr="00502A71">
        <w:rPr>
          <w:sz w:val="24"/>
          <w:szCs w:val="24"/>
        </w:rPr>
        <w:t>.</w:t>
      </w:r>
      <w:r w:rsidR="00395BFB" w:rsidRPr="00502A71">
        <w:rPr>
          <w:sz w:val="24"/>
          <w:szCs w:val="24"/>
        </w:rPr>
        <w:t xml:space="preserve"> Thereafter</w:t>
      </w:r>
      <w:r w:rsidR="00104C76" w:rsidRPr="00502A71">
        <w:rPr>
          <w:sz w:val="24"/>
          <w:szCs w:val="24"/>
        </w:rPr>
        <w:t xml:space="preserve">, Lee et al. (2020) </w:t>
      </w:r>
      <w:r w:rsidR="00441233" w:rsidRPr="00502A71">
        <w:rPr>
          <w:sz w:val="24"/>
          <w:szCs w:val="24"/>
        </w:rPr>
        <w:t>applie</w:t>
      </w:r>
      <w:r w:rsidR="0032425B" w:rsidRPr="00502A71">
        <w:rPr>
          <w:sz w:val="24"/>
          <w:szCs w:val="24"/>
        </w:rPr>
        <w:t>d</w:t>
      </w:r>
      <w:r w:rsidR="00104C76" w:rsidRPr="00502A71">
        <w:rPr>
          <w:sz w:val="24"/>
          <w:szCs w:val="24"/>
        </w:rPr>
        <w:t xml:space="preserve"> </w:t>
      </w:r>
      <w:r w:rsidR="00A7188B" w:rsidRPr="00502A71">
        <w:rPr>
          <w:sz w:val="24"/>
          <w:szCs w:val="24"/>
        </w:rPr>
        <w:t xml:space="preserve">the </w:t>
      </w:r>
      <w:r w:rsidR="00104C76" w:rsidRPr="00502A71">
        <w:rPr>
          <w:sz w:val="24"/>
          <w:szCs w:val="24"/>
        </w:rPr>
        <w:t xml:space="preserve">chi-square test to </w:t>
      </w:r>
      <w:r w:rsidR="00552090" w:rsidRPr="00502A71">
        <w:rPr>
          <w:sz w:val="24"/>
          <w:szCs w:val="24"/>
        </w:rPr>
        <w:t>validate</w:t>
      </w:r>
      <w:r w:rsidR="00FB083E" w:rsidRPr="00502A71">
        <w:rPr>
          <w:sz w:val="24"/>
          <w:szCs w:val="24"/>
        </w:rPr>
        <w:t xml:space="preserve"> </w:t>
      </w:r>
      <w:r w:rsidR="0032425B" w:rsidRPr="00502A71">
        <w:rPr>
          <w:sz w:val="24"/>
          <w:szCs w:val="24"/>
        </w:rPr>
        <w:t xml:space="preserve">the </w:t>
      </w:r>
      <w:r w:rsidR="00FB083E" w:rsidRPr="00502A71">
        <w:rPr>
          <w:sz w:val="24"/>
          <w:szCs w:val="24"/>
        </w:rPr>
        <w:t>findings presented by LCCA</w:t>
      </w:r>
      <w:r w:rsidR="007A0837" w:rsidRPr="00502A71">
        <w:rPr>
          <w:sz w:val="24"/>
          <w:szCs w:val="24"/>
        </w:rPr>
        <w:t xml:space="preserve">. </w:t>
      </w:r>
      <w:r w:rsidR="00994816" w:rsidRPr="00502A71">
        <w:rPr>
          <w:sz w:val="24"/>
          <w:szCs w:val="24"/>
        </w:rPr>
        <w:t xml:space="preserve">For example, </w:t>
      </w:r>
      <w:r w:rsidR="008C359B" w:rsidRPr="00502A71">
        <w:rPr>
          <w:sz w:val="24"/>
          <w:szCs w:val="24"/>
        </w:rPr>
        <w:t>using</w:t>
      </w:r>
      <w:r w:rsidR="008C75B4" w:rsidRPr="00502A71">
        <w:rPr>
          <w:sz w:val="24"/>
          <w:szCs w:val="24"/>
        </w:rPr>
        <w:t xml:space="preserve"> LCCA,</w:t>
      </w:r>
      <w:r w:rsidR="00994816" w:rsidRPr="00502A71">
        <w:rPr>
          <w:sz w:val="24"/>
          <w:szCs w:val="24"/>
        </w:rPr>
        <w:t xml:space="preserve"> 130 variables in the original dataset </w:t>
      </w:r>
      <w:r w:rsidR="002B704C" w:rsidRPr="00502A71">
        <w:rPr>
          <w:sz w:val="24"/>
          <w:szCs w:val="24"/>
        </w:rPr>
        <w:t>were reduced to</w:t>
      </w:r>
      <w:r w:rsidR="00994816" w:rsidRPr="00502A71">
        <w:rPr>
          <w:sz w:val="24"/>
          <w:szCs w:val="24"/>
        </w:rPr>
        <w:t xml:space="preserve"> 7 variables</w:t>
      </w:r>
      <w:r w:rsidR="002B704C" w:rsidRPr="00502A71">
        <w:rPr>
          <w:sz w:val="24"/>
          <w:szCs w:val="24"/>
        </w:rPr>
        <w:t xml:space="preserve"> in the final dataset</w:t>
      </w:r>
      <w:r w:rsidR="00DF5DEE" w:rsidRPr="00502A71">
        <w:rPr>
          <w:sz w:val="24"/>
          <w:szCs w:val="24"/>
        </w:rPr>
        <w:t>, signifying</w:t>
      </w:r>
      <w:r w:rsidR="00994816" w:rsidRPr="00502A71">
        <w:rPr>
          <w:sz w:val="24"/>
          <w:szCs w:val="24"/>
        </w:rPr>
        <w:t xml:space="preserve"> a reduction of 94% of the variables from the original dataset.</w:t>
      </w:r>
      <w:r w:rsidR="00994816" w:rsidRPr="00502A71">
        <w:rPr>
          <w:color w:val="2E2E2E"/>
          <w:sz w:val="24"/>
          <w:szCs w:val="24"/>
        </w:rPr>
        <w:t xml:space="preserve"> In this </w:t>
      </w:r>
      <w:r w:rsidR="002B3E83" w:rsidRPr="00502A71">
        <w:rPr>
          <w:color w:val="2E2E2E"/>
          <w:sz w:val="24"/>
          <w:szCs w:val="24"/>
        </w:rPr>
        <w:t>paper</w:t>
      </w:r>
      <w:r w:rsidR="00994816" w:rsidRPr="00502A71">
        <w:rPr>
          <w:color w:val="2E2E2E"/>
          <w:sz w:val="24"/>
          <w:szCs w:val="24"/>
        </w:rPr>
        <w:t xml:space="preserve">, 61 variables </w:t>
      </w:r>
      <w:r w:rsidR="0032425B" w:rsidRPr="00502A71">
        <w:rPr>
          <w:color w:val="2E2E2E"/>
          <w:sz w:val="24"/>
          <w:szCs w:val="24"/>
        </w:rPr>
        <w:t xml:space="preserve">were </w:t>
      </w:r>
      <w:r w:rsidR="0064775D" w:rsidRPr="00502A71">
        <w:rPr>
          <w:color w:val="2E2E2E"/>
          <w:sz w:val="24"/>
          <w:szCs w:val="24"/>
        </w:rPr>
        <w:t>documented</w:t>
      </w:r>
      <w:r w:rsidR="00621728" w:rsidRPr="00502A71">
        <w:rPr>
          <w:color w:val="2E2E2E"/>
          <w:sz w:val="24"/>
          <w:szCs w:val="24"/>
        </w:rPr>
        <w:t xml:space="preserve"> within </w:t>
      </w:r>
      <w:r w:rsidR="0032425B" w:rsidRPr="00502A71">
        <w:rPr>
          <w:color w:val="2E2E2E"/>
          <w:sz w:val="24"/>
          <w:szCs w:val="24"/>
        </w:rPr>
        <w:t xml:space="preserve">the </w:t>
      </w:r>
      <w:r w:rsidR="00621728" w:rsidRPr="00502A71">
        <w:rPr>
          <w:color w:val="2E2E2E"/>
          <w:sz w:val="24"/>
          <w:szCs w:val="24"/>
        </w:rPr>
        <w:t>seven</w:t>
      </w:r>
      <w:r w:rsidR="00994816" w:rsidRPr="00502A71">
        <w:rPr>
          <w:color w:val="2E2E2E"/>
          <w:sz w:val="24"/>
          <w:szCs w:val="24"/>
        </w:rPr>
        <w:t xml:space="preserve"> datasets provided.</w:t>
      </w:r>
      <w:r w:rsidR="00D8315F">
        <w:rPr>
          <w:color w:val="2E2E2E"/>
          <w:sz w:val="24"/>
          <w:szCs w:val="24"/>
        </w:rPr>
        <w:t xml:space="preserve"> </w:t>
      </w:r>
      <w:r w:rsidR="008A42B6">
        <w:rPr>
          <w:color w:val="2E2E2E"/>
          <w:sz w:val="24"/>
          <w:szCs w:val="24"/>
        </w:rPr>
        <w:t>After a</w:t>
      </w:r>
      <w:r w:rsidR="0021332A">
        <w:rPr>
          <w:color w:val="2E2E2E"/>
          <w:sz w:val="24"/>
          <w:szCs w:val="24"/>
        </w:rPr>
        <w:t>pplying the</w:t>
      </w:r>
      <w:r w:rsidR="008A42B6">
        <w:rPr>
          <w:color w:val="2E2E2E"/>
          <w:sz w:val="24"/>
          <w:szCs w:val="24"/>
        </w:rPr>
        <w:t xml:space="preserve"> </w:t>
      </w:r>
      <w:r w:rsidR="0021332A">
        <w:rPr>
          <w:color w:val="2E2E2E"/>
          <w:sz w:val="24"/>
          <w:szCs w:val="24"/>
        </w:rPr>
        <w:t>4-step</w:t>
      </w:r>
      <w:r w:rsidR="008A42B6">
        <w:rPr>
          <w:color w:val="2E2E2E"/>
          <w:sz w:val="24"/>
          <w:szCs w:val="24"/>
        </w:rPr>
        <w:t xml:space="preserve"> data cleaning framework</w:t>
      </w:r>
      <w:r w:rsidR="0021332A">
        <w:rPr>
          <w:color w:val="2E2E2E"/>
          <w:sz w:val="24"/>
          <w:szCs w:val="24"/>
        </w:rPr>
        <w:t xml:space="preserve"> in Chapter </w:t>
      </w:r>
      <w:r w:rsidR="001E62FB">
        <w:rPr>
          <w:color w:val="2E2E2E"/>
          <w:sz w:val="24"/>
          <w:szCs w:val="24"/>
        </w:rPr>
        <w:t>3.2.1</w:t>
      </w:r>
      <w:r w:rsidR="008A42B6">
        <w:rPr>
          <w:color w:val="2E2E2E"/>
          <w:sz w:val="24"/>
          <w:szCs w:val="24"/>
        </w:rPr>
        <w:t xml:space="preserve">, </w:t>
      </w:r>
      <w:r w:rsidR="000E224E">
        <w:rPr>
          <w:color w:val="2E2E2E"/>
          <w:sz w:val="24"/>
          <w:szCs w:val="24"/>
        </w:rPr>
        <w:t>t</w:t>
      </w:r>
      <w:r w:rsidR="00D8315F" w:rsidRPr="00F53F11">
        <w:rPr>
          <w:sz w:val="24"/>
          <w:szCs w:val="24"/>
        </w:rPr>
        <w:t xml:space="preserve">he </w:t>
      </w:r>
      <w:r w:rsidR="00D8315F" w:rsidRPr="008C207C">
        <w:rPr>
          <w:sz w:val="24"/>
          <w:szCs w:val="24"/>
        </w:rPr>
        <w:t xml:space="preserve">chi-square test </w:t>
      </w:r>
      <w:r w:rsidR="000E224E" w:rsidRPr="008C207C">
        <w:rPr>
          <w:sz w:val="24"/>
          <w:szCs w:val="24"/>
        </w:rPr>
        <w:t>was</w:t>
      </w:r>
      <w:r w:rsidR="00D8315F" w:rsidRPr="008C207C">
        <w:rPr>
          <w:sz w:val="24"/>
          <w:szCs w:val="24"/>
        </w:rPr>
        <w:t xml:space="preserve"> conducted to ascertain the relevance of the variables to be used for modelling</w:t>
      </w:r>
      <w:r w:rsidR="00057D5A" w:rsidRPr="008C207C">
        <w:rPr>
          <w:sz w:val="24"/>
          <w:szCs w:val="24"/>
        </w:rPr>
        <w:t xml:space="preserve">. </w:t>
      </w:r>
      <w:r w:rsidR="00526842" w:rsidRPr="008C207C">
        <w:rPr>
          <w:color w:val="2E2E2E"/>
          <w:sz w:val="24"/>
          <w:szCs w:val="24"/>
        </w:rPr>
        <w:t>Within the Australia</w:t>
      </w:r>
      <w:r w:rsidR="00B11302" w:rsidRPr="008C207C">
        <w:rPr>
          <w:color w:val="2E2E2E"/>
          <w:sz w:val="24"/>
          <w:szCs w:val="24"/>
        </w:rPr>
        <w:t>n</w:t>
      </w:r>
      <w:r w:rsidR="00526842" w:rsidRPr="008C207C">
        <w:rPr>
          <w:color w:val="2E2E2E"/>
          <w:sz w:val="24"/>
          <w:szCs w:val="24"/>
        </w:rPr>
        <w:t xml:space="preserve"> dataset</w:t>
      </w:r>
      <w:r w:rsidR="004F272C" w:rsidRPr="008C207C">
        <w:rPr>
          <w:color w:val="2E2E2E"/>
          <w:sz w:val="24"/>
          <w:szCs w:val="24"/>
        </w:rPr>
        <w:t>,</w:t>
      </w:r>
      <w:r w:rsidR="00CD2E62" w:rsidRPr="008C207C">
        <w:rPr>
          <w:color w:val="2E2E2E"/>
          <w:sz w:val="24"/>
          <w:szCs w:val="24"/>
        </w:rPr>
        <w:t xml:space="preserve"> </w:t>
      </w:r>
      <w:r w:rsidR="002300D0" w:rsidRPr="008C207C">
        <w:rPr>
          <w:color w:val="2E2E2E"/>
          <w:sz w:val="24"/>
          <w:szCs w:val="24"/>
        </w:rPr>
        <w:t>1</w:t>
      </w:r>
      <w:r w:rsidR="0074193B" w:rsidRPr="008C207C">
        <w:rPr>
          <w:color w:val="2E2E2E"/>
          <w:sz w:val="24"/>
          <w:szCs w:val="24"/>
        </w:rPr>
        <w:t>0</w:t>
      </w:r>
      <w:r w:rsidR="00921D75" w:rsidRPr="008C207C">
        <w:rPr>
          <w:color w:val="2E2E2E"/>
          <w:sz w:val="24"/>
          <w:szCs w:val="24"/>
        </w:rPr>
        <w:t xml:space="preserve"> variables were statistically significant while 1 was not statistically significant</w:t>
      </w:r>
      <w:r w:rsidR="00526842" w:rsidRPr="008C207C">
        <w:rPr>
          <w:color w:val="2E2E2E"/>
          <w:sz w:val="24"/>
          <w:szCs w:val="24"/>
        </w:rPr>
        <w:t xml:space="preserve">. </w:t>
      </w:r>
      <w:r w:rsidR="00D20897" w:rsidRPr="008C207C">
        <w:rPr>
          <w:color w:val="2E2E2E"/>
          <w:sz w:val="24"/>
          <w:szCs w:val="24"/>
        </w:rPr>
        <w:t>Whereas</w:t>
      </w:r>
      <w:r w:rsidR="00921D75" w:rsidRPr="008C207C">
        <w:rPr>
          <w:color w:val="2E2E2E"/>
          <w:sz w:val="24"/>
          <w:szCs w:val="24"/>
        </w:rPr>
        <w:t>,</w:t>
      </w:r>
      <w:r w:rsidR="00D20897" w:rsidRPr="008C207C">
        <w:rPr>
          <w:color w:val="2E2E2E"/>
          <w:sz w:val="24"/>
          <w:szCs w:val="24"/>
        </w:rPr>
        <w:t xml:space="preserve"> </w:t>
      </w:r>
      <w:r w:rsidR="00254502" w:rsidRPr="008C207C">
        <w:rPr>
          <w:color w:val="2E2E2E"/>
          <w:sz w:val="24"/>
          <w:szCs w:val="24"/>
        </w:rPr>
        <w:t>within the</w:t>
      </w:r>
      <w:r w:rsidR="00D20897" w:rsidRPr="008C207C">
        <w:rPr>
          <w:color w:val="2E2E2E"/>
          <w:sz w:val="24"/>
          <w:szCs w:val="24"/>
        </w:rPr>
        <w:t xml:space="preserve"> Canada dataset, </w:t>
      </w:r>
      <w:r w:rsidR="0074193B" w:rsidRPr="008C207C">
        <w:rPr>
          <w:color w:val="2E2E2E"/>
          <w:sz w:val="24"/>
          <w:szCs w:val="24"/>
        </w:rPr>
        <w:t>9</w:t>
      </w:r>
      <w:r w:rsidR="00D20897" w:rsidRPr="008C207C">
        <w:rPr>
          <w:color w:val="2E2E2E"/>
          <w:sz w:val="24"/>
          <w:szCs w:val="24"/>
        </w:rPr>
        <w:t xml:space="preserve"> variables were statistically significant while </w:t>
      </w:r>
      <w:r w:rsidR="0074193B" w:rsidRPr="008C207C">
        <w:rPr>
          <w:color w:val="2E2E2E"/>
          <w:sz w:val="24"/>
          <w:szCs w:val="24"/>
        </w:rPr>
        <w:t>2</w:t>
      </w:r>
      <w:r w:rsidR="00D20897" w:rsidRPr="008C207C">
        <w:rPr>
          <w:color w:val="2E2E2E"/>
          <w:sz w:val="24"/>
          <w:szCs w:val="24"/>
        </w:rPr>
        <w:t xml:space="preserve"> w</w:t>
      </w:r>
      <w:r w:rsidR="003B28AF" w:rsidRPr="008C207C">
        <w:rPr>
          <w:color w:val="2E2E2E"/>
          <w:sz w:val="24"/>
          <w:szCs w:val="24"/>
        </w:rPr>
        <w:t>ere</w:t>
      </w:r>
      <w:r w:rsidR="00D20897" w:rsidRPr="008C207C">
        <w:rPr>
          <w:color w:val="2E2E2E"/>
          <w:sz w:val="24"/>
          <w:szCs w:val="24"/>
        </w:rPr>
        <w:t xml:space="preserve"> not statistically significant</w:t>
      </w:r>
      <w:r w:rsidR="00E71F82" w:rsidRPr="008C207C">
        <w:rPr>
          <w:color w:val="2E2E2E"/>
          <w:sz w:val="24"/>
          <w:szCs w:val="24"/>
        </w:rPr>
        <w:t xml:space="preserve">, </w:t>
      </w:r>
      <w:r w:rsidR="003B28AF" w:rsidRPr="008C207C">
        <w:rPr>
          <w:color w:val="2E2E2E"/>
          <w:sz w:val="24"/>
          <w:szCs w:val="24"/>
        </w:rPr>
        <w:t xml:space="preserve">as </w:t>
      </w:r>
      <w:r w:rsidR="00E71F82" w:rsidRPr="008C207C">
        <w:rPr>
          <w:color w:val="2E2E2E"/>
          <w:sz w:val="24"/>
          <w:szCs w:val="24"/>
        </w:rPr>
        <w:t xml:space="preserve">illustrated in </w:t>
      </w:r>
      <w:r w:rsidR="00185B1D" w:rsidRPr="008C207C">
        <w:rPr>
          <w:color w:val="2E2E2E"/>
          <w:sz w:val="24"/>
          <w:szCs w:val="24"/>
        </w:rPr>
        <w:t>Chapter 3.2.2</w:t>
      </w:r>
      <w:r w:rsidR="00E71F82" w:rsidRPr="008C207C">
        <w:rPr>
          <w:color w:val="2E2E2E"/>
          <w:sz w:val="24"/>
          <w:szCs w:val="24"/>
        </w:rPr>
        <w:t>.</w:t>
      </w:r>
      <w:r w:rsidR="00F308E5">
        <w:rPr>
          <w:color w:val="2E2E2E"/>
          <w:sz w:val="24"/>
          <w:szCs w:val="24"/>
        </w:rPr>
        <w:t xml:space="preserve"> </w:t>
      </w:r>
      <w:r w:rsidR="00A76F02">
        <w:rPr>
          <w:color w:val="2E2E2E"/>
          <w:sz w:val="24"/>
          <w:szCs w:val="24"/>
        </w:rPr>
        <w:t xml:space="preserve">Consequently, </w:t>
      </w:r>
      <w:r w:rsidR="00F308E5">
        <w:rPr>
          <w:sz w:val="24"/>
          <w:szCs w:val="24"/>
        </w:rPr>
        <w:t>achiev</w:t>
      </w:r>
      <w:r w:rsidR="00A76F02">
        <w:rPr>
          <w:sz w:val="24"/>
          <w:szCs w:val="24"/>
        </w:rPr>
        <w:t>ing</w:t>
      </w:r>
      <w:r w:rsidR="00F308E5">
        <w:rPr>
          <w:sz w:val="24"/>
          <w:szCs w:val="24"/>
        </w:rPr>
        <w:t xml:space="preserve"> a reduction of </w:t>
      </w:r>
      <w:r w:rsidR="00F308E5">
        <w:rPr>
          <w:color w:val="2E2E2E"/>
          <w:sz w:val="24"/>
          <w:szCs w:val="24"/>
        </w:rPr>
        <w:t>81% in variables.</w:t>
      </w:r>
    </w:p>
    <w:p w14:paraId="205EB28F" w14:textId="581C103D" w:rsidR="004C47C9" w:rsidRDefault="001E097B" w:rsidP="0092230B">
      <w:pPr>
        <w:spacing w:line="480" w:lineRule="auto"/>
        <w:jc w:val="both"/>
        <w:rPr>
          <w:sz w:val="24"/>
          <w:szCs w:val="24"/>
        </w:rPr>
      </w:pPr>
      <w:r w:rsidRPr="00502A71">
        <w:rPr>
          <w:sz w:val="24"/>
          <w:szCs w:val="24"/>
        </w:rPr>
        <w:t xml:space="preserve">Secondly, </w:t>
      </w:r>
      <w:r w:rsidR="00E417B8" w:rsidRPr="00502A71">
        <w:rPr>
          <w:sz w:val="24"/>
          <w:szCs w:val="24"/>
        </w:rPr>
        <w:t xml:space="preserve">Lee et al. (2020) </w:t>
      </w:r>
      <w:r w:rsidR="002E697B" w:rsidRPr="00502A71">
        <w:rPr>
          <w:sz w:val="24"/>
          <w:szCs w:val="24"/>
        </w:rPr>
        <w:t>applied</w:t>
      </w:r>
      <w:r w:rsidR="004E3A93" w:rsidRPr="00502A71">
        <w:rPr>
          <w:sz w:val="24"/>
          <w:szCs w:val="24"/>
        </w:rPr>
        <w:t xml:space="preserve"> </w:t>
      </w:r>
      <w:r w:rsidR="00A17582">
        <w:rPr>
          <w:sz w:val="24"/>
          <w:szCs w:val="24"/>
        </w:rPr>
        <w:t xml:space="preserve">a </w:t>
      </w:r>
      <w:r w:rsidR="003A7FED" w:rsidRPr="00502A71">
        <w:rPr>
          <w:sz w:val="24"/>
          <w:szCs w:val="24"/>
        </w:rPr>
        <w:t xml:space="preserve">support </w:t>
      </w:r>
      <w:commentRangeStart w:id="15"/>
      <w:r w:rsidR="003A7FED" w:rsidRPr="00502A71">
        <w:rPr>
          <w:sz w:val="24"/>
          <w:szCs w:val="24"/>
        </w:rPr>
        <w:t>vector</w:t>
      </w:r>
      <w:commentRangeEnd w:id="15"/>
      <w:r w:rsidR="005A596E">
        <w:rPr>
          <w:rStyle w:val="CommentReference"/>
        </w:rPr>
        <w:commentReference w:id="15"/>
      </w:r>
      <w:r w:rsidR="003A7FED" w:rsidRPr="00502A71">
        <w:rPr>
          <w:sz w:val="24"/>
          <w:szCs w:val="24"/>
        </w:rPr>
        <w:t xml:space="preserve"> machine (</w:t>
      </w:r>
      <w:r w:rsidR="008A450C" w:rsidRPr="00502A71">
        <w:rPr>
          <w:sz w:val="24"/>
          <w:szCs w:val="24"/>
        </w:rPr>
        <w:t>SVM</w:t>
      </w:r>
      <w:r w:rsidR="003A7FED" w:rsidRPr="00502A71">
        <w:rPr>
          <w:sz w:val="24"/>
          <w:szCs w:val="24"/>
        </w:rPr>
        <w:t>)</w:t>
      </w:r>
      <w:r w:rsidR="008A450C" w:rsidRPr="00502A71">
        <w:rPr>
          <w:sz w:val="24"/>
          <w:szCs w:val="24"/>
        </w:rPr>
        <w:t xml:space="preserve"> and </w:t>
      </w:r>
      <w:r w:rsidR="003A7FED" w:rsidRPr="00502A71">
        <w:rPr>
          <w:sz w:val="24"/>
          <w:szCs w:val="24"/>
        </w:rPr>
        <w:t>decision trees (</w:t>
      </w:r>
      <w:r w:rsidR="007C29AE" w:rsidRPr="00502A71">
        <w:rPr>
          <w:sz w:val="24"/>
          <w:szCs w:val="24"/>
        </w:rPr>
        <w:t>DT</w:t>
      </w:r>
      <w:r w:rsidR="003A7FED" w:rsidRPr="00502A71">
        <w:rPr>
          <w:sz w:val="24"/>
          <w:szCs w:val="24"/>
        </w:rPr>
        <w:t>)</w:t>
      </w:r>
      <w:r w:rsidR="007C29AE" w:rsidRPr="00502A71">
        <w:rPr>
          <w:sz w:val="24"/>
          <w:szCs w:val="24"/>
        </w:rPr>
        <w:t xml:space="preserve"> with </w:t>
      </w:r>
      <w:r w:rsidR="003B28AF">
        <w:rPr>
          <w:sz w:val="24"/>
          <w:szCs w:val="24"/>
        </w:rPr>
        <w:t xml:space="preserve">an </w:t>
      </w:r>
      <w:r w:rsidR="007C29AE" w:rsidRPr="00502A71">
        <w:rPr>
          <w:sz w:val="24"/>
          <w:szCs w:val="24"/>
        </w:rPr>
        <w:t>ensemble</w:t>
      </w:r>
      <w:r w:rsidR="00842991" w:rsidRPr="00502A71">
        <w:rPr>
          <w:sz w:val="24"/>
          <w:szCs w:val="24"/>
        </w:rPr>
        <w:t xml:space="preserve"> </w:t>
      </w:r>
      <w:r w:rsidR="002E697B" w:rsidRPr="00502A71">
        <w:rPr>
          <w:sz w:val="24"/>
          <w:szCs w:val="24"/>
        </w:rPr>
        <w:t xml:space="preserve">to evaluate </w:t>
      </w:r>
      <w:r w:rsidR="0031011D" w:rsidRPr="00502A71">
        <w:rPr>
          <w:sz w:val="24"/>
          <w:szCs w:val="24"/>
        </w:rPr>
        <w:t>the</w:t>
      </w:r>
      <w:r w:rsidR="002457B8" w:rsidRPr="00502A71">
        <w:rPr>
          <w:sz w:val="24"/>
          <w:szCs w:val="24"/>
        </w:rPr>
        <w:t xml:space="preserve"> </w:t>
      </w:r>
      <w:r w:rsidR="0031011D" w:rsidRPr="00502A71">
        <w:rPr>
          <w:sz w:val="24"/>
          <w:szCs w:val="24"/>
        </w:rPr>
        <w:t>n</w:t>
      </w:r>
      <w:r w:rsidR="004641B8" w:rsidRPr="00502A71">
        <w:rPr>
          <w:sz w:val="24"/>
          <w:szCs w:val="24"/>
        </w:rPr>
        <w:t xml:space="preserve">umber of categories </w:t>
      </w:r>
      <w:r w:rsidR="0031011D" w:rsidRPr="00502A71">
        <w:rPr>
          <w:sz w:val="24"/>
          <w:szCs w:val="24"/>
        </w:rPr>
        <w:t>within</w:t>
      </w:r>
      <w:r w:rsidR="004641B8" w:rsidRPr="00502A71">
        <w:rPr>
          <w:sz w:val="24"/>
          <w:szCs w:val="24"/>
        </w:rPr>
        <w:t xml:space="preserve"> each variable</w:t>
      </w:r>
      <w:r w:rsidR="0031011D" w:rsidRPr="00502A71">
        <w:rPr>
          <w:sz w:val="24"/>
          <w:szCs w:val="24"/>
        </w:rPr>
        <w:t xml:space="preserve"> through predictive performance</w:t>
      </w:r>
      <w:r w:rsidR="00521ECD" w:rsidRPr="00502A71">
        <w:rPr>
          <w:sz w:val="24"/>
          <w:szCs w:val="24"/>
        </w:rPr>
        <w:t>.</w:t>
      </w:r>
      <w:r w:rsidR="00B21FB4" w:rsidRPr="00502A71">
        <w:rPr>
          <w:sz w:val="24"/>
          <w:szCs w:val="24"/>
        </w:rPr>
        <w:t xml:space="preserve"> </w:t>
      </w:r>
      <w:r w:rsidR="00717CED" w:rsidRPr="00502A71">
        <w:rPr>
          <w:sz w:val="24"/>
          <w:szCs w:val="24"/>
        </w:rPr>
        <w:t>T</w:t>
      </w:r>
      <w:r w:rsidR="00350E8D" w:rsidRPr="00502A71">
        <w:rPr>
          <w:sz w:val="24"/>
          <w:szCs w:val="24"/>
        </w:rPr>
        <w:t>he research</w:t>
      </w:r>
      <w:r w:rsidR="00717CED" w:rsidRPr="00502A71">
        <w:rPr>
          <w:sz w:val="24"/>
          <w:szCs w:val="24"/>
        </w:rPr>
        <w:t xml:space="preserve"> concluded</w:t>
      </w:r>
      <w:r w:rsidR="00350E8D" w:rsidRPr="00502A71">
        <w:rPr>
          <w:sz w:val="24"/>
          <w:szCs w:val="24"/>
        </w:rPr>
        <w:t xml:space="preserve"> </w:t>
      </w:r>
      <w:r w:rsidR="00A7188B" w:rsidRPr="00502A71">
        <w:rPr>
          <w:sz w:val="24"/>
          <w:szCs w:val="24"/>
        </w:rPr>
        <w:t>ten</w:t>
      </w:r>
      <w:r w:rsidR="002556BE" w:rsidRPr="00502A71">
        <w:rPr>
          <w:sz w:val="24"/>
          <w:szCs w:val="24"/>
        </w:rPr>
        <w:t xml:space="preserve"> categor</w:t>
      </w:r>
      <w:r w:rsidR="00A7188B" w:rsidRPr="00502A71">
        <w:rPr>
          <w:sz w:val="24"/>
          <w:szCs w:val="24"/>
        </w:rPr>
        <w:t>ies</w:t>
      </w:r>
      <w:r w:rsidR="002556BE" w:rsidRPr="00502A71">
        <w:rPr>
          <w:sz w:val="24"/>
          <w:szCs w:val="24"/>
        </w:rPr>
        <w:t xml:space="preserve"> </w:t>
      </w:r>
      <w:r w:rsidR="008D06B5" w:rsidRPr="00502A71">
        <w:rPr>
          <w:sz w:val="24"/>
          <w:szCs w:val="24"/>
        </w:rPr>
        <w:t>per variable was</w:t>
      </w:r>
      <w:r w:rsidR="00402761" w:rsidRPr="00502A71">
        <w:rPr>
          <w:sz w:val="24"/>
          <w:szCs w:val="24"/>
        </w:rPr>
        <w:t xml:space="preserve"> </w:t>
      </w:r>
      <w:r w:rsidR="002556BE" w:rsidRPr="00502A71">
        <w:rPr>
          <w:sz w:val="24"/>
          <w:szCs w:val="24"/>
        </w:rPr>
        <w:t>the optimum</w:t>
      </w:r>
      <w:r w:rsidR="00B21FB4" w:rsidRPr="00502A71">
        <w:rPr>
          <w:sz w:val="24"/>
          <w:szCs w:val="24"/>
        </w:rPr>
        <w:t xml:space="preserve"> number</w:t>
      </w:r>
      <w:r w:rsidR="00AF6170" w:rsidRPr="00502A71">
        <w:rPr>
          <w:sz w:val="24"/>
          <w:szCs w:val="24"/>
        </w:rPr>
        <w:t xml:space="preserve"> </w:t>
      </w:r>
      <w:r w:rsidR="00717CED" w:rsidRPr="00502A71">
        <w:rPr>
          <w:sz w:val="24"/>
          <w:szCs w:val="24"/>
        </w:rPr>
        <w:t>to</w:t>
      </w:r>
      <w:r w:rsidR="00117E58" w:rsidRPr="00502A71">
        <w:rPr>
          <w:sz w:val="24"/>
          <w:szCs w:val="24"/>
        </w:rPr>
        <w:t xml:space="preserve"> </w:t>
      </w:r>
      <w:r w:rsidR="00717CED" w:rsidRPr="00502A71">
        <w:rPr>
          <w:sz w:val="24"/>
          <w:szCs w:val="24"/>
        </w:rPr>
        <w:lastRenderedPageBreak/>
        <w:t>analyse</w:t>
      </w:r>
      <w:r w:rsidR="00D9001D" w:rsidRPr="00502A71">
        <w:rPr>
          <w:sz w:val="24"/>
          <w:szCs w:val="24"/>
        </w:rPr>
        <w:t xml:space="preserve"> safety datasets. </w:t>
      </w:r>
      <w:r w:rsidR="007C7003" w:rsidRPr="00502A71">
        <w:rPr>
          <w:sz w:val="24"/>
          <w:szCs w:val="24"/>
        </w:rPr>
        <w:t>Following Lee et al. (2020)’s findings, this paper adheres to a maximum of ten categories per variable. Type of Occurrence Classification System (TOOCS) established by the Australian Safety and Compensation Council (2004) is incorporated to reduce the number of categories in the following variables: “</w:t>
      </w:r>
      <w:proofErr w:type="spellStart"/>
      <w:r w:rsidR="007C7003" w:rsidRPr="00502A71">
        <w:rPr>
          <w:sz w:val="24"/>
          <w:szCs w:val="24"/>
        </w:rPr>
        <w:t>AgencyOfInjury</w:t>
      </w:r>
      <w:proofErr w:type="spellEnd"/>
      <w:r w:rsidR="007C7003" w:rsidRPr="00502A71">
        <w:rPr>
          <w:sz w:val="24"/>
          <w:szCs w:val="24"/>
        </w:rPr>
        <w:t>”, “</w:t>
      </w:r>
      <w:proofErr w:type="spellStart"/>
      <w:r w:rsidR="007C7003" w:rsidRPr="00502A71">
        <w:rPr>
          <w:sz w:val="24"/>
          <w:szCs w:val="24"/>
        </w:rPr>
        <w:t>BodyPart</w:t>
      </w:r>
      <w:proofErr w:type="spellEnd"/>
      <w:r w:rsidR="007C7003" w:rsidRPr="00502A71">
        <w:rPr>
          <w:sz w:val="24"/>
          <w:szCs w:val="24"/>
        </w:rPr>
        <w:t>”, “</w:t>
      </w:r>
      <w:proofErr w:type="spellStart"/>
      <w:r w:rsidR="007C7003" w:rsidRPr="00502A71">
        <w:rPr>
          <w:sz w:val="24"/>
          <w:szCs w:val="24"/>
        </w:rPr>
        <w:t>MechanismOfInjury</w:t>
      </w:r>
      <w:proofErr w:type="spellEnd"/>
      <w:r w:rsidR="007C7003" w:rsidRPr="00502A71">
        <w:rPr>
          <w:sz w:val="24"/>
          <w:szCs w:val="24"/>
        </w:rPr>
        <w:t>” and “</w:t>
      </w:r>
      <w:proofErr w:type="spellStart"/>
      <w:r w:rsidR="007C7003" w:rsidRPr="00502A71">
        <w:rPr>
          <w:sz w:val="24"/>
          <w:szCs w:val="24"/>
        </w:rPr>
        <w:t>NatureOfInjury</w:t>
      </w:r>
      <w:proofErr w:type="spellEnd"/>
      <w:r w:rsidR="007C7003" w:rsidRPr="00502A71">
        <w:rPr>
          <w:sz w:val="24"/>
          <w:szCs w:val="24"/>
        </w:rPr>
        <w:t>”.</w:t>
      </w:r>
      <w:r w:rsidR="007C7003" w:rsidRPr="007C7003">
        <w:rPr>
          <w:sz w:val="24"/>
          <w:szCs w:val="24"/>
        </w:rPr>
        <w:t xml:space="preserve"> </w:t>
      </w:r>
      <w:r w:rsidR="007C7003" w:rsidRPr="00502A71">
        <w:rPr>
          <w:sz w:val="24"/>
          <w:szCs w:val="24"/>
        </w:rPr>
        <w:t xml:space="preserve">Table </w:t>
      </w:r>
      <w:r w:rsidR="009421E8">
        <w:rPr>
          <w:sz w:val="24"/>
          <w:szCs w:val="24"/>
        </w:rPr>
        <w:t>1</w:t>
      </w:r>
      <w:r w:rsidR="007C7003" w:rsidRPr="00502A71">
        <w:rPr>
          <w:sz w:val="24"/>
          <w:szCs w:val="24"/>
        </w:rPr>
        <w:t xml:space="preserve"> describes a detailed explanation of the different classification systems used.</w:t>
      </w:r>
    </w:p>
    <w:p w14:paraId="56C3563C" w14:textId="6E11197D" w:rsidR="0061739A" w:rsidRPr="00502A71" w:rsidRDefault="0061739A" w:rsidP="00F10E7F">
      <w:pPr>
        <w:spacing w:before="240" w:line="480" w:lineRule="auto"/>
        <w:jc w:val="both"/>
        <w:rPr>
          <w:sz w:val="24"/>
          <w:szCs w:val="24"/>
        </w:rPr>
      </w:pPr>
      <w:r w:rsidRPr="00502A71">
        <w:rPr>
          <w:i/>
          <w:iCs/>
          <w:sz w:val="24"/>
          <w:szCs w:val="24"/>
        </w:rPr>
        <w:t xml:space="preserve">Table </w:t>
      </w:r>
      <w:r w:rsidR="009421E8">
        <w:rPr>
          <w:i/>
          <w:iCs/>
          <w:sz w:val="24"/>
          <w:szCs w:val="24"/>
        </w:rPr>
        <w:t>1</w:t>
      </w:r>
      <w:r w:rsidRPr="00502A71">
        <w:rPr>
          <w:i/>
          <w:iCs/>
          <w:sz w:val="24"/>
          <w:szCs w:val="24"/>
        </w:rPr>
        <w:t xml:space="preserve">: Detailed explanation of TOOCS </w:t>
      </w:r>
    </w:p>
    <w:tbl>
      <w:tblPr>
        <w:tblStyle w:val="TableGrid"/>
        <w:tblW w:w="0" w:type="auto"/>
        <w:tblLook w:val="04A0" w:firstRow="1" w:lastRow="0" w:firstColumn="1" w:lastColumn="0" w:noHBand="0" w:noVBand="1"/>
      </w:tblPr>
      <w:tblGrid>
        <w:gridCol w:w="3114"/>
        <w:gridCol w:w="6236"/>
      </w:tblGrid>
      <w:tr w:rsidR="0061739A" w:rsidRPr="00502A71" w14:paraId="0A03015E" w14:textId="77777777" w:rsidTr="00965597">
        <w:tc>
          <w:tcPr>
            <w:tcW w:w="3114" w:type="dxa"/>
          </w:tcPr>
          <w:p w14:paraId="1ED02B38" w14:textId="77777777" w:rsidR="0061739A" w:rsidRPr="00502A71" w:rsidRDefault="0061739A" w:rsidP="00965597">
            <w:pPr>
              <w:spacing w:line="276" w:lineRule="auto"/>
              <w:jc w:val="both"/>
              <w:rPr>
                <w:sz w:val="24"/>
                <w:szCs w:val="24"/>
              </w:rPr>
            </w:pPr>
            <w:r w:rsidRPr="00502A71">
              <w:rPr>
                <w:sz w:val="24"/>
                <w:szCs w:val="24"/>
              </w:rPr>
              <w:t>TOOCS classification</w:t>
            </w:r>
          </w:p>
        </w:tc>
        <w:tc>
          <w:tcPr>
            <w:tcW w:w="6236" w:type="dxa"/>
          </w:tcPr>
          <w:p w14:paraId="3316BAA4" w14:textId="77777777" w:rsidR="0061739A" w:rsidRPr="00502A71" w:rsidRDefault="0061739A" w:rsidP="00965597">
            <w:pPr>
              <w:spacing w:line="276" w:lineRule="auto"/>
              <w:jc w:val="both"/>
              <w:rPr>
                <w:sz w:val="24"/>
                <w:szCs w:val="24"/>
              </w:rPr>
            </w:pPr>
            <w:r w:rsidRPr="00502A71">
              <w:rPr>
                <w:sz w:val="24"/>
                <w:szCs w:val="24"/>
              </w:rPr>
              <w:t>Explanation</w:t>
            </w:r>
          </w:p>
        </w:tc>
      </w:tr>
      <w:tr w:rsidR="0061739A" w:rsidRPr="00502A71" w14:paraId="3EB8F5F6" w14:textId="77777777" w:rsidTr="00965597">
        <w:tc>
          <w:tcPr>
            <w:tcW w:w="3114" w:type="dxa"/>
          </w:tcPr>
          <w:p w14:paraId="30583A2F" w14:textId="77777777" w:rsidR="0061739A" w:rsidRPr="00502A71" w:rsidRDefault="0061739A" w:rsidP="00965597">
            <w:pPr>
              <w:spacing w:line="276" w:lineRule="auto"/>
              <w:jc w:val="both"/>
              <w:rPr>
                <w:sz w:val="24"/>
                <w:szCs w:val="24"/>
              </w:rPr>
            </w:pPr>
            <w:r w:rsidRPr="00502A71">
              <w:rPr>
                <w:sz w:val="24"/>
                <w:szCs w:val="24"/>
              </w:rPr>
              <w:t>Agency of injury</w:t>
            </w:r>
          </w:p>
        </w:tc>
        <w:tc>
          <w:tcPr>
            <w:tcW w:w="6236" w:type="dxa"/>
          </w:tcPr>
          <w:p w14:paraId="43BCD80B" w14:textId="77777777" w:rsidR="0061739A" w:rsidRPr="00502A71" w:rsidRDefault="0061739A" w:rsidP="00965597">
            <w:pPr>
              <w:spacing w:line="276" w:lineRule="auto"/>
              <w:jc w:val="both"/>
              <w:rPr>
                <w:sz w:val="24"/>
                <w:szCs w:val="24"/>
              </w:rPr>
            </w:pPr>
            <w:r w:rsidRPr="00502A71">
              <w:rPr>
                <w:sz w:val="24"/>
                <w:szCs w:val="24"/>
              </w:rPr>
              <w:t>Recognizes the primary cause (object, substance, or circumstances) associated with the safety incident and respective causes directly responsible for the injury or disease</w:t>
            </w:r>
          </w:p>
        </w:tc>
      </w:tr>
      <w:tr w:rsidR="0061739A" w:rsidRPr="00502A71" w14:paraId="0C576DB7" w14:textId="77777777" w:rsidTr="00965597">
        <w:tc>
          <w:tcPr>
            <w:tcW w:w="3114" w:type="dxa"/>
          </w:tcPr>
          <w:p w14:paraId="58C0C1A5" w14:textId="77777777" w:rsidR="0061739A" w:rsidRPr="00502A71" w:rsidRDefault="0061739A" w:rsidP="00965597">
            <w:pPr>
              <w:spacing w:line="276" w:lineRule="auto"/>
              <w:jc w:val="both"/>
              <w:rPr>
                <w:sz w:val="24"/>
                <w:szCs w:val="24"/>
              </w:rPr>
            </w:pPr>
            <w:r w:rsidRPr="00502A71">
              <w:rPr>
                <w:sz w:val="24"/>
                <w:szCs w:val="24"/>
              </w:rPr>
              <w:t>Body Location</w:t>
            </w:r>
          </w:p>
        </w:tc>
        <w:tc>
          <w:tcPr>
            <w:tcW w:w="6236" w:type="dxa"/>
          </w:tcPr>
          <w:p w14:paraId="75D1CAA1" w14:textId="77777777" w:rsidR="0061739A" w:rsidRPr="00502A71" w:rsidRDefault="0061739A" w:rsidP="00965597">
            <w:pPr>
              <w:spacing w:line="276" w:lineRule="auto"/>
              <w:jc w:val="both"/>
              <w:rPr>
                <w:sz w:val="24"/>
                <w:szCs w:val="24"/>
              </w:rPr>
            </w:pPr>
            <w:r w:rsidRPr="00502A71">
              <w:rPr>
                <w:sz w:val="24"/>
                <w:szCs w:val="24"/>
              </w:rPr>
              <w:t>Precisely identifies the injured body part</w:t>
            </w:r>
          </w:p>
        </w:tc>
      </w:tr>
      <w:tr w:rsidR="0061739A" w:rsidRPr="00502A71" w14:paraId="48AEC22C" w14:textId="77777777" w:rsidTr="00965597">
        <w:tc>
          <w:tcPr>
            <w:tcW w:w="3114" w:type="dxa"/>
          </w:tcPr>
          <w:p w14:paraId="1118B643" w14:textId="77777777" w:rsidR="0061739A" w:rsidRPr="00502A71" w:rsidRDefault="0061739A" w:rsidP="00965597">
            <w:pPr>
              <w:spacing w:line="276" w:lineRule="auto"/>
              <w:jc w:val="both"/>
              <w:rPr>
                <w:sz w:val="24"/>
                <w:szCs w:val="24"/>
              </w:rPr>
            </w:pPr>
            <w:r w:rsidRPr="00502A71">
              <w:rPr>
                <w:sz w:val="24"/>
                <w:szCs w:val="24"/>
              </w:rPr>
              <w:t>Mechanism of injury</w:t>
            </w:r>
          </w:p>
        </w:tc>
        <w:tc>
          <w:tcPr>
            <w:tcW w:w="6236" w:type="dxa"/>
          </w:tcPr>
          <w:p w14:paraId="7C14E554" w14:textId="77777777" w:rsidR="0061739A" w:rsidRPr="00502A71" w:rsidRDefault="0061739A" w:rsidP="00965597">
            <w:pPr>
              <w:spacing w:line="276" w:lineRule="auto"/>
              <w:jc w:val="both"/>
              <w:rPr>
                <w:sz w:val="24"/>
                <w:szCs w:val="24"/>
              </w:rPr>
            </w:pPr>
            <w:r w:rsidRPr="00502A71">
              <w:rPr>
                <w:sz w:val="24"/>
                <w:szCs w:val="24"/>
              </w:rPr>
              <w:t>Pinpoint the situation leading to the injury or disease</w:t>
            </w:r>
          </w:p>
        </w:tc>
      </w:tr>
      <w:tr w:rsidR="0061739A" w:rsidRPr="00502A71" w14:paraId="047E1D15" w14:textId="77777777" w:rsidTr="00965597">
        <w:tc>
          <w:tcPr>
            <w:tcW w:w="3114" w:type="dxa"/>
          </w:tcPr>
          <w:p w14:paraId="735BF928" w14:textId="77777777" w:rsidR="0061739A" w:rsidRPr="00502A71" w:rsidRDefault="0061739A" w:rsidP="00965597">
            <w:pPr>
              <w:spacing w:line="276" w:lineRule="auto"/>
              <w:jc w:val="both"/>
              <w:rPr>
                <w:sz w:val="24"/>
                <w:szCs w:val="24"/>
              </w:rPr>
            </w:pPr>
            <w:r w:rsidRPr="00502A71">
              <w:rPr>
                <w:sz w:val="24"/>
                <w:szCs w:val="24"/>
              </w:rPr>
              <w:t>Nature of injury</w:t>
            </w:r>
          </w:p>
        </w:tc>
        <w:tc>
          <w:tcPr>
            <w:tcW w:w="6236" w:type="dxa"/>
          </w:tcPr>
          <w:p w14:paraId="2A72784E" w14:textId="77777777" w:rsidR="0061739A" w:rsidRPr="00502A71" w:rsidRDefault="0061739A" w:rsidP="00965597">
            <w:pPr>
              <w:spacing w:line="276" w:lineRule="auto"/>
              <w:jc w:val="both"/>
              <w:rPr>
                <w:sz w:val="24"/>
                <w:szCs w:val="24"/>
              </w:rPr>
            </w:pPr>
            <w:r w:rsidRPr="00502A71">
              <w:rPr>
                <w:sz w:val="24"/>
                <w:szCs w:val="24"/>
              </w:rPr>
              <w:t>Determine the injury or disease experienced by the worker including mental illness</w:t>
            </w:r>
          </w:p>
        </w:tc>
      </w:tr>
    </w:tbl>
    <w:p w14:paraId="51AC61B4" w14:textId="77777777" w:rsidR="00B73229" w:rsidRDefault="00B73229" w:rsidP="0092230B">
      <w:pPr>
        <w:spacing w:line="480" w:lineRule="auto"/>
        <w:jc w:val="both"/>
        <w:rPr>
          <w:sz w:val="24"/>
          <w:szCs w:val="24"/>
        </w:rPr>
      </w:pPr>
    </w:p>
    <w:p w14:paraId="05E98719" w14:textId="74BF3EE4" w:rsidR="00D83FC0" w:rsidRPr="00502A71" w:rsidRDefault="00BD7A9F" w:rsidP="00D83FC0">
      <w:pPr>
        <w:spacing w:line="480" w:lineRule="auto"/>
        <w:jc w:val="both"/>
        <w:rPr>
          <w:sz w:val="24"/>
          <w:szCs w:val="24"/>
        </w:rPr>
      </w:pPr>
      <w:r w:rsidRPr="00502A71">
        <w:rPr>
          <w:sz w:val="24"/>
          <w:szCs w:val="24"/>
        </w:rPr>
        <w:t xml:space="preserve">Lastly, Lee et al. (2020) performed correlation analysis and principal component analysis to prepare the final dataset. </w:t>
      </w:r>
      <w:r w:rsidR="00D74C5B" w:rsidRPr="0045032B">
        <w:rPr>
          <w:sz w:val="24"/>
          <w:szCs w:val="24"/>
        </w:rPr>
        <w:t xml:space="preserve">In this paper, </w:t>
      </w:r>
      <w:r w:rsidR="009578E3" w:rsidRPr="0045032B">
        <w:rPr>
          <w:sz w:val="24"/>
          <w:szCs w:val="24"/>
        </w:rPr>
        <w:t>Cramer’s</w:t>
      </w:r>
      <w:r w:rsidR="002C408F" w:rsidRPr="0045032B">
        <w:rPr>
          <w:sz w:val="24"/>
          <w:szCs w:val="24"/>
        </w:rPr>
        <w:t xml:space="preserve"> v </w:t>
      </w:r>
      <w:r w:rsidR="00CD7F6A" w:rsidRPr="0045032B">
        <w:rPr>
          <w:sz w:val="24"/>
          <w:szCs w:val="24"/>
        </w:rPr>
        <w:t xml:space="preserve">will be </w:t>
      </w:r>
      <w:r w:rsidR="002C408F" w:rsidRPr="0045032B">
        <w:rPr>
          <w:sz w:val="24"/>
          <w:szCs w:val="24"/>
        </w:rPr>
        <w:t xml:space="preserve">applied to </w:t>
      </w:r>
      <w:r w:rsidR="00D74C5B" w:rsidRPr="0045032B">
        <w:rPr>
          <w:sz w:val="24"/>
          <w:szCs w:val="24"/>
        </w:rPr>
        <w:t>categorical</w:t>
      </w:r>
      <w:r w:rsidR="00CD7F6A" w:rsidRPr="0045032B">
        <w:rPr>
          <w:sz w:val="24"/>
          <w:szCs w:val="24"/>
        </w:rPr>
        <w:t xml:space="preserve"> and numerical</w:t>
      </w:r>
      <w:r w:rsidR="00D74C5B" w:rsidRPr="0045032B">
        <w:rPr>
          <w:sz w:val="24"/>
          <w:szCs w:val="24"/>
        </w:rPr>
        <w:t xml:space="preserve"> variables in the final dataset to </w:t>
      </w:r>
      <w:commentRangeStart w:id="16"/>
      <w:r w:rsidR="00111A43" w:rsidRPr="0045032B">
        <w:rPr>
          <w:sz w:val="24"/>
          <w:szCs w:val="24"/>
        </w:rPr>
        <w:t>measure</w:t>
      </w:r>
      <w:commentRangeEnd w:id="16"/>
      <w:r w:rsidR="005A596E">
        <w:rPr>
          <w:rStyle w:val="CommentReference"/>
        </w:rPr>
        <w:commentReference w:id="16"/>
      </w:r>
      <w:r w:rsidR="002C408F" w:rsidRPr="0045032B">
        <w:rPr>
          <w:sz w:val="24"/>
          <w:szCs w:val="24"/>
        </w:rPr>
        <w:t xml:space="preserve"> the </w:t>
      </w:r>
      <w:r w:rsidR="00111A43" w:rsidRPr="0045032B">
        <w:rPr>
          <w:sz w:val="24"/>
          <w:szCs w:val="24"/>
        </w:rPr>
        <w:t xml:space="preserve">strength of </w:t>
      </w:r>
      <w:r w:rsidR="002C408F" w:rsidRPr="0045032B">
        <w:rPr>
          <w:sz w:val="24"/>
          <w:szCs w:val="24"/>
        </w:rPr>
        <w:t>association between the variables and target</w:t>
      </w:r>
      <w:r w:rsidR="00CD7F6A" w:rsidRPr="0045032B">
        <w:rPr>
          <w:sz w:val="24"/>
          <w:szCs w:val="24"/>
        </w:rPr>
        <w:t xml:space="preserve"> respectively</w:t>
      </w:r>
      <w:r w:rsidR="00BA7CAB" w:rsidRPr="0045032B">
        <w:rPr>
          <w:sz w:val="24"/>
          <w:szCs w:val="24"/>
        </w:rPr>
        <w:t>,</w:t>
      </w:r>
      <w:r w:rsidR="00BA7CAB">
        <w:rPr>
          <w:sz w:val="24"/>
          <w:szCs w:val="24"/>
        </w:rPr>
        <w:t xml:space="preserve"> presented in Chapter 3.2.2</w:t>
      </w:r>
      <w:r w:rsidR="002C408F" w:rsidRPr="00D74C5B">
        <w:rPr>
          <w:sz w:val="24"/>
          <w:szCs w:val="24"/>
        </w:rPr>
        <w:t>.</w:t>
      </w:r>
      <w:r w:rsidR="004C0565">
        <w:rPr>
          <w:sz w:val="24"/>
          <w:szCs w:val="24"/>
        </w:rPr>
        <w:t xml:space="preserve"> </w:t>
      </w:r>
      <w:r w:rsidR="00D83FC0" w:rsidRPr="00502A71">
        <w:rPr>
          <w:sz w:val="24"/>
          <w:szCs w:val="24"/>
        </w:rPr>
        <w:t xml:space="preserve">Table </w:t>
      </w:r>
      <w:r w:rsidR="00D83FC0">
        <w:rPr>
          <w:sz w:val="24"/>
          <w:szCs w:val="24"/>
        </w:rPr>
        <w:t>2</w:t>
      </w:r>
      <w:r w:rsidR="00D83FC0" w:rsidRPr="00502A71">
        <w:rPr>
          <w:sz w:val="24"/>
          <w:szCs w:val="24"/>
        </w:rPr>
        <w:t xml:space="preserve"> provides a summary of factors influencing safety incidents from seven literature reviews. Also, comparisons with the </w:t>
      </w:r>
      <w:r w:rsidR="00B03FD8">
        <w:rPr>
          <w:sz w:val="24"/>
          <w:szCs w:val="24"/>
        </w:rPr>
        <w:t>given</w:t>
      </w:r>
      <w:r w:rsidR="00D83FC0" w:rsidRPr="00502A71">
        <w:rPr>
          <w:sz w:val="24"/>
          <w:szCs w:val="24"/>
        </w:rPr>
        <w:t xml:space="preserve"> datasets were conducted to determine if similar data were available for this study. </w:t>
      </w:r>
    </w:p>
    <w:p w14:paraId="64F42984" w14:textId="2441E8D3" w:rsidR="00D83FC0" w:rsidRDefault="00D83FC0">
      <w:pPr>
        <w:spacing w:after="160" w:line="259" w:lineRule="auto"/>
        <w:rPr>
          <w:sz w:val="24"/>
          <w:szCs w:val="24"/>
        </w:rPr>
      </w:pPr>
      <w:r>
        <w:rPr>
          <w:sz w:val="24"/>
          <w:szCs w:val="24"/>
        </w:rPr>
        <w:br w:type="page"/>
      </w:r>
    </w:p>
    <w:p w14:paraId="3137E3EF" w14:textId="2296D77B" w:rsidR="00CA399F" w:rsidRPr="00502A71" w:rsidRDefault="00943977" w:rsidP="00853D2A">
      <w:pPr>
        <w:spacing w:before="240" w:line="480" w:lineRule="auto"/>
        <w:jc w:val="both"/>
        <w:rPr>
          <w:i/>
          <w:iCs/>
          <w:color w:val="2E2E2E"/>
          <w:sz w:val="24"/>
          <w:szCs w:val="24"/>
        </w:rPr>
      </w:pPr>
      <w:commentRangeStart w:id="17"/>
      <w:r w:rsidRPr="00502A71">
        <w:rPr>
          <w:i/>
          <w:iCs/>
          <w:color w:val="2E2E2E"/>
          <w:sz w:val="24"/>
          <w:szCs w:val="24"/>
        </w:rPr>
        <w:lastRenderedPageBreak/>
        <w:t xml:space="preserve">Table </w:t>
      </w:r>
      <w:r w:rsidR="00394AA0">
        <w:rPr>
          <w:i/>
          <w:iCs/>
          <w:color w:val="2E2E2E"/>
          <w:sz w:val="24"/>
          <w:szCs w:val="24"/>
        </w:rPr>
        <w:t>2</w:t>
      </w:r>
      <w:r w:rsidRPr="00502A71">
        <w:rPr>
          <w:i/>
          <w:iCs/>
          <w:color w:val="2E2E2E"/>
          <w:sz w:val="24"/>
          <w:szCs w:val="24"/>
        </w:rPr>
        <w:t xml:space="preserve">: Summary of factors </w:t>
      </w:r>
      <w:r w:rsidR="003E4C9D" w:rsidRPr="00502A71">
        <w:rPr>
          <w:i/>
          <w:iCs/>
          <w:color w:val="2E2E2E"/>
          <w:sz w:val="24"/>
          <w:szCs w:val="24"/>
        </w:rPr>
        <w:t>influencing</w:t>
      </w:r>
      <w:r w:rsidRPr="00502A71">
        <w:rPr>
          <w:i/>
          <w:iCs/>
          <w:color w:val="2E2E2E"/>
          <w:sz w:val="24"/>
          <w:szCs w:val="24"/>
        </w:rPr>
        <w:t xml:space="preserve"> </w:t>
      </w:r>
      <w:r w:rsidR="002E78DC" w:rsidRPr="00502A71">
        <w:rPr>
          <w:i/>
          <w:iCs/>
          <w:color w:val="2E2E2E"/>
          <w:sz w:val="24"/>
          <w:szCs w:val="24"/>
        </w:rPr>
        <w:t>safety incidents from literature reviews</w:t>
      </w:r>
      <w:commentRangeEnd w:id="17"/>
      <w:r w:rsidR="005A596E">
        <w:rPr>
          <w:rStyle w:val="CommentReference"/>
        </w:rPr>
        <w:commentReference w:id="17"/>
      </w:r>
    </w:p>
    <w:tbl>
      <w:tblPr>
        <w:tblStyle w:val="TableGrid"/>
        <w:tblW w:w="9351" w:type="dxa"/>
        <w:tblLayout w:type="fixed"/>
        <w:tblLook w:val="04A0" w:firstRow="1" w:lastRow="0" w:firstColumn="1" w:lastColumn="0" w:noHBand="0" w:noVBand="1"/>
      </w:tblPr>
      <w:tblGrid>
        <w:gridCol w:w="1282"/>
        <w:gridCol w:w="950"/>
        <w:gridCol w:w="882"/>
        <w:gridCol w:w="992"/>
        <w:gridCol w:w="1134"/>
        <w:gridCol w:w="1134"/>
        <w:gridCol w:w="851"/>
        <w:gridCol w:w="850"/>
        <w:gridCol w:w="1276"/>
      </w:tblGrid>
      <w:tr w:rsidR="003B14C1" w:rsidRPr="00502A71" w14:paraId="07B4D5E1" w14:textId="5D489BA9" w:rsidTr="00D3527A">
        <w:trPr>
          <w:trHeight w:val="2942"/>
        </w:trPr>
        <w:tc>
          <w:tcPr>
            <w:tcW w:w="1282" w:type="dxa"/>
          </w:tcPr>
          <w:p w14:paraId="6E05CA49" w14:textId="77777777" w:rsidR="00B30D8F" w:rsidRPr="00502A71" w:rsidRDefault="00B30D8F" w:rsidP="00DF0E8F">
            <w:r w:rsidRPr="00502A71">
              <w:t>Variables/</w:t>
            </w:r>
          </w:p>
          <w:p w14:paraId="07040A95" w14:textId="5B7336AF" w:rsidR="00B30D8F" w:rsidRPr="00502A71" w:rsidRDefault="00B30D8F" w:rsidP="00DF0E8F">
            <w:r w:rsidRPr="00502A71">
              <w:t>Paper</w:t>
            </w:r>
          </w:p>
        </w:tc>
        <w:tc>
          <w:tcPr>
            <w:tcW w:w="950" w:type="dxa"/>
          </w:tcPr>
          <w:p w14:paraId="38E3936D" w14:textId="5ADD3E12" w:rsidR="00B30D8F" w:rsidRPr="00502A71" w:rsidRDefault="00B30D8F" w:rsidP="00DF0E8F">
            <w:r w:rsidRPr="00502A71">
              <w:t>Datasets provided</w:t>
            </w:r>
          </w:p>
        </w:tc>
        <w:tc>
          <w:tcPr>
            <w:tcW w:w="882" w:type="dxa"/>
          </w:tcPr>
          <w:p w14:paraId="4116B059" w14:textId="39A9C205" w:rsidR="00B30D8F" w:rsidRPr="00502A71" w:rsidRDefault="00B30D8F" w:rsidP="00DF0E8F">
            <w:pPr>
              <w:rPr>
                <w:u w:val="single"/>
              </w:rPr>
            </w:pPr>
            <w:proofErr w:type="spellStart"/>
            <w:r w:rsidRPr="00502A71">
              <w:t>Stemn</w:t>
            </w:r>
            <w:proofErr w:type="spellEnd"/>
            <w:r w:rsidRPr="00502A71">
              <w:t xml:space="preserve"> and </w:t>
            </w:r>
            <w:proofErr w:type="spellStart"/>
            <w:r w:rsidRPr="00502A71">
              <w:t>Krampah</w:t>
            </w:r>
            <w:proofErr w:type="spellEnd"/>
            <w:r w:rsidRPr="00502A71">
              <w:t xml:space="preserve"> (2022)</w:t>
            </w:r>
            <w:r w:rsidRPr="00502A71">
              <w:br/>
            </w:r>
            <w:r w:rsidR="00B4275B">
              <w:rPr>
                <w:i/>
                <w:iCs/>
                <w:sz w:val="16"/>
                <w:szCs w:val="16"/>
              </w:rPr>
              <w:t>“</w:t>
            </w:r>
            <w:r w:rsidRPr="00502A71">
              <w:rPr>
                <w:i/>
                <w:iCs/>
                <w:sz w:val="16"/>
                <w:szCs w:val="16"/>
              </w:rPr>
              <w:t>Injury severity and influence factors in surface mines: A correspondence analysis</w:t>
            </w:r>
            <w:r w:rsidR="00B4275B">
              <w:rPr>
                <w:i/>
                <w:iCs/>
                <w:sz w:val="16"/>
                <w:szCs w:val="16"/>
              </w:rPr>
              <w:t>”</w:t>
            </w:r>
          </w:p>
        </w:tc>
        <w:tc>
          <w:tcPr>
            <w:tcW w:w="992" w:type="dxa"/>
          </w:tcPr>
          <w:p w14:paraId="3F0F7862" w14:textId="77777777" w:rsidR="00B30D8F" w:rsidRPr="00502A71" w:rsidRDefault="00B30D8F" w:rsidP="00DF0E8F">
            <w:pPr>
              <w:rPr>
                <w:i/>
                <w:iCs/>
              </w:rPr>
            </w:pPr>
            <w:r w:rsidRPr="00502A71">
              <w:rPr>
                <w:i/>
                <w:iCs/>
              </w:rPr>
              <w:t>Butani (1988)</w:t>
            </w:r>
          </w:p>
          <w:p w14:paraId="4D26FF39" w14:textId="048F2B22" w:rsidR="00B30D8F" w:rsidRPr="00502A71" w:rsidRDefault="00B4275B" w:rsidP="00DF0E8F">
            <w:pPr>
              <w:rPr>
                <w:i/>
                <w:iCs/>
              </w:rPr>
            </w:pPr>
            <w:r>
              <w:rPr>
                <w:i/>
                <w:iCs/>
                <w:sz w:val="16"/>
                <w:szCs w:val="16"/>
              </w:rPr>
              <w:t>“</w:t>
            </w:r>
            <w:r w:rsidR="00B30D8F" w:rsidRPr="00502A71">
              <w:rPr>
                <w:i/>
                <w:iCs/>
                <w:sz w:val="16"/>
                <w:szCs w:val="16"/>
              </w:rPr>
              <w:t>Relative risk analysis of injuries in coal mining by age and experience at present company</w:t>
            </w:r>
            <w:r>
              <w:rPr>
                <w:i/>
                <w:iCs/>
                <w:sz w:val="16"/>
                <w:szCs w:val="16"/>
              </w:rPr>
              <w:t>”</w:t>
            </w:r>
          </w:p>
        </w:tc>
        <w:tc>
          <w:tcPr>
            <w:tcW w:w="1134" w:type="dxa"/>
          </w:tcPr>
          <w:p w14:paraId="1E782558" w14:textId="5862750B" w:rsidR="00B30D8F" w:rsidRPr="00502A71" w:rsidRDefault="00B30D8F" w:rsidP="00DF0E8F">
            <w:pPr>
              <w:rPr>
                <w:u w:val="single"/>
              </w:rPr>
            </w:pPr>
            <w:r w:rsidRPr="00502A71">
              <w:t>Asare-Doku et al. (2022)</w:t>
            </w:r>
            <w:r w:rsidRPr="00502A71">
              <w:br/>
            </w:r>
            <w:r w:rsidR="00B4275B">
              <w:rPr>
                <w:i/>
                <w:iCs/>
                <w:sz w:val="16"/>
                <w:szCs w:val="16"/>
              </w:rPr>
              <w:t>“</w:t>
            </w:r>
            <w:r w:rsidRPr="00502A71">
              <w:rPr>
                <w:i/>
                <w:iCs/>
                <w:sz w:val="16"/>
                <w:szCs w:val="16"/>
              </w:rPr>
              <w:t>Mental health and workplace factors: comparison of the Ghanaian and Australian mining industry</w:t>
            </w:r>
            <w:r w:rsidR="00B4275B">
              <w:rPr>
                <w:i/>
                <w:iCs/>
                <w:sz w:val="16"/>
                <w:szCs w:val="16"/>
              </w:rPr>
              <w:t>”</w:t>
            </w:r>
          </w:p>
        </w:tc>
        <w:tc>
          <w:tcPr>
            <w:tcW w:w="1134" w:type="dxa"/>
          </w:tcPr>
          <w:p w14:paraId="16699FC4" w14:textId="77777777" w:rsidR="00B30D8F" w:rsidRPr="00502A71" w:rsidRDefault="00B30D8F" w:rsidP="00DF0E8F">
            <w:proofErr w:type="spellStart"/>
            <w:r w:rsidRPr="00502A71">
              <w:t>Stemn</w:t>
            </w:r>
            <w:proofErr w:type="spellEnd"/>
            <w:r w:rsidRPr="00502A71">
              <w:t xml:space="preserve"> and </w:t>
            </w:r>
            <w:proofErr w:type="spellStart"/>
            <w:r w:rsidRPr="00502A71">
              <w:t>Benyarku</w:t>
            </w:r>
            <w:proofErr w:type="spellEnd"/>
            <w:r w:rsidRPr="00502A71">
              <w:t xml:space="preserve"> (2023)</w:t>
            </w:r>
          </w:p>
          <w:p w14:paraId="32F8144E" w14:textId="30B29FC0" w:rsidR="00B30D8F" w:rsidRPr="00502A71" w:rsidRDefault="00B4275B" w:rsidP="00DF0E8F">
            <w:pPr>
              <w:rPr>
                <w:i/>
                <w:iCs/>
              </w:rPr>
            </w:pPr>
            <w:r>
              <w:rPr>
                <w:i/>
                <w:iCs/>
                <w:sz w:val="16"/>
                <w:szCs w:val="16"/>
              </w:rPr>
              <w:t>“</w:t>
            </w:r>
            <w:r w:rsidR="00B30D8F" w:rsidRPr="00502A71">
              <w:rPr>
                <w:i/>
                <w:iCs/>
                <w:sz w:val="16"/>
                <w:szCs w:val="16"/>
              </w:rPr>
              <w:t>Mineworkers’ perspective of fatigue: A study of the Ghanaian mining industry</w:t>
            </w:r>
            <w:r>
              <w:rPr>
                <w:i/>
                <w:iCs/>
                <w:sz w:val="16"/>
                <w:szCs w:val="16"/>
              </w:rPr>
              <w:t>”</w:t>
            </w:r>
          </w:p>
        </w:tc>
        <w:tc>
          <w:tcPr>
            <w:tcW w:w="851" w:type="dxa"/>
          </w:tcPr>
          <w:p w14:paraId="37484316" w14:textId="77777777" w:rsidR="00B30D8F" w:rsidRPr="00502A71" w:rsidRDefault="00B30D8F" w:rsidP="00DF0E8F">
            <w:r w:rsidRPr="00502A71">
              <w:t>Muzaffar et al. (2013)</w:t>
            </w:r>
          </w:p>
          <w:p w14:paraId="472A768A" w14:textId="11D4CACE" w:rsidR="00B30D8F" w:rsidRPr="00502A71" w:rsidRDefault="00B4275B" w:rsidP="00DF0E8F">
            <w:pPr>
              <w:rPr>
                <w:i/>
                <w:iCs/>
              </w:rPr>
            </w:pPr>
            <w:r>
              <w:rPr>
                <w:i/>
                <w:iCs/>
                <w:sz w:val="16"/>
                <w:szCs w:val="16"/>
              </w:rPr>
              <w:t>“</w:t>
            </w:r>
            <w:r w:rsidR="00B30D8F" w:rsidRPr="00502A71">
              <w:rPr>
                <w:i/>
                <w:iCs/>
                <w:sz w:val="16"/>
                <w:szCs w:val="16"/>
              </w:rPr>
              <w:t>Factors associated with fatal mining injuries among contractors and operators</w:t>
            </w:r>
            <w:r>
              <w:rPr>
                <w:i/>
                <w:iCs/>
                <w:sz w:val="16"/>
                <w:szCs w:val="16"/>
              </w:rPr>
              <w:t>”</w:t>
            </w:r>
          </w:p>
        </w:tc>
        <w:tc>
          <w:tcPr>
            <w:tcW w:w="850" w:type="dxa"/>
          </w:tcPr>
          <w:p w14:paraId="7563C41F" w14:textId="77777777" w:rsidR="00B30D8F" w:rsidRPr="00502A71" w:rsidRDefault="00B30D8F" w:rsidP="00DF0E8F">
            <w:proofErr w:type="spellStart"/>
            <w:r w:rsidRPr="00502A71">
              <w:t>Dumrak</w:t>
            </w:r>
            <w:proofErr w:type="spellEnd"/>
            <w:r w:rsidRPr="00502A71">
              <w:t xml:space="preserve"> et al. (2013)</w:t>
            </w:r>
          </w:p>
          <w:p w14:paraId="21D2DFC7" w14:textId="4383F113" w:rsidR="00B30D8F" w:rsidRPr="00502A71" w:rsidRDefault="00B4275B" w:rsidP="00DF0E8F">
            <w:pPr>
              <w:rPr>
                <w:i/>
                <w:iCs/>
              </w:rPr>
            </w:pPr>
            <w:r>
              <w:rPr>
                <w:i/>
                <w:iCs/>
                <w:sz w:val="16"/>
                <w:szCs w:val="16"/>
              </w:rPr>
              <w:t>“</w:t>
            </w:r>
            <w:r w:rsidR="00B30D8F" w:rsidRPr="00502A71">
              <w:rPr>
                <w:i/>
                <w:iCs/>
                <w:sz w:val="16"/>
                <w:szCs w:val="16"/>
              </w:rPr>
              <w:t>Factors associated with the severity of construction accidents: The case of South Australia</w:t>
            </w:r>
            <w:r>
              <w:rPr>
                <w:i/>
                <w:iCs/>
                <w:sz w:val="16"/>
                <w:szCs w:val="16"/>
              </w:rPr>
              <w:t>”</w:t>
            </w:r>
          </w:p>
        </w:tc>
        <w:tc>
          <w:tcPr>
            <w:tcW w:w="1276" w:type="dxa"/>
          </w:tcPr>
          <w:p w14:paraId="2926BF42" w14:textId="77777777" w:rsidR="00B30D8F" w:rsidRPr="00502A71" w:rsidRDefault="00DB26D0" w:rsidP="00DF0E8F">
            <w:r w:rsidRPr="00502A71">
              <w:t>Vlachos (2019)</w:t>
            </w:r>
          </w:p>
          <w:p w14:paraId="4588787D" w14:textId="661E2219" w:rsidR="000D01C1" w:rsidRPr="00502A71" w:rsidRDefault="00B4275B" w:rsidP="00DF0E8F">
            <w:pPr>
              <w:rPr>
                <w:i/>
                <w:iCs/>
                <w:sz w:val="16"/>
                <w:szCs w:val="16"/>
              </w:rPr>
            </w:pPr>
            <w:r>
              <w:rPr>
                <w:i/>
                <w:iCs/>
                <w:color w:val="131314"/>
                <w:sz w:val="16"/>
                <w:szCs w:val="16"/>
                <w:shd w:val="clear" w:color="auto" w:fill="FFFFFF"/>
              </w:rPr>
              <w:t>“</w:t>
            </w:r>
            <w:r w:rsidR="000D01C1" w:rsidRPr="00502A71">
              <w:rPr>
                <w:i/>
                <w:iCs/>
                <w:color w:val="131314"/>
                <w:sz w:val="16"/>
                <w:szCs w:val="16"/>
                <w:shd w:val="clear" w:color="auto" w:fill="FFFFFF"/>
              </w:rPr>
              <w:t>INTERRELATION BETWEEN OCCUPATIONAL HEALTH &amp; SAFETY LEADING AND LAGGING INDICATORS IN MINING INDUSTRY. AN EMPIRICAL STUDY</w:t>
            </w:r>
            <w:r>
              <w:rPr>
                <w:i/>
                <w:iCs/>
                <w:color w:val="131314"/>
                <w:sz w:val="16"/>
                <w:szCs w:val="16"/>
                <w:shd w:val="clear" w:color="auto" w:fill="FFFFFF"/>
              </w:rPr>
              <w:t>”</w:t>
            </w:r>
          </w:p>
        </w:tc>
      </w:tr>
      <w:tr w:rsidR="003B14C1" w:rsidRPr="00502A71" w14:paraId="31B6CC0F" w14:textId="6372DEA2" w:rsidTr="00D3527A">
        <w:trPr>
          <w:trHeight w:val="459"/>
        </w:trPr>
        <w:tc>
          <w:tcPr>
            <w:tcW w:w="1282" w:type="dxa"/>
          </w:tcPr>
          <w:p w14:paraId="1D912703" w14:textId="6EA25EE9" w:rsidR="00B30D8F" w:rsidRPr="00502A71" w:rsidRDefault="00B30D8F" w:rsidP="00DF0E8F">
            <w:r w:rsidRPr="00502A71">
              <w:t>Working hours</w:t>
            </w:r>
          </w:p>
        </w:tc>
        <w:tc>
          <w:tcPr>
            <w:tcW w:w="950" w:type="dxa"/>
          </w:tcPr>
          <w:p w14:paraId="3FE691D5" w14:textId="36589C45" w:rsidR="00B30D8F" w:rsidRPr="00502A71" w:rsidRDefault="00E51E5C" w:rsidP="00DF0E8F">
            <w:pPr>
              <w:pStyle w:val="Heading1"/>
              <w:shd w:val="clear" w:color="auto" w:fill="FFFFFF"/>
              <w:outlineLvl w:val="0"/>
              <w:rPr>
                <w:color w:val="474747"/>
                <w:sz w:val="20"/>
              </w:rPr>
            </w:pPr>
            <w:bookmarkStart w:id="18" w:name="_Toc149751094"/>
            <w:r w:rsidRPr="00502A71">
              <w:rPr>
                <w:rFonts w:ascii="Segoe UI Symbol" w:hAnsi="Segoe UI Symbol" w:cs="Segoe UI Symbol"/>
                <w:color w:val="474747"/>
                <w:sz w:val="20"/>
              </w:rPr>
              <w:t>✓</w:t>
            </w:r>
            <w:bookmarkEnd w:id="18"/>
          </w:p>
        </w:tc>
        <w:tc>
          <w:tcPr>
            <w:tcW w:w="882" w:type="dxa"/>
          </w:tcPr>
          <w:p w14:paraId="649257B5" w14:textId="2D6968CF" w:rsidR="00B30D8F" w:rsidRPr="00502A71" w:rsidRDefault="00B30D8F" w:rsidP="00DF0E8F">
            <w:pPr>
              <w:pStyle w:val="Heading1"/>
              <w:shd w:val="clear" w:color="auto" w:fill="FFFFFF"/>
              <w:outlineLvl w:val="0"/>
              <w:rPr>
                <w:color w:val="474747"/>
                <w:sz w:val="20"/>
                <w:lang w:val="en-SG" w:eastAsia="zh-CN"/>
              </w:rPr>
            </w:pPr>
            <w:bookmarkStart w:id="19" w:name="_Toc149751095"/>
            <w:r w:rsidRPr="00502A71">
              <w:rPr>
                <w:rFonts w:ascii="Segoe UI Symbol" w:hAnsi="Segoe UI Symbol" w:cs="Segoe UI Symbol"/>
                <w:color w:val="474747"/>
                <w:sz w:val="20"/>
              </w:rPr>
              <w:t>✓</w:t>
            </w:r>
            <w:bookmarkEnd w:id="19"/>
          </w:p>
        </w:tc>
        <w:tc>
          <w:tcPr>
            <w:tcW w:w="992" w:type="dxa"/>
          </w:tcPr>
          <w:p w14:paraId="2D3ECA8D" w14:textId="77777777" w:rsidR="00B30D8F" w:rsidRPr="00502A71" w:rsidRDefault="00B30D8F" w:rsidP="00DF0E8F">
            <w:pPr>
              <w:rPr>
                <w:u w:val="single"/>
              </w:rPr>
            </w:pPr>
          </w:p>
        </w:tc>
        <w:tc>
          <w:tcPr>
            <w:tcW w:w="1134" w:type="dxa"/>
          </w:tcPr>
          <w:p w14:paraId="5D3BAEBE" w14:textId="23AC8A35" w:rsidR="00B30D8F" w:rsidRPr="00502A71" w:rsidRDefault="00B30D8F" w:rsidP="00DF0E8F">
            <w:pPr>
              <w:rPr>
                <w:u w:val="single"/>
              </w:rPr>
            </w:pPr>
          </w:p>
        </w:tc>
        <w:tc>
          <w:tcPr>
            <w:tcW w:w="1134" w:type="dxa"/>
          </w:tcPr>
          <w:p w14:paraId="481390BF" w14:textId="77777777" w:rsidR="00B30D8F" w:rsidRPr="00502A71" w:rsidRDefault="00B30D8F" w:rsidP="00DF0E8F">
            <w:pPr>
              <w:rPr>
                <w:u w:val="single"/>
              </w:rPr>
            </w:pPr>
          </w:p>
        </w:tc>
        <w:tc>
          <w:tcPr>
            <w:tcW w:w="851" w:type="dxa"/>
          </w:tcPr>
          <w:p w14:paraId="135A1F67" w14:textId="7E479A17" w:rsidR="00B30D8F" w:rsidRPr="00502A71" w:rsidRDefault="00B30D8F" w:rsidP="00DF0E8F">
            <w:pPr>
              <w:rPr>
                <w:u w:val="single"/>
              </w:rPr>
            </w:pPr>
            <w:r w:rsidRPr="00502A71">
              <w:rPr>
                <w:rFonts w:ascii="Segoe UI Symbol" w:hAnsi="Segoe UI Symbol" w:cs="Segoe UI Symbol"/>
                <w:color w:val="474747"/>
              </w:rPr>
              <w:t>✓</w:t>
            </w:r>
          </w:p>
        </w:tc>
        <w:tc>
          <w:tcPr>
            <w:tcW w:w="850" w:type="dxa"/>
          </w:tcPr>
          <w:p w14:paraId="5B928EA3" w14:textId="77777777" w:rsidR="00B30D8F" w:rsidRPr="00502A71" w:rsidRDefault="00B30D8F" w:rsidP="00DF0E8F">
            <w:pPr>
              <w:rPr>
                <w:u w:val="single"/>
              </w:rPr>
            </w:pPr>
          </w:p>
        </w:tc>
        <w:tc>
          <w:tcPr>
            <w:tcW w:w="1276" w:type="dxa"/>
          </w:tcPr>
          <w:p w14:paraId="48D3CF3B" w14:textId="77777777" w:rsidR="00B30D8F" w:rsidRPr="00502A71" w:rsidRDefault="00B30D8F" w:rsidP="00DF0E8F">
            <w:pPr>
              <w:rPr>
                <w:u w:val="single"/>
              </w:rPr>
            </w:pPr>
          </w:p>
        </w:tc>
      </w:tr>
      <w:tr w:rsidR="003B14C1" w:rsidRPr="00502A71" w14:paraId="43B23D39" w14:textId="3D691C2D" w:rsidTr="00D3527A">
        <w:trPr>
          <w:trHeight w:val="496"/>
        </w:trPr>
        <w:tc>
          <w:tcPr>
            <w:tcW w:w="1282" w:type="dxa"/>
          </w:tcPr>
          <w:p w14:paraId="3F7DDA74" w14:textId="17F45AC6" w:rsidR="00B30D8F" w:rsidRPr="00502A71" w:rsidRDefault="00B30D8F" w:rsidP="00DF0E8F">
            <w:r w:rsidRPr="00502A71">
              <w:t>Days away from work</w:t>
            </w:r>
          </w:p>
        </w:tc>
        <w:tc>
          <w:tcPr>
            <w:tcW w:w="950" w:type="dxa"/>
          </w:tcPr>
          <w:p w14:paraId="1B499E70" w14:textId="2D871DA6" w:rsidR="00B30D8F" w:rsidRPr="00502A71" w:rsidRDefault="00E51E5C" w:rsidP="00DF0E8F">
            <w:pPr>
              <w:pStyle w:val="Heading1"/>
              <w:shd w:val="clear" w:color="auto" w:fill="FFFFFF"/>
              <w:outlineLvl w:val="0"/>
              <w:rPr>
                <w:color w:val="474747"/>
                <w:sz w:val="20"/>
              </w:rPr>
            </w:pPr>
            <w:bookmarkStart w:id="20" w:name="_Toc149751096"/>
            <w:r w:rsidRPr="00502A71">
              <w:rPr>
                <w:rFonts w:ascii="Segoe UI Symbol" w:hAnsi="Segoe UI Symbol" w:cs="Segoe UI Symbol"/>
                <w:color w:val="474747"/>
                <w:sz w:val="20"/>
              </w:rPr>
              <w:t>✓</w:t>
            </w:r>
            <w:bookmarkEnd w:id="20"/>
          </w:p>
        </w:tc>
        <w:tc>
          <w:tcPr>
            <w:tcW w:w="882" w:type="dxa"/>
          </w:tcPr>
          <w:p w14:paraId="2D89BFC1" w14:textId="480FA56A" w:rsidR="00B30D8F" w:rsidRPr="00502A71" w:rsidRDefault="00B30D8F" w:rsidP="00DF0E8F">
            <w:pPr>
              <w:pStyle w:val="Heading1"/>
              <w:shd w:val="clear" w:color="auto" w:fill="FFFFFF"/>
              <w:outlineLvl w:val="0"/>
              <w:rPr>
                <w:color w:val="474747"/>
                <w:sz w:val="20"/>
                <w:lang w:val="en-SG" w:eastAsia="zh-CN"/>
              </w:rPr>
            </w:pPr>
            <w:bookmarkStart w:id="21" w:name="_Toc149751097"/>
            <w:r w:rsidRPr="00502A71">
              <w:rPr>
                <w:rFonts w:ascii="Segoe UI Symbol" w:hAnsi="Segoe UI Symbol" w:cs="Segoe UI Symbol"/>
                <w:color w:val="474747"/>
                <w:sz w:val="20"/>
              </w:rPr>
              <w:t>✓</w:t>
            </w:r>
            <w:bookmarkEnd w:id="21"/>
          </w:p>
          <w:p w14:paraId="5A326A13" w14:textId="77777777" w:rsidR="00B30D8F" w:rsidRPr="00502A71" w:rsidRDefault="00B30D8F" w:rsidP="00DF0E8F">
            <w:pPr>
              <w:rPr>
                <w:u w:val="single"/>
              </w:rPr>
            </w:pPr>
          </w:p>
        </w:tc>
        <w:tc>
          <w:tcPr>
            <w:tcW w:w="992" w:type="dxa"/>
          </w:tcPr>
          <w:p w14:paraId="6174B22F" w14:textId="77777777" w:rsidR="00B30D8F" w:rsidRPr="00502A71" w:rsidRDefault="00B30D8F" w:rsidP="00DF0E8F">
            <w:pPr>
              <w:rPr>
                <w:u w:val="single"/>
              </w:rPr>
            </w:pPr>
          </w:p>
        </w:tc>
        <w:tc>
          <w:tcPr>
            <w:tcW w:w="1134" w:type="dxa"/>
          </w:tcPr>
          <w:p w14:paraId="5B1C3291" w14:textId="7BFE2F97" w:rsidR="00B30D8F" w:rsidRPr="00502A71" w:rsidRDefault="00B30D8F" w:rsidP="00DF0E8F">
            <w:pPr>
              <w:rPr>
                <w:u w:val="single"/>
              </w:rPr>
            </w:pPr>
          </w:p>
        </w:tc>
        <w:tc>
          <w:tcPr>
            <w:tcW w:w="1134" w:type="dxa"/>
          </w:tcPr>
          <w:p w14:paraId="1D2809EB" w14:textId="77777777" w:rsidR="00B30D8F" w:rsidRPr="00502A71" w:rsidRDefault="00B30D8F" w:rsidP="00DF0E8F">
            <w:pPr>
              <w:rPr>
                <w:u w:val="single"/>
              </w:rPr>
            </w:pPr>
          </w:p>
        </w:tc>
        <w:tc>
          <w:tcPr>
            <w:tcW w:w="851" w:type="dxa"/>
          </w:tcPr>
          <w:p w14:paraId="2320E6D4" w14:textId="77777777" w:rsidR="00B30D8F" w:rsidRPr="00502A71" w:rsidRDefault="00B30D8F" w:rsidP="00DF0E8F">
            <w:pPr>
              <w:rPr>
                <w:u w:val="single"/>
              </w:rPr>
            </w:pPr>
          </w:p>
        </w:tc>
        <w:tc>
          <w:tcPr>
            <w:tcW w:w="850" w:type="dxa"/>
          </w:tcPr>
          <w:p w14:paraId="2FBC7CE0" w14:textId="77777777" w:rsidR="00B30D8F" w:rsidRPr="00502A71" w:rsidRDefault="00B30D8F" w:rsidP="00DF0E8F">
            <w:pPr>
              <w:rPr>
                <w:u w:val="single"/>
              </w:rPr>
            </w:pPr>
          </w:p>
        </w:tc>
        <w:tc>
          <w:tcPr>
            <w:tcW w:w="1276" w:type="dxa"/>
          </w:tcPr>
          <w:p w14:paraId="046AAFC6" w14:textId="77777777" w:rsidR="00B30D8F" w:rsidRPr="00502A71" w:rsidRDefault="00B30D8F" w:rsidP="00DF0E8F">
            <w:pPr>
              <w:rPr>
                <w:u w:val="single"/>
              </w:rPr>
            </w:pPr>
          </w:p>
        </w:tc>
      </w:tr>
      <w:tr w:rsidR="003B14C1" w:rsidRPr="00502A71" w14:paraId="53C08C39" w14:textId="3D80663B" w:rsidTr="00D3527A">
        <w:trPr>
          <w:trHeight w:val="504"/>
        </w:trPr>
        <w:tc>
          <w:tcPr>
            <w:tcW w:w="1282" w:type="dxa"/>
          </w:tcPr>
          <w:p w14:paraId="27E39D6F" w14:textId="2EF82440" w:rsidR="00B30D8F" w:rsidRPr="00502A71" w:rsidRDefault="00B30D8F" w:rsidP="00DF0E8F">
            <w:r w:rsidRPr="00502A71">
              <w:t>Time of accidents</w:t>
            </w:r>
          </w:p>
        </w:tc>
        <w:tc>
          <w:tcPr>
            <w:tcW w:w="950" w:type="dxa"/>
          </w:tcPr>
          <w:p w14:paraId="14D7F8AC" w14:textId="77777777" w:rsidR="00B30D8F" w:rsidRPr="00502A71" w:rsidRDefault="00B30D8F" w:rsidP="00DF0E8F">
            <w:pPr>
              <w:pStyle w:val="Heading1"/>
              <w:shd w:val="clear" w:color="auto" w:fill="FFFFFF"/>
              <w:outlineLvl w:val="0"/>
              <w:rPr>
                <w:color w:val="474747"/>
                <w:sz w:val="20"/>
              </w:rPr>
            </w:pPr>
          </w:p>
        </w:tc>
        <w:tc>
          <w:tcPr>
            <w:tcW w:w="882" w:type="dxa"/>
          </w:tcPr>
          <w:p w14:paraId="319FEBFE" w14:textId="6A13CE23" w:rsidR="00B30D8F" w:rsidRPr="00502A71" w:rsidRDefault="00B30D8F" w:rsidP="00DF0E8F">
            <w:pPr>
              <w:pStyle w:val="Heading1"/>
              <w:shd w:val="clear" w:color="auto" w:fill="FFFFFF"/>
              <w:outlineLvl w:val="0"/>
              <w:rPr>
                <w:color w:val="474747"/>
                <w:sz w:val="20"/>
                <w:lang w:val="en-SG" w:eastAsia="zh-CN"/>
              </w:rPr>
            </w:pPr>
            <w:bookmarkStart w:id="22" w:name="_Toc149751098"/>
            <w:r w:rsidRPr="00502A71">
              <w:rPr>
                <w:rFonts w:ascii="Segoe UI Symbol" w:hAnsi="Segoe UI Symbol" w:cs="Segoe UI Symbol"/>
                <w:color w:val="474747"/>
                <w:sz w:val="20"/>
              </w:rPr>
              <w:t>✓</w:t>
            </w:r>
            <w:bookmarkEnd w:id="22"/>
          </w:p>
          <w:p w14:paraId="621B6A1D" w14:textId="77777777" w:rsidR="00B30D8F" w:rsidRPr="00502A71" w:rsidRDefault="00B30D8F" w:rsidP="00DF0E8F">
            <w:pPr>
              <w:jc w:val="both"/>
              <w:rPr>
                <w:u w:val="single"/>
              </w:rPr>
            </w:pPr>
          </w:p>
        </w:tc>
        <w:tc>
          <w:tcPr>
            <w:tcW w:w="992" w:type="dxa"/>
          </w:tcPr>
          <w:p w14:paraId="7750F01F" w14:textId="77777777" w:rsidR="00B30D8F" w:rsidRPr="00502A71" w:rsidRDefault="00B30D8F" w:rsidP="00DF0E8F">
            <w:pPr>
              <w:jc w:val="both"/>
              <w:rPr>
                <w:u w:val="single"/>
              </w:rPr>
            </w:pPr>
          </w:p>
        </w:tc>
        <w:tc>
          <w:tcPr>
            <w:tcW w:w="1134" w:type="dxa"/>
          </w:tcPr>
          <w:p w14:paraId="50C2BC9E" w14:textId="1096769C" w:rsidR="00B30D8F" w:rsidRPr="00502A71" w:rsidRDefault="00B30D8F" w:rsidP="00DF0E8F">
            <w:pPr>
              <w:jc w:val="both"/>
              <w:rPr>
                <w:u w:val="single"/>
              </w:rPr>
            </w:pPr>
          </w:p>
        </w:tc>
        <w:tc>
          <w:tcPr>
            <w:tcW w:w="1134" w:type="dxa"/>
          </w:tcPr>
          <w:p w14:paraId="4EC6E529" w14:textId="77777777" w:rsidR="00B30D8F" w:rsidRPr="00502A71" w:rsidRDefault="00B30D8F" w:rsidP="00DF0E8F">
            <w:pPr>
              <w:jc w:val="both"/>
              <w:rPr>
                <w:u w:val="single"/>
              </w:rPr>
            </w:pPr>
          </w:p>
        </w:tc>
        <w:tc>
          <w:tcPr>
            <w:tcW w:w="851" w:type="dxa"/>
          </w:tcPr>
          <w:p w14:paraId="1AB0F569" w14:textId="77777777" w:rsidR="00B30D8F" w:rsidRPr="00502A71" w:rsidRDefault="00B30D8F" w:rsidP="00DF0E8F">
            <w:pPr>
              <w:jc w:val="both"/>
              <w:rPr>
                <w:u w:val="single"/>
              </w:rPr>
            </w:pPr>
          </w:p>
        </w:tc>
        <w:tc>
          <w:tcPr>
            <w:tcW w:w="850" w:type="dxa"/>
          </w:tcPr>
          <w:p w14:paraId="76ED614C" w14:textId="77777777" w:rsidR="00B30D8F" w:rsidRPr="00502A71" w:rsidRDefault="00B30D8F" w:rsidP="00DF0E8F">
            <w:pPr>
              <w:jc w:val="both"/>
              <w:rPr>
                <w:u w:val="single"/>
              </w:rPr>
            </w:pPr>
          </w:p>
        </w:tc>
        <w:tc>
          <w:tcPr>
            <w:tcW w:w="1276" w:type="dxa"/>
          </w:tcPr>
          <w:p w14:paraId="01DEB1F1" w14:textId="77777777" w:rsidR="00B30D8F" w:rsidRPr="00502A71" w:rsidRDefault="00B30D8F" w:rsidP="00DF0E8F">
            <w:pPr>
              <w:jc w:val="both"/>
              <w:rPr>
                <w:u w:val="single"/>
              </w:rPr>
            </w:pPr>
          </w:p>
        </w:tc>
      </w:tr>
      <w:tr w:rsidR="003B14C1" w:rsidRPr="00502A71" w14:paraId="0FBA466D" w14:textId="0897FAE2" w:rsidTr="00D3527A">
        <w:trPr>
          <w:trHeight w:val="459"/>
        </w:trPr>
        <w:tc>
          <w:tcPr>
            <w:tcW w:w="1282" w:type="dxa"/>
          </w:tcPr>
          <w:p w14:paraId="06E3A562" w14:textId="32B96978" w:rsidR="00B30D8F" w:rsidRPr="00502A71" w:rsidRDefault="00B30D8F" w:rsidP="00D543F2">
            <w:r w:rsidRPr="00502A71">
              <w:t>Work experience</w:t>
            </w:r>
          </w:p>
        </w:tc>
        <w:tc>
          <w:tcPr>
            <w:tcW w:w="950" w:type="dxa"/>
          </w:tcPr>
          <w:p w14:paraId="65C6B477" w14:textId="254DA309" w:rsidR="00B30D8F" w:rsidRPr="00502A71" w:rsidRDefault="00E51E5C" w:rsidP="00D543F2">
            <w:pPr>
              <w:pStyle w:val="Heading1"/>
              <w:shd w:val="clear" w:color="auto" w:fill="FFFFFF"/>
              <w:outlineLvl w:val="0"/>
              <w:rPr>
                <w:color w:val="474747"/>
                <w:sz w:val="20"/>
              </w:rPr>
            </w:pPr>
            <w:bookmarkStart w:id="23" w:name="_Toc149751099"/>
            <w:r w:rsidRPr="00502A71">
              <w:rPr>
                <w:rFonts w:ascii="Segoe UI Symbol" w:hAnsi="Segoe UI Symbol" w:cs="Segoe UI Symbol"/>
                <w:color w:val="474747"/>
                <w:sz w:val="20"/>
              </w:rPr>
              <w:t>✓</w:t>
            </w:r>
            <w:bookmarkEnd w:id="23"/>
          </w:p>
        </w:tc>
        <w:tc>
          <w:tcPr>
            <w:tcW w:w="882" w:type="dxa"/>
          </w:tcPr>
          <w:p w14:paraId="664C44B7" w14:textId="5D216904" w:rsidR="00B30D8F" w:rsidRPr="00502A71" w:rsidRDefault="00B30D8F" w:rsidP="00D543F2">
            <w:pPr>
              <w:pStyle w:val="Heading1"/>
              <w:shd w:val="clear" w:color="auto" w:fill="FFFFFF"/>
              <w:outlineLvl w:val="0"/>
              <w:rPr>
                <w:color w:val="474747"/>
                <w:sz w:val="20"/>
                <w:lang w:val="en-SG" w:eastAsia="zh-CN"/>
              </w:rPr>
            </w:pPr>
            <w:bookmarkStart w:id="24" w:name="_Toc149751100"/>
            <w:r w:rsidRPr="00502A71">
              <w:rPr>
                <w:rFonts w:ascii="Segoe UI Symbol" w:hAnsi="Segoe UI Symbol" w:cs="Segoe UI Symbol"/>
                <w:color w:val="474747"/>
                <w:sz w:val="20"/>
              </w:rPr>
              <w:t>✓</w:t>
            </w:r>
            <w:bookmarkEnd w:id="24"/>
          </w:p>
        </w:tc>
        <w:tc>
          <w:tcPr>
            <w:tcW w:w="992" w:type="dxa"/>
          </w:tcPr>
          <w:p w14:paraId="3DE9DC85" w14:textId="6DF9B79D" w:rsidR="00B30D8F" w:rsidRPr="00502A71" w:rsidRDefault="00B30D8F" w:rsidP="00D543F2">
            <w:pPr>
              <w:jc w:val="both"/>
              <w:rPr>
                <w:u w:val="single"/>
              </w:rPr>
            </w:pPr>
            <w:r w:rsidRPr="00502A71">
              <w:rPr>
                <w:rFonts w:ascii="Segoe UI Symbol" w:hAnsi="Segoe UI Symbol" w:cs="Segoe UI Symbol"/>
                <w:color w:val="474747"/>
              </w:rPr>
              <w:t>✓</w:t>
            </w:r>
          </w:p>
        </w:tc>
        <w:tc>
          <w:tcPr>
            <w:tcW w:w="1134" w:type="dxa"/>
          </w:tcPr>
          <w:p w14:paraId="16F50F74" w14:textId="6C3810D0" w:rsidR="00B30D8F" w:rsidRPr="00502A71" w:rsidRDefault="00B30D8F" w:rsidP="00D543F2">
            <w:pPr>
              <w:jc w:val="both"/>
              <w:rPr>
                <w:u w:val="single"/>
              </w:rPr>
            </w:pPr>
          </w:p>
        </w:tc>
        <w:tc>
          <w:tcPr>
            <w:tcW w:w="1134" w:type="dxa"/>
          </w:tcPr>
          <w:p w14:paraId="55794FFC" w14:textId="77777777" w:rsidR="00B30D8F" w:rsidRPr="00502A71" w:rsidRDefault="00B30D8F" w:rsidP="00D543F2">
            <w:pPr>
              <w:jc w:val="both"/>
              <w:rPr>
                <w:u w:val="single"/>
              </w:rPr>
            </w:pPr>
          </w:p>
        </w:tc>
        <w:tc>
          <w:tcPr>
            <w:tcW w:w="851" w:type="dxa"/>
          </w:tcPr>
          <w:p w14:paraId="312D0722" w14:textId="487EDFDE" w:rsidR="00B30D8F" w:rsidRPr="00502A71" w:rsidRDefault="00B30D8F" w:rsidP="00D543F2">
            <w:pPr>
              <w:jc w:val="both"/>
              <w:rPr>
                <w:u w:val="single"/>
              </w:rPr>
            </w:pPr>
            <w:r w:rsidRPr="00502A71">
              <w:rPr>
                <w:rFonts w:ascii="Segoe UI Symbol" w:hAnsi="Segoe UI Symbol" w:cs="Segoe UI Symbol"/>
                <w:color w:val="474747"/>
              </w:rPr>
              <w:t>✓</w:t>
            </w:r>
          </w:p>
        </w:tc>
        <w:tc>
          <w:tcPr>
            <w:tcW w:w="850" w:type="dxa"/>
          </w:tcPr>
          <w:p w14:paraId="53DF5E87" w14:textId="1A4C1077" w:rsidR="00B30D8F" w:rsidRPr="00502A71" w:rsidRDefault="00B30D8F" w:rsidP="00D543F2">
            <w:pPr>
              <w:jc w:val="both"/>
              <w:rPr>
                <w:u w:val="single"/>
              </w:rPr>
            </w:pPr>
            <w:r w:rsidRPr="00502A71">
              <w:rPr>
                <w:rFonts w:ascii="Segoe UI Symbol" w:hAnsi="Segoe UI Symbol" w:cs="Segoe UI Symbol"/>
                <w:color w:val="474747"/>
              </w:rPr>
              <w:t>✓</w:t>
            </w:r>
          </w:p>
        </w:tc>
        <w:tc>
          <w:tcPr>
            <w:tcW w:w="1276" w:type="dxa"/>
          </w:tcPr>
          <w:p w14:paraId="49805976" w14:textId="77777777" w:rsidR="00B30D8F" w:rsidRPr="00502A71" w:rsidRDefault="00B30D8F" w:rsidP="00D543F2">
            <w:pPr>
              <w:jc w:val="both"/>
              <w:rPr>
                <w:rFonts w:ascii="Segoe UI Symbol" w:hAnsi="Segoe UI Symbol" w:cs="Segoe UI Symbol"/>
                <w:color w:val="474747"/>
              </w:rPr>
            </w:pPr>
          </w:p>
        </w:tc>
      </w:tr>
      <w:tr w:rsidR="003B14C1" w:rsidRPr="00502A71" w14:paraId="664BFF34" w14:textId="5938821E" w:rsidTr="00D3527A">
        <w:trPr>
          <w:trHeight w:val="459"/>
        </w:trPr>
        <w:tc>
          <w:tcPr>
            <w:tcW w:w="1282" w:type="dxa"/>
          </w:tcPr>
          <w:p w14:paraId="027B6B74" w14:textId="15FF2726" w:rsidR="00B30D8F" w:rsidRPr="00502A71" w:rsidRDefault="00B30D8F" w:rsidP="00D543F2">
            <w:r w:rsidRPr="00502A71">
              <w:t>Mental health status</w:t>
            </w:r>
          </w:p>
        </w:tc>
        <w:tc>
          <w:tcPr>
            <w:tcW w:w="950" w:type="dxa"/>
          </w:tcPr>
          <w:p w14:paraId="11D923AC" w14:textId="77777777" w:rsidR="00B30D8F" w:rsidRPr="00502A71" w:rsidRDefault="00B30D8F" w:rsidP="00D543F2">
            <w:pPr>
              <w:pStyle w:val="Heading1"/>
              <w:shd w:val="clear" w:color="auto" w:fill="FFFFFF"/>
              <w:outlineLvl w:val="0"/>
              <w:rPr>
                <w:color w:val="474747"/>
                <w:sz w:val="20"/>
              </w:rPr>
            </w:pPr>
          </w:p>
        </w:tc>
        <w:tc>
          <w:tcPr>
            <w:tcW w:w="882" w:type="dxa"/>
          </w:tcPr>
          <w:p w14:paraId="53D5EA5A" w14:textId="5BEF994E" w:rsidR="00B30D8F" w:rsidRPr="00502A71" w:rsidRDefault="00B30D8F" w:rsidP="00D543F2">
            <w:pPr>
              <w:pStyle w:val="Heading1"/>
              <w:shd w:val="clear" w:color="auto" w:fill="FFFFFF"/>
              <w:outlineLvl w:val="0"/>
              <w:rPr>
                <w:color w:val="474747"/>
                <w:sz w:val="20"/>
              </w:rPr>
            </w:pPr>
          </w:p>
        </w:tc>
        <w:tc>
          <w:tcPr>
            <w:tcW w:w="992" w:type="dxa"/>
          </w:tcPr>
          <w:p w14:paraId="45C0853F" w14:textId="77777777" w:rsidR="00B30D8F" w:rsidRPr="00502A71" w:rsidRDefault="00B30D8F" w:rsidP="00D543F2">
            <w:pPr>
              <w:jc w:val="both"/>
              <w:rPr>
                <w:color w:val="474747"/>
              </w:rPr>
            </w:pPr>
          </w:p>
        </w:tc>
        <w:tc>
          <w:tcPr>
            <w:tcW w:w="1134" w:type="dxa"/>
          </w:tcPr>
          <w:p w14:paraId="508C54CA" w14:textId="083A75A9" w:rsidR="00B30D8F" w:rsidRPr="00502A71" w:rsidRDefault="00B30D8F" w:rsidP="00D543F2">
            <w:pPr>
              <w:jc w:val="both"/>
              <w:rPr>
                <w:u w:val="single"/>
              </w:rPr>
            </w:pPr>
            <w:r w:rsidRPr="00502A71">
              <w:rPr>
                <w:rFonts w:ascii="Segoe UI Symbol" w:hAnsi="Segoe UI Symbol" w:cs="Segoe UI Symbol"/>
                <w:color w:val="474747"/>
              </w:rPr>
              <w:t>✓</w:t>
            </w:r>
          </w:p>
        </w:tc>
        <w:tc>
          <w:tcPr>
            <w:tcW w:w="1134" w:type="dxa"/>
          </w:tcPr>
          <w:p w14:paraId="6BCCBF86" w14:textId="6988ED43" w:rsidR="00B30D8F" w:rsidRPr="00502A71" w:rsidRDefault="00B30D8F" w:rsidP="00D543F2">
            <w:pPr>
              <w:jc w:val="both"/>
              <w:rPr>
                <w:u w:val="single"/>
              </w:rPr>
            </w:pPr>
            <w:r w:rsidRPr="00502A71">
              <w:rPr>
                <w:rFonts w:ascii="Segoe UI Symbol" w:hAnsi="Segoe UI Symbol" w:cs="Segoe UI Symbol"/>
                <w:color w:val="474747"/>
              </w:rPr>
              <w:t>✓</w:t>
            </w:r>
          </w:p>
        </w:tc>
        <w:tc>
          <w:tcPr>
            <w:tcW w:w="851" w:type="dxa"/>
          </w:tcPr>
          <w:p w14:paraId="252F3239" w14:textId="77777777" w:rsidR="00B30D8F" w:rsidRPr="00502A71" w:rsidRDefault="00B30D8F" w:rsidP="00D543F2">
            <w:pPr>
              <w:jc w:val="both"/>
              <w:rPr>
                <w:u w:val="single"/>
              </w:rPr>
            </w:pPr>
          </w:p>
        </w:tc>
        <w:tc>
          <w:tcPr>
            <w:tcW w:w="850" w:type="dxa"/>
          </w:tcPr>
          <w:p w14:paraId="2198B148" w14:textId="77777777" w:rsidR="00B30D8F" w:rsidRPr="00502A71" w:rsidRDefault="00B30D8F" w:rsidP="00D543F2">
            <w:pPr>
              <w:jc w:val="both"/>
              <w:rPr>
                <w:u w:val="single"/>
              </w:rPr>
            </w:pPr>
          </w:p>
        </w:tc>
        <w:tc>
          <w:tcPr>
            <w:tcW w:w="1276" w:type="dxa"/>
          </w:tcPr>
          <w:p w14:paraId="67E493B6" w14:textId="77777777" w:rsidR="00B30D8F" w:rsidRPr="00502A71" w:rsidRDefault="00B30D8F" w:rsidP="00D543F2">
            <w:pPr>
              <w:jc w:val="both"/>
              <w:rPr>
                <w:u w:val="single"/>
              </w:rPr>
            </w:pPr>
          </w:p>
        </w:tc>
      </w:tr>
      <w:tr w:rsidR="003B14C1" w:rsidRPr="00502A71" w14:paraId="58CD8139" w14:textId="68EED3ED" w:rsidTr="00D3527A">
        <w:trPr>
          <w:trHeight w:val="266"/>
        </w:trPr>
        <w:tc>
          <w:tcPr>
            <w:tcW w:w="1282" w:type="dxa"/>
          </w:tcPr>
          <w:p w14:paraId="4DDBBE58" w14:textId="71DEC875" w:rsidR="00B30D8F" w:rsidRPr="00502A71" w:rsidRDefault="00B30D8F" w:rsidP="00D543F2">
            <w:r w:rsidRPr="00502A71">
              <w:t>Age</w:t>
            </w:r>
          </w:p>
        </w:tc>
        <w:tc>
          <w:tcPr>
            <w:tcW w:w="950" w:type="dxa"/>
          </w:tcPr>
          <w:p w14:paraId="02221DD3" w14:textId="77777777" w:rsidR="00B30D8F" w:rsidRPr="00502A71" w:rsidRDefault="00B30D8F" w:rsidP="00D543F2">
            <w:pPr>
              <w:pStyle w:val="Heading1"/>
              <w:shd w:val="clear" w:color="auto" w:fill="FFFFFF"/>
              <w:outlineLvl w:val="0"/>
              <w:rPr>
                <w:color w:val="474747"/>
                <w:sz w:val="20"/>
              </w:rPr>
            </w:pPr>
          </w:p>
        </w:tc>
        <w:tc>
          <w:tcPr>
            <w:tcW w:w="882" w:type="dxa"/>
          </w:tcPr>
          <w:p w14:paraId="71DED1AF" w14:textId="2166A3AC" w:rsidR="00B30D8F" w:rsidRPr="00502A71" w:rsidRDefault="00B30D8F" w:rsidP="00D543F2">
            <w:pPr>
              <w:pStyle w:val="Heading1"/>
              <w:shd w:val="clear" w:color="auto" w:fill="FFFFFF"/>
              <w:outlineLvl w:val="0"/>
              <w:rPr>
                <w:color w:val="474747"/>
                <w:sz w:val="20"/>
              </w:rPr>
            </w:pPr>
            <w:bookmarkStart w:id="25" w:name="_Toc149751101"/>
            <w:r w:rsidRPr="00502A71">
              <w:rPr>
                <w:rFonts w:ascii="Segoe UI Symbol" w:hAnsi="Segoe UI Symbol" w:cs="Segoe UI Symbol"/>
                <w:color w:val="474747"/>
                <w:sz w:val="20"/>
              </w:rPr>
              <w:t>✓</w:t>
            </w:r>
            <w:bookmarkEnd w:id="25"/>
          </w:p>
        </w:tc>
        <w:tc>
          <w:tcPr>
            <w:tcW w:w="992" w:type="dxa"/>
          </w:tcPr>
          <w:p w14:paraId="749082D7" w14:textId="5B4E82B8" w:rsidR="00B30D8F" w:rsidRPr="00502A71" w:rsidRDefault="00B30D8F" w:rsidP="00D543F2">
            <w:pPr>
              <w:jc w:val="both"/>
              <w:rPr>
                <w:color w:val="474747"/>
              </w:rPr>
            </w:pPr>
            <w:r w:rsidRPr="00502A71">
              <w:rPr>
                <w:rFonts w:ascii="Segoe UI Symbol" w:hAnsi="Segoe UI Symbol" w:cs="Segoe UI Symbol"/>
                <w:color w:val="474747"/>
              </w:rPr>
              <w:t>✓</w:t>
            </w:r>
          </w:p>
        </w:tc>
        <w:tc>
          <w:tcPr>
            <w:tcW w:w="1134" w:type="dxa"/>
          </w:tcPr>
          <w:p w14:paraId="0C1F22F6" w14:textId="1A7423DD" w:rsidR="00B30D8F" w:rsidRPr="00502A71" w:rsidRDefault="00B30D8F" w:rsidP="00D543F2">
            <w:pPr>
              <w:jc w:val="both"/>
              <w:rPr>
                <w:color w:val="474747"/>
              </w:rPr>
            </w:pPr>
          </w:p>
        </w:tc>
        <w:tc>
          <w:tcPr>
            <w:tcW w:w="1134" w:type="dxa"/>
          </w:tcPr>
          <w:p w14:paraId="218CEFA4" w14:textId="77777777" w:rsidR="00B30D8F" w:rsidRPr="00502A71" w:rsidRDefault="00B30D8F" w:rsidP="00D543F2">
            <w:pPr>
              <w:jc w:val="both"/>
              <w:rPr>
                <w:color w:val="474747"/>
              </w:rPr>
            </w:pPr>
          </w:p>
        </w:tc>
        <w:tc>
          <w:tcPr>
            <w:tcW w:w="851" w:type="dxa"/>
          </w:tcPr>
          <w:p w14:paraId="379CE179" w14:textId="77777777" w:rsidR="00B30D8F" w:rsidRPr="00502A71" w:rsidRDefault="00B30D8F" w:rsidP="00D543F2">
            <w:pPr>
              <w:jc w:val="both"/>
              <w:rPr>
                <w:u w:val="single"/>
              </w:rPr>
            </w:pPr>
          </w:p>
        </w:tc>
        <w:tc>
          <w:tcPr>
            <w:tcW w:w="850" w:type="dxa"/>
          </w:tcPr>
          <w:p w14:paraId="18829ECC" w14:textId="732064D7" w:rsidR="00B30D8F" w:rsidRPr="00502A71" w:rsidRDefault="00B30D8F" w:rsidP="00D543F2">
            <w:pPr>
              <w:jc w:val="both"/>
              <w:rPr>
                <w:u w:val="single"/>
              </w:rPr>
            </w:pPr>
            <w:r w:rsidRPr="00502A71">
              <w:rPr>
                <w:rFonts w:ascii="Segoe UI Symbol" w:hAnsi="Segoe UI Symbol" w:cs="Segoe UI Symbol"/>
                <w:color w:val="474747"/>
              </w:rPr>
              <w:t>✓</w:t>
            </w:r>
          </w:p>
        </w:tc>
        <w:tc>
          <w:tcPr>
            <w:tcW w:w="1276" w:type="dxa"/>
          </w:tcPr>
          <w:p w14:paraId="2D4515DF" w14:textId="77777777" w:rsidR="00B30D8F" w:rsidRPr="00502A71" w:rsidRDefault="00B30D8F" w:rsidP="00D543F2">
            <w:pPr>
              <w:jc w:val="both"/>
              <w:rPr>
                <w:rFonts w:ascii="Segoe UI Symbol" w:hAnsi="Segoe UI Symbol" w:cs="Segoe UI Symbol"/>
                <w:color w:val="474747"/>
              </w:rPr>
            </w:pPr>
          </w:p>
        </w:tc>
      </w:tr>
      <w:tr w:rsidR="003B14C1" w:rsidRPr="00502A71" w14:paraId="06EE1728" w14:textId="5F90A21C" w:rsidTr="00D3527A">
        <w:trPr>
          <w:trHeight w:val="467"/>
        </w:trPr>
        <w:tc>
          <w:tcPr>
            <w:tcW w:w="1282" w:type="dxa"/>
          </w:tcPr>
          <w:p w14:paraId="631D3FC0" w14:textId="3FF1EEE0" w:rsidR="00B30D8F" w:rsidRPr="00502A71" w:rsidRDefault="00B30D8F" w:rsidP="00D543F2">
            <w:r w:rsidRPr="00502A71">
              <w:t>Employment Type</w:t>
            </w:r>
          </w:p>
        </w:tc>
        <w:tc>
          <w:tcPr>
            <w:tcW w:w="950" w:type="dxa"/>
          </w:tcPr>
          <w:p w14:paraId="74239624" w14:textId="2E746889" w:rsidR="00B30D8F" w:rsidRPr="00502A71" w:rsidRDefault="00E51E5C" w:rsidP="00D543F2">
            <w:pPr>
              <w:pStyle w:val="Heading1"/>
              <w:shd w:val="clear" w:color="auto" w:fill="FFFFFF"/>
              <w:outlineLvl w:val="0"/>
              <w:rPr>
                <w:color w:val="474747"/>
                <w:sz w:val="20"/>
              </w:rPr>
            </w:pPr>
            <w:bookmarkStart w:id="26" w:name="_Toc149751102"/>
            <w:r w:rsidRPr="00502A71">
              <w:rPr>
                <w:rFonts w:ascii="Segoe UI Symbol" w:hAnsi="Segoe UI Symbol" w:cs="Segoe UI Symbol"/>
                <w:color w:val="474747"/>
                <w:sz w:val="20"/>
              </w:rPr>
              <w:t>✓</w:t>
            </w:r>
            <w:bookmarkEnd w:id="26"/>
          </w:p>
        </w:tc>
        <w:tc>
          <w:tcPr>
            <w:tcW w:w="882" w:type="dxa"/>
          </w:tcPr>
          <w:p w14:paraId="1443EAC7" w14:textId="77777777" w:rsidR="00B30D8F" w:rsidRPr="00502A71" w:rsidRDefault="00B30D8F" w:rsidP="00D543F2">
            <w:pPr>
              <w:pStyle w:val="Heading1"/>
              <w:shd w:val="clear" w:color="auto" w:fill="FFFFFF"/>
              <w:outlineLvl w:val="0"/>
              <w:rPr>
                <w:rFonts w:ascii="Segoe UI Symbol" w:hAnsi="Segoe UI Symbol" w:cs="Segoe UI Symbol"/>
                <w:color w:val="474747"/>
                <w:sz w:val="20"/>
              </w:rPr>
            </w:pPr>
          </w:p>
        </w:tc>
        <w:tc>
          <w:tcPr>
            <w:tcW w:w="992" w:type="dxa"/>
          </w:tcPr>
          <w:p w14:paraId="0C9285F9" w14:textId="77777777" w:rsidR="00B30D8F" w:rsidRPr="00502A71" w:rsidRDefault="00B30D8F" w:rsidP="00D543F2">
            <w:pPr>
              <w:jc w:val="both"/>
              <w:rPr>
                <w:rFonts w:ascii="Segoe UI Symbol" w:hAnsi="Segoe UI Symbol" w:cs="Segoe UI Symbol"/>
                <w:color w:val="474747"/>
              </w:rPr>
            </w:pPr>
          </w:p>
        </w:tc>
        <w:tc>
          <w:tcPr>
            <w:tcW w:w="1134" w:type="dxa"/>
          </w:tcPr>
          <w:p w14:paraId="6C2A6557" w14:textId="77777777" w:rsidR="00B30D8F" w:rsidRPr="00502A71" w:rsidRDefault="00B30D8F" w:rsidP="00D543F2">
            <w:pPr>
              <w:jc w:val="both"/>
              <w:rPr>
                <w:color w:val="474747"/>
              </w:rPr>
            </w:pPr>
          </w:p>
        </w:tc>
        <w:tc>
          <w:tcPr>
            <w:tcW w:w="1134" w:type="dxa"/>
          </w:tcPr>
          <w:p w14:paraId="317EAA2D" w14:textId="77777777" w:rsidR="00B30D8F" w:rsidRPr="00502A71" w:rsidRDefault="00B30D8F" w:rsidP="00D543F2">
            <w:pPr>
              <w:jc w:val="both"/>
              <w:rPr>
                <w:color w:val="474747"/>
              </w:rPr>
            </w:pPr>
          </w:p>
        </w:tc>
        <w:tc>
          <w:tcPr>
            <w:tcW w:w="851" w:type="dxa"/>
          </w:tcPr>
          <w:p w14:paraId="0CA4188C" w14:textId="765A38F2" w:rsidR="00B30D8F" w:rsidRPr="00502A71" w:rsidRDefault="00B30D8F" w:rsidP="00D543F2">
            <w:pPr>
              <w:jc w:val="both"/>
              <w:rPr>
                <w:u w:val="single"/>
              </w:rPr>
            </w:pPr>
            <w:r w:rsidRPr="00502A71">
              <w:rPr>
                <w:rFonts w:ascii="Segoe UI Symbol" w:hAnsi="Segoe UI Symbol" w:cs="Segoe UI Symbol"/>
                <w:color w:val="474747"/>
              </w:rPr>
              <w:t>✓</w:t>
            </w:r>
          </w:p>
        </w:tc>
        <w:tc>
          <w:tcPr>
            <w:tcW w:w="850" w:type="dxa"/>
          </w:tcPr>
          <w:p w14:paraId="0E4E7686" w14:textId="77777777" w:rsidR="00B30D8F" w:rsidRPr="00502A71" w:rsidRDefault="00B30D8F" w:rsidP="00D543F2">
            <w:pPr>
              <w:jc w:val="both"/>
              <w:rPr>
                <w:u w:val="single"/>
              </w:rPr>
            </w:pPr>
          </w:p>
        </w:tc>
        <w:tc>
          <w:tcPr>
            <w:tcW w:w="1276" w:type="dxa"/>
          </w:tcPr>
          <w:p w14:paraId="4AA80807" w14:textId="77777777" w:rsidR="00B30D8F" w:rsidRPr="00502A71" w:rsidRDefault="00B30D8F" w:rsidP="00D543F2">
            <w:pPr>
              <w:jc w:val="both"/>
              <w:rPr>
                <w:u w:val="single"/>
              </w:rPr>
            </w:pPr>
          </w:p>
        </w:tc>
      </w:tr>
      <w:tr w:rsidR="003B14C1" w:rsidRPr="00502A71" w14:paraId="3DD8FD6C" w14:textId="08F64DB8" w:rsidTr="00D3527A">
        <w:trPr>
          <w:trHeight w:val="266"/>
        </w:trPr>
        <w:tc>
          <w:tcPr>
            <w:tcW w:w="1282" w:type="dxa"/>
          </w:tcPr>
          <w:p w14:paraId="719DA051" w14:textId="50F801E7" w:rsidR="00B30D8F" w:rsidRPr="00502A71" w:rsidRDefault="00B30D8F" w:rsidP="00D543F2">
            <w:r w:rsidRPr="00502A71">
              <w:t>Mine type</w:t>
            </w:r>
          </w:p>
        </w:tc>
        <w:tc>
          <w:tcPr>
            <w:tcW w:w="950" w:type="dxa"/>
          </w:tcPr>
          <w:p w14:paraId="471C2642" w14:textId="77777777" w:rsidR="00B30D8F" w:rsidRPr="00502A71" w:rsidRDefault="00B30D8F" w:rsidP="00D543F2">
            <w:pPr>
              <w:pStyle w:val="Heading1"/>
              <w:shd w:val="clear" w:color="auto" w:fill="FFFFFF"/>
              <w:outlineLvl w:val="0"/>
              <w:rPr>
                <w:color w:val="474747"/>
                <w:sz w:val="20"/>
              </w:rPr>
            </w:pPr>
          </w:p>
        </w:tc>
        <w:tc>
          <w:tcPr>
            <w:tcW w:w="882" w:type="dxa"/>
          </w:tcPr>
          <w:p w14:paraId="1DF47BEF" w14:textId="77777777" w:rsidR="00B30D8F" w:rsidRPr="00502A71" w:rsidRDefault="00B30D8F" w:rsidP="00D543F2">
            <w:pPr>
              <w:pStyle w:val="Heading1"/>
              <w:shd w:val="clear" w:color="auto" w:fill="FFFFFF"/>
              <w:outlineLvl w:val="0"/>
              <w:rPr>
                <w:rFonts w:ascii="Segoe UI Symbol" w:hAnsi="Segoe UI Symbol" w:cs="Segoe UI Symbol"/>
                <w:color w:val="474747"/>
                <w:sz w:val="20"/>
              </w:rPr>
            </w:pPr>
          </w:p>
        </w:tc>
        <w:tc>
          <w:tcPr>
            <w:tcW w:w="992" w:type="dxa"/>
          </w:tcPr>
          <w:p w14:paraId="47433E04" w14:textId="77777777" w:rsidR="00B30D8F" w:rsidRPr="00502A71" w:rsidRDefault="00B30D8F" w:rsidP="00D543F2">
            <w:pPr>
              <w:jc w:val="both"/>
              <w:rPr>
                <w:rFonts w:ascii="Segoe UI Symbol" w:hAnsi="Segoe UI Symbol" w:cs="Segoe UI Symbol"/>
                <w:color w:val="474747"/>
              </w:rPr>
            </w:pPr>
          </w:p>
        </w:tc>
        <w:tc>
          <w:tcPr>
            <w:tcW w:w="1134" w:type="dxa"/>
          </w:tcPr>
          <w:p w14:paraId="79AEF026" w14:textId="77777777" w:rsidR="00B30D8F" w:rsidRPr="00502A71" w:rsidRDefault="00B30D8F" w:rsidP="00D543F2">
            <w:pPr>
              <w:jc w:val="both"/>
              <w:rPr>
                <w:color w:val="474747"/>
              </w:rPr>
            </w:pPr>
          </w:p>
        </w:tc>
        <w:tc>
          <w:tcPr>
            <w:tcW w:w="1134" w:type="dxa"/>
          </w:tcPr>
          <w:p w14:paraId="473FD3B2" w14:textId="77777777" w:rsidR="00B30D8F" w:rsidRPr="00502A71" w:rsidRDefault="00B30D8F" w:rsidP="00D543F2">
            <w:pPr>
              <w:jc w:val="both"/>
              <w:rPr>
                <w:color w:val="474747"/>
              </w:rPr>
            </w:pPr>
          </w:p>
        </w:tc>
        <w:tc>
          <w:tcPr>
            <w:tcW w:w="851" w:type="dxa"/>
          </w:tcPr>
          <w:p w14:paraId="53CD7954" w14:textId="556DEB89" w:rsidR="00B30D8F" w:rsidRPr="00502A71" w:rsidRDefault="00B30D8F" w:rsidP="00D543F2">
            <w:pPr>
              <w:jc w:val="both"/>
              <w:rPr>
                <w:rFonts w:ascii="Segoe UI Symbol" w:hAnsi="Segoe UI Symbol" w:cs="Segoe UI Symbol"/>
                <w:color w:val="474747"/>
              </w:rPr>
            </w:pPr>
            <w:r w:rsidRPr="00502A71">
              <w:rPr>
                <w:rFonts w:ascii="Segoe UI Symbol" w:hAnsi="Segoe UI Symbol" w:cs="Segoe UI Symbol"/>
                <w:color w:val="474747"/>
              </w:rPr>
              <w:t>✓</w:t>
            </w:r>
          </w:p>
        </w:tc>
        <w:tc>
          <w:tcPr>
            <w:tcW w:w="850" w:type="dxa"/>
          </w:tcPr>
          <w:p w14:paraId="0CB45F10" w14:textId="77777777" w:rsidR="00B30D8F" w:rsidRPr="00502A71" w:rsidRDefault="00B30D8F" w:rsidP="00D543F2">
            <w:pPr>
              <w:jc w:val="both"/>
              <w:rPr>
                <w:u w:val="single"/>
              </w:rPr>
            </w:pPr>
          </w:p>
        </w:tc>
        <w:tc>
          <w:tcPr>
            <w:tcW w:w="1276" w:type="dxa"/>
          </w:tcPr>
          <w:p w14:paraId="6C103DAB" w14:textId="77777777" w:rsidR="00B30D8F" w:rsidRPr="00502A71" w:rsidRDefault="00B30D8F" w:rsidP="00D543F2">
            <w:pPr>
              <w:jc w:val="both"/>
              <w:rPr>
                <w:u w:val="single"/>
              </w:rPr>
            </w:pPr>
          </w:p>
        </w:tc>
      </w:tr>
      <w:tr w:rsidR="003B14C1" w:rsidRPr="00502A71" w14:paraId="165C8EEF" w14:textId="63FDA3BD" w:rsidTr="00D3527A">
        <w:trPr>
          <w:trHeight w:val="266"/>
        </w:trPr>
        <w:tc>
          <w:tcPr>
            <w:tcW w:w="1282" w:type="dxa"/>
          </w:tcPr>
          <w:p w14:paraId="42D867C3" w14:textId="1F63BAC2" w:rsidR="00B30D8F" w:rsidRPr="00502A71" w:rsidRDefault="00B30D8F" w:rsidP="00D543F2">
            <w:r w:rsidRPr="00502A71">
              <w:t>Gender</w:t>
            </w:r>
          </w:p>
        </w:tc>
        <w:tc>
          <w:tcPr>
            <w:tcW w:w="950" w:type="dxa"/>
          </w:tcPr>
          <w:p w14:paraId="03118D45" w14:textId="77777777" w:rsidR="00B30D8F" w:rsidRPr="00502A71" w:rsidRDefault="00B30D8F" w:rsidP="00D543F2">
            <w:pPr>
              <w:pStyle w:val="Heading1"/>
              <w:shd w:val="clear" w:color="auto" w:fill="FFFFFF"/>
              <w:outlineLvl w:val="0"/>
              <w:rPr>
                <w:color w:val="474747"/>
                <w:sz w:val="20"/>
              </w:rPr>
            </w:pPr>
          </w:p>
        </w:tc>
        <w:tc>
          <w:tcPr>
            <w:tcW w:w="882" w:type="dxa"/>
          </w:tcPr>
          <w:p w14:paraId="536532FB" w14:textId="77777777" w:rsidR="00B30D8F" w:rsidRPr="00502A71" w:rsidRDefault="00B30D8F" w:rsidP="00D543F2">
            <w:pPr>
              <w:pStyle w:val="Heading1"/>
              <w:shd w:val="clear" w:color="auto" w:fill="FFFFFF"/>
              <w:outlineLvl w:val="0"/>
              <w:rPr>
                <w:rFonts w:ascii="Segoe UI Symbol" w:hAnsi="Segoe UI Symbol" w:cs="Segoe UI Symbol"/>
                <w:color w:val="474747"/>
                <w:sz w:val="20"/>
              </w:rPr>
            </w:pPr>
          </w:p>
        </w:tc>
        <w:tc>
          <w:tcPr>
            <w:tcW w:w="992" w:type="dxa"/>
          </w:tcPr>
          <w:p w14:paraId="6C61B9C0" w14:textId="77777777" w:rsidR="00B30D8F" w:rsidRPr="00502A71" w:rsidRDefault="00B30D8F" w:rsidP="00D543F2">
            <w:pPr>
              <w:jc w:val="both"/>
              <w:rPr>
                <w:rFonts w:ascii="Segoe UI Symbol" w:hAnsi="Segoe UI Symbol" w:cs="Segoe UI Symbol"/>
                <w:color w:val="474747"/>
              </w:rPr>
            </w:pPr>
          </w:p>
        </w:tc>
        <w:tc>
          <w:tcPr>
            <w:tcW w:w="1134" w:type="dxa"/>
          </w:tcPr>
          <w:p w14:paraId="7C1FE12C" w14:textId="77777777" w:rsidR="00B30D8F" w:rsidRPr="00502A71" w:rsidRDefault="00B30D8F" w:rsidP="00D543F2">
            <w:pPr>
              <w:jc w:val="both"/>
              <w:rPr>
                <w:color w:val="474747"/>
              </w:rPr>
            </w:pPr>
          </w:p>
        </w:tc>
        <w:tc>
          <w:tcPr>
            <w:tcW w:w="1134" w:type="dxa"/>
          </w:tcPr>
          <w:p w14:paraId="6E0E60DF" w14:textId="77777777" w:rsidR="00B30D8F" w:rsidRPr="00502A71" w:rsidRDefault="00B30D8F" w:rsidP="00D543F2">
            <w:pPr>
              <w:jc w:val="both"/>
              <w:rPr>
                <w:color w:val="474747"/>
              </w:rPr>
            </w:pPr>
          </w:p>
        </w:tc>
        <w:tc>
          <w:tcPr>
            <w:tcW w:w="851" w:type="dxa"/>
          </w:tcPr>
          <w:p w14:paraId="38A75003" w14:textId="77777777" w:rsidR="00B30D8F" w:rsidRPr="00502A71" w:rsidRDefault="00B30D8F" w:rsidP="00D543F2">
            <w:pPr>
              <w:jc w:val="both"/>
              <w:rPr>
                <w:rFonts w:ascii="Segoe UI Symbol" w:hAnsi="Segoe UI Symbol" w:cs="Segoe UI Symbol"/>
                <w:color w:val="474747"/>
              </w:rPr>
            </w:pPr>
          </w:p>
        </w:tc>
        <w:tc>
          <w:tcPr>
            <w:tcW w:w="850" w:type="dxa"/>
          </w:tcPr>
          <w:p w14:paraId="05B54674" w14:textId="3CC9947A" w:rsidR="00B30D8F" w:rsidRPr="00502A71" w:rsidRDefault="00B30D8F" w:rsidP="00D543F2">
            <w:pPr>
              <w:jc w:val="both"/>
              <w:rPr>
                <w:u w:val="single"/>
              </w:rPr>
            </w:pPr>
            <w:r w:rsidRPr="00502A71">
              <w:rPr>
                <w:rFonts w:ascii="Segoe UI Symbol" w:hAnsi="Segoe UI Symbol" w:cs="Segoe UI Symbol"/>
                <w:color w:val="474747"/>
              </w:rPr>
              <w:t>✓</w:t>
            </w:r>
          </w:p>
        </w:tc>
        <w:tc>
          <w:tcPr>
            <w:tcW w:w="1276" w:type="dxa"/>
          </w:tcPr>
          <w:p w14:paraId="147F7C87" w14:textId="77777777" w:rsidR="00B30D8F" w:rsidRPr="00502A71" w:rsidRDefault="00B30D8F" w:rsidP="00D543F2">
            <w:pPr>
              <w:jc w:val="both"/>
              <w:rPr>
                <w:rFonts w:ascii="Segoe UI Symbol" w:hAnsi="Segoe UI Symbol" w:cs="Segoe UI Symbol"/>
                <w:color w:val="474747"/>
              </w:rPr>
            </w:pPr>
          </w:p>
        </w:tc>
      </w:tr>
      <w:tr w:rsidR="003B14C1" w:rsidRPr="00502A71" w14:paraId="11A54DF9" w14:textId="1276D0E7" w:rsidTr="00D3527A">
        <w:trPr>
          <w:trHeight w:val="459"/>
        </w:trPr>
        <w:tc>
          <w:tcPr>
            <w:tcW w:w="1282" w:type="dxa"/>
          </w:tcPr>
          <w:p w14:paraId="690DEE1B" w14:textId="031B3B45" w:rsidR="00B30D8F" w:rsidRPr="00502A71" w:rsidRDefault="00B30D8F" w:rsidP="00D543F2">
            <w:r w:rsidRPr="00502A71">
              <w:t>Size of organi</w:t>
            </w:r>
            <w:r w:rsidR="0059665A" w:rsidRPr="00502A71">
              <w:t>z</w:t>
            </w:r>
            <w:r w:rsidRPr="00502A71">
              <w:t>ation</w:t>
            </w:r>
          </w:p>
        </w:tc>
        <w:tc>
          <w:tcPr>
            <w:tcW w:w="950" w:type="dxa"/>
          </w:tcPr>
          <w:p w14:paraId="56747F8A" w14:textId="77777777" w:rsidR="00B30D8F" w:rsidRPr="00502A71" w:rsidRDefault="00B30D8F" w:rsidP="00D543F2">
            <w:pPr>
              <w:pStyle w:val="Heading1"/>
              <w:shd w:val="clear" w:color="auto" w:fill="FFFFFF"/>
              <w:outlineLvl w:val="0"/>
              <w:rPr>
                <w:color w:val="474747"/>
                <w:sz w:val="20"/>
              </w:rPr>
            </w:pPr>
          </w:p>
        </w:tc>
        <w:tc>
          <w:tcPr>
            <w:tcW w:w="882" w:type="dxa"/>
          </w:tcPr>
          <w:p w14:paraId="4E4DA307" w14:textId="77777777" w:rsidR="00B30D8F" w:rsidRPr="00502A71" w:rsidRDefault="00B30D8F" w:rsidP="00D543F2">
            <w:pPr>
              <w:pStyle w:val="Heading1"/>
              <w:shd w:val="clear" w:color="auto" w:fill="FFFFFF"/>
              <w:outlineLvl w:val="0"/>
              <w:rPr>
                <w:rFonts w:ascii="Segoe UI Symbol" w:hAnsi="Segoe UI Symbol" w:cs="Segoe UI Symbol"/>
                <w:color w:val="474747"/>
                <w:sz w:val="20"/>
              </w:rPr>
            </w:pPr>
          </w:p>
        </w:tc>
        <w:tc>
          <w:tcPr>
            <w:tcW w:w="992" w:type="dxa"/>
          </w:tcPr>
          <w:p w14:paraId="137431D7" w14:textId="77777777" w:rsidR="00B30D8F" w:rsidRPr="00502A71" w:rsidRDefault="00B30D8F" w:rsidP="00D543F2">
            <w:pPr>
              <w:jc w:val="both"/>
              <w:rPr>
                <w:rFonts w:ascii="Segoe UI Symbol" w:hAnsi="Segoe UI Symbol" w:cs="Segoe UI Symbol"/>
                <w:color w:val="474747"/>
              </w:rPr>
            </w:pPr>
          </w:p>
        </w:tc>
        <w:tc>
          <w:tcPr>
            <w:tcW w:w="1134" w:type="dxa"/>
          </w:tcPr>
          <w:p w14:paraId="6BA8C6F7" w14:textId="77777777" w:rsidR="00B30D8F" w:rsidRPr="00502A71" w:rsidRDefault="00B30D8F" w:rsidP="00D543F2">
            <w:pPr>
              <w:jc w:val="both"/>
              <w:rPr>
                <w:color w:val="474747"/>
              </w:rPr>
            </w:pPr>
          </w:p>
        </w:tc>
        <w:tc>
          <w:tcPr>
            <w:tcW w:w="1134" w:type="dxa"/>
          </w:tcPr>
          <w:p w14:paraId="44E5E4F8" w14:textId="77777777" w:rsidR="00B30D8F" w:rsidRPr="00502A71" w:rsidRDefault="00B30D8F" w:rsidP="00D543F2">
            <w:pPr>
              <w:jc w:val="both"/>
              <w:rPr>
                <w:color w:val="474747"/>
              </w:rPr>
            </w:pPr>
          </w:p>
        </w:tc>
        <w:tc>
          <w:tcPr>
            <w:tcW w:w="851" w:type="dxa"/>
          </w:tcPr>
          <w:p w14:paraId="428DE605" w14:textId="77777777" w:rsidR="00B30D8F" w:rsidRPr="00502A71" w:rsidRDefault="00B30D8F" w:rsidP="00D543F2">
            <w:pPr>
              <w:jc w:val="both"/>
              <w:rPr>
                <w:rFonts w:ascii="Segoe UI Symbol" w:hAnsi="Segoe UI Symbol" w:cs="Segoe UI Symbol"/>
                <w:color w:val="474747"/>
              </w:rPr>
            </w:pPr>
          </w:p>
        </w:tc>
        <w:tc>
          <w:tcPr>
            <w:tcW w:w="850" w:type="dxa"/>
          </w:tcPr>
          <w:p w14:paraId="58BE252E" w14:textId="1C51D647" w:rsidR="00B30D8F" w:rsidRPr="00502A71" w:rsidRDefault="00B30D8F" w:rsidP="00D543F2">
            <w:pPr>
              <w:jc w:val="both"/>
              <w:rPr>
                <w:rFonts w:ascii="Segoe UI Symbol" w:hAnsi="Segoe UI Symbol" w:cs="Segoe UI Symbol"/>
                <w:color w:val="474747"/>
              </w:rPr>
            </w:pPr>
            <w:r w:rsidRPr="00502A71">
              <w:rPr>
                <w:rFonts w:ascii="Segoe UI Symbol" w:hAnsi="Segoe UI Symbol" w:cs="Segoe UI Symbol"/>
                <w:color w:val="474747"/>
              </w:rPr>
              <w:t>✓</w:t>
            </w:r>
          </w:p>
        </w:tc>
        <w:tc>
          <w:tcPr>
            <w:tcW w:w="1276" w:type="dxa"/>
          </w:tcPr>
          <w:p w14:paraId="7338E74F" w14:textId="77777777" w:rsidR="00B30D8F" w:rsidRPr="00502A71" w:rsidRDefault="00B30D8F" w:rsidP="00D543F2">
            <w:pPr>
              <w:jc w:val="both"/>
              <w:rPr>
                <w:rFonts w:ascii="Segoe UI Symbol" w:hAnsi="Segoe UI Symbol" w:cs="Segoe UI Symbol"/>
                <w:color w:val="474747"/>
              </w:rPr>
            </w:pPr>
          </w:p>
        </w:tc>
      </w:tr>
      <w:tr w:rsidR="003B14C1" w:rsidRPr="00502A71" w14:paraId="45858B64" w14:textId="0D2F2A77" w:rsidTr="00D3527A">
        <w:trPr>
          <w:trHeight w:val="274"/>
        </w:trPr>
        <w:tc>
          <w:tcPr>
            <w:tcW w:w="1282" w:type="dxa"/>
          </w:tcPr>
          <w:p w14:paraId="130D8DEA" w14:textId="0A7A07D9" w:rsidR="00B30D8F" w:rsidRPr="00502A71" w:rsidRDefault="00B30D8F" w:rsidP="00D543F2">
            <w:r w:rsidRPr="00502A71">
              <w:t>Project size</w:t>
            </w:r>
          </w:p>
        </w:tc>
        <w:tc>
          <w:tcPr>
            <w:tcW w:w="950" w:type="dxa"/>
          </w:tcPr>
          <w:p w14:paraId="0A09FC97" w14:textId="77777777" w:rsidR="00B30D8F" w:rsidRPr="00502A71" w:rsidRDefault="00B30D8F" w:rsidP="00D543F2">
            <w:pPr>
              <w:pStyle w:val="Heading1"/>
              <w:shd w:val="clear" w:color="auto" w:fill="FFFFFF"/>
              <w:outlineLvl w:val="0"/>
              <w:rPr>
                <w:color w:val="474747"/>
                <w:sz w:val="20"/>
              </w:rPr>
            </w:pPr>
          </w:p>
        </w:tc>
        <w:tc>
          <w:tcPr>
            <w:tcW w:w="882" w:type="dxa"/>
          </w:tcPr>
          <w:p w14:paraId="3C2BD145" w14:textId="77777777" w:rsidR="00B30D8F" w:rsidRPr="00502A71" w:rsidRDefault="00B30D8F" w:rsidP="00D543F2">
            <w:pPr>
              <w:pStyle w:val="Heading1"/>
              <w:shd w:val="clear" w:color="auto" w:fill="FFFFFF"/>
              <w:outlineLvl w:val="0"/>
              <w:rPr>
                <w:rFonts w:ascii="Segoe UI Symbol" w:hAnsi="Segoe UI Symbol" w:cs="Segoe UI Symbol"/>
                <w:color w:val="474747"/>
                <w:sz w:val="20"/>
              </w:rPr>
            </w:pPr>
          </w:p>
        </w:tc>
        <w:tc>
          <w:tcPr>
            <w:tcW w:w="992" w:type="dxa"/>
          </w:tcPr>
          <w:p w14:paraId="7808288B" w14:textId="77777777" w:rsidR="00B30D8F" w:rsidRPr="00502A71" w:rsidRDefault="00B30D8F" w:rsidP="00D543F2">
            <w:pPr>
              <w:jc w:val="both"/>
              <w:rPr>
                <w:rFonts w:ascii="Segoe UI Symbol" w:hAnsi="Segoe UI Symbol" w:cs="Segoe UI Symbol"/>
                <w:color w:val="474747"/>
              </w:rPr>
            </w:pPr>
          </w:p>
        </w:tc>
        <w:tc>
          <w:tcPr>
            <w:tcW w:w="1134" w:type="dxa"/>
          </w:tcPr>
          <w:p w14:paraId="6C084C96" w14:textId="77777777" w:rsidR="00B30D8F" w:rsidRPr="00502A71" w:rsidRDefault="00B30D8F" w:rsidP="00D543F2">
            <w:pPr>
              <w:jc w:val="both"/>
              <w:rPr>
                <w:color w:val="474747"/>
              </w:rPr>
            </w:pPr>
          </w:p>
        </w:tc>
        <w:tc>
          <w:tcPr>
            <w:tcW w:w="1134" w:type="dxa"/>
          </w:tcPr>
          <w:p w14:paraId="156F0C82" w14:textId="77777777" w:rsidR="00B30D8F" w:rsidRPr="00502A71" w:rsidRDefault="00B30D8F" w:rsidP="00D543F2">
            <w:pPr>
              <w:jc w:val="both"/>
              <w:rPr>
                <w:color w:val="474747"/>
              </w:rPr>
            </w:pPr>
          </w:p>
        </w:tc>
        <w:tc>
          <w:tcPr>
            <w:tcW w:w="851" w:type="dxa"/>
          </w:tcPr>
          <w:p w14:paraId="603F8DFF" w14:textId="77777777" w:rsidR="00B30D8F" w:rsidRPr="00502A71" w:rsidRDefault="00B30D8F" w:rsidP="00D543F2">
            <w:pPr>
              <w:jc w:val="both"/>
              <w:rPr>
                <w:rFonts w:ascii="Segoe UI Symbol" w:hAnsi="Segoe UI Symbol" w:cs="Segoe UI Symbol"/>
                <w:color w:val="474747"/>
              </w:rPr>
            </w:pPr>
          </w:p>
        </w:tc>
        <w:tc>
          <w:tcPr>
            <w:tcW w:w="850" w:type="dxa"/>
          </w:tcPr>
          <w:p w14:paraId="01376760" w14:textId="63C5868B" w:rsidR="00B30D8F" w:rsidRPr="00502A71" w:rsidRDefault="00B30D8F" w:rsidP="00D543F2">
            <w:pPr>
              <w:jc w:val="both"/>
              <w:rPr>
                <w:rFonts w:ascii="Segoe UI Symbol" w:hAnsi="Segoe UI Symbol" w:cs="Segoe UI Symbol"/>
                <w:color w:val="474747"/>
              </w:rPr>
            </w:pPr>
            <w:r w:rsidRPr="00502A71">
              <w:rPr>
                <w:rFonts w:ascii="Segoe UI Symbol" w:hAnsi="Segoe UI Symbol" w:cs="Segoe UI Symbol"/>
                <w:color w:val="474747"/>
              </w:rPr>
              <w:t>✓</w:t>
            </w:r>
          </w:p>
        </w:tc>
        <w:tc>
          <w:tcPr>
            <w:tcW w:w="1276" w:type="dxa"/>
          </w:tcPr>
          <w:p w14:paraId="657CD532" w14:textId="77777777" w:rsidR="00B30D8F" w:rsidRPr="00502A71" w:rsidRDefault="00B30D8F" w:rsidP="00D543F2">
            <w:pPr>
              <w:jc w:val="both"/>
              <w:rPr>
                <w:rFonts w:ascii="Segoe UI Symbol" w:hAnsi="Segoe UI Symbol" w:cs="Segoe UI Symbol"/>
                <w:color w:val="474747"/>
              </w:rPr>
            </w:pPr>
          </w:p>
        </w:tc>
      </w:tr>
      <w:tr w:rsidR="003B14C1" w:rsidRPr="00502A71" w14:paraId="09772EBE" w14:textId="2CE57586" w:rsidTr="00D3527A">
        <w:trPr>
          <w:trHeight w:val="459"/>
        </w:trPr>
        <w:tc>
          <w:tcPr>
            <w:tcW w:w="1282" w:type="dxa"/>
          </w:tcPr>
          <w:p w14:paraId="5DDA7CEF" w14:textId="790CF72B" w:rsidR="00B30D8F" w:rsidRPr="00502A71" w:rsidRDefault="00B30D8F" w:rsidP="00D543F2">
            <w:r w:rsidRPr="00502A71">
              <w:t>Mechanism of incident</w:t>
            </w:r>
          </w:p>
        </w:tc>
        <w:tc>
          <w:tcPr>
            <w:tcW w:w="950" w:type="dxa"/>
          </w:tcPr>
          <w:p w14:paraId="21F7C3ED" w14:textId="42DB288F" w:rsidR="00B30D8F" w:rsidRPr="00502A71" w:rsidRDefault="00E51E5C" w:rsidP="00D543F2">
            <w:pPr>
              <w:pStyle w:val="Heading1"/>
              <w:shd w:val="clear" w:color="auto" w:fill="FFFFFF"/>
              <w:outlineLvl w:val="0"/>
              <w:rPr>
                <w:color w:val="474747"/>
                <w:sz w:val="20"/>
              </w:rPr>
            </w:pPr>
            <w:bookmarkStart w:id="27" w:name="_Toc149751103"/>
            <w:r w:rsidRPr="00502A71">
              <w:rPr>
                <w:rFonts w:ascii="Segoe UI Symbol" w:hAnsi="Segoe UI Symbol" w:cs="Segoe UI Symbol"/>
                <w:color w:val="474747"/>
                <w:sz w:val="20"/>
              </w:rPr>
              <w:t>✓</w:t>
            </w:r>
            <w:bookmarkEnd w:id="27"/>
          </w:p>
        </w:tc>
        <w:tc>
          <w:tcPr>
            <w:tcW w:w="882" w:type="dxa"/>
          </w:tcPr>
          <w:p w14:paraId="3924328A" w14:textId="77777777" w:rsidR="00B30D8F" w:rsidRPr="00502A71" w:rsidRDefault="00B30D8F" w:rsidP="00D543F2">
            <w:pPr>
              <w:pStyle w:val="Heading1"/>
              <w:shd w:val="clear" w:color="auto" w:fill="FFFFFF"/>
              <w:outlineLvl w:val="0"/>
              <w:rPr>
                <w:rFonts w:ascii="Segoe UI Symbol" w:hAnsi="Segoe UI Symbol" w:cs="Segoe UI Symbol"/>
                <w:color w:val="474747"/>
                <w:sz w:val="20"/>
              </w:rPr>
            </w:pPr>
          </w:p>
        </w:tc>
        <w:tc>
          <w:tcPr>
            <w:tcW w:w="992" w:type="dxa"/>
          </w:tcPr>
          <w:p w14:paraId="3CB3B100" w14:textId="77777777" w:rsidR="00B30D8F" w:rsidRPr="00502A71" w:rsidRDefault="00B30D8F" w:rsidP="00D543F2">
            <w:pPr>
              <w:jc w:val="both"/>
              <w:rPr>
                <w:rFonts w:ascii="Segoe UI Symbol" w:hAnsi="Segoe UI Symbol" w:cs="Segoe UI Symbol"/>
                <w:color w:val="474747"/>
              </w:rPr>
            </w:pPr>
          </w:p>
        </w:tc>
        <w:tc>
          <w:tcPr>
            <w:tcW w:w="1134" w:type="dxa"/>
          </w:tcPr>
          <w:p w14:paraId="549A10CF" w14:textId="77777777" w:rsidR="00B30D8F" w:rsidRPr="00502A71" w:rsidRDefault="00B30D8F" w:rsidP="00D543F2">
            <w:pPr>
              <w:jc w:val="both"/>
              <w:rPr>
                <w:color w:val="474747"/>
              </w:rPr>
            </w:pPr>
          </w:p>
        </w:tc>
        <w:tc>
          <w:tcPr>
            <w:tcW w:w="1134" w:type="dxa"/>
          </w:tcPr>
          <w:p w14:paraId="3583BDCD" w14:textId="77777777" w:rsidR="00B30D8F" w:rsidRPr="00502A71" w:rsidRDefault="00B30D8F" w:rsidP="00D543F2">
            <w:pPr>
              <w:jc w:val="both"/>
              <w:rPr>
                <w:color w:val="474747"/>
              </w:rPr>
            </w:pPr>
          </w:p>
        </w:tc>
        <w:tc>
          <w:tcPr>
            <w:tcW w:w="851" w:type="dxa"/>
          </w:tcPr>
          <w:p w14:paraId="1A152AD5" w14:textId="77777777" w:rsidR="00B30D8F" w:rsidRPr="00502A71" w:rsidRDefault="00B30D8F" w:rsidP="00D543F2">
            <w:pPr>
              <w:jc w:val="both"/>
              <w:rPr>
                <w:rFonts w:ascii="Segoe UI Symbol" w:hAnsi="Segoe UI Symbol" w:cs="Segoe UI Symbol"/>
                <w:color w:val="474747"/>
              </w:rPr>
            </w:pPr>
          </w:p>
        </w:tc>
        <w:tc>
          <w:tcPr>
            <w:tcW w:w="850" w:type="dxa"/>
          </w:tcPr>
          <w:p w14:paraId="3918DA30" w14:textId="0A961FFD" w:rsidR="00B30D8F" w:rsidRPr="00502A71" w:rsidRDefault="00B30D8F" w:rsidP="00D543F2">
            <w:pPr>
              <w:jc w:val="both"/>
              <w:rPr>
                <w:rFonts w:ascii="Segoe UI Symbol" w:hAnsi="Segoe UI Symbol" w:cs="Segoe UI Symbol"/>
                <w:color w:val="474747"/>
              </w:rPr>
            </w:pPr>
            <w:r w:rsidRPr="00502A71">
              <w:rPr>
                <w:rFonts w:ascii="Segoe UI Symbol" w:hAnsi="Segoe UI Symbol" w:cs="Segoe UI Symbol"/>
                <w:color w:val="474747"/>
              </w:rPr>
              <w:t>✓</w:t>
            </w:r>
          </w:p>
        </w:tc>
        <w:tc>
          <w:tcPr>
            <w:tcW w:w="1276" w:type="dxa"/>
          </w:tcPr>
          <w:p w14:paraId="79DA7296" w14:textId="77777777" w:rsidR="00B30D8F" w:rsidRPr="00502A71" w:rsidRDefault="00B30D8F" w:rsidP="00D543F2">
            <w:pPr>
              <w:jc w:val="both"/>
              <w:rPr>
                <w:rFonts w:ascii="Segoe UI Symbol" w:hAnsi="Segoe UI Symbol" w:cs="Segoe UI Symbol"/>
                <w:color w:val="474747"/>
              </w:rPr>
            </w:pPr>
          </w:p>
        </w:tc>
      </w:tr>
      <w:tr w:rsidR="003B14C1" w:rsidRPr="00502A71" w14:paraId="7AC2B86B" w14:textId="0C6C0963" w:rsidTr="00D3527A">
        <w:trPr>
          <w:trHeight w:val="459"/>
        </w:trPr>
        <w:tc>
          <w:tcPr>
            <w:tcW w:w="1282" w:type="dxa"/>
          </w:tcPr>
          <w:p w14:paraId="75BBA58D" w14:textId="6B9B6579" w:rsidR="00B30D8F" w:rsidRPr="00502A71" w:rsidRDefault="00B30D8F" w:rsidP="00D543F2">
            <w:r w:rsidRPr="00502A71">
              <w:t>Injury location</w:t>
            </w:r>
          </w:p>
        </w:tc>
        <w:tc>
          <w:tcPr>
            <w:tcW w:w="950" w:type="dxa"/>
          </w:tcPr>
          <w:p w14:paraId="3ACB09BC" w14:textId="6CAFD927" w:rsidR="00B30D8F" w:rsidRPr="00502A71" w:rsidRDefault="00E51E5C" w:rsidP="00D543F2">
            <w:pPr>
              <w:pStyle w:val="Heading1"/>
              <w:shd w:val="clear" w:color="auto" w:fill="FFFFFF"/>
              <w:outlineLvl w:val="0"/>
              <w:rPr>
                <w:color w:val="474747"/>
                <w:sz w:val="20"/>
              </w:rPr>
            </w:pPr>
            <w:bookmarkStart w:id="28" w:name="_Toc149751104"/>
            <w:r w:rsidRPr="00502A71">
              <w:rPr>
                <w:rFonts w:ascii="Segoe UI Symbol" w:hAnsi="Segoe UI Symbol" w:cs="Segoe UI Symbol"/>
                <w:color w:val="474747"/>
                <w:sz w:val="20"/>
              </w:rPr>
              <w:t>✓</w:t>
            </w:r>
            <w:bookmarkEnd w:id="28"/>
          </w:p>
        </w:tc>
        <w:tc>
          <w:tcPr>
            <w:tcW w:w="882" w:type="dxa"/>
          </w:tcPr>
          <w:p w14:paraId="1A414059" w14:textId="77777777" w:rsidR="00B30D8F" w:rsidRPr="00502A71" w:rsidRDefault="00B30D8F" w:rsidP="00D543F2">
            <w:pPr>
              <w:pStyle w:val="Heading1"/>
              <w:shd w:val="clear" w:color="auto" w:fill="FFFFFF"/>
              <w:outlineLvl w:val="0"/>
              <w:rPr>
                <w:rFonts w:ascii="Segoe UI Symbol" w:hAnsi="Segoe UI Symbol" w:cs="Segoe UI Symbol"/>
                <w:color w:val="474747"/>
                <w:sz w:val="20"/>
              </w:rPr>
            </w:pPr>
          </w:p>
        </w:tc>
        <w:tc>
          <w:tcPr>
            <w:tcW w:w="992" w:type="dxa"/>
          </w:tcPr>
          <w:p w14:paraId="544E6202" w14:textId="77777777" w:rsidR="00B30D8F" w:rsidRPr="00502A71" w:rsidRDefault="00B30D8F" w:rsidP="00D543F2">
            <w:pPr>
              <w:jc w:val="both"/>
              <w:rPr>
                <w:rFonts w:ascii="Segoe UI Symbol" w:hAnsi="Segoe UI Symbol" w:cs="Segoe UI Symbol"/>
                <w:color w:val="474747"/>
              </w:rPr>
            </w:pPr>
          </w:p>
        </w:tc>
        <w:tc>
          <w:tcPr>
            <w:tcW w:w="1134" w:type="dxa"/>
          </w:tcPr>
          <w:p w14:paraId="5E12D219" w14:textId="77777777" w:rsidR="00B30D8F" w:rsidRPr="00502A71" w:rsidRDefault="00B30D8F" w:rsidP="00D543F2">
            <w:pPr>
              <w:jc w:val="both"/>
              <w:rPr>
                <w:color w:val="474747"/>
              </w:rPr>
            </w:pPr>
          </w:p>
        </w:tc>
        <w:tc>
          <w:tcPr>
            <w:tcW w:w="1134" w:type="dxa"/>
          </w:tcPr>
          <w:p w14:paraId="1312EE17" w14:textId="77777777" w:rsidR="00B30D8F" w:rsidRPr="00502A71" w:rsidRDefault="00B30D8F" w:rsidP="00D543F2">
            <w:pPr>
              <w:jc w:val="both"/>
              <w:rPr>
                <w:color w:val="474747"/>
              </w:rPr>
            </w:pPr>
          </w:p>
        </w:tc>
        <w:tc>
          <w:tcPr>
            <w:tcW w:w="851" w:type="dxa"/>
          </w:tcPr>
          <w:p w14:paraId="58449623" w14:textId="77777777" w:rsidR="00B30D8F" w:rsidRPr="00502A71" w:rsidRDefault="00B30D8F" w:rsidP="00D543F2">
            <w:pPr>
              <w:jc w:val="both"/>
              <w:rPr>
                <w:rFonts w:ascii="Segoe UI Symbol" w:hAnsi="Segoe UI Symbol" w:cs="Segoe UI Symbol"/>
                <w:color w:val="474747"/>
              </w:rPr>
            </w:pPr>
          </w:p>
        </w:tc>
        <w:tc>
          <w:tcPr>
            <w:tcW w:w="850" w:type="dxa"/>
          </w:tcPr>
          <w:p w14:paraId="5A4095E1" w14:textId="3C55D73F" w:rsidR="00B30D8F" w:rsidRPr="00502A71" w:rsidRDefault="00B30D8F" w:rsidP="00D543F2">
            <w:pPr>
              <w:jc w:val="both"/>
              <w:rPr>
                <w:rFonts w:ascii="Segoe UI Symbol" w:hAnsi="Segoe UI Symbol" w:cs="Segoe UI Symbol"/>
                <w:color w:val="474747"/>
              </w:rPr>
            </w:pPr>
            <w:r w:rsidRPr="00502A71">
              <w:rPr>
                <w:rFonts w:ascii="Segoe UI Symbol" w:hAnsi="Segoe UI Symbol" w:cs="Segoe UI Symbol"/>
                <w:color w:val="474747"/>
              </w:rPr>
              <w:t>✓</w:t>
            </w:r>
          </w:p>
        </w:tc>
        <w:tc>
          <w:tcPr>
            <w:tcW w:w="1276" w:type="dxa"/>
          </w:tcPr>
          <w:p w14:paraId="27B0C54D" w14:textId="77777777" w:rsidR="00B30D8F" w:rsidRPr="00502A71" w:rsidRDefault="00B30D8F" w:rsidP="00D543F2">
            <w:pPr>
              <w:jc w:val="both"/>
              <w:rPr>
                <w:rFonts w:ascii="Segoe UI Symbol" w:hAnsi="Segoe UI Symbol" w:cs="Segoe UI Symbol"/>
                <w:color w:val="474747"/>
              </w:rPr>
            </w:pPr>
          </w:p>
        </w:tc>
      </w:tr>
      <w:tr w:rsidR="003B14C1" w:rsidRPr="00502A71" w14:paraId="66AD7DBB" w14:textId="1EAE5312" w:rsidTr="00D3527A">
        <w:trPr>
          <w:trHeight w:val="467"/>
        </w:trPr>
        <w:tc>
          <w:tcPr>
            <w:tcW w:w="1282" w:type="dxa"/>
          </w:tcPr>
          <w:p w14:paraId="334F156A" w14:textId="094AF7EA" w:rsidR="00B30D8F" w:rsidRPr="00502A71" w:rsidRDefault="00B30D8F" w:rsidP="00D543F2">
            <w:r w:rsidRPr="00502A71">
              <w:t>Nature of injury</w:t>
            </w:r>
          </w:p>
        </w:tc>
        <w:tc>
          <w:tcPr>
            <w:tcW w:w="950" w:type="dxa"/>
          </w:tcPr>
          <w:p w14:paraId="7BF54597" w14:textId="312A99E4" w:rsidR="00B30D8F" w:rsidRPr="00502A71" w:rsidRDefault="00E51E5C" w:rsidP="00D543F2">
            <w:pPr>
              <w:pStyle w:val="Heading1"/>
              <w:shd w:val="clear" w:color="auto" w:fill="FFFFFF"/>
              <w:outlineLvl w:val="0"/>
              <w:rPr>
                <w:color w:val="474747"/>
                <w:sz w:val="20"/>
              </w:rPr>
            </w:pPr>
            <w:bookmarkStart w:id="29" w:name="_Toc149751105"/>
            <w:r w:rsidRPr="00502A71">
              <w:rPr>
                <w:rFonts w:ascii="Segoe UI Symbol" w:hAnsi="Segoe UI Symbol" w:cs="Segoe UI Symbol"/>
                <w:color w:val="474747"/>
                <w:sz w:val="20"/>
              </w:rPr>
              <w:t>✓</w:t>
            </w:r>
            <w:bookmarkEnd w:id="29"/>
          </w:p>
        </w:tc>
        <w:tc>
          <w:tcPr>
            <w:tcW w:w="882" w:type="dxa"/>
          </w:tcPr>
          <w:p w14:paraId="0B7BBA01" w14:textId="77777777" w:rsidR="00B30D8F" w:rsidRPr="00502A71" w:rsidRDefault="00B30D8F" w:rsidP="00D543F2">
            <w:pPr>
              <w:pStyle w:val="Heading1"/>
              <w:shd w:val="clear" w:color="auto" w:fill="FFFFFF"/>
              <w:outlineLvl w:val="0"/>
              <w:rPr>
                <w:rFonts w:ascii="Segoe UI Symbol" w:hAnsi="Segoe UI Symbol" w:cs="Segoe UI Symbol"/>
                <w:color w:val="474747"/>
                <w:sz w:val="20"/>
              </w:rPr>
            </w:pPr>
          </w:p>
        </w:tc>
        <w:tc>
          <w:tcPr>
            <w:tcW w:w="992" w:type="dxa"/>
          </w:tcPr>
          <w:p w14:paraId="249B6D7D" w14:textId="77777777" w:rsidR="00B30D8F" w:rsidRPr="00502A71" w:rsidRDefault="00B30D8F" w:rsidP="00D543F2">
            <w:pPr>
              <w:jc w:val="both"/>
              <w:rPr>
                <w:rFonts w:ascii="Segoe UI Symbol" w:hAnsi="Segoe UI Symbol" w:cs="Segoe UI Symbol"/>
                <w:color w:val="474747"/>
              </w:rPr>
            </w:pPr>
          </w:p>
        </w:tc>
        <w:tc>
          <w:tcPr>
            <w:tcW w:w="1134" w:type="dxa"/>
          </w:tcPr>
          <w:p w14:paraId="79C425EE" w14:textId="77777777" w:rsidR="00B30D8F" w:rsidRPr="00502A71" w:rsidRDefault="00B30D8F" w:rsidP="00D543F2">
            <w:pPr>
              <w:jc w:val="both"/>
              <w:rPr>
                <w:color w:val="474747"/>
              </w:rPr>
            </w:pPr>
          </w:p>
        </w:tc>
        <w:tc>
          <w:tcPr>
            <w:tcW w:w="1134" w:type="dxa"/>
          </w:tcPr>
          <w:p w14:paraId="74F00D46" w14:textId="77777777" w:rsidR="00B30D8F" w:rsidRPr="00502A71" w:rsidRDefault="00B30D8F" w:rsidP="00D543F2">
            <w:pPr>
              <w:jc w:val="both"/>
              <w:rPr>
                <w:color w:val="474747"/>
              </w:rPr>
            </w:pPr>
          </w:p>
        </w:tc>
        <w:tc>
          <w:tcPr>
            <w:tcW w:w="851" w:type="dxa"/>
          </w:tcPr>
          <w:p w14:paraId="383A3356" w14:textId="77777777" w:rsidR="00B30D8F" w:rsidRPr="00502A71" w:rsidRDefault="00B30D8F" w:rsidP="00D543F2">
            <w:pPr>
              <w:jc w:val="both"/>
              <w:rPr>
                <w:rFonts w:ascii="Segoe UI Symbol" w:hAnsi="Segoe UI Symbol" w:cs="Segoe UI Symbol"/>
                <w:color w:val="474747"/>
              </w:rPr>
            </w:pPr>
          </w:p>
        </w:tc>
        <w:tc>
          <w:tcPr>
            <w:tcW w:w="850" w:type="dxa"/>
          </w:tcPr>
          <w:p w14:paraId="2BD03C4A" w14:textId="442F576A" w:rsidR="00B30D8F" w:rsidRPr="00502A71" w:rsidRDefault="00B30D8F" w:rsidP="00D543F2">
            <w:pPr>
              <w:jc w:val="both"/>
              <w:rPr>
                <w:rFonts w:ascii="Segoe UI Symbol" w:hAnsi="Segoe UI Symbol" w:cs="Segoe UI Symbol"/>
                <w:color w:val="474747"/>
              </w:rPr>
            </w:pPr>
            <w:r w:rsidRPr="00502A71">
              <w:rPr>
                <w:rFonts w:ascii="Segoe UI Symbol" w:hAnsi="Segoe UI Symbol" w:cs="Segoe UI Symbol"/>
                <w:color w:val="474747"/>
              </w:rPr>
              <w:t>✓</w:t>
            </w:r>
          </w:p>
        </w:tc>
        <w:tc>
          <w:tcPr>
            <w:tcW w:w="1276" w:type="dxa"/>
          </w:tcPr>
          <w:p w14:paraId="20B5ACF0" w14:textId="77777777" w:rsidR="00B30D8F" w:rsidRPr="00502A71" w:rsidRDefault="00B30D8F" w:rsidP="00D543F2">
            <w:pPr>
              <w:jc w:val="both"/>
              <w:rPr>
                <w:rFonts w:ascii="Segoe UI Symbol" w:hAnsi="Segoe UI Symbol" w:cs="Segoe UI Symbol"/>
                <w:color w:val="474747"/>
              </w:rPr>
            </w:pPr>
          </w:p>
        </w:tc>
      </w:tr>
      <w:tr w:rsidR="003B14C1" w:rsidRPr="00502A71" w14:paraId="744459E1" w14:textId="372D9322" w:rsidTr="00D3527A">
        <w:trPr>
          <w:trHeight w:val="459"/>
        </w:trPr>
        <w:tc>
          <w:tcPr>
            <w:tcW w:w="1282" w:type="dxa"/>
          </w:tcPr>
          <w:p w14:paraId="03D95A20" w14:textId="091057F7" w:rsidR="00B30D8F" w:rsidRPr="00502A71" w:rsidRDefault="00B30D8F" w:rsidP="00D543F2">
            <w:r w:rsidRPr="00502A71">
              <w:t>Native language</w:t>
            </w:r>
          </w:p>
        </w:tc>
        <w:tc>
          <w:tcPr>
            <w:tcW w:w="950" w:type="dxa"/>
          </w:tcPr>
          <w:p w14:paraId="4463421C" w14:textId="77777777" w:rsidR="00B30D8F" w:rsidRPr="00502A71" w:rsidRDefault="00B30D8F" w:rsidP="00D543F2">
            <w:pPr>
              <w:pStyle w:val="Heading1"/>
              <w:shd w:val="clear" w:color="auto" w:fill="FFFFFF"/>
              <w:outlineLvl w:val="0"/>
              <w:rPr>
                <w:color w:val="474747"/>
                <w:sz w:val="20"/>
              </w:rPr>
            </w:pPr>
          </w:p>
        </w:tc>
        <w:tc>
          <w:tcPr>
            <w:tcW w:w="882" w:type="dxa"/>
          </w:tcPr>
          <w:p w14:paraId="2EEC06C3" w14:textId="77777777" w:rsidR="00B30D8F" w:rsidRPr="00502A71" w:rsidRDefault="00B30D8F" w:rsidP="00D543F2">
            <w:pPr>
              <w:pStyle w:val="Heading1"/>
              <w:shd w:val="clear" w:color="auto" w:fill="FFFFFF"/>
              <w:outlineLvl w:val="0"/>
              <w:rPr>
                <w:rFonts w:ascii="Segoe UI Symbol" w:hAnsi="Segoe UI Symbol" w:cs="Segoe UI Symbol"/>
                <w:color w:val="474747"/>
                <w:sz w:val="20"/>
              </w:rPr>
            </w:pPr>
          </w:p>
        </w:tc>
        <w:tc>
          <w:tcPr>
            <w:tcW w:w="992" w:type="dxa"/>
          </w:tcPr>
          <w:p w14:paraId="2FCC3178" w14:textId="77777777" w:rsidR="00B30D8F" w:rsidRPr="00502A71" w:rsidRDefault="00B30D8F" w:rsidP="00D543F2">
            <w:pPr>
              <w:jc w:val="both"/>
              <w:rPr>
                <w:rFonts w:ascii="Segoe UI Symbol" w:hAnsi="Segoe UI Symbol" w:cs="Segoe UI Symbol"/>
                <w:color w:val="474747"/>
              </w:rPr>
            </w:pPr>
          </w:p>
        </w:tc>
        <w:tc>
          <w:tcPr>
            <w:tcW w:w="1134" w:type="dxa"/>
          </w:tcPr>
          <w:p w14:paraId="47929F23" w14:textId="77777777" w:rsidR="00B30D8F" w:rsidRPr="00502A71" w:rsidRDefault="00B30D8F" w:rsidP="00D543F2">
            <w:pPr>
              <w:jc w:val="both"/>
              <w:rPr>
                <w:color w:val="474747"/>
              </w:rPr>
            </w:pPr>
          </w:p>
        </w:tc>
        <w:tc>
          <w:tcPr>
            <w:tcW w:w="1134" w:type="dxa"/>
          </w:tcPr>
          <w:p w14:paraId="5EEFD3AF" w14:textId="77777777" w:rsidR="00B30D8F" w:rsidRPr="00502A71" w:rsidRDefault="00B30D8F" w:rsidP="00D543F2">
            <w:pPr>
              <w:jc w:val="both"/>
              <w:rPr>
                <w:color w:val="474747"/>
              </w:rPr>
            </w:pPr>
          </w:p>
        </w:tc>
        <w:tc>
          <w:tcPr>
            <w:tcW w:w="851" w:type="dxa"/>
          </w:tcPr>
          <w:p w14:paraId="3198D5D7" w14:textId="77777777" w:rsidR="00B30D8F" w:rsidRPr="00502A71" w:rsidRDefault="00B30D8F" w:rsidP="00D543F2">
            <w:pPr>
              <w:jc w:val="both"/>
              <w:rPr>
                <w:rFonts w:ascii="Segoe UI Symbol" w:hAnsi="Segoe UI Symbol" w:cs="Segoe UI Symbol"/>
                <w:color w:val="474747"/>
              </w:rPr>
            </w:pPr>
          </w:p>
        </w:tc>
        <w:tc>
          <w:tcPr>
            <w:tcW w:w="850" w:type="dxa"/>
          </w:tcPr>
          <w:p w14:paraId="4F5056D9" w14:textId="67395AF1" w:rsidR="00B30D8F" w:rsidRPr="00502A71" w:rsidRDefault="00B30D8F" w:rsidP="00D543F2">
            <w:pPr>
              <w:jc w:val="both"/>
              <w:rPr>
                <w:rFonts w:ascii="Segoe UI Symbol" w:hAnsi="Segoe UI Symbol" w:cs="Segoe UI Symbol"/>
                <w:color w:val="474747"/>
              </w:rPr>
            </w:pPr>
            <w:r w:rsidRPr="00502A71">
              <w:rPr>
                <w:rFonts w:ascii="Segoe UI Symbol" w:hAnsi="Segoe UI Symbol" w:cs="Segoe UI Symbol"/>
                <w:color w:val="474747"/>
              </w:rPr>
              <w:t>✓</w:t>
            </w:r>
          </w:p>
        </w:tc>
        <w:tc>
          <w:tcPr>
            <w:tcW w:w="1276" w:type="dxa"/>
          </w:tcPr>
          <w:p w14:paraId="6A724E06" w14:textId="77777777" w:rsidR="00B30D8F" w:rsidRPr="00502A71" w:rsidRDefault="00B30D8F" w:rsidP="00D543F2">
            <w:pPr>
              <w:jc w:val="both"/>
              <w:rPr>
                <w:rFonts w:ascii="Segoe UI Symbol" w:hAnsi="Segoe UI Symbol" w:cs="Segoe UI Symbol"/>
                <w:color w:val="474747"/>
              </w:rPr>
            </w:pPr>
          </w:p>
        </w:tc>
      </w:tr>
      <w:tr w:rsidR="007C6047" w:rsidRPr="00502A71" w14:paraId="60175280" w14:textId="240F9359" w:rsidTr="00D3527A">
        <w:trPr>
          <w:trHeight w:val="459"/>
        </w:trPr>
        <w:tc>
          <w:tcPr>
            <w:tcW w:w="1282" w:type="dxa"/>
          </w:tcPr>
          <w:p w14:paraId="197B3D7E" w14:textId="16C12C08" w:rsidR="007C6047" w:rsidRPr="00502A71" w:rsidRDefault="007C6047" w:rsidP="007C6047">
            <w:r w:rsidRPr="00502A71">
              <w:t>Safety indicators</w:t>
            </w:r>
          </w:p>
        </w:tc>
        <w:tc>
          <w:tcPr>
            <w:tcW w:w="950" w:type="dxa"/>
          </w:tcPr>
          <w:p w14:paraId="27F2BC74" w14:textId="77777777" w:rsidR="007C6047" w:rsidRPr="00502A71" w:rsidRDefault="007C6047" w:rsidP="007C6047">
            <w:pPr>
              <w:pStyle w:val="Heading1"/>
              <w:shd w:val="clear" w:color="auto" w:fill="FFFFFF"/>
              <w:outlineLvl w:val="0"/>
              <w:rPr>
                <w:color w:val="474747"/>
                <w:sz w:val="20"/>
              </w:rPr>
            </w:pPr>
          </w:p>
        </w:tc>
        <w:tc>
          <w:tcPr>
            <w:tcW w:w="882" w:type="dxa"/>
          </w:tcPr>
          <w:p w14:paraId="26347207" w14:textId="77777777" w:rsidR="007C6047" w:rsidRPr="00502A71" w:rsidRDefault="007C6047" w:rsidP="007C6047">
            <w:pPr>
              <w:pStyle w:val="Heading1"/>
              <w:shd w:val="clear" w:color="auto" w:fill="FFFFFF"/>
              <w:outlineLvl w:val="0"/>
              <w:rPr>
                <w:rFonts w:ascii="Segoe UI Symbol" w:hAnsi="Segoe UI Symbol" w:cs="Segoe UI Symbol"/>
                <w:color w:val="474747"/>
                <w:sz w:val="20"/>
              </w:rPr>
            </w:pPr>
          </w:p>
        </w:tc>
        <w:tc>
          <w:tcPr>
            <w:tcW w:w="992" w:type="dxa"/>
          </w:tcPr>
          <w:p w14:paraId="45073FBF" w14:textId="77777777" w:rsidR="007C6047" w:rsidRPr="00502A71" w:rsidRDefault="007C6047" w:rsidP="007C6047">
            <w:pPr>
              <w:jc w:val="both"/>
              <w:rPr>
                <w:rFonts w:ascii="Segoe UI Symbol" w:hAnsi="Segoe UI Symbol" w:cs="Segoe UI Symbol"/>
                <w:color w:val="474747"/>
              </w:rPr>
            </w:pPr>
          </w:p>
        </w:tc>
        <w:tc>
          <w:tcPr>
            <w:tcW w:w="1134" w:type="dxa"/>
          </w:tcPr>
          <w:p w14:paraId="42256DFC" w14:textId="77777777" w:rsidR="007C6047" w:rsidRPr="00502A71" w:rsidRDefault="007C6047" w:rsidP="007C6047">
            <w:pPr>
              <w:jc w:val="both"/>
              <w:rPr>
                <w:color w:val="474747"/>
              </w:rPr>
            </w:pPr>
          </w:p>
        </w:tc>
        <w:tc>
          <w:tcPr>
            <w:tcW w:w="1134" w:type="dxa"/>
          </w:tcPr>
          <w:p w14:paraId="30F93018" w14:textId="77777777" w:rsidR="007C6047" w:rsidRPr="00502A71" w:rsidRDefault="007C6047" w:rsidP="007C6047">
            <w:pPr>
              <w:jc w:val="both"/>
              <w:rPr>
                <w:color w:val="474747"/>
              </w:rPr>
            </w:pPr>
          </w:p>
        </w:tc>
        <w:tc>
          <w:tcPr>
            <w:tcW w:w="851" w:type="dxa"/>
          </w:tcPr>
          <w:p w14:paraId="62B6D080" w14:textId="77777777" w:rsidR="007C6047" w:rsidRPr="00502A71" w:rsidRDefault="007C6047" w:rsidP="007C6047">
            <w:pPr>
              <w:jc w:val="both"/>
              <w:rPr>
                <w:rFonts w:ascii="Segoe UI Symbol" w:hAnsi="Segoe UI Symbol" w:cs="Segoe UI Symbol"/>
                <w:color w:val="474747"/>
              </w:rPr>
            </w:pPr>
          </w:p>
        </w:tc>
        <w:tc>
          <w:tcPr>
            <w:tcW w:w="850" w:type="dxa"/>
          </w:tcPr>
          <w:p w14:paraId="1A6998CB" w14:textId="77777777" w:rsidR="007C6047" w:rsidRPr="00502A71" w:rsidRDefault="007C6047" w:rsidP="007C6047">
            <w:pPr>
              <w:jc w:val="both"/>
              <w:rPr>
                <w:rFonts w:ascii="Segoe UI Symbol" w:hAnsi="Segoe UI Symbol" w:cs="Segoe UI Symbol"/>
                <w:color w:val="474747"/>
              </w:rPr>
            </w:pPr>
          </w:p>
        </w:tc>
        <w:tc>
          <w:tcPr>
            <w:tcW w:w="1276" w:type="dxa"/>
          </w:tcPr>
          <w:p w14:paraId="04947CBA" w14:textId="7B879DB7" w:rsidR="007C6047" w:rsidRPr="00502A71" w:rsidRDefault="007C6047" w:rsidP="007C6047">
            <w:pPr>
              <w:jc w:val="both"/>
              <w:rPr>
                <w:rFonts w:ascii="Segoe UI Symbol" w:hAnsi="Segoe UI Symbol" w:cs="Segoe UI Symbol"/>
                <w:color w:val="474747"/>
              </w:rPr>
            </w:pPr>
            <w:r w:rsidRPr="00502A71">
              <w:rPr>
                <w:rFonts w:ascii="Segoe UI Symbol" w:hAnsi="Segoe UI Symbol" w:cs="Segoe UI Symbol"/>
                <w:color w:val="474747"/>
              </w:rPr>
              <w:t>✓</w:t>
            </w:r>
          </w:p>
        </w:tc>
      </w:tr>
    </w:tbl>
    <w:p w14:paraId="65F7DB05" w14:textId="77777777" w:rsidR="007C51C3" w:rsidRDefault="007C51C3" w:rsidP="00E357D4">
      <w:pPr>
        <w:spacing w:line="480" w:lineRule="auto"/>
        <w:jc w:val="both"/>
        <w:rPr>
          <w:sz w:val="24"/>
          <w:szCs w:val="24"/>
        </w:rPr>
      </w:pPr>
    </w:p>
    <w:p w14:paraId="44787785" w14:textId="4A3F27E7" w:rsidR="002D3D19" w:rsidRPr="00502A71" w:rsidRDefault="00162C60" w:rsidP="00E357D4">
      <w:pPr>
        <w:spacing w:line="480" w:lineRule="auto"/>
        <w:jc w:val="both"/>
        <w:rPr>
          <w:sz w:val="24"/>
          <w:szCs w:val="24"/>
        </w:rPr>
      </w:pPr>
      <w:r w:rsidRPr="00502A71">
        <w:rPr>
          <w:sz w:val="24"/>
          <w:szCs w:val="24"/>
        </w:rPr>
        <w:t>To begin</w:t>
      </w:r>
      <w:r w:rsidR="00506279" w:rsidRPr="00502A71">
        <w:rPr>
          <w:sz w:val="24"/>
          <w:szCs w:val="24"/>
        </w:rPr>
        <w:t xml:space="preserve">, </w:t>
      </w:r>
      <w:proofErr w:type="spellStart"/>
      <w:r w:rsidR="00223336" w:rsidRPr="00502A71">
        <w:rPr>
          <w:sz w:val="24"/>
          <w:szCs w:val="24"/>
        </w:rPr>
        <w:t>Stemn</w:t>
      </w:r>
      <w:proofErr w:type="spellEnd"/>
      <w:r w:rsidR="00223336" w:rsidRPr="00502A71">
        <w:rPr>
          <w:sz w:val="24"/>
          <w:szCs w:val="24"/>
        </w:rPr>
        <w:t xml:space="preserve"> and </w:t>
      </w:r>
      <w:proofErr w:type="spellStart"/>
      <w:r w:rsidR="00223336" w:rsidRPr="00502A71">
        <w:rPr>
          <w:sz w:val="24"/>
          <w:szCs w:val="24"/>
        </w:rPr>
        <w:t>Krampah</w:t>
      </w:r>
      <w:proofErr w:type="spellEnd"/>
      <w:r w:rsidR="00223336" w:rsidRPr="00502A71">
        <w:rPr>
          <w:sz w:val="24"/>
          <w:szCs w:val="24"/>
        </w:rPr>
        <w:t xml:space="preserve"> (2022) </w:t>
      </w:r>
      <w:r w:rsidR="001C6011" w:rsidRPr="00502A71">
        <w:rPr>
          <w:sz w:val="24"/>
          <w:szCs w:val="24"/>
        </w:rPr>
        <w:t>investigate</w:t>
      </w:r>
      <w:r w:rsidR="00A654B5" w:rsidRPr="00502A71">
        <w:rPr>
          <w:sz w:val="24"/>
          <w:szCs w:val="24"/>
        </w:rPr>
        <w:t>d</w:t>
      </w:r>
      <w:r w:rsidR="00616444" w:rsidRPr="00502A71">
        <w:rPr>
          <w:sz w:val="24"/>
          <w:szCs w:val="24"/>
        </w:rPr>
        <w:t xml:space="preserve"> t</w:t>
      </w:r>
      <w:r w:rsidR="00A654B5" w:rsidRPr="00502A71">
        <w:rPr>
          <w:sz w:val="24"/>
          <w:szCs w:val="24"/>
        </w:rPr>
        <w:t xml:space="preserve">he </w:t>
      </w:r>
      <w:r w:rsidR="00616444" w:rsidRPr="00502A71">
        <w:rPr>
          <w:sz w:val="24"/>
          <w:szCs w:val="24"/>
        </w:rPr>
        <w:t xml:space="preserve">association between </w:t>
      </w:r>
      <w:r w:rsidR="007E5614">
        <w:rPr>
          <w:sz w:val="24"/>
          <w:szCs w:val="24"/>
        </w:rPr>
        <w:t>injury</w:t>
      </w:r>
      <w:r w:rsidR="00616444" w:rsidRPr="00502A71">
        <w:rPr>
          <w:sz w:val="24"/>
          <w:szCs w:val="24"/>
        </w:rPr>
        <w:t xml:space="preserve"> severity and </w:t>
      </w:r>
      <w:r w:rsidR="00277831" w:rsidRPr="00502A71">
        <w:rPr>
          <w:sz w:val="24"/>
          <w:szCs w:val="24"/>
        </w:rPr>
        <w:t>accident factors</w:t>
      </w:r>
      <w:r w:rsidR="00527C74" w:rsidRPr="00502A71">
        <w:rPr>
          <w:sz w:val="24"/>
          <w:szCs w:val="24"/>
        </w:rPr>
        <w:t xml:space="preserve"> (who, what, where</w:t>
      </w:r>
      <w:r w:rsidR="003B68C8" w:rsidRPr="00502A71">
        <w:rPr>
          <w:sz w:val="24"/>
          <w:szCs w:val="24"/>
        </w:rPr>
        <w:t>,</w:t>
      </w:r>
      <w:r w:rsidR="00527C74" w:rsidRPr="00502A71">
        <w:rPr>
          <w:sz w:val="24"/>
          <w:szCs w:val="24"/>
        </w:rPr>
        <w:t xml:space="preserve"> and why)</w:t>
      </w:r>
      <w:r w:rsidR="00AA44EB" w:rsidRPr="00502A71">
        <w:rPr>
          <w:sz w:val="24"/>
          <w:szCs w:val="24"/>
        </w:rPr>
        <w:t xml:space="preserve"> </w:t>
      </w:r>
      <w:r w:rsidR="00616BB1" w:rsidRPr="00502A71">
        <w:rPr>
          <w:sz w:val="24"/>
          <w:szCs w:val="24"/>
        </w:rPr>
        <w:t>because</w:t>
      </w:r>
      <w:r w:rsidR="00AA44EB" w:rsidRPr="00502A71">
        <w:rPr>
          <w:sz w:val="24"/>
          <w:szCs w:val="24"/>
        </w:rPr>
        <w:t xml:space="preserve"> most studies </w:t>
      </w:r>
      <w:r w:rsidR="009E7EFE" w:rsidRPr="00502A71">
        <w:rPr>
          <w:sz w:val="24"/>
          <w:szCs w:val="24"/>
        </w:rPr>
        <w:t>focu</w:t>
      </w:r>
      <w:r w:rsidR="00391A05" w:rsidRPr="00502A71">
        <w:rPr>
          <w:sz w:val="24"/>
          <w:szCs w:val="24"/>
        </w:rPr>
        <w:t>s either</w:t>
      </w:r>
      <w:r w:rsidR="009E7EFE" w:rsidRPr="00502A71">
        <w:rPr>
          <w:sz w:val="24"/>
          <w:szCs w:val="24"/>
        </w:rPr>
        <w:t xml:space="preserve"> on fatalities or injuries without </w:t>
      </w:r>
      <w:r w:rsidR="00616BB1" w:rsidRPr="00502A71">
        <w:rPr>
          <w:sz w:val="24"/>
          <w:szCs w:val="24"/>
        </w:rPr>
        <w:t xml:space="preserve">understanding </w:t>
      </w:r>
      <w:r w:rsidR="006C455A" w:rsidRPr="00502A71">
        <w:rPr>
          <w:sz w:val="24"/>
          <w:szCs w:val="24"/>
        </w:rPr>
        <w:t>how different accident</w:t>
      </w:r>
      <w:r w:rsidR="0059665A" w:rsidRPr="00502A71">
        <w:rPr>
          <w:sz w:val="24"/>
          <w:szCs w:val="24"/>
        </w:rPr>
        <w:t>s</w:t>
      </w:r>
      <w:r w:rsidR="006C455A" w:rsidRPr="00502A71">
        <w:rPr>
          <w:sz w:val="24"/>
          <w:szCs w:val="24"/>
        </w:rPr>
        <w:t xml:space="preserve"> result in different injury</w:t>
      </w:r>
      <w:r w:rsidR="009E7EFE" w:rsidRPr="00502A71">
        <w:rPr>
          <w:sz w:val="24"/>
          <w:szCs w:val="24"/>
        </w:rPr>
        <w:t xml:space="preserve"> severity</w:t>
      </w:r>
      <w:r w:rsidR="00277831" w:rsidRPr="00502A71">
        <w:rPr>
          <w:sz w:val="24"/>
          <w:szCs w:val="24"/>
        </w:rPr>
        <w:t xml:space="preserve">. </w:t>
      </w:r>
      <w:r w:rsidR="006A6623" w:rsidRPr="00502A71">
        <w:rPr>
          <w:sz w:val="24"/>
          <w:szCs w:val="24"/>
        </w:rPr>
        <w:t xml:space="preserve">The research revealed </w:t>
      </w:r>
      <w:r w:rsidR="00B453C2" w:rsidRPr="00502A71">
        <w:rPr>
          <w:sz w:val="24"/>
          <w:szCs w:val="24"/>
        </w:rPr>
        <w:t xml:space="preserve">influential </w:t>
      </w:r>
      <w:r w:rsidR="004D1221" w:rsidRPr="00502A71">
        <w:rPr>
          <w:sz w:val="24"/>
          <w:szCs w:val="24"/>
        </w:rPr>
        <w:t xml:space="preserve">injury severity </w:t>
      </w:r>
      <w:r w:rsidR="006A6623" w:rsidRPr="00502A71">
        <w:rPr>
          <w:sz w:val="24"/>
          <w:szCs w:val="24"/>
        </w:rPr>
        <w:t xml:space="preserve">factors </w:t>
      </w:r>
      <w:r w:rsidR="00002CC2" w:rsidRPr="00502A71">
        <w:rPr>
          <w:sz w:val="24"/>
          <w:szCs w:val="24"/>
        </w:rPr>
        <w:t>including</w:t>
      </w:r>
      <w:r w:rsidR="006A6623" w:rsidRPr="00502A71">
        <w:rPr>
          <w:sz w:val="24"/>
          <w:szCs w:val="24"/>
        </w:rPr>
        <w:t xml:space="preserve"> </w:t>
      </w:r>
      <w:r w:rsidR="00F00CE2" w:rsidRPr="00502A71">
        <w:rPr>
          <w:sz w:val="24"/>
          <w:szCs w:val="24"/>
        </w:rPr>
        <w:t>work</w:t>
      </w:r>
      <w:r w:rsidR="006A6623" w:rsidRPr="00502A71">
        <w:rPr>
          <w:sz w:val="24"/>
          <w:szCs w:val="24"/>
        </w:rPr>
        <w:t xml:space="preserve"> </w:t>
      </w:r>
      <w:r w:rsidR="00E50D66" w:rsidRPr="00502A71">
        <w:rPr>
          <w:sz w:val="24"/>
          <w:szCs w:val="24"/>
        </w:rPr>
        <w:t>experience</w:t>
      </w:r>
      <w:r w:rsidR="006A6623" w:rsidRPr="00502A71">
        <w:rPr>
          <w:sz w:val="24"/>
          <w:szCs w:val="24"/>
        </w:rPr>
        <w:t xml:space="preserve">, </w:t>
      </w:r>
      <w:r w:rsidR="00F00CE2" w:rsidRPr="00502A71">
        <w:rPr>
          <w:sz w:val="24"/>
          <w:szCs w:val="24"/>
        </w:rPr>
        <w:t>d</w:t>
      </w:r>
      <w:r w:rsidR="00352827" w:rsidRPr="00502A71">
        <w:rPr>
          <w:sz w:val="24"/>
          <w:szCs w:val="24"/>
        </w:rPr>
        <w:t xml:space="preserve">ays </w:t>
      </w:r>
      <w:r w:rsidR="00F00CE2" w:rsidRPr="00502A71">
        <w:rPr>
          <w:sz w:val="24"/>
          <w:szCs w:val="24"/>
        </w:rPr>
        <w:t xml:space="preserve">away </w:t>
      </w:r>
      <w:r w:rsidR="00352827" w:rsidRPr="00502A71">
        <w:rPr>
          <w:sz w:val="24"/>
          <w:szCs w:val="24"/>
        </w:rPr>
        <w:t xml:space="preserve">from </w:t>
      </w:r>
      <w:r w:rsidR="00352827" w:rsidRPr="00502A71">
        <w:rPr>
          <w:sz w:val="24"/>
          <w:szCs w:val="24"/>
        </w:rPr>
        <w:lastRenderedPageBreak/>
        <w:t>work</w:t>
      </w:r>
      <w:r w:rsidR="0059665A" w:rsidRPr="00502A71">
        <w:rPr>
          <w:sz w:val="24"/>
          <w:szCs w:val="24"/>
        </w:rPr>
        <w:t>,</w:t>
      </w:r>
      <w:r w:rsidR="00352827" w:rsidRPr="00502A71">
        <w:rPr>
          <w:sz w:val="24"/>
          <w:szCs w:val="24"/>
        </w:rPr>
        <w:t xml:space="preserve"> and </w:t>
      </w:r>
      <w:r w:rsidR="00F00CE2" w:rsidRPr="00502A71">
        <w:rPr>
          <w:sz w:val="24"/>
          <w:szCs w:val="24"/>
        </w:rPr>
        <w:t>t</w:t>
      </w:r>
      <w:r w:rsidR="00352827" w:rsidRPr="00502A71">
        <w:rPr>
          <w:sz w:val="24"/>
          <w:szCs w:val="24"/>
        </w:rPr>
        <w:t>im</w:t>
      </w:r>
      <w:r w:rsidR="00EA5E23" w:rsidRPr="00502A71">
        <w:rPr>
          <w:sz w:val="24"/>
          <w:szCs w:val="24"/>
        </w:rPr>
        <w:t>ing</w:t>
      </w:r>
      <w:r w:rsidR="00352827" w:rsidRPr="00502A71">
        <w:rPr>
          <w:sz w:val="24"/>
          <w:szCs w:val="24"/>
        </w:rPr>
        <w:t xml:space="preserve"> of accidents</w:t>
      </w:r>
      <w:r w:rsidR="00F00CE2" w:rsidRPr="00502A71">
        <w:rPr>
          <w:sz w:val="24"/>
          <w:szCs w:val="24"/>
        </w:rPr>
        <w:t xml:space="preserve">. </w:t>
      </w:r>
      <w:r w:rsidR="00AB2E30" w:rsidRPr="00502A71">
        <w:rPr>
          <w:sz w:val="24"/>
          <w:szCs w:val="24"/>
        </w:rPr>
        <w:t>Namely,</w:t>
      </w:r>
      <w:r w:rsidR="003C3130" w:rsidRPr="00502A71">
        <w:rPr>
          <w:sz w:val="24"/>
          <w:szCs w:val="24"/>
        </w:rPr>
        <w:t xml:space="preserve"> </w:t>
      </w:r>
      <w:r w:rsidR="005F5309" w:rsidRPr="00502A71">
        <w:rPr>
          <w:sz w:val="24"/>
          <w:szCs w:val="24"/>
        </w:rPr>
        <w:t>young,</w:t>
      </w:r>
      <w:r w:rsidR="005F586F" w:rsidRPr="00502A71">
        <w:rPr>
          <w:sz w:val="24"/>
          <w:szCs w:val="24"/>
        </w:rPr>
        <w:t xml:space="preserve"> and </w:t>
      </w:r>
      <w:r w:rsidR="003C3130" w:rsidRPr="00502A71">
        <w:rPr>
          <w:sz w:val="24"/>
          <w:szCs w:val="24"/>
        </w:rPr>
        <w:t>less experience</w:t>
      </w:r>
      <w:r w:rsidR="00C80EF3" w:rsidRPr="00502A71">
        <w:rPr>
          <w:sz w:val="24"/>
          <w:szCs w:val="24"/>
        </w:rPr>
        <w:t>d</w:t>
      </w:r>
      <w:r w:rsidR="003C3130" w:rsidRPr="00502A71">
        <w:rPr>
          <w:sz w:val="24"/>
          <w:szCs w:val="24"/>
        </w:rPr>
        <w:t xml:space="preserve"> miners </w:t>
      </w:r>
      <w:r w:rsidR="0006053F" w:rsidRPr="00502A71">
        <w:rPr>
          <w:sz w:val="24"/>
          <w:szCs w:val="24"/>
        </w:rPr>
        <w:t>and night shifts were hidden causes</w:t>
      </w:r>
      <w:r w:rsidR="003C3130" w:rsidRPr="00502A71">
        <w:rPr>
          <w:sz w:val="24"/>
          <w:szCs w:val="24"/>
        </w:rPr>
        <w:t xml:space="preserve"> </w:t>
      </w:r>
      <w:r w:rsidR="0059665A" w:rsidRPr="00502A71">
        <w:rPr>
          <w:sz w:val="24"/>
          <w:szCs w:val="24"/>
        </w:rPr>
        <w:t>of</w:t>
      </w:r>
      <w:r w:rsidR="003C3130" w:rsidRPr="00502A71">
        <w:rPr>
          <w:sz w:val="24"/>
          <w:szCs w:val="24"/>
        </w:rPr>
        <w:t xml:space="preserve"> safety incidents</w:t>
      </w:r>
      <w:r w:rsidR="00F457A7" w:rsidRPr="00502A71">
        <w:rPr>
          <w:sz w:val="24"/>
          <w:szCs w:val="24"/>
        </w:rPr>
        <w:t>.</w:t>
      </w:r>
      <w:r w:rsidR="00A94FD5" w:rsidRPr="00502A71">
        <w:rPr>
          <w:sz w:val="24"/>
          <w:szCs w:val="24"/>
        </w:rPr>
        <w:t xml:space="preserve"> </w:t>
      </w:r>
      <w:r w:rsidR="00CD0830" w:rsidRPr="00502A71">
        <w:rPr>
          <w:sz w:val="24"/>
          <w:szCs w:val="24"/>
        </w:rPr>
        <w:t>Indeed, s</w:t>
      </w:r>
      <w:r w:rsidR="00A94FD5" w:rsidRPr="00502A71">
        <w:rPr>
          <w:sz w:val="24"/>
          <w:szCs w:val="24"/>
        </w:rPr>
        <w:t xml:space="preserve">imilar findings were also </w:t>
      </w:r>
      <w:r w:rsidR="005A4028" w:rsidRPr="00502A71">
        <w:rPr>
          <w:sz w:val="24"/>
          <w:szCs w:val="24"/>
        </w:rPr>
        <w:t>derived</w:t>
      </w:r>
      <w:r w:rsidR="00A94FD5" w:rsidRPr="00502A71">
        <w:rPr>
          <w:sz w:val="24"/>
          <w:szCs w:val="24"/>
        </w:rPr>
        <w:t xml:space="preserve"> by</w:t>
      </w:r>
      <w:r w:rsidR="00F457A7" w:rsidRPr="00502A71">
        <w:rPr>
          <w:sz w:val="24"/>
          <w:szCs w:val="24"/>
        </w:rPr>
        <w:t xml:space="preserve"> </w:t>
      </w:r>
      <w:r w:rsidR="00A94FD5" w:rsidRPr="00502A71">
        <w:rPr>
          <w:sz w:val="24"/>
          <w:szCs w:val="24"/>
        </w:rPr>
        <w:t xml:space="preserve">Butani (1988). </w:t>
      </w:r>
      <w:r w:rsidR="00F52EEB" w:rsidRPr="00502A71">
        <w:rPr>
          <w:sz w:val="24"/>
          <w:szCs w:val="24"/>
        </w:rPr>
        <w:t>Furthermore</w:t>
      </w:r>
      <w:r w:rsidR="00F457A7" w:rsidRPr="00502A71">
        <w:rPr>
          <w:sz w:val="24"/>
          <w:szCs w:val="24"/>
        </w:rPr>
        <w:t>,</w:t>
      </w:r>
      <w:r w:rsidR="00C95375" w:rsidRPr="00502A71">
        <w:rPr>
          <w:sz w:val="24"/>
          <w:szCs w:val="24"/>
        </w:rPr>
        <w:t xml:space="preserve"> </w:t>
      </w:r>
      <w:r w:rsidR="00E2241D" w:rsidRPr="00502A71">
        <w:rPr>
          <w:sz w:val="24"/>
          <w:szCs w:val="24"/>
        </w:rPr>
        <w:t>frequent</w:t>
      </w:r>
      <w:r w:rsidR="00C95375" w:rsidRPr="00502A71">
        <w:rPr>
          <w:sz w:val="24"/>
          <w:szCs w:val="24"/>
        </w:rPr>
        <w:t xml:space="preserve"> occurrences of safety incidents were during</w:t>
      </w:r>
      <w:r w:rsidR="00F457A7" w:rsidRPr="00502A71">
        <w:rPr>
          <w:sz w:val="24"/>
          <w:szCs w:val="24"/>
        </w:rPr>
        <w:t xml:space="preserve"> </w:t>
      </w:r>
      <w:r w:rsidR="00D237D5" w:rsidRPr="00502A71">
        <w:rPr>
          <w:sz w:val="24"/>
          <w:szCs w:val="24"/>
        </w:rPr>
        <w:t>morning shifts</w:t>
      </w:r>
      <w:r w:rsidR="00C95375" w:rsidRPr="00502A71">
        <w:rPr>
          <w:sz w:val="24"/>
          <w:szCs w:val="24"/>
        </w:rPr>
        <w:t>, specifically</w:t>
      </w:r>
      <w:r w:rsidR="00D237D5" w:rsidRPr="00502A71">
        <w:rPr>
          <w:sz w:val="24"/>
          <w:szCs w:val="24"/>
        </w:rPr>
        <w:t xml:space="preserve"> between 12</w:t>
      </w:r>
      <w:r w:rsidR="0059665A" w:rsidRPr="00502A71">
        <w:rPr>
          <w:sz w:val="24"/>
          <w:szCs w:val="24"/>
        </w:rPr>
        <w:t xml:space="preserve"> </w:t>
      </w:r>
      <w:r w:rsidR="00A858E7" w:rsidRPr="00502A71">
        <w:rPr>
          <w:sz w:val="24"/>
          <w:szCs w:val="24"/>
        </w:rPr>
        <w:t>p</w:t>
      </w:r>
      <w:r w:rsidR="00D237D5" w:rsidRPr="00502A71">
        <w:rPr>
          <w:sz w:val="24"/>
          <w:szCs w:val="24"/>
        </w:rPr>
        <w:t>m to 5</w:t>
      </w:r>
      <w:r w:rsidR="00A858E7" w:rsidRPr="00502A71">
        <w:rPr>
          <w:sz w:val="24"/>
          <w:szCs w:val="24"/>
        </w:rPr>
        <w:t>.</w:t>
      </w:r>
      <w:r w:rsidR="00D237D5" w:rsidRPr="00502A71">
        <w:rPr>
          <w:sz w:val="24"/>
          <w:szCs w:val="24"/>
        </w:rPr>
        <w:t>59</w:t>
      </w:r>
      <w:r w:rsidR="0059665A" w:rsidRPr="00502A71">
        <w:rPr>
          <w:sz w:val="24"/>
          <w:szCs w:val="24"/>
        </w:rPr>
        <w:t xml:space="preserve"> </w:t>
      </w:r>
      <w:r w:rsidR="00D237D5" w:rsidRPr="00502A71">
        <w:rPr>
          <w:sz w:val="24"/>
          <w:szCs w:val="24"/>
        </w:rPr>
        <w:t>pm</w:t>
      </w:r>
      <w:r w:rsidR="005037C2" w:rsidRPr="00502A71">
        <w:rPr>
          <w:sz w:val="24"/>
          <w:szCs w:val="24"/>
        </w:rPr>
        <w:t>, the second 6</w:t>
      </w:r>
      <w:r w:rsidR="005B1D02" w:rsidRPr="00502A71">
        <w:rPr>
          <w:sz w:val="24"/>
          <w:szCs w:val="24"/>
        </w:rPr>
        <w:t xml:space="preserve"> </w:t>
      </w:r>
      <w:r w:rsidR="005037C2" w:rsidRPr="00502A71">
        <w:rPr>
          <w:sz w:val="24"/>
          <w:szCs w:val="24"/>
        </w:rPr>
        <w:t>hour</w:t>
      </w:r>
      <w:r w:rsidR="0059665A" w:rsidRPr="00502A71">
        <w:rPr>
          <w:sz w:val="24"/>
          <w:szCs w:val="24"/>
        </w:rPr>
        <w:t>s</w:t>
      </w:r>
      <w:r w:rsidR="005037C2" w:rsidRPr="00502A71">
        <w:rPr>
          <w:sz w:val="24"/>
          <w:szCs w:val="24"/>
        </w:rPr>
        <w:t xml:space="preserve"> of </w:t>
      </w:r>
      <w:r w:rsidR="005B1D02" w:rsidRPr="00502A71">
        <w:rPr>
          <w:sz w:val="24"/>
          <w:szCs w:val="24"/>
        </w:rPr>
        <w:t>a 12</w:t>
      </w:r>
      <w:r w:rsidR="0059665A" w:rsidRPr="00502A71">
        <w:rPr>
          <w:sz w:val="24"/>
          <w:szCs w:val="24"/>
        </w:rPr>
        <w:t>-</w:t>
      </w:r>
      <w:r w:rsidR="005B1D02" w:rsidRPr="00502A71">
        <w:rPr>
          <w:sz w:val="24"/>
          <w:szCs w:val="24"/>
        </w:rPr>
        <w:t>hour shift</w:t>
      </w:r>
      <w:r w:rsidR="00A93E6D" w:rsidRPr="00502A71">
        <w:rPr>
          <w:sz w:val="24"/>
          <w:szCs w:val="24"/>
        </w:rPr>
        <w:t xml:space="preserve">. </w:t>
      </w:r>
      <w:r w:rsidR="00F52EEB" w:rsidRPr="00502A71">
        <w:rPr>
          <w:sz w:val="24"/>
          <w:szCs w:val="24"/>
        </w:rPr>
        <w:t>Hence</w:t>
      </w:r>
      <w:r w:rsidR="002D4818" w:rsidRPr="00502A71">
        <w:rPr>
          <w:sz w:val="24"/>
          <w:szCs w:val="24"/>
        </w:rPr>
        <w:t>,</w:t>
      </w:r>
      <w:r w:rsidR="00304177" w:rsidRPr="00502A71">
        <w:rPr>
          <w:sz w:val="24"/>
          <w:szCs w:val="24"/>
        </w:rPr>
        <w:t xml:space="preserve"> </w:t>
      </w:r>
      <w:r w:rsidR="00DF4C59" w:rsidRPr="00502A71">
        <w:rPr>
          <w:sz w:val="24"/>
          <w:szCs w:val="24"/>
        </w:rPr>
        <w:t xml:space="preserve">understanding the relationship between </w:t>
      </w:r>
      <w:r w:rsidR="00616F6C" w:rsidRPr="00502A71">
        <w:rPr>
          <w:sz w:val="24"/>
          <w:szCs w:val="24"/>
        </w:rPr>
        <w:t xml:space="preserve">incident </w:t>
      </w:r>
      <w:r w:rsidR="00DF4C59" w:rsidRPr="00502A71">
        <w:rPr>
          <w:sz w:val="24"/>
          <w:szCs w:val="24"/>
        </w:rPr>
        <w:t>factors and</w:t>
      </w:r>
      <w:r w:rsidR="00304177" w:rsidRPr="00502A71">
        <w:rPr>
          <w:sz w:val="24"/>
          <w:szCs w:val="24"/>
        </w:rPr>
        <w:t xml:space="preserve"> </w:t>
      </w:r>
      <w:r w:rsidR="00AC3F0E" w:rsidRPr="00502A71">
        <w:rPr>
          <w:sz w:val="24"/>
          <w:szCs w:val="24"/>
        </w:rPr>
        <w:t xml:space="preserve">different </w:t>
      </w:r>
      <w:r w:rsidR="00304177" w:rsidRPr="00502A71">
        <w:rPr>
          <w:sz w:val="24"/>
          <w:szCs w:val="24"/>
        </w:rPr>
        <w:t xml:space="preserve">injury </w:t>
      </w:r>
      <w:r w:rsidR="00DF4C59" w:rsidRPr="00502A71">
        <w:rPr>
          <w:sz w:val="24"/>
          <w:szCs w:val="24"/>
        </w:rPr>
        <w:t xml:space="preserve">severity </w:t>
      </w:r>
      <w:r w:rsidR="00304177" w:rsidRPr="00502A71">
        <w:rPr>
          <w:sz w:val="24"/>
          <w:szCs w:val="24"/>
        </w:rPr>
        <w:t xml:space="preserve">helps to formulate effective safety strategies to reduce </w:t>
      </w:r>
      <w:r w:rsidR="006B6A86" w:rsidRPr="00502A71">
        <w:rPr>
          <w:sz w:val="24"/>
          <w:szCs w:val="24"/>
        </w:rPr>
        <w:t>safety incidents</w:t>
      </w:r>
      <w:r w:rsidR="00304177" w:rsidRPr="00502A71">
        <w:rPr>
          <w:sz w:val="24"/>
          <w:szCs w:val="24"/>
        </w:rPr>
        <w:t>.</w:t>
      </w:r>
      <w:r w:rsidR="00083F77" w:rsidRPr="00502A71">
        <w:rPr>
          <w:sz w:val="24"/>
          <w:szCs w:val="24"/>
        </w:rPr>
        <w:t xml:space="preserve"> </w:t>
      </w:r>
      <w:r w:rsidR="005F5309" w:rsidRPr="00502A71">
        <w:rPr>
          <w:sz w:val="24"/>
          <w:szCs w:val="24"/>
        </w:rPr>
        <w:t>Additionally, a</w:t>
      </w:r>
      <w:r w:rsidR="006C16A4" w:rsidRPr="00502A71">
        <w:rPr>
          <w:sz w:val="24"/>
          <w:szCs w:val="24"/>
        </w:rPr>
        <w:t>nother research by</w:t>
      </w:r>
      <w:r w:rsidR="00DA3FB4" w:rsidRPr="00502A71">
        <w:rPr>
          <w:sz w:val="24"/>
          <w:szCs w:val="24"/>
        </w:rPr>
        <w:t xml:space="preserve"> </w:t>
      </w:r>
      <w:proofErr w:type="spellStart"/>
      <w:r w:rsidR="00E967EA" w:rsidRPr="00502A71">
        <w:rPr>
          <w:sz w:val="24"/>
          <w:szCs w:val="24"/>
        </w:rPr>
        <w:t>Dumrak</w:t>
      </w:r>
      <w:proofErr w:type="spellEnd"/>
      <w:r w:rsidR="00E967EA" w:rsidRPr="00502A71">
        <w:rPr>
          <w:sz w:val="24"/>
          <w:szCs w:val="24"/>
        </w:rPr>
        <w:t xml:space="preserve"> et al. (2013) </w:t>
      </w:r>
      <w:r w:rsidR="00F202D9" w:rsidRPr="00502A71">
        <w:rPr>
          <w:sz w:val="24"/>
          <w:szCs w:val="24"/>
        </w:rPr>
        <w:t>emphasize</w:t>
      </w:r>
      <w:r w:rsidR="009F66EF" w:rsidRPr="00502A71">
        <w:rPr>
          <w:sz w:val="24"/>
          <w:szCs w:val="24"/>
        </w:rPr>
        <w:t>s</w:t>
      </w:r>
      <w:r w:rsidR="00B94F4D" w:rsidRPr="00502A71">
        <w:rPr>
          <w:sz w:val="24"/>
          <w:szCs w:val="24"/>
        </w:rPr>
        <w:t xml:space="preserve"> factors </w:t>
      </w:r>
      <w:r w:rsidR="007D2D4C" w:rsidRPr="00502A71">
        <w:rPr>
          <w:sz w:val="24"/>
          <w:szCs w:val="24"/>
        </w:rPr>
        <w:t>including</w:t>
      </w:r>
      <w:r w:rsidR="00B94F4D" w:rsidRPr="00502A71">
        <w:rPr>
          <w:sz w:val="24"/>
          <w:szCs w:val="24"/>
        </w:rPr>
        <w:t xml:space="preserve"> demographics (age,</w:t>
      </w:r>
      <w:r w:rsidR="008D6B1F" w:rsidRPr="00502A71">
        <w:rPr>
          <w:sz w:val="24"/>
          <w:szCs w:val="24"/>
        </w:rPr>
        <w:t xml:space="preserve"> gender</w:t>
      </w:r>
      <w:r w:rsidR="00B94F4D" w:rsidRPr="00502A71">
        <w:rPr>
          <w:sz w:val="24"/>
          <w:szCs w:val="24"/>
        </w:rPr>
        <w:t xml:space="preserve">, </w:t>
      </w:r>
      <w:r w:rsidR="008D6B1F" w:rsidRPr="00502A71">
        <w:rPr>
          <w:sz w:val="24"/>
          <w:szCs w:val="24"/>
        </w:rPr>
        <w:t>native languages</w:t>
      </w:r>
      <w:r w:rsidR="00D9783C" w:rsidRPr="00502A71">
        <w:rPr>
          <w:sz w:val="24"/>
          <w:szCs w:val="24"/>
        </w:rPr>
        <w:t xml:space="preserve"> spoken</w:t>
      </w:r>
      <w:r w:rsidR="008D6B1F" w:rsidRPr="00502A71">
        <w:rPr>
          <w:sz w:val="24"/>
          <w:szCs w:val="24"/>
        </w:rPr>
        <w:t xml:space="preserve">), </w:t>
      </w:r>
      <w:r w:rsidR="00B94F4D" w:rsidRPr="00502A71">
        <w:rPr>
          <w:sz w:val="24"/>
          <w:szCs w:val="24"/>
        </w:rPr>
        <w:t>work experience</w:t>
      </w:r>
      <w:r w:rsidR="0059665A" w:rsidRPr="00502A71">
        <w:rPr>
          <w:sz w:val="24"/>
          <w:szCs w:val="24"/>
        </w:rPr>
        <w:t>,</w:t>
      </w:r>
      <w:r w:rsidR="00B94F4D" w:rsidRPr="00502A71">
        <w:rPr>
          <w:sz w:val="24"/>
          <w:szCs w:val="24"/>
        </w:rPr>
        <w:t xml:space="preserve"> and environments </w:t>
      </w:r>
      <w:r w:rsidR="009F66EF" w:rsidRPr="00502A71">
        <w:rPr>
          <w:sz w:val="24"/>
          <w:szCs w:val="24"/>
        </w:rPr>
        <w:t xml:space="preserve">that </w:t>
      </w:r>
      <w:r w:rsidR="007D2D4C" w:rsidRPr="00502A71">
        <w:rPr>
          <w:sz w:val="24"/>
          <w:szCs w:val="24"/>
        </w:rPr>
        <w:t>influence</w:t>
      </w:r>
      <w:r w:rsidR="00B94F4D" w:rsidRPr="00502A71">
        <w:rPr>
          <w:sz w:val="24"/>
          <w:szCs w:val="24"/>
        </w:rPr>
        <w:t xml:space="preserve"> injury severity. For example, the proportion of injuries increases with age and experience. New </w:t>
      </w:r>
      <w:r w:rsidR="007644B8" w:rsidRPr="00502A71">
        <w:rPr>
          <w:sz w:val="24"/>
          <w:szCs w:val="24"/>
        </w:rPr>
        <w:t xml:space="preserve">and young </w:t>
      </w:r>
      <w:r w:rsidR="00B94F4D" w:rsidRPr="00502A71">
        <w:rPr>
          <w:sz w:val="24"/>
          <w:szCs w:val="24"/>
        </w:rPr>
        <w:t xml:space="preserve">workers </w:t>
      </w:r>
      <w:r w:rsidR="008C299A" w:rsidRPr="00502A71">
        <w:rPr>
          <w:sz w:val="24"/>
          <w:szCs w:val="24"/>
        </w:rPr>
        <w:t>were more</w:t>
      </w:r>
      <w:r w:rsidR="00B94F4D" w:rsidRPr="00502A71">
        <w:rPr>
          <w:sz w:val="24"/>
          <w:szCs w:val="24"/>
        </w:rPr>
        <w:t xml:space="preserve"> prone to </w:t>
      </w:r>
      <w:r w:rsidR="00601181" w:rsidRPr="00502A71">
        <w:rPr>
          <w:sz w:val="24"/>
          <w:szCs w:val="24"/>
        </w:rPr>
        <w:t xml:space="preserve">suffer from severe </w:t>
      </w:r>
      <w:r w:rsidR="00B94F4D" w:rsidRPr="00502A71">
        <w:rPr>
          <w:sz w:val="24"/>
          <w:szCs w:val="24"/>
        </w:rPr>
        <w:t xml:space="preserve">accidents due to lack of experience </w:t>
      </w:r>
      <w:r w:rsidR="00601181" w:rsidRPr="00502A71">
        <w:rPr>
          <w:sz w:val="24"/>
          <w:szCs w:val="24"/>
        </w:rPr>
        <w:t>while</w:t>
      </w:r>
      <w:r w:rsidR="007644B8" w:rsidRPr="00502A71">
        <w:rPr>
          <w:sz w:val="24"/>
          <w:szCs w:val="24"/>
        </w:rPr>
        <w:t xml:space="preserve"> older and</w:t>
      </w:r>
      <w:r w:rsidR="00601181" w:rsidRPr="00502A71">
        <w:rPr>
          <w:sz w:val="24"/>
          <w:szCs w:val="24"/>
        </w:rPr>
        <w:t xml:space="preserve"> experience</w:t>
      </w:r>
      <w:r w:rsidR="0059665A" w:rsidRPr="00502A71">
        <w:rPr>
          <w:sz w:val="24"/>
          <w:szCs w:val="24"/>
        </w:rPr>
        <w:t>d</w:t>
      </w:r>
      <w:r w:rsidR="00601181" w:rsidRPr="00502A71">
        <w:rPr>
          <w:sz w:val="24"/>
          <w:szCs w:val="24"/>
        </w:rPr>
        <w:t xml:space="preserve"> workers were more prone to </w:t>
      </w:r>
      <w:r w:rsidR="00626303" w:rsidRPr="00502A71">
        <w:rPr>
          <w:sz w:val="24"/>
          <w:szCs w:val="24"/>
        </w:rPr>
        <w:t>fatal accidents due</w:t>
      </w:r>
      <w:r w:rsidR="00B94F4D" w:rsidRPr="00502A71">
        <w:rPr>
          <w:sz w:val="24"/>
          <w:szCs w:val="24"/>
        </w:rPr>
        <w:t xml:space="preserve"> </w:t>
      </w:r>
      <w:r w:rsidR="0059665A" w:rsidRPr="00502A71">
        <w:rPr>
          <w:sz w:val="24"/>
          <w:szCs w:val="24"/>
        </w:rPr>
        <w:t xml:space="preserve">to </w:t>
      </w:r>
      <w:r w:rsidR="00B94F4D" w:rsidRPr="00502A71">
        <w:rPr>
          <w:sz w:val="24"/>
          <w:szCs w:val="24"/>
        </w:rPr>
        <w:t xml:space="preserve">overconfidence. </w:t>
      </w:r>
      <w:r w:rsidR="005357DB" w:rsidRPr="00502A71">
        <w:rPr>
          <w:sz w:val="24"/>
          <w:szCs w:val="24"/>
        </w:rPr>
        <w:t>Moreover, w</w:t>
      </w:r>
      <w:r w:rsidR="001B0D29" w:rsidRPr="00502A71">
        <w:rPr>
          <w:sz w:val="24"/>
          <w:szCs w:val="24"/>
        </w:rPr>
        <w:t xml:space="preserve">orkers who did not speak English were also at </w:t>
      </w:r>
      <w:r w:rsidR="00324276" w:rsidRPr="00502A71">
        <w:rPr>
          <w:sz w:val="24"/>
          <w:szCs w:val="24"/>
        </w:rPr>
        <w:t xml:space="preserve">higher </w:t>
      </w:r>
      <w:r w:rsidR="001B0D29" w:rsidRPr="00502A71">
        <w:rPr>
          <w:sz w:val="24"/>
          <w:szCs w:val="24"/>
        </w:rPr>
        <w:t xml:space="preserve">risk of </w:t>
      </w:r>
      <w:r w:rsidR="00324276" w:rsidRPr="00502A71">
        <w:rPr>
          <w:sz w:val="24"/>
          <w:szCs w:val="24"/>
        </w:rPr>
        <w:t>critical</w:t>
      </w:r>
      <w:r w:rsidR="001B0D29" w:rsidRPr="00502A71">
        <w:rPr>
          <w:sz w:val="24"/>
          <w:szCs w:val="24"/>
        </w:rPr>
        <w:t xml:space="preserve"> injuries due to the inability to understand </w:t>
      </w:r>
      <w:r w:rsidR="00324276" w:rsidRPr="00502A71">
        <w:rPr>
          <w:sz w:val="24"/>
          <w:szCs w:val="24"/>
        </w:rPr>
        <w:t xml:space="preserve">safety training and manuals. </w:t>
      </w:r>
      <w:r w:rsidR="002C17A8" w:rsidRPr="00502A71">
        <w:rPr>
          <w:sz w:val="24"/>
          <w:szCs w:val="24"/>
        </w:rPr>
        <w:t>Besides, t</w:t>
      </w:r>
      <w:r w:rsidR="00B94F4D" w:rsidRPr="00502A71">
        <w:rPr>
          <w:sz w:val="24"/>
          <w:szCs w:val="24"/>
        </w:rPr>
        <w:t xml:space="preserve">he study </w:t>
      </w:r>
      <w:r w:rsidR="00477632" w:rsidRPr="00502A71">
        <w:rPr>
          <w:sz w:val="24"/>
          <w:szCs w:val="24"/>
        </w:rPr>
        <w:t>explains how</w:t>
      </w:r>
      <w:r w:rsidR="00B94F4D" w:rsidRPr="00502A71">
        <w:rPr>
          <w:sz w:val="24"/>
          <w:szCs w:val="24"/>
        </w:rPr>
        <w:t xml:space="preserve"> </w:t>
      </w:r>
      <w:r w:rsidR="0059665A" w:rsidRPr="00502A71">
        <w:rPr>
          <w:sz w:val="24"/>
          <w:szCs w:val="24"/>
        </w:rPr>
        <w:t xml:space="preserve">the </w:t>
      </w:r>
      <w:r w:rsidR="00B94F4D" w:rsidRPr="00502A71">
        <w:rPr>
          <w:sz w:val="24"/>
          <w:szCs w:val="24"/>
        </w:rPr>
        <w:t>mechanism of injury</w:t>
      </w:r>
      <w:r w:rsidR="00744DB2" w:rsidRPr="00502A71">
        <w:rPr>
          <w:sz w:val="24"/>
          <w:szCs w:val="24"/>
        </w:rPr>
        <w:t xml:space="preserve"> and</w:t>
      </w:r>
      <w:r w:rsidR="00B94F4D" w:rsidRPr="00502A71">
        <w:rPr>
          <w:sz w:val="24"/>
          <w:szCs w:val="24"/>
        </w:rPr>
        <w:t xml:space="preserve"> injury location could help to </w:t>
      </w:r>
      <w:r w:rsidR="008E3C52" w:rsidRPr="00502A71">
        <w:rPr>
          <w:sz w:val="24"/>
          <w:szCs w:val="24"/>
        </w:rPr>
        <w:t xml:space="preserve">further </w:t>
      </w:r>
      <w:r w:rsidR="00B94F4D" w:rsidRPr="00502A71">
        <w:rPr>
          <w:sz w:val="24"/>
          <w:szCs w:val="24"/>
        </w:rPr>
        <w:t xml:space="preserve">explain </w:t>
      </w:r>
      <w:r w:rsidR="008A7AF6">
        <w:rPr>
          <w:sz w:val="24"/>
          <w:szCs w:val="24"/>
        </w:rPr>
        <w:t>injury</w:t>
      </w:r>
      <w:r w:rsidR="00B94F4D" w:rsidRPr="00502A71">
        <w:rPr>
          <w:sz w:val="24"/>
          <w:szCs w:val="24"/>
        </w:rPr>
        <w:t xml:space="preserve"> severity, leading to more </w:t>
      </w:r>
      <w:r w:rsidR="0059665A" w:rsidRPr="00502A71">
        <w:rPr>
          <w:sz w:val="24"/>
          <w:szCs w:val="24"/>
        </w:rPr>
        <w:t>e</w:t>
      </w:r>
      <w:r w:rsidR="00B94F4D" w:rsidRPr="00502A71">
        <w:rPr>
          <w:sz w:val="24"/>
          <w:szCs w:val="24"/>
        </w:rPr>
        <w:t xml:space="preserve">ffective </w:t>
      </w:r>
      <w:r w:rsidR="00C361E9" w:rsidRPr="00502A71">
        <w:rPr>
          <w:sz w:val="24"/>
          <w:szCs w:val="24"/>
        </w:rPr>
        <w:t>use</w:t>
      </w:r>
      <w:r w:rsidR="00B94F4D" w:rsidRPr="00502A71">
        <w:rPr>
          <w:sz w:val="24"/>
          <w:szCs w:val="24"/>
        </w:rPr>
        <w:t xml:space="preserve"> of </w:t>
      </w:r>
      <w:r w:rsidR="008515D2" w:rsidRPr="00502A71">
        <w:rPr>
          <w:sz w:val="24"/>
          <w:szCs w:val="24"/>
        </w:rPr>
        <w:t xml:space="preserve">tools, </w:t>
      </w:r>
      <w:r w:rsidR="002B3CFF" w:rsidRPr="00502A71">
        <w:rPr>
          <w:sz w:val="24"/>
          <w:szCs w:val="24"/>
        </w:rPr>
        <w:t>equipment,</w:t>
      </w:r>
      <w:r w:rsidR="008515D2" w:rsidRPr="00502A71">
        <w:rPr>
          <w:sz w:val="24"/>
          <w:szCs w:val="24"/>
        </w:rPr>
        <w:t xml:space="preserve"> and materials</w:t>
      </w:r>
      <w:r w:rsidR="00B94F4D" w:rsidRPr="00502A71">
        <w:rPr>
          <w:sz w:val="24"/>
          <w:szCs w:val="24"/>
        </w:rPr>
        <w:t>.</w:t>
      </w:r>
    </w:p>
    <w:p w14:paraId="5E94EBC9" w14:textId="39578EA3" w:rsidR="002E7483" w:rsidRPr="00502A71" w:rsidRDefault="00113588" w:rsidP="00754685">
      <w:pPr>
        <w:spacing w:line="480" w:lineRule="auto"/>
        <w:jc w:val="both"/>
        <w:rPr>
          <w:sz w:val="24"/>
          <w:szCs w:val="24"/>
        </w:rPr>
      </w:pPr>
      <w:r w:rsidRPr="00502A71">
        <w:rPr>
          <w:sz w:val="24"/>
          <w:szCs w:val="24"/>
        </w:rPr>
        <w:t>Next</w:t>
      </w:r>
      <w:r w:rsidR="00506279" w:rsidRPr="00502A71">
        <w:rPr>
          <w:sz w:val="24"/>
          <w:szCs w:val="24"/>
        </w:rPr>
        <w:t xml:space="preserve">, </w:t>
      </w:r>
      <w:r w:rsidR="00BC54EF" w:rsidRPr="00502A71">
        <w:rPr>
          <w:sz w:val="24"/>
          <w:szCs w:val="24"/>
        </w:rPr>
        <w:t xml:space="preserve">Asare-Doku et al. (2022) </w:t>
      </w:r>
      <w:commentRangeStart w:id="30"/>
      <w:r w:rsidRPr="00502A71">
        <w:rPr>
          <w:sz w:val="24"/>
          <w:szCs w:val="24"/>
        </w:rPr>
        <w:t>highlight</w:t>
      </w:r>
      <w:commentRangeEnd w:id="30"/>
      <w:r w:rsidR="005A596E">
        <w:rPr>
          <w:rStyle w:val="CommentReference"/>
        </w:rPr>
        <w:commentReference w:id="30"/>
      </w:r>
      <w:r w:rsidR="008A32A7" w:rsidRPr="00502A71">
        <w:rPr>
          <w:sz w:val="24"/>
          <w:szCs w:val="24"/>
        </w:rPr>
        <w:t xml:space="preserve"> </w:t>
      </w:r>
      <w:r w:rsidR="00BC54EF" w:rsidRPr="00502A71">
        <w:rPr>
          <w:sz w:val="24"/>
          <w:szCs w:val="24"/>
        </w:rPr>
        <w:t>mineworker</w:t>
      </w:r>
      <w:r w:rsidR="003B68C8" w:rsidRPr="00502A71">
        <w:rPr>
          <w:sz w:val="24"/>
          <w:szCs w:val="24"/>
        </w:rPr>
        <w:t>s’</w:t>
      </w:r>
      <w:r w:rsidR="00BC54EF" w:rsidRPr="00502A71">
        <w:rPr>
          <w:sz w:val="24"/>
          <w:szCs w:val="24"/>
        </w:rPr>
        <w:t xml:space="preserve"> </w:t>
      </w:r>
      <w:r w:rsidR="00BE397D" w:rsidRPr="00502A71">
        <w:rPr>
          <w:sz w:val="24"/>
          <w:szCs w:val="24"/>
        </w:rPr>
        <w:t>mental and social well-being are</w:t>
      </w:r>
      <w:r w:rsidR="00BC54EF" w:rsidRPr="00502A71">
        <w:rPr>
          <w:sz w:val="24"/>
          <w:szCs w:val="24"/>
        </w:rPr>
        <w:t xml:space="preserve"> important factor</w:t>
      </w:r>
      <w:r w:rsidR="00BE397D" w:rsidRPr="00502A71">
        <w:rPr>
          <w:sz w:val="24"/>
          <w:szCs w:val="24"/>
        </w:rPr>
        <w:t>s</w:t>
      </w:r>
      <w:r w:rsidR="00BC54EF" w:rsidRPr="00502A71">
        <w:rPr>
          <w:sz w:val="24"/>
          <w:szCs w:val="24"/>
        </w:rPr>
        <w:t xml:space="preserve"> </w:t>
      </w:r>
      <w:r w:rsidR="009F66EF" w:rsidRPr="00502A71">
        <w:rPr>
          <w:sz w:val="24"/>
          <w:szCs w:val="24"/>
        </w:rPr>
        <w:t>in mitigating</w:t>
      </w:r>
      <w:r w:rsidR="00BC54EF" w:rsidRPr="00502A71">
        <w:rPr>
          <w:sz w:val="24"/>
          <w:szCs w:val="24"/>
        </w:rPr>
        <w:t xml:space="preserve"> </w:t>
      </w:r>
      <w:r w:rsidR="003B68C8" w:rsidRPr="00502A71">
        <w:rPr>
          <w:sz w:val="24"/>
          <w:szCs w:val="24"/>
        </w:rPr>
        <w:t xml:space="preserve">the </w:t>
      </w:r>
      <w:r w:rsidR="00BC54EF" w:rsidRPr="00502A71">
        <w:rPr>
          <w:sz w:val="24"/>
          <w:szCs w:val="24"/>
        </w:rPr>
        <w:t xml:space="preserve">risk of safety incidents. </w:t>
      </w:r>
      <w:r w:rsidR="00DF3AE8" w:rsidRPr="00502A71">
        <w:rPr>
          <w:sz w:val="24"/>
          <w:szCs w:val="24"/>
        </w:rPr>
        <w:t xml:space="preserve">In the research, </w:t>
      </w:r>
      <w:r w:rsidR="00150402" w:rsidRPr="00502A71">
        <w:rPr>
          <w:sz w:val="24"/>
          <w:szCs w:val="24"/>
        </w:rPr>
        <w:t xml:space="preserve">poor mental health status </w:t>
      </w:r>
      <w:r w:rsidR="00D56E83" w:rsidRPr="00502A71">
        <w:rPr>
          <w:sz w:val="24"/>
          <w:szCs w:val="24"/>
        </w:rPr>
        <w:t>was</w:t>
      </w:r>
      <w:r w:rsidR="00192F92" w:rsidRPr="00502A71">
        <w:rPr>
          <w:sz w:val="24"/>
          <w:szCs w:val="24"/>
        </w:rPr>
        <w:t xml:space="preserve"> </w:t>
      </w:r>
      <w:r w:rsidR="00D4372C" w:rsidRPr="00502A71">
        <w:rPr>
          <w:sz w:val="24"/>
          <w:szCs w:val="24"/>
        </w:rPr>
        <w:t xml:space="preserve">attributed to </w:t>
      </w:r>
      <w:r w:rsidR="004A4AFC" w:rsidRPr="00502A71">
        <w:rPr>
          <w:sz w:val="24"/>
          <w:szCs w:val="24"/>
        </w:rPr>
        <w:t>long work hours</w:t>
      </w:r>
      <w:r w:rsidR="004373E8" w:rsidRPr="00502A71">
        <w:rPr>
          <w:sz w:val="24"/>
          <w:szCs w:val="24"/>
        </w:rPr>
        <w:t xml:space="preserve">, </w:t>
      </w:r>
      <w:r w:rsidR="00DB6D75" w:rsidRPr="00502A71">
        <w:rPr>
          <w:sz w:val="24"/>
          <w:szCs w:val="24"/>
        </w:rPr>
        <w:t>labo</w:t>
      </w:r>
      <w:r w:rsidR="009F66EF" w:rsidRPr="00502A71">
        <w:rPr>
          <w:sz w:val="24"/>
          <w:szCs w:val="24"/>
        </w:rPr>
        <w:t>u</w:t>
      </w:r>
      <w:r w:rsidR="00DB6D75" w:rsidRPr="00502A71">
        <w:rPr>
          <w:sz w:val="24"/>
          <w:szCs w:val="24"/>
        </w:rPr>
        <w:t>r</w:t>
      </w:r>
      <w:r w:rsidR="004409B2" w:rsidRPr="00502A71">
        <w:rPr>
          <w:sz w:val="24"/>
          <w:szCs w:val="24"/>
        </w:rPr>
        <w:t>-</w:t>
      </w:r>
      <w:r w:rsidR="00DB6D75" w:rsidRPr="00502A71">
        <w:rPr>
          <w:sz w:val="24"/>
          <w:szCs w:val="24"/>
        </w:rPr>
        <w:t xml:space="preserve">intensive </w:t>
      </w:r>
      <w:r w:rsidR="004409B2" w:rsidRPr="00502A71">
        <w:rPr>
          <w:sz w:val="24"/>
          <w:szCs w:val="24"/>
        </w:rPr>
        <w:t>tasks</w:t>
      </w:r>
      <w:r w:rsidR="0059665A" w:rsidRPr="00502A71">
        <w:rPr>
          <w:sz w:val="24"/>
          <w:szCs w:val="24"/>
        </w:rPr>
        <w:t>,</w:t>
      </w:r>
      <w:r w:rsidR="004409B2" w:rsidRPr="00502A71">
        <w:rPr>
          <w:sz w:val="24"/>
          <w:szCs w:val="24"/>
        </w:rPr>
        <w:t xml:space="preserve"> </w:t>
      </w:r>
      <w:r w:rsidR="004373E8" w:rsidRPr="00502A71">
        <w:rPr>
          <w:sz w:val="24"/>
          <w:szCs w:val="24"/>
        </w:rPr>
        <w:t>and environmental factors</w:t>
      </w:r>
      <w:r w:rsidR="0078698D" w:rsidRPr="00502A71">
        <w:rPr>
          <w:sz w:val="24"/>
          <w:szCs w:val="24"/>
        </w:rPr>
        <w:t>, resulting in</w:t>
      </w:r>
      <w:r w:rsidR="004A4AFC" w:rsidRPr="00502A71">
        <w:rPr>
          <w:sz w:val="24"/>
          <w:szCs w:val="24"/>
        </w:rPr>
        <w:t xml:space="preserve"> </w:t>
      </w:r>
      <w:r w:rsidR="004164EA" w:rsidRPr="00502A71">
        <w:rPr>
          <w:sz w:val="24"/>
          <w:szCs w:val="24"/>
        </w:rPr>
        <w:t xml:space="preserve">fatigue </w:t>
      </w:r>
      <w:r w:rsidR="0078698D" w:rsidRPr="00502A71">
        <w:rPr>
          <w:sz w:val="24"/>
          <w:szCs w:val="24"/>
        </w:rPr>
        <w:t>and</w:t>
      </w:r>
      <w:r w:rsidR="00E94D94" w:rsidRPr="00502A71">
        <w:rPr>
          <w:sz w:val="24"/>
          <w:szCs w:val="24"/>
        </w:rPr>
        <w:t xml:space="preserve"> poor judgement, </w:t>
      </w:r>
      <w:r w:rsidR="00453B37" w:rsidRPr="00502A71">
        <w:rPr>
          <w:sz w:val="24"/>
          <w:szCs w:val="24"/>
        </w:rPr>
        <w:t xml:space="preserve">leading to </w:t>
      </w:r>
      <w:r w:rsidR="00E94D94" w:rsidRPr="00502A71">
        <w:rPr>
          <w:sz w:val="24"/>
          <w:szCs w:val="24"/>
        </w:rPr>
        <w:t>safety incidents</w:t>
      </w:r>
      <w:r w:rsidR="00A555C3" w:rsidRPr="00502A71">
        <w:rPr>
          <w:sz w:val="24"/>
          <w:szCs w:val="24"/>
        </w:rPr>
        <w:t>.</w:t>
      </w:r>
      <w:r w:rsidR="00E65172" w:rsidRPr="00502A71">
        <w:rPr>
          <w:sz w:val="24"/>
          <w:szCs w:val="24"/>
        </w:rPr>
        <w:t xml:space="preserve"> </w:t>
      </w:r>
      <w:r w:rsidR="00506A85" w:rsidRPr="00502A71">
        <w:rPr>
          <w:sz w:val="24"/>
          <w:szCs w:val="24"/>
        </w:rPr>
        <w:t>Indeed</w:t>
      </w:r>
      <w:r w:rsidR="00E65172" w:rsidRPr="00502A71">
        <w:rPr>
          <w:sz w:val="24"/>
          <w:szCs w:val="24"/>
        </w:rPr>
        <w:t xml:space="preserve">, </w:t>
      </w:r>
      <w:proofErr w:type="spellStart"/>
      <w:r w:rsidR="0056701E" w:rsidRPr="00502A71">
        <w:rPr>
          <w:sz w:val="24"/>
          <w:szCs w:val="24"/>
        </w:rPr>
        <w:t>Stemn</w:t>
      </w:r>
      <w:proofErr w:type="spellEnd"/>
      <w:r w:rsidR="0056701E" w:rsidRPr="00502A71">
        <w:rPr>
          <w:sz w:val="24"/>
          <w:szCs w:val="24"/>
        </w:rPr>
        <w:t xml:space="preserve"> and </w:t>
      </w:r>
      <w:proofErr w:type="spellStart"/>
      <w:r w:rsidR="0056701E" w:rsidRPr="00502A71">
        <w:rPr>
          <w:sz w:val="24"/>
          <w:szCs w:val="24"/>
        </w:rPr>
        <w:t>Benyarku</w:t>
      </w:r>
      <w:proofErr w:type="spellEnd"/>
      <w:r w:rsidR="0056701E" w:rsidRPr="00502A71">
        <w:rPr>
          <w:sz w:val="24"/>
          <w:szCs w:val="24"/>
        </w:rPr>
        <w:t xml:space="preserve"> (2023) </w:t>
      </w:r>
      <w:r w:rsidR="00DD7EFE" w:rsidRPr="00502A71">
        <w:rPr>
          <w:sz w:val="24"/>
          <w:szCs w:val="24"/>
        </w:rPr>
        <w:t>support the</w:t>
      </w:r>
      <w:r w:rsidR="00F4479D" w:rsidRPr="00502A71">
        <w:rPr>
          <w:sz w:val="24"/>
          <w:szCs w:val="24"/>
        </w:rPr>
        <w:t xml:space="preserve"> research </w:t>
      </w:r>
      <w:r w:rsidR="009F66EF" w:rsidRPr="00502A71">
        <w:rPr>
          <w:sz w:val="24"/>
          <w:szCs w:val="24"/>
        </w:rPr>
        <w:t xml:space="preserve">that </w:t>
      </w:r>
      <w:r w:rsidR="00DD7EFE" w:rsidRPr="00502A71">
        <w:rPr>
          <w:sz w:val="24"/>
          <w:szCs w:val="24"/>
        </w:rPr>
        <w:t xml:space="preserve">fatigue </w:t>
      </w:r>
      <w:r w:rsidR="00F4479D" w:rsidRPr="00502A71">
        <w:rPr>
          <w:sz w:val="24"/>
          <w:szCs w:val="24"/>
        </w:rPr>
        <w:t xml:space="preserve">is a contributing factor </w:t>
      </w:r>
      <w:r w:rsidR="00867154" w:rsidRPr="00502A71">
        <w:rPr>
          <w:sz w:val="24"/>
          <w:szCs w:val="24"/>
        </w:rPr>
        <w:t>to increase</w:t>
      </w:r>
      <w:r w:rsidR="00F4479D" w:rsidRPr="00502A71">
        <w:rPr>
          <w:sz w:val="24"/>
          <w:szCs w:val="24"/>
        </w:rPr>
        <w:t>d</w:t>
      </w:r>
      <w:r w:rsidR="00867154" w:rsidRPr="00502A71">
        <w:rPr>
          <w:sz w:val="24"/>
          <w:szCs w:val="24"/>
        </w:rPr>
        <w:t xml:space="preserve"> safety incidents.</w:t>
      </w:r>
      <w:r w:rsidR="002E1534" w:rsidRPr="00502A71">
        <w:rPr>
          <w:sz w:val="24"/>
          <w:szCs w:val="24"/>
        </w:rPr>
        <w:t xml:space="preserve"> Besides</w:t>
      </w:r>
      <w:r w:rsidR="001C24D5" w:rsidRPr="00502A71">
        <w:rPr>
          <w:sz w:val="24"/>
          <w:szCs w:val="24"/>
        </w:rPr>
        <w:t>,</w:t>
      </w:r>
      <w:r w:rsidR="00B73F71" w:rsidRPr="00502A71">
        <w:rPr>
          <w:sz w:val="24"/>
          <w:szCs w:val="24"/>
        </w:rPr>
        <w:t xml:space="preserve"> </w:t>
      </w:r>
      <w:r w:rsidR="002E7483" w:rsidRPr="00502A71">
        <w:rPr>
          <w:sz w:val="24"/>
          <w:szCs w:val="24"/>
        </w:rPr>
        <w:t xml:space="preserve">Muzaffar et al. (2013) </w:t>
      </w:r>
      <w:r w:rsidR="0083282F" w:rsidRPr="00502A71">
        <w:rPr>
          <w:sz w:val="24"/>
          <w:szCs w:val="24"/>
        </w:rPr>
        <w:t xml:space="preserve">explored factors associated with fatal incidents </w:t>
      </w:r>
      <w:r w:rsidR="00DB701C" w:rsidRPr="00502A71">
        <w:rPr>
          <w:sz w:val="24"/>
          <w:szCs w:val="24"/>
        </w:rPr>
        <w:t>across</w:t>
      </w:r>
      <w:r w:rsidR="0083282F" w:rsidRPr="00502A71">
        <w:rPr>
          <w:sz w:val="24"/>
          <w:szCs w:val="24"/>
        </w:rPr>
        <w:t xml:space="preserve"> employment types and concluded </w:t>
      </w:r>
      <w:r w:rsidR="00AE6736" w:rsidRPr="00502A71">
        <w:rPr>
          <w:sz w:val="24"/>
          <w:szCs w:val="24"/>
        </w:rPr>
        <w:t>work experience, working hours</w:t>
      </w:r>
      <w:r w:rsidR="00B939CF" w:rsidRPr="00502A71">
        <w:rPr>
          <w:sz w:val="24"/>
          <w:szCs w:val="24"/>
        </w:rPr>
        <w:t xml:space="preserve">, and mine type (surface or underground) </w:t>
      </w:r>
      <w:r w:rsidR="00DE6AB6" w:rsidRPr="00502A71">
        <w:rPr>
          <w:sz w:val="24"/>
          <w:szCs w:val="24"/>
        </w:rPr>
        <w:t>were</w:t>
      </w:r>
      <w:r w:rsidR="00B939CF" w:rsidRPr="00502A71">
        <w:rPr>
          <w:sz w:val="24"/>
          <w:szCs w:val="24"/>
        </w:rPr>
        <w:t xml:space="preserve"> crucial to determin</w:t>
      </w:r>
      <w:r w:rsidR="0059665A" w:rsidRPr="00502A71">
        <w:rPr>
          <w:sz w:val="24"/>
          <w:szCs w:val="24"/>
        </w:rPr>
        <w:t>ing</w:t>
      </w:r>
      <w:r w:rsidR="00B939CF" w:rsidRPr="00502A71">
        <w:rPr>
          <w:sz w:val="24"/>
          <w:szCs w:val="24"/>
        </w:rPr>
        <w:t xml:space="preserve"> fatalities.</w:t>
      </w:r>
      <w:r w:rsidR="009A2F11" w:rsidRPr="00502A71">
        <w:rPr>
          <w:sz w:val="24"/>
          <w:szCs w:val="24"/>
        </w:rPr>
        <w:t xml:space="preserve"> For </w:t>
      </w:r>
      <w:r w:rsidR="002E1534" w:rsidRPr="00502A71">
        <w:rPr>
          <w:sz w:val="24"/>
          <w:szCs w:val="24"/>
        </w:rPr>
        <w:t>instance</w:t>
      </w:r>
      <w:r w:rsidR="009A2F11" w:rsidRPr="00502A71">
        <w:rPr>
          <w:sz w:val="24"/>
          <w:szCs w:val="24"/>
        </w:rPr>
        <w:t xml:space="preserve">, </w:t>
      </w:r>
      <w:r w:rsidR="002D394A" w:rsidRPr="00502A71">
        <w:rPr>
          <w:sz w:val="24"/>
          <w:szCs w:val="24"/>
        </w:rPr>
        <w:t>statistically significant</w:t>
      </w:r>
      <w:r w:rsidR="009A2F11" w:rsidRPr="00502A71">
        <w:rPr>
          <w:sz w:val="24"/>
          <w:szCs w:val="24"/>
        </w:rPr>
        <w:t xml:space="preserve"> associat</w:t>
      </w:r>
      <w:r w:rsidR="00081D25" w:rsidRPr="00502A71">
        <w:rPr>
          <w:sz w:val="24"/>
          <w:szCs w:val="24"/>
        </w:rPr>
        <w:t>ions were observed between fatalities and</w:t>
      </w:r>
      <w:r w:rsidR="009A2F11" w:rsidRPr="00502A71">
        <w:rPr>
          <w:sz w:val="24"/>
          <w:szCs w:val="24"/>
        </w:rPr>
        <w:t xml:space="preserve"> contractors</w:t>
      </w:r>
      <w:r w:rsidR="009449DC" w:rsidRPr="00502A71">
        <w:rPr>
          <w:sz w:val="24"/>
          <w:szCs w:val="24"/>
        </w:rPr>
        <w:t xml:space="preserve">, </w:t>
      </w:r>
      <w:r w:rsidR="002D394A" w:rsidRPr="00502A71">
        <w:rPr>
          <w:sz w:val="24"/>
          <w:szCs w:val="24"/>
        </w:rPr>
        <w:t>lesser work experience</w:t>
      </w:r>
      <w:r w:rsidR="0059665A" w:rsidRPr="00502A71">
        <w:rPr>
          <w:sz w:val="24"/>
          <w:szCs w:val="24"/>
        </w:rPr>
        <w:t>,</w:t>
      </w:r>
      <w:r w:rsidR="002D394A" w:rsidRPr="00502A71">
        <w:rPr>
          <w:sz w:val="24"/>
          <w:szCs w:val="24"/>
        </w:rPr>
        <w:t xml:space="preserve"> and more than 8</w:t>
      </w:r>
      <w:r w:rsidR="0059665A" w:rsidRPr="00502A71">
        <w:rPr>
          <w:sz w:val="24"/>
          <w:szCs w:val="24"/>
        </w:rPr>
        <w:t xml:space="preserve"> </w:t>
      </w:r>
      <w:r w:rsidR="002D394A" w:rsidRPr="00502A71">
        <w:rPr>
          <w:sz w:val="24"/>
          <w:szCs w:val="24"/>
        </w:rPr>
        <w:t>hours of work</w:t>
      </w:r>
      <w:r w:rsidR="000D4F08" w:rsidRPr="00502A71">
        <w:rPr>
          <w:sz w:val="24"/>
          <w:szCs w:val="24"/>
        </w:rPr>
        <w:t xml:space="preserve"> at surface mines</w:t>
      </w:r>
      <w:r w:rsidR="002D394A" w:rsidRPr="00502A71">
        <w:rPr>
          <w:sz w:val="24"/>
          <w:szCs w:val="24"/>
        </w:rPr>
        <w:t>.</w:t>
      </w:r>
    </w:p>
    <w:p w14:paraId="4F83F01C" w14:textId="1D7AC710" w:rsidR="00F5171B" w:rsidRDefault="0014012C" w:rsidP="006F14F6">
      <w:pPr>
        <w:spacing w:line="480" w:lineRule="auto"/>
        <w:jc w:val="both"/>
        <w:rPr>
          <w:sz w:val="24"/>
          <w:szCs w:val="24"/>
        </w:rPr>
      </w:pPr>
      <w:r w:rsidRPr="00502A71">
        <w:rPr>
          <w:sz w:val="24"/>
          <w:szCs w:val="24"/>
        </w:rPr>
        <w:lastRenderedPageBreak/>
        <w:t>Finally</w:t>
      </w:r>
      <w:r w:rsidR="00506279" w:rsidRPr="00502A71">
        <w:rPr>
          <w:sz w:val="24"/>
          <w:szCs w:val="24"/>
        </w:rPr>
        <w:t>,</w:t>
      </w:r>
      <w:r w:rsidR="00E640DB" w:rsidRPr="00502A71">
        <w:rPr>
          <w:sz w:val="24"/>
          <w:szCs w:val="24"/>
        </w:rPr>
        <w:t xml:space="preserve"> </w:t>
      </w:r>
      <w:r w:rsidR="001F7A9C" w:rsidRPr="00502A71">
        <w:rPr>
          <w:sz w:val="24"/>
          <w:szCs w:val="24"/>
        </w:rPr>
        <w:t>Vlacho</w:t>
      </w:r>
      <w:r w:rsidR="0059665A" w:rsidRPr="00502A71">
        <w:rPr>
          <w:sz w:val="24"/>
          <w:szCs w:val="24"/>
        </w:rPr>
        <w:t>s</w:t>
      </w:r>
      <w:r w:rsidR="001F7A9C" w:rsidRPr="00502A71">
        <w:rPr>
          <w:sz w:val="24"/>
          <w:szCs w:val="24"/>
        </w:rPr>
        <w:t xml:space="preserve"> (2019) </w:t>
      </w:r>
      <w:r w:rsidR="007E3A45" w:rsidRPr="00502A71">
        <w:rPr>
          <w:sz w:val="24"/>
          <w:szCs w:val="24"/>
        </w:rPr>
        <w:t xml:space="preserve">challenges the accuracy of safety indicators used by mining </w:t>
      </w:r>
      <w:r w:rsidR="00DE62F3" w:rsidRPr="00502A71">
        <w:rPr>
          <w:sz w:val="24"/>
          <w:szCs w:val="24"/>
        </w:rPr>
        <w:t>organisations</w:t>
      </w:r>
      <w:r w:rsidR="007E3A45" w:rsidRPr="00502A71">
        <w:rPr>
          <w:sz w:val="24"/>
          <w:szCs w:val="24"/>
        </w:rPr>
        <w:t xml:space="preserve">. </w:t>
      </w:r>
      <w:r w:rsidR="00DE62F3" w:rsidRPr="00502A71">
        <w:rPr>
          <w:sz w:val="24"/>
          <w:szCs w:val="24"/>
        </w:rPr>
        <w:t>The research</w:t>
      </w:r>
      <w:r w:rsidR="001F7A9C" w:rsidRPr="00502A71">
        <w:rPr>
          <w:sz w:val="24"/>
          <w:szCs w:val="24"/>
        </w:rPr>
        <w:t xml:space="preserve"> reve</w:t>
      </w:r>
      <w:r w:rsidR="003B68C8" w:rsidRPr="00502A71">
        <w:rPr>
          <w:sz w:val="24"/>
          <w:szCs w:val="24"/>
        </w:rPr>
        <w:t>a</w:t>
      </w:r>
      <w:r w:rsidR="001F7A9C" w:rsidRPr="00502A71">
        <w:rPr>
          <w:sz w:val="24"/>
          <w:szCs w:val="24"/>
        </w:rPr>
        <w:t xml:space="preserve">ls </w:t>
      </w:r>
      <w:r w:rsidR="00E640DB" w:rsidRPr="00502A71">
        <w:rPr>
          <w:sz w:val="24"/>
          <w:szCs w:val="24"/>
        </w:rPr>
        <w:t>m</w:t>
      </w:r>
      <w:r w:rsidR="00B233FD" w:rsidRPr="00502A71">
        <w:rPr>
          <w:sz w:val="24"/>
          <w:szCs w:val="24"/>
        </w:rPr>
        <w:t xml:space="preserve">ost safety indicators </w:t>
      </w:r>
      <w:r w:rsidR="001A12C1" w:rsidRPr="00502A71">
        <w:rPr>
          <w:sz w:val="24"/>
          <w:szCs w:val="24"/>
        </w:rPr>
        <w:t>used by mining organi</w:t>
      </w:r>
      <w:r w:rsidR="003B68C8" w:rsidRPr="00502A71">
        <w:rPr>
          <w:sz w:val="24"/>
          <w:szCs w:val="24"/>
        </w:rPr>
        <w:t>z</w:t>
      </w:r>
      <w:r w:rsidR="001A12C1" w:rsidRPr="00502A71">
        <w:rPr>
          <w:sz w:val="24"/>
          <w:szCs w:val="24"/>
        </w:rPr>
        <w:t xml:space="preserve">ations </w:t>
      </w:r>
      <w:r w:rsidR="00BB01CA" w:rsidRPr="00502A71">
        <w:rPr>
          <w:sz w:val="24"/>
          <w:szCs w:val="24"/>
        </w:rPr>
        <w:t>serve as</w:t>
      </w:r>
      <w:r w:rsidR="00B233FD" w:rsidRPr="00502A71">
        <w:rPr>
          <w:sz w:val="24"/>
          <w:szCs w:val="24"/>
        </w:rPr>
        <w:t xml:space="preserve"> lagging indicators measur</w:t>
      </w:r>
      <w:r w:rsidR="001B00F3" w:rsidRPr="00502A71">
        <w:rPr>
          <w:sz w:val="24"/>
          <w:szCs w:val="24"/>
        </w:rPr>
        <w:t xml:space="preserve">ing </w:t>
      </w:r>
      <w:r w:rsidR="00BB01CA" w:rsidRPr="00502A71">
        <w:rPr>
          <w:sz w:val="24"/>
          <w:szCs w:val="24"/>
        </w:rPr>
        <w:t>past events</w:t>
      </w:r>
      <w:r w:rsidR="00B233FD" w:rsidRPr="00502A71">
        <w:rPr>
          <w:sz w:val="24"/>
          <w:szCs w:val="24"/>
        </w:rPr>
        <w:t xml:space="preserve"> instead of leading indicators </w:t>
      </w:r>
      <w:r w:rsidR="00187E99" w:rsidRPr="00502A71">
        <w:rPr>
          <w:sz w:val="24"/>
          <w:szCs w:val="24"/>
        </w:rPr>
        <w:t>which measure</w:t>
      </w:r>
      <w:r w:rsidR="00B233FD" w:rsidRPr="00502A71">
        <w:rPr>
          <w:sz w:val="24"/>
          <w:szCs w:val="24"/>
        </w:rPr>
        <w:t xml:space="preserve"> </w:t>
      </w:r>
      <w:r w:rsidR="00251495" w:rsidRPr="00502A71">
        <w:rPr>
          <w:sz w:val="24"/>
          <w:szCs w:val="24"/>
        </w:rPr>
        <w:t>potential safety issues or areas requiring attention</w:t>
      </w:r>
      <w:r w:rsidR="00E3055C" w:rsidRPr="00502A71">
        <w:rPr>
          <w:sz w:val="24"/>
          <w:szCs w:val="24"/>
        </w:rPr>
        <w:t>.</w:t>
      </w:r>
      <w:r w:rsidR="00B233FD" w:rsidRPr="00502A71">
        <w:rPr>
          <w:sz w:val="24"/>
          <w:szCs w:val="24"/>
        </w:rPr>
        <w:t xml:space="preserve"> </w:t>
      </w:r>
      <w:r w:rsidR="00B53F38" w:rsidRPr="00502A71">
        <w:rPr>
          <w:sz w:val="24"/>
          <w:szCs w:val="24"/>
        </w:rPr>
        <w:t xml:space="preserve">Leading and lagging indicators are equally important because lagging indicator helps to </w:t>
      </w:r>
      <w:r w:rsidR="00F12E8C" w:rsidRPr="00502A71">
        <w:rPr>
          <w:sz w:val="24"/>
          <w:szCs w:val="24"/>
        </w:rPr>
        <w:t>assess the effectiveness o</w:t>
      </w:r>
      <w:r w:rsidR="00B53F38" w:rsidRPr="00502A71">
        <w:rPr>
          <w:sz w:val="24"/>
          <w:szCs w:val="24"/>
        </w:rPr>
        <w:t xml:space="preserve">f leading </w:t>
      </w:r>
      <w:r w:rsidR="00E0605F" w:rsidRPr="00502A71">
        <w:rPr>
          <w:sz w:val="24"/>
          <w:szCs w:val="24"/>
        </w:rPr>
        <w:t>indicators</w:t>
      </w:r>
      <w:r w:rsidR="00B53F38" w:rsidRPr="00502A71">
        <w:rPr>
          <w:sz w:val="24"/>
          <w:szCs w:val="24"/>
        </w:rPr>
        <w:t xml:space="preserve"> in measuring safety performances. </w:t>
      </w:r>
      <w:r w:rsidR="003A1B95" w:rsidRPr="00502A71">
        <w:rPr>
          <w:sz w:val="24"/>
          <w:szCs w:val="24"/>
        </w:rPr>
        <w:t>In particular</w:t>
      </w:r>
      <w:r w:rsidR="00A750DC" w:rsidRPr="00502A71">
        <w:rPr>
          <w:sz w:val="24"/>
          <w:szCs w:val="24"/>
        </w:rPr>
        <w:t xml:space="preserve">, </w:t>
      </w:r>
      <w:r w:rsidR="001B00F3" w:rsidRPr="00502A71">
        <w:rPr>
          <w:sz w:val="24"/>
          <w:szCs w:val="24"/>
        </w:rPr>
        <w:t>maintenance</w:t>
      </w:r>
      <w:r w:rsidR="0044699B" w:rsidRPr="00502A71">
        <w:rPr>
          <w:sz w:val="24"/>
          <w:szCs w:val="24"/>
        </w:rPr>
        <w:t xml:space="preserve"> data </w:t>
      </w:r>
      <w:r w:rsidR="00C23FBF" w:rsidRPr="00502A71">
        <w:rPr>
          <w:sz w:val="24"/>
          <w:szCs w:val="24"/>
        </w:rPr>
        <w:t>serves as a</w:t>
      </w:r>
      <w:r w:rsidR="0044699B" w:rsidRPr="00502A71">
        <w:rPr>
          <w:sz w:val="24"/>
          <w:szCs w:val="24"/>
        </w:rPr>
        <w:t xml:space="preserve"> leading indicator</w:t>
      </w:r>
      <w:r w:rsidR="00256782" w:rsidRPr="00502A71">
        <w:rPr>
          <w:sz w:val="24"/>
          <w:szCs w:val="24"/>
        </w:rPr>
        <w:t>,</w:t>
      </w:r>
      <w:r w:rsidR="0044699B" w:rsidRPr="00502A71">
        <w:rPr>
          <w:sz w:val="24"/>
          <w:szCs w:val="24"/>
        </w:rPr>
        <w:t xml:space="preserve"> to </w:t>
      </w:r>
      <w:r w:rsidR="00256782" w:rsidRPr="00502A71">
        <w:rPr>
          <w:sz w:val="24"/>
          <w:szCs w:val="24"/>
        </w:rPr>
        <w:t>predict</w:t>
      </w:r>
      <w:r w:rsidR="0044699B" w:rsidRPr="00502A71">
        <w:rPr>
          <w:sz w:val="24"/>
          <w:szCs w:val="24"/>
        </w:rPr>
        <w:t xml:space="preserve"> when a machine </w:t>
      </w:r>
      <w:r w:rsidR="000A0B51" w:rsidRPr="00502A71">
        <w:rPr>
          <w:sz w:val="24"/>
          <w:szCs w:val="24"/>
        </w:rPr>
        <w:t>malfunction</w:t>
      </w:r>
      <w:r w:rsidR="00581849" w:rsidRPr="00502A71">
        <w:rPr>
          <w:sz w:val="24"/>
          <w:szCs w:val="24"/>
        </w:rPr>
        <w:t>s</w:t>
      </w:r>
      <w:r w:rsidR="0044699B" w:rsidRPr="00502A71">
        <w:rPr>
          <w:sz w:val="24"/>
          <w:szCs w:val="24"/>
        </w:rPr>
        <w:t xml:space="preserve"> and </w:t>
      </w:r>
      <w:r w:rsidR="00581849" w:rsidRPr="00502A71">
        <w:rPr>
          <w:sz w:val="24"/>
          <w:szCs w:val="24"/>
        </w:rPr>
        <w:t>issues</w:t>
      </w:r>
      <w:r w:rsidR="0044699B" w:rsidRPr="00502A71">
        <w:rPr>
          <w:sz w:val="24"/>
          <w:szCs w:val="24"/>
        </w:rPr>
        <w:t xml:space="preserve"> "warning alarm</w:t>
      </w:r>
      <w:r w:rsidR="00581849" w:rsidRPr="00502A71">
        <w:rPr>
          <w:sz w:val="24"/>
          <w:szCs w:val="24"/>
        </w:rPr>
        <w:t>s</w:t>
      </w:r>
      <w:r w:rsidR="0044699B" w:rsidRPr="00502A71">
        <w:rPr>
          <w:sz w:val="24"/>
          <w:szCs w:val="24"/>
        </w:rPr>
        <w:t xml:space="preserve">" when </w:t>
      </w:r>
      <w:r w:rsidR="000A0B51" w:rsidRPr="00502A71">
        <w:rPr>
          <w:sz w:val="24"/>
          <w:szCs w:val="24"/>
        </w:rPr>
        <w:t>servicing is required</w:t>
      </w:r>
      <w:r w:rsidR="0044699B" w:rsidRPr="00502A71">
        <w:rPr>
          <w:sz w:val="24"/>
          <w:szCs w:val="24"/>
        </w:rPr>
        <w:t xml:space="preserve"> (Benson, 2023).</w:t>
      </w:r>
      <w:r w:rsidR="00C163EE" w:rsidRPr="00502A71">
        <w:rPr>
          <w:sz w:val="24"/>
          <w:szCs w:val="24"/>
        </w:rPr>
        <w:t xml:space="preserve"> </w:t>
      </w:r>
      <w:r w:rsidR="00981FB5" w:rsidRPr="00502A71">
        <w:rPr>
          <w:sz w:val="24"/>
          <w:szCs w:val="24"/>
        </w:rPr>
        <w:t>Consequently</w:t>
      </w:r>
      <w:r w:rsidR="00C163EE" w:rsidRPr="00502A71">
        <w:rPr>
          <w:sz w:val="24"/>
          <w:szCs w:val="24"/>
        </w:rPr>
        <w:t>,</w:t>
      </w:r>
      <w:r w:rsidR="003A1B95" w:rsidRPr="00502A71">
        <w:rPr>
          <w:sz w:val="24"/>
          <w:szCs w:val="24"/>
        </w:rPr>
        <w:t xml:space="preserve"> </w:t>
      </w:r>
      <w:r w:rsidR="00685742" w:rsidRPr="00502A71">
        <w:rPr>
          <w:sz w:val="24"/>
          <w:szCs w:val="24"/>
        </w:rPr>
        <w:t xml:space="preserve">Towsey (2011) questions the </w:t>
      </w:r>
      <w:r w:rsidR="003E0E50" w:rsidRPr="00502A71">
        <w:rPr>
          <w:sz w:val="24"/>
          <w:szCs w:val="24"/>
        </w:rPr>
        <w:t>relevance</w:t>
      </w:r>
      <w:r w:rsidR="00807D4D" w:rsidRPr="00502A71">
        <w:rPr>
          <w:sz w:val="24"/>
          <w:szCs w:val="24"/>
        </w:rPr>
        <w:t xml:space="preserve"> of parameters </w:t>
      </w:r>
      <w:r w:rsidR="00335C07" w:rsidRPr="00502A71">
        <w:rPr>
          <w:sz w:val="24"/>
          <w:szCs w:val="24"/>
        </w:rPr>
        <w:t>used by organi</w:t>
      </w:r>
      <w:r w:rsidR="00DD2DE6" w:rsidRPr="00502A71">
        <w:rPr>
          <w:sz w:val="24"/>
          <w:szCs w:val="24"/>
        </w:rPr>
        <w:t>z</w:t>
      </w:r>
      <w:r w:rsidR="00335C07" w:rsidRPr="00502A71">
        <w:rPr>
          <w:sz w:val="24"/>
          <w:szCs w:val="24"/>
        </w:rPr>
        <w:t>ation</w:t>
      </w:r>
      <w:r w:rsidR="003B68C8" w:rsidRPr="00502A71">
        <w:rPr>
          <w:sz w:val="24"/>
          <w:szCs w:val="24"/>
        </w:rPr>
        <w:t>s</w:t>
      </w:r>
      <w:r w:rsidR="00335C07" w:rsidRPr="00502A71">
        <w:rPr>
          <w:sz w:val="24"/>
          <w:szCs w:val="24"/>
        </w:rPr>
        <w:t xml:space="preserve"> to represent safety. </w:t>
      </w:r>
      <w:r w:rsidR="00A1415A" w:rsidRPr="00502A71">
        <w:rPr>
          <w:sz w:val="24"/>
          <w:szCs w:val="24"/>
        </w:rPr>
        <w:t xml:space="preserve">An </w:t>
      </w:r>
      <w:r w:rsidR="009E7C5F" w:rsidRPr="00502A71">
        <w:rPr>
          <w:sz w:val="24"/>
          <w:szCs w:val="24"/>
        </w:rPr>
        <w:t>example</w:t>
      </w:r>
      <w:r w:rsidR="00A1415A" w:rsidRPr="00502A71">
        <w:rPr>
          <w:sz w:val="24"/>
          <w:szCs w:val="24"/>
        </w:rPr>
        <w:t xml:space="preserve"> is</w:t>
      </w:r>
      <w:r w:rsidR="002528D9" w:rsidRPr="00502A71">
        <w:rPr>
          <w:sz w:val="24"/>
          <w:szCs w:val="24"/>
        </w:rPr>
        <w:t xml:space="preserve"> the common </w:t>
      </w:r>
      <w:r w:rsidR="00335C07" w:rsidRPr="00502A71">
        <w:rPr>
          <w:sz w:val="24"/>
          <w:szCs w:val="24"/>
        </w:rPr>
        <w:t>use</w:t>
      </w:r>
      <w:r w:rsidR="002528D9" w:rsidRPr="00502A71">
        <w:rPr>
          <w:sz w:val="24"/>
          <w:szCs w:val="24"/>
        </w:rPr>
        <w:t xml:space="preserve"> of</w:t>
      </w:r>
      <w:r w:rsidR="00335C07" w:rsidRPr="00502A71">
        <w:rPr>
          <w:sz w:val="24"/>
          <w:szCs w:val="24"/>
        </w:rPr>
        <w:t xml:space="preserve"> </w:t>
      </w:r>
      <w:r w:rsidR="0019205C" w:rsidRPr="00502A71">
        <w:rPr>
          <w:sz w:val="24"/>
          <w:szCs w:val="24"/>
        </w:rPr>
        <w:t xml:space="preserve">lost-time </w:t>
      </w:r>
      <w:r w:rsidR="009D00EE" w:rsidRPr="00502A71">
        <w:rPr>
          <w:sz w:val="24"/>
          <w:szCs w:val="24"/>
        </w:rPr>
        <w:t xml:space="preserve">injury </w:t>
      </w:r>
      <w:r w:rsidR="00335C07" w:rsidRPr="00502A71">
        <w:rPr>
          <w:sz w:val="24"/>
          <w:szCs w:val="24"/>
        </w:rPr>
        <w:t xml:space="preserve">frequency rates </w:t>
      </w:r>
      <w:r w:rsidR="0019205C" w:rsidRPr="00502A71">
        <w:rPr>
          <w:sz w:val="24"/>
          <w:szCs w:val="24"/>
        </w:rPr>
        <w:t>(LT</w:t>
      </w:r>
      <w:r w:rsidR="009D00EE" w:rsidRPr="00502A71">
        <w:rPr>
          <w:sz w:val="24"/>
          <w:szCs w:val="24"/>
        </w:rPr>
        <w:t>I</w:t>
      </w:r>
      <w:r w:rsidR="0019205C" w:rsidRPr="00502A71">
        <w:rPr>
          <w:sz w:val="24"/>
          <w:szCs w:val="24"/>
        </w:rPr>
        <w:t xml:space="preserve">FR) </w:t>
      </w:r>
      <w:r w:rsidR="00C31586" w:rsidRPr="00502A71">
        <w:rPr>
          <w:sz w:val="24"/>
          <w:szCs w:val="24"/>
        </w:rPr>
        <w:t xml:space="preserve">to </w:t>
      </w:r>
      <w:r w:rsidR="002528D9" w:rsidRPr="00502A71">
        <w:rPr>
          <w:sz w:val="24"/>
          <w:szCs w:val="24"/>
        </w:rPr>
        <w:t>evaluate</w:t>
      </w:r>
      <w:r w:rsidR="00C31586" w:rsidRPr="00502A71">
        <w:rPr>
          <w:sz w:val="24"/>
          <w:szCs w:val="24"/>
        </w:rPr>
        <w:t xml:space="preserve"> safety performance. </w:t>
      </w:r>
      <w:r w:rsidR="006F3F61" w:rsidRPr="00502A71">
        <w:rPr>
          <w:sz w:val="24"/>
          <w:szCs w:val="24"/>
        </w:rPr>
        <w:t>Nevertheless</w:t>
      </w:r>
      <w:r w:rsidR="00E360B3" w:rsidRPr="00502A71">
        <w:rPr>
          <w:sz w:val="24"/>
          <w:szCs w:val="24"/>
        </w:rPr>
        <w:t>, a</w:t>
      </w:r>
      <w:r w:rsidR="00807D4D" w:rsidRPr="00502A71">
        <w:rPr>
          <w:sz w:val="24"/>
          <w:szCs w:val="24"/>
        </w:rPr>
        <w:t xml:space="preserve">bsolute measures of </w:t>
      </w:r>
      <w:r w:rsidR="00E360B3" w:rsidRPr="00502A71">
        <w:rPr>
          <w:sz w:val="24"/>
          <w:szCs w:val="24"/>
        </w:rPr>
        <w:t>fatalit</w:t>
      </w:r>
      <w:r w:rsidR="00156ED7" w:rsidRPr="00502A71">
        <w:rPr>
          <w:sz w:val="24"/>
          <w:szCs w:val="24"/>
        </w:rPr>
        <w:t>ies</w:t>
      </w:r>
      <w:r w:rsidR="00807D4D" w:rsidRPr="00502A71">
        <w:rPr>
          <w:sz w:val="24"/>
          <w:szCs w:val="24"/>
        </w:rPr>
        <w:t xml:space="preserve"> </w:t>
      </w:r>
      <w:r w:rsidR="00DD2DE6" w:rsidRPr="00502A71">
        <w:rPr>
          <w:sz w:val="24"/>
          <w:szCs w:val="24"/>
        </w:rPr>
        <w:t>are</w:t>
      </w:r>
      <w:r w:rsidR="00335C07" w:rsidRPr="00502A71">
        <w:rPr>
          <w:sz w:val="24"/>
          <w:szCs w:val="24"/>
        </w:rPr>
        <w:t xml:space="preserve"> preferred because analysis </w:t>
      </w:r>
      <w:r w:rsidR="00DD2DE6" w:rsidRPr="00502A71">
        <w:rPr>
          <w:sz w:val="24"/>
          <w:szCs w:val="24"/>
        </w:rPr>
        <w:t xml:space="preserve">could </w:t>
      </w:r>
      <w:r w:rsidR="00335C07" w:rsidRPr="00502A71">
        <w:rPr>
          <w:sz w:val="24"/>
          <w:szCs w:val="24"/>
        </w:rPr>
        <w:t>be skewed to believe safety has improved due to fatalities being a rare event.</w:t>
      </w:r>
      <w:r w:rsidR="00DD0433" w:rsidRPr="00502A71">
        <w:rPr>
          <w:sz w:val="24"/>
          <w:szCs w:val="24"/>
        </w:rPr>
        <w:t xml:space="preserve"> </w:t>
      </w:r>
      <w:r w:rsidR="007A7D30" w:rsidRPr="00502A71">
        <w:rPr>
          <w:sz w:val="24"/>
          <w:szCs w:val="24"/>
        </w:rPr>
        <w:t>Likewise</w:t>
      </w:r>
      <w:r w:rsidR="00DD0433" w:rsidRPr="00502A71">
        <w:rPr>
          <w:sz w:val="24"/>
          <w:szCs w:val="24"/>
        </w:rPr>
        <w:t xml:space="preserve">, </w:t>
      </w:r>
      <w:r w:rsidR="007A4A4D" w:rsidRPr="00502A71">
        <w:rPr>
          <w:sz w:val="24"/>
          <w:szCs w:val="24"/>
        </w:rPr>
        <w:t>Safe Work Australia (2013)</w:t>
      </w:r>
      <w:r w:rsidR="00363BE5" w:rsidRPr="00502A71">
        <w:rPr>
          <w:sz w:val="24"/>
          <w:szCs w:val="24"/>
        </w:rPr>
        <w:t xml:space="preserve"> </w:t>
      </w:r>
      <w:r w:rsidR="00C93D3D" w:rsidRPr="00502A71">
        <w:rPr>
          <w:sz w:val="24"/>
          <w:szCs w:val="24"/>
        </w:rPr>
        <w:t xml:space="preserve">argues the use of </w:t>
      </w:r>
      <w:r w:rsidR="009A23A5" w:rsidRPr="00502A71">
        <w:rPr>
          <w:sz w:val="24"/>
          <w:szCs w:val="24"/>
        </w:rPr>
        <w:t>LTI</w:t>
      </w:r>
      <w:r w:rsidR="00335E9D" w:rsidRPr="00502A71">
        <w:rPr>
          <w:sz w:val="24"/>
          <w:szCs w:val="24"/>
        </w:rPr>
        <w:t xml:space="preserve"> </w:t>
      </w:r>
      <w:r w:rsidR="003867A3" w:rsidRPr="00502A71">
        <w:rPr>
          <w:sz w:val="24"/>
          <w:szCs w:val="24"/>
        </w:rPr>
        <w:t>correlate</w:t>
      </w:r>
      <w:r w:rsidR="004E2241" w:rsidRPr="00502A71">
        <w:rPr>
          <w:sz w:val="24"/>
          <w:szCs w:val="24"/>
        </w:rPr>
        <w:t>s</w:t>
      </w:r>
      <w:r w:rsidR="003867A3" w:rsidRPr="00502A71">
        <w:rPr>
          <w:sz w:val="24"/>
          <w:szCs w:val="24"/>
        </w:rPr>
        <w:t xml:space="preserve"> </w:t>
      </w:r>
      <w:r w:rsidR="00113F6F" w:rsidRPr="00502A71">
        <w:rPr>
          <w:sz w:val="24"/>
          <w:szCs w:val="24"/>
        </w:rPr>
        <w:t>negatively</w:t>
      </w:r>
      <w:r w:rsidR="003867A3" w:rsidRPr="00502A71">
        <w:rPr>
          <w:sz w:val="24"/>
          <w:szCs w:val="24"/>
        </w:rPr>
        <w:t xml:space="preserve"> with </w:t>
      </w:r>
      <w:r w:rsidR="00385A40" w:rsidRPr="00502A71">
        <w:rPr>
          <w:sz w:val="24"/>
          <w:szCs w:val="24"/>
        </w:rPr>
        <w:t xml:space="preserve">influencing work injury and illness </w:t>
      </w:r>
      <w:r w:rsidR="003867A3" w:rsidRPr="00502A71">
        <w:rPr>
          <w:sz w:val="24"/>
          <w:szCs w:val="24"/>
        </w:rPr>
        <w:t>factors</w:t>
      </w:r>
      <w:r w:rsidR="00F77F87" w:rsidRPr="00502A71">
        <w:rPr>
          <w:sz w:val="24"/>
          <w:szCs w:val="24"/>
        </w:rPr>
        <w:t>, resulting in</w:t>
      </w:r>
      <w:r w:rsidR="00113F6F" w:rsidRPr="00502A71">
        <w:rPr>
          <w:sz w:val="24"/>
          <w:szCs w:val="24"/>
        </w:rPr>
        <w:t xml:space="preserve"> </w:t>
      </w:r>
      <w:r w:rsidR="00F77F87" w:rsidRPr="00502A71">
        <w:rPr>
          <w:sz w:val="24"/>
          <w:szCs w:val="24"/>
        </w:rPr>
        <w:t>the usage of in</w:t>
      </w:r>
      <w:r w:rsidR="00113F6F" w:rsidRPr="00502A71">
        <w:rPr>
          <w:sz w:val="24"/>
          <w:szCs w:val="24"/>
        </w:rPr>
        <w:t>effective measure safety performances.</w:t>
      </w:r>
      <w:r w:rsidR="0096031E" w:rsidRPr="00502A71">
        <w:rPr>
          <w:sz w:val="24"/>
          <w:szCs w:val="24"/>
        </w:rPr>
        <w:t xml:space="preserve"> </w:t>
      </w:r>
      <w:r w:rsidR="007A7D30" w:rsidRPr="00502A71">
        <w:rPr>
          <w:sz w:val="24"/>
          <w:szCs w:val="24"/>
        </w:rPr>
        <w:t>To illustrate</w:t>
      </w:r>
      <w:r w:rsidR="00EC3547" w:rsidRPr="00502A71">
        <w:rPr>
          <w:sz w:val="24"/>
          <w:szCs w:val="24"/>
        </w:rPr>
        <w:t xml:space="preserve">, </w:t>
      </w:r>
      <w:r w:rsidR="00B933FC" w:rsidRPr="00502A71">
        <w:rPr>
          <w:sz w:val="24"/>
          <w:szCs w:val="24"/>
        </w:rPr>
        <w:t xml:space="preserve">LTI with less severe injuries are </w:t>
      </w:r>
      <w:r w:rsidR="00D10470" w:rsidRPr="00502A71">
        <w:rPr>
          <w:sz w:val="24"/>
          <w:szCs w:val="24"/>
        </w:rPr>
        <w:t xml:space="preserve">more </w:t>
      </w:r>
      <w:r w:rsidR="00FE1E65" w:rsidRPr="00502A71">
        <w:rPr>
          <w:sz w:val="24"/>
          <w:szCs w:val="24"/>
        </w:rPr>
        <w:t>frequent</w:t>
      </w:r>
      <w:r w:rsidR="00B933FC" w:rsidRPr="00502A71">
        <w:rPr>
          <w:sz w:val="24"/>
          <w:szCs w:val="24"/>
        </w:rPr>
        <w:t xml:space="preserve"> than LTI with more severe injuries</w:t>
      </w:r>
      <w:r w:rsidR="00FE1E65" w:rsidRPr="00502A71">
        <w:rPr>
          <w:sz w:val="24"/>
          <w:szCs w:val="24"/>
        </w:rPr>
        <w:t>, potentially lead</w:t>
      </w:r>
      <w:r w:rsidR="00D10470" w:rsidRPr="00502A71">
        <w:rPr>
          <w:sz w:val="24"/>
          <w:szCs w:val="24"/>
        </w:rPr>
        <w:t>ing</w:t>
      </w:r>
      <w:r w:rsidR="00FE1E65" w:rsidRPr="00502A71">
        <w:rPr>
          <w:sz w:val="24"/>
          <w:szCs w:val="24"/>
        </w:rPr>
        <w:t xml:space="preserve"> to </w:t>
      </w:r>
      <w:r w:rsidR="00B933FC" w:rsidRPr="00502A71">
        <w:rPr>
          <w:sz w:val="24"/>
          <w:szCs w:val="24"/>
        </w:rPr>
        <w:t xml:space="preserve">a </w:t>
      </w:r>
      <w:r w:rsidR="00FE1E65" w:rsidRPr="00502A71">
        <w:rPr>
          <w:sz w:val="24"/>
          <w:szCs w:val="24"/>
        </w:rPr>
        <w:t>misleading</w:t>
      </w:r>
      <w:r w:rsidR="00B933FC" w:rsidRPr="00502A71">
        <w:rPr>
          <w:sz w:val="24"/>
          <w:szCs w:val="24"/>
        </w:rPr>
        <w:t xml:space="preserve"> </w:t>
      </w:r>
      <w:r w:rsidR="00F425C2" w:rsidRPr="00502A71">
        <w:rPr>
          <w:sz w:val="24"/>
          <w:szCs w:val="24"/>
        </w:rPr>
        <w:t>impression of</w:t>
      </w:r>
      <w:r w:rsidR="00B933FC" w:rsidRPr="00502A71">
        <w:rPr>
          <w:sz w:val="24"/>
          <w:szCs w:val="24"/>
        </w:rPr>
        <w:t xml:space="preserve"> </w:t>
      </w:r>
      <w:r w:rsidR="00F425C2" w:rsidRPr="00502A71">
        <w:rPr>
          <w:sz w:val="24"/>
          <w:szCs w:val="24"/>
        </w:rPr>
        <w:t xml:space="preserve">improved </w:t>
      </w:r>
      <w:r w:rsidR="00B933FC" w:rsidRPr="00502A71">
        <w:rPr>
          <w:sz w:val="24"/>
          <w:szCs w:val="24"/>
        </w:rPr>
        <w:t>safety</w:t>
      </w:r>
      <w:r w:rsidR="00EC3547" w:rsidRPr="00502A71">
        <w:rPr>
          <w:sz w:val="24"/>
          <w:szCs w:val="24"/>
        </w:rPr>
        <w:t xml:space="preserve">. Despite the </w:t>
      </w:r>
      <w:r w:rsidR="003D31FF" w:rsidRPr="00502A71">
        <w:rPr>
          <w:sz w:val="24"/>
          <w:szCs w:val="24"/>
        </w:rPr>
        <w:t>challenges</w:t>
      </w:r>
      <w:r w:rsidR="00EC3547" w:rsidRPr="00502A71">
        <w:rPr>
          <w:sz w:val="24"/>
          <w:szCs w:val="24"/>
        </w:rPr>
        <w:t xml:space="preserve"> associated with LTI, </w:t>
      </w:r>
      <w:r w:rsidR="004C2590" w:rsidRPr="00502A71">
        <w:rPr>
          <w:sz w:val="24"/>
          <w:szCs w:val="24"/>
        </w:rPr>
        <w:t>organi</w:t>
      </w:r>
      <w:r w:rsidR="004E2241" w:rsidRPr="00502A71">
        <w:rPr>
          <w:sz w:val="24"/>
          <w:szCs w:val="24"/>
        </w:rPr>
        <w:t>z</w:t>
      </w:r>
      <w:r w:rsidR="004C2590" w:rsidRPr="00502A71">
        <w:rPr>
          <w:sz w:val="24"/>
          <w:szCs w:val="24"/>
        </w:rPr>
        <w:t xml:space="preserve">ations </w:t>
      </w:r>
      <w:r w:rsidR="003710EC" w:rsidRPr="00502A71">
        <w:rPr>
          <w:sz w:val="24"/>
          <w:szCs w:val="24"/>
        </w:rPr>
        <w:t>continue</w:t>
      </w:r>
      <w:r w:rsidR="00CA7F27" w:rsidRPr="00502A71">
        <w:rPr>
          <w:sz w:val="24"/>
          <w:szCs w:val="24"/>
        </w:rPr>
        <w:t xml:space="preserve"> </w:t>
      </w:r>
      <w:r w:rsidR="004E2241" w:rsidRPr="00502A71">
        <w:rPr>
          <w:sz w:val="24"/>
          <w:szCs w:val="24"/>
        </w:rPr>
        <w:t>to adopt</w:t>
      </w:r>
      <w:r w:rsidR="00CA7F27" w:rsidRPr="00502A71">
        <w:rPr>
          <w:sz w:val="24"/>
          <w:szCs w:val="24"/>
        </w:rPr>
        <w:t xml:space="preserve"> </w:t>
      </w:r>
      <w:r w:rsidR="00237C80" w:rsidRPr="00502A71">
        <w:rPr>
          <w:sz w:val="24"/>
          <w:szCs w:val="24"/>
        </w:rPr>
        <w:t>LTI</w:t>
      </w:r>
      <w:r w:rsidR="00A75AA8" w:rsidRPr="00502A71">
        <w:rPr>
          <w:sz w:val="24"/>
          <w:szCs w:val="24"/>
        </w:rPr>
        <w:t>FR</w:t>
      </w:r>
      <w:r w:rsidR="00237C80" w:rsidRPr="00502A71">
        <w:rPr>
          <w:sz w:val="24"/>
          <w:szCs w:val="24"/>
        </w:rPr>
        <w:t xml:space="preserve"> to determine safety performance.</w:t>
      </w:r>
      <w:r w:rsidR="006C24A4" w:rsidRPr="00502A71">
        <w:rPr>
          <w:sz w:val="24"/>
          <w:szCs w:val="24"/>
        </w:rPr>
        <w:t xml:space="preserve"> </w:t>
      </w:r>
      <w:r w:rsidR="00C90C8E" w:rsidRPr="00502A71">
        <w:rPr>
          <w:sz w:val="24"/>
          <w:szCs w:val="24"/>
        </w:rPr>
        <w:t xml:space="preserve">Hence, </w:t>
      </w:r>
      <w:r w:rsidR="00B870A6" w:rsidRPr="00502A71">
        <w:rPr>
          <w:sz w:val="24"/>
          <w:szCs w:val="24"/>
        </w:rPr>
        <w:t xml:space="preserve">Safe Work Australia (2013) recommends a severity framework </w:t>
      </w:r>
      <w:r w:rsidR="004E2241" w:rsidRPr="00502A71">
        <w:rPr>
          <w:sz w:val="24"/>
          <w:szCs w:val="24"/>
        </w:rPr>
        <w:t>that</w:t>
      </w:r>
      <w:r w:rsidR="00B870A6" w:rsidRPr="00502A71">
        <w:rPr>
          <w:sz w:val="24"/>
          <w:szCs w:val="24"/>
        </w:rPr>
        <w:t xml:space="preserve"> comprises injuries based on </w:t>
      </w:r>
      <w:r w:rsidR="00D10470" w:rsidRPr="00502A71">
        <w:rPr>
          <w:sz w:val="24"/>
          <w:szCs w:val="24"/>
        </w:rPr>
        <w:t xml:space="preserve">the </w:t>
      </w:r>
      <w:r w:rsidR="005A228C" w:rsidRPr="00502A71">
        <w:rPr>
          <w:sz w:val="24"/>
          <w:szCs w:val="24"/>
        </w:rPr>
        <w:t>mine</w:t>
      </w:r>
      <w:r w:rsidR="00B870A6" w:rsidRPr="00502A71">
        <w:rPr>
          <w:sz w:val="24"/>
          <w:szCs w:val="24"/>
        </w:rPr>
        <w:t xml:space="preserve">worker’s impact. </w:t>
      </w:r>
    </w:p>
    <w:p w14:paraId="59D6DFF1" w14:textId="77777777" w:rsidR="00F5171B" w:rsidRPr="00502A71" w:rsidRDefault="00F5171B" w:rsidP="003B2A11">
      <w:pPr>
        <w:spacing w:before="240" w:line="480" w:lineRule="auto"/>
        <w:jc w:val="both"/>
        <w:rPr>
          <w:i/>
          <w:iCs/>
          <w:sz w:val="24"/>
          <w:szCs w:val="24"/>
        </w:rPr>
      </w:pPr>
      <w:r w:rsidRPr="00502A71">
        <w:rPr>
          <w:i/>
          <w:iCs/>
          <w:sz w:val="24"/>
          <w:szCs w:val="24"/>
        </w:rPr>
        <w:t xml:space="preserve">Figure 3: Injury severity </w:t>
      </w:r>
      <w:commentRangeStart w:id="31"/>
      <w:r w:rsidRPr="00502A71">
        <w:rPr>
          <w:i/>
          <w:iCs/>
          <w:sz w:val="24"/>
          <w:szCs w:val="24"/>
        </w:rPr>
        <w:t>framework</w:t>
      </w:r>
      <w:commentRangeEnd w:id="31"/>
      <w:r w:rsidR="005A596E">
        <w:rPr>
          <w:rStyle w:val="CommentReference"/>
        </w:rPr>
        <w:commentReference w:id="31"/>
      </w:r>
    </w:p>
    <w:p w14:paraId="2359FED0" w14:textId="77777777" w:rsidR="00F5171B" w:rsidRPr="00502A71" w:rsidRDefault="00F5171B" w:rsidP="00F5171B">
      <w:pPr>
        <w:spacing w:after="160" w:line="480" w:lineRule="auto"/>
        <w:jc w:val="both"/>
        <w:rPr>
          <w:sz w:val="24"/>
          <w:szCs w:val="24"/>
          <w:u w:val="single"/>
        </w:rPr>
      </w:pPr>
      <w:r w:rsidRPr="00502A71">
        <w:rPr>
          <w:noProof/>
          <w:sz w:val="24"/>
          <w:szCs w:val="24"/>
        </w:rPr>
        <w:drawing>
          <wp:inline distT="0" distB="0" distL="0" distR="0" wp14:anchorId="4E91385F" wp14:editId="342C60F1">
            <wp:extent cx="5213023" cy="1116965"/>
            <wp:effectExtent l="0" t="0" r="26035" b="698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8E3C8BC" w14:textId="2BF06DC5" w:rsidR="00E5776B" w:rsidRDefault="00AA08E9" w:rsidP="007C51C3">
      <w:pPr>
        <w:spacing w:before="240" w:after="160" w:line="480" w:lineRule="auto"/>
        <w:jc w:val="both"/>
        <w:rPr>
          <w:sz w:val="24"/>
          <w:szCs w:val="24"/>
        </w:rPr>
      </w:pPr>
      <w:r w:rsidRPr="00502A71">
        <w:rPr>
          <w:sz w:val="24"/>
          <w:szCs w:val="24"/>
        </w:rPr>
        <w:lastRenderedPageBreak/>
        <w:t>Especially</w:t>
      </w:r>
      <w:r w:rsidR="00B870A6" w:rsidRPr="00502A71">
        <w:rPr>
          <w:sz w:val="24"/>
          <w:szCs w:val="24"/>
        </w:rPr>
        <w:t xml:space="preserve"> i</w:t>
      </w:r>
      <w:r w:rsidR="00694BF1" w:rsidRPr="00502A71">
        <w:rPr>
          <w:sz w:val="24"/>
          <w:szCs w:val="24"/>
        </w:rPr>
        <w:t xml:space="preserve">n this </w:t>
      </w:r>
      <w:r w:rsidR="00C5564E" w:rsidRPr="00502A71">
        <w:rPr>
          <w:sz w:val="24"/>
          <w:szCs w:val="24"/>
        </w:rPr>
        <w:t>study</w:t>
      </w:r>
      <w:r w:rsidR="00694BF1" w:rsidRPr="00502A71">
        <w:rPr>
          <w:sz w:val="24"/>
          <w:szCs w:val="24"/>
        </w:rPr>
        <w:t xml:space="preserve">, </w:t>
      </w:r>
      <w:r w:rsidR="00ED4FBF" w:rsidRPr="00502A71">
        <w:rPr>
          <w:sz w:val="24"/>
          <w:szCs w:val="24"/>
        </w:rPr>
        <w:t xml:space="preserve">the framework to determine </w:t>
      </w:r>
      <w:r w:rsidR="004E2241" w:rsidRPr="00502A71">
        <w:rPr>
          <w:sz w:val="24"/>
          <w:szCs w:val="24"/>
        </w:rPr>
        <w:t xml:space="preserve">the </w:t>
      </w:r>
      <w:r w:rsidR="00ED4FBF" w:rsidRPr="00502A71">
        <w:rPr>
          <w:sz w:val="24"/>
          <w:szCs w:val="24"/>
        </w:rPr>
        <w:t xml:space="preserve">severity of injury </w:t>
      </w:r>
      <w:r w:rsidR="006C08C1" w:rsidRPr="00502A71">
        <w:rPr>
          <w:sz w:val="24"/>
          <w:szCs w:val="24"/>
        </w:rPr>
        <w:t xml:space="preserve">consists of </w:t>
      </w:r>
      <w:r w:rsidR="00EC42F8" w:rsidRPr="00502A71">
        <w:rPr>
          <w:sz w:val="24"/>
          <w:szCs w:val="24"/>
        </w:rPr>
        <w:t>l</w:t>
      </w:r>
      <w:r w:rsidR="006C08C1" w:rsidRPr="00502A71">
        <w:rPr>
          <w:sz w:val="24"/>
          <w:szCs w:val="24"/>
        </w:rPr>
        <w:t>ost time and injury classification as seen</w:t>
      </w:r>
      <w:r w:rsidR="00782166" w:rsidRPr="00502A71">
        <w:rPr>
          <w:sz w:val="24"/>
          <w:szCs w:val="24"/>
        </w:rPr>
        <w:t xml:space="preserve"> in Figure </w:t>
      </w:r>
      <w:r w:rsidR="003D6019" w:rsidRPr="00502A71">
        <w:rPr>
          <w:sz w:val="24"/>
          <w:szCs w:val="24"/>
        </w:rPr>
        <w:t>3</w:t>
      </w:r>
      <w:r w:rsidR="00782166" w:rsidRPr="00502A71">
        <w:rPr>
          <w:sz w:val="24"/>
          <w:szCs w:val="24"/>
        </w:rPr>
        <w:t>.</w:t>
      </w:r>
      <w:r w:rsidR="00957680" w:rsidRPr="00502A71">
        <w:rPr>
          <w:sz w:val="24"/>
          <w:szCs w:val="24"/>
        </w:rPr>
        <w:t xml:space="preserve"> Lost time </w:t>
      </w:r>
      <w:r w:rsidR="004E2241" w:rsidRPr="00502A71">
        <w:rPr>
          <w:sz w:val="24"/>
          <w:szCs w:val="24"/>
        </w:rPr>
        <w:t xml:space="preserve">is </w:t>
      </w:r>
      <w:r w:rsidR="00CC1C0D" w:rsidRPr="00502A71">
        <w:rPr>
          <w:sz w:val="24"/>
          <w:szCs w:val="24"/>
        </w:rPr>
        <w:t>categori</w:t>
      </w:r>
      <w:r w:rsidR="004E2241" w:rsidRPr="00502A71">
        <w:rPr>
          <w:sz w:val="24"/>
          <w:szCs w:val="24"/>
        </w:rPr>
        <w:t>z</w:t>
      </w:r>
      <w:r w:rsidR="00CC1C0D" w:rsidRPr="00502A71">
        <w:rPr>
          <w:sz w:val="24"/>
          <w:szCs w:val="24"/>
        </w:rPr>
        <w:t>ed</w:t>
      </w:r>
      <w:r w:rsidR="00957680" w:rsidRPr="00502A71">
        <w:rPr>
          <w:sz w:val="24"/>
          <w:szCs w:val="24"/>
        </w:rPr>
        <w:t xml:space="preserve"> </w:t>
      </w:r>
      <w:r w:rsidR="00E41077" w:rsidRPr="00502A71">
        <w:rPr>
          <w:sz w:val="24"/>
          <w:szCs w:val="24"/>
        </w:rPr>
        <w:t xml:space="preserve">as either </w:t>
      </w:r>
      <w:r w:rsidR="00957680" w:rsidRPr="00502A71">
        <w:rPr>
          <w:sz w:val="24"/>
          <w:szCs w:val="24"/>
        </w:rPr>
        <w:t>“True”</w:t>
      </w:r>
      <w:r w:rsidR="00247C14" w:rsidRPr="00502A71">
        <w:rPr>
          <w:sz w:val="24"/>
          <w:szCs w:val="24"/>
        </w:rPr>
        <w:t xml:space="preserve"> </w:t>
      </w:r>
      <w:r w:rsidR="003924A2" w:rsidRPr="00502A71">
        <w:rPr>
          <w:sz w:val="24"/>
          <w:szCs w:val="24"/>
        </w:rPr>
        <w:t>or” False</w:t>
      </w:r>
      <w:r w:rsidR="00957680" w:rsidRPr="00502A71">
        <w:rPr>
          <w:sz w:val="24"/>
          <w:szCs w:val="24"/>
        </w:rPr>
        <w:t xml:space="preserve">” and injury classification </w:t>
      </w:r>
      <w:r w:rsidR="00DF39A9" w:rsidRPr="00502A71">
        <w:rPr>
          <w:sz w:val="24"/>
          <w:szCs w:val="24"/>
        </w:rPr>
        <w:t>comprising</w:t>
      </w:r>
      <w:r w:rsidR="00957680" w:rsidRPr="00502A71">
        <w:rPr>
          <w:sz w:val="24"/>
          <w:szCs w:val="24"/>
        </w:rPr>
        <w:t xml:space="preserve"> of “First Aid </w:t>
      </w:r>
      <w:r w:rsidR="0083227A" w:rsidRPr="00502A71">
        <w:rPr>
          <w:sz w:val="24"/>
          <w:szCs w:val="24"/>
        </w:rPr>
        <w:t>Injury”, “</w:t>
      </w:r>
      <w:r w:rsidR="005F3E46" w:rsidRPr="00502A71">
        <w:rPr>
          <w:sz w:val="24"/>
          <w:szCs w:val="24"/>
        </w:rPr>
        <w:t>Lost Time Injury”, “Medical Treatment Injury”, “No Treatment”, “</w:t>
      </w:r>
      <w:r w:rsidR="009311B5" w:rsidRPr="00502A71">
        <w:rPr>
          <w:sz w:val="24"/>
          <w:szCs w:val="24"/>
        </w:rPr>
        <w:t>Non-Work</w:t>
      </w:r>
      <w:r w:rsidR="005F3E46" w:rsidRPr="00502A71">
        <w:rPr>
          <w:sz w:val="24"/>
          <w:szCs w:val="24"/>
        </w:rPr>
        <w:t xml:space="preserve">”, </w:t>
      </w:r>
      <w:r w:rsidR="001175B5" w:rsidRPr="00502A71">
        <w:rPr>
          <w:sz w:val="24"/>
          <w:szCs w:val="24"/>
        </w:rPr>
        <w:t>“Occupational Injury/Illness” and “Restricted Work Injury’.</w:t>
      </w:r>
      <w:r w:rsidR="00957680" w:rsidRPr="00502A71">
        <w:rPr>
          <w:sz w:val="24"/>
          <w:szCs w:val="24"/>
        </w:rPr>
        <w:t xml:space="preserve"> </w:t>
      </w:r>
      <w:r w:rsidR="00F5171B">
        <w:rPr>
          <w:sz w:val="24"/>
          <w:szCs w:val="24"/>
        </w:rPr>
        <w:t xml:space="preserve">Figure 4 presents </w:t>
      </w:r>
      <w:r w:rsidR="0077197C">
        <w:rPr>
          <w:sz w:val="24"/>
          <w:szCs w:val="24"/>
        </w:rPr>
        <w:t>a breakdown</w:t>
      </w:r>
      <w:r w:rsidR="00B7285A">
        <w:rPr>
          <w:sz w:val="24"/>
          <w:szCs w:val="24"/>
        </w:rPr>
        <w:t xml:space="preserve"> o</w:t>
      </w:r>
      <w:r w:rsidR="0077197C">
        <w:rPr>
          <w:sz w:val="24"/>
          <w:szCs w:val="24"/>
        </w:rPr>
        <w:t>f severity.</w:t>
      </w:r>
      <w:r w:rsidR="00B7285A">
        <w:rPr>
          <w:sz w:val="24"/>
          <w:szCs w:val="24"/>
        </w:rPr>
        <w:t xml:space="preserve"> It is noted that “Critical”, “Severe” and “Serious” </w:t>
      </w:r>
      <w:r w:rsidR="00B47C36">
        <w:rPr>
          <w:sz w:val="24"/>
          <w:szCs w:val="24"/>
        </w:rPr>
        <w:t xml:space="preserve">accounts for 2.21%, 4.82% and 6.53% respectively </w:t>
      </w:r>
      <w:r w:rsidR="00B7285A">
        <w:rPr>
          <w:sz w:val="24"/>
          <w:szCs w:val="24"/>
        </w:rPr>
        <w:t>are considered rare events</w:t>
      </w:r>
      <w:r w:rsidR="00B47C36">
        <w:rPr>
          <w:sz w:val="24"/>
          <w:szCs w:val="24"/>
        </w:rPr>
        <w:t>.</w:t>
      </w:r>
      <w:r w:rsidR="007C51C3">
        <w:rPr>
          <w:sz w:val="24"/>
          <w:szCs w:val="24"/>
        </w:rPr>
        <w:t xml:space="preserve"> </w:t>
      </w:r>
    </w:p>
    <w:p w14:paraId="7AA3BDE3" w14:textId="5E359F0A" w:rsidR="006F14F6" w:rsidRDefault="007C51C3" w:rsidP="007C51C3">
      <w:pPr>
        <w:spacing w:before="240" w:after="160" w:line="480" w:lineRule="auto"/>
        <w:jc w:val="both"/>
        <w:rPr>
          <w:sz w:val="24"/>
          <w:szCs w:val="24"/>
        </w:rPr>
      </w:pPr>
      <w:commentRangeStart w:id="32"/>
      <w:r w:rsidRPr="00502A71">
        <w:rPr>
          <w:sz w:val="24"/>
          <w:szCs w:val="24"/>
        </w:rPr>
        <w:t xml:space="preserve">Overall, based on the reviewed literature, a combination of the methodology illustrated in Figure </w:t>
      </w:r>
      <w:r>
        <w:rPr>
          <w:sz w:val="24"/>
          <w:szCs w:val="24"/>
        </w:rPr>
        <w:t>5</w:t>
      </w:r>
      <w:r w:rsidRPr="00502A71">
        <w:rPr>
          <w:sz w:val="24"/>
          <w:szCs w:val="24"/>
        </w:rPr>
        <w:t xml:space="preserve"> and machine learning techniques explains why safety incidents result in an injury.</w:t>
      </w:r>
      <w:commentRangeEnd w:id="32"/>
      <w:r w:rsidR="005A596E">
        <w:rPr>
          <w:rStyle w:val="CommentReference"/>
        </w:rPr>
        <w:commentReference w:id="32"/>
      </w:r>
    </w:p>
    <w:p w14:paraId="25BF7D5C" w14:textId="77777777" w:rsidR="007C51C3" w:rsidRPr="007E58BE" w:rsidRDefault="007C51C3" w:rsidP="00F716AD">
      <w:pPr>
        <w:spacing w:line="480" w:lineRule="auto"/>
        <w:jc w:val="both"/>
        <w:rPr>
          <w:i/>
          <w:iCs/>
          <w:sz w:val="24"/>
          <w:szCs w:val="24"/>
        </w:rPr>
      </w:pPr>
      <w:r w:rsidRPr="007E58BE">
        <w:rPr>
          <w:i/>
          <w:iCs/>
          <w:sz w:val="24"/>
          <w:szCs w:val="24"/>
        </w:rPr>
        <w:t>Figure 4: Proportion of severity</w:t>
      </w:r>
    </w:p>
    <w:p w14:paraId="4D7BED47" w14:textId="0B35176D" w:rsidR="0077197C" w:rsidRPr="00502A71" w:rsidRDefault="0077197C" w:rsidP="00B870A6">
      <w:pPr>
        <w:spacing w:after="160" w:line="480" w:lineRule="auto"/>
        <w:jc w:val="both"/>
        <w:rPr>
          <w:sz w:val="24"/>
          <w:szCs w:val="24"/>
        </w:rPr>
      </w:pPr>
      <w:r w:rsidRPr="0077197C">
        <w:rPr>
          <w:noProof/>
          <w:sz w:val="24"/>
          <w:szCs w:val="24"/>
        </w:rPr>
        <w:drawing>
          <wp:inline distT="0" distB="0" distL="0" distR="0" wp14:anchorId="1D8CEE3F" wp14:editId="08FE1B2B">
            <wp:extent cx="4519635" cy="1819275"/>
            <wp:effectExtent l="0" t="0" r="0" b="0"/>
            <wp:docPr id="1504188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88959" name="Picture 1" descr="A screenshot of a computer&#10;&#10;Description automatically generated"/>
                    <pic:cNvPicPr/>
                  </pic:nvPicPr>
                  <pic:blipFill>
                    <a:blip r:embed="rId21"/>
                    <a:stretch>
                      <a:fillRect/>
                    </a:stretch>
                  </pic:blipFill>
                  <pic:spPr>
                    <a:xfrm>
                      <a:off x="0" y="0"/>
                      <a:ext cx="4519635" cy="1819275"/>
                    </a:xfrm>
                    <a:prstGeom prst="rect">
                      <a:avLst/>
                    </a:prstGeom>
                  </pic:spPr>
                </pic:pic>
              </a:graphicData>
            </a:graphic>
          </wp:inline>
        </w:drawing>
      </w:r>
    </w:p>
    <w:p w14:paraId="7FA8DAB2" w14:textId="5F46BF94" w:rsidR="00CF1142" w:rsidRPr="00502A71" w:rsidRDefault="00CF1142" w:rsidP="00F716AD">
      <w:pPr>
        <w:spacing w:line="480" w:lineRule="auto"/>
        <w:jc w:val="both"/>
        <w:rPr>
          <w:i/>
          <w:iCs/>
          <w:sz w:val="24"/>
          <w:szCs w:val="24"/>
        </w:rPr>
      </w:pPr>
      <w:r w:rsidRPr="00502A71">
        <w:rPr>
          <w:i/>
          <w:iCs/>
          <w:sz w:val="24"/>
          <w:szCs w:val="24"/>
        </w:rPr>
        <w:t xml:space="preserve">Figure </w:t>
      </w:r>
      <w:r w:rsidR="001F6862">
        <w:rPr>
          <w:i/>
          <w:iCs/>
          <w:sz w:val="24"/>
          <w:szCs w:val="24"/>
        </w:rPr>
        <w:t>5</w:t>
      </w:r>
      <w:r w:rsidRPr="00502A71">
        <w:rPr>
          <w:i/>
          <w:iCs/>
          <w:sz w:val="24"/>
          <w:szCs w:val="24"/>
        </w:rPr>
        <w:t xml:space="preserve">: </w:t>
      </w:r>
      <w:r w:rsidR="00AD63F1" w:rsidRPr="00502A71">
        <w:rPr>
          <w:i/>
          <w:iCs/>
          <w:sz w:val="24"/>
          <w:szCs w:val="24"/>
        </w:rPr>
        <w:t>M</w:t>
      </w:r>
      <w:r w:rsidRPr="00502A71">
        <w:rPr>
          <w:i/>
          <w:iCs/>
          <w:sz w:val="24"/>
          <w:szCs w:val="24"/>
        </w:rPr>
        <w:t xml:space="preserve">ethodology created based on reviewed </w:t>
      </w:r>
      <w:r w:rsidR="00EB5D4F" w:rsidRPr="00502A71">
        <w:rPr>
          <w:i/>
          <w:iCs/>
          <w:sz w:val="24"/>
          <w:szCs w:val="24"/>
        </w:rPr>
        <w:t>literature</w:t>
      </w:r>
    </w:p>
    <w:p w14:paraId="1428555D" w14:textId="5A516552" w:rsidR="00CC3589" w:rsidRPr="00502A71" w:rsidRDefault="00CB0729" w:rsidP="00D73459">
      <w:pPr>
        <w:spacing w:before="240" w:after="160" w:line="720" w:lineRule="auto"/>
        <w:jc w:val="both"/>
        <w:rPr>
          <w:sz w:val="24"/>
          <w:szCs w:val="24"/>
        </w:rPr>
      </w:pPr>
      <w:r w:rsidRPr="00502A71">
        <w:rPr>
          <w:noProof/>
          <w:sz w:val="24"/>
          <w:szCs w:val="24"/>
        </w:rPr>
        <w:drawing>
          <wp:inline distT="0" distB="0" distL="0" distR="0" wp14:anchorId="468ADDEB" wp14:editId="19531D08">
            <wp:extent cx="5943600" cy="1304925"/>
            <wp:effectExtent l="0" t="38100" r="19050" b="4762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7F286F3" w14:textId="77777777" w:rsidR="00C3413A" w:rsidRDefault="00C3413A">
      <w:pPr>
        <w:spacing w:after="160" w:line="259" w:lineRule="auto"/>
        <w:rPr>
          <w:b/>
          <w:bCs/>
          <w:sz w:val="24"/>
          <w:szCs w:val="24"/>
        </w:rPr>
      </w:pPr>
      <w:r>
        <w:rPr>
          <w:b/>
          <w:bCs/>
          <w:sz w:val="24"/>
          <w:szCs w:val="24"/>
        </w:rPr>
        <w:br w:type="page"/>
      </w:r>
    </w:p>
    <w:p w14:paraId="51883554" w14:textId="1BEE16EF" w:rsidR="002F64C9" w:rsidRPr="00502A71" w:rsidRDefault="002F64C9" w:rsidP="004E49DE">
      <w:pPr>
        <w:pStyle w:val="Heading1"/>
        <w:rPr>
          <w:b/>
          <w:bCs/>
          <w:sz w:val="24"/>
          <w:szCs w:val="24"/>
        </w:rPr>
      </w:pPr>
      <w:bookmarkStart w:id="33" w:name="_Toc149751106"/>
      <w:r w:rsidRPr="00502A71">
        <w:rPr>
          <w:b/>
          <w:bCs/>
          <w:sz w:val="24"/>
          <w:szCs w:val="24"/>
        </w:rPr>
        <w:lastRenderedPageBreak/>
        <w:t>Chapter 3</w:t>
      </w:r>
      <w:r w:rsidR="004E49DE" w:rsidRPr="00502A71">
        <w:rPr>
          <w:b/>
          <w:bCs/>
          <w:sz w:val="24"/>
          <w:szCs w:val="24"/>
        </w:rPr>
        <w:t xml:space="preserve">: Data </w:t>
      </w:r>
      <w:r w:rsidR="00FC640E" w:rsidRPr="00502A71">
        <w:rPr>
          <w:b/>
          <w:bCs/>
          <w:sz w:val="24"/>
          <w:szCs w:val="24"/>
        </w:rPr>
        <w:t>Understanding</w:t>
      </w:r>
      <w:r w:rsidR="00E90F87" w:rsidRPr="00502A71">
        <w:rPr>
          <w:b/>
          <w:bCs/>
          <w:sz w:val="24"/>
          <w:szCs w:val="24"/>
        </w:rPr>
        <w:t xml:space="preserve"> &amp; Preparation</w:t>
      </w:r>
      <w:bookmarkEnd w:id="33"/>
    </w:p>
    <w:p w14:paraId="3A59B8BE" w14:textId="77777777" w:rsidR="002F64C9" w:rsidRPr="00502A71" w:rsidRDefault="002F64C9" w:rsidP="002F64C9"/>
    <w:p w14:paraId="74369CE1" w14:textId="5EE3C4CC" w:rsidR="00566587" w:rsidRPr="00BA4B15" w:rsidRDefault="002F64C9" w:rsidP="007861CE">
      <w:pPr>
        <w:pStyle w:val="Heading2"/>
        <w:spacing w:before="0" w:line="480" w:lineRule="auto"/>
        <w:jc w:val="both"/>
        <w:rPr>
          <w:rFonts w:ascii="Times New Roman" w:hAnsi="Times New Roman" w:cs="Times New Roman"/>
          <w:color w:val="auto"/>
          <w:sz w:val="24"/>
          <w:szCs w:val="24"/>
        </w:rPr>
      </w:pPr>
      <w:bookmarkStart w:id="34" w:name="_Toc149751107"/>
      <w:r w:rsidRPr="00502A71">
        <w:rPr>
          <w:rFonts w:ascii="Times New Roman" w:hAnsi="Times New Roman" w:cs="Times New Roman"/>
          <w:color w:val="auto"/>
          <w:sz w:val="24"/>
          <w:szCs w:val="24"/>
        </w:rPr>
        <w:t xml:space="preserve">Chapter 3.1: </w:t>
      </w:r>
      <w:r w:rsidR="00D56432" w:rsidRPr="00502A71">
        <w:rPr>
          <w:rFonts w:ascii="Times New Roman" w:hAnsi="Times New Roman" w:cs="Times New Roman"/>
          <w:color w:val="auto"/>
          <w:sz w:val="24"/>
          <w:szCs w:val="24"/>
        </w:rPr>
        <w:t xml:space="preserve">Data </w:t>
      </w:r>
      <w:r w:rsidR="00FB5C7D" w:rsidRPr="00502A71">
        <w:rPr>
          <w:rFonts w:ascii="Times New Roman" w:hAnsi="Times New Roman" w:cs="Times New Roman"/>
          <w:color w:val="auto"/>
          <w:sz w:val="24"/>
          <w:szCs w:val="24"/>
        </w:rPr>
        <w:t>Understanding</w:t>
      </w:r>
      <w:bookmarkEnd w:id="34"/>
    </w:p>
    <w:p w14:paraId="6F0D0605" w14:textId="32F08DBD" w:rsidR="007101AC" w:rsidRPr="00502A71" w:rsidRDefault="007101AC" w:rsidP="00A33542">
      <w:pPr>
        <w:spacing w:before="240" w:line="480" w:lineRule="auto"/>
        <w:rPr>
          <w:i/>
          <w:iCs/>
          <w:sz w:val="24"/>
          <w:szCs w:val="24"/>
        </w:rPr>
      </w:pPr>
      <w:r w:rsidRPr="00502A71">
        <w:rPr>
          <w:i/>
          <w:iCs/>
          <w:sz w:val="24"/>
          <w:szCs w:val="24"/>
        </w:rPr>
        <w:t xml:space="preserve">Table </w:t>
      </w:r>
      <w:r w:rsidR="005959BA" w:rsidRPr="00502A71">
        <w:rPr>
          <w:i/>
          <w:iCs/>
          <w:sz w:val="24"/>
          <w:szCs w:val="24"/>
        </w:rPr>
        <w:t>3</w:t>
      </w:r>
      <w:r w:rsidRPr="00502A71">
        <w:rPr>
          <w:i/>
          <w:iCs/>
          <w:sz w:val="24"/>
          <w:szCs w:val="24"/>
        </w:rPr>
        <w:t xml:space="preserve">: Summary of </w:t>
      </w:r>
      <w:r w:rsidR="00367307" w:rsidRPr="00502A71">
        <w:rPr>
          <w:i/>
          <w:iCs/>
          <w:sz w:val="24"/>
          <w:szCs w:val="24"/>
        </w:rPr>
        <w:t xml:space="preserve">given </w:t>
      </w:r>
      <w:r w:rsidRPr="00502A71">
        <w:rPr>
          <w:i/>
          <w:iCs/>
          <w:sz w:val="24"/>
          <w:szCs w:val="24"/>
        </w:rPr>
        <w:t>dataset</w:t>
      </w:r>
      <w:r w:rsidR="00164A75" w:rsidRPr="00502A71">
        <w:rPr>
          <w:i/>
          <w:iCs/>
          <w:sz w:val="24"/>
          <w:szCs w:val="24"/>
        </w:rPr>
        <w:t>s</w:t>
      </w:r>
    </w:p>
    <w:tbl>
      <w:tblPr>
        <w:tblStyle w:val="GridTable1Light-Accent1"/>
        <w:tblW w:w="0" w:type="auto"/>
        <w:tblLook w:val="04A0" w:firstRow="1" w:lastRow="0" w:firstColumn="1" w:lastColumn="0" w:noHBand="0" w:noVBand="1"/>
      </w:tblPr>
      <w:tblGrid>
        <w:gridCol w:w="2877"/>
        <w:gridCol w:w="3539"/>
        <w:gridCol w:w="1507"/>
        <w:gridCol w:w="1257"/>
      </w:tblGrid>
      <w:tr w:rsidR="00BE1CCB" w:rsidRPr="00502A71" w14:paraId="62FDBBDD" w14:textId="010FEA95" w:rsidTr="00F2401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877" w:type="dxa"/>
          </w:tcPr>
          <w:p w14:paraId="32DFABA5" w14:textId="5C1FF94F" w:rsidR="00BE1CCB" w:rsidRPr="00502A71" w:rsidRDefault="00BE1CCB" w:rsidP="00797FD6">
            <w:pPr>
              <w:spacing w:after="160"/>
              <w:rPr>
                <w:b w:val="0"/>
                <w:bCs w:val="0"/>
                <w:sz w:val="24"/>
                <w:szCs w:val="24"/>
              </w:rPr>
            </w:pPr>
            <w:r w:rsidRPr="00502A71">
              <w:rPr>
                <w:b w:val="0"/>
                <w:bCs w:val="0"/>
                <w:sz w:val="24"/>
                <w:szCs w:val="24"/>
              </w:rPr>
              <w:t>Filename</w:t>
            </w:r>
          </w:p>
        </w:tc>
        <w:tc>
          <w:tcPr>
            <w:tcW w:w="3539" w:type="dxa"/>
          </w:tcPr>
          <w:p w14:paraId="49C89C01" w14:textId="70180C1D" w:rsidR="00BE1CCB" w:rsidRPr="00502A71" w:rsidRDefault="00BE1CCB" w:rsidP="00797FD6">
            <w:pPr>
              <w:spacing w:after="160"/>
              <w:cnfStyle w:val="100000000000" w:firstRow="1" w:lastRow="0" w:firstColumn="0" w:lastColumn="0" w:oddVBand="0" w:evenVBand="0" w:oddHBand="0" w:evenHBand="0" w:firstRowFirstColumn="0" w:firstRowLastColumn="0" w:lastRowFirstColumn="0" w:lastRowLastColumn="0"/>
              <w:rPr>
                <w:b w:val="0"/>
                <w:bCs w:val="0"/>
                <w:sz w:val="24"/>
                <w:szCs w:val="24"/>
              </w:rPr>
            </w:pPr>
            <w:r w:rsidRPr="00502A71">
              <w:rPr>
                <w:b w:val="0"/>
                <w:bCs w:val="0"/>
                <w:sz w:val="24"/>
                <w:szCs w:val="24"/>
              </w:rPr>
              <w:t>Description of dataset</w:t>
            </w:r>
          </w:p>
        </w:tc>
        <w:tc>
          <w:tcPr>
            <w:tcW w:w="1507" w:type="dxa"/>
          </w:tcPr>
          <w:p w14:paraId="30159BA5" w14:textId="0D475D4C" w:rsidR="00BE1CCB" w:rsidRPr="00502A71" w:rsidRDefault="00BE1CCB" w:rsidP="00797FD6">
            <w:pPr>
              <w:spacing w:after="160"/>
              <w:cnfStyle w:val="100000000000" w:firstRow="1" w:lastRow="0" w:firstColumn="0" w:lastColumn="0" w:oddVBand="0" w:evenVBand="0" w:oddHBand="0" w:evenHBand="0" w:firstRowFirstColumn="0" w:firstRowLastColumn="0" w:lastRowFirstColumn="0" w:lastRowLastColumn="0"/>
              <w:rPr>
                <w:b w:val="0"/>
                <w:bCs w:val="0"/>
                <w:sz w:val="24"/>
                <w:szCs w:val="24"/>
              </w:rPr>
            </w:pPr>
            <w:r w:rsidRPr="00502A71">
              <w:rPr>
                <w:b w:val="0"/>
                <w:bCs w:val="0"/>
                <w:sz w:val="24"/>
                <w:szCs w:val="24"/>
              </w:rPr>
              <w:t>Rows</w:t>
            </w:r>
          </w:p>
        </w:tc>
        <w:tc>
          <w:tcPr>
            <w:tcW w:w="1257" w:type="dxa"/>
          </w:tcPr>
          <w:p w14:paraId="4800D525" w14:textId="50B38827" w:rsidR="00BE1CCB" w:rsidRPr="00502A71" w:rsidRDefault="00BE1CCB" w:rsidP="00797FD6">
            <w:pPr>
              <w:spacing w:after="160"/>
              <w:cnfStyle w:val="100000000000" w:firstRow="1" w:lastRow="0" w:firstColumn="0" w:lastColumn="0" w:oddVBand="0" w:evenVBand="0" w:oddHBand="0" w:evenHBand="0" w:firstRowFirstColumn="0" w:firstRowLastColumn="0" w:lastRowFirstColumn="0" w:lastRowLastColumn="0"/>
              <w:rPr>
                <w:b w:val="0"/>
                <w:bCs w:val="0"/>
                <w:sz w:val="24"/>
                <w:szCs w:val="24"/>
              </w:rPr>
            </w:pPr>
            <w:r w:rsidRPr="00502A71">
              <w:rPr>
                <w:b w:val="0"/>
                <w:bCs w:val="0"/>
                <w:sz w:val="24"/>
                <w:szCs w:val="24"/>
              </w:rPr>
              <w:t>Columns</w:t>
            </w:r>
          </w:p>
        </w:tc>
      </w:tr>
      <w:tr w:rsidR="00BE1CCB" w:rsidRPr="00502A71" w14:paraId="4D217605" w14:textId="609FD989" w:rsidTr="00F2401D">
        <w:trPr>
          <w:trHeight w:val="928"/>
        </w:trPr>
        <w:tc>
          <w:tcPr>
            <w:cnfStyle w:val="001000000000" w:firstRow="0" w:lastRow="0" w:firstColumn="1" w:lastColumn="0" w:oddVBand="0" w:evenVBand="0" w:oddHBand="0" w:evenHBand="0" w:firstRowFirstColumn="0" w:firstRowLastColumn="0" w:lastRowFirstColumn="0" w:lastRowLastColumn="0"/>
            <w:tcW w:w="2877" w:type="dxa"/>
          </w:tcPr>
          <w:p w14:paraId="5EA7ED30" w14:textId="45FEDE01" w:rsidR="00BE1CCB" w:rsidRPr="00502A71" w:rsidRDefault="00BE1CCB" w:rsidP="00797FD6">
            <w:pPr>
              <w:jc w:val="both"/>
              <w:rPr>
                <w:b w:val="0"/>
                <w:bCs w:val="0"/>
                <w:sz w:val="24"/>
                <w:szCs w:val="24"/>
              </w:rPr>
            </w:pPr>
            <w:r w:rsidRPr="00502A71">
              <w:rPr>
                <w:b w:val="0"/>
                <w:bCs w:val="0"/>
                <w:sz w:val="24"/>
                <w:szCs w:val="24"/>
              </w:rPr>
              <w:t>safety_events.csv</w:t>
            </w:r>
          </w:p>
          <w:p w14:paraId="68496B8B" w14:textId="77777777" w:rsidR="00BE1CCB" w:rsidRPr="00502A71" w:rsidRDefault="00BE1CCB" w:rsidP="00797FD6">
            <w:pPr>
              <w:spacing w:after="160"/>
              <w:rPr>
                <w:b w:val="0"/>
                <w:bCs w:val="0"/>
                <w:sz w:val="24"/>
                <w:szCs w:val="24"/>
              </w:rPr>
            </w:pPr>
          </w:p>
        </w:tc>
        <w:tc>
          <w:tcPr>
            <w:tcW w:w="3539" w:type="dxa"/>
          </w:tcPr>
          <w:p w14:paraId="63AFA995" w14:textId="5D4DADBA"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 xml:space="preserve">Significant incident and reportable </w:t>
            </w:r>
            <w:r w:rsidR="00F17D71" w:rsidRPr="00502A71">
              <w:rPr>
                <w:sz w:val="24"/>
                <w:szCs w:val="24"/>
              </w:rPr>
              <w:t>safety incidents</w:t>
            </w:r>
            <w:r w:rsidRPr="00502A71">
              <w:rPr>
                <w:sz w:val="24"/>
                <w:szCs w:val="24"/>
              </w:rPr>
              <w:t xml:space="preserve"> from 2000 to 2022</w:t>
            </w:r>
          </w:p>
        </w:tc>
        <w:tc>
          <w:tcPr>
            <w:tcW w:w="1507" w:type="dxa"/>
          </w:tcPr>
          <w:p w14:paraId="65099D28" w14:textId="2DEDC5A3"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6970</w:t>
            </w:r>
          </w:p>
        </w:tc>
        <w:tc>
          <w:tcPr>
            <w:tcW w:w="1257" w:type="dxa"/>
          </w:tcPr>
          <w:p w14:paraId="3CDEF42E" w14:textId="5C32C8D4"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35</w:t>
            </w:r>
          </w:p>
        </w:tc>
      </w:tr>
      <w:tr w:rsidR="00BE1CCB" w:rsidRPr="00502A71" w14:paraId="1087C021" w14:textId="7A7F5B22" w:rsidTr="00F2401D">
        <w:trPr>
          <w:trHeight w:val="946"/>
        </w:trPr>
        <w:tc>
          <w:tcPr>
            <w:cnfStyle w:val="001000000000" w:firstRow="0" w:lastRow="0" w:firstColumn="1" w:lastColumn="0" w:oddVBand="0" w:evenVBand="0" w:oddHBand="0" w:evenHBand="0" w:firstRowFirstColumn="0" w:firstRowLastColumn="0" w:lastRowFirstColumn="0" w:lastRowLastColumn="0"/>
            <w:tcW w:w="2877" w:type="dxa"/>
          </w:tcPr>
          <w:p w14:paraId="187FF3C7" w14:textId="4A95C863" w:rsidR="00BE1CCB" w:rsidRPr="00502A71" w:rsidRDefault="00BE1CCB" w:rsidP="00797FD6">
            <w:pPr>
              <w:jc w:val="both"/>
              <w:rPr>
                <w:b w:val="0"/>
                <w:bCs w:val="0"/>
                <w:sz w:val="24"/>
                <w:szCs w:val="24"/>
              </w:rPr>
            </w:pPr>
            <w:r w:rsidRPr="00502A71">
              <w:rPr>
                <w:b w:val="0"/>
                <w:bCs w:val="0"/>
                <w:sz w:val="24"/>
                <w:szCs w:val="24"/>
              </w:rPr>
              <w:t>production_data.csv</w:t>
            </w:r>
          </w:p>
          <w:p w14:paraId="0CBB2C59" w14:textId="77777777" w:rsidR="00BE1CCB" w:rsidRPr="00502A71" w:rsidRDefault="00BE1CCB" w:rsidP="00797FD6">
            <w:pPr>
              <w:spacing w:after="160"/>
              <w:rPr>
                <w:b w:val="0"/>
                <w:bCs w:val="0"/>
                <w:sz w:val="24"/>
                <w:szCs w:val="24"/>
              </w:rPr>
            </w:pPr>
          </w:p>
        </w:tc>
        <w:tc>
          <w:tcPr>
            <w:tcW w:w="3539" w:type="dxa"/>
          </w:tcPr>
          <w:p w14:paraId="03A114B9" w14:textId="7FD15051"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Daily production data (tonnes) for each mine site</w:t>
            </w:r>
            <w:r w:rsidR="00E615C3" w:rsidRPr="00502A71">
              <w:rPr>
                <w:sz w:val="24"/>
                <w:szCs w:val="24"/>
              </w:rPr>
              <w:t xml:space="preserve"> from 2016 to 2023</w:t>
            </w:r>
          </w:p>
        </w:tc>
        <w:tc>
          <w:tcPr>
            <w:tcW w:w="1507" w:type="dxa"/>
          </w:tcPr>
          <w:p w14:paraId="55A4AE22" w14:textId="6E4C62E2"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7047</w:t>
            </w:r>
          </w:p>
        </w:tc>
        <w:tc>
          <w:tcPr>
            <w:tcW w:w="1257" w:type="dxa"/>
          </w:tcPr>
          <w:p w14:paraId="29B93FA5" w14:textId="5100BADD"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6</w:t>
            </w:r>
          </w:p>
        </w:tc>
      </w:tr>
      <w:tr w:rsidR="00BE1CCB" w:rsidRPr="00502A71" w14:paraId="4597E681" w14:textId="3C578F64" w:rsidTr="00F2401D">
        <w:trPr>
          <w:trHeight w:val="656"/>
        </w:trPr>
        <w:tc>
          <w:tcPr>
            <w:cnfStyle w:val="001000000000" w:firstRow="0" w:lastRow="0" w:firstColumn="1" w:lastColumn="0" w:oddVBand="0" w:evenVBand="0" w:oddHBand="0" w:evenHBand="0" w:firstRowFirstColumn="0" w:firstRowLastColumn="0" w:lastRowFirstColumn="0" w:lastRowLastColumn="0"/>
            <w:tcW w:w="2877" w:type="dxa"/>
          </w:tcPr>
          <w:p w14:paraId="75EE3E95" w14:textId="181A2956" w:rsidR="00BE1CCB" w:rsidRPr="00502A71" w:rsidRDefault="00BE1CCB" w:rsidP="00797FD6">
            <w:pPr>
              <w:jc w:val="both"/>
              <w:rPr>
                <w:b w:val="0"/>
                <w:bCs w:val="0"/>
                <w:sz w:val="24"/>
                <w:szCs w:val="24"/>
              </w:rPr>
            </w:pPr>
            <w:r w:rsidRPr="00502A71">
              <w:rPr>
                <w:b w:val="0"/>
                <w:bCs w:val="0"/>
                <w:sz w:val="24"/>
                <w:szCs w:val="24"/>
              </w:rPr>
              <w:t>emp_start_end_dates.csv</w:t>
            </w:r>
          </w:p>
          <w:p w14:paraId="18BC262D" w14:textId="77777777" w:rsidR="00BE1CCB" w:rsidRPr="00502A71" w:rsidRDefault="00BE1CCB" w:rsidP="00797FD6">
            <w:pPr>
              <w:spacing w:after="160"/>
              <w:rPr>
                <w:b w:val="0"/>
                <w:bCs w:val="0"/>
                <w:sz w:val="24"/>
                <w:szCs w:val="24"/>
              </w:rPr>
            </w:pPr>
          </w:p>
        </w:tc>
        <w:tc>
          <w:tcPr>
            <w:tcW w:w="3539" w:type="dxa"/>
          </w:tcPr>
          <w:p w14:paraId="051156AE" w14:textId="2E1BBC8E"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Employment history</w:t>
            </w:r>
            <w:r w:rsidR="00F34744" w:rsidRPr="00502A71">
              <w:rPr>
                <w:sz w:val="24"/>
                <w:szCs w:val="24"/>
              </w:rPr>
              <w:t xml:space="preserve"> from 2016 to 2022</w:t>
            </w:r>
          </w:p>
        </w:tc>
        <w:tc>
          <w:tcPr>
            <w:tcW w:w="1507" w:type="dxa"/>
          </w:tcPr>
          <w:p w14:paraId="05370BE2" w14:textId="01C413C1"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1,048,575</w:t>
            </w:r>
          </w:p>
        </w:tc>
        <w:tc>
          <w:tcPr>
            <w:tcW w:w="1257" w:type="dxa"/>
          </w:tcPr>
          <w:p w14:paraId="2BCF9932" w14:textId="5494F593"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3</w:t>
            </w:r>
          </w:p>
        </w:tc>
      </w:tr>
      <w:tr w:rsidR="00BE1CCB" w:rsidRPr="00502A71" w14:paraId="155D9EAE" w14:textId="4E4F15B7" w:rsidTr="00F2401D">
        <w:trPr>
          <w:trHeight w:val="946"/>
        </w:trPr>
        <w:tc>
          <w:tcPr>
            <w:cnfStyle w:val="001000000000" w:firstRow="0" w:lastRow="0" w:firstColumn="1" w:lastColumn="0" w:oddVBand="0" w:evenVBand="0" w:oddHBand="0" w:evenHBand="0" w:firstRowFirstColumn="0" w:firstRowLastColumn="0" w:lastRowFirstColumn="0" w:lastRowLastColumn="0"/>
            <w:tcW w:w="2877" w:type="dxa"/>
          </w:tcPr>
          <w:p w14:paraId="029F923C" w14:textId="176116D3" w:rsidR="00BE1CCB" w:rsidRPr="00502A71" w:rsidRDefault="00BE1CCB" w:rsidP="00797FD6">
            <w:pPr>
              <w:jc w:val="both"/>
              <w:rPr>
                <w:b w:val="0"/>
                <w:bCs w:val="0"/>
                <w:sz w:val="24"/>
                <w:szCs w:val="24"/>
              </w:rPr>
            </w:pPr>
            <w:r w:rsidRPr="00502A71">
              <w:rPr>
                <w:b w:val="0"/>
                <w:bCs w:val="0"/>
                <w:sz w:val="24"/>
                <w:szCs w:val="24"/>
              </w:rPr>
              <w:t>person_workgroup.csv</w:t>
            </w:r>
          </w:p>
          <w:p w14:paraId="45596CBC" w14:textId="77777777" w:rsidR="00BE1CCB" w:rsidRPr="00502A71" w:rsidRDefault="00BE1CCB" w:rsidP="00797FD6">
            <w:pPr>
              <w:spacing w:after="160"/>
              <w:rPr>
                <w:b w:val="0"/>
                <w:bCs w:val="0"/>
                <w:sz w:val="24"/>
                <w:szCs w:val="24"/>
              </w:rPr>
            </w:pPr>
          </w:p>
        </w:tc>
        <w:tc>
          <w:tcPr>
            <w:tcW w:w="3539" w:type="dxa"/>
          </w:tcPr>
          <w:p w14:paraId="12AD363A" w14:textId="1505964B"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Workgroup an employee belongs to during employment</w:t>
            </w:r>
            <w:r w:rsidR="00F34744" w:rsidRPr="00502A71">
              <w:rPr>
                <w:sz w:val="24"/>
                <w:szCs w:val="24"/>
              </w:rPr>
              <w:t xml:space="preserve"> from 2020 to 2022</w:t>
            </w:r>
          </w:p>
        </w:tc>
        <w:tc>
          <w:tcPr>
            <w:tcW w:w="1507" w:type="dxa"/>
          </w:tcPr>
          <w:p w14:paraId="1A05FEF4" w14:textId="39813950"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28856</w:t>
            </w:r>
          </w:p>
        </w:tc>
        <w:tc>
          <w:tcPr>
            <w:tcW w:w="1257" w:type="dxa"/>
          </w:tcPr>
          <w:p w14:paraId="73128CBC" w14:textId="03377688"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4</w:t>
            </w:r>
          </w:p>
        </w:tc>
      </w:tr>
      <w:tr w:rsidR="00BE1CCB" w:rsidRPr="00502A71" w14:paraId="4E20CA7F" w14:textId="7FA87F51" w:rsidTr="00F2401D">
        <w:trPr>
          <w:trHeight w:val="679"/>
        </w:trPr>
        <w:tc>
          <w:tcPr>
            <w:cnfStyle w:val="001000000000" w:firstRow="0" w:lastRow="0" w:firstColumn="1" w:lastColumn="0" w:oddVBand="0" w:evenVBand="0" w:oddHBand="0" w:evenHBand="0" w:firstRowFirstColumn="0" w:firstRowLastColumn="0" w:lastRowFirstColumn="0" w:lastRowLastColumn="0"/>
            <w:tcW w:w="2877" w:type="dxa"/>
          </w:tcPr>
          <w:p w14:paraId="05542664" w14:textId="539D9631" w:rsidR="00BE1CCB" w:rsidRPr="00502A71" w:rsidRDefault="00BE1CCB" w:rsidP="00797FD6">
            <w:pPr>
              <w:jc w:val="both"/>
              <w:rPr>
                <w:b w:val="0"/>
                <w:bCs w:val="0"/>
                <w:sz w:val="24"/>
                <w:szCs w:val="24"/>
              </w:rPr>
            </w:pPr>
            <w:r w:rsidRPr="00502A71">
              <w:rPr>
                <w:b w:val="0"/>
                <w:bCs w:val="0"/>
                <w:sz w:val="24"/>
                <w:szCs w:val="24"/>
              </w:rPr>
              <w:t>employee_roster.csv</w:t>
            </w:r>
          </w:p>
          <w:p w14:paraId="692AE8A8" w14:textId="77777777" w:rsidR="00BE1CCB" w:rsidRPr="00502A71" w:rsidRDefault="00BE1CCB" w:rsidP="00797FD6">
            <w:pPr>
              <w:spacing w:after="160"/>
              <w:rPr>
                <w:b w:val="0"/>
                <w:bCs w:val="0"/>
                <w:sz w:val="24"/>
                <w:szCs w:val="24"/>
              </w:rPr>
            </w:pPr>
          </w:p>
        </w:tc>
        <w:tc>
          <w:tcPr>
            <w:tcW w:w="3539" w:type="dxa"/>
          </w:tcPr>
          <w:p w14:paraId="2E2C601B" w14:textId="34F5DD18"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 xml:space="preserve">Roster and leave records of employees </w:t>
            </w:r>
            <w:r w:rsidR="00F34744" w:rsidRPr="00502A71">
              <w:rPr>
                <w:sz w:val="24"/>
                <w:szCs w:val="24"/>
              </w:rPr>
              <w:t>from 2019 to 2023</w:t>
            </w:r>
          </w:p>
        </w:tc>
        <w:tc>
          <w:tcPr>
            <w:tcW w:w="1507" w:type="dxa"/>
          </w:tcPr>
          <w:p w14:paraId="776FB4F0" w14:textId="0916CD6F"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1,048,575</w:t>
            </w:r>
          </w:p>
        </w:tc>
        <w:tc>
          <w:tcPr>
            <w:tcW w:w="1257" w:type="dxa"/>
          </w:tcPr>
          <w:p w14:paraId="137D3FD2" w14:textId="0A2E7887"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6</w:t>
            </w:r>
          </w:p>
        </w:tc>
      </w:tr>
      <w:tr w:rsidR="00BE1CCB" w:rsidRPr="00502A71" w14:paraId="0A874FB8" w14:textId="203DE289" w:rsidTr="00F2401D">
        <w:trPr>
          <w:trHeight w:val="946"/>
        </w:trPr>
        <w:tc>
          <w:tcPr>
            <w:cnfStyle w:val="001000000000" w:firstRow="0" w:lastRow="0" w:firstColumn="1" w:lastColumn="0" w:oddVBand="0" w:evenVBand="0" w:oddHBand="0" w:evenHBand="0" w:firstRowFirstColumn="0" w:firstRowLastColumn="0" w:lastRowFirstColumn="0" w:lastRowLastColumn="0"/>
            <w:tcW w:w="2877" w:type="dxa"/>
          </w:tcPr>
          <w:p w14:paraId="3CF4AB30" w14:textId="7FC5E692" w:rsidR="00BE1CCB" w:rsidRPr="00502A71" w:rsidRDefault="00BE1CCB" w:rsidP="00797FD6">
            <w:pPr>
              <w:jc w:val="both"/>
              <w:rPr>
                <w:b w:val="0"/>
                <w:bCs w:val="0"/>
                <w:sz w:val="24"/>
                <w:szCs w:val="24"/>
              </w:rPr>
            </w:pPr>
            <w:r w:rsidRPr="00502A71">
              <w:rPr>
                <w:b w:val="0"/>
                <w:bCs w:val="0"/>
                <w:sz w:val="24"/>
                <w:szCs w:val="24"/>
              </w:rPr>
              <w:t>labour_hours_worked.csv</w:t>
            </w:r>
          </w:p>
          <w:p w14:paraId="0A903F7A" w14:textId="77777777" w:rsidR="00BE1CCB" w:rsidRPr="00502A71" w:rsidRDefault="00BE1CCB" w:rsidP="00797FD6">
            <w:pPr>
              <w:spacing w:after="160"/>
              <w:rPr>
                <w:b w:val="0"/>
                <w:bCs w:val="0"/>
                <w:sz w:val="24"/>
                <w:szCs w:val="24"/>
              </w:rPr>
            </w:pPr>
          </w:p>
        </w:tc>
        <w:tc>
          <w:tcPr>
            <w:tcW w:w="3539" w:type="dxa"/>
          </w:tcPr>
          <w:p w14:paraId="5ADFE563" w14:textId="4231144F" w:rsidR="00BE1CCB" w:rsidRPr="00502A71" w:rsidRDefault="00E41DA2"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M</w:t>
            </w:r>
            <w:r w:rsidR="00BE1CCB" w:rsidRPr="00502A71">
              <w:rPr>
                <w:sz w:val="24"/>
                <w:szCs w:val="24"/>
              </w:rPr>
              <w:t>onthly labour hours worked by contractor/staff</w:t>
            </w:r>
            <w:r w:rsidR="005B49AB" w:rsidRPr="00502A71">
              <w:rPr>
                <w:sz w:val="24"/>
                <w:szCs w:val="24"/>
              </w:rPr>
              <w:t xml:space="preserve"> from 2011 to 2022</w:t>
            </w:r>
          </w:p>
        </w:tc>
        <w:tc>
          <w:tcPr>
            <w:tcW w:w="1507" w:type="dxa"/>
          </w:tcPr>
          <w:p w14:paraId="5A6FFE66" w14:textId="5E1406F5"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2078</w:t>
            </w:r>
          </w:p>
        </w:tc>
        <w:tc>
          <w:tcPr>
            <w:tcW w:w="1257" w:type="dxa"/>
          </w:tcPr>
          <w:p w14:paraId="157F7D6D" w14:textId="67E4B115"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4</w:t>
            </w:r>
          </w:p>
        </w:tc>
      </w:tr>
      <w:tr w:rsidR="00BE1CCB" w:rsidRPr="00502A71" w14:paraId="00961CFC" w14:textId="65E51E02" w:rsidTr="00F2401D">
        <w:trPr>
          <w:trHeight w:val="496"/>
        </w:trPr>
        <w:tc>
          <w:tcPr>
            <w:cnfStyle w:val="001000000000" w:firstRow="0" w:lastRow="0" w:firstColumn="1" w:lastColumn="0" w:oddVBand="0" w:evenVBand="0" w:oddHBand="0" w:evenHBand="0" w:firstRowFirstColumn="0" w:firstRowLastColumn="0" w:lastRowFirstColumn="0" w:lastRowLastColumn="0"/>
            <w:tcW w:w="2877" w:type="dxa"/>
          </w:tcPr>
          <w:p w14:paraId="19E2A8F2" w14:textId="7EE90C47" w:rsidR="00BE1CCB" w:rsidRPr="00502A71" w:rsidRDefault="00BE1CCB" w:rsidP="00797FD6">
            <w:pPr>
              <w:jc w:val="both"/>
              <w:rPr>
                <w:b w:val="0"/>
                <w:bCs w:val="0"/>
                <w:sz w:val="24"/>
                <w:szCs w:val="24"/>
              </w:rPr>
            </w:pPr>
            <w:r w:rsidRPr="00502A71">
              <w:rPr>
                <w:b w:val="0"/>
                <w:bCs w:val="0"/>
                <w:sz w:val="24"/>
                <w:szCs w:val="24"/>
              </w:rPr>
              <w:t>site_location.csv</w:t>
            </w:r>
          </w:p>
          <w:p w14:paraId="60EF451B" w14:textId="77777777" w:rsidR="00BE1CCB" w:rsidRPr="00502A71" w:rsidRDefault="00BE1CCB" w:rsidP="00797FD6">
            <w:pPr>
              <w:jc w:val="both"/>
              <w:rPr>
                <w:b w:val="0"/>
                <w:bCs w:val="0"/>
                <w:sz w:val="24"/>
                <w:szCs w:val="24"/>
              </w:rPr>
            </w:pPr>
          </w:p>
        </w:tc>
        <w:tc>
          <w:tcPr>
            <w:tcW w:w="3539" w:type="dxa"/>
          </w:tcPr>
          <w:p w14:paraId="563AF9A5" w14:textId="6238436D"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Location of mine sites</w:t>
            </w:r>
          </w:p>
        </w:tc>
        <w:tc>
          <w:tcPr>
            <w:tcW w:w="1507" w:type="dxa"/>
          </w:tcPr>
          <w:p w14:paraId="2F880ACE" w14:textId="4285EED4"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10</w:t>
            </w:r>
          </w:p>
        </w:tc>
        <w:tc>
          <w:tcPr>
            <w:tcW w:w="1257" w:type="dxa"/>
          </w:tcPr>
          <w:p w14:paraId="11134ED7" w14:textId="5095F533" w:rsidR="00BE1CCB" w:rsidRPr="00502A71" w:rsidRDefault="00BE1CCB"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3</w:t>
            </w:r>
          </w:p>
        </w:tc>
      </w:tr>
      <w:tr w:rsidR="00A8675F" w:rsidRPr="00502A71" w14:paraId="2A46CF60" w14:textId="77777777" w:rsidTr="00F2401D">
        <w:trPr>
          <w:trHeight w:val="496"/>
        </w:trPr>
        <w:tc>
          <w:tcPr>
            <w:cnfStyle w:val="001000000000" w:firstRow="0" w:lastRow="0" w:firstColumn="1" w:lastColumn="0" w:oddVBand="0" w:evenVBand="0" w:oddHBand="0" w:evenHBand="0" w:firstRowFirstColumn="0" w:firstRowLastColumn="0" w:lastRowFirstColumn="0" w:lastRowLastColumn="0"/>
            <w:tcW w:w="2877" w:type="dxa"/>
          </w:tcPr>
          <w:p w14:paraId="1A27AAE0" w14:textId="77777777" w:rsidR="00A8675F" w:rsidRPr="00502A71" w:rsidRDefault="00A8675F" w:rsidP="00797FD6">
            <w:pPr>
              <w:jc w:val="both"/>
              <w:rPr>
                <w:b w:val="0"/>
                <w:bCs w:val="0"/>
                <w:sz w:val="24"/>
                <w:szCs w:val="24"/>
              </w:rPr>
            </w:pPr>
          </w:p>
        </w:tc>
        <w:tc>
          <w:tcPr>
            <w:tcW w:w="3539" w:type="dxa"/>
          </w:tcPr>
          <w:p w14:paraId="7ED30D5E" w14:textId="2A238C44" w:rsidR="00A8675F" w:rsidRPr="00502A71" w:rsidRDefault="00A8675F"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Total</w:t>
            </w:r>
          </w:p>
        </w:tc>
        <w:tc>
          <w:tcPr>
            <w:tcW w:w="1507" w:type="dxa"/>
          </w:tcPr>
          <w:p w14:paraId="01B4BF9F" w14:textId="77777777" w:rsidR="00A8675F" w:rsidRPr="00502A71" w:rsidRDefault="00A8675F"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p>
        </w:tc>
        <w:tc>
          <w:tcPr>
            <w:tcW w:w="1257" w:type="dxa"/>
          </w:tcPr>
          <w:p w14:paraId="0E27DC9B" w14:textId="32042439" w:rsidR="00A8675F" w:rsidRPr="00502A71" w:rsidRDefault="0021268D" w:rsidP="00797FD6">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61</w:t>
            </w:r>
          </w:p>
        </w:tc>
      </w:tr>
    </w:tbl>
    <w:p w14:paraId="523DF674" w14:textId="70275232" w:rsidR="00A802D1" w:rsidRDefault="00A802D1" w:rsidP="00A802D1">
      <w:pPr>
        <w:spacing w:before="240" w:line="480" w:lineRule="auto"/>
        <w:jc w:val="both"/>
        <w:rPr>
          <w:sz w:val="24"/>
          <w:szCs w:val="24"/>
        </w:rPr>
      </w:pPr>
      <w:r w:rsidRPr="00502A71">
        <w:rPr>
          <w:sz w:val="24"/>
          <w:szCs w:val="24"/>
        </w:rPr>
        <w:t xml:space="preserve">Seven datasets were provided, comprising 61 columns with more than 2 million rows of data, ranging from years between 2000 to 2023, illustrated in Table 3. During preliminary checks, data exploration was conducted using Excel and IBM SPSS, to identify any irrelevant columns, invalid data, and records of missing or duplicate values. To </w:t>
      </w:r>
      <w:commentRangeStart w:id="35"/>
      <w:r w:rsidRPr="00502A71">
        <w:rPr>
          <w:sz w:val="24"/>
          <w:szCs w:val="24"/>
        </w:rPr>
        <w:t>illustrate, invalid columns represent columns with duplicate information like “</w:t>
      </w:r>
      <w:proofErr w:type="spellStart"/>
      <w:r w:rsidRPr="00502A71">
        <w:rPr>
          <w:sz w:val="24"/>
          <w:szCs w:val="24"/>
        </w:rPr>
        <w:t>LTIDays</w:t>
      </w:r>
      <w:proofErr w:type="spellEnd"/>
      <w:r w:rsidRPr="00502A71">
        <w:rPr>
          <w:sz w:val="24"/>
          <w:szCs w:val="24"/>
        </w:rPr>
        <w:t>” and “LTI</w:t>
      </w:r>
      <w:commentRangeEnd w:id="35"/>
      <w:r w:rsidR="005A596E">
        <w:rPr>
          <w:rStyle w:val="CommentReference"/>
        </w:rPr>
        <w:commentReference w:id="35"/>
      </w:r>
      <w:r w:rsidRPr="00502A71">
        <w:rPr>
          <w:sz w:val="24"/>
          <w:szCs w:val="24"/>
        </w:rPr>
        <w:t>” which conveyed similar information in different formats, numeric and flag respectively. Also, invalid data contains an invalid date format like “2999-01-01T00:00:00Z”</w:t>
      </w:r>
      <w:r>
        <w:rPr>
          <w:sz w:val="24"/>
          <w:szCs w:val="24"/>
        </w:rPr>
        <w:t>. A</w:t>
      </w:r>
      <w:r w:rsidRPr="00502A71">
        <w:rPr>
          <w:sz w:val="24"/>
          <w:szCs w:val="24"/>
        </w:rPr>
        <w:t xml:space="preserve"> detailed observation of data quality issues during initial data exploration</w:t>
      </w:r>
      <w:r>
        <w:rPr>
          <w:sz w:val="24"/>
          <w:szCs w:val="24"/>
        </w:rPr>
        <w:t xml:space="preserve"> is in </w:t>
      </w:r>
      <w:r w:rsidRPr="009E37C5">
        <w:rPr>
          <w:sz w:val="24"/>
          <w:szCs w:val="24"/>
        </w:rPr>
        <w:t>Appendix</w:t>
      </w:r>
      <w:r w:rsidR="00B40898">
        <w:rPr>
          <w:sz w:val="24"/>
          <w:szCs w:val="24"/>
        </w:rPr>
        <w:t>, Table 12</w:t>
      </w:r>
      <w:r w:rsidRPr="00502A71">
        <w:rPr>
          <w:sz w:val="24"/>
          <w:szCs w:val="24"/>
        </w:rPr>
        <w:t xml:space="preserve">. Datasets are also combined to gather more information about </w:t>
      </w:r>
      <w:r w:rsidRPr="00502A71">
        <w:rPr>
          <w:sz w:val="24"/>
          <w:szCs w:val="24"/>
        </w:rPr>
        <w:lastRenderedPageBreak/>
        <w:t>employees. For example, invalid start dates such as “1990-01-01” in “person_workgroup.csv” are replaced with “</w:t>
      </w:r>
      <w:proofErr w:type="spellStart"/>
      <w:r w:rsidRPr="00502A71">
        <w:rPr>
          <w:sz w:val="24"/>
          <w:szCs w:val="24"/>
        </w:rPr>
        <w:t>start_dates</w:t>
      </w:r>
      <w:proofErr w:type="spellEnd"/>
      <w:r w:rsidRPr="00502A71">
        <w:rPr>
          <w:sz w:val="24"/>
          <w:szCs w:val="24"/>
        </w:rPr>
        <w:t>” from “emp_start_end_dates.csv” using “</w:t>
      </w:r>
      <w:proofErr w:type="spellStart"/>
      <w:r w:rsidRPr="00502A71">
        <w:rPr>
          <w:sz w:val="24"/>
          <w:szCs w:val="24"/>
        </w:rPr>
        <w:t>name_hash</w:t>
      </w:r>
      <w:proofErr w:type="spellEnd"/>
      <w:r w:rsidRPr="00502A71">
        <w:rPr>
          <w:sz w:val="24"/>
          <w:szCs w:val="24"/>
        </w:rPr>
        <w:t xml:space="preserve">” to determine the employee’s actual start date in the workgroup. Lastly, an illustration in Figure </w:t>
      </w:r>
      <w:r>
        <w:rPr>
          <w:sz w:val="24"/>
          <w:szCs w:val="24"/>
        </w:rPr>
        <w:t>6</w:t>
      </w:r>
      <w:r w:rsidRPr="00502A71">
        <w:rPr>
          <w:sz w:val="24"/>
          <w:szCs w:val="24"/>
        </w:rPr>
        <w:t xml:space="preserve"> aids in comprehending the relationship among the seven datasets provided. For example, merging “safety_events.csv” and “site_location.csv” using “</w:t>
      </w:r>
      <w:proofErr w:type="spellStart"/>
      <w:r w:rsidRPr="00502A71">
        <w:rPr>
          <w:sz w:val="24"/>
          <w:szCs w:val="24"/>
        </w:rPr>
        <w:t>site_key_hashed</w:t>
      </w:r>
      <w:proofErr w:type="spellEnd"/>
      <w:r w:rsidRPr="00502A71">
        <w:rPr>
          <w:sz w:val="24"/>
          <w:szCs w:val="24"/>
        </w:rPr>
        <w:t xml:space="preserve">” provides the location of the mining site. </w:t>
      </w:r>
    </w:p>
    <w:p w14:paraId="54853AA1" w14:textId="505698F5" w:rsidR="00E5776B" w:rsidRPr="00502A71" w:rsidRDefault="00E5776B" w:rsidP="00BA4B15">
      <w:pPr>
        <w:spacing w:before="240" w:line="480" w:lineRule="auto"/>
        <w:rPr>
          <w:i/>
          <w:iCs/>
          <w:sz w:val="24"/>
          <w:szCs w:val="24"/>
        </w:rPr>
      </w:pPr>
      <w:r w:rsidRPr="00502A71">
        <w:rPr>
          <w:i/>
          <w:iCs/>
          <w:sz w:val="24"/>
          <w:szCs w:val="24"/>
        </w:rPr>
        <w:t xml:space="preserve">Figure </w:t>
      </w:r>
      <w:r>
        <w:rPr>
          <w:i/>
          <w:iCs/>
          <w:sz w:val="24"/>
          <w:szCs w:val="24"/>
        </w:rPr>
        <w:t>6</w:t>
      </w:r>
      <w:r w:rsidRPr="00502A71">
        <w:rPr>
          <w:i/>
          <w:iCs/>
          <w:sz w:val="24"/>
          <w:szCs w:val="24"/>
        </w:rPr>
        <w:t xml:space="preserve">: An illustration of how the seven datasets </w:t>
      </w:r>
      <w:proofErr w:type="gramStart"/>
      <w:r w:rsidRPr="00502A71">
        <w:rPr>
          <w:i/>
          <w:iCs/>
          <w:sz w:val="24"/>
          <w:szCs w:val="24"/>
        </w:rPr>
        <w:t>are</w:t>
      </w:r>
      <w:proofErr w:type="gramEnd"/>
      <w:r w:rsidRPr="00502A71">
        <w:rPr>
          <w:i/>
          <w:iCs/>
          <w:sz w:val="24"/>
          <w:szCs w:val="24"/>
        </w:rPr>
        <w:t xml:space="preserve"> </w:t>
      </w:r>
      <w:commentRangeStart w:id="36"/>
      <w:r w:rsidRPr="00502A71">
        <w:rPr>
          <w:i/>
          <w:iCs/>
          <w:sz w:val="24"/>
          <w:szCs w:val="24"/>
        </w:rPr>
        <w:t>inter</w:t>
      </w:r>
      <w:commentRangeEnd w:id="36"/>
      <w:r w:rsidR="005A596E">
        <w:rPr>
          <w:rStyle w:val="CommentReference"/>
        </w:rPr>
        <w:commentReference w:id="36"/>
      </w:r>
      <w:r w:rsidRPr="00502A71">
        <w:rPr>
          <w:i/>
          <w:iCs/>
          <w:sz w:val="24"/>
          <w:szCs w:val="24"/>
        </w:rPr>
        <w:t>-linked</w:t>
      </w:r>
    </w:p>
    <w:p w14:paraId="162720EF" w14:textId="77777777" w:rsidR="00E5776B" w:rsidRPr="00502A71" w:rsidRDefault="00E5776B" w:rsidP="00E5776B">
      <w:pPr>
        <w:spacing w:after="160" w:line="480" w:lineRule="auto"/>
        <w:rPr>
          <w:b/>
          <w:bCs/>
          <w:sz w:val="24"/>
          <w:szCs w:val="24"/>
        </w:rPr>
      </w:pPr>
      <w:r>
        <w:rPr>
          <w:noProof/>
        </w:rPr>
        <w:drawing>
          <wp:inline distT="0" distB="0" distL="0" distR="0" wp14:anchorId="7627409F" wp14:editId="04ED8DC5">
            <wp:extent cx="5891213" cy="3271322"/>
            <wp:effectExtent l="0" t="0" r="0" b="5715"/>
            <wp:docPr id="9050021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02116" name="Picture 1" descr="A screenshot of a computer screen&#10;&#10;Description automatically generated"/>
                    <pic:cNvPicPr/>
                  </pic:nvPicPr>
                  <pic:blipFill rotWithShape="1">
                    <a:blip r:embed="rId27"/>
                    <a:srcRect t="8292" b="8414"/>
                    <a:stretch/>
                  </pic:blipFill>
                  <pic:spPr bwMode="auto">
                    <a:xfrm>
                      <a:off x="0" y="0"/>
                      <a:ext cx="5965557" cy="3312605"/>
                    </a:xfrm>
                    <a:prstGeom prst="rect">
                      <a:avLst/>
                    </a:prstGeom>
                    <a:ln>
                      <a:noFill/>
                    </a:ln>
                    <a:extLst>
                      <a:ext uri="{53640926-AAD7-44D8-BBD7-CCE9431645EC}">
                        <a14:shadowObscured xmlns:a14="http://schemas.microsoft.com/office/drawing/2010/main"/>
                      </a:ext>
                    </a:extLst>
                  </pic:spPr>
                </pic:pic>
              </a:graphicData>
            </a:graphic>
          </wp:inline>
        </w:drawing>
      </w:r>
    </w:p>
    <w:p w14:paraId="7FCC8071" w14:textId="7AA84FBA" w:rsidR="00F91680" w:rsidRDefault="00F91680" w:rsidP="00F91680">
      <w:pPr>
        <w:pStyle w:val="Heading3"/>
        <w:spacing w:line="480" w:lineRule="auto"/>
        <w:jc w:val="both"/>
        <w:rPr>
          <w:rFonts w:ascii="Times New Roman" w:hAnsi="Times New Roman" w:cs="Times New Roman"/>
          <w:color w:val="auto"/>
          <w:u w:val="single"/>
        </w:rPr>
      </w:pPr>
      <w:bookmarkStart w:id="37" w:name="_Toc149751108"/>
      <w:r w:rsidRPr="00502A71">
        <w:rPr>
          <w:rStyle w:val="Heading3Char"/>
          <w:rFonts w:ascii="Times New Roman" w:hAnsi="Times New Roman" w:cs="Times New Roman"/>
          <w:color w:val="auto"/>
          <w:u w:val="single"/>
        </w:rPr>
        <w:t>Chapter 3.</w:t>
      </w:r>
      <w:r w:rsidR="000C6915" w:rsidRPr="00502A71">
        <w:rPr>
          <w:rStyle w:val="Heading3Char"/>
          <w:rFonts w:ascii="Times New Roman" w:hAnsi="Times New Roman" w:cs="Times New Roman"/>
          <w:color w:val="auto"/>
          <w:u w:val="single"/>
        </w:rPr>
        <w:t>1</w:t>
      </w:r>
      <w:r w:rsidRPr="00502A71">
        <w:rPr>
          <w:rStyle w:val="Heading3Char"/>
          <w:rFonts w:ascii="Times New Roman" w:hAnsi="Times New Roman" w:cs="Times New Roman"/>
          <w:color w:val="auto"/>
          <w:u w:val="single"/>
        </w:rPr>
        <w:t>.</w:t>
      </w:r>
      <w:r w:rsidR="00BC6DE7" w:rsidRPr="00502A71">
        <w:rPr>
          <w:rStyle w:val="Heading3Char"/>
          <w:rFonts w:ascii="Times New Roman" w:hAnsi="Times New Roman" w:cs="Times New Roman"/>
          <w:color w:val="auto"/>
          <w:u w:val="single"/>
        </w:rPr>
        <w:t>1</w:t>
      </w:r>
      <w:r w:rsidRPr="00502A71">
        <w:rPr>
          <w:rStyle w:val="Heading3Char"/>
          <w:rFonts w:ascii="Times New Roman" w:hAnsi="Times New Roman" w:cs="Times New Roman"/>
          <w:color w:val="auto"/>
          <w:u w:val="single"/>
        </w:rPr>
        <w:t>:</w:t>
      </w:r>
      <w:r w:rsidRPr="00502A71">
        <w:rPr>
          <w:rFonts w:ascii="Times New Roman" w:hAnsi="Times New Roman" w:cs="Times New Roman"/>
          <w:color w:val="auto"/>
          <w:u w:val="single"/>
        </w:rPr>
        <w:t xml:space="preserve"> New Data</w:t>
      </w:r>
      <w:bookmarkEnd w:id="37"/>
    </w:p>
    <w:p w14:paraId="12D18D0B" w14:textId="6C63EC4F" w:rsidR="00A802D1" w:rsidRPr="00260D08" w:rsidRDefault="00A802D1" w:rsidP="00260D08">
      <w:pPr>
        <w:spacing w:line="480" w:lineRule="auto"/>
        <w:jc w:val="both"/>
        <w:rPr>
          <w:sz w:val="24"/>
          <w:szCs w:val="24"/>
        </w:rPr>
      </w:pPr>
      <w:r w:rsidRPr="00502A71">
        <w:rPr>
          <w:sz w:val="24"/>
          <w:szCs w:val="24"/>
        </w:rPr>
        <w:t xml:space="preserve">Using Kaggle, two new datasets on Australian weather data from Young &amp; Young (2020), Canadian weather data from Turner (2020) and coordinates of mining locations in Ontario from the Ontario Ministry of Mines (2023) were incorporated to assess the impact of weather conditions on safety incidents. Firstly, the weather data retrieved includes daily records of rainfall and temperature alongside the respective cities in Australia and Canada. To illustrate in Figure </w:t>
      </w:r>
      <w:r>
        <w:rPr>
          <w:sz w:val="24"/>
          <w:szCs w:val="24"/>
        </w:rPr>
        <w:t>7</w:t>
      </w:r>
      <w:r w:rsidRPr="00502A71">
        <w:rPr>
          <w:sz w:val="24"/>
          <w:szCs w:val="24"/>
        </w:rPr>
        <w:t xml:space="preserve">, a methodical approach was used to select the nearest weather station in Perth, Brisbane, Townsville, </w:t>
      </w:r>
      <w:r w:rsidRPr="00502A71">
        <w:rPr>
          <w:sz w:val="24"/>
          <w:szCs w:val="24"/>
        </w:rPr>
        <w:lastRenderedPageBreak/>
        <w:t>and Ottawa to provide a better representation of the weather conditions experienced by mineworkers.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4"/>
        <w:gridCol w:w="4446"/>
      </w:tblGrid>
      <w:tr w:rsidR="00F51508" w:rsidRPr="00502A71" w14:paraId="5F7D062C" w14:textId="77777777" w:rsidTr="003F2234">
        <w:tc>
          <w:tcPr>
            <w:tcW w:w="9360" w:type="dxa"/>
            <w:gridSpan w:val="2"/>
          </w:tcPr>
          <w:p w14:paraId="60C0CCC8" w14:textId="093899EC" w:rsidR="00F51508" w:rsidRPr="00502A71" w:rsidRDefault="00F51508" w:rsidP="00AC0A3F">
            <w:pPr>
              <w:spacing w:line="480" w:lineRule="auto"/>
              <w:jc w:val="both"/>
              <w:rPr>
                <w:i/>
                <w:iCs/>
                <w:sz w:val="24"/>
                <w:szCs w:val="24"/>
              </w:rPr>
            </w:pPr>
            <w:r w:rsidRPr="00502A71">
              <w:rPr>
                <w:i/>
                <w:iCs/>
                <w:sz w:val="24"/>
                <w:szCs w:val="24"/>
              </w:rPr>
              <w:t xml:space="preserve">Figure </w:t>
            </w:r>
            <w:r w:rsidR="00D7509B">
              <w:rPr>
                <w:i/>
                <w:iCs/>
                <w:sz w:val="24"/>
                <w:szCs w:val="24"/>
              </w:rPr>
              <w:t>7</w:t>
            </w:r>
            <w:r w:rsidRPr="00502A71">
              <w:rPr>
                <w:i/>
                <w:iCs/>
                <w:sz w:val="24"/>
                <w:szCs w:val="24"/>
              </w:rPr>
              <w:t>: Location of mining sites in Australia and Canada</w:t>
            </w:r>
          </w:p>
        </w:tc>
      </w:tr>
      <w:tr w:rsidR="00F51508" w:rsidRPr="00502A71" w14:paraId="66D11C27" w14:textId="77777777" w:rsidTr="00DD1DEB">
        <w:tc>
          <w:tcPr>
            <w:tcW w:w="4914" w:type="dxa"/>
          </w:tcPr>
          <w:p w14:paraId="5A62A6F1" w14:textId="77777777" w:rsidR="00F51508" w:rsidRPr="00502A71" w:rsidRDefault="00F51508" w:rsidP="003F2234">
            <w:pPr>
              <w:spacing w:line="480" w:lineRule="auto"/>
              <w:jc w:val="both"/>
              <w:rPr>
                <w:sz w:val="24"/>
                <w:szCs w:val="24"/>
              </w:rPr>
            </w:pPr>
            <w:r w:rsidRPr="00502A71">
              <w:rPr>
                <w:noProof/>
                <w:sz w:val="24"/>
                <w:szCs w:val="24"/>
              </w:rPr>
              <w:drawing>
                <wp:inline distT="0" distB="0" distL="0" distR="0" wp14:anchorId="7F31F5FB" wp14:editId="444672BD">
                  <wp:extent cx="2879889" cy="19648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328" t="9518" r="3117" b="6554"/>
                          <a:stretch/>
                        </pic:blipFill>
                        <pic:spPr bwMode="auto">
                          <a:xfrm>
                            <a:off x="0" y="0"/>
                            <a:ext cx="2911463" cy="1986438"/>
                          </a:xfrm>
                          <a:prstGeom prst="rect">
                            <a:avLst/>
                          </a:prstGeom>
                          <a:ln>
                            <a:noFill/>
                          </a:ln>
                          <a:extLst>
                            <a:ext uri="{53640926-AAD7-44D8-BBD7-CCE9431645EC}">
                              <a14:shadowObscured xmlns:a14="http://schemas.microsoft.com/office/drawing/2010/main"/>
                            </a:ext>
                          </a:extLst>
                        </pic:spPr>
                      </pic:pic>
                    </a:graphicData>
                  </a:graphic>
                </wp:inline>
              </w:drawing>
            </w:r>
          </w:p>
        </w:tc>
        <w:tc>
          <w:tcPr>
            <w:tcW w:w="4446" w:type="dxa"/>
          </w:tcPr>
          <w:p w14:paraId="15AB470B" w14:textId="77777777" w:rsidR="00F51508" w:rsidRPr="00502A71" w:rsidRDefault="00F51508" w:rsidP="003F2234">
            <w:pPr>
              <w:spacing w:line="480" w:lineRule="auto"/>
              <w:jc w:val="both"/>
              <w:rPr>
                <w:sz w:val="24"/>
                <w:szCs w:val="24"/>
              </w:rPr>
            </w:pPr>
            <w:r w:rsidRPr="00502A71">
              <w:rPr>
                <w:noProof/>
                <w:sz w:val="24"/>
                <w:szCs w:val="24"/>
              </w:rPr>
              <w:drawing>
                <wp:inline distT="0" distB="0" distL="0" distR="0" wp14:anchorId="0A65B39C" wp14:editId="4F3F2031">
                  <wp:extent cx="2685336" cy="1694769"/>
                  <wp:effectExtent l="0" t="0" r="127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743" t="29430" r="280"/>
                          <a:stretch/>
                        </pic:blipFill>
                        <pic:spPr bwMode="auto">
                          <a:xfrm>
                            <a:off x="0" y="0"/>
                            <a:ext cx="2696520" cy="17018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9DB918C" w14:textId="2A8F7C95" w:rsidR="00F91680" w:rsidRPr="00502A71" w:rsidRDefault="00F91680" w:rsidP="00F91680">
      <w:pPr>
        <w:spacing w:line="480" w:lineRule="auto"/>
        <w:jc w:val="both"/>
        <w:rPr>
          <w:sz w:val="24"/>
          <w:szCs w:val="24"/>
        </w:rPr>
      </w:pPr>
      <w:r w:rsidRPr="00502A71">
        <w:rPr>
          <w:sz w:val="24"/>
          <w:szCs w:val="24"/>
        </w:rPr>
        <w:t xml:space="preserve">Secondly, weather data </w:t>
      </w:r>
      <w:r w:rsidR="00E0679C" w:rsidRPr="00502A71">
        <w:rPr>
          <w:sz w:val="24"/>
          <w:szCs w:val="24"/>
        </w:rPr>
        <w:t>obtained</w:t>
      </w:r>
      <w:r w:rsidR="0000739C" w:rsidRPr="00502A71">
        <w:rPr>
          <w:sz w:val="24"/>
          <w:szCs w:val="24"/>
        </w:rPr>
        <w:t xml:space="preserve"> from Kaggle </w:t>
      </w:r>
      <w:r w:rsidR="00E0679C" w:rsidRPr="00502A71">
        <w:rPr>
          <w:sz w:val="24"/>
          <w:szCs w:val="24"/>
        </w:rPr>
        <w:t>was</w:t>
      </w:r>
      <w:r w:rsidRPr="00502A71">
        <w:rPr>
          <w:sz w:val="24"/>
          <w:szCs w:val="24"/>
        </w:rPr>
        <w:t xml:space="preserve"> merged</w:t>
      </w:r>
      <w:r w:rsidR="006E05E2" w:rsidRPr="00502A71">
        <w:rPr>
          <w:sz w:val="24"/>
          <w:szCs w:val="24"/>
        </w:rPr>
        <w:t xml:space="preserve"> into </w:t>
      </w:r>
      <w:r w:rsidR="005234C0" w:rsidRPr="00502A71">
        <w:rPr>
          <w:sz w:val="24"/>
          <w:szCs w:val="24"/>
        </w:rPr>
        <w:t>“</w:t>
      </w:r>
      <w:r w:rsidRPr="00502A71">
        <w:rPr>
          <w:sz w:val="24"/>
          <w:szCs w:val="24"/>
        </w:rPr>
        <w:t>site_location.csv</w:t>
      </w:r>
      <w:r w:rsidR="005234C0" w:rsidRPr="00502A71">
        <w:rPr>
          <w:sz w:val="24"/>
          <w:szCs w:val="24"/>
        </w:rPr>
        <w:t>”</w:t>
      </w:r>
      <w:r w:rsidRPr="00502A71">
        <w:rPr>
          <w:sz w:val="24"/>
          <w:szCs w:val="24"/>
        </w:rPr>
        <w:t xml:space="preserve"> </w:t>
      </w:r>
      <w:r w:rsidR="006E05E2" w:rsidRPr="00502A71">
        <w:rPr>
          <w:sz w:val="24"/>
          <w:szCs w:val="24"/>
        </w:rPr>
        <w:t xml:space="preserve">through Python, </w:t>
      </w:r>
      <w:r w:rsidRPr="00502A71">
        <w:rPr>
          <w:sz w:val="24"/>
          <w:szCs w:val="24"/>
        </w:rPr>
        <w:t xml:space="preserve">with </w:t>
      </w:r>
      <w:r w:rsidR="006E05E2" w:rsidRPr="00502A71">
        <w:rPr>
          <w:sz w:val="24"/>
          <w:szCs w:val="24"/>
        </w:rPr>
        <w:t xml:space="preserve">the unique key: </w:t>
      </w:r>
      <w:r w:rsidRPr="00502A71">
        <w:rPr>
          <w:sz w:val="24"/>
          <w:szCs w:val="24"/>
        </w:rPr>
        <w:t>“Region”</w:t>
      </w:r>
      <w:r w:rsidR="003D441F" w:rsidRPr="00502A71">
        <w:rPr>
          <w:sz w:val="24"/>
          <w:szCs w:val="24"/>
        </w:rPr>
        <w:t>. Subsequently,</w:t>
      </w:r>
      <w:r w:rsidRPr="00502A71">
        <w:rPr>
          <w:sz w:val="24"/>
          <w:szCs w:val="24"/>
        </w:rPr>
        <w:t xml:space="preserve"> </w:t>
      </w:r>
      <w:r w:rsidR="005234C0" w:rsidRPr="00502A71">
        <w:rPr>
          <w:sz w:val="24"/>
          <w:szCs w:val="24"/>
        </w:rPr>
        <w:t>“</w:t>
      </w:r>
      <w:r w:rsidR="00264ADE" w:rsidRPr="00502A71">
        <w:rPr>
          <w:sz w:val="24"/>
          <w:szCs w:val="24"/>
        </w:rPr>
        <w:t>site_location.csv</w:t>
      </w:r>
      <w:r w:rsidR="005234C0" w:rsidRPr="00502A71">
        <w:rPr>
          <w:sz w:val="24"/>
          <w:szCs w:val="24"/>
        </w:rPr>
        <w:t>”</w:t>
      </w:r>
      <w:r w:rsidR="00264ADE" w:rsidRPr="00502A71">
        <w:rPr>
          <w:sz w:val="24"/>
          <w:szCs w:val="24"/>
        </w:rPr>
        <w:t xml:space="preserve"> </w:t>
      </w:r>
      <w:r w:rsidR="00C60F20" w:rsidRPr="00502A71">
        <w:rPr>
          <w:sz w:val="24"/>
          <w:szCs w:val="24"/>
        </w:rPr>
        <w:t>was</w:t>
      </w:r>
      <w:r w:rsidR="00264ADE" w:rsidRPr="00502A71">
        <w:rPr>
          <w:sz w:val="24"/>
          <w:szCs w:val="24"/>
        </w:rPr>
        <w:t xml:space="preserve"> </w:t>
      </w:r>
      <w:r w:rsidRPr="00502A71">
        <w:rPr>
          <w:sz w:val="24"/>
          <w:szCs w:val="24"/>
        </w:rPr>
        <w:t>merged aga</w:t>
      </w:r>
      <w:r w:rsidR="00C60F20" w:rsidRPr="00502A71">
        <w:rPr>
          <w:sz w:val="24"/>
          <w:szCs w:val="24"/>
        </w:rPr>
        <w:t>in with</w:t>
      </w:r>
      <w:r w:rsidRPr="00502A71">
        <w:rPr>
          <w:sz w:val="24"/>
          <w:szCs w:val="24"/>
        </w:rPr>
        <w:t xml:space="preserve"> </w:t>
      </w:r>
      <w:r w:rsidR="005234C0" w:rsidRPr="00502A71">
        <w:rPr>
          <w:sz w:val="24"/>
          <w:szCs w:val="24"/>
        </w:rPr>
        <w:t>“</w:t>
      </w:r>
      <w:r w:rsidRPr="00502A71">
        <w:rPr>
          <w:sz w:val="24"/>
          <w:szCs w:val="24"/>
        </w:rPr>
        <w:t>safety_events.csv</w:t>
      </w:r>
      <w:r w:rsidR="005234C0" w:rsidRPr="00502A71">
        <w:rPr>
          <w:sz w:val="24"/>
          <w:szCs w:val="24"/>
        </w:rPr>
        <w:t>”</w:t>
      </w:r>
      <w:r w:rsidRPr="00502A71">
        <w:rPr>
          <w:sz w:val="24"/>
          <w:szCs w:val="24"/>
        </w:rPr>
        <w:t xml:space="preserve"> using </w:t>
      </w:r>
      <w:r w:rsidR="005234C0" w:rsidRPr="00502A71">
        <w:rPr>
          <w:sz w:val="24"/>
          <w:szCs w:val="24"/>
        </w:rPr>
        <w:t>“</w:t>
      </w:r>
      <w:proofErr w:type="spellStart"/>
      <w:r w:rsidRPr="00502A71">
        <w:rPr>
          <w:sz w:val="24"/>
          <w:szCs w:val="24"/>
        </w:rPr>
        <w:t>site_key_hashed</w:t>
      </w:r>
      <w:proofErr w:type="spellEnd"/>
      <w:r w:rsidR="005234C0" w:rsidRPr="00502A71">
        <w:rPr>
          <w:sz w:val="24"/>
          <w:szCs w:val="24"/>
        </w:rPr>
        <w:t>”</w:t>
      </w:r>
      <w:r w:rsidR="00264ADE" w:rsidRPr="00502A71">
        <w:rPr>
          <w:sz w:val="24"/>
          <w:szCs w:val="24"/>
        </w:rPr>
        <w:t xml:space="preserve"> to </w:t>
      </w:r>
      <w:commentRangeStart w:id="38"/>
      <w:r w:rsidR="00264ADE" w:rsidRPr="00502A71">
        <w:rPr>
          <w:sz w:val="24"/>
          <w:szCs w:val="24"/>
        </w:rPr>
        <w:t>derive</w:t>
      </w:r>
      <w:commentRangeEnd w:id="38"/>
      <w:r w:rsidR="005A596E">
        <w:rPr>
          <w:rStyle w:val="CommentReference"/>
        </w:rPr>
        <w:commentReference w:id="38"/>
      </w:r>
      <w:r w:rsidR="00264ADE" w:rsidRPr="00502A71">
        <w:rPr>
          <w:sz w:val="24"/>
          <w:szCs w:val="24"/>
        </w:rPr>
        <w:t xml:space="preserve"> </w:t>
      </w:r>
      <w:r w:rsidR="00BE6427" w:rsidRPr="00502A71">
        <w:rPr>
          <w:sz w:val="24"/>
          <w:szCs w:val="24"/>
        </w:rPr>
        <w:t xml:space="preserve">an accurate representation </w:t>
      </w:r>
      <w:r w:rsidR="00044593" w:rsidRPr="00502A71">
        <w:rPr>
          <w:sz w:val="24"/>
          <w:szCs w:val="24"/>
        </w:rPr>
        <w:t xml:space="preserve">of the actual weather conditions during the day of </w:t>
      </w:r>
      <w:r w:rsidR="00F64134" w:rsidRPr="00502A71">
        <w:rPr>
          <w:sz w:val="24"/>
          <w:szCs w:val="24"/>
        </w:rPr>
        <w:t xml:space="preserve">the </w:t>
      </w:r>
      <w:r w:rsidR="00044593" w:rsidRPr="00502A71">
        <w:rPr>
          <w:sz w:val="24"/>
          <w:szCs w:val="24"/>
        </w:rPr>
        <w:t xml:space="preserve">incident. </w:t>
      </w:r>
      <w:r w:rsidRPr="00502A71">
        <w:rPr>
          <w:sz w:val="24"/>
          <w:szCs w:val="24"/>
        </w:rPr>
        <w:t xml:space="preserve">Lastly, coordinates of additional mining locations in </w:t>
      </w:r>
      <w:r w:rsidR="005234C0" w:rsidRPr="00502A71">
        <w:rPr>
          <w:sz w:val="24"/>
          <w:szCs w:val="24"/>
        </w:rPr>
        <w:t>“</w:t>
      </w:r>
      <w:r w:rsidRPr="00502A71">
        <w:rPr>
          <w:sz w:val="24"/>
          <w:szCs w:val="24"/>
        </w:rPr>
        <w:t>site_location.csv</w:t>
      </w:r>
      <w:r w:rsidR="005234C0" w:rsidRPr="00502A71">
        <w:rPr>
          <w:sz w:val="24"/>
          <w:szCs w:val="24"/>
        </w:rPr>
        <w:t>”</w:t>
      </w:r>
      <w:r w:rsidRPr="00502A71">
        <w:rPr>
          <w:sz w:val="24"/>
          <w:szCs w:val="24"/>
        </w:rPr>
        <w:t xml:space="preserve"> </w:t>
      </w:r>
      <w:r w:rsidR="00F64134" w:rsidRPr="00502A71">
        <w:rPr>
          <w:sz w:val="24"/>
          <w:szCs w:val="24"/>
        </w:rPr>
        <w:t>are</w:t>
      </w:r>
      <w:r w:rsidRPr="00502A71">
        <w:rPr>
          <w:sz w:val="24"/>
          <w:szCs w:val="24"/>
        </w:rPr>
        <w:t xml:space="preserve"> merged </w:t>
      </w:r>
      <w:r w:rsidR="008A7FB8" w:rsidRPr="00502A71">
        <w:rPr>
          <w:sz w:val="24"/>
          <w:szCs w:val="24"/>
        </w:rPr>
        <w:t>using</w:t>
      </w:r>
      <w:r w:rsidRPr="00502A71">
        <w:rPr>
          <w:sz w:val="24"/>
          <w:szCs w:val="24"/>
        </w:rPr>
        <w:t xml:space="preserve"> </w:t>
      </w:r>
      <w:r w:rsidR="005234C0" w:rsidRPr="00502A71">
        <w:rPr>
          <w:sz w:val="24"/>
          <w:szCs w:val="24"/>
        </w:rPr>
        <w:t>“</w:t>
      </w:r>
      <w:proofErr w:type="spellStart"/>
      <w:r w:rsidRPr="00502A71">
        <w:rPr>
          <w:sz w:val="24"/>
          <w:szCs w:val="24"/>
        </w:rPr>
        <w:t>site_key_hashed</w:t>
      </w:r>
      <w:proofErr w:type="spellEnd"/>
      <w:r w:rsidR="005234C0" w:rsidRPr="00502A71">
        <w:rPr>
          <w:sz w:val="24"/>
          <w:szCs w:val="24"/>
        </w:rPr>
        <w:t>”</w:t>
      </w:r>
      <w:r w:rsidRPr="00502A71">
        <w:rPr>
          <w:sz w:val="24"/>
          <w:szCs w:val="24"/>
        </w:rPr>
        <w:t xml:space="preserve">. </w:t>
      </w:r>
      <w:r w:rsidR="00397FCD" w:rsidRPr="00502A71">
        <w:rPr>
          <w:sz w:val="24"/>
          <w:szCs w:val="24"/>
        </w:rPr>
        <w:t xml:space="preserve">From Figure </w:t>
      </w:r>
      <w:r w:rsidR="00D7509B">
        <w:rPr>
          <w:sz w:val="24"/>
          <w:szCs w:val="24"/>
        </w:rPr>
        <w:t>8</w:t>
      </w:r>
      <w:r w:rsidR="00397FCD" w:rsidRPr="00502A71">
        <w:rPr>
          <w:sz w:val="24"/>
          <w:szCs w:val="24"/>
        </w:rPr>
        <w:t xml:space="preserve">, </w:t>
      </w:r>
      <w:r w:rsidR="00F427BE" w:rsidRPr="00502A71">
        <w:rPr>
          <w:sz w:val="24"/>
          <w:szCs w:val="24"/>
        </w:rPr>
        <w:t>6.37% of</w:t>
      </w:r>
      <w:r w:rsidR="00661081" w:rsidRPr="00502A71">
        <w:rPr>
          <w:sz w:val="24"/>
          <w:szCs w:val="24"/>
        </w:rPr>
        <w:t xml:space="preserve"> missing values were replaced with Ontario mining location </w:t>
      </w:r>
      <w:r w:rsidR="00027D3B" w:rsidRPr="00502A71">
        <w:rPr>
          <w:sz w:val="24"/>
          <w:szCs w:val="24"/>
        </w:rPr>
        <w:t xml:space="preserve">to balance the </w:t>
      </w:r>
      <w:r w:rsidR="00661081" w:rsidRPr="00502A71">
        <w:rPr>
          <w:sz w:val="24"/>
          <w:szCs w:val="24"/>
        </w:rPr>
        <w:t xml:space="preserve">final </w:t>
      </w:r>
      <w:r w:rsidR="00027D3B" w:rsidRPr="00502A71">
        <w:rPr>
          <w:sz w:val="24"/>
          <w:szCs w:val="24"/>
        </w:rPr>
        <w:t>dataset</w:t>
      </w:r>
      <w:r w:rsidR="00397FCD" w:rsidRPr="00502A71">
        <w:rPr>
          <w:sz w:val="24"/>
          <w:szCs w:val="24"/>
        </w:rPr>
        <w:t xml:space="preserve"> because</w:t>
      </w:r>
      <w:r w:rsidR="00027D3B" w:rsidRPr="00502A71">
        <w:rPr>
          <w:sz w:val="24"/>
          <w:szCs w:val="24"/>
        </w:rPr>
        <w:t xml:space="preserve"> </w:t>
      </w:r>
      <w:r w:rsidR="008A7FB8" w:rsidRPr="00502A71">
        <w:rPr>
          <w:sz w:val="24"/>
          <w:szCs w:val="24"/>
        </w:rPr>
        <w:t>Ontario</w:t>
      </w:r>
      <w:r w:rsidRPr="00502A71">
        <w:rPr>
          <w:sz w:val="24"/>
          <w:szCs w:val="24"/>
        </w:rPr>
        <w:t xml:space="preserve"> contains </w:t>
      </w:r>
      <w:r w:rsidR="00397FCD" w:rsidRPr="00502A71">
        <w:rPr>
          <w:sz w:val="24"/>
          <w:szCs w:val="24"/>
        </w:rPr>
        <w:t>only 11% of</w:t>
      </w:r>
      <w:r w:rsidRPr="00502A71">
        <w:rPr>
          <w:sz w:val="24"/>
          <w:szCs w:val="24"/>
        </w:rPr>
        <w:t xml:space="preserve"> records</w:t>
      </w:r>
      <w:r w:rsidR="0070271B" w:rsidRPr="00502A71">
        <w:rPr>
          <w:sz w:val="24"/>
          <w:szCs w:val="24"/>
        </w:rPr>
        <w:t xml:space="preserve">, while Western Australia and Queensland contain 19.3% and 62.62% </w:t>
      </w:r>
      <w:r w:rsidR="00F64134" w:rsidRPr="00502A71">
        <w:rPr>
          <w:sz w:val="24"/>
          <w:szCs w:val="24"/>
        </w:rPr>
        <w:t xml:space="preserve">of </w:t>
      </w:r>
      <w:r w:rsidR="0070271B" w:rsidRPr="00502A71">
        <w:rPr>
          <w:sz w:val="24"/>
          <w:szCs w:val="24"/>
        </w:rPr>
        <w:t>records respectively</w:t>
      </w:r>
      <w:r w:rsidRPr="00502A71">
        <w:rPr>
          <w:sz w:val="24"/>
          <w:szCs w:val="24"/>
        </w:rPr>
        <w:t>.</w:t>
      </w:r>
      <w:r w:rsidR="00CB28E8" w:rsidRPr="00502A71">
        <w:rPr>
          <w:sz w:val="24"/>
          <w:szCs w:val="24"/>
        </w:rPr>
        <w:t xml:space="preserve"> After merging,</w:t>
      </w:r>
      <w:r w:rsidRPr="00502A71">
        <w:rPr>
          <w:sz w:val="24"/>
          <w:szCs w:val="24"/>
        </w:rPr>
        <w:t xml:space="preserve"> </w:t>
      </w:r>
      <w:r w:rsidR="00840D1E" w:rsidRPr="00502A71">
        <w:rPr>
          <w:sz w:val="24"/>
          <w:szCs w:val="24"/>
        </w:rPr>
        <w:t>Ontario’s records</w:t>
      </w:r>
      <w:r w:rsidRPr="00502A71">
        <w:rPr>
          <w:sz w:val="24"/>
          <w:szCs w:val="24"/>
        </w:rPr>
        <w:t xml:space="preserve"> </w:t>
      </w:r>
      <w:r w:rsidR="00A947C7" w:rsidRPr="00502A71">
        <w:rPr>
          <w:sz w:val="24"/>
          <w:szCs w:val="24"/>
        </w:rPr>
        <w:t>contain</w:t>
      </w:r>
      <w:r w:rsidR="006152E1" w:rsidRPr="00502A71">
        <w:rPr>
          <w:sz w:val="24"/>
          <w:szCs w:val="24"/>
        </w:rPr>
        <w:t xml:space="preserve"> 18.03% illustrated</w:t>
      </w:r>
      <w:r w:rsidR="00AB2FA7" w:rsidRPr="00502A71">
        <w:rPr>
          <w:sz w:val="24"/>
          <w:szCs w:val="24"/>
        </w:rPr>
        <w:t xml:space="preserve"> in Figure </w:t>
      </w:r>
      <w:r w:rsidR="00D7509B">
        <w:rPr>
          <w:sz w:val="24"/>
          <w:szCs w:val="24"/>
        </w:rPr>
        <w:t>9</w:t>
      </w:r>
      <w:r w:rsidR="004112B0" w:rsidRPr="00502A71">
        <w:rPr>
          <w:sz w:val="24"/>
          <w:szCs w:val="24"/>
        </w:rPr>
        <w:t>.</w:t>
      </w:r>
    </w:p>
    <w:p w14:paraId="63402947" w14:textId="29165994" w:rsidR="00AB2FA7" w:rsidRPr="00502A71" w:rsidRDefault="00AB2FA7" w:rsidP="00C268DB">
      <w:pPr>
        <w:jc w:val="both"/>
        <w:rPr>
          <w:i/>
          <w:iCs/>
          <w:sz w:val="24"/>
          <w:szCs w:val="24"/>
        </w:rPr>
      </w:pPr>
      <w:r w:rsidRPr="00502A71">
        <w:rPr>
          <w:i/>
          <w:iCs/>
          <w:sz w:val="24"/>
          <w:szCs w:val="24"/>
        </w:rPr>
        <w:t xml:space="preserve">Figure </w:t>
      </w:r>
      <w:r w:rsidR="00D7509B">
        <w:rPr>
          <w:i/>
          <w:iCs/>
          <w:sz w:val="24"/>
          <w:szCs w:val="24"/>
        </w:rPr>
        <w:t>8</w:t>
      </w:r>
      <w:r w:rsidRPr="00502A71">
        <w:rPr>
          <w:i/>
          <w:iCs/>
          <w:sz w:val="24"/>
          <w:szCs w:val="24"/>
        </w:rPr>
        <w:t xml:space="preserve">: </w:t>
      </w:r>
      <w:r w:rsidR="004112B0" w:rsidRPr="00502A71">
        <w:rPr>
          <w:i/>
          <w:iCs/>
          <w:sz w:val="24"/>
          <w:szCs w:val="24"/>
        </w:rPr>
        <w:t>Proportion of Ontario’s records (Before merging)</w:t>
      </w:r>
    </w:p>
    <w:p w14:paraId="576B9FD2" w14:textId="77777777" w:rsidR="00F91680" w:rsidRPr="00502A71" w:rsidRDefault="00F91680" w:rsidP="00F91680">
      <w:pPr>
        <w:spacing w:line="480" w:lineRule="auto"/>
        <w:jc w:val="both"/>
        <w:rPr>
          <w:sz w:val="24"/>
          <w:szCs w:val="24"/>
        </w:rPr>
      </w:pPr>
      <w:r w:rsidRPr="00502A71">
        <w:rPr>
          <w:noProof/>
          <w:sz w:val="24"/>
          <w:szCs w:val="24"/>
        </w:rPr>
        <w:drawing>
          <wp:inline distT="0" distB="0" distL="0" distR="0" wp14:anchorId="3FF89A9F" wp14:editId="08A649F2">
            <wp:extent cx="4017747" cy="7715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3550" cy="803364"/>
                    </a:xfrm>
                    <a:prstGeom prst="rect">
                      <a:avLst/>
                    </a:prstGeom>
                  </pic:spPr>
                </pic:pic>
              </a:graphicData>
            </a:graphic>
          </wp:inline>
        </w:drawing>
      </w:r>
    </w:p>
    <w:p w14:paraId="09FC6612" w14:textId="5350B62B" w:rsidR="004112B0" w:rsidRPr="00502A71" w:rsidRDefault="004112B0" w:rsidP="00C268DB">
      <w:pPr>
        <w:jc w:val="both"/>
        <w:rPr>
          <w:sz w:val="24"/>
          <w:szCs w:val="24"/>
        </w:rPr>
      </w:pPr>
      <w:r w:rsidRPr="00502A71">
        <w:rPr>
          <w:i/>
          <w:iCs/>
          <w:sz w:val="24"/>
          <w:szCs w:val="24"/>
        </w:rPr>
        <w:t xml:space="preserve">Figure </w:t>
      </w:r>
      <w:r w:rsidR="00D7509B">
        <w:rPr>
          <w:i/>
          <w:iCs/>
          <w:sz w:val="24"/>
          <w:szCs w:val="24"/>
        </w:rPr>
        <w:t>9</w:t>
      </w:r>
      <w:r w:rsidRPr="00502A71">
        <w:rPr>
          <w:i/>
          <w:iCs/>
          <w:sz w:val="24"/>
          <w:szCs w:val="24"/>
        </w:rPr>
        <w:t>: Proportion of Ontario’s records (After merging)</w:t>
      </w:r>
    </w:p>
    <w:p w14:paraId="0DF35230" w14:textId="77777777" w:rsidR="00557696" w:rsidRDefault="00F91680" w:rsidP="00C268DB">
      <w:pPr>
        <w:jc w:val="both"/>
        <w:rPr>
          <w:b/>
          <w:bCs/>
          <w:sz w:val="24"/>
          <w:szCs w:val="24"/>
        </w:rPr>
      </w:pPr>
      <w:r w:rsidRPr="00502A71">
        <w:rPr>
          <w:noProof/>
          <w:sz w:val="24"/>
          <w:szCs w:val="24"/>
        </w:rPr>
        <w:drawing>
          <wp:inline distT="0" distB="0" distL="0" distR="0" wp14:anchorId="114FDC68" wp14:editId="63E2DE09">
            <wp:extent cx="4018356" cy="642937"/>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7159" cy="668346"/>
                    </a:xfrm>
                    <a:prstGeom prst="rect">
                      <a:avLst/>
                    </a:prstGeom>
                  </pic:spPr>
                </pic:pic>
              </a:graphicData>
            </a:graphic>
          </wp:inline>
        </w:drawing>
      </w:r>
    </w:p>
    <w:p w14:paraId="69C46395" w14:textId="77777777" w:rsidR="00F253AB" w:rsidRPr="00A90E40" w:rsidRDefault="00902685" w:rsidP="00DA1F23">
      <w:pPr>
        <w:pStyle w:val="Heading1"/>
        <w:spacing w:line="480" w:lineRule="auto"/>
        <w:rPr>
          <w:b/>
          <w:bCs/>
          <w:sz w:val="24"/>
          <w:szCs w:val="24"/>
        </w:rPr>
      </w:pPr>
      <w:bookmarkStart w:id="39" w:name="_Toc149751109"/>
      <w:r w:rsidRPr="00A90E40">
        <w:rPr>
          <w:b/>
          <w:bCs/>
          <w:sz w:val="24"/>
          <w:szCs w:val="24"/>
        </w:rPr>
        <w:lastRenderedPageBreak/>
        <w:t xml:space="preserve">Chapter 3.2: Data </w:t>
      </w:r>
      <w:r w:rsidR="00EF537A" w:rsidRPr="00A90E40">
        <w:rPr>
          <w:b/>
          <w:bCs/>
          <w:sz w:val="24"/>
          <w:szCs w:val="24"/>
        </w:rPr>
        <w:t>Preparation</w:t>
      </w:r>
      <w:bookmarkEnd w:id="39"/>
    </w:p>
    <w:p w14:paraId="3B94B8EA" w14:textId="12FF5DF6" w:rsidR="00EE1426" w:rsidRDefault="003B5F23" w:rsidP="00DA1F23">
      <w:pPr>
        <w:pStyle w:val="Heading2"/>
        <w:spacing w:line="480" w:lineRule="auto"/>
        <w:rPr>
          <w:rFonts w:ascii="Times New Roman" w:hAnsi="Times New Roman" w:cs="Times New Roman"/>
          <w:color w:val="auto"/>
          <w:sz w:val="24"/>
          <w:szCs w:val="24"/>
          <w:u w:val="single"/>
        </w:rPr>
      </w:pPr>
      <w:bookmarkStart w:id="40" w:name="_Toc149751110"/>
      <w:r w:rsidRPr="00DA1F23">
        <w:rPr>
          <w:rFonts w:ascii="Times New Roman" w:hAnsi="Times New Roman" w:cs="Times New Roman"/>
          <w:color w:val="auto"/>
          <w:sz w:val="24"/>
          <w:szCs w:val="24"/>
          <w:u w:val="single"/>
        </w:rPr>
        <w:t xml:space="preserve">Chapter 3.2.1: Data </w:t>
      </w:r>
      <w:r w:rsidR="00814219" w:rsidRPr="00DA1F23">
        <w:rPr>
          <w:rFonts w:ascii="Times New Roman" w:hAnsi="Times New Roman" w:cs="Times New Roman"/>
          <w:color w:val="auto"/>
          <w:sz w:val="24"/>
          <w:szCs w:val="24"/>
          <w:u w:val="single"/>
        </w:rPr>
        <w:t>Cleaning</w:t>
      </w:r>
      <w:bookmarkEnd w:id="40"/>
    </w:p>
    <w:p w14:paraId="29C03DFC" w14:textId="77777777" w:rsidR="00A0401F" w:rsidRDefault="006752DB" w:rsidP="006752DB">
      <w:pPr>
        <w:spacing w:line="480" w:lineRule="auto"/>
        <w:jc w:val="both"/>
        <w:rPr>
          <w:sz w:val="24"/>
          <w:szCs w:val="24"/>
        </w:rPr>
      </w:pPr>
      <w:r w:rsidRPr="00502A71">
        <w:rPr>
          <w:sz w:val="24"/>
          <w:szCs w:val="24"/>
        </w:rPr>
        <w:t xml:space="preserve">In this study, data cleaning adopts a </w:t>
      </w:r>
      <w:r>
        <w:rPr>
          <w:sz w:val="24"/>
          <w:szCs w:val="24"/>
        </w:rPr>
        <w:t>four</w:t>
      </w:r>
      <w:r w:rsidRPr="00502A71">
        <w:rPr>
          <w:sz w:val="24"/>
          <w:szCs w:val="24"/>
        </w:rPr>
        <w:t xml:space="preserve">-step framework </w:t>
      </w:r>
      <w:r w:rsidR="000E487E">
        <w:rPr>
          <w:sz w:val="24"/>
          <w:szCs w:val="24"/>
        </w:rPr>
        <w:t xml:space="preserve">presented in Figure 10 </w:t>
      </w:r>
      <w:r w:rsidRPr="00502A71">
        <w:rPr>
          <w:sz w:val="24"/>
          <w:szCs w:val="24"/>
        </w:rPr>
        <w:t xml:space="preserve">to ensure data quality. Firstly, based on preliminary checks, irrelevant columns </w:t>
      </w:r>
      <w:r w:rsidRPr="001E1A48">
        <w:rPr>
          <w:sz w:val="24"/>
          <w:szCs w:val="24"/>
        </w:rPr>
        <w:t>were removed.</w:t>
      </w:r>
      <w:r w:rsidRPr="00502A71">
        <w:rPr>
          <w:sz w:val="24"/>
          <w:szCs w:val="24"/>
        </w:rPr>
        <w:t xml:space="preserve"> </w:t>
      </w:r>
      <w:r w:rsidRPr="00C12724">
        <w:rPr>
          <w:sz w:val="24"/>
          <w:szCs w:val="24"/>
        </w:rPr>
        <w:t>For example, ‘</w:t>
      </w:r>
      <w:proofErr w:type="spellStart"/>
      <w:r w:rsidRPr="00C12724">
        <w:rPr>
          <w:sz w:val="24"/>
          <w:szCs w:val="24"/>
        </w:rPr>
        <w:t>AgencyOfInjuryId</w:t>
      </w:r>
      <w:proofErr w:type="spellEnd"/>
      <w:r w:rsidRPr="00C12724">
        <w:rPr>
          <w:sz w:val="24"/>
          <w:szCs w:val="24"/>
        </w:rPr>
        <w:t>’, ‘</w:t>
      </w:r>
      <w:proofErr w:type="spellStart"/>
      <w:r w:rsidRPr="00C12724">
        <w:rPr>
          <w:sz w:val="24"/>
          <w:szCs w:val="24"/>
        </w:rPr>
        <w:t>AgencyOfInjuryDescription</w:t>
      </w:r>
      <w:proofErr w:type="spellEnd"/>
      <w:r w:rsidRPr="00C12724">
        <w:rPr>
          <w:sz w:val="24"/>
          <w:szCs w:val="24"/>
        </w:rPr>
        <w:t>’ and ‘</w:t>
      </w:r>
      <w:proofErr w:type="spellStart"/>
      <w:r w:rsidRPr="00C12724">
        <w:rPr>
          <w:sz w:val="24"/>
          <w:szCs w:val="24"/>
        </w:rPr>
        <w:t>InjuryTypeCode</w:t>
      </w:r>
      <w:proofErr w:type="spellEnd"/>
      <w:r w:rsidRPr="00C12724">
        <w:rPr>
          <w:sz w:val="24"/>
          <w:szCs w:val="24"/>
        </w:rPr>
        <w:t>’.</w:t>
      </w:r>
      <w:r w:rsidR="00DB50E6">
        <w:rPr>
          <w:sz w:val="24"/>
          <w:szCs w:val="24"/>
        </w:rPr>
        <w:t xml:space="preserve"> </w:t>
      </w:r>
    </w:p>
    <w:p w14:paraId="79FA0652" w14:textId="3771F491" w:rsidR="006752DB" w:rsidRDefault="006752DB" w:rsidP="006752DB">
      <w:pPr>
        <w:spacing w:line="480" w:lineRule="auto"/>
        <w:jc w:val="both"/>
        <w:rPr>
          <w:sz w:val="24"/>
          <w:szCs w:val="24"/>
        </w:rPr>
      </w:pPr>
      <w:r w:rsidRPr="00502A71">
        <w:rPr>
          <w:sz w:val="24"/>
          <w:szCs w:val="24"/>
        </w:rPr>
        <w:t>Secondly, data cleaning was performed using Python on nine datasets including seven provided datasets and one weather dataset from Kaggle. The objective was to rectify invalid dates, eliminate duplicates, replace missing values, and remap the following variables: “</w:t>
      </w:r>
      <w:proofErr w:type="spellStart"/>
      <w:r w:rsidRPr="00502A71">
        <w:rPr>
          <w:sz w:val="24"/>
          <w:szCs w:val="24"/>
        </w:rPr>
        <w:t>AgencyOfInjury</w:t>
      </w:r>
      <w:proofErr w:type="spellEnd"/>
      <w:r w:rsidRPr="00502A71">
        <w:rPr>
          <w:sz w:val="24"/>
          <w:szCs w:val="24"/>
        </w:rPr>
        <w:t>”, “</w:t>
      </w:r>
      <w:proofErr w:type="spellStart"/>
      <w:r w:rsidRPr="00502A71">
        <w:rPr>
          <w:sz w:val="24"/>
          <w:szCs w:val="24"/>
        </w:rPr>
        <w:t>BodyPart</w:t>
      </w:r>
      <w:proofErr w:type="spellEnd"/>
      <w:r w:rsidRPr="00502A71">
        <w:rPr>
          <w:sz w:val="24"/>
          <w:szCs w:val="24"/>
        </w:rPr>
        <w:t>”, “Injury”, “</w:t>
      </w:r>
      <w:proofErr w:type="spellStart"/>
      <w:r w:rsidRPr="00502A71">
        <w:rPr>
          <w:sz w:val="24"/>
          <w:szCs w:val="24"/>
        </w:rPr>
        <w:t>MechanismOfInjury</w:t>
      </w:r>
      <w:proofErr w:type="spellEnd"/>
      <w:r w:rsidRPr="00502A71">
        <w:rPr>
          <w:sz w:val="24"/>
          <w:szCs w:val="24"/>
        </w:rPr>
        <w:t>”, “</w:t>
      </w:r>
      <w:proofErr w:type="spellStart"/>
      <w:r w:rsidRPr="00502A71">
        <w:rPr>
          <w:sz w:val="24"/>
          <w:szCs w:val="24"/>
        </w:rPr>
        <w:t>NatureOfInjury</w:t>
      </w:r>
      <w:proofErr w:type="spellEnd"/>
      <w:r w:rsidRPr="00502A71">
        <w:rPr>
          <w:sz w:val="24"/>
          <w:szCs w:val="24"/>
        </w:rPr>
        <w:t>”, “</w:t>
      </w:r>
      <w:proofErr w:type="spellStart"/>
      <w:r w:rsidRPr="00502A71">
        <w:rPr>
          <w:sz w:val="24"/>
          <w:szCs w:val="24"/>
        </w:rPr>
        <w:t>leave_type</w:t>
      </w:r>
      <w:proofErr w:type="spellEnd"/>
      <w:r w:rsidRPr="00502A71">
        <w:rPr>
          <w:sz w:val="24"/>
          <w:szCs w:val="24"/>
        </w:rPr>
        <w:t xml:space="preserve">” to a maximum of ten categories. For example, 36 </w:t>
      </w:r>
      <w:commentRangeStart w:id="41"/>
      <w:r w:rsidRPr="00502A71">
        <w:rPr>
          <w:sz w:val="24"/>
          <w:szCs w:val="24"/>
        </w:rPr>
        <w:t>categories</w:t>
      </w:r>
      <w:commentRangeEnd w:id="41"/>
      <w:r w:rsidR="005A596E">
        <w:rPr>
          <w:rStyle w:val="CommentReference"/>
        </w:rPr>
        <w:commentReference w:id="41"/>
      </w:r>
      <w:r w:rsidRPr="00502A71">
        <w:rPr>
          <w:sz w:val="24"/>
          <w:szCs w:val="24"/>
        </w:rPr>
        <w:t xml:space="preserve"> within </w:t>
      </w:r>
      <w:proofErr w:type="spellStart"/>
      <w:r w:rsidRPr="00502A71">
        <w:rPr>
          <w:sz w:val="24"/>
          <w:szCs w:val="24"/>
        </w:rPr>
        <w:t>leave_type</w:t>
      </w:r>
      <w:proofErr w:type="spellEnd"/>
      <w:r w:rsidRPr="00502A71">
        <w:rPr>
          <w:sz w:val="24"/>
          <w:szCs w:val="24"/>
        </w:rPr>
        <w:t xml:space="preserve"> from “employee_roster.csv” were remapped to five categories.</w:t>
      </w:r>
      <w:r>
        <w:rPr>
          <w:sz w:val="24"/>
          <w:szCs w:val="24"/>
        </w:rPr>
        <w:t xml:space="preserve"> Also, columns containing “Not yet assessed” are removed from the dataset because it does not provide any information on the injury sustained from the safety event.</w:t>
      </w:r>
    </w:p>
    <w:p w14:paraId="45971FE8" w14:textId="60D49E50" w:rsidR="006752DB" w:rsidRPr="006752DB" w:rsidRDefault="006752DB" w:rsidP="00556E4F">
      <w:pPr>
        <w:spacing w:before="240" w:line="480" w:lineRule="auto"/>
        <w:rPr>
          <w:i/>
          <w:iCs/>
          <w:sz w:val="24"/>
          <w:szCs w:val="24"/>
        </w:rPr>
      </w:pPr>
      <w:r w:rsidRPr="006752DB">
        <w:rPr>
          <w:i/>
          <w:iCs/>
          <w:sz w:val="24"/>
          <w:szCs w:val="24"/>
        </w:rPr>
        <w:t xml:space="preserve">Figure </w:t>
      </w:r>
      <w:r w:rsidR="00F67C93">
        <w:rPr>
          <w:i/>
          <w:iCs/>
          <w:sz w:val="24"/>
          <w:szCs w:val="24"/>
        </w:rPr>
        <w:t>10</w:t>
      </w:r>
      <w:r w:rsidRPr="006752DB">
        <w:rPr>
          <w:i/>
          <w:iCs/>
          <w:sz w:val="24"/>
          <w:szCs w:val="24"/>
        </w:rPr>
        <w:t>: Data preparation framework</w:t>
      </w:r>
    </w:p>
    <w:p w14:paraId="3E5EF858" w14:textId="670F63F0" w:rsidR="00D95F3E" w:rsidRDefault="00F85C6C" w:rsidP="00D95F3E">
      <w:r w:rsidRPr="00F85C6C">
        <w:rPr>
          <w:noProof/>
        </w:rPr>
        <w:drawing>
          <wp:inline distT="0" distB="0" distL="0" distR="0" wp14:anchorId="5479C960" wp14:editId="5DDA1B95">
            <wp:extent cx="3952875" cy="2590800"/>
            <wp:effectExtent l="0" t="0" r="9525" b="95250"/>
            <wp:docPr id="544955565" name="Diagram 1">
              <a:extLst xmlns:a="http://schemas.openxmlformats.org/drawingml/2006/main">
                <a:ext uri="{FF2B5EF4-FFF2-40B4-BE49-F238E27FC236}">
                  <a16:creationId xmlns:a16="http://schemas.microsoft.com/office/drawing/2014/main" id="{8DBD25CA-F28A-84FE-F7A2-89F1BEBE517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280B958D" w14:textId="77777777" w:rsidR="00F85C6C" w:rsidRPr="00D95F3E" w:rsidRDefault="00F85C6C" w:rsidP="00D95F3E"/>
    <w:p w14:paraId="2D4458E5" w14:textId="140663E9" w:rsidR="00FB55E8" w:rsidRDefault="00C16D85" w:rsidP="00FB55E8">
      <w:pPr>
        <w:spacing w:line="480" w:lineRule="auto"/>
        <w:jc w:val="both"/>
        <w:rPr>
          <w:sz w:val="24"/>
          <w:szCs w:val="24"/>
        </w:rPr>
      </w:pPr>
      <w:r w:rsidRPr="00502A71">
        <w:rPr>
          <w:sz w:val="24"/>
          <w:szCs w:val="24"/>
        </w:rPr>
        <w:t>Thirdly, m</w:t>
      </w:r>
      <w:r w:rsidR="00B81F75" w:rsidRPr="00502A71">
        <w:rPr>
          <w:sz w:val="24"/>
          <w:szCs w:val="24"/>
        </w:rPr>
        <w:t>erging was</w:t>
      </w:r>
      <w:r w:rsidR="006B2781" w:rsidRPr="00502A71">
        <w:rPr>
          <w:sz w:val="24"/>
          <w:szCs w:val="24"/>
        </w:rPr>
        <w:t xml:space="preserve"> </w:t>
      </w:r>
      <w:r w:rsidR="007E5C45" w:rsidRPr="00502A71">
        <w:rPr>
          <w:sz w:val="24"/>
          <w:szCs w:val="24"/>
        </w:rPr>
        <w:t>executed</w:t>
      </w:r>
      <w:r w:rsidR="00B81F75" w:rsidRPr="00502A71">
        <w:rPr>
          <w:sz w:val="24"/>
          <w:szCs w:val="24"/>
        </w:rPr>
        <w:t xml:space="preserve"> </w:t>
      </w:r>
      <w:r w:rsidR="006B2781" w:rsidRPr="00502A71">
        <w:rPr>
          <w:sz w:val="24"/>
          <w:szCs w:val="24"/>
        </w:rPr>
        <w:t>using unique keys</w:t>
      </w:r>
      <w:r w:rsidR="00105A3B" w:rsidRPr="00502A71">
        <w:rPr>
          <w:sz w:val="24"/>
          <w:szCs w:val="24"/>
        </w:rPr>
        <w:t xml:space="preserve"> </w:t>
      </w:r>
      <w:r w:rsidR="006B2781" w:rsidRPr="00502A71">
        <w:rPr>
          <w:sz w:val="24"/>
          <w:szCs w:val="24"/>
        </w:rPr>
        <w:t xml:space="preserve">to </w:t>
      </w:r>
      <w:r w:rsidR="00105A3B" w:rsidRPr="00502A71">
        <w:rPr>
          <w:sz w:val="24"/>
          <w:szCs w:val="24"/>
        </w:rPr>
        <w:t>incorporate human and organisation</w:t>
      </w:r>
      <w:r w:rsidR="00AE07CB" w:rsidRPr="00502A71">
        <w:rPr>
          <w:sz w:val="24"/>
          <w:szCs w:val="24"/>
        </w:rPr>
        <w:t>al</w:t>
      </w:r>
      <w:r w:rsidR="00105A3B" w:rsidRPr="00502A71">
        <w:rPr>
          <w:sz w:val="24"/>
          <w:szCs w:val="24"/>
        </w:rPr>
        <w:t xml:space="preserve"> </w:t>
      </w:r>
      <w:r w:rsidR="00D3709C" w:rsidRPr="00502A71">
        <w:rPr>
          <w:sz w:val="24"/>
          <w:szCs w:val="24"/>
        </w:rPr>
        <w:t>factors</w:t>
      </w:r>
      <w:r w:rsidR="006B2781" w:rsidRPr="00502A71">
        <w:rPr>
          <w:sz w:val="24"/>
          <w:szCs w:val="24"/>
        </w:rPr>
        <w:t xml:space="preserve"> </w:t>
      </w:r>
      <w:r w:rsidR="00105A3B" w:rsidRPr="00502A71">
        <w:rPr>
          <w:sz w:val="24"/>
          <w:szCs w:val="24"/>
        </w:rPr>
        <w:t xml:space="preserve">which could </w:t>
      </w:r>
      <w:r w:rsidR="00E0181F" w:rsidRPr="00502A71">
        <w:rPr>
          <w:sz w:val="24"/>
          <w:szCs w:val="24"/>
        </w:rPr>
        <w:t xml:space="preserve">explain </w:t>
      </w:r>
      <w:r w:rsidR="00105A3B" w:rsidRPr="00502A71">
        <w:rPr>
          <w:sz w:val="24"/>
          <w:szCs w:val="24"/>
        </w:rPr>
        <w:t>an</w:t>
      </w:r>
      <w:r w:rsidR="005C3336" w:rsidRPr="00502A71">
        <w:rPr>
          <w:sz w:val="24"/>
          <w:szCs w:val="24"/>
        </w:rPr>
        <w:t xml:space="preserve"> occurrence of the safety incident.</w:t>
      </w:r>
      <w:r w:rsidR="00B81F75" w:rsidRPr="00502A71">
        <w:rPr>
          <w:sz w:val="24"/>
          <w:szCs w:val="24"/>
        </w:rPr>
        <w:t xml:space="preserve"> </w:t>
      </w:r>
      <w:r w:rsidR="00883409" w:rsidRPr="00502A71">
        <w:rPr>
          <w:sz w:val="24"/>
          <w:szCs w:val="24"/>
        </w:rPr>
        <w:t>However, after merging</w:t>
      </w:r>
      <w:r w:rsidR="003338E7" w:rsidRPr="00502A71">
        <w:rPr>
          <w:sz w:val="24"/>
          <w:szCs w:val="24"/>
        </w:rPr>
        <w:t xml:space="preserve"> the respective datasets, more </w:t>
      </w:r>
      <w:r w:rsidR="00BF128C" w:rsidRPr="00502A71">
        <w:rPr>
          <w:sz w:val="24"/>
          <w:szCs w:val="24"/>
        </w:rPr>
        <w:t xml:space="preserve">missing </w:t>
      </w:r>
      <w:r w:rsidR="006A53CD" w:rsidRPr="00502A71">
        <w:rPr>
          <w:sz w:val="24"/>
          <w:szCs w:val="24"/>
        </w:rPr>
        <w:t xml:space="preserve">(N/A) </w:t>
      </w:r>
      <w:r w:rsidR="00BF128C" w:rsidRPr="00502A71">
        <w:rPr>
          <w:sz w:val="24"/>
          <w:szCs w:val="24"/>
        </w:rPr>
        <w:t xml:space="preserve">values were present. </w:t>
      </w:r>
      <w:r w:rsidR="00E41861" w:rsidRPr="00502A71">
        <w:rPr>
          <w:sz w:val="24"/>
          <w:szCs w:val="24"/>
        </w:rPr>
        <w:t xml:space="preserve">For </w:t>
      </w:r>
      <w:r w:rsidR="00B9228B" w:rsidRPr="00502A71">
        <w:rPr>
          <w:sz w:val="24"/>
          <w:szCs w:val="24"/>
        </w:rPr>
        <w:t>instance</w:t>
      </w:r>
      <w:r w:rsidR="00E41861" w:rsidRPr="00502A71">
        <w:rPr>
          <w:sz w:val="24"/>
          <w:szCs w:val="24"/>
        </w:rPr>
        <w:t xml:space="preserve">, </w:t>
      </w:r>
      <w:r w:rsidR="00B97895" w:rsidRPr="00502A71">
        <w:rPr>
          <w:sz w:val="24"/>
          <w:szCs w:val="24"/>
        </w:rPr>
        <w:t>a</w:t>
      </w:r>
      <w:r w:rsidR="00F57F5A" w:rsidRPr="00502A71">
        <w:rPr>
          <w:sz w:val="24"/>
          <w:szCs w:val="24"/>
        </w:rPr>
        <w:t xml:space="preserve"> merge using </w:t>
      </w:r>
      <w:r w:rsidR="00D87407" w:rsidRPr="00502A71">
        <w:rPr>
          <w:sz w:val="24"/>
          <w:szCs w:val="24"/>
        </w:rPr>
        <w:t>“</w:t>
      </w:r>
      <w:proofErr w:type="spellStart"/>
      <w:r w:rsidR="00F57F5A" w:rsidRPr="00502A71">
        <w:rPr>
          <w:sz w:val="24"/>
          <w:szCs w:val="24"/>
        </w:rPr>
        <w:t>name_hash</w:t>
      </w:r>
      <w:proofErr w:type="spellEnd"/>
      <w:r w:rsidR="00D87407" w:rsidRPr="00502A71">
        <w:rPr>
          <w:sz w:val="24"/>
          <w:szCs w:val="24"/>
        </w:rPr>
        <w:t>”</w:t>
      </w:r>
      <w:r w:rsidR="00F57F5A" w:rsidRPr="00502A71">
        <w:rPr>
          <w:sz w:val="24"/>
          <w:szCs w:val="24"/>
        </w:rPr>
        <w:t xml:space="preserve"> </w:t>
      </w:r>
      <w:r w:rsidR="00F57F5A" w:rsidRPr="00502A71">
        <w:rPr>
          <w:sz w:val="24"/>
          <w:szCs w:val="24"/>
        </w:rPr>
        <w:lastRenderedPageBreak/>
        <w:t xml:space="preserve">between </w:t>
      </w:r>
      <w:r w:rsidR="00D87407" w:rsidRPr="00502A71">
        <w:rPr>
          <w:sz w:val="24"/>
          <w:szCs w:val="24"/>
        </w:rPr>
        <w:t>“</w:t>
      </w:r>
      <w:r w:rsidR="00F57F5A" w:rsidRPr="00502A71">
        <w:rPr>
          <w:sz w:val="24"/>
          <w:szCs w:val="24"/>
        </w:rPr>
        <w:t>employee_roster.csv</w:t>
      </w:r>
      <w:r w:rsidR="00D87407" w:rsidRPr="00502A71">
        <w:rPr>
          <w:sz w:val="24"/>
          <w:szCs w:val="24"/>
        </w:rPr>
        <w:t>”</w:t>
      </w:r>
      <w:r w:rsidR="00F57F5A" w:rsidRPr="00502A71">
        <w:rPr>
          <w:sz w:val="24"/>
          <w:szCs w:val="24"/>
        </w:rPr>
        <w:t xml:space="preserve"> and </w:t>
      </w:r>
      <w:r w:rsidR="00D87407" w:rsidRPr="00502A71">
        <w:rPr>
          <w:sz w:val="24"/>
          <w:szCs w:val="24"/>
        </w:rPr>
        <w:t>“</w:t>
      </w:r>
      <w:r w:rsidR="00F57F5A" w:rsidRPr="00502A71">
        <w:rPr>
          <w:sz w:val="24"/>
          <w:szCs w:val="24"/>
        </w:rPr>
        <w:t>person_workgroup.csv</w:t>
      </w:r>
      <w:r w:rsidR="00D87407" w:rsidRPr="00502A71">
        <w:rPr>
          <w:sz w:val="24"/>
          <w:szCs w:val="24"/>
        </w:rPr>
        <w:t>”</w:t>
      </w:r>
      <w:r w:rsidR="00F57F5A" w:rsidRPr="00502A71">
        <w:rPr>
          <w:sz w:val="24"/>
          <w:szCs w:val="24"/>
        </w:rPr>
        <w:t xml:space="preserve"> </w:t>
      </w:r>
      <w:r w:rsidR="00B97895" w:rsidRPr="00502A71">
        <w:rPr>
          <w:sz w:val="24"/>
          <w:szCs w:val="24"/>
        </w:rPr>
        <w:t xml:space="preserve">to understand the number of </w:t>
      </w:r>
      <w:r w:rsidR="001512D2" w:rsidRPr="00502A71">
        <w:rPr>
          <w:sz w:val="24"/>
          <w:szCs w:val="24"/>
        </w:rPr>
        <w:t xml:space="preserve">employees on </w:t>
      </w:r>
      <w:r w:rsidR="00B97895" w:rsidRPr="00502A71">
        <w:rPr>
          <w:sz w:val="24"/>
          <w:szCs w:val="24"/>
        </w:rPr>
        <w:t xml:space="preserve">leave </w:t>
      </w:r>
      <w:r w:rsidR="001512D2" w:rsidRPr="00502A71">
        <w:rPr>
          <w:sz w:val="24"/>
          <w:szCs w:val="24"/>
        </w:rPr>
        <w:t>within</w:t>
      </w:r>
      <w:r w:rsidR="00B97895" w:rsidRPr="00502A71">
        <w:rPr>
          <w:sz w:val="24"/>
          <w:szCs w:val="24"/>
        </w:rPr>
        <w:t xml:space="preserve"> </w:t>
      </w:r>
      <w:r w:rsidR="00AF2FF0" w:rsidRPr="00502A71">
        <w:rPr>
          <w:sz w:val="24"/>
          <w:szCs w:val="24"/>
        </w:rPr>
        <w:t xml:space="preserve">a workgroup during the time of </w:t>
      </w:r>
      <w:r w:rsidR="00F64134" w:rsidRPr="00502A71">
        <w:rPr>
          <w:sz w:val="24"/>
          <w:szCs w:val="24"/>
        </w:rPr>
        <w:t xml:space="preserve">the </w:t>
      </w:r>
      <w:r w:rsidR="00AF2FF0" w:rsidRPr="00502A71">
        <w:rPr>
          <w:sz w:val="24"/>
          <w:szCs w:val="24"/>
        </w:rPr>
        <w:t>incident</w:t>
      </w:r>
      <w:r w:rsidR="00693FBE" w:rsidRPr="00502A71">
        <w:rPr>
          <w:sz w:val="24"/>
          <w:szCs w:val="24"/>
        </w:rPr>
        <w:t xml:space="preserve"> </w:t>
      </w:r>
      <w:r w:rsidR="00074EDB" w:rsidRPr="00502A71">
        <w:rPr>
          <w:sz w:val="24"/>
          <w:szCs w:val="24"/>
        </w:rPr>
        <w:t>result</w:t>
      </w:r>
      <w:r w:rsidR="001512D2" w:rsidRPr="00502A71">
        <w:rPr>
          <w:sz w:val="24"/>
          <w:szCs w:val="24"/>
        </w:rPr>
        <w:t>ed</w:t>
      </w:r>
      <w:r w:rsidR="00074EDB" w:rsidRPr="00502A71">
        <w:rPr>
          <w:sz w:val="24"/>
          <w:szCs w:val="24"/>
        </w:rPr>
        <w:t xml:space="preserve"> in more missing values</w:t>
      </w:r>
      <w:r w:rsidR="00693FBE" w:rsidRPr="00502A71">
        <w:rPr>
          <w:sz w:val="24"/>
          <w:szCs w:val="24"/>
        </w:rPr>
        <w:t xml:space="preserve"> than the original dataset</w:t>
      </w:r>
      <w:r w:rsidR="009660F2" w:rsidRPr="00502A71">
        <w:rPr>
          <w:sz w:val="24"/>
          <w:szCs w:val="24"/>
        </w:rPr>
        <w:t>,</w:t>
      </w:r>
      <w:r w:rsidR="00074EDB" w:rsidRPr="00502A71">
        <w:rPr>
          <w:sz w:val="24"/>
          <w:szCs w:val="24"/>
        </w:rPr>
        <w:t xml:space="preserve"> </w:t>
      </w:r>
      <w:r w:rsidR="00AD1926" w:rsidRPr="00502A71">
        <w:rPr>
          <w:sz w:val="24"/>
          <w:szCs w:val="24"/>
        </w:rPr>
        <w:t xml:space="preserve">depicted in </w:t>
      </w:r>
      <w:r w:rsidR="0094410E" w:rsidRPr="00336F22">
        <w:rPr>
          <w:sz w:val="24"/>
          <w:szCs w:val="24"/>
        </w:rPr>
        <w:t>Appendix</w:t>
      </w:r>
      <w:r w:rsidR="00336F22">
        <w:rPr>
          <w:sz w:val="24"/>
          <w:szCs w:val="24"/>
        </w:rPr>
        <w:t>, Table 13</w:t>
      </w:r>
      <w:r w:rsidR="0060049F" w:rsidRPr="00502A71">
        <w:rPr>
          <w:sz w:val="24"/>
          <w:szCs w:val="24"/>
        </w:rPr>
        <w:t>.</w:t>
      </w:r>
      <w:r w:rsidR="00C95A9D" w:rsidRPr="00502A71">
        <w:rPr>
          <w:sz w:val="24"/>
          <w:szCs w:val="24"/>
        </w:rPr>
        <w:t xml:space="preserve"> </w:t>
      </w:r>
      <w:r w:rsidR="00061944" w:rsidRPr="00502A71">
        <w:rPr>
          <w:sz w:val="24"/>
          <w:szCs w:val="24"/>
        </w:rPr>
        <w:t xml:space="preserve">Subsequently, </w:t>
      </w:r>
      <w:r w:rsidR="006D017D" w:rsidRPr="00502A71">
        <w:rPr>
          <w:sz w:val="24"/>
          <w:szCs w:val="24"/>
        </w:rPr>
        <w:t xml:space="preserve">similar variables like </w:t>
      </w:r>
      <w:r w:rsidR="00F53C11" w:rsidRPr="00502A71">
        <w:rPr>
          <w:sz w:val="24"/>
          <w:szCs w:val="24"/>
        </w:rPr>
        <w:t xml:space="preserve">“Annual leave” </w:t>
      </w:r>
      <w:r w:rsidR="001C4D3B" w:rsidRPr="00502A71">
        <w:rPr>
          <w:sz w:val="24"/>
          <w:szCs w:val="24"/>
        </w:rPr>
        <w:t xml:space="preserve">containing 99.78% of N/A values </w:t>
      </w:r>
      <w:r w:rsidR="00F64134" w:rsidRPr="00502A71">
        <w:rPr>
          <w:sz w:val="24"/>
          <w:szCs w:val="24"/>
        </w:rPr>
        <w:t>are</w:t>
      </w:r>
      <w:r w:rsidR="001C4D3B" w:rsidRPr="00502A71">
        <w:rPr>
          <w:sz w:val="24"/>
          <w:szCs w:val="24"/>
        </w:rPr>
        <w:t xml:space="preserve"> non-informative for this study </w:t>
      </w:r>
      <w:r w:rsidR="00B46DAE" w:rsidRPr="00502A71">
        <w:rPr>
          <w:sz w:val="24"/>
          <w:szCs w:val="24"/>
        </w:rPr>
        <w:t>were</w:t>
      </w:r>
      <w:r w:rsidR="001C4D3B" w:rsidRPr="00502A71">
        <w:rPr>
          <w:sz w:val="24"/>
          <w:szCs w:val="24"/>
        </w:rPr>
        <w:t xml:space="preserve"> removed to prepare the final dataset.</w:t>
      </w:r>
    </w:p>
    <w:p w14:paraId="199FB105" w14:textId="6015087D" w:rsidR="00CB3C85" w:rsidRDefault="00E6640C" w:rsidP="007F0AEE">
      <w:pPr>
        <w:spacing w:line="480" w:lineRule="auto"/>
        <w:jc w:val="both"/>
        <w:rPr>
          <w:sz w:val="24"/>
          <w:szCs w:val="24"/>
        </w:rPr>
      </w:pPr>
      <w:r w:rsidRPr="00502A71">
        <w:rPr>
          <w:sz w:val="24"/>
          <w:szCs w:val="24"/>
        </w:rPr>
        <w:t xml:space="preserve">Fourthly, </w:t>
      </w:r>
      <w:r w:rsidR="00F1627D" w:rsidRPr="00502A71">
        <w:rPr>
          <w:sz w:val="24"/>
          <w:szCs w:val="24"/>
        </w:rPr>
        <w:t xml:space="preserve">a series of </w:t>
      </w:r>
      <w:r w:rsidRPr="00502A71">
        <w:rPr>
          <w:sz w:val="24"/>
          <w:szCs w:val="24"/>
        </w:rPr>
        <w:t xml:space="preserve">new columns </w:t>
      </w:r>
      <w:r w:rsidR="00F1627D" w:rsidRPr="00502A71">
        <w:rPr>
          <w:sz w:val="24"/>
          <w:szCs w:val="24"/>
        </w:rPr>
        <w:t xml:space="preserve">including </w:t>
      </w:r>
      <w:r w:rsidR="00D87407" w:rsidRPr="00502A71">
        <w:rPr>
          <w:sz w:val="24"/>
          <w:szCs w:val="24"/>
        </w:rPr>
        <w:t>“</w:t>
      </w:r>
      <w:proofErr w:type="spellStart"/>
      <w:r w:rsidRPr="00502A71">
        <w:rPr>
          <w:sz w:val="24"/>
          <w:szCs w:val="24"/>
        </w:rPr>
        <w:t>Incident_time_period</w:t>
      </w:r>
      <w:proofErr w:type="spellEnd"/>
      <w:r w:rsidR="00D87407" w:rsidRPr="00502A71">
        <w:rPr>
          <w:sz w:val="24"/>
          <w:szCs w:val="24"/>
        </w:rPr>
        <w:t>”</w:t>
      </w:r>
      <w:r w:rsidR="00967C0A" w:rsidRPr="00502A71">
        <w:rPr>
          <w:sz w:val="24"/>
          <w:szCs w:val="24"/>
        </w:rPr>
        <w:t xml:space="preserve">, </w:t>
      </w:r>
      <w:r w:rsidR="00D87407" w:rsidRPr="00502A71">
        <w:rPr>
          <w:sz w:val="24"/>
          <w:szCs w:val="24"/>
        </w:rPr>
        <w:t>“</w:t>
      </w:r>
      <w:proofErr w:type="spellStart"/>
      <w:r w:rsidR="00967C0A" w:rsidRPr="00502A71">
        <w:rPr>
          <w:sz w:val="24"/>
          <w:szCs w:val="24"/>
        </w:rPr>
        <w:t>Same_Date_Reporting</w:t>
      </w:r>
      <w:proofErr w:type="spellEnd"/>
      <w:r w:rsidR="00D87407" w:rsidRPr="00502A71">
        <w:rPr>
          <w:sz w:val="24"/>
          <w:szCs w:val="24"/>
        </w:rPr>
        <w:t>”</w:t>
      </w:r>
      <w:r w:rsidR="005F5B17" w:rsidRPr="00502A71">
        <w:rPr>
          <w:sz w:val="24"/>
          <w:szCs w:val="24"/>
        </w:rPr>
        <w:t xml:space="preserve"> and </w:t>
      </w:r>
      <w:r w:rsidR="00D87407" w:rsidRPr="00502A71">
        <w:rPr>
          <w:sz w:val="24"/>
          <w:szCs w:val="24"/>
        </w:rPr>
        <w:t>“</w:t>
      </w:r>
      <w:r w:rsidR="005F5B17" w:rsidRPr="00502A71">
        <w:rPr>
          <w:sz w:val="24"/>
          <w:szCs w:val="24"/>
        </w:rPr>
        <w:t>Severity</w:t>
      </w:r>
      <w:r w:rsidR="00D87407" w:rsidRPr="00502A71">
        <w:rPr>
          <w:sz w:val="24"/>
          <w:szCs w:val="24"/>
        </w:rPr>
        <w:t>”</w:t>
      </w:r>
      <w:r w:rsidR="00FD231E" w:rsidRPr="00502A71">
        <w:rPr>
          <w:sz w:val="24"/>
          <w:szCs w:val="24"/>
        </w:rPr>
        <w:t xml:space="preserve"> w</w:t>
      </w:r>
      <w:r w:rsidR="00F64134" w:rsidRPr="00502A71">
        <w:rPr>
          <w:sz w:val="24"/>
          <w:szCs w:val="24"/>
        </w:rPr>
        <w:t>as</w:t>
      </w:r>
      <w:r w:rsidR="00FD231E" w:rsidRPr="00502A71">
        <w:rPr>
          <w:sz w:val="24"/>
          <w:szCs w:val="24"/>
        </w:rPr>
        <w:t xml:space="preserve"> derived. For example, </w:t>
      </w:r>
      <w:r w:rsidR="00D87407" w:rsidRPr="00502A71">
        <w:rPr>
          <w:sz w:val="24"/>
          <w:szCs w:val="24"/>
        </w:rPr>
        <w:t>“</w:t>
      </w:r>
      <w:proofErr w:type="spellStart"/>
      <w:r w:rsidR="00FD231E" w:rsidRPr="00502A71">
        <w:rPr>
          <w:sz w:val="24"/>
          <w:szCs w:val="24"/>
        </w:rPr>
        <w:t>Incident_time_period</w:t>
      </w:r>
      <w:proofErr w:type="spellEnd"/>
      <w:r w:rsidR="00D87407" w:rsidRPr="00502A71">
        <w:rPr>
          <w:sz w:val="24"/>
          <w:szCs w:val="24"/>
        </w:rPr>
        <w:t>”</w:t>
      </w:r>
      <w:r w:rsidRPr="00502A71">
        <w:rPr>
          <w:sz w:val="24"/>
          <w:szCs w:val="24"/>
        </w:rPr>
        <w:t xml:space="preserve"> is </w:t>
      </w:r>
      <w:r w:rsidR="00C923BD" w:rsidRPr="00502A71">
        <w:rPr>
          <w:sz w:val="24"/>
          <w:szCs w:val="24"/>
        </w:rPr>
        <w:t xml:space="preserve">derived from </w:t>
      </w:r>
      <w:r w:rsidR="00F64134" w:rsidRPr="00502A71">
        <w:rPr>
          <w:sz w:val="24"/>
          <w:szCs w:val="24"/>
        </w:rPr>
        <w:t xml:space="preserve">the </w:t>
      </w:r>
      <w:r w:rsidR="00C923BD" w:rsidRPr="00502A71">
        <w:rPr>
          <w:sz w:val="24"/>
          <w:szCs w:val="24"/>
        </w:rPr>
        <w:t xml:space="preserve">time of </w:t>
      </w:r>
      <w:r w:rsidR="00F64134" w:rsidRPr="00502A71">
        <w:rPr>
          <w:sz w:val="24"/>
          <w:szCs w:val="24"/>
        </w:rPr>
        <w:t xml:space="preserve">the </w:t>
      </w:r>
      <w:r w:rsidR="00C923BD" w:rsidRPr="00502A71">
        <w:rPr>
          <w:sz w:val="24"/>
          <w:szCs w:val="24"/>
        </w:rPr>
        <w:t>incident to determine if there were significant findings relating to safety incidents.</w:t>
      </w:r>
      <w:r w:rsidR="00FD231E" w:rsidRPr="00502A71">
        <w:rPr>
          <w:sz w:val="24"/>
          <w:szCs w:val="24"/>
        </w:rPr>
        <w:t xml:space="preserve"> Also, </w:t>
      </w:r>
      <w:r w:rsidR="00D87407" w:rsidRPr="00502A71">
        <w:rPr>
          <w:sz w:val="24"/>
          <w:szCs w:val="24"/>
        </w:rPr>
        <w:t>“</w:t>
      </w:r>
      <w:r w:rsidR="00FD231E" w:rsidRPr="00502A71">
        <w:rPr>
          <w:sz w:val="24"/>
          <w:szCs w:val="24"/>
        </w:rPr>
        <w:t>Severity</w:t>
      </w:r>
      <w:r w:rsidR="00D87407" w:rsidRPr="00502A71">
        <w:rPr>
          <w:sz w:val="24"/>
          <w:szCs w:val="24"/>
        </w:rPr>
        <w:t>”</w:t>
      </w:r>
      <w:r w:rsidR="00FD231E" w:rsidRPr="00502A71">
        <w:rPr>
          <w:sz w:val="24"/>
          <w:szCs w:val="24"/>
        </w:rPr>
        <w:t xml:space="preserve"> </w:t>
      </w:r>
      <w:r w:rsidR="005412B5" w:rsidRPr="00502A71">
        <w:rPr>
          <w:sz w:val="24"/>
          <w:szCs w:val="24"/>
        </w:rPr>
        <w:t>was calculated</w:t>
      </w:r>
      <w:r w:rsidR="00FD231E" w:rsidRPr="00502A71">
        <w:rPr>
          <w:sz w:val="24"/>
          <w:szCs w:val="24"/>
        </w:rPr>
        <w:t xml:space="preserve"> from a combination of </w:t>
      </w:r>
      <w:r w:rsidR="00D87407" w:rsidRPr="00502A71">
        <w:rPr>
          <w:sz w:val="24"/>
          <w:szCs w:val="24"/>
        </w:rPr>
        <w:t>“</w:t>
      </w:r>
      <w:proofErr w:type="spellStart"/>
      <w:r w:rsidR="00FD231E" w:rsidRPr="00502A71">
        <w:rPr>
          <w:sz w:val="24"/>
          <w:szCs w:val="24"/>
        </w:rPr>
        <w:t>LostTime</w:t>
      </w:r>
      <w:proofErr w:type="spellEnd"/>
      <w:r w:rsidR="00D87407" w:rsidRPr="00502A71">
        <w:rPr>
          <w:sz w:val="24"/>
          <w:szCs w:val="24"/>
        </w:rPr>
        <w:t>”</w:t>
      </w:r>
      <w:r w:rsidR="00FD231E" w:rsidRPr="00502A71">
        <w:rPr>
          <w:sz w:val="24"/>
          <w:szCs w:val="24"/>
        </w:rPr>
        <w:t xml:space="preserve"> </w:t>
      </w:r>
      <w:proofErr w:type="spellStart"/>
      <w:proofErr w:type="gramStart"/>
      <w:r w:rsidR="001825DB">
        <w:rPr>
          <w:sz w:val="24"/>
          <w:szCs w:val="24"/>
        </w:rPr>
        <w:t>and</w:t>
      </w:r>
      <w:r w:rsidR="00D87407" w:rsidRPr="00502A71">
        <w:rPr>
          <w:sz w:val="24"/>
          <w:szCs w:val="24"/>
        </w:rPr>
        <w:t>“</w:t>
      </w:r>
      <w:proofErr w:type="gramEnd"/>
      <w:r w:rsidR="000A7DE7" w:rsidRPr="00502A71">
        <w:rPr>
          <w:sz w:val="24"/>
          <w:szCs w:val="24"/>
        </w:rPr>
        <w:t>Injury</w:t>
      </w:r>
      <w:proofErr w:type="spellEnd"/>
      <w:r w:rsidR="00D87407" w:rsidRPr="00502A71">
        <w:rPr>
          <w:sz w:val="24"/>
          <w:szCs w:val="24"/>
        </w:rPr>
        <w:t>”</w:t>
      </w:r>
      <w:r w:rsidR="000A7DE7" w:rsidRPr="00502A71">
        <w:rPr>
          <w:sz w:val="24"/>
          <w:szCs w:val="24"/>
        </w:rPr>
        <w:t xml:space="preserve">, presented in Table </w:t>
      </w:r>
      <w:r w:rsidR="00E47B89">
        <w:rPr>
          <w:sz w:val="24"/>
          <w:szCs w:val="24"/>
        </w:rPr>
        <w:t>4</w:t>
      </w:r>
      <w:r w:rsidR="000A7DE7" w:rsidRPr="00502A71">
        <w:rPr>
          <w:sz w:val="24"/>
          <w:szCs w:val="24"/>
        </w:rPr>
        <w:t>.</w:t>
      </w:r>
      <w:r w:rsidR="00A2659E" w:rsidRPr="00502A71">
        <w:rPr>
          <w:sz w:val="24"/>
          <w:szCs w:val="24"/>
        </w:rPr>
        <w:t xml:space="preserve"> </w:t>
      </w:r>
      <w:r w:rsidR="001825DB">
        <w:rPr>
          <w:sz w:val="24"/>
          <w:szCs w:val="24"/>
        </w:rPr>
        <w:t xml:space="preserve">Also, ‘Critical’, ’Severe’ and ‘Serious’ belongs to a minority class </w:t>
      </w:r>
      <w:r w:rsidR="007E2AC1">
        <w:rPr>
          <w:sz w:val="24"/>
          <w:szCs w:val="24"/>
        </w:rPr>
        <w:t xml:space="preserve">illustrated in </w:t>
      </w:r>
      <w:r w:rsidR="007E2AC1" w:rsidRPr="00485D77">
        <w:rPr>
          <w:sz w:val="24"/>
          <w:szCs w:val="24"/>
        </w:rPr>
        <w:t>Figure 4</w:t>
      </w:r>
      <w:r w:rsidR="001825DB">
        <w:rPr>
          <w:sz w:val="24"/>
          <w:szCs w:val="24"/>
        </w:rPr>
        <w:t xml:space="preserve">, </w:t>
      </w:r>
      <w:r w:rsidR="00EF4D9B">
        <w:rPr>
          <w:sz w:val="24"/>
          <w:szCs w:val="24"/>
        </w:rPr>
        <w:t xml:space="preserve">hence, </w:t>
      </w:r>
      <w:r w:rsidR="001825DB">
        <w:rPr>
          <w:sz w:val="24"/>
          <w:szCs w:val="24"/>
        </w:rPr>
        <w:t xml:space="preserve">data is merged </w:t>
      </w:r>
      <w:r w:rsidR="009B23E0">
        <w:rPr>
          <w:sz w:val="24"/>
          <w:szCs w:val="24"/>
        </w:rPr>
        <w:t>into</w:t>
      </w:r>
      <w:r w:rsidR="001825DB">
        <w:rPr>
          <w:sz w:val="24"/>
          <w:szCs w:val="24"/>
        </w:rPr>
        <w:t xml:space="preserve"> 1 </w:t>
      </w:r>
      <w:r w:rsidR="009B23E0">
        <w:rPr>
          <w:sz w:val="24"/>
          <w:szCs w:val="24"/>
        </w:rPr>
        <w:t>column,</w:t>
      </w:r>
      <w:r w:rsidR="001825DB">
        <w:rPr>
          <w:sz w:val="24"/>
          <w:szCs w:val="24"/>
        </w:rPr>
        <w:t xml:space="preserve"> “Serious”.</w:t>
      </w:r>
    </w:p>
    <w:p w14:paraId="62AA8D85" w14:textId="2D4F892C" w:rsidR="00A2659E" w:rsidRPr="00502A71" w:rsidRDefault="00DB098E" w:rsidP="00350EE0">
      <w:pPr>
        <w:spacing w:before="240" w:line="480" w:lineRule="auto"/>
        <w:jc w:val="both"/>
        <w:rPr>
          <w:i/>
          <w:iCs/>
          <w:sz w:val="24"/>
          <w:szCs w:val="24"/>
        </w:rPr>
      </w:pPr>
      <w:r>
        <w:rPr>
          <w:i/>
          <w:iCs/>
          <w:sz w:val="24"/>
          <w:szCs w:val="24"/>
        </w:rPr>
        <w:t>Table</w:t>
      </w:r>
      <w:r w:rsidR="00085894" w:rsidRPr="00502A71">
        <w:rPr>
          <w:i/>
          <w:iCs/>
          <w:sz w:val="24"/>
          <w:szCs w:val="24"/>
        </w:rPr>
        <w:t xml:space="preserve"> </w:t>
      </w:r>
      <w:r w:rsidR="000E46C4">
        <w:rPr>
          <w:i/>
          <w:iCs/>
          <w:sz w:val="24"/>
          <w:szCs w:val="24"/>
        </w:rPr>
        <w:t>4</w:t>
      </w:r>
      <w:r w:rsidR="00085894" w:rsidRPr="00502A71">
        <w:rPr>
          <w:i/>
          <w:iCs/>
          <w:sz w:val="24"/>
          <w:szCs w:val="24"/>
        </w:rPr>
        <w:t xml:space="preserve">: </w:t>
      </w:r>
      <w:r w:rsidR="00553777" w:rsidRPr="00502A71">
        <w:rPr>
          <w:i/>
          <w:iCs/>
          <w:sz w:val="24"/>
          <w:szCs w:val="24"/>
        </w:rPr>
        <w:t xml:space="preserve">Classification of </w:t>
      </w:r>
      <w:commentRangeStart w:id="42"/>
      <w:r w:rsidR="00553777" w:rsidRPr="00502A71">
        <w:rPr>
          <w:i/>
          <w:iCs/>
          <w:sz w:val="24"/>
          <w:szCs w:val="24"/>
        </w:rPr>
        <w:t>severity</w:t>
      </w:r>
      <w:commentRangeEnd w:id="42"/>
      <w:r w:rsidR="005A596E">
        <w:rPr>
          <w:rStyle w:val="CommentReference"/>
        </w:rPr>
        <w:commentReference w:id="42"/>
      </w:r>
    </w:p>
    <w:tbl>
      <w:tblPr>
        <w:tblStyle w:val="GridTable1Light-Accent5"/>
        <w:tblW w:w="0" w:type="auto"/>
        <w:tblLook w:val="04A0" w:firstRow="1" w:lastRow="0" w:firstColumn="1" w:lastColumn="0" w:noHBand="0" w:noVBand="1"/>
      </w:tblPr>
      <w:tblGrid>
        <w:gridCol w:w="1838"/>
        <w:gridCol w:w="4395"/>
        <w:gridCol w:w="3117"/>
      </w:tblGrid>
      <w:tr w:rsidR="00A2659E" w:rsidRPr="00502A71" w14:paraId="03A48243" w14:textId="77777777" w:rsidTr="00947C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718480F" w14:textId="060E0D42" w:rsidR="00A2659E" w:rsidRPr="00947C6E" w:rsidRDefault="003A2957" w:rsidP="008E198C">
            <w:pPr>
              <w:jc w:val="both"/>
              <w:rPr>
                <w:b w:val="0"/>
                <w:bCs w:val="0"/>
                <w:sz w:val="24"/>
                <w:szCs w:val="24"/>
              </w:rPr>
            </w:pPr>
            <w:proofErr w:type="spellStart"/>
            <w:r w:rsidRPr="00947C6E">
              <w:rPr>
                <w:b w:val="0"/>
                <w:bCs w:val="0"/>
                <w:sz w:val="24"/>
                <w:szCs w:val="24"/>
              </w:rPr>
              <w:t>LostTime</w:t>
            </w:r>
            <w:proofErr w:type="spellEnd"/>
          </w:p>
        </w:tc>
        <w:tc>
          <w:tcPr>
            <w:tcW w:w="4395" w:type="dxa"/>
          </w:tcPr>
          <w:p w14:paraId="299143D6" w14:textId="764FBD8C" w:rsidR="00A2659E" w:rsidRPr="00947C6E" w:rsidRDefault="003A2957" w:rsidP="008E198C">
            <w:p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947C6E">
              <w:rPr>
                <w:b w:val="0"/>
                <w:bCs w:val="0"/>
                <w:sz w:val="24"/>
                <w:szCs w:val="24"/>
              </w:rPr>
              <w:t>Injury</w:t>
            </w:r>
          </w:p>
        </w:tc>
        <w:tc>
          <w:tcPr>
            <w:tcW w:w="3117" w:type="dxa"/>
          </w:tcPr>
          <w:p w14:paraId="44E44128" w14:textId="32423352" w:rsidR="00A2659E" w:rsidRPr="003B63E7" w:rsidRDefault="003A2957" w:rsidP="008E198C">
            <w:p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3B63E7">
              <w:rPr>
                <w:b w:val="0"/>
                <w:bCs w:val="0"/>
                <w:sz w:val="24"/>
                <w:szCs w:val="24"/>
              </w:rPr>
              <w:t>Severity</w:t>
            </w:r>
          </w:p>
        </w:tc>
      </w:tr>
      <w:tr w:rsidR="00A2659E" w:rsidRPr="00502A71" w14:paraId="7C420DB8" w14:textId="77777777" w:rsidTr="00947C6E">
        <w:tc>
          <w:tcPr>
            <w:cnfStyle w:val="001000000000" w:firstRow="0" w:lastRow="0" w:firstColumn="1" w:lastColumn="0" w:oddVBand="0" w:evenVBand="0" w:oddHBand="0" w:evenHBand="0" w:firstRowFirstColumn="0" w:firstRowLastColumn="0" w:lastRowFirstColumn="0" w:lastRowLastColumn="0"/>
            <w:tcW w:w="1838" w:type="dxa"/>
          </w:tcPr>
          <w:p w14:paraId="5925F8F0" w14:textId="798886CB" w:rsidR="00A2659E" w:rsidRPr="00947C6E" w:rsidRDefault="003A2957" w:rsidP="008E198C">
            <w:pPr>
              <w:jc w:val="both"/>
              <w:rPr>
                <w:b w:val="0"/>
                <w:bCs w:val="0"/>
                <w:sz w:val="24"/>
                <w:szCs w:val="24"/>
              </w:rPr>
            </w:pPr>
            <w:r w:rsidRPr="00947C6E">
              <w:rPr>
                <w:b w:val="0"/>
                <w:bCs w:val="0"/>
                <w:sz w:val="24"/>
                <w:szCs w:val="24"/>
              </w:rPr>
              <w:t>False</w:t>
            </w:r>
          </w:p>
        </w:tc>
        <w:tc>
          <w:tcPr>
            <w:tcW w:w="4395" w:type="dxa"/>
          </w:tcPr>
          <w:p w14:paraId="3D56C0BA" w14:textId="752D27EB" w:rsidR="007159B1" w:rsidRPr="00502A71" w:rsidRDefault="003A2957" w:rsidP="008E198C">
            <w:pPr>
              <w:pStyle w:val="ListParagraph"/>
              <w:numPr>
                <w:ilvl w:val="0"/>
                <w:numId w:val="13"/>
              </w:numPr>
              <w:spacing w:after="0"/>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Non</w:t>
            </w:r>
            <w:r w:rsidR="003B28AF">
              <w:rPr>
                <w:sz w:val="24"/>
                <w:szCs w:val="24"/>
              </w:rPr>
              <w:t>-</w:t>
            </w:r>
            <w:r w:rsidRPr="00502A71">
              <w:rPr>
                <w:sz w:val="24"/>
                <w:szCs w:val="24"/>
              </w:rPr>
              <w:t>work</w:t>
            </w:r>
          </w:p>
          <w:p w14:paraId="20CBFCA9" w14:textId="6CC7856E" w:rsidR="003A2957" w:rsidRPr="00502A71" w:rsidRDefault="003A2957" w:rsidP="008E198C">
            <w:pPr>
              <w:pStyle w:val="ListParagraph"/>
              <w:numPr>
                <w:ilvl w:val="0"/>
                <w:numId w:val="13"/>
              </w:numPr>
              <w:spacing w:after="0"/>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No Treatment</w:t>
            </w:r>
          </w:p>
        </w:tc>
        <w:tc>
          <w:tcPr>
            <w:tcW w:w="3117" w:type="dxa"/>
          </w:tcPr>
          <w:p w14:paraId="4CA8A155" w14:textId="51F29D72" w:rsidR="00A2659E" w:rsidRPr="00502A71" w:rsidRDefault="003A2957" w:rsidP="008E198C">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Minor</w:t>
            </w:r>
          </w:p>
        </w:tc>
      </w:tr>
      <w:tr w:rsidR="003A2957" w:rsidRPr="00502A71" w14:paraId="61349E32" w14:textId="77777777" w:rsidTr="00947C6E">
        <w:tc>
          <w:tcPr>
            <w:cnfStyle w:val="001000000000" w:firstRow="0" w:lastRow="0" w:firstColumn="1" w:lastColumn="0" w:oddVBand="0" w:evenVBand="0" w:oddHBand="0" w:evenHBand="0" w:firstRowFirstColumn="0" w:firstRowLastColumn="0" w:lastRowFirstColumn="0" w:lastRowLastColumn="0"/>
            <w:tcW w:w="1838" w:type="dxa"/>
          </w:tcPr>
          <w:p w14:paraId="7164F1FE" w14:textId="5F6AD5E0" w:rsidR="003A2957" w:rsidRPr="00947C6E" w:rsidRDefault="007159B1" w:rsidP="008E198C">
            <w:pPr>
              <w:jc w:val="both"/>
              <w:rPr>
                <w:b w:val="0"/>
                <w:bCs w:val="0"/>
                <w:sz w:val="24"/>
                <w:szCs w:val="24"/>
              </w:rPr>
            </w:pPr>
            <w:r w:rsidRPr="00947C6E">
              <w:rPr>
                <w:b w:val="0"/>
                <w:bCs w:val="0"/>
                <w:sz w:val="24"/>
                <w:szCs w:val="24"/>
              </w:rPr>
              <w:t>False</w:t>
            </w:r>
          </w:p>
        </w:tc>
        <w:tc>
          <w:tcPr>
            <w:tcW w:w="4395" w:type="dxa"/>
          </w:tcPr>
          <w:p w14:paraId="01FE5D04" w14:textId="77777777" w:rsidR="003A2957" w:rsidRPr="00502A71" w:rsidRDefault="009B5300" w:rsidP="008E198C">
            <w:pPr>
              <w:pStyle w:val="ListParagraph"/>
              <w:numPr>
                <w:ilvl w:val="0"/>
                <w:numId w:val="14"/>
              </w:numPr>
              <w:spacing w:after="0"/>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Occupational Injury/illness</w:t>
            </w:r>
          </w:p>
          <w:p w14:paraId="48A494B5" w14:textId="1D5D9A70" w:rsidR="007159B1" w:rsidRPr="00502A71" w:rsidRDefault="007159B1" w:rsidP="008E198C">
            <w:pPr>
              <w:pStyle w:val="ListParagraph"/>
              <w:numPr>
                <w:ilvl w:val="0"/>
                <w:numId w:val="14"/>
              </w:numPr>
              <w:spacing w:after="0"/>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First Aid Injury</w:t>
            </w:r>
          </w:p>
        </w:tc>
        <w:tc>
          <w:tcPr>
            <w:tcW w:w="3117" w:type="dxa"/>
          </w:tcPr>
          <w:p w14:paraId="6CE9D245" w14:textId="08B446B6" w:rsidR="003A2957" w:rsidRPr="00502A71" w:rsidRDefault="007159B1" w:rsidP="008E198C">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Moderate</w:t>
            </w:r>
          </w:p>
        </w:tc>
      </w:tr>
      <w:tr w:rsidR="007159B1" w:rsidRPr="00502A71" w14:paraId="26319EBE" w14:textId="77777777" w:rsidTr="00947C6E">
        <w:tc>
          <w:tcPr>
            <w:cnfStyle w:val="001000000000" w:firstRow="0" w:lastRow="0" w:firstColumn="1" w:lastColumn="0" w:oddVBand="0" w:evenVBand="0" w:oddHBand="0" w:evenHBand="0" w:firstRowFirstColumn="0" w:firstRowLastColumn="0" w:lastRowFirstColumn="0" w:lastRowLastColumn="0"/>
            <w:tcW w:w="1838" w:type="dxa"/>
          </w:tcPr>
          <w:p w14:paraId="2FD48867" w14:textId="71FD3BDC" w:rsidR="007159B1" w:rsidRPr="00947C6E" w:rsidRDefault="007159B1" w:rsidP="008E198C">
            <w:pPr>
              <w:jc w:val="both"/>
              <w:rPr>
                <w:b w:val="0"/>
                <w:bCs w:val="0"/>
                <w:sz w:val="24"/>
                <w:szCs w:val="24"/>
              </w:rPr>
            </w:pPr>
            <w:r w:rsidRPr="00947C6E">
              <w:rPr>
                <w:b w:val="0"/>
                <w:bCs w:val="0"/>
                <w:sz w:val="24"/>
                <w:szCs w:val="24"/>
              </w:rPr>
              <w:t>True</w:t>
            </w:r>
          </w:p>
        </w:tc>
        <w:tc>
          <w:tcPr>
            <w:tcW w:w="4395" w:type="dxa"/>
          </w:tcPr>
          <w:p w14:paraId="7CC9FD21" w14:textId="77777777" w:rsidR="007159B1" w:rsidRDefault="007159B1" w:rsidP="008E198C">
            <w:pPr>
              <w:pStyle w:val="ListParagraph"/>
              <w:numPr>
                <w:ilvl w:val="0"/>
                <w:numId w:val="14"/>
              </w:numPr>
              <w:spacing w:after="0"/>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Medical Treatment Injury</w:t>
            </w:r>
          </w:p>
          <w:p w14:paraId="2BC31839" w14:textId="77777777" w:rsidR="00EC38E0" w:rsidRDefault="00EC38E0" w:rsidP="008E198C">
            <w:pPr>
              <w:pStyle w:val="ListParagraph"/>
              <w:numPr>
                <w:ilvl w:val="0"/>
                <w:numId w:val="14"/>
              </w:numPr>
              <w:spacing w:after="0"/>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Restricted Work Injury</w:t>
            </w:r>
          </w:p>
          <w:p w14:paraId="0781B349" w14:textId="768503E4" w:rsidR="00EC38E0" w:rsidRPr="00502A71" w:rsidRDefault="00EC38E0" w:rsidP="008E198C">
            <w:pPr>
              <w:pStyle w:val="ListParagraph"/>
              <w:numPr>
                <w:ilvl w:val="0"/>
                <w:numId w:val="14"/>
              </w:numPr>
              <w:spacing w:after="0"/>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Lost Time Injury</w:t>
            </w:r>
          </w:p>
        </w:tc>
        <w:tc>
          <w:tcPr>
            <w:tcW w:w="3117" w:type="dxa"/>
          </w:tcPr>
          <w:p w14:paraId="15C79F29" w14:textId="5C5DDFDA" w:rsidR="007159B1" w:rsidRPr="00502A71" w:rsidRDefault="00ED4427" w:rsidP="008E198C">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Serious</w:t>
            </w:r>
          </w:p>
        </w:tc>
      </w:tr>
    </w:tbl>
    <w:p w14:paraId="4977A530" w14:textId="77777777" w:rsidR="002F6D61" w:rsidRDefault="002F6D61" w:rsidP="00BB2557">
      <w:pPr>
        <w:spacing w:line="480" w:lineRule="auto"/>
        <w:jc w:val="both"/>
        <w:rPr>
          <w:sz w:val="24"/>
          <w:szCs w:val="24"/>
        </w:rPr>
      </w:pPr>
    </w:p>
    <w:p w14:paraId="39390CF6" w14:textId="77777777" w:rsidR="002F6D61" w:rsidRPr="00502A71" w:rsidRDefault="002F6D61" w:rsidP="002F6D61">
      <w:pPr>
        <w:pStyle w:val="Heading2"/>
        <w:spacing w:before="0" w:line="480" w:lineRule="auto"/>
        <w:rPr>
          <w:rFonts w:ascii="Times New Roman" w:hAnsi="Times New Roman" w:cs="Times New Roman"/>
          <w:color w:val="auto"/>
          <w:u w:val="single"/>
        </w:rPr>
      </w:pPr>
      <w:bookmarkStart w:id="43" w:name="_Toc149751111"/>
      <w:r w:rsidRPr="00502A71">
        <w:rPr>
          <w:rFonts w:ascii="Times New Roman" w:hAnsi="Times New Roman" w:cs="Times New Roman"/>
          <w:color w:val="auto"/>
          <w:u w:val="single"/>
        </w:rPr>
        <w:t>Chapter 3.2.2: Data Selection</w:t>
      </w:r>
      <w:bookmarkEnd w:id="43"/>
    </w:p>
    <w:p w14:paraId="5621DB1D" w14:textId="52EA40C4" w:rsidR="00FE5F3C" w:rsidRDefault="003B28AF" w:rsidP="00BB2557">
      <w:pPr>
        <w:spacing w:line="480" w:lineRule="auto"/>
        <w:jc w:val="both"/>
        <w:rPr>
          <w:sz w:val="24"/>
          <w:szCs w:val="24"/>
        </w:rPr>
      </w:pPr>
      <w:r>
        <w:rPr>
          <w:sz w:val="24"/>
          <w:szCs w:val="24"/>
        </w:rPr>
        <w:t>The c</w:t>
      </w:r>
      <w:r w:rsidR="00C71E99" w:rsidRPr="006278AF">
        <w:rPr>
          <w:sz w:val="24"/>
          <w:szCs w:val="24"/>
        </w:rPr>
        <w:t xml:space="preserve">hi-square test and Cramer’s V </w:t>
      </w:r>
      <w:r>
        <w:rPr>
          <w:sz w:val="24"/>
          <w:szCs w:val="24"/>
        </w:rPr>
        <w:t>are</w:t>
      </w:r>
      <w:r w:rsidR="00C71E99" w:rsidRPr="006278AF">
        <w:rPr>
          <w:sz w:val="24"/>
          <w:szCs w:val="24"/>
        </w:rPr>
        <w:t xml:space="preserve"> applied to the </w:t>
      </w:r>
      <w:r w:rsidR="00CF6AE6" w:rsidRPr="006278AF">
        <w:rPr>
          <w:sz w:val="24"/>
          <w:szCs w:val="24"/>
        </w:rPr>
        <w:t>cleane</w:t>
      </w:r>
      <w:r w:rsidR="00C71E99" w:rsidRPr="006278AF">
        <w:rPr>
          <w:sz w:val="24"/>
          <w:szCs w:val="24"/>
        </w:rPr>
        <w:t>d dataset</w:t>
      </w:r>
      <w:r w:rsidR="001120E7" w:rsidRPr="006278AF">
        <w:rPr>
          <w:sz w:val="24"/>
          <w:szCs w:val="24"/>
        </w:rPr>
        <w:t xml:space="preserve"> comprising 11 variables</w:t>
      </w:r>
      <w:r w:rsidR="00C71E99" w:rsidRPr="006278AF">
        <w:rPr>
          <w:sz w:val="24"/>
          <w:szCs w:val="24"/>
        </w:rPr>
        <w:t xml:space="preserve"> to </w:t>
      </w:r>
      <w:r w:rsidR="00EB0AB9" w:rsidRPr="006278AF">
        <w:rPr>
          <w:sz w:val="24"/>
          <w:szCs w:val="24"/>
        </w:rPr>
        <w:t>determine</w:t>
      </w:r>
      <w:r w:rsidR="00C71E99" w:rsidRPr="006278AF">
        <w:rPr>
          <w:sz w:val="24"/>
          <w:szCs w:val="24"/>
        </w:rPr>
        <w:t xml:space="preserve"> variables exhibiting significant correlation for modelling.</w:t>
      </w:r>
      <w:r w:rsidR="00045D76" w:rsidRPr="006278AF">
        <w:rPr>
          <w:sz w:val="24"/>
          <w:szCs w:val="24"/>
        </w:rPr>
        <w:t xml:space="preserve"> </w:t>
      </w:r>
      <w:r w:rsidR="000F6946" w:rsidRPr="006278AF">
        <w:rPr>
          <w:sz w:val="24"/>
          <w:szCs w:val="24"/>
        </w:rPr>
        <w:t>Both</w:t>
      </w:r>
      <w:r w:rsidR="0071697A" w:rsidRPr="006278AF">
        <w:rPr>
          <w:sz w:val="24"/>
          <w:szCs w:val="24"/>
        </w:rPr>
        <w:t xml:space="preserve"> </w:t>
      </w:r>
      <w:r w:rsidRPr="00842920">
        <w:rPr>
          <w:sz w:val="24"/>
          <w:szCs w:val="24"/>
        </w:rPr>
        <w:t xml:space="preserve">the </w:t>
      </w:r>
      <w:r w:rsidR="0071697A" w:rsidRPr="00842920">
        <w:rPr>
          <w:sz w:val="24"/>
          <w:szCs w:val="24"/>
        </w:rPr>
        <w:t>chi-square test</w:t>
      </w:r>
      <w:r w:rsidR="000F6946" w:rsidRPr="00842920">
        <w:rPr>
          <w:sz w:val="24"/>
          <w:szCs w:val="24"/>
        </w:rPr>
        <w:t xml:space="preserve"> and Cramer’s V are </w:t>
      </w:r>
      <w:r w:rsidR="00FB7087" w:rsidRPr="00842920">
        <w:rPr>
          <w:sz w:val="24"/>
          <w:szCs w:val="24"/>
        </w:rPr>
        <w:t>statistical technique</w:t>
      </w:r>
      <w:r w:rsidR="000F6946" w:rsidRPr="00842920">
        <w:rPr>
          <w:sz w:val="24"/>
          <w:szCs w:val="24"/>
        </w:rPr>
        <w:t>s</w:t>
      </w:r>
      <w:r w:rsidR="00FB7087" w:rsidRPr="00842920">
        <w:rPr>
          <w:sz w:val="24"/>
          <w:szCs w:val="24"/>
        </w:rPr>
        <w:t xml:space="preserve"> to </w:t>
      </w:r>
      <w:r w:rsidR="008707D1" w:rsidRPr="00842920">
        <w:rPr>
          <w:sz w:val="24"/>
          <w:szCs w:val="24"/>
        </w:rPr>
        <w:t>assess</w:t>
      </w:r>
      <w:r w:rsidR="00904B84" w:rsidRPr="00842920">
        <w:rPr>
          <w:sz w:val="24"/>
          <w:szCs w:val="24"/>
        </w:rPr>
        <w:t xml:space="preserve"> </w:t>
      </w:r>
      <w:r w:rsidR="008707D1" w:rsidRPr="00842920">
        <w:rPr>
          <w:sz w:val="24"/>
          <w:szCs w:val="24"/>
        </w:rPr>
        <w:t>if any significant</w:t>
      </w:r>
      <w:r w:rsidR="00904B84" w:rsidRPr="00842920">
        <w:rPr>
          <w:sz w:val="24"/>
          <w:szCs w:val="24"/>
        </w:rPr>
        <w:t xml:space="preserve"> association </w:t>
      </w:r>
      <w:r w:rsidR="008707D1" w:rsidRPr="00842920">
        <w:rPr>
          <w:sz w:val="24"/>
          <w:szCs w:val="24"/>
        </w:rPr>
        <w:t>exists</w:t>
      </w:r>
      <w:r w:rsidR="00B03A1C" w:rsidRPr="00842920">
        <w:rPr>
          <w:sz w:val="24"/>
          <w:szCs w:val="24"/>
        </w:rPr>
        <w:t xml:space="preserve"> </w:t>
      </w:r>
      <w:r w:rsidR="00AD4E11" w:rsidRPr="00842920">
        <w:rPr>
          <w:sz w:val="24"/>
          <w:szCs w:val="24"/>
        </w:rPr>
        <w:t>(Watson, 2022)</w:t>
      </w:r>
      <w:r w:rsidR="00B03A1C" w:rsidRPr="00842920">
        <w:rPr>
          <w:sz w:val="24"/>
          <w:szCs w:val="24"/>
        </w:rPr>
        <w:t xml:space="preserve"> and the strength of association respectively</w:t>
      </w:r>
      <w:r w:rsidR="008707D1" w:rsidRPr="00842920">
        <w:rPr>
          <w:sz w:val="24"/>
          <w:szCs w:val="24"/>
        </w:rPr>
        <w:t xml:space="preserve"> </w:t>
      </w:r>
      <w:r w:rsidR="00904B84" w:rsidRPr="00842920">
        <w:rPr>
          <w:sz w:val="24"/>
          <w:szCs w:val="24"/>
        </w:rPr>
        <w:t>between categorical variables</w:t>
      </w:r>
      <w:r w:rsidR="00A26898" w:rsidRPr="00842920">
        <w:rPr>
          <w:sz w:val="24"/>
          <w:szCs w:val="24"/>
        </w:rPr>
        <w:t xml:space="preserve"> </w:t>
      </w:r>
      <w:r w:rsidR="00057E57" w:rsidRPr="00842920">
        <w:rPr>
          <w:sz w:val="24"/>
          <w:szCs w:val="24"/>
        </w:rPr>
        <w:t>(Santos, 2023)</w:t>
      </w:r>
      <w:r w:rsidR="00824137" w:rsidRPr="00842920">
        <w:rPr>
          <w:sz w:val="24"/>
          <w:szCs w:val="24"/>
        </w:rPr>
        <w:t>.</w:t>
      </w:r>
      <w:r w:rsidR="00C0507A" w:rsidRPr="006278AF">
        <w:rPr>
          <w:sz w:val="24"/>
          <w:szCs w:val="24"/>
        </w:rPr>
        <w:t xml:space="preserve"> </w:t>
      </w:r>
      <w:r w:rsidR="007720E1" w:rsidRPr="006278AF">
        <w:rPr>
          <w:sz w:val="24"/>
          <w:szCs w:val="24"/>
        </w:rPr>
        <w:t xml:space="preserve"> </w:t>
      </w:r>
    </w:p>
    <w:p w14:paraId="7FC39151" w14:textId="77777777" w:rsidR="00FE5F3C" w:rsidRDefault="00FE5F3C">
      <w:pPr>
        <w:spacing w:after="160" w:line="259" w:lineRule="auto"/>
        <w:rPr>
          <w:sz w:val="24"/>
          <w:szCs w:val="24"/>
        </w:rPr>
      </w:pPr>
      <w:r>
        <w:rPr>
          <w:sz w:val="24"/>
          <w:szCs w:val="24"/>
        </w:rPr>
        <w:br w:type="page"/>
      </w:r>
    </w:p>
    <w:p w14:paraId="5CCE3072" w14:textId="77777777" w:rsidR="003152C4" w:rsidRDefault="001609C1" w:rsidP="003152C4">
      <w:pPr>
        <w:spacing w:line="480" w:lineRule="auto"/>
        <w:jc w:val="both"/>
        <w:rPr>
          <w:sz w:val="24"/>
          <w:szCs w:val="24"/>
          <w:u w:val="single"/>
        </w:rPr>
      </w:pPr>
      <w:r w:rsidRPr="001609C1">
        <w:rPr>
          <w:sz w:val="24"/>
          <w:szCs w:val="24"/>
          <w:u w:val="single"/>
        </w:rPr>
        <w:lastRenderedPageBreak/>
        <w:t>Chi-square test</w:t>
      </w:r>
    </w:p>
    <w:p w14:paraId="7E59F09C" w14:textId="3B6C72DC" w:rsidR="00AF425B" w:rsidRDefault="00AF425B" w:rsidP="003152C4">
      <w:pPr>
        <w:spacing w:line="480" w:lineRule="auto"/>
        <w:jc w:val="both"/>
        <w:rPr>
          <w:sz w:val="24"/>
          <w:szCs w:val="24"/>
        </w:rPr>
      </w:pPr>
      <w:r>
        <w:rPr>
          <w:sz w:val="24"/>
          <w:szCs w:val="24"/>
        </w:rPr>
        <w:t xml:space="preserve">The chi-square test is applied to the independent variables (X) against the dependent variable (Y), “Severity” to assess if there were any significant associations between the variables using hypothesis testing with an alpha of </w:t>
      </w:r>
      <w:r w:rsidR="00DD1BDB">
        <w:rPr>
          <w:sz w:val="24"/>
          <w:szCs w:val="24"/>
        </w:rPr>
        <w:t>0</w:t>
      </w:r>
      <w:r>
        <w:rPr>
          <w:sz w:val="24"/>
          <w:szCs w:val="24"/>
        </w:rPr>
        <w:t xml:space="preserve">.05. For example, </w:t>
      </w:r>
      <w:r w:rsidR="004C0565">
        <w:rPr>
          <w:sz w:val="24"/>
          <w:szCs w:val="24"/>
        </w:rPr>
        <w:t xml:space="preserve">the </w:t>
      </w:r>
      <w:r>
        <w:rPr>
          <w:sz w:val="24"/>
          <w:szCs w:val="24"/>
        </w:rPr>
        <w:t xml:space="preserve">null hypothesis, H0: </w:t>
      </w:r>
      <w:proofErr w:type="spellStart"/>
      <w:r>
        <w:rPr>
          <w:sz w:val="24"/>
          <w:szCs w:val="24"/>
        </w:rPr>
        <w:t>AgencyOfInjury</w:t>
      </w:r>
      <w:proofErr w:type="spellEnd"/>
      <w:r>
        <w:rPr>
          <w:sz w:val="24"/>
          <w:szCs w:val="24"/>
        </w:rPr>
        <w:t xml:space="preserve"> and “Severity” is independent and </w:t>
      </w:r>
      <w:r w:rsidR="004C0565">
        <w:rPr>
          <w:sz w:val="24"/>
          <w:szCs w:val="24"/>
        </w:rPr>
        <w:t xml:space="preserve">the </w:t>
      </w:r>
      <w:r>
        <w:rPr>
          <w:sz w:val="24"/>
          <w:szCs w:val="24"/>
        </w:rPr>
        <w:t xml:space="preserve">alternate hypothesis, H1: </w:t>
      </w:r>
      <w:proofErr w:type="spellStart"/>
      <w:r>
        <w:rPr>
          <w:sz w:val="24"/>
          <w:szCs w:val="24"/>
        </w:rPr>
        <w:t>AgencyOfInjury</w:t>
      </w:r>
      <w:proofErr w:type="spellEnd"/>
      <w:r>
        <w:rPr>
          <w:sz w:val="24"/>
          <w:szCs w:val="24"/>
        </w:rPr>
        <w:t xml:space="preserve"> and “Severity” is not independent is defined. To determine if the null hypothesis is rejected, </w:t>
      </w:r>
      <w:r w:rsidR="00D97FD2">
        <w:rPr>
          <w:sz w:val="24"/>
          <w:szCs w:val="24"/>
        </w:rPr>
        <w:t xml:space="preserve">the </w:t>
      </w:r>
      <w:r>
        <w:rPr>
          <w:sz w:val="24"/>
          <w:szCs w:val="24"/>
        </w:rPr>
        <w:t xml:space="preserve">p-value is used, and </w:t>
      </w:r>
      <w:r w:rsidR="004C0565">
        <w:rPr>
          <w:sz w:val="24"/>
          <w:szCs w:val="24"/>
        </w:rPr>
        <w:t xml:space="preserve">the </w:t>
      </w:r>
      <w:r>
        <w:rPr>
          <w:sz w:val="24"/>
          <w:szCs w:val="24"/>
        </w:rPr>
        <w:t xml:space="preserve">null hypothesis is rejected if </w:t>
      </w:r>
      <w:r w:rsidR="001125D9">
        <w:rPr>
          <w:sz w:val="24"/>
          <w:szCs w:val="24"/>
        </w:rPr>
        <w:t xml:space="preserve">the </w:t>
      </w:r>
      <w:r>
        <w:rPr>
          <w:sz w:val="24"/>
          <w:szCs w:val="24"/>
        </w:rPr>
        <w:t>p</w:t>
      </w:r>
      <w:r w:rsidR="004C0565">
        <w:rPr>
          <w:sz w:val="24"/>
          <w:szCs w:val="24"/>
        </w:rPr>
        <w:t>-</w:t>
      </w:r>
      <w:r>
        <w:rPr>
          <w:sz w:val="24"/>
          <w:szCs w:val="24"/>
        </w:rPr>
        <w:t xml:space="preserve">value is less than alpha. For instance, </w:t>
      </w:r>
      <w:proofErr w:type="spellStart"/>
      <w:r>
        <w:rPr>
          <w:sz w:val="24"/>
          <w:szCs w:val="24"/>
        </w:rPr>
        <w:t>AgencyOfInjury</w:t>
      </w:r>
      <w:proofErr w:type="spellEnd"/>
      <w:r>
        <w:rPr>
          <w:sz w:val="24"/>
          <w:szCs w:val="24"/>
        </w:rPr>
        <w:t xml:space="preserve"> has a p-value of </w:t>
      </w:r>
      <w:r w:rsidRPr="00972E0B">
        <w:rPr>
          <w:sz w:val="24"/>
          <w:szCs w:val="24"/>
        </w:rPr>
        <w:t xml:space="preserve">8.857403318006178e-17 </w:t>
      </w:r>
      <w:r>
        <w:rPr>
          <w:sz w:val="24"/>
          <w:szCs w:val="24"/>
        </w:rPr>
        <w:t xml:space="preserve">which is lesser than alpha, hence, the null hypothesis is rejected. Therefore, there is a significant association between the </w:t>
      </w:r>
      <w:proofErr w:type="spellStart"/>
      <w:r>
        <w:rPr>
          <w:sz w:val="24"/>
          <w:szCs w:val="24"/>
        </w:rPr>
        <w:t>AgencyOfInjury</w:t>
      </w:r>
      <w:proofErr w:type="spellEnd"/>
      <w:r>
        <w:rPr>
          <w:sz w:val="24"/>
          <w:szCs w:val="24"/>
        </w:rPr>
        <w:t xml:space="preserve"> and Severity. To summarise in Table 5, all independent variables are significantly associated with “Severity” except for “</w:t>
      </w:r>
      <w:proofErr w:type="spellStart"/>
      <w:r w:rsidRPr="007E6A95">
        <w:rPr>
          <w:color w:val="2E2E2E"/>
          <w:sz w:val="24"/>
          <w:szCs w:val="24"/>
        </w:rPr>
        <w:t>StaffContractor</w:t>
      </w:r>
      <w:proofErr w:type="spellEnd"/>
      <w:r>
        <w:rPr>
          <w:sz w:val="24"/>
          <w:szCs w:val="24"/>
        </w:rPr>
        <w:t>” within the Australia dataset and “</w:t>
      </w:r>
      <w:proofErr w:type="spellStart"/>
      <w:r w:rsidRPr="00F43199">
        <w:rPr>
          <w:color w:val="2E2E2E"/>
          <w:sz w:val="24"/>
          <w:szCs w:val="24"/>
        </w:rPr>
        <w:t>Same_Date_Reporting</w:t>
      </w:r>
      <w:proofErr w:type="spellEnd"/>
      <w:r>
        <w:rPr>
          <w:color w:val="2E2E2E"/>
          <w:sz w:val="24"/>
          <w:szCs w:val="24"/>
        </w:rPr>
        <w:t>” and “</w:t>
      </w:r>
      <w:proofErr w:type="spellStart"/>
      <w:r w:rsidRPr="00F43199">
        <w:rPr>
          <w:color w:val="2E2E2E"/>
          <w:sz w:val="24"/>
          <w:szCs w:val="24"/>
        </w:rPr>
        <w:t>Incident_time_period</w:t>
      </w:r>
      <w:proofErr w:type="spellEnd"/>
      <w:r>
        <w:rPr>
          <w:color w:val="2E2E2E"/>
          <w:sz w:val="24"/>
          <w:szCs w:val="24"/>
        </w:rPr>
        <w:t>” within the Canada dataset which will be dropped from the final dataset.</w:t>
      </w:r>
    </w:p>
    <w:p w14:paraId="36088AE8" w14:textId="28A2CDFE" w:rsidR="009F60A7" w:rsidRPr="00446274" w:rsidRDefault="009F60A7" w:rsidP="00531A4C">
      <w:pPr>
        <w:spacing w:before="240" w:line="480" w:lineRule="auto"/>
        <w:jc w:val="both"/>
        <w:rPr>
          <w:i/>
          <w:iCs/>
          <w:sz w:val="24"/>
          <w:szCs w:val="24"/>
        </w:rPr>
      </w:pPr>
      <w:r w:rsidRPr="00446274">
        <w:rPr>
          <w:i/>
          <w:iCs/>
          <w:color w:val="2E2E2E"/>
          <w:sz w:val="24"/>
          <w:szCs w:val="24"/>
        </w:rPr>
        <w:t xml:space="preserve">Table </w:t>
      </w:r>
      <w:r w:rsidR="00B93A74">
        <w:rPr>
          <w:i/>
          <w:iCs/>
          <w:color w:val="2E2E2E"/>
          <w:sz w:val="24"/>
          <w:szCs w:val="24"/>
        </w:rPr>
        <w:t>5</w:t>
      </w:r>
      <w:r w:rsidRPr="00446274">
        <w:rPr>
          <w:i/>
          <w:iCs/>
          <w:color w:val="2E2E2E"/>
          <w:sz w:val="24"/>
          <w:szCs w:val="24"/>
        </w:rPr>
        <w:t>: C</w:t>
      </w:r>
      <w:r>
        <w:rPr>
          <w:i/>
          <w:iCs/>
          <w:color w:val="2E2E2E"/>
          <w:sz w:val="24"/>
          <w:szCs w:val="24"/>
        </w:rPr>
        <w:t>hi-square</w:t>
      </w:r>
      <w:r w:rsidRPr="00446274">
        <w:rPr>
          <w:i/>
          <w:iCs/>
          <w:color w:val="2E2E2E"/>
          <w:sz w:val="24"/>
          <w:szCs w:val="24"/>
        </w:rPr>
        <w:t xml:space="preserve"> </w:t>
      </w:r>
      <w:r>
        <w:rPr>
          <w:i/>
          <w:iCs/>
          <w:color w:val="2E2E2E"/>
          <w:sz w:val="24"/>
          <w:szCs w:val="24"/>
        </w:rPr>
        <w:t>test</w:t>
      </w:r>
      <w:r w:rsidRPr="00446274">
        <w:rPr>
          <w:i/>
          <w:iCs/>
          <w:color w:val="2E2E2E"/>
          <w:sz w:val="24"/>
          <w:szCs w:val="24"/>
        </w:rPr>
        <w:t xml:space="preserve"> results</w:t>
      </w:r>
    </w:p>
    <w:tbl>
      <w:tblPr>
        <w:tblStyle w:val="GridTable1Light-Accent5"/>
        <w:tblW w:w="0" w:type="auto"/>
        <w:tblLook w:val="04A0" w:firstRow="1" w:lastRow="0" w:firstColumn="1" w:lastColumn="0" w:noHBand="0" w:noVBand="1"/>
      </w:tblPr>
      <w:tblGrid>
        <w:gridCol w:w="3256"/>
        <w:gridCol w:w="3253"/>
        <w:gridCol w:w="2841"/>
      </w:tblGrid>
      <w:tr w:rsidR="009F60A7" w:rsidRPr="00D869B7" w14:paraId="173C360E" w14:textId="77777777" w:rsidTr="00D86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C5C5AB" w14:textId="77777777" w:rsidR="009F60A7" w:rsidRPr="00D869B7" w:rsidRDefault="009F60A7" w:rsidP="005D7AE6">
            <w:pPr>
              <w:jc w:val="both"/>
              <w:rPr>
                <w:b w:val="0"/>
                <w:bCs w:val="0"/>
                <w:color w:val="2E2E2E"/>
                <w:sz w:val="24"/>
                <w:szCs w:val="24"/>
              </w:rPr>
            </w:pPr>
            <w:r w:rsidRPr="00D869B7">
              <w:rPr>
                <w:b w:val="0"/>
                <w:bCs w:val="0"/>
                <w:color w:val="2E2E2E"/>
                <w:sz w:val="24"/>
                <w:szCs w:val="24"/>
              </w:rPr>
              <w:t>Variables</w:t>
            </w:r>
          </w:p>
        </w:tc>
        <w:tc>
          <w:tcPr>
            <w:tcW w:w="3253" w:type="dxa"/>
          </w:tcPr>
          <w:p w14:paraId="3E3CED5D" w14:textId="77777777" w:rsidR="009F60A7" w:rsidRPr="00D869B7" w:rsidRDefault="009F60A7" w:rsidP="005D7AE6">
            <w:pPr>
              <w:jc w:val="both"/>
              <w:cnfStyle w:val="100000000000" w:firstRow="1" w:lastRow="0" w:firstColumn="0" w:lastColumn="0" w:oddVBand="0" w:evenVBand="0" w:oddHBand="0" w:evenHBand="0" w:firstRowFirstColumn="0" w:firstRowLastColumn="0" w:lastRowFirstColumn="0" w:lastRowLastColumn="0"/>
              <w:rPr>
                <w:b w:val="0"/>
                <w:bCs w:val="0"/>
                <w:color w:val="2E2E2E"/>
                <w:sz w:val="24"/>
                <w:szCs w:val="24"/>
              </w:rPr>
            </w:pPr>
            <w:r w:rsidRPr="00D869B7">
              <w:rPr>
                <w:b w:val="0"/>
                <w:bCs w:val="0"/>
                <w:color w:val="2E2E2E"/>
                <w:sz w:val="24"/>
                <w:szCs w:val="24"/>
              </w:rPr>
              <w:t>Chi-square results</w:t>
            </w:r>
          </w:p>
          <w:p w14:paraId="426AE420" w14:textId="77777777" w:rsidR="009F60A7" w:rsidRPr="00D869B7" w:rsidRDefault="009F60A7" w:rsidP="005D7AE6">
            <w:pPr>
              <w:jc w:val="both"/>
              <w:cnfStyle w:val="100000000000" w:firstRow="1" w:lastRow="0" w:firstColumn="0" w:lastColumn="0" w:oddVBand="0" w:evenVBand="0" w:oddHBand="0" w:evenHBand="0" w:firstRowFirstColumn="0" w:firstRowLastColumn="0" w:lastRowFirstColumn="0" w:lastRowLastColumn="0"/>
              <w:rPr>
                <w:b w:val="0"/>
                <w:bCs w:val="0"/>
                <w:color w:val="2E2E2E"/>
                <w:sz w:val="24"/>
                <w:szCs w:val="24"/>
              </w:rPr>
            </w:pPr>
            <w:r w:rsidRPr="00D869B7">
              <w:rPr>
                <w:b w:val="0"/>
                <w:bCs w:val="0"/>
                <w:color w:val="2E2E2E"/>
                <w:sz w:val="24"/>
                <w:szCs w:val="24"/>
              </w:rPr>
              <w:t xml:space="preserve"> (Australia dataset)</w:t>
            </w:r>
          </w:p>
        </w:tc>
        <w:tc>
          <w:tcPr>
            <w:tcW w:w="2841" w:type="dxa"/>
          </w:tcPr>
          <w:p w14:paraId="19BE6EAD" w14:textId="77777777" w:rsidR="009F60A7" w:rsidRPr="00D869B7" w:rsidRDefault="009F60A7" w:rsidP="005D7AE6">
            <w:pPr>
              <w:jc w:val="both"/>
              <w:cnfStyle w:val="100000000000" w:firstRow="1" w:lastRow="0" w:firstColumn="0" w:lastColumn="0" w:oddVBand="0" w:evenVBand="0" w:oddHBand="0" w:evenHBand="0" w:firstRowFirstColumn="0" w:firstRowLastColumn="0" w:lastRowFirstColumn="0" w:lastRowLastColumn="0"/>
              <w:rPr>
                <w:b w:val="0"/>
                <w:bCs w:val="0"/>
                <w:color w:val="2E2E2E"/>
                <w:sz w:val="24"/>
                <w:szCs w:val="24"/>
              </w:rPr>
            </w:pPr>
            <w:r w:rsidRPr="00D869B7">
              <w:rPr>
                <w:b w:val="0"/>
                <w:bCs w:val="0"/>
                <w:color w:val="2E2E2E"/>
                <w:sz w:val="24"/>
                <w:szCs w:val="24"/>
              </w:rPr>
              <w:t>Chi-square results</w:t>
            </w:r>
          </w:p>
          <w:p w14:paraId="39A8AE87" w14:textId="77777777" w:rsidR="009F60A7" w:rsidRPr="00D869B7" w:rsidRDefault="009F60A7" w:rsidP="005D7AE6">
            <w:pPr>
              <w:jc w:val="both"/>
              <w:cnfStyle w:val="100000000000" w:firstRow="1" w:lastRow="0" w:firstColumn="0" w:lastColumn="0" w:oddVBand="0" w:evenVBand="0" w:oddHBand="0" w:evenHBand="0" w:firstRowFirstColumn="0" w:firstRowLastColumn="0" w:lastRowFirstColumn="0" w:lastRowLastColumn="0"/>
              <w:rPr>
                <w:b w:val="0"/>
                <w:bCs w:val="0"/>
                <w:color w:val="2E2E2E"/>
                <w:sz w:val="24"/>
                <w:szCs w:val="24"/>
              </w:rPr>
            </w:pPr>
            <w:r w:rsidRPr="00D869B7">
              <w:rPr>
                <w:b w:val="0"/>
                <w:bCs w:val="0"/>
                <w:color w:val="2E2E2E"/>
                <w:sz w:val="24"/>
                <w:szCs w:val="24"/>
              </w:rPr>
              <w:t>(Canada dataset)</w:t>
            </w:r>
          </w:p>
        </w:tc>
      </w:tr>
      <w:tr w:rsidR="009F60A7" w:rsidRPr="00D869B7" w14:paraId="25475E7F"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7BF275B9" w14:textId="77777777" w:rsidR="009F60A7" w:rsidRPr="00D869B7" w:rsidRDefault="009F60A7" w:rsidP="005D7AE6">
            <w:pPr>
              <w:jc w:val="both"/>
              <w:rPr>
                <w:b w:val="0"/>
                <w:bCs w:val="0"/>
                <w:color w:val="2E2E2E"/>
                <w:sz w:val="24"/>
                <w:szCs w:val="24"/>
              </w:rPr>
            </w:pPr>
            <w:proofErr w:type="spellStart"/>
            <w:r w:rsidRPr="00D869B7">
              <w:rPr>
                <w:b w:val="0"/>
                <w:bCs w:val="0"/>
                <w:color w:val="2E2E2E"/>
                <w:sz w:val="24"/>
                <w:szCs w:val="24"/>
              </w:rPr>
              <w:t>AgencyOfInjury</w:t>
            </w:r>
            <w:proofErr w:type="spellEnd"/>
          </w:p>
        </w:tc>
        <w:tc>
          <w:tcPr>
            <w:tcW w:w="3253" w:type="dxa"/>
          </w:tcPr>
          <w:p w14:paraId="1F9B34B8"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c>
          <w:tcPr>
            <w:tcW w:w="2841" w:type="dxa"/>
          </w:tcPr>
          <w:p w14:paraId="204229B9"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r>
      <w:tr w:rsidR="009F60A7" w:rsidRPr="00D869B7" w14:paraId="243B43AB"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3E010222" w14:textId="77777777" w:rsidR="009F60A7" w:rsidRPr="00D869B7" w:rsidRDefault="009F60A7" w:rsidP="005D7AE6">
            <w:pPr>
              <w:jc w:val="both"/>
              <w:rPr>
                <w:b w:val="0"/>
                <w:bCs w:val="0"/>
                <w:color w:val="2E2E2E"/>
                <w:sz w:val="24"/>
                <w:szCs w:val="24"/>
              </w:rPr>
            </w:pPr>
            <w:proofErr w:type="spellStart"/>
            <w:r w:rsidRPr="00D869B7">
              <w:rPr>
                <w:b w:val="0"/>
                <w:bCs w:val="0"/>
                <w:color w:val="2E2E2E"/>
                <w:sz w:val="24"/>
                <w:szCs w:val="24"/>
              </w:rPr>
              <w:t>BodyPart</w:t>
            </w:r>
            <w:proofErr w:type="spellEnd"/>
          </w:p>
        </w:tc>
        <w:tc>
          <w:tcPr>
            <w:tcW w:w="3253" w:type="dxa"/>
          </w:tcPr>
          <w:p w14:paraId="47BB9D94"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c>
          <w:tcPr>
            <w:tcW w:w="2841" w:type="dxa"/>
          </w:tcPr>
          <w:p w14:paraId="03991EB2"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r>
      <w:tr w:rsidR="009F60A7" w:rsidRPr="00D869B7" w14:paraId="69B54AE9"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109FC905" w14:textId="77777777" w:rsidR="009F60A7" w:rsidRPr="00D869B7" w:rsidRDefault="009F60A7" w:rsidP="005D7AE6">
            <w:pPr>
              <w:jc w:val="both"/>
              <w:rPr>
                <w:b w:val="0"/>
                <w:bCs w:val="0"/>
                <w:color w:val="2E2E2E"/>
                <w:sz w:val="24"/>
                <w:szCs w:val="24"/>
              </w:rPr>
            </w:pPr>
            <w:r w:rsidRPr="00D869B7">
              <w:rPr>
                <w:b w:val="0"/>
                <w:bCs w:val="0"/>
                <w:color w:val="2E2E2E"/>
                <w:sz w:val="24"/>
                <w:szCs w:val="24"/>
              </w:rPr>
              <w:t>Reportable</w:t>
            </w:r>
          </w:p>
        </w:tc>
        <w:tc>
          <w:tcPr>
            <w:tcW w:w="3253" w:type="dxa"/>
          </w:tcPr>
          <w:p w14:paraId="5CEF8CBF"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c>
          <w:tcPr>
            <w:tcW w:w="2841" w:type="dxa"/>
          </w:tcPr>
          <w:p w14:paraId="6CF7639C"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r>
      <w:tr w:rsidR="009F60A7" w:rsidRPr="00D869B7" w14:paraId="5BA901E2"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6B07B491" w14:textId="77777777" w:rsidR="009F60A7" w:rsidRPr="00D869B7" w:rsidRDefault="009F60A7" w:rsidP="005D7AE6">
            <w:pPr>
              <w:jc w:val="both"/>
              <w:rPr>
                <w:b w:val="0"/>
                <w:bCs w:val="0"/>
                <w:color w:val="2E2E2E"/>
                <w:sz w:val="24"/>
                <w:szCs w:val="24"/>
              </w:rPr>
            </w:pPr>
            <w:r w:rsidRPr="00D869B7">
              <w:rPr>
                <w:b w:val="0"/>
                <w:bCs w:val="0"/>
                <w:color w:val="2E2E2E"/>
                <w:sz w:val="24"/>
                <w:szCs w:val="24"/>
              </w:rPr>
              <w:t>Significant</w:t>
            </w:r>
          </w:p>
        </w:tc>
        <w:tc>
          <w:tcPr>
            <w:tcW w:w="3253" w:type="dxa"/>
          </w:tcPr>
          <w:p w14:paraId="21A71C68"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c>
          <w:tcPr>
            <w:tcW w:w="2841" w:type="dxa"/>
          </w:tcPr>
          <w:p w14:paraId="22F993D4"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r>
      <w:tr w:rsidR="009F60A7" w:rsidRPr="00D869B7" w14:paraId="48409CEF"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7DBA1B15" w14:textId="77777777" w:rsidR="009F60A7" w:rsidRPr="00D869B7" w:rsidRDefault="009F60A7" w:rsidP="005D7AE6">
            <w:pPr>
              <w:jc w:val="both"/>
              <w:rPr>
                <w:b w:val="0"/>
                <w:bCs w:val="0"/>
                <w:color w:val="2E2E2E"/>
                <w:sz w:val="24"/>
                <w:szCs w:val="24"/>
              </w:rPr>
            </w:pPr>
            <w:proofErr w:type="spellStart"/>
            <w:r w:rsidRPr="00D869B7">
              <w:rPr>
                <w:b w:val="0"/>
                <w:bCs w:val="0"/>
                <w:color w:val="2E2E2E"/>
                <w:sz w:val="24"/>
                <w:szCs w:val="24"/>
              </w:rPr>
              <w:t>MechanismOfInjury</w:t>
            </w:r>
            <w:proofErr w:type="spellEnd"/>
          </w:p>
        </w:tc>
        <w:tc>
          <w:tcPr>
            <w:tcW w:w="3253" w:type="dxa"/>
          </w:tcPr>
          <w:p w14:paraId="67ADE89E"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c>
          <w:tcPr>
            <w:tcW w:w="2841" w:type="dxa"/>
          </w:tcPr>
          <w:p w14:paraId="15C1D622"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r>
      <w:tr w:rsidR="009F60A7" w:rsidRPr="00D869B7" w14:paraId="332FA7DF"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71D15AB5" w14:textId="77777777" w:rsidR="009F60A7" w:rsidRPr="00D869B7" w:rsidRDefault="009F60A7" w:rsidP="005D7AE6">
            <w:pPr>
              <w:jc w:val="both"/>
              <w:rPr>
                <w:b w:val="0"/>
                <w:bCs w:val="0"/>
                <w:color w:val="2E2E2E"/>
                <w:sz w:val="24"/>
                <w:szCs w:val="24"/>
              </w:rPr>
            </w:pPr>
            <w:proofErr w:type="spellStart"/>
            <w:r w:rsidRPr="00D869B7">
              <w:rPr>
                <w:b w:val="0"/>
                <w:bCs w:val="0"/>
                <w:color w:val="2E2E2E"/>
                <w:sz w:val="24"/>
                <w:szCs w:val="24"/>
              </w:rPr>
              <w:t>NatureOfInjury</w:t>
            </w:r>
            <w:proofErr w:type="spellEnd"/>
          </w:p>
        </w:tc>
        <w:tc>
          <w:tcPr>
            <w:tcW w:w="3253" w:type="dxa"/>
          </w:tcPr>
          <w:p w14:paraId="0791C273"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c>
          <w:tcPr>
            <w:tcW w:w="2841" w:type="dxa"/>
          </w:tcPr>
          <w:p w14:paraId="7DDD7071"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r>
      <w:tr w:rsidR="009F60A7" w:rsidRPr="00D869B7" w14:paraId="34C1D99B"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4647E390" w14:textId="77777777" w:rsidR="009F60A7" w:rsidRPr="00D869B7" w:rsidRDefault="009F60A7" w:rsidP="005D7AE6">
            <w:pPr>
              <w:jc w:val="both"/>
              <w:rPr>
                <w:b w:val="0"/>
                <w:bCs w:val="0"/>
                <w:color w:val="2E2E2E"/>
                <w:sz w:val="24"/>
                <w:szCs w:val="24"/>
              </w:rPr>
            </w:pPr>
            <w:proofErr w:type="spellStart"/>
            <w:r w:rsidRPr="00D869B7">
              <w:rPr>
                <w:b w:val="0"/>
                <w:bCs w:val="0"/>
                <w:color w:val="2E2E2E"/>
                <w:sz w:val="24"/>
                <w:szCs w:val="24"/>
              </w:rPr>
              <w:t>Same_Date_Reporting</w:t>
            </w:r>
            <w:proofErr w:type="spellEnd"/>
          </w:p>
        </w:tc>
        <w:tc>
          <w:tcPr>
            <w:tcW w:w="3253" w:type="dxa"/>
          </w:tcPr>
          <w:p w14:paraId="4EF1E513"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c>
          <w:tcPr>
            <w:tcW w:w="2841" w:type="dxa"/>
          </w:tcPr>
          <w:p w14:paraId="30EDFAF8"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Not Statistically significant</w:t>
            </w:r>
          </w:p>
        </w:tc>
      </w:tr>
      <w:tr w:rsidR="009F60A7" w:rsidRPr="00D869B7" w14:paraId="11D058E7"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0BC5DD2A" w14:textId="77777777" w:rsidR="009F60A7" w:rsidRPr="00D869B7" w:rsidRDefault="009F60A7" w:rsidP="005D7AE6">
            <w:pPr>
              <w:jc w:val="both"/>
              <w:rPr>
                <w:b w:val="0"/>
                <w:bCs w:val="0"/>
                <w:color w:val="2E2E2E"/>
                <w:sz w:val="24"/>
                <w:szCs w:val="24"/>
              </w:rPr>
            </w:pPr>
            <w:proofErr w:type="spellStart"/>
            <w:r w:rsidRPr="00D869B7">
              <w:rPr>
                <w:b w:val="0"/>
                <w:bCs w:val="0"/>
                <w:color w:val="2E2E2E"/>
                <w:sz w:val="24"/>
                <w:szCs w:val="24"/>
              </w:rPr>
              <w:t>Incident_time_period</w:t>
            </w:r>
            <w:proofErr w:type="spellEnd"/>
          </w:p>
        </w:tc>
        <w:tc>
          <w:tcPr>
            <w:tcW w:w="3253" w:type="dxa"/>
          </w:tcPr>
          <w:p w14:paraId="40C23D2B"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c>
          <w:tcPr>
            <w:tcW w:w="2841" w:type="dxa"/>
          </w:tcPr>
          <w:p w14:paraId="76B17B33"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Not Statistically significant</w:t>
            </w:r>
          </w:p>
        </w:tc>
      </w:tr>
      <w:tr w:rsidR="009F60A7" w:rsidRPr="00D869B7" w14:paraId="2352FF71"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00EF55B0" w14:textId="77777777" w:rsidR="009F60A7" w:rsidRPr="00D869B7" w:rsidRDefault="009F60A7" w:rsidP="005D7AE6">
            <w:pPr>
              <w:jc w:val="both"/>
              <w:rPr>
                <w:b w:val="0"/>
                <w:bCs w:val="0"/>
                <w:color w:val="2E2E2E"/>
                <w:sz w:val="24"/>
                <w:szCs w:val="24"/>
              </w:rPr>
            </w:pPr>
            <w:proofErr w:type="spellStart"/>
            <w:r w:rsidRPr="00D869B7">
              <w:rPr>
                <w:b w:val="0"/>
                <w:bCs w:val="0"/>
                <w:color w:val="2E2E2E"/>
                <w:sz w:val="24"/>
                <w:szCs w:val="24"/>
              </w:rPr>
              <w:t>Daily_Mean_Temp_degrees</w:t>
            </w:r>
            <w:proofErr w:type="spellEnd"/>
          </w:p>
        </w:tc>
        <w:tc>
          <w:tcPr>
            <w:tcW w:w="3253" w:type="dxa"/>
          </w:tcPr>
          <w:p w14:paraId="78B6E427"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c>
          <w:tcPr>
            <w:tcW w:w="2841" w:type="dxa"/>
          </w:tcPr>
          <w:p w14:paraId="1B5B943F"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r>
      <w:tr w:rsidR="009F60A7" w:rsidRPr="00D869B7" w14:paraId="3E248B46"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421E61A0" w14:textId="77777777" w:rsidR="009F60A7" w:rsidRPr="00D869B7" w:rsidRDefault="009F60A7" w:rsidP="005D7AE6">
            <w:pPr>
              <w:jc w:val="both"/>
              <w:rPr>
                <w:b w:val="0"/>
                <w:bCs w:val="0"/>
                <w:color w:val="2E2E2E"/>
                <w:sz w:val="24"/>
                <w:szCs w:val="24"/>
              </w:rPr>
            </w:pPr>
            <w:proofErr w:type="spellStart"/>
            <w:r w:rsidRPr="00D869B7">
              <w:rPr>
                <w:b w:val="0"/>
                <w:bCs w:val="0"/>
                <w:color w:val="2E2E2E"/>
                <w:sz w:val="24"/>
                <w:szCs w:val="24"/>
              </w:rPr>
              <w:t>Daily_Rainfall_mm</w:t>
            </w:r>
            <w:proofErr w:type="spellEnd"/>
          </w:p>
        </w:tc>
        <w:tc>
          <w:tcPr>
            <w:tcW w:w="3253" w:type="dxa"/>
          </w:tcPr>
          <w:p w14:paraId="22940D38"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c>
          <w:tcPr>
            <w:tcW w:w="2841" w:type="dxa"/>
          </w:tcPr>
          <w:p w14:paraId="24CBEBDF"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r>
      <w:tr w:rsidR="009F60A7" w:rsidRPr="00D869B7" w14:paraId="7456D8A4" w14:textId="77777777" w:rsidTr="00D869B7">
        <w:tc>
          <w:tcPr>
            <w:cnfStyle w:val="001000000000" w:firstRow="0" w:lastRow="0" w:firstColumn="1" w:lastColumn="0" w:oddVBand="0" w:evenVBand="0" w:oddHBand="0" w:evenHBand="0" w:firstRowFirstColumn="0" w:firstRowLastColumn="0" w:lastRowFirstColumn="0" w:lastRowLastColumn="0"/>
            <w:tcW w:w="3256" w:type="dxa"/>
          </w:tcPr>
          <w:p w14:paraId="1AFFDE4A" w14:textId="77777777" w:rsidR="009F60A7" w:rsidRPr="00D869B7" w:rsidRDefault="009F60A7" w:rsidP="005D7AE6">
            <w:pPr>
              <w:jc w:val="both"/>
              <w:rPr>
                <w:b w:val="0"/>
                <w:bCs w:val="0"/>
                <w:color w:val="2E2E2E"/>
                <w:sz w:val="24"/>
                <w:szCs w:val="24"/>
              </w:rPr>
            </w:pPr>
            <w:proofErr w:type="spellStart"/>
            <w:r w:rsidRPr="00D869B7">
              <w:rPr>
                <w:b w:val="0"/>
                <w:bCs w:val="0"/>
                <w:color w:val="2E2E2E"/>
                <w:sz w:val="24"/>
                <w:szCs w:val="24"/>
              </w:rPr>
              <w:t>StaffContractor</w:t>
            </w:r>
            <w:proofErr w:type="spellEnd"/>
          </w:p>
        </w:tc>
        <w:tc>
          <w:tcPr>
            <w:tcW w:w="3253" w:type="dxa"/>
          </w:tcPr>
          <w:p w14:paraId="64FF78E6"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Not statistically significant</w:t>
            </w:r>
          </w:p>
        </w:tc>
        <w:tc>
          <w:tcPr>
            <w:tcW w:w="2841" w:type="dxa"/>
          </w:tcPr>
          <w:p w14:paraId="37CDFC5A" w14:textId="77777777" w:rsidR="009F60A7" w:rsidRPr="00D869B7" w:rsidRDefault="009F60A7"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sidRPr="00D869B7">
              <w:rPr>
                <w:color w:val="2E2E2E"/>
                <w:sz w:val="24"/>
                <w:szCs w:val="24"/>
              </w:rPr>
              <w:t>Statistically significant</w:t>
            </w:r>
          </w:p>
        </w:tc>
      </w:tr>
    </w:tbl>
    <w:p w14:paraId="55413C97" w14:textId="5D25F9D5" w:rsidR="00900EE3" w:rsidRDefault="00900EE3" w:rsidP="00C31B8D">
      <w:pPr>
        <w:spacing w:before="240" w:line="480" w:lineRule="auto"/>
        <w:jc w:val="both"/>
        <w:rPr>
          <w:sz w:val="24"/>
          <w:szCs w:val="24"/>
          <w:u w:val="single"/>
        </w:rPr>
      </w:pPr>
      <w:r w:rsidRPr="00900EE3">
        <w:rPr>
          <w:sz w:val="24"/>
          <w:szCs w:val="24"/>
          <w:u w:val="single"/>
        </w:rPr>
        <w:t>Cramer’s V</w:t>
      </w:r>
    </w:p>
    <w:p w14:paraId="7A009127" w14:textId="4A7F3FE2" w:rsidR="00531A4C" w:rsidRDefault="008A15D8" w:rsidP="00531A4C">
      <w:pPr>
        <w:spacing w:line="480" w:lineRule="auto"/>
        <w:jc w:val="both"/>
        <w:rPr>
          <w:sz w:val="24"/>
          <w:szCs w:val="24"/>
        </w:rPr>
      </w:pPr>
      <w:r>
        <w:rPr>
          <w:sz w:val="24"/>
          <w:szCs w:val="24"/>
        </w:rPr>
        <w:t>Next</w:t>
      </w:r>
      <w:r w:rsidR="00531A4C">
        <w:rPr>
          <w:sz w:val="24"/>
          <w:szCs w:val="24"/>
        </w:rPr>
        <w:t xml:space="preserve">, Cramer’s V is </w:t>
      </w:r>
      <w:commentRangeStart w:id="44"/>
      <w:r w:rsidR="00531A4C">
        <w:rPr>
          <w:sz w:val="24"/>
          <w:szCs w:val="24"/>
        </w:rPr>
        <w:t>applied</w:t>
      </w:r>
      <w:commentRangeEnd w:id="44"/>
      <w:r w:rsidR="005A596E">
        <w:rPr>
          <w:rStyle w:val="CommentReference"/>
        </w:rPr>
        <w:commentReference w:id="44"/>
      </w:r>
      <w:r w:rsidR="00531A4C">
        <w:rPr>
          <w:sz w:val="24"/>
          <w:szCs w:val="24"/>
        </w:rPr>
        <w:t xml:space="preserve"> </w:t>
      </w:r>
      <w:r w:rsidR="00531A4C" w:rsidRPr="00D01FB0">
        <w:rPr>
          <w:sz w:val="24"/>
          <w:szCs w:val="24"/>
        </w:rPr>
        <w:t>to evaluate the strength of association between independent variables (X) against the dependent variable (Y), “Severity”</w:t>
      </w:r>
      <w:r w:rsidR="005942C7" w:rsidRPr="00D01FB0">
        <w:rPr>
          <w:sz w:val="24"/>
          <w:szCs w:val="24"/>
        </w:rPr>
        <w:t>. The strength of association</w:t>
      </w:r>
      <w:r w:rsidR="002B6CE6" w:rsidRPr="00D01FB0">
        <w:rPr>
          <w:sz w:val="24"/>
          <w:szCs w:val="24"/>
        </w:rPr>
        <w:t xml:space="preserve"> </w:t>
      </w:r>
      <w:r w:rsidR="004814CA" w:rsidRPr="00D01FB0">
        <w:rPr>
          <w:sz w:val="24"/>
          <w:szCs w:val="24"/>
        </w:rPr>
        <w:t>and</w:t>
      </w:r>
      <w:r w:rsidR="008032E8" w:rsidRPr="00D01FB0">
        <w:rPr>
          <w:sz w:val="24"/>
          <w:szCs w:val="24"/>
        </w:rPr>
        <w:t xml:space="preserve"> degrees of </w:t>
      </w:r>
      <w:r w:rsidR="008032E8" w:rsidRPr="00D01FB0">
        <w:rPr>
          <w:sz w:val="24"/>
          <w:szCs w:val="24"/>
        </w:rPr>
        <w:lastRenderedPageBreak/>
        <w:t>freedom</w:t>
      </w:r>
      <w:r w:rsidR="004814CA" w:rsidRPr="00D01FB0">
        <w:rPr>
          <w:sz w:val="24"/>
          <w:szCs w:val="24"/>
        </w:rPr>
        <w:t xml:space="preserve"> categorisation</w:t>
      </w:r>
      <w:r w:rsidR="008032E8" w:rsidRPr="00D01FB0">
        <w:rPr>
          <w:sz w:val="24"/>
          <w:szCs w:val="24"/>
        </w:rPr>
        <w:t xml:space="preserve"> is </w:t>
      </w:r>
      <w:r w:rsidR="00632EE4">
        <w:rPr>
          <w:sz w:val="24"/>
          <w:szCs w:val="24"/>
        </w:rPr>
        <w:t>retr</w:t>
      </w:r>
      <w:r w:rsidR="00E157B3">
        <w:rPr>
          <w:sz w:val="24"/>
          <w:szCs w:val="24"/>
        </w:rPr>
        <w:t>ie</w:t>
      </w:r>
      <w:r w:rsidR="00632EE4">
        <w:rPr>
          <w:sz w:val="24"/>
          <w:szCs w:val="24"/>
        </w:rPr>
        <w:t>ved</w:t>
      </w:r>
      <w:r w:rsidR="008032E8" w:rsidRPr="00D01FB0">
        <w:rPr>
          <w:sz w:val="24"/>
          <w:szCs w:val="24"/>
        </w:rPr>
        <w:t xml:space="preserve"> </w:t>
      </w:r>
      <w:r w:rsidR="002B6CE6" w:rsidRPr="00D01FB0">
        <w:rPr>
          <w:sz w:val="24"/>
          <w:szCs w:val="24"/>
        </w:rPr>
        <w:t>from Peter Statistics</w:t>
      </w:r>
      <w:r w:rsidR="008032E8" w:rsidRPr="00D01FB0">
        <w:rPr>
          <w:sz w:val="24"/>
          <w:szCs w:val="24"/>
        </w:rPr>
        <w:t xml:space="preserve"> (</w:t>
      </w:r>
      <w:r w:rsidR="002B6CE6" w:rsidRPr="00D01FB0">
        <w:rPr>
          <w:sz w:val="24"/>
          <w:szCs w:val="24"/>
        </w:rPr>
        <w:t>2020).</w:t>
      </w:r>
      <w:r w:rsidR="002B6CE6">
        <w:t xml:space="preserve"> </w:t>
      </w:r>
      <w:r>
        <w:rPr>
          <w:sz w:val="24"/>
          <w:szCs w:val="24"/>
        </w:rPr>
        <w:t xml:space="preserve">For example, </w:t>
      </w:r>
      <w:r w:rsidR="000619CE">
        <w:rPr>
          <w:sz w:val="24"/>
          <w:szCs w:val="24"/>
        </w:rPr>
        <w:t>“</w:t>
      </w:r>
      <w:proofErr w:type="spellStart"/>
      <w:r w:rsidR="000619CE">
        <w:rPr>
          <w:sz w:val="24"/>
          <w:szCs w:val="24"/>
        </w:rPr>
        <w:t>AgencyOfInjury</w:t>
      </w:r>
      <w:proofErr w:type="spellEnd"/>
      <w:r w:rsidR="000619CE">
        <w:rPr>
          <w:sz w:val="24"/>
          <w:szCs w:val="24"/>
        </w:rPr>
        <w:t>” and “Severity”</w:t>
      </w:r>
      <w:r w:rsidR="004E330F">
        <w:rPr>
          <w:sz w:val="24"/>
          <w:szCs w:val="24"/>
        </w:rPr>
        <w:t xml:space="preserve"> </w:t>
      </w:r>
      <w:r w:rsidR="00FF0CC4">
        <w:rPr>
          <w:sz w:val="24"/>
          <w:szCs w:val="24"/>
        </w:rPr>
        <w:t>reveal a significant but small association of 0.1218</w:t>
      </w:r>
      <w:r w:rsidR="0091308B">
        <w:rPr>
          <w:sz w:val="24"/>
          <w:szCs w:val="24"/>
        </w:rPr>
        <w:t xml:space="preserve">. </w:t>
      </w:r>
      <w:r w:rsidR="00531A4C" w:rsidRPr="00B93A74">
        <w:rPr>
          <w:sz w:val="24"/>
          <w:szCs w:val="24"/>
        </w:rPr>
        <w:t>From Table 6, in</w:t>
      </w:r>
      <w:r w:rsidR="00531A4C">
        <w:rPr>
          <w:sz w:val="24"/>
          <w:szCs w:val="24"/>
        </w:rPr>
        <w:t xml:space="preserve"> the Australia dataset, 8 variables have small associations, </w:t>
      </w:r>
      <w:r w:rsidR="001125D9">
        <w:rPr>
          <w:sz w:val="24"/>
          <w:szCs w:val="24"/>
        </w:rPr>
        <w:t xml:space="preserve">and </w:t>
      </w:r>
      <w:r w:rsidR="00531A4C">
        <w:rPr>
          <w:sz w:val="24"/>
          <w:szCs w:val="24"/>
        </w:rPr>
        <w:t>1 variable has negligible and large associations respectively</w:t>
      </w:r>
      <w:r w:rsidR="0014527F">
        <w:rPr>
          <w:sz w:val="24"/>
          <w:szCs w:val="24"/>
        </w:rPr>
        <w:t xml:space="preserve"> with severity</w:t>
      </w:r>
      <w:r w:rsidR="00531A4C">
        <w:rPr>
          <w:sz w:val="24"/>
          <w:szCs w:val="24"/>
        </w:rPr>
        <w:t>. Whereas, in the Canada dataset, 5 variables have a small association, 3 variables had a medium association and 1 indicates a large association</w:t>
      </w:r>
      <w:r w:rsidR="0014527F">
        <w:rPr>
          <w:sz w:val="24"/>
          <w:szCs w:val="24"/>
        </w:rPr>
        <w:t xml:space="preserve"> with severity</w:t>
      </w:r>
      <w:r w:rsidR="00531A4C">
        <w:rPr>
          <w:sz w:val="24"/>
          <w:szCs w:val="24"/>
        </w:rPr>
        <w:t>.</w:t>
      </w:r>
    </w:p>
    <w:p w14:paraId="597169E0" w14:textId="4C77F98F" w:rsidR="00676B33" w:rsidRDefault="00E71C37" w:rsidP="00531A4C">
      <w:pPr>
        <w:spacing w:line="480" w:lineRule="auto"/>
        <w:jc w:val="both"/>
        <w:rPr>
          <w:sz w:val="24"/>
          <w:szCs w:val="24"/>
        </w:rPr>
      </w:pPr>
      <w:r>
        <w:rPr>
          <w:sz w:val="24"/>
          <w:szCs w:val="24"/>
        </w:rPr>
        <w:t xml:space="preserve">Detailed </w:t>
      </w:r>
      <w:r w:rsidR="001F4EDD">
        <w:rPr>
          <w:sz w:val="24"/>
          <w:szCs w:val="24"/>
        </w:rPr>
        <w:t xml:space="preserve">results of </w:t>
      </w:r>
      <w:r w:rsidR="001125D9">
        <w:rPr>
          <w:sz w:val="24"/>
          <w:szCs w:val="24"/>
        </w:rPr>
        <w:t xml:space="preserve">the </w:t>
      </w:r>
      <w:r w:rsidR="001F4EDD">
        <w:rPr>
          <w:sz w:val="24"/>
          <w:szCs w:val="24"/>
        </w:rPr>
        <w:t xml:space="preserve">chi-square test and Cramer’s V </w:t>
      </w:r>
      <w:r w:rsidR="001125D9">
        <w:rPr>
          <w:sz w:val="24"/>
          <w:szCs w:val="24"/>
        </w:rPr>
        <w:t>are</w:t>
      </w:r>
      <w:r w:rsidR="001F4EDD">
        <w:rPr>
          <w:sz w:val="24"/>
          <w:szCs w:val="24"/>
        </w:rPr>
        <w:t xml:space="preserve"> presented in the Appendix, Table 14.</w:t>
      </w:r>
    </w:p>
    <w:p w14:paraId="7AA1270F" w14:textId="1AFA209D" w:rsidR="002E3E40" w:rsidRPr="00446274" w:rsidRDefault="002E3E40" w:rsidP="00ED3047">
      <w:pPr>
        <w:spacing w:line="480" w:lineRule="auto"/>
        <w:jc w:val="both"/>
        <w:rPr>
          <w:i/>
          <w:iCs/>
          <w:sz w:val="24"/>
          <w:szCs w:val="24"/>
        </w:rPr>
      </w:pPr>
      <w:r w:rsidRPr="00B93A74">
        <w:rPr>
          <w:i/>
          <w:iCs/>
          <w:color w:val="2E2E2E"/>
          <w:sz w:val="24"/>
          <w:szCs w:val="24"/>
        </w:rPr>
        <w:t xml:space="preserve">Table </w:t>
      </w:r>
      <w:r w:rsidR="00B93A74" w:rsidRPr="00B93A74">
        <w:rPr>
          <w:i/>
          <w:iCs/>
          <w:color w:val="2E2E2E"/>
          <w:sz w:val="24"/>
          <w:szCs w:val="24"/>
        </w:rPr>
        <w:t>6</w:t>
      </w:r>
      <w:r w:rsidRPr="00B93A74">
        <w:rPr>
          <w:i/>
          <w:iCs/>
          <w:color w:val="2E2E2E"/>
          <w:sz w:val="24"/>
          <w:szCs w:val="24"/>
        </w:rPr>
        <w:t>: Cramer’s V</w:t>
      </w:r>
      <w:r w:rsidRPr="00446274">
        <w:rPr>
          <w:i/>
          <w:iCs/>
          <w:color w:val="2E2E2E"/>
          <w:sz w:val="24"/>
          <w:szCs w:val="24"/>
        </w:rPr>
        <w:t xml:space="preserve"> association results</w:t>
      </w:r>
    </w:p>
    <w:tbl>
      <w:tblPr>
        <w:tblStyle w:val="GridTable1Light-Accent5"/>
        <w:tblW w:w="0" w:type="auto"/>
        <w:tblLook w:val="04A0" w:firstRow="1" w:lastRow="0" w:firstColumn="1" w:lastColumn="0" w:noHBand="0" w:noVBand="1"/>
      </w:tblPr>
      <w:tblGrid>
        <w:gridCol w:w="3681"/>
        <w:gridCol w:w="2552"/>
        <w:gridCol w:w="3117"/>
      </w:tblGrid>
      <w:tr w:rsidR="002E3E40" w14:paraId="052DD76F" w14:textId="77777777" w:rsidTr="00D86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36460BA" w14:textId="77777777" w:rsidR="002E3E40" w:rsidRPr="00D869B7" w:rsidRDefault="002E3E40" w:rsidP="005D7AE6">
            <w:pPr>
              <w:jc w:val="both"/>
              <w:rPr>
                <w:b w:val="0"/>
                <w:bCs w:val="0"/>
                <w:color w:val="2E2E2E"/>
                <w:sz w:val="24"/>
                <w:szCs w:val="24"/>
              </w:rPr>
            </w:pPr>
            <w:r w:rsidRPr="00D869B7">
              <w:rPr>
                <w:b w:val="0"/>
                <w:bCs w:val="0"/>
                <w:color w:val="2E2E2E"/>
                <w:sz w:val="24"/>
                <w:szCs w:val="24"/>
              </w:rPr>
              <w:t>Variable</w:t>
            </w:r>
          </w:p>
        </w:tc>
        <w:tc>
          <w:tcPr>
            <w:tcW w:w="2552" w:type="dxa"/>
          </w:tcPr>
          <w:p w14:paraId="0CDF7B97" w14:textId="77777777" w:rsidR="002E3E40" w:rsidRPr="00D869B7" w:rsidRDefault="002E3E40" w:rsidP="005D7AE6">
            <w:pPr>
              <w:jc w:val="both"/>
              <w:cnfStyle w:val="100000000000" w:firstRow="1" w:lastRow="0" w:firstColumn="0" w:lastColumn="0" w:oddVBand="0" w:evenVBand="0" w:oddHBand="0" w:evenHBand="0" w:firstRowFirstColumn="0" w:firstRowLastColumn="0" w:lastRowFirstColumn="0" w:lastRowLastColumn="0"/>
              <w:rPr>
                <w:b w:val="0"/>
                <w:bCs w:val="0"/>
                <w:color w:val="2E2E2E"/>
                <w:sz w:val="24"/>
                <w:szCs w:val="24"/>
              </w:rPr>
            </w:pPr>
            <w:r w:rsidRPr="00D869B7">
              <w:rPr>
                <w:b w:val="0"/>
                <w:bCs w:val="0"/>
                <w:color w:val="2E2E2E"/>
                <w:sz w:val="24"/>
                <w:szCs w:val="24"/>
              </w:rPr>
              <w:t>Cramer’s V results</w:t>
            </w:r>
          </w:p>
          <w:p w14:paraId="74951649" w14:textId="07F56901" w:rsidR="002E3E40" w:rsidRPr="00D869B7" w:rsidRDefault="002E3E40" w:rsidP="005D7AE6">
            <w:pPr>
              <w:jc w:val="both"/>
              <w:cnfStyle w:val="100000000000" w:firstRow="1" w:lastRow="0" w:firstColumn="0" w:lastColumn="0" w:oddVBand="0" w:evenVBand="0" w:oddHBand="0" w:evenHBand="0" w:firstRowFirstColumn="0" w:firstRowLastColumn="0" w:lastRowFirstColumn="0" w:lastRowLastColumn="0"/>
              <w:rPr>
                <w:b w:val="0"/>
                <w:bCs w:val="0"/>
                <w:color w:val="2E2E2E"/>
                <w:sz w:val="24"/>
                <w:szCs w:val="24"/>
              </w:rPr>
            </w:pPr>
            <w:r w:rsidRPr="00D869B7">
              <w:rPr>
                <w:b w:val="0"/>
                <w:bCs w:val="0"/>
                <w:color w:val="2E2E2E"/>
                <w:sz w:val="24"/>
                <w:szCs w:val="24"/>
              </w:rPr>
              <w:t>(Australia dataset)</w:t>
            </w:r>
          </w:p>
        </w:tc>
        <w:tc>
          <w:tcPr>
            <w:tcW w:w="3117" w:type="dxa"/>
          </w:tcPr>
          <w:p w14:paraId="1684E4D6" w14:textId="77777777" w:rsidR="002E3E40" w:rsidRPr="00D869B7" w:rsidRDefault="002E3E40" w:rsidP="005D7AE6">
            <w:pPr>
              <w:jc w:val="both"/>
              <w:cnfStyle w:val="100000000000" w:firstRow="1" w:lastRow="0" w:firstColumn="0" w:lastColumn="0" w:oddVBand="0" w:evenVBand="0" w:oddHBand="0" w:evenHBand="0" w:firstRowFirstColumn="0" w:firstRowLastColumn="0" w:lastRowFirstColumn="0" w:lastRowLastColumn="0"/>
              <w:rPr>
                <w:b w:val="0"/>
                <w:bCs w:val="0"/>
                <w:color w:val="2E2E2E"/>
                <w:sz w:val="24"/>
                <w:szCs w:val="24"/>
              </w:rPr>
            </w:pPr>
            <w:r w:rsidRPr="00D869B7">
              <w:rPr>
                <w:b w:val="0"/>
                <w:bCs w:val="0"/>
                <w:color w:val="2E2E2E"/>
                <w:sz w:val="24"/>
                <w:szCs w:val="24"/>
              </w:rPr>
              <w:t>Cramer’s V results</w:t>
            </w:r>
          </w:p>
          <w:p w14:paraId="034B9207" w14:textId="77777777" w:rsidR="002E3E40" w:rsidRPr="00D869B7" w:rsidRDefault="002E3E40" w:rsidP="005D7AE6">
            <w:pPr>
              <w:jc w:val="both"/>
              <w:cnfStyle w:val="100000000000" w:firstRow="1" w:lastRow="0" w:firstColumn="0" w:lastColumn="0" w:oddVBand="0" w:evenVBand="0" w:oddHBand="0" w:evenHBand="0" w:firstRowFirstColumn="0" w:firstRowLastColumn="0" w:lastRowFirstColumn="0" w:lastRowLastColumn="0"/>
              <w:rPr>
                <w:b w:val="0"/>
                <w:bCs w:val="0"/>
                <w:color w:val="2E2E2E"/>
                <w:sz w:val="24"/>
                <w:szCs w:val="24"/>
              </w:rPr>
            </w:pPr>
            <w:r w:rsidRPr="00D869B7">
              <w:rPr>
                <w:b w:val="0"/>
                <w:bCs w:val="0"/>
                <w:color w:val="2E2E2E"/>
                <w:sz w:val="24"/>
                <w:szCs w:val="24"/>
              </w:rPr>
              <w:t>(Canada dataset)</w:t>
            </w:r>
          </w:p>
        </w:tc>
      </w:tr>
      <w:tr w:rsidR="002E3E40" w14:paraId="553BF213"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4AAE7C57" w14:textId="77777777" w:rsidR="002E3E40" w:rsidRPr="00D869B7" w:rsidRDefault="002E3E40" w:rsidP="005D7AE6">
            <w:pPr>
              <w:jc w:val="both"/>
              <w:rPr>
                <w:b w:val="0"/>
                <w:bCs w:val="0"/>
                <w:color w:val="2E2E2E"/>
                <w:sz w:val="24"/>
                <w:szCs w:val="24"/>
              </w:rPr>
            </w:pPr>
            <w:proofErr w:type="spellStart"/>
            <w:r w:rsidRPr="00D869B7">
              <w:rPr>
                <w:b w:val="0"/>
                <w:bCs w:val="0"/>
                <w:color w:val="2E2E2E"/>
                <w:sz w:val="24"/>
                <w:szCs w:val="24"/>
              </w:rPr>
              <w:t>AgencyOfInjury</w:t>
            </w:r>
            <w:proofErr w:type="spellEnd"/>
          </w:p>
        </w:tc>
        <w:tc>
          <w:tcPr>
            <w:tcW w:w="2552" w:type="dxa"/>
          </w:tcPr>
          <w:p w14:paraId="22E4FD39"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c>
          <w:tcPr>
            <w:tcW w:w="3117" w:type="dxa"/>
          </w:tcPr>
          <w:p w14:paraId="45D34647"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Medium</w:t>
            </w:r>
          </w:p>
        </w:tc>
      </w:tr>
      <w:tr w:rsidR="002E3E40" w14:paraId="01591591"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77C2AC66" w14:textId="77777777" w:rsidR="002E3E40" w:rsidRPr="00D869B7" w:rsidRDefault="002E3E40" w:rsidP="005D7AE6">
            <w:pPr>
              <w:jc w:val="both"/>
              <w:rPr>
                <w:b w:val="0"/>
                <w:bCs w:val="0"/>
                <w:color w:val="2E2E2E"/>
                <w:sz w:val="24"/>
                <w:szCs w:val="24"/>
              </w:rPr>
            </w:pPr>
            <w:proofErr w:type="spellStart"/>
            <w:r w:rsidRPr="00D869B7">
              <w:rPr>
                <w:b w:val="0"/>
                <w:bCs w:val="0"/>
                <w:color w:val="2E2E2E"/>
                <w:sz w:val="24"/>
                <w:szCs w:val="24"/>
              </w:rPr>
              <w:t>BodyPart</w:t>
            </w:r>
            <w:proofErr w:type="spellEnd"/>
          </w:p>
        </w:tc>
        <w:tc>
          <w:tcPr>
            <w:tcW w:w="2552" w:type="dxa"/>
          </w:tcPr>
          <w:p w14:paraId="025CBBAC"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c>
          <w:tcPr>
            <w:tcW w:w="3117" w:type="dxa"/>
          </w:tcPr>
          <w:p w14:paraId="3A985747"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Medium</w:t>
            </w:r>
          </w:p>
        </w:tc>
      </w:tr>
      <w:tr w:rsidR="002E3E40" w14:paraId="0EB4154B"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519D0CD4" w14:textId="77777777" w:rsidR="002E3E40" w:rsidRPr="00D869B7" w:rsidRDefault="002E3E40" w:rsidP="005D7AE6">
            <w:pPr>
              <w:jc w:val="both"/>
              <w:rPr>
                <w:b w:val="0"/>
                <w:bCs w:val="0"/>
                <w:color w:val="2E2E2E"/>
                <w:sz w:val="24"/>
                <w:szCs w:val="24"/>
              </w:rPr>
            </w:pPr>
            <w:r w:rsidRPr="00D869B7">
              <w:rPr>
                <w:b w:val="0"/>
                <w:bCs w:val="0"/>
                <w:color w:val="2E2E2E"/>
                <w:sz w:val="24"/>
                <w:szCs w:val="24"/>
              </w:rPr>
              <w:t>Reportable</w:t>
            </w:r>
          </w:p>
        </w:tc>
        <w:tc>
          <w:tcPr>
            <w:tcW w:w="2552" w:type="dxa"/>
          </w:tcPr>
          <w:p w14:paraId="110200DA"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Large</w:t>
            </w:r>
          </w:p>
        </w:tc>
        <w:tc>
          <w:tcPr>
            <w:tcW w:w="3117" w:type="dxa"/>
          </w:tcPr>
          <w:p w14:paraId="14E7765A"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Large</w:t>
            </w:r>
          </w:p>
        </w:tc>
      </w:tr>
      <w:tr w:rsidR="002E3E40" w14:paraId="043780AE"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2DA1935F" w14:textId="77777777" w:rsidR="002E3E40" w:rsidRPr="00D869B7" w:rsidRDefault="002E3E40" w:rsidP="005D7AE6">
            <w:pPr>
              <w:jc w:val="both"/>
              <w:rPr>
                <w:b w:val="0"/>
                <w:bCs w:val="0"/>
                <w:color w:val="2E2E2E"/>
                <w:sz w:val="24"/>
                <w:szCs w:val="24"/>
              </w:rPr>
            </w:pPr>
            <w:r w:rsidRPr="00D869B7">
              <w:rPr>
                <w:b w:val="0"/>
                <w:bCs w:val="0"/>
                <w:color w:val="2E2E2E"/>
                <w:sz w:val="24"/>
                <w:szCs w:val="24"/>
              </w:rPr>
              <w:t>Significant</w:t>
            </w:r>
          </w:p>
        </w:tc>
        <w:tc>
          <w:tcPr>
            <w:tcW w:w="2552" w:type="dxa"/>
          </w:tcPr>
          <w:p w14:paraId="2A9F7509"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c>
          <w:tcPr>
            <w:tcW w:w="3117" w:type="dxa"/>
          </w:tcPr>
          <w:p w14:paraId="4259A5B9"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r>
      <w:tr w:rsidR="002E3E40" w14:paraId="650214E4"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605037D9" w14:textId="77777777" w:rsidR="002E3E40" w:rsidRPr="00D869B7" w:rsidRDefault="002E3E40" w:rsidP="005D7AE6">
            <w:pPr>
              <w:jc w:val="both"/>
              <w:rPr>
                <w:b w:val="0"/>
                <w:bCs w:val="0"/>
                <w:color w:val="2E2E2E"/>
                <w:sz w:val="24"/>
                <w:szCs w:val="24"/>
              </w:rPr>
            </w:pPr>
            <w:proofErr w:type="spellStart"/>
            <w:r w:rsidRPr="00D869B7">
              <w:rPr>
                <w:b w:val="0"/>
                <w:bCs w:val="0"/>
                <w:color w:val="2E2E2E"/>
                <w:sz w:val="24"/>
                <w:szCs w:val="24"/>
              </w:rPr>
              <w:t>MechanismOfInjury</w:t>
            </w:r>
            <w:proofErr w:type="spellEnd"/>
          </w:p>
        </w:tc>
        <w:tc>
          <w:tcPr>
            <w:tcW w:w="2552" w:type="dxa"/>
          </w:tcPr>
          <w:p w14:paraId="007B7938"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c>
          <w:tcPr>
            <w:tcW w:w="3117" w:type="dxa"/>
          </w:tcPr>
          <w:p w14:paraId="1BE616B6"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r>
      <w:tr w:rsidR="002E3E40" w14:paraId="719BD723"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1BE84CD4" w14:textId="77777777" w:rsidR="002E3E40" w:rsidRPr="00D869B7" w:rsidRDefault="002E3E40" w:rsidP="005D7AE6">
            <w:pPr>
              <w:jc w:val="both"/>
              <w:rPr>
                <w:b w:val="0"/>
                <w:bCs w:val="0"/>
                <w:color w:val="2E2E2E"/>
                <w:sz w:val="24"/>
                <w:szCs w:val="24"/>
              </w:rPr>
            </w:pPr>
            <w:proofErr w:type="spellStart"/>
            <w:r w:rsidRPr="00D869B7">
              <w:rPr>
                <w:b w:val="0"/>
                <w:bCs w:val="0"/>
                <w:color w:val="2E2E2E"/>
                <w:sz w:val="24"/>
                <w:szCs w:val="24"/>
              </w:rPr>
              <w:t>NatureOfInjury</w:t>
            </w:r>
            <w:proofErr w:type="spellEnd"/>
          </w:p>
        </w:tc>
        <w:tc>
          <w:tcPr>
            <w:tcW w:w="2552" w:type="dxa"/>
          </w:tcPr>
          <w:p w14:paraId="39D822A7"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c>
          <w:tcPr>
            <w:tcW w:w="3117" w:type="dxa"/>
          </w:tcPr>
          <w:p w14:paraId="33B63F01"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r>
      <w:tr w:rsidR="002E3E40" w14:paraId="3CA1C6A3"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02994863" w14:textId="77777777" w:rsidR="002E3E40" w:rsidRPr="00D869B7" w:rsidRDefault="002E3E40" w:rsidP="005D7AE6">
            <w:pPr>
              <w:jc w:val="both"/>
              <w:rPr>
                <w:b w:val="0"/>
                <w:bCs w:val="0"/>
                <w:color w:val="2E2E2E"/>
                <w:sz w:val="24"/>
                <w:szCs w:val="24"/>
              </w:rPr>
            </w:pPr>
            <w:proofErr w:type="spellStart"/>
            <w:r w:rsidRPr="00D869B7">
              <w:rPr>
                <w:b w:val="0"/>
                <w:bCs w:val="0"/>
                <w:color w:val="2E2E2E"/>
                <w:sz w:val="24"/>
                <w:szCs w:val="24"/>
              </w:rPr>
              <w:t>Same_Date_Reporting</w:t>
            </w:r>
            <w:proofErr w:type="spellEnd"/>
          </w:p>
        </w:tc>
        <w:tc>
          <w:tcPr>
            <w:tcW w:w="2552" w:type="dxa"/>
          </w:tcPr>
          <w:p w14:paraId="4D7ABC61"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c>
          <w:tcPr>
            <w:tcW w:w="3117" w:type="dxa"/>
          </w:tcPr>
          <w:p w14:paraId="7899BAD7" w14:textId="3B86AD6D" w:rsidR="002E3E40" w:rsidRDefault="0042126E"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Drop from dataset</w:t>
            </w:r>
          </w:p>
        </w:tc>
      </w:tr>
      <w:tr w:rsidR="002E3E40" w14:paraId="53FFA985"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254E30DC" w14:textId="77777777" w:rsidR="002E3E40" w:rsidRPr="00D869B7" w:rsidRDefault="002E3E40" w:rsidP="005D7AE6">
            <w:pPr>
              <w:jc w:val="both"/>
              <w:rPr>
                <w:b w:val="0"/>
                <w:bCs w:val="0"/>
                <w:color w:val="2E2E2E"/>
                <w:sz w:val="24"/>
                <w:szCs w:val="24"/>
              </w:rPr>
            </w:pPr>
            <w:proofErr w:type="spellStart"/>
            <w:r w:rsidRPr="00D869B7">
              <w:rPr>
                <w:b w:val="0"/>
                <w:bCs w:val="0"/>
                <w:color w:val="2E2E2E"/>
                <w:sz w:val="24"/>
                <w:szCs w:val="24"/>
              </w:rPr>
              <w:t>Incident_time_period</w:t>
            </w:r>
            <w:proofErr w:type="spellEnd"/>
          </w:p>
        </w:tc>
        <w:tc>
          <w:tcPr>
            <w:tcW w:w="2552" w:type="dxa"/>
          </w:tcPr>
          <w:p w14:paraId="43B53300"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c>
          <w:tcPr>
            <w:tcW w:w="3117" w:type="dxa"/>
          </w:tcPr>
          <w:p w14:paraId="197260FE" w14:textId="246A49A1" w:rsidR="002E3E40" w:rsidRDefault="0042126E"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Drop from dataset</w:t>
            </w:r>
          </w:p>
        </w:tc>
      </w:tr>
      <w:tr w:rsidR="002E3E40" w14:paraId="654C05DC"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12172478" w14:textId="77777777" w:rsidR="002E3E40" w:rsidRPr="00D869B7" w:rsidRDefault="002E3E40" w:rsidP="005D7AE6">
            <w:pPr>
              <w:jc w:val="both"/>
              <w:rPr>
                <w:b w:val="0"/>
                <w:bCs w:val="0"/>
                <w:color w:val="2E2E2E"/>
                <w:sz w:val="24"/>
                <w:szCs w:val="24"/>
              </w:rPr>
            </w:pPr>
            <w:proofErr w:type="spellStart"/>
            <w:r w:rsidRPr="00D869B7">
              <w:rPr>
                <w:b w:val="0"/>
                <w:bCs w:val="0"/>
                <w:color w:val="2E2E2E"/>
                <w:sz w:val="24"/>
                <w:szCs w:val="24"/>
              </w:rPr>
              <w:t>Daily_Mean_Temp_degrees</w:t>
            </w:r>
            <w:proofErr w:type="spellEnd"/>
          </w:p>
        </w:tc>
        <w:tc>
          <w:tcPr>
            <w:tcW w:w="2552" w:type="dxa"/>
          </w:tcPr>
          <w:p w14:paraId="1CDEB835"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c>
          <w:tcPr>
            <w:tcW w:w="3117" w:type="dxa"/>
          </w:tcPr>
          <w:p w14:paraId="274D8DF7"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Medium</w:t>
            </w:r>
          </w:p>
        </w:tc>
      </w:tr>
      <w:tr w:rsidR="002E3E40" w14:paraId="75ABDE9B"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3089AD8D" w14:textId="77777777" w:rsidR="002E3E40" w:rsidRPr="00D869B7" w:rsidRDefault="002E3E40" w:rsidP="005D7AE6">
            <w:pPr>
              <w:jc w:val="both"/>
              <w:rPr>
                <w:b w:val="0"/>
                <w:bCs w:val="0"/>
                <w:color w:val="2E2E2E"/>
                <w:sz w:val="24"/>
                <w:szCs w:val="24"/>
              </w:rPr>
            </w:pPr>
            <w:proofErr w:type="spellStart"/>
            <w:r w:rsidRPr="00D869B7">
              <w:rPr>
                <w:b w:val="0"/>
                <w:bCs w:val="0"/>
                <w:color w:val="2E2E2E"/>
                <w:sz w:val="24"/>
                <w:szCs w:val="24"/>
              </w:rPr>
              <w:t>Daily_Rainfall_mm</w:t>
            </w:r>
            <w:proofErr w:type="spellEnd"/>
          </w:p>
        </w:tc>
        <w:tc>
          <w:tcPr>
            <w:tcW w:w="2552" w:type="dxa"/>
          </w:tcPr>
          <w:p w14:paraId="2CD3D1E4" w14:textId="77777777" w:rsidR="002E3E40" w:rsidRPr="00257071" w:rsidRDefault="002E3E40" w:rsidP="005D7AE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57071">
              <w:rPr>
                <w:rFonts w:ascii="Times New Roman" w:hAnsi="Times New Roman" w:cs="Times New Roman"/>
                <w:color w:val="2E2E2E"/>
                <w:sz w:val="24"/>
                <w:szCs w:val="24"/>
              </w:rPr>
              <w:t>Negligible</w:t>
            </w:r>
          </w:p>
        </w:tc>
        <w:tc>
          <w:tcPr>
            <w:tcW w:w="3117" w:type="dxa"/>
          </w:tcPr>
          <w:p w14:paraId="5527DF3C"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r>
      <w:tr w:rsidR="002E3E40" w14:paraId="120C6339" w14:textId="77777777" w:rsidTr="00D869B7">
        <w:tc>
          <w:tcPr>
            <w:cnfStyle w:val="001000000000" w:firstRow="0" w:lastRow="0" w:firstColumn="1" w:lastColumn="0" w:oddVBand="0" w:evenVBand="0" w:oddHBand="0" w:evenHBand="0" w:firstRowFirstColumn="0" w:firstRowLastColumn="0" w:lastRowFirstColumn="0" w:lastRowLastColumn="0"/>
            <w:tcW w:w="3681" w:type="dxa"/>
          </w:tcPr>
          <w:p w14:paraId="5D87CA08" w14:textId="77777777" w:rsidR="002E3E40" w:rsidRPr="00D869B7" w:rsidRDefault="002E3E40" w:rsidP="005D7AE6">
            <w:pPr>
              <w:jc w:val="both"/>
              <w:rPr>
                <w:b w:val="0"/>
                <w:bCs w:val="0"/>
                <w:color w:val="2E2E2E"/>
                <w:sz w:val="24"/>
                <w:szCs w:val="24"/>
              </w:rPr>
            </w:pPr>
            <w:proofErr w:type="spellStart"/>
            <w:r w:rsidRPr="00D869B7">
              <w:rPr>
                <w:b w:val="0"/>
                <w:bCs w:val="0"/>
                <w:color w:val="2E2E2E"/>
                <w:sz w:val="24"/>
                <w:szCs w:val="24"/>
              </w:rPr>
              <w:t>StaffContractor</w:t>
            </w:r>
            <w:proofErr w:type="spellEnd"/>
          </w:p>
        </w:tc>
        <w:tc>
          <w:tcPr>
            <w:tcW w:w="2552" w:type="dxa"/>
          </w:tcPr>
          <w:p w14:paraId="3D5E7A23" w14:textId="3D76D832" w:rsidR="002E3E40" w:rsidRDefault="00750C23"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Drop from dataset</w:t>
            </w:r>
          </w:p>
        </w:tc>
        <w:tc>
          <w:tcPr>
            <w:tcW w:w="3117" w:type="dxa"/>
          </w:tcPr>
          <w:p w14:paraId="6C805366" w14:textId="77777777" w:rsidR="002E3E40" w:rsidRDefault="002E3E40" w:rsidP="005D7AE6">
            <w:pPr>
              <w:jc w:val="both"/>
              <w:cnfStyle w:val="000000000000" w:firstRow="0" w:lastRow="0" w:firstColumn="0" w:lastColumn="0" w:oddVBand="0" w:evenVBand="0" w:oddHBand="0" w:evenHBand="0" w:firstRowFirstColumn="0" w:firstRowLastColumn="0" w:lastRowFirstColumn="0" w:lastRowLastColumn="0"/>
              <w:rPr>
                <w:color w:val="2E2E2E"/>
                <w:sz w:val="24"/>
                <w:szCs w:val="24"/>
              </w:rPr>
            </w:pPr>
            <w:r>
              <w:rPr>
                <w:color w:val="2E2E2E"/>
                <w:sz w:val="24"/>
                <w:szCs w:val="24"/>
              </w:rPr>
              <w:t>Small</w:t>
            </w:r>
          </w:p>
        </w:tc>
      </w:tr>
    </w:tbl>
    <w:p w14:paraId="364B68FC" w14:textId="0BAAF417" w:rsidR="00C80F10" w:rsidRDefault="00C80F10" w:rsidP="00190D2F">
      <w:pPr>
        <w:spacing w:line="480" w:lineRule="auto"/>
        <w:jc w:val="both"/>
        <w:rPr>
          <w:sz w:val="24"/>
          <w:szCs w:val="24"/>
        </w:rPr>
      </w:pPr>
    </w:p>
    <w:p w14:paraId="3862D6F2" w14:textId="77777777" w:rsidR="00C80F10" w:rsidRDefault="00C80F10">
      <w:pPr>
        <w:spacing w:after="160" w:line="259" w:lineRule="auto"/>
        <w:rPr>
          <w:sz w:val="24"/>
          <w:szCs w:val="24"/>
        </w:rPr>
      </w:pPr>
      <w:r>
        <w:rPr>
          <w:sz w:val="24"/>
          <w:szCs w:val="24"/>
        </w:rPr>
        <w:br w:type="page"/>
      </w:r>
    </w:p>
    <w:p w14:paraId="5A0B8656" w14:textId="62B8A327" w:rsidR="00025B4D" w:rsidRPr="00800FB6" w:rsidRDefault="002F64C9" w:rsidP="00345144">
      <w:pPr>
        <w:pStyle w:val="Heading1"/>
        <w:spacing w:line="480" w:lineRule="auto"/>
        <w:rPr>
          <w:b/>
          <w:bCs/>
          <w:sz w:val="24"/>
          <w:szCs w:val="24"/>
        </w:rPr>
      </w:pPr>
      <w:bookmarkStart w:id="45" w:name="_Toc149751112"/>
      <w:r w:rsidRPr="00800FB6">
        <w:rPr>
          <w:b/>
          <w:bCs/>
          <w:sz w:val="24"/>
          <w:szCs w:val="24"/>
        </w:rPr>
        <w:lastRenderedPageBreak/>
        <w:t>Chapter 3.</w:t>
      </w:r>
      <w:r w:rsidR="001F6652" w:rsidRPr="00800FB6">
        <w:rPr>
          <w:b/>
          <w:bCs/>
          <w:sz w:val="24"/>
          <w:szCs w:val="24"/>
        </w:rPr>
        <w:t>3</w:t>
      </w:r>
      <w:r w:rsidRPr="00800FB6">
        <w:rPr>
          <w:b/>
          <w:bCs/>
          <w:sz w:val="24"/>
          <w:szCs w:val="24"/>
        </w:rPr>
        <w:t>: D</w:t>
      </w:r>
      <w:r w:rsidR="00025B4D" w:rsidRPr="00800FB6">
        <w:rPr>
          <w:b/>
          <w:bCs/>
          <w:sz w:val="24"/>
          <w:szCs w:val="24"/>
        </w:rPr>
        <w:t xml:space="preserve">ata </w:t>
      </w:r>
      <w:r w:rsidR="00EF537A" w:rsidRPr="00800FB6">
        <w:rPr>
          <w:b/>
          <w:bCs/>
          <w:sz w:val="24"/>
          <w:szCs w:val="24"/>
        </w:rPr>
        <w:t>Specification</w:t>
      </w:r>
      <w:bookmarkEnd w:id="45"/>
    </w:p>
    <w:p w14:paraId="110158D6" w14:textId="06877DFE" w:rsidR="00665FB3" w:rsidRPr="00665FB3" w:rsidRDefault="00665FB3" w:rsidP="00676B33">
      <w:pPr>
        <w:spacing w:before="240" w:line="480" w:lineRule="auto"/>
        <w:jc w:val="both"/>
      </w:pPr>
      <w:r w:rsidRPr="00665FB3">
        <w:rPr>
          <w:i/>
          <w:iCs/>
          <w:sz w:val="24"/>
          <w:szCs w:val="24"/>
        </w:rPr>
        <w:t xml:space="preserve">Table </w:t>
      </w:r>
      <w:r w:rsidR="00656120">
        <w:rPr>
          <w:i/>
          <w:iCs/>
          <w:sz w:val="24"/>
          <w:szCs w:val="24"/>
        </w:rPr>
        <w:t>7</w:t>
      </w:r>
      <w:r w:rsidRPr="00665FB3">
        <w:rPr>
          <w:i/>
          <w:iCs/>
          <w:sz w:val="24"/>
          <w:szCs w:val="24"/>
        </w:rPr>
        <w:t xml:space="preserve">: Summary of final </w:t>
      </w:r>
      <w:commentRangeStart w:id="46"/>
      <w:r w:rsidRPr="00665FB3">
        <w:rPr>
          <w:i/>
          <w:iCs/>
          <w:sz w:val="24"/>
          <w:szCs w:val="24"/>
        </w:rPr>
        <w:t>dataset</w:t>
      </w:r>
      <w:commentRangeEnd w:id="46"/>
      <w:r w:rsidR="005A596E">
        <w:rPr>
          <w:rStyle w:val="CommentReference"/>
        </w:rPr>
        <w:commentReference w:id="46"/>
      </w:r>
      <w:r w:rsidR="008B2E6D">
        <w:rPr>
          <w:i/>
          <w:iCs/>
          <w:sz w:val="24"/>
          <w:szCs w:val="24"/>
        </w:rPr>
        <w:t xml:space="preserve"> for modelling</w:t>
      </w:r>
    </w:p>
    <w:tbl>
      <w:tblPr>
        <w:tblStyle w:val="GridTable1Light-Accent5"/>
        <w:tblW w:w="9545" w:type="dxa"/>
        <w:tblLook w:val="04A0" w:firstRow="1" w:lastRow="0" w:firstColumn="1" w:lastColumn="0" w:noHBand="0" w:noVBand="1"/>
      </w:tblPr>
      <w:tblGrid>
        <w:gridCol w:w="2949"/>
        <w:gridCol w:w="1323"/>
        <w:gridCol w:w="3094"/>
        <w:gridCol w:w="1175"/>
        <w:gridCol w:w="1004"/>
      </w:tblGrid>
      <w:tr w:rsidR="00512EC5" w14:paraId="705BF93E" w14:textId="6A56E181" w:rsidTr="003C742B">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949" w:type="dxa"/>
          </w:tcPr>
          <w:p w14:paraId="163B205F" w14:textId="3FB29262" w:rsidR="00512EC5" w:rsidRPr="004576B7" w:rsidRDefault="00512EC5" w:rsidP="00953269">
            <w:pPr>
              <w:jc w:val="both"/>
              <w:rPr>
                <w:b w:val="0"/>
                <w:bCs w:val="0"/>
                <w:sz w:val="24"/>
                <w:szCs w:val="24"/>
              </w:rPr>
            </w:pPr>
            <w:r w:rsidRPr="004576B7">
              <w:rPr>
                <w:b w:val="0"/>
                <w:bCs w:val="0"/>
                <w:sz w:val="24"/>
                <w:szCs w:val="24"/>
              </w:rPr>
              <w:t>Variable Name</w:t>
            </w:r>
          </w:p>
        </w:tc>
        <w:tc>
          <w:tcPr>
            <w:tcW w:w="1321" w:type="dxa"/>
          </w:tcPr>
          <w:p w14:paraId="75559C59" w14:textId="111EAD3B" w:rsidR="00512EC5" w:rsidRPr="004576B7" w:rsidRDefault="00512EC5" w:rsidP="00953269">
            <w:p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576B7">
              <w:rPr>
                <w:b w:val="0"/>
                <w:bCs w:val="0"/>
                <w:sz w:val="24"/>
                <w:szCs w:val="24"/>
              </w:rPr>
              <w:t>Type</w:t>
            </w:r>
          </w:p>
        </w:tc>
        <w:tc>
          <w:tcPr>
            <w:tcW w:w="3096" w:type="dxa"/>
          </w:tcPr>
          <w:p w14:paraId="15059EC0" w14:textId="23600280" w:rsidR="00512EC5" w:rsidRPr="004576B7" w:rsidRDefault="00512EC5" w:rsidP="00953269">
            <w:p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576B7">
              <w:rPr>
                <w:b w:val="0"/>
                <w:bCs w:val="0"/>
                <w:sz w:val="24"/>
                <w:szCs w:val="24"/>
              </w:rPr>
              <w:t>Values</w:t>
            </w:r>
          </w:p>
        </w:tc>
        <w:tc>
          <w:tcPr>
            <w:tcW w:w="1175" w:type="dxa"/>
          </w:tcPr>
          <w:p w14:paraId="1F9EFC4F" w14:textId="1A71E2E5" w:rsidR="00512EC5" w:rsidRPr="00765187" w:rsidRDefault="00512EC5" w:rsidP="00953269">
            <w:p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765187">
              <w:rPr>
                <w:b w:val="0"/>
                <w:bCs w:val="0"/>
                <w:sz w:val="24"/>
                <w:szCs w:val="24"/>
              </w:rPr>
              <w:t>Australia</w:t>
            </w:r>
          </w:p>
        </w:tc>
        <w:tc>
          <w:tcPr>
            <w:tcW w:w="1004" w:type="dxa"/>
          </w:tcPr>
          <w:p w14:paraId="22160C86" w14:textId="06D63D5A" w:rsidR="00512EC5" w:rsidRPr="00765187" w:rsidRDefault="00512EC5" w:rsidP="00953269">
            <w:p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765187">
              <w:rPr>
                <w:b w:val="0"/>
                <w:bCs w:val="0"/>
                <w:sz w:val="24"/>
                <w:szCs w:val="24"/>
              </w:rPr>
              <w:t>Canada</w:t>
            </w:r>
          </w:p>
        </w:tc>
      </w:tr>
      <w:tr w:rsidR="00512EC5" w14:paraId="0EF792B8" w14:textId="7AACAEED" w:rsidTr="003C742B">
        <w:trPr>
          <w:trHeight w:val="683"/>
        </w:trPr>
        <w:tc>
          <w:tcPr>
            <w:cnfStyle w:val="001000000000" w:firstRow="0" w:lastRow="0" w:firstColumn="1" w:lastColumn="0" w:oddVBand="0" w:evenVBand="0" w:oddHBand="0" w:evenHBand="0" w:firstRowFirstColumn="0" w:firstRowLastColumn="0" w:lastRowFirstColumn="0" w:lastRowLastColumn="0"/>
            <w:tcW w:w="2949" w:type="dxa"/>
          </w:tcPr>
          <w:p w14:paraId="7662572D" w14:textId="73FDC433" w:rsidR="00512EC5" w:rsidRPr="004576B7" w:rsidRDefault="00512EC5" w:rsidP="00953269">
            <w:pPr>
              <w:jc w:val="both"/>
              <w:rPr>
                <w:sz w:val="24"/>
                <w:szCs w:val="24"/>
              </w:rPr>
            </w:pPr>
            <w:r w:rsidRPr="004576B7">
              <w:rPr>
                <w:b w:val="0"/>
                <w:bCs w:val="0"/>
                <w:sz w:val="24"/>
                <w:szCs w:val="24"/>
              </w:rPr>
              <w:t>Reportable</w:t>
            </w:r>
          </w:p>
        </w:tc>
        <w:tc>
          <w:tcPr>
            <w:tcW w:w="1321" w:type="dxa"/>
          </w:tcPr>
          <w:p w14:paraId="35B74C70" w14:textId="7772B738"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06EBD31D" w14:textId="7777777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4576B7">
              <w:rPr>
                <w:color w:val="000000"/>
                <w:sz w:val="24"/>
                <w:szCs w:val="24"/>
                <w:lang w:val="en-SG" w:eastAsia="zh-CN"/>
              </w:rPr>
              <w:t>True</w:t>
            </w:r>
          </w:p>
          <w:p w14:paraId="53FC3E87" w14:textId="200EA514"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color w:val="000000"/>
                <w:sz w:val="24"/>
                <w:szCs w:val="24"/>
                <w:lang w:val="en-SG" w:eastAsia="zh-CN"/>
              </w:rPr>
              <w:t>False</w:t>
            </w:r>
          </w:p>
        </w:tc>
        <w:tc>
          <w:tcPr>
            <w:tcW w:w="1175" w:type="dxa"/>
          </w:tcPr>
          <w:p w14:paraId="02FABD6F" w14:textId="64C442A2"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4DBFA445" w14:textId="583D3570"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6FF063A3" w14:textId="72915561" w:rsidTr="003C742B">
        <w:trPr>
          <w:trHeight w:val="703"/>
        </w:trPr>
        <w:tc>
          <w:tcPr>
            <w:cnfStyle w:val="001000000000" w:firstRow="0" w:lastRow="0" w:firstColumn="1" w:lastColumn="0" w:oddVBand="0" w:evenVBand="0" w:oddHBand="0" w:evenHBand="0" w:firstRowFirstColumn="0" w:firstRowLastColumn="0" w:lastRowFirstColumn="0" w:lastRowLastColumn="0"/>
            <w:tcW w:w="2949" w:type="dxa"/>
          </w:tcPr>
          <w:p w14:paraId="07D0E628" w14:textId="7139CD4E" w:rsidR="00512EC5" w:rsidRPr="004576B7" w:rsidRDefault="00512EC5" w:rsidP="00953269">
            <w:pPr>
              <w:jc w:val="both"/>
              <w:rPr>
                <w:b w:val="0"/>
                <w:bCs w:val="0"/>
                <w:sz w:val="24"/>
                <w:szCs w:val="24"/>
              </w:rPr>
            </w:pPr>
            <w:r w:rsidRPr="004576B7">
              <w:rPr>
                <w:b w:val="0"/>
                <w:bCs w:val="0"/>
                <w:sz w:val="24"/>
                <w:szCs w:val="24"/>
              </w:rPr>
              <w:t>Significant</w:t>
            </w:r>
          </w:p>
        </w:tc>
        <w:tc>
          <w:tcPr>
            <w:tcW w:w="1321" w:type="dxa"/>
          </w:tcPr>
          <w:p w14:paraId="741A3151" w14:textId="0F610E63"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397CA703" w14:textId="7777777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4576B7">
              <w:rPr>
                <w:color w:val="000000"/>
                <w:sz w:val="24"/>
                <w:szCs w:val="24"/>
                <w:lang w:val="en-SG" w:eastAsia="zh-CN"/>
              </w:rPr>
              <w:t>True</w:t>
            </w:r>
          </w:p>
          <w:p w14:paraId="2BE2F7BF" w14:textId="7E1FFD52"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color w:val="000000"/>
                <w:sz w:val="24"/>
                <w:szCs w:val="24"/>
                <w:lang w:val="en-SG" w:eastAsia="zh-CN"/>
              </w:rPr>
              <w:t>False</w:t>
            </w:r>
          </w:p>
        </w:tc>
        <w:tc>
          <w:tcPr>
            <w:tcW w:w="1175" w:type="dxa"/>
          </w:tcPr>
          <w:p w14:paraId="740D74A5" w14:textId="3F37FBCE"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4C855C47" w14:textId="61C3D9D0"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3E4CE384" w14:textId="04493545" w:rsidTr="003C742B">
        <w:trPr>
          <w:trHeight w:val="703"/>
        </w:trPr>
        <w:tc>
          <w:tcPr>
            <w:cnfStyle w:val="001000000000" w:firstRow="0" w:lastRow="0" w:firstColumn="1" w:lastColumn="0" w:oddVBand="0" w:evenVBand="0" w:oddHBand="0" w:evenHBand="0" w:firstRowFirstColumn="0" w:firstRowLastColumn="0" w:lastRowFirstColumn="0" w:lastRowLastColumn="0"/>
            <w:tcW w:w="2949" w:type="dxa"/>
          </w:tcPr>
          <w:p w14:paraId="6EC90B84" w14:textId="24AA9C71" w:rsidR="00512EC5" w:rsidRPr="00512EC5" w:rsidRDefault="00512EC5" w:rsidP="00953269">
            <w:pPr>
              <w:jc w:val="both"/>
              <w:rPr>
                <w:b w:val="0"/>
                <w:bCs w:val="0"/>
                <w:sz w:val="24"/>
                <w:szCs w:val="24"/>
              </w:rPr>
            </w:pPr>
            <w:proofErr w:type="spellStart"/>
            <w:r w:rsidRPr="00512EC5">
              <w:rPr>
                <w:b w:val="0"/>
                <w:bCs w:val="0"/>
                <w:sz w:val="24"/>
                <w:szCs w:val="24"/>
              </w:rPr>
              <w:t>AgencyOfInjury</w:t>
            </w:r>
            <w:proofErr w:type="spellEnd"/>
          </w:p>
        </w:tc>
        <w:tc>
          <w:tcPr>
            <w:tcW w:w="1321" w:type="dxa"/>
          </w:tcPr>
          <w:p w14:paraId="31CBB0FA" w14:textId="641BD736"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0E1C08A5" w14:textId="77777777" w:rsidR="00512EC5" w:rsidRDefault="00512EC5" w:rsidP="00953269">
            <w:pPr>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C42567">
              <w:rPr>
                <w:color w:val="000000"/>
                <w:sz w:val="24"/>
                <w:szCs w:val="24"/>
                <w:lang w:val="en-SG" w:eastAsia="zh-CN"/>
              </w:rPr>
              <w:t>Animal, Human and Biological Agencies</w:t>
            </w:r>
          </w:p>
          <w:p w14:paraId="1B97AB5D" w14:textId="77777777" w:rsidR="00512EC5" w:rsidRDefault="00512EC5" w:rsidP="00953269">
            <w:pPr>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C42567">
              <w:rPr>
                <w:color w:val="000000"/>
                <w:sz w:val="24"/>
                <w:szCs w:val="24"/>
                <w:lang w:val="en-SG" w:eastAsia="zh-CN"/>
              </w:rPr>
              <w:t>Environmental Agencies</w:t>
            </w:r>
          </w:p>
          <w:p w14:paraId="73640A00" w14:textId="77777777" w:rsidR="00512EC5" w:rsidRDefault="00512EC5" w:rsidP="00953269">
            <w:pPr>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C42567">
              <w:rPr>
                <w:color w:val="000000"/>
                <w:sz w:val="24"/>
                <w:szCs w:val="24"/>
                <w:lang w:val="en-SG" w:eastAsia="zh-CN"/>
              </w:rPr>
              <w:t>Machinery and Equipment</w:t>
            </w:r>
          </w:p>
          <w:p w14:paraId="7280E62A" w14:textId="77777777" w:rsidR="00512EC5" w:rsidRDefault="00512EC5" w:rsidP="00953269">
            <w:pPr>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C42567">
              <w:rPr>
                <w:color w:val="000000"/>
                <w:sz w:val="24"/>
                <w:szCs w:val="24"/>
                <w:lang w:val="en-SG" w:eastAsia="zh-CN"/>
              </w:rPr>
              <w:t>Materials and Substances</w:t>
            </w:r>
          </w:p>
          <w:p w14:paraId="6E51418E" w14:textId="56CC7A07" w:rsidR="00512EC5" w:rsidRPr="004576B7" w:rsidRDefault="00512EC5" w:rsidP="00953269">
            <w:pPr>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C42567">
              <w:rPr>
                <w:color w:val="000000"/>
                <w:sz w:val="24"/>
                <w:szCs w:val="24"/>
                <w:lang w:val="en-SG" w:eastAsia="zh-CN"/>
              </w:rPr>
              <w:t>Other and Unspecified Agencies</w:t>
            </w:r>
          </w:p>
        </w:tc>
        <w:tc>
          <w:tcPr>
            <w:tcW w:w="1175" w:type="dxa"/>
          </w:tcPr>
          <w:p w14:paraId="199F9FE5" w14:textId="3187E172"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078D4B9F" w14:textId="44E0A6EF"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3307D3CA" w14:textId="29D19D85" w:rsidTr="003C742B">
        <w:trPr>
          <w:trHeight w:val="989"/>
        </w:trPr>
        <w:tc>
          <w:tcPr>
            <w:cnfStyle w:val="001000000000" w:firstRow="0" w:lastRow="0" w:firstColumn="1" w:lastColumn="0" w:oddVBand="0" w:evenVBand="0" w:oddHBand="0" w:evenHBand="0" w:firstRowFirstColumn="0" w:firstRowLastColumn="0" w:lastRowFirstColumn="0" w:lastRowLastColumn="0"/>
            <w:tcW w:w="2949" w:type="dxa"/>
          </w:tcPr>
          <w:p w14:paraId="3AEB8FEE" w14:textId="796D343D" w:rsidR="00512EC5" w:rsidRPr="004576B7" w:rsidRDefault="00512EC5" w:rsidP="00953269">
            <w:pPr>
              <w:jc w:val="both"/>
              <w:rPr>
                <w:b w:val="0"/>
                <w:bCs w:val="0"/>
                <w:sz w:val="24"/>
                <w:szCs w:val="24"/>
              </w:rPr>
            </w:pPr>
            <w:proofErr w:type="spellStart"/>
            <w:r w:rsidRPr="004576B7">
              <w:rPr>
                <w:b w:val="0"/>
                <w:bCs w:val="0"/>
                <w:sz w:val="24"/>
                <w:szCs w:val="24"/>
              </w:rPr>
              <w:t>BodyPart</w:t>
            </w:r>
            <w:proofErr w:type="spellEnd"/>
          </w:p>
        </w:tc>
        <w:tc>
          <w:tcPr>
            <w:tcW w:w="1321" w:type="dxa"/>
          </w:tcPr>
          <w:p w14:paraId="79FD6696" w14:textId="1E066AAD"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5BB1C3C5"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6626F5">
              <w:rPr>
                <w:color w:val="000000"/>
                <w:sz w:val="24"/>
                <w:szCs w:val="24"/>
                <w:lang w:val="en-SG" w:eastAsia="zh-CN"/>
              </w:rPr>
              <w:t>Lower Body</w:t>
            </w:r>
          </w:p>
          <w:p w14:paraId="66F73E02" w14:textId="77777777" w:rsidR="00512EC5" w:rsidRDefault="00512EC5" w:rsidP="00953269">
            <w:pPr>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6626F5">
              <w:rPr>
                <w:color w:val="000000"/>
                <w:sz w:val="24"/>
                <w:szCs w:val="24"/>
                <w:lang w:val="en-SG" w:eastAsia="zh-CN"/>
              </w:rPr>
              <w:t>Multiple or Unspecified Locations</w:t>
            </w:r>
          </w:p>
          <w:p w14:paraId="0955937D" w14:textId="16DE0D30"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6626F5">
              <w:rPr>
                <w:color w:val="000000"/>
                <w:sz w:val="24"/>
                <w:szCs w:val="24"/>
                <w:lang w:val="en-SG" w:eastAsia="zh-CN"/>
              </w:rPr>
              <w:t>Upper Body</w:t>
            </w:r>
          </w:p>
        </w:tc>
        <w:tc>
          <w:tcPr>
            <w:tcW w:w="1175" w:type="dxa"/>
          </w:tcPr>
          <w:p w14:paraId="2859AC36" w14:textId="7970F477"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6994BF8C" w14:textId="7D5F6AAB"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6E59C599" w14:textId="6666F1BB" w:rsidTr="003C742B">
        <w:trPr>
          <w:trHeight w:val="704"/>
        </w:trPr>
        <w:tc>
          <w:tcPr>
            <w:cnfStyle w:val="001000000000" w:firstRow="0" w:lastRow="0" w:firstColumn="1" w:lastColumn="0" w:oddVBand="0" w:evenVBand="0" w:oddHBand="0" w:evenHBand="0" w:firstRowFirstColumn="0" w:firstRowLastColumn="0" w:lastRowFirstColumn="0" w:lastRowLastColumn="0"/>
            <w:tcW w:w="2949" w:type="dxa"/>
          </w:tcPr>
          <w:p w14:paraId="3E806B14" w14:textId="009F3866" w:rsidR="00512EC5" w:rsidRPr="00512EC5" w:rsidRDefault="00512EC5" w:rsidP="00953269">
            <w:pPr>
              <w:jc w:val="both"/>
              <w:rPr>
                <w:b w:val="0"/>
                <w:bCs w:val="0"/>
                <w:sz w:val="24"/>
                <w:szCs w:val="24"/>
              </w:rPr>
            </w:pPr>
            <w:proofErr w:type="spellStart"/>
            <w:r w:rsidRPr="00512EC5">
              <w:rPr>
                <w:b w:val="0"/>
                <w:bCs w:val="0"/>
                <w:sz w:val="24"/>
                <w:szCs w:val="24"/>
              </w:rPr>
              <w:t>StaffContractor</w:t>
            </w:r>
            <w:proofErr w:type="spellEnd"/>
          </w:p>
        </w:tc>
        <w:tc>
          <w:tcPr>
            <w:tcW w:w="1321" w:type="dxa"/>
          </w:tcPr>
          <w:p w14:paraId="5F98B242" w14:textId="273A2BDB"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Categorical</w:t>
            </w:r>
          </w:p>
        </w:tc>
        <w:tc>
          <w:tcPr>
            <w:tcW w:w="3096" w:type="dxa"/>
          </w:tcPr>
          <w:p w14:paraId="447948C7"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Contractor</w:t>
            </w:r>
          </w:p>
          <w:p w14:paraId="7FFB7F90" w14:textId="60764196" w:rsidR="00512EC5" w:rsidRPr="006626F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Staff</w:t>
            </w:r>
          </w:p>
        </w:tc>
        <w:tc>
          <w:tcPr>
            <w:tcW w:w="1175" w:type="dxa"/>
          </w:tcPr>
          <w:p w14:paraId="6FA07B6F" w14:textId="60CB6C9C" w:rsidR="00512EC5" w:rsidRPr="00E50D98" w:rsidRDefault="00294FA9" w:rsidP="00953269">
            <w:pPr>
              <w:jc w:val="both"/>
              <w:cnfStyle w:val="000000000000" w:firstRow="0" w:lastRow="0" w:firstColumn="0" w:lastColumn="0" w:oddVBand="0" w:evenVBand="0" w:oddHBand="0" w:evenHBand="0" w:firstRowFirstColumn="0" w:firstRowLastColumn="0" w:lastRowFirstColumn="0" w:lastRowLastColumn="0"/>
            </w:pPr>
            <w:r w:rsidRPr="00E50D98">
              <w:rPr>
                <w:rFonts w:ascii="Segoe UI Symbol" w:hAnsi="Segoe UI Symbol" w:cs="Segoe UI Symbol"/>
              </w:rPr>
              <w:t>✗</w:t>
            </w:r>
          </w:p>
        </w:tc>
        <w:tc>
          <w:tcPr>
            <w:tcW w:w="1004" w:type="dxa"/>
          </w:tcPr>
          <w:p w14:paraId="165474A5" w14:textId="508C229F"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24C04A2D" w14:textId="044CF0C3" w:rsidTr="00953269">
        <w:trPr>
          <w:trHeight w:val="416"/>
        </w:trPr>
        <w:tc>
          <w:tcPr>
            <w:cnfStyle w:val="001000000000" w:firstRow="0" w:lastRow="0" w:firstColumn="1" w:lastColumn="0" w:oddVBand="0" w:evenVBand="0" w:oddHBand="0" w:evenHBand="0" w:firstRowFirstColumn="0" w:firstRowLastColumn="0" w:lastRowFirstColumn="0" w:lastRowLastColumn="0"/>
            <w:tcW w:w="2949" w:type="dxa"/>
          </w:tcPr>
          <w:p w14:paraId="17A58DEB" w14:textId="77E59054" w:rsidR="00512EC5" w:rsidRPr="004576B7" w:rsidRDefault="00512EC5" w:rsidP="00953269">
            <w:pPr>
              <w:jc w:val="both"/>
              <w:rPr>
                <w:b w:val="0"/>
                <w:bCs w:val="0"/>
                <w:sz w:val="24"/>
                <w:szCs w:val="24"/>
              </w:rPr>
            </w:pPr>
            <w:proofErr w:type="spellStart"/>
            <w:r w:rsidRPr="004576B7">
              <w:rPr>
                <w:b w:val="0"/>
                <w:bCs w:val="0"/>
                <w:sz w:val="24"/>
                <w:szCs w:val="24"/>
              </w:rPr>
              <w:t>MechanismOfInjury</w:t>
            </w:r>
            <w:proofErr w:type="spellEnd"/>
          </w:p>
        </w:tc>
        <w:tc>
          <w:tcPr>
            <w:tcW w:w="1321" w:type="dxa"/>
          </w:tcPr>
          <w:p w14:paraId="4542207A" w14:textId="11A11EC8"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2B90DEF1"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B43FD5">
              <w:rPr>
                <w:color w:val="000000"/>
                <w:sz w:val="24"/>
                <w:szCs w:val="24"/>
                <w:lang w:val="en-SG" w:eastAsia="zh-CN"/>
              </w:rPr>
              <w:t>Biological Factors</w:t>
            </w:r>
          </w:p>
          <w:p w14:paraId="743A89ED"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B43FD5">
              <w:rPr>
                <w:color w:val="000000"/>
                <w:sz w:val="24"/>
                <w:szCs w:val="24"/>
                <w:lang w:val="en-SG" w:eastAsia="zh-CN"/>
              </w:rPr>
              <w:t>Direct Impact</w:t>
            </w:r>
          </w:p>
          <w:p w14:paraId="63AE33E1"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B43FD5">
              <w:rPr>
                <w:color w:val="000000"/>
                <w:sz w:val="24"/>
                <w:szCs w:val="24"/>
                <w:lang w:val="en-SG" w:eastAsia="zh-CN"/>
              </w:rPr>
              <w:t>Environmental Factors</w:t>
            </w:r>
          </w:p>
          <w:p w14:paraId="1710E83D"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B43FD5">
              <w:rPr>
                <w:color w:val="000000"/>
                <w:sz w:val="24"/>
                <w:szCs w:val="24"/>
                <w:lang w:val="en-SG" w:eastAsia="zh-CN"/>
              </w:rPr>
              <w:t>Falls and Trips</w:t>
            </w:r>
          </w:p>
          <w:p w14:paraId="1A8FB8B7" w14:textId="77777777" w:rsidR="00512EC5" w:rsidRDefault="00512EC5" w:rsidP="00953269">
            <w:pPr>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9C73CF">
              <w:rPr>
                <w:color w:val="000000"/>
                <w:sz w:val="24"/>
                <w:szCs w:val="24"/>
                <w:lang w:val="en-SG" w:eastAsia="zh-CN"/>
              </w:rPr>
              <w:t>Other or Unspecified Mechanisms</w:t>
            </w:r>
          </w:p>
          <w:p w14:paraId="14E4B354" w14:textId="6E843EEB"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9C73CF">
              <w:rPr>
                <w:color w:val="000000"/>
                <w:sz w:val="24"/>
                <w:szCs w:val="24"/>
                <w:lang w:val="en-SG" w:eastAsia="zh-CN"/>
              </w:rPr>
              <w:t>Stress (Physical/Mental)</w:t>
            </w:r>
          </w:p>
        </w:tc>
        <w:tc>
          <w:tcPr>
            <w:tcW w:w="1175" w:type="dxa"/>
          </w:tcPr>
          <w:p w14:paraId="19957E8F" w14:textId="7D3C4E79"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16BD1C2B" w14:textId="2B191B62"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4BE5A2D7" w14:textId="222870DB" w:rsidTr="00676B33">
        <w:trPr>
          <w:trHeight w:val="794"/>
        </w:trPr>
        <w:tc>
          <w:tcPr>
            <w:cnfStyle w:val="001000000000" w:firstRow="0" w:lastRow="0" w:firstColumn="1" w:lastColumn="0" w:oddVBand="0" w:evenVBand="0" w:oddHBand="0" w:evenHBand="0" w:firstRowFirstColumn="0" w:firstRowLastColumn="0" w:lastRowFirstColumn="0" w:lastRowLastColumn="0"/>
            <w:tcW w:w="2949" w:type="dxa"/>
          </w:tcPr>
          <w:p w14:paraId="7418527D" w14:textId="6A8A8C95" w:rsidR="00512EC5" w:rsidRPr="004576B7" w:rsidRDefault="00512EC5" w:rsidP="00953269">
            <w:pPr>
              <w:jc w:val="both"/>
              <w:rPr>
                <w:b w:val="0"/>
                <w:bCs w:val="0"/>
                <w:sz w:val="24"/>
                <w:szCs w:val="24"/>
              </w:rPr>
            </w:pPr>
            <w:r w:rsidRPr="004576B7">
              <w:rPr>
                <w:b w:val="0"/>
                <w:bCs w:val="0"/>
                <w:sz w:val="24"/>
                <w:szCs w:val="24"/>
              </w:rPr>
              <w:t>Severity</w:t>
            </w:r>
          </w:p>
        </w:tc>
        <w:tc>
          <w:tcPr>
            <w:tcW w:w="1321" w:type="dxa"/>
          </w:tcPr>
          <w:p w14:paraId="642178CC" w14:textId="5E2E753E"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1A76043F" w14:textId="77777777" w:rsidR="00512EC5" w:rsidRDefault="002209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Minor</w:t>
            </w:r>
          </w:p>
          <w:p w14:paraId="22F95A5A" w14:textId="77777777" w:rsidR="002209C5" w:rsidRDefault="002209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Moderate</w:t>
            </w:r>
          </w:p>
          <w:p w14:paraId="73241FD2" w14:textId="45E76C72" w:rsidR="002209C5" w:rsidRPr="004576B7" w:rsidRDefault="002209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Serious</w:t>
            </w:r>
          </w:p>
        </w:tc>
        <w:tc>
          <w:tcPr>
            <w:tcW w:w="1175" w:type="dxa"/>
          </w:tcPr>
          <w:p w14:paraId="3E2C4528" w14:textId="0D9B69ED"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047E34F7" w14:textId="1E3B6737"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61F22780" w14:textId="2531FC93" w:rsidTr="003C742B">
        <w:trPr>
          <w:trHeight w:val="857"/>
        </w:trPr>
        <w:tc>
          <w:tcPr>
            <w:cnfStyle w:val="001000000000" w:firstRow="0" w:lastRow="0" w:firstColumn="1" w:lastColumn="0" w:oddVBand="0" w:evenVBand="0" w:oddHBand="0" w:evenHBand="0" w:firstRowFirstColumn="0" w:firstRowLastColumn="0" w:lastRowFirstColumn="0" w:lastRowLastColumn="0"/>
            <w:tcW w:w="2949" w:type="dxa"/>
          </w:tcPr>
          <w:p w14:paraId="52699AD4" w14:textId="06822E65" w:rsidR="00512EC5" w:rsidRPr="004576B7" w:rsidRDefault="00512EC5" w:rsidP="00953269">
            <w:pPr>
              <w:jc w:val="both"/>
              <w:rPr>
                <w:b w:val="0"/>
                <w:bCs w:val="0"/>
                <w:sz w:val="24"/>
                <w:szCs w:val="24"/>
              </w:rPr>
            </w:pPr>
            <w:proofErr w:type="spellStart"/>
            <w:r w:rsidRPr="004576B7">
              <w:rPr>
                <w:b w:val="0"/>
                <w:bCs w:val="0"/>
                <w:sz w:val="24"/>
                <w:szCs w:val="24"/>
              </w:rPr>
              <w:t>NatureOfInjury</w:t>
            </w:r>
            <w:proofErr w:type="spellEnd"/>
          </w:p>
        </w:tc>
        <w:tc>
          <w:tcPr>
            <w:tcW w:w="1321" w:type="dxa"/>
          </w:tcPr>
          <w:p w14:paraId="38659AAC" w14:textId="2FBEB65C"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65023BAA" w14:textId="20C73850"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9C73CF">
              <w:rPr>
                <w:color w:val="000000"/>
                <w:sz w:val="24"/>
                <w:szCs w:val="24"/>
                <w:lang w:val="en-SG" w:eastAsia="zh-CN"/>
              </w:rPr>
              <w:t>Burn</w:t>
            </w:r>
          </w:p>
          <w:p w14:paraId="126A8D40" w14:textId="7A58B816"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9C7662">
              <w:rPr>
                <w:color w:val="000000"/>
                <w:sz w:val="24"/>
                <w:szCs w:val="24"/>
                <w:lang w:val="en-SG" w:eastAsia="zh-CN"/>
              </w:rPr>
              <w:t>Other or Unspecified</w:t>
            </w:r>
          </w:p>
          <w:p w14:paraId="3471D0C6" w14:textId="6A15CC54"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9C7662">
              <w:rPr>
                <w:color w:val="000000"/>
                <w:sz w:val="24"/>
                <w:szCs w:val="24"/>
                <w:lang w:val="en-SG" w:eastAsia="zh-CN"/>
              </w:rPr>
              <w:t>Traumatic Injuries</w:t>
            </w:r>
          </w:p>
          <w:p w14:paraId="2CEB824A" w14:textId="63857872"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9C73CF">
              <w:rPr>
                <w:color w:val="000000"/>
                <w:sz w:val="24"/>
                <w:szCs w:val="24"/>
                <w:lang w:val="en-SG" w:eastAsia="zh-CN"/>
              </w:rPr>
              <w:t>Diseases and Mental Health</w:t>
            </w:r>
          </w:p>
        </w:tc>
        <w:tc>
          <w:tcPr>
            <w:tcW w:w="1175" w:type="dxa"/>
          </w:tcPr>
          <w:p w14:paraId="0E687B1B" w14:textId="67F372B5"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09B362AE" w14:textId="01847FC5"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30458103" w14:textId="5518A138" w:rsidTr="00676B33">
        <w:trPr>
          <w:trHeight w:val="552"/>
        </w:trPr>
        <w:tc>
          <w:tcPr>
            <w:cnfStyle w:val="001000000000" w:firstRow="0" w:lastRow="0" w:firstColumn="1" w:lastColumn="0" w:oddVBand="0" w:evenVBand="0" w:oddHBand="0" w:evenHBand="0" w:firstRowFirstColumn="0" w:firstRowLastColumn="0" w:lastRowFirstColumn="0" w:lastRowLastColumn="0"/>
            <w:tcW w:w="2949" w:type="dxa"/>
          </w:tcPr>
          <w:p w14:paraId="6A71A27B" w14:textId="743D8E06" w:rsidR="00512EC5" w:rsidRPr="004576B7" w:rsidRDefault="00512EC5" w:rsidP="00953269">
            <w:pPr>
              <w:jc w:val="both"/>
              <w:rPr>
                <w:b w:val="0"/>
                <w:bCs w:val="0"/>
                <w:sz w:val="24"/>
                <w:szCs w:val="24"/>
              </w:rPr>
            </w:pPr>
            <w:proofErr w:type="spellStart"/>
            <w:r w:rsidRPr="004576B7">
              <w:rPr>
                <w:b w:val="0"/>
                <w:bCs w:val="0"/>
                <w:sz w:val="24"/>
                <w:szCs w:val="24"/>
              </w:rPr>
              <w:t>Same_Date_Reporting</w:t>
            </w:r>
            <w:proofErr w:type="spellEnd"/>
          </w:p>
        </w:tc>
        <w:tc>
          <w:tcPr>
            <w:tcW w:w="1321" w:type="dxa"/>
          </w:tcPr>
          <w:p w14:paraId="247349A3" w14:textId="3696008D"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6D404D64" w14:textId="7777777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4576B7">
              <w:rPr>
                <w:color w:val="000000"/>
                <w:sz w:val="24"/>
                <w:szCs w:val="24"/>
                <w:lang w:val="en-SG" w:eastAsia="zh-CN"/>
              </w:rPr>
              <w:t>Yes</w:t>
            </w:r>
          </w:p>
          <w:p w14:paraId="75DCBCD7" w14:textId="4B51BEE2"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4576B7">
              <w:rPr>
                <w:color w:val="000000"/>
                <w:sz w:val="24"/>
                <w:szCs w:val="24"/>
                <w:lang w:val="en-SG" w:eastAsia="zh-CN"/>
              </w:rPr>
              <w:t>No</w:t>
            </w:r>
          </w:p>
        </w:tc>
        <w:tc>
          <w:tcPr>
            <w:tcW w:w="1175" w:type="dxa"/>
          </w:tcPr>
          <w:p w14:paraId="2F193B31" w14:textId="53265F43"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2CEDD14A" w14:textId="7E24C82C" w:rsidR="00512EC5" w:rsidRPr="00E50D98" w:rsidRDefault="00294FA9" w:rsidP="00953269">
            <w:pPr>
              <w:jc w:val="both"/>
              <w:cnfStyle w:val="000000000000" w:firstRow="0" w:lastRow="0" w:firstColumn="0" w:lastColumn="0" w:oddVBand="0" w:evenVBand="0" w:oddHBand="0" w:evenHBand="0" w:firstRowFirstColumn="0" w:firstRowLastColumn="0" w:lastRowFirstColumn="0" w:lastRowLastColumn="0"/>
            </w:pPr>
            <w:r w:rsidRPr="00E50D98">
              <w:rPr>
                <w:rFonts w:ascii="Segoe UI Symbol" w:hAnsi="Segoe UI Symbol" w:cs="Segoe UI Symbol"/>
              </w:rPr>
              <w:t>✗</w:t>
            </w:r>
          </w:p>
        </w:tc>
      </w:tr>
      <w:tr w:rsidR="00512EC5" w14:paraId="70058F9D" w14:textId="39BC0756" w:rsidTr="003C742B">
        <w:trPr>
          <w:trHeight w:val="917"/>
        </w:trPr>
        <w:tc>
          <w:tcPr>
            <w:cnfStyle w:val="001000000000" w:firstRow="0" w:lastRow="0" w:firstColumn="1" w:lastColumn="0" w:oddVBand="0" w:evenVBand="0" w:oddHBand="0" w:evenHBand="0" w:firstRowFirstColumn="0" w:firstRowLastColumn="0" w:lastRowFirstColumn="0" w:lastRowLastColumn="0"/>
            <w:tcW w:w="2949" w:type="dxa"/>
          </w:tcPr>
          <w:p w14:paraId="7EC7A1E0" w14:textId="1128E770" w:rsidR="00512EC5" w:rsidRPr="004576B7" w:rsidRDefault="00512EC5" w:rsidP="00953269">
            <w:pPr>
              <w:jc w:val="both"/>
              <w:rPr>
                <w:b w:val="0"/>
                <w:bCs w:val="0"/>
                <w:sz w:val="24"/>
                <w:szCs w:val="24"/>
              </w:rPr>
            </w:pPr>
            <w:proofErr w:type="spellStart"/>
            <w:r w:rsidRPr="004576B7">
              <w:rPr>
                <w:b w:val="0"/>
                <w:bCs w:val="0"/>
                <w:sz w:val="24"/>
                <w:szCs w:val="24"/>
              </w:rPr>
              <w:t>Incident_time_period</w:t>
            </w:r>
            <w:proofErr w:type="spellEnd"/>
          </w:p>
        </w:tc>
        <w:tc>
          <w:tcPr>
            <w:tcW w:w="1321" w:type="dxa"/>
          </w:tcPr>
          <w:p w14:paraId="4B9A0F67" w14:textId="072C29E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15260E09" w14:textId="7777777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4576B7">
              <w:rPr>
                <w:color w:val="000000"/>
                <w:sz w:val="24"/>
                <w:szCs w:val="24"/>
                <w:lang w:val="en-SG" w:eastAsia="zh-CN"/>
              </w:rPr>
              <w:t>Evening</w:t>
            </w:r>
          </w:p>
          <w:p w14:paraId="6FF527C3" w14:textId="7777777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4576B7">
              <w:rPr>
                <w:color w:val="000000"/>
                <w:sz w:val="24"/>
                <w:szCs w:val="24"/>
                <w:lang w:val="en-SG" w:eastAsia="zh-CN"/>
              </w:rPr>
              <w:t>Midnight</w:t>
            </w:r>
          </w:p>
          <w:p w14:paraId="2B036265" w14:textId="7777777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4576B7">
              <w:rPr>
                <w:color w:val="000000"/>
                <w:sz w:val="24"/>
                <w:szCs w:val="24"/>
                <w:lang w:val="en-SG" w:eastAsia="zh-CN"/>
              </w:rPr>
              <w:t>Morning</w:t>
            </w:r>
          </w:p>
          <w:p w14:paraId="704DB42A" w14:textId="3BE28E9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sidRPr="004576B7">
              <w:rPr>
                <w:color w:val="000000"/>
                <w:sz w:val="24"/>
                <w:szCs w:val="24"/>
                <w:lang w:val="en-SG" w:eastAsia="zh-CN"/>
              </w:rPr>
              <w:t>Afternoon</w:t>
            </w:r>
          </w:p>
        </w:tc>
        <w:tc>
          <w:tcPr>
            <w:tcW w:w="1175" w:type="dxa"/>
          </w:tcPr>
          <w:p w14:paraId="04BA9357" w14:textId="02217E1D"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7D7236EB" w14:textId="5359C33F" w:rsidR="00512EC5" w:rsidRPr="00E50D98" w:rsidRDefault="00294FA9" w:rsidP="00953269">
            <w:pPr>
              <w:jc w:val="both"/>
              <w:cnfStyle w:val="000000000000" w:firstRow="0" w:lastRow="0" w:firstColumn="0" w:lastColumn="0" w:oddVBand="0" w:evenVBand="0" w:oddHBand="0" w:evenHBand="0" w:firstRowFirstColumn="0" w:firstRowLastColumn="0" w:lastRowFirstColumn="0" w:lastRowLastColumn="0"/>
            </w:pPr>
            <w:r w:rsidRPr="00E50D98">
              <w:rPr>
                <w:rFonts w:ascii="Segoe UI Symbol" w:hAnsi="Segoe UI Symbol" w:cs="Segoe UI Symbol"/>
              </w:rPr>
              <w:t>✗</w:t>
            </w:r>
          </w:p>
        </w:tc>
      </w:tr>
      <w:tr w:rsidR="00512EC5" w14:paraId="0B17964F" w14:textId="03C72D74" w:rsidTr="003C742B">
        <w:trPr>
          <w:trHeight w:val="917"/>
        </w:trPr>
        <w:tc>
          <w:tcPr>
            <w:cnfStyle w:val="001000000000" w:firstRow="0" w:lastRow="0" w:firstColumn="1" w:lastColumn="0" w:oddVBand="0" w:evenVBand="0" w:oddHBand="0" w:evenHBand="0" w:firstRowFirstColumn="0" w:firstRowLastColumn="0" w:lastRowFirstColumn="0" w:lastRowLastColumn="0"/>
            <w:tcW w:w="2949" w:type="dxa"/>
          </w:tcPr>
          <w:p w14:paraId="18DB16F6" w14:textId="3308620A" w:rsidR="00512EC5" w:rsidRPr="00512EC5" w:rsidRDefault="00512EC5" w:rsidP="00953269">
            <w:pPr>
              <w:jc w:val="both"/>
              <w:rPr>
                <w:b w:val="0"/>
                <w:bCs w:val="0"/>
                <w:sz w:val="24"/>
                <w:szCs w:val="24"/>
              </w:rPr>
            </w:pPr>
            <w:proofErr w:type="spellStart"/>
            <w:r w:rsidRPr="00512EC5">
              <w:rPr>
                <w:b w:val="0"/>
                <w:bCs w:val="0"/>
                <w:sz w:val="24"/>
                <w:szCs w:val="24"/>
              </w:rPr>
              <w:lastRenderedPageBreak/>
              <w:t>Daily_Rainfall_mm</w:t>
            </w:r>
            <w:proofErr w:type="spellEnd"/>
          </w:p>
        </w:tc>
        <w:tc>
          <w:tcPr>
            <w:tcW w:w="1321" w:type="dxa"/>
          </w:tcPr>
          <w:p w14:paraId="280C9F67" w14:textId="0FC13B9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4578F0CA"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Heavy</w:t>
            </w:r>
          </w:p>
          <w:p w14:paraId="6CD22FD7"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Light</w:t>
            </w:r>
          </w:p>
          <w:p w14:paraId="074C0990" w14:textId="26AACB5E"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No Rain</w:t>
            </w:r>
          </w:p>
        </w:tc>
        <w:tc>
          <w:tcPr>
            <w:tcW w:w="1175" w:type="dxa"/>
          </w:tcPr>
          <w:p w14:paraId="565EC2FF" w14:textId="59EFC546"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0B275D3D" w14:textId="5E6FE4BF"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1E6DBF31" w14:textId="736F25A5" w:rsidTr="003C742B">
        <w:trPr>
          <w:trHeight w:val="917"/>
        </w:trPr>
        <w:tc>
          <w:tcPr>
            <w:cnfStyle w:val="001000000000" w:firstRow="0" w:lastRow="0" w:firstColumn="1" w:lastColumn="0" w:oddVBand="0" w:evenVBand="0" w:oddHBand="0" w:evenHBand="0" w:firstRowFirstColumn="0" w:firstRowLastColumn="0" w:lastRowFirstColumn="0" w:lastRowLastColumn="0"/>
            <w:tcW w:w="2949" w:type="dxa"/>
          </w:tcPr>
          <w:p w14:paraId="15BB9D74" w14:textId="3E430500" w:rsidR="00512EC5" w:rsidRPr="00512EC5" w:rsidRDefault="00512EC5" w:rsidP="00953269">
            <w:pPr>
              <w:jc w:val="both"/>
              <w:rPr>
                <w:b w:val="0"/>
                <w:bCs w:val="0"/>
                <w:sz w:val="24"/>
                <w:szCs w:val="24"/>
              </w:rPr>
            </w:pPr>
            <w:proofErr w:type="spellStart"/>
            <w:r w:rsidRPr="00512EC5">
              <w:rPr>
                <w:b w:val="0"/>
                <w:bCs w:val="0"/>
                <w:sz w:val="24"/>
                <w:szCs w:val="24"/>
              </w:rPr>
              <w:t>Daily_Mean_Temp_degrees</w:t>
            </w:r>
            <w:proofErr w:type="spellEnd"/>
          </w:p>
        </w:tc>
        <w:tc>
          <w:tcPr>
            <w:tcW w:w="1321" w:type="dxa"/>
          </w:tcPr>
          <w:p w14:paraId="599432FF" w14:textId="292FB19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sidRPr="004576B7">
              <w:rPr>
                <w:sz w:val="24"/>
                <w:szCs w:val="24"/>
              </w:rPr>
              <w:t>Categorical</w:t>
            </w:r>
          </w:p>
        </w:tc>
        <w:tc>
          <w:tcPr>
            <w:tcW w:w="3096" w:type="dxa"/>
          </w:tcPr>
          <w:p w14:paraId="6D7FDCC2"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Cool</w:t>
            </w:r>
          </w:p>
          <w:p w14:paraId="7927B09B"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Hot</w:t>
            </w:r>
          </w:p>
          <w:p w14:paraId="1732C2F8" w14:textId="77777777"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Very Hot</w:t>
            </w:r>
          </w:p>
          <w:p w14:paraId="257541E5" w14:textId="5C64A045"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Warm</w:t>
            </w:r>
          </w:p>
        </w:tc>
        <w:tc>
          <w:tcPr>
            <w:tcW w:w="1175" w:type="dxa"/>
          </w:tcPr>
          <w:p w14:paraId="153FD1D4" w14:textId="05A76DD3"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0A041079" w14:textId="032CE37D"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59017E64" w14:textId="6D9CDD07" w:rsidTr="00953269">
        <w:trPr>
          <w:trHeight w:val="497"/>
        </w:trPr>
        <w:tc>
          <w:tcPr>
            <w:cnfStyle w:val="001000000000" w:firstRow="0" w:lastRow="0" w:firstColumn="1" w:lastColumn="0" w:oddVBand="0" w:evenVBand="0" w:oddHBand="0" w:evenHBand="0" w:firstRowFirstColumn="0" w:firstRowLastColumn="0" w:lastRowFirstColumn="0" w:lastRowLastColumn="0"/>
            <w:tcW w:w="2949" w:type="dxa"/>
          </w:tcPr>
          <w:p w14:paraId="57A76E96" w14:textId="0D239ADB" w:rsidR="00512EC5" w:rsidRPr="00512EC5" w:rsidRDefault="00512EC5" w:rsidP="00953269">
            <w:pPr>
              <w:jc w:val="both"/>
              <w:rPr>
                <w:b w:val="0"/>
                <w:bCs w:val="0"/>
                <w:sz w:val="24"/>
                <w:szCs w:val="24"/>
              </w:rPr>
            </w:pPr>
            <w:r w:rsidRPr="00512EC5">
              <w:rPr>
                <w:b w:val="0"/>
                <w:bCs w:val="0"/>
                <w:sz w:val="24"/>
                <w:szCs w:val="24"/>
              </w:rPr>
              <w:t>Monthly Contractor Hours per Mine</w:t>
            </w:r>
          </w:p>
        </w:tc>
        <w:tc>
          <w:tcPr>
            <w:tcW w:w="1321" w:type="dxa"/>
          </w:tcPr>
          <w:p w14:paraId="4D4A4A7B" w14:textId="0095905B"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Numeric</w:t>
            </w:r>
          </w:p>
        </w:tc>
        <w:tc>
          <w:tcPr>
            <w:tcW w:w="3096" w:type="dxa"/>
          </w:tcPr>
          <w:p w14:paraId="3618304B" w14:textId="7777777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p>
        </w:tc>
        <w:tc>
          <w:tcPr>
            <w:tcW w:w="1175" w:type="dxa"/>
          </w:tcPr>
          <w:p w14:paraId="22E1A0A6" w14:textId="6C1FEFD9"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35D83BBF" w14:textId="204155F1"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512EC5" w14:paraId="166793AF" w14:textId="0E6069F9" w:rsidTr="00953269">
        <w:trPr>
          <w:trHeight w:val="566"/>
        </w:trPr>
        <w:tc>
          <w:tcPr>
            <w:cnfStyle w:val="001000000000" w:firstRow="0" w:lastRow="0" w:firstColumn="1" w:lastColumn="0" w:oddVBand="0" w:evenVBand="0" w:oddHBand="0" w:evenHBand="0" w:firstRowFirstColumn="0" w:firstRowLastColumn="0" w:lastRowFirstColumn="0" w:lastRowLastColumn="0"/>
            <w:tcW w:w="2949" w:type="dxa"/>
          </w:tcPr>
          <w:p w14:paraId="357E90C3" w14:textId="2010A483" w:rsidR="00512EC5" w:rsidRPr="004E37C0" w:rsidRDefault="00512EC5" w:rsidP="00953269">
            <w:pPr>
              <w:jc w:val="both"/>
              <w:rPr>
                <w:b w:val="0"/>
                <w:bCs w:val="0"/>
                <w:sz w:val="24"/>
                <w:szCs w:val="24"/>
              </w:rPr>
            </w:pPr>
            <w:r w:rsidRPr="001C0EBC">
              <w:rPr>
                <w:b w:val="0"/>
                <w:bCs w:val="0"/>
                <w:sz w:val="24"/>
                <w:szCs w:val="24"/>
              </w:rPr>
              <w:t>Monthly Staff Hours per Mine</w:t>
            </w:r>
          </w:p>
        </w:tc>
        <w:tc>
          <w:tcPr>
            <w:tcW w:w="1321" w:type="dxa"/>
          </w:tcPr>
          <w:p w14:paraId="538449E0" w14:textId="57C253D5" w:rsidR="00512EC5"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Numeric</w:t>
            </w:r>
          </w:p>
        </w:tc>
        <w:tc>
          <w:tcPr>
            <w:tcW w:w="3096" w:type="dxa"/>
          </w:tcPr>
          <w:p w14:paraId="151309B1" w14:textId="77777777" w:rsidR="00512EC5" w:rsidRPr="004576B7" w:rsidRDefault="00512EC5"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p>
        </w:tc>
        <w:tc>
          <w:tcPr>
            <w:tcW w:w="1175" w:type="dxa"/>
          </w:tcPr>
          <w:p w14:paraId="5EA338E7" w14:textId="058ABD92"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c>
          <w:tcPr>
            <w:tcW w:w="1004" w:type="dxa"/>
          </w:tcPr>
          <w:p w14:paraId="23CE3B98" w14:textId="3697344D" w:rsidR="00512EC5" w:rsidRPr="00E50D98" w:rsidRDefault="00512EC5" w:rsidP="00953269">
            <w:pPr>
              <w:jc w:val="both"/>
              <w:cnfStyle w:val="000000000000" w:firstRow="0" w:lastRow="0" w:firstColumn="0" w:lastColumn="0" w:oddVBand="0" w:evenVBand="0" w:oddHBand="0" w:evenHBand="0" w:firstRowFirstColumn="0" w:firstRowLastColumn="0" w:lastRowFirstColumn="0" w:lastRowLastColumn="0"/>
              <w:rPr>
                <w:sz w:val="24"/>
                <w:szCs w:val="24"/>
                <w:lang w:val="en-SG" w:eastAsia="zh-CN"/>
              </w:rPr>
            </w:pPr>
            <w:r w:rsidRPr="00E50D98">
              <w:rPr>
                <w:rFonts w:ascii="Segoe UI Symbol" w:hAnsi="Segoe UI Symbol" w:cs="Segoe UI Symbol"/>
              </w:rPr>
              <w:t>✓</w:t>
            </w:r>
          </w:p>
        </w:tc>
      </w:tr>
      <w:tr w:rsidR="00413BB7" w14:paraId="06C199BB" w14:textId="77777777" w:rsidTr="00953269">
        <w:trPr>
          <w:trHeight w:val="495"/>
        </w:trPr>
        <w:tc>
          <w:tcPr>
            <w:cnfStyle w:val="001000000000" w:firstRow="0" w:lastRow="0" w:firstColumn="1" w:lastColumn="0" w:oddVBand="0" w:evenVBand="0" w:oddHBand="0" w:evenHBand="0" w:firstRowFirstColumn="0" w:firstRowLastColumn="0" w:lastRowFirstColumn="0" w:lastRowLastColumn="0"/>
            <w:tcW w:w="2949" w:type="dxa"/>
          </w:tcPr>
          <w:p w14:paraId="705FE4F6" w14:textId="77777777" w:rsidR="00413BB7" w:rsidRPr="001C0EBC" w:rsidRDefault="00413BB7" w:rsidP="00953269">
            <w:pPr>
              <w:jc w:val="both"/>
              <w:rPr>
                <w:sz w:val="24"/>
                <w:szCs w:val="24"/>
              </w:rPr>
            </w:pPr>
          </w:p>
        </w:tc>
        <w:tc>
          <w:tcPr>
            <w:tcW w:w="1321" w:type="dxa"/>
          </w:tcPr>
          <w:p w14:paraId="29DFA788" w14:textId="77777777" w:rsidR="00413BB7" w:rsidRDefault="00413BB7" w:rsidP="00953269">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96" w:type="dxa"/>
          </w:tcPr>
          <w:p w14:paraId="042AD11F" w14:textId="3CBECB09" w:rsidR="00413BB7" w:rsidRPr="004576B7" w:rsidRDefault="00413BB7" w:rsidP="00953269">
            <w:pPr>
              <w:jc w:val="both"/>
              <w:cnfStyle w:val="000000000000" w:firstRow="0" w:lastRow="0" w:firstColumn="0" w:lastColumn="0" w:oddVBand="0" w:evenVBand="0" w:oddHBand="0" w:evenHBand="0" w:firstRowFirstColumn="0" w:firstRowLastColumn="0" w:lastRowFirstColumn="0" w:lastRowLastColumn="0"/>
              <w:rPr>
                <w:color w:val="000000"/>
                <w:sz w:val="24"/>
                <w:szCs w:val="24"/>
                <w:lang w:val="en-SG" w:eastAsia="zh-CN"/>
              </w:rPr>
            </w:pPr>
            <w:r>
              <w:rPr>
                <w:color w:val="000000"/>
                <w:sz w:val="24"/>
                <w:szCs w:val="24"/>
                <w:lang w:val="en-SG" w:eastAsia="zh-CN"/>
              </w:rPr>
              <w:t xml:space="preserve">Total </w:t>
            </w:r>
            <w:r w:rsidR="00C928C0">
              <w:rPr>
                <w:color w:val="000000"/>
                <w:sz w:val="24"/>
                <w:szCs w:val="24"/>
                <w:lang w:val="en-SG" w:eastAsia="zh-CN"/>
              </w:rPr>
              <w:t>count of rows</w:t>
            </w:r>
            <w:r>
              <w:rPr>
                <w:color w:val="000000"/>
                <w:sz w:val="24"/>
                <w:szCs w:val="24"/>
                <w:lang w:val="en-SG" w:eastAsia="zh-CN"/>
              </w:rPr>
              <w:t>:</w:t>
            </w:r>
          </w:p>
        </w:tc>
        <w:tc>
          <w:tcPr>
            <w:tcW w:w="1175" w:type="dxa"/>
          </w:tcPr>
          <w:p w14:paraId="79A53506" w14:textId="4C8BDDB0" w:rsidR="00413BB7" w:rsidRPr="00E50D98" w:rsidRDefault="0020769D" w:rsidP="00953269">
            <w:pPr>
              <w:jc w:val="both"/>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Pr>
                <w:rFonts w:ascii="Segoe UI Symbol" w:hAnsi="Segoe UI Symbol" w:cs="Segoe UI Symbol"/>
              </w:rPr>
              <w:t>3155</w:t>
            </w:r>
          </w:p>
        </w:tc>
        <w:tc>
          <w:tcPr>
            <w:tcW w:w="1004" w:type="dxa"/>
          </w:tcPr>
          <w:p w14:paraId="51F0322C" w14:textId="2EE795E1" w:rsidR="00413BB7" w:rsidRPr="00E50D98" w:rsidRDefault="003812B4" w:rsidP="00953269">
            <w:pPr>
              <w:jc w:val="both"/>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Pr>
                <w:rFonts w:ascii="Segoe UI Symbol" w:hAnsi="Segoe UI Symbol" w:cs="Segoe UI Symbol"/>
              </w:rPr>
              <w:t>620</w:t>
            </w:r>
          </w:p>
        </w:tc>
      </w:tr>
    </w:tbl>
    <w:p w14:paraId="20DC52DF" w14:textId="193FA7F3" w:rsidR="00C80F10" w:rsidRDefault="00C80F10">
      <w:pPr>
        <w:spacing w:after="160" w:line="259" w:lineRule="auto"/>
        <w:rPr>
          <w:b/>
          <w:bCs/>
          <w:sz w:val="24"/>
          <w:szCs w:val="24"/>
        </w:rPr>
      </w:pPr>
    </w:p>
    <w:p w14:paraId="55ACDC26" w14:textId="52F8741E" w:rsidR="004625BB" w:rsidRPr="00D301B7" w:rsidRDefault="004625BB" w:rsidP="004625BB">
      <w:pPr>
        <w:spacing w:line="480" w:lineRule="auto"/>
        <w:jc w:val="both"/>
        <w:rPr>
          <w:sz w:val="24"/>
          <w:szCs w:val="24"/>
        </w:rPr>
      </w:pPr>
      <w:r w:rsidRPr="00D301B7">
        <w:rPr>
          <w:sz w:val="24"/>
          <w:szCs w:val="24"/>
        </w:rPr>
        <w:t xml:space="preserve">Table </w:t>
      </w:r>
      <w:r>
        <w:rPr>
          <w:sz w:val="24"/>
          <w:szCs w:val="24"/>
        </w:rPr>
        <w:t>7</w:t>
      </w:r>
      <w:r w:rsidRPr="00D301B7">
        <w:rPr>
          <w:sz w:val="24"/>
          <w:szCs w:val="24"/>
        </w:rPr>
        <w:t xml:space="preserve"> </w:t>
      </w:r>
      <w:r>
        <w:rPr>
          <w:sz w:val="24"/>
          <w:szCs w:val="24"/>
        </w:rPr>
        <w:t>presents</w:t>
      </w:r>
      <w:r w:rsidRPr="00D301B7">
        <w:rPr>
          <w:sz w:val="24"/>
          <w:szCs w:val="24"/>
        </w:rPr>
        <w:t xml:space="preserve"> a summary of the final dataset </w:t>
      </w:r>
      <w:r>
        <w:rPr>
          <w:sz w:val="24"/>
          <w:szCs w:val="24"/>
        </w:rPr>
        <w:t xml:space="preserve">consisting of </w:t>
      </w:r>
      <w:r w:rsidRPr="00D301B7">
        <w:rPr>
          <w:sz w:val="24"/>
          <w:szCs w:val="24"/>
        </w:rPr>
        <w:t>the variable</w:t>
      </w:r>
      <w:r>
        <w:rPr>
          <w:sz w:val="24"/>
          <w:szCs w:val="24"/>
        </w:rPr>
        <w:t>’s</w:t>
      </w:r>
      <w:r w:rsidRPr="00D301B7">
        <w:rPr>
          <w:sz w:val="24"/>
          <w:szCs w:val="24"/>
        </w:rPr>
        <w:t xml:space="preserve"> </w:t>
      </w:r>
      <w:r>
        <w:rPr>
          <w:sz w:val="24"/>
          <w:szCs w:val="24"/>
        </w:rPr>
        <w:t>names,</w:t>
      </w:r>
      <w:r w:rsidR="00AA5844" w:rsidRPr="00AA5844">
        <w:rPr>
          <w:sz w:val="24"/>
          <w:szCs w:val="24"/>
        </w:rPr>
        <w:t xml:space="preserve"> </w:t>
      </w:r>
      <w:r w:rsidR="00AA5844">
        <w:rPr>
          <w:sz w:val="24"/>
          <w:szCs w:val="24"/>
        </w:rPr>
        <w:t>total count of rows,</w:t>
      </w:r>
      <w:r>
        <w:rPr>
          <w:sz w:val="24"/>
          <w:szCs w:val="24"/>
        </w:rPr>
        <w:t xml:space="preserve"> variables present in the Australian and Canadian datasets</w:t>
      </w:r>
      <w:r w:rsidRPr="00D301B7">
        <w:rPr>
          <w:sz w:val="24"/>
          <w:szCs w:val="24"/>
        </w:rPr>
        <w:t>,</w:t>
      </w:r>
      <w:r>
        <w:rPr>
          <w:sz w:val="24"/>
          <w:szCs w:val="24"/>
        </w:rPr>
        <w:t xml:space="preserve"> data</w:t>
      </w:r>
      <w:r w:rsidRPr="00D301B7">
        <w:rPr>
          <w:sz w:val="24"/>
          <w:szCs w:val="24"/>
        </w:rPr>
        <w:t xml:space="preserve"> type, </w:t>
      </w:r>
      <w:r w:rsidR="00AA5844">
        <w:rPr>
          <w:sz w:val="24"/>
          <w:szCs w:val="24"/>
        </w:rPr>
        <w:t xml:space="preserve">and </w:t>
      </w:r>
      <w:r w:rsidRPr="00D301B7">
        <w:rPr>
          <w:sz w:val="24"/>
          <w:szCs w:val="24"/>
        </w:rPr>
        <w:t>values</w:t>
      </w:r>
      <w:r w:rsidR="00AA5844">
        <w:rPr>
          <w:sz w:val="24"/>
          <w:szCs w:val="24"/>
        </w:rPr>
        <w:t>.</w:t>
      </w:r>
    </w:p>
    <w:p w14:paraId="3A1AD4AB" w14:textId="77777777" w:rsidR="00C80F10" w:rsidRDefault="00C80F10">
      <w:pPr>
        <w:spacing w:after="160" w:line="259" w:lineRule="auto"/>
        <w:rPr>
          <w:b/>
          <w:bCs/>
          <w:sz w:val="24"/>
          <w:szCs w:val="24"/>
        </w:rPr>
      </w:pPr>
      <w:r>
        <w:rPr>
          <w:b/>
          <w:bCs/>
          <w:sz w:val="24"/>
          <w:szCs w:val="24"/>
        </w:rPr>
        <w:br w:type="page"/>
      </w:r>
    </w:p>
    <w:p w14:paraId="6E9BC879" w14:textId="24E28DE6" w:rsidR="00042356" w:rsidRDefault="005F4F5A" w:rsidP="00042356">
      <w:pPr>
        <w:pStyle w:val="Heading1"/>
        <w:spacing w:line="480" w:lineRule="auto"/>
        <w:rPr>
          <w:b/>
          <w:bCs/>
          <w:sz w:val="24"/>
          <w:szCs w:val="24"/>
        </w:rPr>
      </w:pPr>
      <w:bookmarkStart w:id="47" w:name="_Toc149751113"/>
      <w:r w:rsidRPr="00502A71">
        <w:rPr>
          <w:b/>
          <w:bCs/>
          <w:sz w:val="24"/>
          <w:szCs w:val="24"/>
        </w:rPr>
        <w:lastRenderedPageBreak/>
        <w:t xml:space="preserve">Chapter 4: </w:t>
      </w:r>
      <w:r w:rsidR="00025B4D" w:rsidRPr="00502A71">
        <w:rPr>
          <w:b/>
          <w:bCs/>
          <w:sz w:val="24"/>
          <w:szCs w:val="24"/>
        </w:rPr>
        <w:t>Modelling</w:t>
      </w:r>
      <w:r w:rsidR="00E13E04" w:rsidRPr="00502A71">
        <w:rPr>
          <w:b/>
          <w:bCs/>
          <w:sz w:val="24"/>
          <w:szCs w:val="24"/>
        </w:rPr>
        <w:t xml:space="preserve"> and Evaluation</w:t>
      </w:r>
      <w:bookmarkEnd w:id="47"/>
    </w:p>
    <w:p w14:paraId="793653F8" w14:textId="7D0E9EF0" w:rsidR="00042356" w:rsidRDefault="00042356" w:rsidP="00AC5754">
      <w:pPr>
        <w:pStyle w:val="Heading2"/>
        <w:spacing w:line="480" w:lineRule="auto"/>
        <w:jc w:val="both"/>
        <w:rPr>
          <w:rFonts w:ascii="Times New Roman" w:hAnsi="Times New Roman" w:cs="Times New Roman"/>
          <w:color w:val="auto"/>
          <w:u w:val="single"/>
        </w:rPr>
      </w:pPr>
      <w:bookmarkStart w:id="48" w:name="_Toc149751114"/>
      <w:r w:rsidRPr="00EF16C8">
        <w:rPr>
          <w:rFonts w:ascii="Times New Roman" w:hAnsi="Times New Roman" w:cs="Times New Roman"/>
          <w:color w:val="auto"/>
          <w:u w:val="single"/>
        </w:rPr>
        <w:t>Chapter 4.1: Modelling</w:t>
      </w:r>
      <w:bookmarkEnd w:id="48"/>
    </w:p>
    <w:p w14:paraId="3E52E32C" w14:textId="0B79D73C" w:rsidR="009120FC" w:rsidRDefault="00E329C3" w:rsidP="00AC5754">
      <w:pPr>
        <w:spacing w:line="480" w:lineRule="auto"/>
        <w:jc w:val="both"/>
        <w:rPr>
          <w:sz w:val="24"/>
          <w:szCs w:val="24"/>
        </w:rPr>
      </w:pPr>
      <w:r>
        <w:rPr>
          <w:sz w:val="24"/>
          <w:szCs w:val="24"/>
        </w:rPr>
        <w:t>Before modelling</w:t>
      </w:r>
      <w:r w:rsidR="00DA25B2">
        <w:rPr>
          <w:sz w:val="24"/>
          <w:szCs w:val="24"/>
        </w:rPr>
        <w:t xml:space="preserve"> begins</w:t>
      </w:r>
      <w:r>
        <w:rPr>
          <w:sz w:val="24"/>
          <w:szCs w:val="24"/>
        </w:rPr>
        <w:t xml:space="preserve">, </w:t>
      </w:r>
      <w:r w:rsidR="000B682B">
        <w:rPr>
          <w:sz w:val="24"/>
          <w:szCs w:val="24"/>
        </w:rPr>
        <w:t xml:space="preserve">the </w:t>
      </w:r>
      <w:r>
        <w:rPr>
          <w:sz w:val="24"/>
          <w:szCs w:val="24"/>
        </w:rPr>
        <w:t>dataset is</w:t>
      </w:r>
      <w:r w:rsidR="008F77EF">
        <w:rPr>
          <w:sz w:val="24"/>
          <w:szCs w:val="24"/>
        </w:rPr>
        <w:t xml:space="preserve"> partition</w:t>
      </w:r>
      <w:r w:rsidR="00EE13C9">
        <w:rPr>
          <w:sz w:val="24"/>
          <w:szCs w:val="24"/>
        </w:rPr>
        <w:t>ed</w:t>
      </w:r>
      <w:r>
        <w:rPr>
          <w:sz w:val="24"/>
          <w:szCs w:val="24"/>
        </w:rPr>
        <w:t xml:space="preserve"> into 70% training and 30% testing</w:t>
      </w:r>
      <w:r w:rsidR="00182C47">
        <w:rPr>
          <w:sz w:val="24"/>
          <w:szCs w:val="24"/>
        </w:rPr>
        <w:t xml:space="preserve"> </w:t>
      </w:r>
      <w:r w:rsidR="00A03C06">
        <w:rPr>
          <w:sz w:val="24"/>
          <w:szCs w:val="24"/>
        </w:rPr>
        <w:t>with</w:t>
      </w:r>
      <w:r w:rsidR="00182C47">
        <w:rPr>
          <w:sz w:val="24"/>
          <w:szCs w:val="24"/>
        </w:rPr>
        <w:t xml:space="preserve"> </w:t>
      </w:r>
      <w:r w:rsidR="000B682B">
        <w:rPr>
          <w:sz w:val="24"/>
          <w:szCs w:val="24"/>
        </w:rPr>
        <w:t xml:space="preserve">a </w:t>
      </w:r>
      <w:r w:rsidR="00182C47">
        <w:rPr>
          <w:sz w:val="24"/>
          <w:szCs w:val="24"/>
        </w:rPr>
        <w:t xml:space="preserve">fixed random seed of 42 to prevent modelling results from changing. </w:t>
      </w:r>
      <w:r w:rsidR="00B270A4">
        <w:rPr>
          <w:sz w:val="24"/>
          <w:szCs w:val="24"/>
        </w:rPr>
        <w:t>Also</w:t>
      </w:r>
      <w:r w:rsidR="00182C47">
        <w:rPr>
          <w:sz w:val="24"/>
          <w:szCs w:val="24"/>
        </w:rPr>
        <w:t xml:space="preserve">, </w:t>
      </w:r>
      <w:r w:rsidR="00A55A0E" w:rsidRPr="00A77BAC">
        <w:rPr>
          <w:sz w:val="24"/>
          <w:szCs w:val="24"/>
        </w:rPr>
        <w:t xml:space="preserve">One-Hot encoding </w:t>
      </w:r>
      <w:r w:rsidR="008E5A4D">
        <w:rPr>
          <w:sz w:val="24"/>
          <w:szCs w:val="24"/>
        </w:rPr>
        <w:t>is</w:t>
      </w:r>
      <w:r w:rsidR="00A55A0E" w:rsidRPr="00A77BAC">
        <w:rPr>
          <w:sz w:val="24"/>
          <w:szCs w:val="24"/>
        </w:rPr>
        <w:t xml:space="preserve"> </w:t>
      </w:r>
      <w:r w:rsidR="00A55A0E" w:rsidRPr="00BE432C">
        <w:rPr>
          <w:sz w:val="24"/>
          <w:szCs w:val="24"/>
        </w:rPr>
        <w:t>performed to transform categorical variables into 0,1 before applying machine learning models.</w:t>
      </w:r>
      <w:r w:rsidR="00895954" w:rsidRPr="00BE432C">
        <w:rPr>
          <w:sz w:val="24"/>
          <w:szCs w:val="24"/>
        </w:rPr>
        <w:t xml:space="preserve"> </w:t>
      </w:r>
      <w:r w:rsidR="001A52B2" w:rsidRPr="00BE432C">
        <w:rPr>
          <w:sz w:val="24"/>
          <w:szCs w:val="24"/>
        </w:rPr>
        <w:t xml:space="preserve">The target variable is a multi-class target with 3 </w:t>
      </w:r>
      <w:r w:rsidR="000F7255" w:rsidRPr="00BE432C">
        <w:rPr>
          <w:sz w:val="24"/>
          <w:szCs w:val="24"/>
        </w:rPr>
        <w:t xml:space="preserve">categories: Minor, Moderate and Serious. </w:t>
      </w:r>
      <w:r w:rsidR="0096774C">
        <w:rPr>
          <w:sz w:val="24"/>
          <w:szCs w:val="24"/>
        </w:rPr>
        <w:t>Since the data mining goal is to predict factors</w:t>
      </w:r>
      <w:r w:rsidR="0096774C" w:rsidRPr="0096774C">
        <w:rPr>
          <w:sz w:val="24"/>
          <w:szCs w:val="24"/>
        </w:rPr>
        <w:t xml:space="preserve"> </w:t>
      </w:r>
      <w:r w:rsidR="0096774C" w:rsidRPr="00502A71">
        <w:rPr>
          <w:sz w:val="24"/>
          <w:szCs w:val="24"/>
        </w:rPr>
        <w:t>likely to cause injuries in mines</w:t>
      </w:r>
      <w:r w:rsidR="0096774C">
        <w:rPr>
          <w:sz w:val="24"/>
          <w:szCs w:val="24"/>
        </w:rPr>
        <w:t xml:space="preserve">, </w:t>
      </w:r>
      <w:r w:rsidR="00C247EB">
        <w:rPr>
          <w:sz w:val="24"/>
          <w:szCs w:val="24"/>
        </w:rPr>
        <w:t xml:space="preserve">predictive modelling is chosen as </w:t>
      </w:r>
      <w:r w:rsidR="0096774C">
        <w:rPr>
          <w:sz w:val="24"/>
          <w:szCs w:val="24"/>
        </w:rPr>
        <w:t xml:space="preserve">the modelling </w:t>
      </w:r>
      <w:r w:rsidR="0047212E">
        <w:rPr>
          <w:sz w:val="24"/>
          <w:szCs w:val="24"/>
        </w:rPr>
        <w:t>technique</w:t>
      </w:r>
      <w:r w:rsidR="00263976">
        <w:rPr>
          <w:sz w:val="24"/>
          <w:szCs w:val="24"/>
        </w:rPr>
        <w:t>.</w:t>
      </w:r>
      <w:r w:rsidR="0096774C">
        <w:rPr>
          <w:sz w:val="24"/>
          <w:szCs w:val="24"/>
        </w:rPr>
        <w:t xml:space="preserve"> </w:t>
      </w:r>
      <w:r w:rsidR="0088288B">
        <w:rPr>
          <w:sz w:val="24"/>
          <w:szCs w:val="24"/>
        </w:rPr>
        <w:t>Hence, f</w:t>
      </w:r>
      <w:r w:rsidR="0002453F" w:rsidRPr="00BE432C">
        <w:rPr>
          <w:sz w:val="24"/>
          <w:szCs w:val="24"/>
        </w:rPr>
        <w:t xml:space="preserve">or </w:t>
      </w:r>
      <w:r w:rsidR="00BE432C">
        <w:rPr>
          <w:sz w:val="24"/>
          <w:szCs w:val="24"/>
        </w:rPr>
        <w:t>multi-</w:t>
      </w:r>
      <w:r w:rsidR="0002453F" w:rsidRPr="00BE432C">
        <w:rPr>
          <w:sz w:val="24"/>
          <w:szCs w:val="24"/>
        </w:rPr>
        <w:t xml:space="preserve">class </w:t>
      </w:r>
      <w:r w:rsidR="006C30CF" w:rsidRPr="00BE432C">
        <w:rPr>
          <w:sz w:val="24"/>
          <w:szCs w:val="24"/>
        </w:rPr>
        <w:t xml:space="preserve">modelling, </w:t>
      </w:r>
      <w:proofErr w:type="spellStart"/>
      <w:r w:rsidR="006C30CF" w:rsidRPr="00BE432C">
        <w:rPr>
          <w:sz w:val="24"/>
          <w:szCs w:val="24"/>
        </w:rPr>
        <w:t>Dataman</w:t>
      </w:r>
      <w:proofErr w:type="spellEnd"/>
      <w:r w:rsidR="006C30CF" w:rsidRPr="00BE432C">
        <w:rPr>
          <w:sz w:val="24"/>
          <w:szCs w:val="24"/>
        </w:rPr>
        <w:t xml:space="preserve"> (2023) recommends </w:t>
      </w:r>
      <w:r w:rsidR="00B8131C" w:rsidRPr="00BE432C">
        <w:rPr>
          <w:sz w:val="24"/>
          <w:szCs w:val="24"/>
        </w:rPr>
        <w:t xml:space="preserve">7 </w:t>
      </w:r>
      <w:r w:rsidR="000F7255" w:rsidRPr="00BE432C">
        <w:rPr>
          <w:sz w:val="24"/>
          <w:szCs w:val="24"/>
        </w:rPr>
        <w:t xml:space="preserve">supervised </w:t>
      </w:r>
      <w:r w:rsidR="00B8131C" w:rsidRPr="00BE432C">
        <w:rPr>
          <w:sz w:val="24"/>
          <w:szCs w:val="24"/>
        </w:rPr>
        <w:t xml:space="preserve">models consisting of </w:t>
      </w:r>
      <w:r w:rsidR="000B682B">
        <w:rPr>
          <w:sz w:val="24"/>
          <w:szCs w:val="24"/>
        </w:rPr>
        <w:t xml:space="preserve">a </w:t>
      </w:r>
      <w:r w:rsidR="00B8131C" w:rsidRPr="00BE432C">
        <w:rPr>
          <w:sz w:val="24"/>
          <w:szCs w:val="24"/>
        </w:rPr>
        <w:t>decision tree, decision tree with SMOTE, decision tree with boosting, support vector machine (</w:t>
      </w:r>
      <w:proofErr w:type="spellStart"/>
      <w:r w:rsidR="00B8131C" w:rsidRPr="00BE432C">
        <w:rPr>
          <w:sz w:val="24"/>
          <w:szCs w:val="24"/>
        </w:rPr>
        <w:t>OneVsRest</w:t>
      </w:r>
      <w:proofErr w:type="spellEnd"/>
      <w:r w:rsidR="00B8131C" w:rsidRPr="00BE432C">
        <w:rPr>
          <w:sz w:val="24"/>
          <w:szCs w:val="24"/>
        </w:rPr>
        <w:t xml:space="preserve"> approach), neural network, random forest, and logis</w:t>
      </w:r>
      <w:r w:rsidR="000A26CA" w:rsidRPr="00BE432C">
        <w:rPr>
          <w:sz w:val="24"/>
          <w:szCs w:val="24"/>
        </w:rPr>
        <w:t>tic regression</w:t>
      </w:r>
      <w:r w:rsidR="00130770">
        <w:rPr>
          <w:sz w:val="24"/>
          <w:szCs w:val="24"/>
        </w:rPr>
        <w:t xml:space="preserve"> (</w:t>
      </w:r>
      <w:proofErr w:type="spellStart"/>
      <w:r w:rsidR="00130770">
        <w:rPr>
          <w:sz w:val="24"/>
          <w:szCs w:val="24"/>
        </w:rPr>
        <w:t>OneVsRest</w:t>
      </w:r>
      <w:proofErr w:type="spellEnd"/>
      <w:r w:rsidR="00130770">
        <w:rPr>
          <w:sz w:val="24"/>
          <w:szCs w:val="24"/>
        </w:rPr>
        <w:t xml:space="preserve"> approach)</w:t>
      </w:r>
      <w:r w:rsidR="006C30CF" w:rsidRPr="00BE432C">
        <w:rPr>
          <w:sz w:val="24"/>
          <w:szCs w:val="24"/>
        </w:rPr>
        <w:t>.</w:t>
      </w:r>
      <w:r w:rsidR="00CA56B5">
        <w:rPr>
          <w:sz w:val="24"/>
          <w:szCs w:val="24"/>
        </w:rPr>
        <w:t xml:space="preserve"> </w:t>
      </w:r>
      <w:proofErr w:type="spellStart"/>
      <w:r w:rsidR="00A921A4">
        <w:rPr>
          <w:sz w:val="24"/>
          <w:szCs w:val="24"/>
        </w:rPr>
        <w:t>OneVsRest</w:t>
      </w:r>
      <w:proofErr w:type="spellEnd"/>
      <w:r w:rsidR="00A921A4">
        <w:rPr>
          <w:sz w:val="24"/>
          <w:szCs w:val="24"/>
        </w:rPr>
        <w:t xml:space="preserve"> approach </w:t>
      </w:r>
      <w:r w:rsidR="00E80C16">
        <w:rPr>
          <w:sz w:val="24"/>
          <w:szCs w:val="24"/>
        </w:rPr>
        <w:t>creates</w:t>
      </w:r>
      <w:r w:rsidR="00A22DB8">
        <w:rPr>
          <w:sz w:val="24"/>
          <w:szCs w:val="24"/>
        </w:rPr>
        <w:t xml:space="preserve"> an individual classifier for each target class</w:t>
      </w:r>
      <w:r w:rsidR="007667A6">
        <w:rPr>
          <w:sz w:val="24"/>
          <w:szCs w:val="24"/>
        </w:rPr>
        <w:t xml:space="preserve"> by marking </w:t>
      </w:r>
      <w:r w:rsidR="007D33D3">
        <w:rPr>
          <w:sz w:val="24"/>
          <w:szCs w:val="24"/>
        </w:rPr>
        <w:t>the chosen class as positive and the rest as negative</w:t>
      </w:r>
      <w:r w:rsidR="00A22DB8">
        <w:rPr>
          <w:sz w:val="24"/>
          <w:szCs w:val="24"/>
        </w:rPr>
        <w:t xml:space="preserve">. </w:t>
      </w:r>
      <w:r w:rsidR="00172D14">
        <w:rPr>
          <w:sz w:val="24"/>
          <w:szCs w:val="24"/>
        </w:rPr>
        <w:t>To illustrate</w:t>
      </w:r>
      <w:r w:rsidR="00877482">
        <w:rPr>
          <w:sz w:val="24"/>
          <w:szCs w:val="24"/>
        </w:rPr>
        <w:t xml:space="preserve"> 3 target class</w:t>
      </w:r>
      <w:r w:rsidR="00D6343A">
        <w:rPr>
          <w:sz w:val="24"/>
          <w:szCs w:val="24"/>
        </w:rPr>
        <w:t>es</w:t>
      </w:r>
      <w:r w:rsidR="00877482">
        <w:rPr>
          <w:sz w:val="24"/>
          <w:szCs w:val="24"/>
        </w:rPr>
        <w:t xml:space="preserve"> in severity, 3 classifiers are created</w:t>
      </w:r>
      <w:r w:rsidR="009120FC">
        <w:rPr>
          <w:sz w:val="24"/>
          <w:szCs w:val="24"/>
        </w:rPr>
        <w:t xml:space="preserve"> as follows:</w:t>
      </w:r>
    </w:p>
    <w:p w14:paraId="12DDF5C2" w14:textId="77777777" w:rsidR="00C82F08" w:rsidRDefault="00C82F08" w:rsidP="00AC5754">
      <w:pPr>
        <w:spacing w:line="480" w:lineRule="auto"/>
        <w:jc w:val="both"/>
        <w:rPr>
          <w:sz w:val="24"/>
          <w:szCs w:val="24"/>
        </w:rPr>
      </w:pPr>
    </w:p>
    <w:p w14:paraId="306A8F46" w14:textId="77E59A06" w:rsidR="00A921A4" w:rsidRDefault="009120FC" w:rsidP="00020A16">
      <w:pPr>
        <w:spacing w:line="480" w:lineRule="auto"/>
        <w:jc w:val="both"/>
        <w:rPr>
          <w:sz w:val="24"/>
          <w:szCs w:val="24"/>
        </w:rPr>
      </w:pPr>
      <w:r>
        <w:rPr>
          <w:sz w:val="24"/>
          <w:szCs w:val="24"/>
        </w:rPr>
        <w:t>Classifier</w:t>
      </w:r>
      <w:r w:rsidR="00877482">
        <w:rPr>
          <w:sz w:val="24"/>
          <w:szCs w:val="24"/>
        </w:rPr>
        <w:t xml:space="preserve"> 1: Minor vs. </w:t>
      </w:r>
      <w:r>
        <w:rPr>
          <w:sz w:val="24"/>
          <w:szCs w:val="24"/>
        </w:rPr>
        <w:t>Moderate, Serious (Minor, not minor)</w:t>
      </w:r>
      <w:r w:rsidR="005F0589">
        <w:rPr>
          <w:sz w:val="24"/>
          <w:szCs w:val="24"/>
        </w:rPr>
        <w:t xml:space="preserve"> </w:t>
      </w:r>
    </w:p>
    <w:p w14:paraId="6A404C1B" w14:textId="77777777" w:rsidR="006D3A1D" w:rsidRDefault="006D3A1D" w:rsidP="00020A16">
      <w:pPr>
        <w:spacing w:line="480" w:lineRule="auto"/>
        <w:jc w:val="both"/>
        <w:rPr>
          <w:sz w:val="24"/>
          <w:szCs w:val="24"/>
        </w:rPr>
      </w:pPr>
      <w:r>
        <w:rPr>
          <w:sz w:val="24"/>
          <w:szCs w:val="24"/>
        </w:rPr>
        <w:t>Classifier 2: Moderate vs. Minor, Serious (Moderate, not moderate)</w:t>
      </w:r>
    </w:p>
    <w:p w14:paraId="4A8F4DF2" w14:textId="20CF4557" w:rsidR="006D3A1D" w:rsidRDefault="006D3A1D" w:rsidP="00020A16">
      <w:pPr>
        <w:spacing w:line="480" w:lineRule="auto"/>
        <w:jc w:val="both"/>
        <w:rPr>
          <w:sz w:val="24"/>
          <w:szCs w:val="24"/>
        </w:rPr>
      </w:pPr>
      <w:r>
        <w:rPr>
          <w:sz w:val="24"/>
          <w:szCs w:val="24"/>
        </w:rPr>
        <w:t xml:space="preserve">Classifier 3: Serious vs. Minor, Moderate (Serious, not serious) </w:t>
      </w:r>
    </w:p>
    <w:p w14:paraId="27CD78C7" w14:textId="77777777" w:rsidR="00C82F08" w:rsidRDefault="00C82F08" w:rsidP="00020A16">
      <w:pPr>
        <w:spacing w:line="480" w:lineRule="auto"/>
        <w:jc w:val="both"/>
        <w:rPr>
          <w:sz w:val="24"/>
          <w:szCs w:val="24"/>
        </w:rPr>
      </w:pPr>
    </w:p>
    <w:p w14:paraId="6C49E881" w14:textId="64954504" w:rsidR="00CE14A4" w:rsidRDefault="00B270A4" w:rsidP="00020A16">
      <w:pPr>
        <w:spacing w:line="480" w:lineRule="auto"/>
        <w:jc w:val="both"/>
        <w:rPr>
          <w:sz w:val="24"/>
          <w:szCs w:val="24"/>
        </w:rPr>
      </w:pPr>
      <w:r>
        <w:rPr>
          <w:sz w:val="24"/>
          <w:szCs w:val="24"/>
        </w:rPr>
        <w:t>Additionally</w:t>
      </w:r>
      <w:r w:rsidR="00661462">
        <w:rPr>
          <w:sz w:val="24"/>
          <w:szCs w:val="24"/>
        </w:rPr>
        <w:t xml:space="preserve">, to prevent overfitting, </w:t>
      </w:r>
      <w:r w:rsidR="00FF0EEF">
        <w:rPr>
          <w:sz w:val="24"/>
          <w:szCs w:val="24"/>
        </w:rPr>
        <w:t xml:space="preserve">pruning </w:t>
      </w:r>
      <w:commentRangeStart w:id="49"/>
      <w:r w:rsidR="00661462">
        <w:rPr>
          <w:sz w:val="24"/>
          <w:szCs w:val="24"/>
        </w:rPr>
        <w:t>parameters</w:t>
      </w:r>
      <w:commentRangeEnd w:id="49"/>
      <w:r w:rsidR="005A596E">
        <w:rPr>
          <w:rStyle w:val="CommentReference"/>
        </w:rPr>
        <w:commentReference w:id="49"/>
      </w:r>
      <w:r w:rsidR="00661462">
        <w:rPr>
          <w:sz w:val="24"/>
          <w:szCs w:val="24"/>
        </w:rPr>
        <w:t xml:space="preserve"> </w:t>
      </w:r>
      <w:r w:rsidR="00FF0EEF">
        <w:rPr>
          <w:sz w:val="24"/>
          <w:szCs w:val="24"/>
        </w:rPr>
        <w:t xml:space="preserve">in the decision tree </w:t>
      </w:r>
      <w:r w:rsidR="00E94602">
        <w:rPr>
          <w:sz w:val="24"/>
          <w:szCs w:val="24"/>
        </w:rPr>
        <w:t>including</w:t>
      </w:r>
      <w:r w:rsidR="00661462">
        <w:rPr>
          <w:sz w:val="24"/>
          <w:szCs w:val="24"/>
        </w:rPr>
        <w:t xml:space="preserve"> </w:t>
      </w:r>
      <w:r w:rsidR="000A1B2F">
        <w:rPr>
          <w:sz w:val="24"/>
          <w:szCs w:val="24"/>
        </w:rPr>
        <w:t xml:space="preserve">maximum depth, minimum samples required to split and minimum samples in a leaf node were </w:t>
      </w:r>
      <w:r w:rsidR="00FF0EEF">
        <w:rPr>
          <w:sz w:val="24"/>
          <w:szCs w:val="24"/>
        </w:rPr>
        <w:t>implemented.</w:t>
      </w:r>
      <w:r w:rsidR="001D0D36">
        <w:rPr>
          <w:sz w:val="24"/>
          <w:szCs w:val="24"/>
        </w:rPr>
        <w:t xml:space="preserve"> To illustrate, </w:t>
      </w:r>
      <w:r w:rsidR="003E70A8">
        <w:rPr>
          <w:sz w:val="24"/>
          <w:szCs w:val="24"/>
        </w:rPr>
        <w:t xml:space="preserve">the </w:t>
      </w:r>
      <w:r w:rsidR="001D0D36">
        <w:rPr>
          <w:sz w:val="24"/>
          <w:szCs w:val="24"/>
        </w:rPr>
        <w:t xml:space="preserve">Decision Tree with SMOTE contains pruning parameters like </w:t>
      </w:r>
      <w:r w:rsidR="001B64DB">
        <w:rPr>
          <w:sz w:val="24"/>
          <w:szCs w:val="24"/>
        </w:rPr>
        <w:t xml:space="preserve">a </w:t>
      </w:r>
      <w:r w:rsidR="001D0D36">
        <w:rPr>
          <w:sz w:val="24"/>
          <w:szCs w:val="24"/>
        </w:rPr>
        <w:t>max</w:t>
      </w:r>
      <w:r w:rsidR="00744BFE">
        <w:rPr>
          <w:sz w:val="24"/>
          <w:szCs w:val="24"/>
        </w:rPr>
        <w:t>imum</w:t>
      </w:r>
      <w:r w:rsidR="001D0D36">
        <w:rPr>
          <w:sz w:val="24"/>
          <w:szCs w:val="24"/>
        </w:rPr>
        <w:t xml:space="preserve"> depth of 5, </w:t>
      </w:r>
      <w:r w:rsidR="00F63734">
        <w:rPr>
          <w:sz w:val="24"/>
          <w:szCs w:val="24"/>
        </w:rPr>
        <w:t>minimum sample split of 100 and minimum sample lea</w:t>
      </w:r>
      <w:r w:rsidR="003E70A8">
        <w:rPr>
          <w:sz w:val="24"/>
          <w:szCs w:val="24"/>
        </w:rPr>
        <w:t>ve</w:t>
      </w:r>
      <w:r w:rsidR="00F63734">
        <w:rPr>
          <w:sz w:val="24"/>
          <w:szCs w:val="24"/>
        </w:rPr>
        <w:t>s of 50.</w:t>
      </w:r>
      <w:r w:rsidR="001D0D36">
        <w:rPr>
          <w:sz w:val="24"/>
          <w:szCs w:val="24"/>
        </w:rPr>
        <w:t xml:space="preserve"> </w:t>
      </w:r>
    </w:p>
    <w:p w14:paraId="52E623DF" w14:textId="754A2795" w:rsidR="00EC2501" w:rsidRPr="0084707A" w:rsidRDefault="009A1940" w:rsidP="00EC2501">
      <w:pPr>
        <w:spacing w:line="480" w:lineRule="auto"/>
        <w:jc w:val="both"/>
        <w:rPr>
          <w:sz w:val="24"/>
          <w:szCs w:val="24"/>
        </w:rPr>
      </w:pPr>
      <w:r>
        <w:rPr>
          <w:sz w:val="24"/>
          <w:szCs w:val="24"/>
        </w:rPr>
        <w:t xml:space="preserve">Furthermore, </w:t>
      </w:r>
      <w:r w:rsidR="0094579E">
        <w:rPr>
          <w:sz w:val="24"/>
          <w:szCs w:val="24"/>
        </w:rPr>
        <w:t xml:space="preserve">model performance is assessed through </w:t>
      </w:r>
      <w:r w:rsidR="0065670C">
        <w:rPr>
          <w:sz w:val="24"/>
          <w:szCs w:val="24"/>
        </w:rPr>
        <w:t>7</w:t>
      </w:r>
      <w:r w:rsidR="00EC2501">
        <w:rPr>
          <w:sz w:val="24"/>
          <w:szCs w:val="24"/>
        </w:rPr>
        <w:t xml:space="preserve"> </w:t>
      </w:r>
      <w:r w:rsidR="005F3A5F">
        <w:rPr>
          <w:sz w:val="24"/>
          <w:szCs w:val="24"/>
        </w:rPr>
        <w:t xml:space="preserve">classification </w:t>
      </w:r>
      <w:r w:rsidR="0094579E">
        <w:rPr>
          <w:sz w:val="24"/>
          <w:szCs w:val="24"/>
        </w:rPr>
        <w:t>metrics</w:t>
      </w:r>
      <w:r w:rsidR="00EC2501">
        <w:rPr>
          <w:sz w:val="24"/>
          <w:szCs w:val="24"/>
        </w:rPr>
        <w:t xml:space="preserve"> comprising </w:t>
      </w:r>
      <w:r w:rsidR="0094579E">
        <w:rPr>
          <w:sz w:val="24"/>
          <w:szCs w:val="24"/>
        </w:rPr>
        <w:t xml:space="preserve">of </w:t>
      </w:r>
      <w:r w:rsidR="00EC2501">
        <w:rPr>
          <w:sz w:val="24"/>
          <w:szCs w:val="24"/>
        </w:rPr>
        <w:t xml:space="preserve">training and testing accuracy, </w:t>
      </w:r>
      <w:r w:rsidR="0065670C">
        <w:rPr>
          <w:sz w:val="24"/>
          <w:szCs w:val="24"/>
        </w:rPr>
        <w:t>precision (hit rate)</w:t>
      </w:r>
      <w:r w:rsidR="00EC2501">
        <w:rPr>
          <w:sz w:val="24"/>
          <w:szCs w:val="24"/>
        </w:rPr>
        <w:t xml:space="preserve">, </w:t>
      </w:r>
      <w:r w:rsidR="0065670C">
        <w:rPr>
          <w:sz w:val="24"/>
          <w:szCs w:val="24"/>
        </w:rPr>
        <w:t xml:space="preserve">recall (accuracy), </w:t>
      </w:r>
      <w:r w:rsidR="00EC2501">
        <w:rPr>
          <w:sz w:val="24"/>
          <w:szCs w:val="24"/>
        </w:rPr>
        <w:t xml:space="preserve">F1 score, </w:t>
      </w:r>
      <w:r w:rsidR="00340FAB">
        <w:rPr>
          <w:sz w:val="24"/>
          <w:szCs w:val="24"/>
        </w:rPr>
        <w:t xml:space="preserve">Receiver Operating </w:t>
      </w:r>
      <w:r w:rsidR="00340FAB">
        <w:rPr>
          <w:sz w:val="24"/>
          <w:szCs w:val="24"/>
        </w:rPr>
        <w:lastRenderedPageBreak/>
        <w:t>Characteristic (</w:t>
      </w:r>
      <w:r w:rsidR="00EC2501">
        <w:rPr>
          <w:sz w:val="24"/>
          <w:szCs w:val="24"/>
        </w:rPr>
        <w:t>ROC</w:t>
      </w:r>
      <w:r w:rsidR="00340FAB">
        <w:rPr>
          <w:sz w:val="24"/>
          <w:szCs w:val="24"/>
        </w:rPr>
        <w:t>)</w:t>
      </w:r>
      <w:r w:rsidR="00EC2501">
        <w:rPr>
          <w:sz w:val="24"/>
          <w:szCs w:val="24"/>
        </w:rPr>
        <w:t xml:space="preserve"> </w:t>
      </w:r>
      <w:r w:rsidR="00340FAB" w:rsidRPr="0084707A">
        <w:rPr>
          <w:sz w:val="24"/>
          <w:szCs w:val="24"/>
        </w:rPr>
        <w:t>curv</w:t>
      </w:r>
      <w:r w:rsidR="00EC2501" w:rsidRPr="0084707A">
        <w:rPr>
          <w:sz w:val="24"/>
          <w:szCs w:val="24"/>
        </w:rPr>
        <w:t xml:space="preserve">e and Kappa score </w:t>
      </w:r>
      <w:r w:rsidR="001B39E9" w:rsidRPr="0084707A">
        <w:rPr>
          <w:sz w:val="24"/>
          <w:szCs w:val="24"/>
        </w:rPr>
        <w:t xml:space="preserve">to determine the </w:t>
      </w:r>
      <w:r w:rsidR="009923B7" w:rsidRPr="0084707A">
        <w:rPr>
          <w:sz w:val="24"/>
          <w:szCs w:val="24"/>
        </w:rPr>
        <w:t>champion</w:t>
      </w:r>
      <w:r w:rsidR="001B39E9" w:rsidRPr="0084707A">
        <w:rPr>
          <w:sz w:val="24"/>
          <w:szCs w:val="24"/>
        </w:rPr>
        <w:t xml:space="preserve"> model for the Australia and Canada dataset.</w:t>
      </w:r>
      <w:r w:rsidR="001C1C9F" w:rsidRPr="0084707A">
        <w:rPr>
          <w:sz w:val="24"/>
          <w:szCs w:val="24"/>
        </w:rPr>
        <w:t xml:space="preserve"> </w:t>
      </w:r>
    </w:p>
    <w:p w14:paraId="10B26D85" w14:textId="77777777" w:rsidR="001274AD" w:rsidRDefault="009A1940" w:rsidP="00FE5DF7">
      <w:pPr>
        <w:spacing w:line="480" w:lineRule="auto"/>
        <w:jc w:val="both"/>
        <w:rPr>
          <w:sz w:val="24"/>
          <w:szCs w:val="24"/>
        </w:rPr>
      </w:pPr>
      <w:r w:rsidRPr="0084707A">
        <w:rPr>
          <w:sz w:val="24"/>
          <w:szCs w:val="24"/>
        </w:rPr>
        <w:t xml:space="preserve">Firstly, </w:t>
      </w:r>
      <w:r w:rsidR="00397E2A" w:rsidRPr="0084707A">
        <w:rPr>
          <w:sz w:val="24"/>
          <w:szCs w:val="24"/>
        </w:rPr>
        <w:t>training and testing accuracy measures how well the model performs using train</w:t>
      </w:r>
      <w:r w:rsidR="00E579A5" w:rsidRPr="0084707A">
        <w:rPr>
          <w:sz w:val="24"/>
          <w:szCs w:val="24"/>
        </w:rPr>
        <w:t xml:space="preserve"> data </w:t>
      </w:r>
      <w:r w:rsidR="009A0BEB" w:rsidRPr="0084707A">
        <w:rPr>
          <w:sz w:val="24"/>
          <w:szCs w:val="24"/>
        </w:rPr>
        <w:t xml:space="preserve">and </w:t>
      </w:r>
      <w:r w:rsidR="00AD38B7" w:rsidRPr="0084707A">
        <w:rPr>
          <w:sz w:val="24"/>
          <w:szCs w:val="24"/>
        </w:rPr>
        <w:t xml:space="preserve">how well the model performs </w:t>
      </w:r>
      <w:r w:rsidR="005D342E" w:rsidRPr="0084707A">
        <w:rPr>
          <w:sz w:val="24"/>
          <w:szCs w:val="24"/>
        </w:rPr>
        <w:t>on unseen data</w:t>
      </w:r>
      <w:r w:rsidR="00C66774" w:rsidRPr="0084707A">
        <w:rPr>
          <w:sz w:val="24"/>
          <w:szCs w:val="24"/>
        </w:rPr>
        <w:t xml:space="preserve"> (Smolic, 2022)</w:t>
      </w:r>
      <w:r w:rsidR="005D342E" w:rsidRPr="0084707A">
        <w:rPr>
          <w:sz w:val="24"/>
          <w:szCs w:val="24"/>
        </w:rPr>
        <w:t xml:space="preserve">. </w:t>
      </w:r>
      <w:r w:rsidR="00482926">
        <w:rPr>
          <w:sz w:val="24"/>
          <w:szCs w:val="24"/>
        </w:rPr>
        <w:t xml:space="preserve">Also, it is an important element to determine if the model is overfitting or underfitting. For instance, </w:t>
      </w:r>
      <w:r w:rsidR="008638DB">
        <w:rPr>
          <w:sz w:val="24"/>
          <w:szCs w:val="24"/>
        </w:rPr>
        <w:t>underfitting occurs when</w:t>
      </w:r>
      <w:r w:rsidR="00482926">
        <w:rPr>
          <w:sz w:val="24"/>
          <w:szCs w:val="24"/>
        </w:rPr>
        <w:t xml:space="preserve"> </w:t>
      </w:r>
      <w:r w:rsidR="000E2704">
        <w:rPr>
          <w:sz w:val="24"/>
          <w:szCs w:val="24"/>
        </w:rPr>
        <w:t xml:space="preserve">the model has </w:t>
      </w:r>
      <w:r w:rsidR="00666D52">
        <w:rPr>
          <w:sz w:val="24"/>
          <w:szCs w:val="24"/>
        </w:rPr>
        <w:t xml:space="preserve">both </w:t>
      </w:r>
      <w:r w:rsidR="000E2704">
        <w:rPr>
          <w:sz w:val="24"/>
          <w:szCs w:val="24"/>
        </w:rPr>
        <w:t>hig</w:t>
      </w:r>
      <w:r w:rsidR="00690853">
        <w:rPr>
          <w:sz w:val="24"/>
          <w:szCs w:val="24"/>
        </w:rPr>
        <w:t xml:space="preserve">h </w:t>
      </w:r>
      <w:r w:rsidR="000E2704">
        <w:rPr>
          <w:sz w:val="24"/>
          <w:szCs w:val="24"/>
        </w:rPr>
        <w:t xml:space="preserve">training </w:t>
      </w:r>
      <w:r w:rsidR="00690853">
        <w:rPr>
          <w:sz w:val="24"/>
          <w:szCs w:val="24"/>
        </w:rPr>
        <w:t xml:space="preserve">and testing accuracy with little improvements </w:t>
      </w:r>
      <w:r w:rsidR="008B7A1A">
        <w:rPr>
          <w:sz w:val="24"/>
          <w:szCs w:val="24"/>
        </w:rPr>
        <w:t>with more training</w:t>
      </w:r>
      <w:r w:rsidR="008638DB">
        <w:rPr>
          <w:sz w:val="24"/>
          <w:szCs w:val="24"/>
        </w:rPr>
        <w:t xml:space="preserve">. </w:t>
      </w:r>
      <w:r w:rsidR="00780838" w:rsidRPr="009503ED">
        <w:rPr>
          <w:sz w:val="24"/>
          <w:szCs w:val="24"/>
        </w:rPr>
        <w:t>Whereas</w:t>
      </w:r>
      <w:r w:rsidR="00484E6A" w:rsidRPr="009503ED">
        <w:rPr>
          <w:sz w:val="24"/>
          <w:szCs w:val="24"/>
        </w:rPr>
        <w:t xml:space="preserve"> </w:t>
      </w:r>
      <w:r w:rsidR="008638DB" w:rsidRPr="009503ED">
        <w:rPr>
          <w:sz w:val="24"/>
          <w:szCs w:val="24"/>
        </w:rPr>
        <w:t>overfitting happens when t</w:t>
      </w:r>
      <w:r w:rsidR="00484E6A" w:rsidRPr="009503ED">
        <w:rPr>
          <w:sz w:val="24"/>
          <w:szCs w:val="24"/>
        </w:rPr>
        <w:t xml:space="preserve">he model has </w:t>
      </w:r>
      <w:r w:rsidR="005F6512" w:rsidRPr="009503ED">
        <w:rPr>
          <w:sz w:val="24"/>
          <w:szCs w:val="24"/>
        </w:rPr>
        <w:t>a significant difference between the training and testing accuracy</w:t>
      </w:r>
      <w:r w:rsidR="00F46E6F" w:rsidRPr="009503ED">
        <w:rPr>
          <w:sz w:val="24"/>
          <w:szCs w:val="24"/>
        </w:rPr>
        <w:t xml:space="preserve"> (Castagno, 2023)</w:t>
      </w:r>
      <w:r w:rsidR="005F6512" w:rsidRPr="009503ED">
        <w:rPr>
          <w:sz w:val="24"/>
          <w:szCs w:val="24"/>
        </w:rPr>
        <w:t>.</w:t>
      </w:r>
      <w:r w:rsidR="00FE5DF7">
        <w:rPr>
          <w:sz w:val="24"/>
          <w:szCs w:val="24"/>
        </w:rPr>
        <w:t xml:space="preserve"> </w:t>
      </w:r>
    </w:p>
    <w:p w14:paraId="7720538E" w14:textId="77777777" w:rsidR="001274AD" w:rsidRDefault="00753446" w:rsidP="00FE5DF7">
      <w:pPr>
        <w:spacing w:line="480" w:lineRule="auto"/>
        <w:jc w:val="both"/>
        <w:rPr>
          <w:sz w:val="24"/>
          <w:szCs w:val="24"/>
        </w:rPr>
      </w:pPr>
      <w:r w:rsidRPr="0084707A">
        <w:rPr>
          <w:sz w:val="24"/>
          <w:szCs w:val="24"/>
        </w:rPr>
        <w:t xml:space="preserve">Secondly, </w:t>
      </w:r>
      <w:r w:rsidR="009A1940" w:rsidRPr="0084707A">
        <w:rPr>
          <w:sz w:val="24"/>
          <w:szCs w:val="24"/>
        </w:rPr>
        <w:t>p</w:t>
      </w:r>
      <w:r w:rsidR="00477612" w:rsidRPr="0084707A">
        <w:rPr>
          <w:sz w:val="24"/>
          <w:szCs w:val="24"/>
        </w:rPr>
        <w:t xml:space="preserve">recision (hit rate) and recall (accuracy) </w:t>
      </w:r>
      <w:r w:rsidR="009A1940" w:rsidRPr="0084707A">
        <w:rPr>
          <w:sz w:val="24"/>
          <w:szCs w:val="24"/>
        </w:rPr>
        <w:t>imply</w:t>
      </w:r>
      <w:r w:rsidR="00460D4C" w:rsidRPr="0084707A">
        <w:rPr>
          <w:sz w:val="24"/>
          <w:szCs w:val="24"/>
        </w:rPr>
        <w:t xml:space="preserve"> the proportion of </w:t>
      </w:r>
      <w:r w:rsidR="005C4321" w:rsidRPr="0084707A">
        <w:rPr>
          <w:sz w:val="24"/>
          <w:szCs w:val="24"/>
        </w:rPr>
        <w:t xml:space="preserve">predicted positives is actually positive and </w:t>
      </w:r>
      <w:r w:rsidR="00F1325B" w:rsidRPr="0084707A">
        <w:rPr>
          <w:sz w:val="24"/>
          <w:szCs w:val="24"/>
        </w:rPr>
        <w:t xml:space="preserve">the proportion of </w:t>
      </w:r>
      <w:r w:rsidR="00957A91" w:rsidRPr="0084707A">
        <w:rPr>
          <w:sz w:val="24"/>
          <w:szCs w:val="24"/>
        </w:rPr>
        <w:t>events and non-events predicted correctly respectively</w:t>
      </w:r>
      <w:r w:rsidR="00C42C87" w:rsidRPr="0084707A">
        <w:rPr>
          <w:sz w:val="24"/>
          <w:szCs w:val="24"/>
        </w:rPr>
        <w:t xml:space="preserve"> (Shmueli, 2021)</w:t>
      </w:r>
      <w:r w:rsidR="00957A91" w:rsidRPr="0084707A">
        <w:rPr>
          <w:sz w:val="24"/>
          <w:szCs w:val="24"/>
        </w:rPr>
        <w:t xml:space="preserve">. For example, </w:t>
      </w:r>
      <w:r w:rsidR="000A4342">
        <w:rPr>
          <w:sz w:val="24"/>
          <w:szCs w:val="24"/>
        </w:rPr>
        <w:t xml:space="preserve">the </w:t>
      </w:r>
      <w:r w:rsidR="00C93256" w:rsidRPr="0084707A">
        <w:rPr>
          <w:sz w:val="24"/>
          <w:szCs w:val="24"/>
        </w:rPr>
        <w:t xml:space="preserve">hit rate indicates the proportion of </w:t>
      </w:r>
      <w:r w:rsidR="003B49D9" w:rsidRPr="0084707A">
        <w:rPr>
          <w:sz w:val="24"/>
          <w:szCs w:val="24"/>
        </w:rPr>
        <w:t xml:space="preserve">moderate </w:t>
      </w:r>
      <w:r w:rsidR="00203D78" w:rsidRPr="0084707A">
        <w:rPr>
          <w:sz w:val="24"/>
          <w:szCs w:val="24"/>
        </w:rPr>
        <w:t>predicted</w:t>
      </w:r>
      <w:r w:rsidR="003B49D9" w:rsidRPr="0084707A">
        <w:rPr>
          <w:sz w:val="24"/>
          <w:szCs w:val="24"/>
        </w:rPr>
        <w:t xml:space="preserve"> correctly are actually moderate while accuracy measures the proportion of moderate and non-moderate </w:t>
      </w:r>
      <w:r w:rsidR="00203D78" w:rsidRPr="0084707A">
        <w:rPr>
          <w:sz w:val="24"/>
          <w:szCs w:val="24"/>
        </w:rPr>
        <w:t>class predicted correctly.</w:t>
      </w:r>
      <w:r w:rsidR="00FE5DF7">
        <w:rPr>
          <w:sz w:val="24"/>
          <w:szCs w:val="24"/>
        </w:rPr>
        <w:t xml:space="preserve"> </w:t>
      </w:r>
    </w:p>
    <w:p w14:paraId="5C83F326" w14:textId="77777777" w:rsidR="001274AD" w:rsidRDefault="00753446" w:rsidP="00FE5DF7">
      <w:pPr>
        <w:spacing w:line="480" w:lineRule="auto"/>
        <w:jc w:val="both"/>
        <w:rPr>
          <w:sz w:val="24"/>
          <w:szCs w:val="24"/>
        </w:rPr>
      </w:pPr>
      <w:r w:rsidRPr="0084707A">
        <w:rPr>
          <w:sz w:val="24"/>
          <w:szCs w:val="24"/>
        </w:rPr>
        <w:t>Thirdly</w:t>
      </w:r>
      <w:r w:rsidR="009A1940" w:rsidRPr="0084707A">
        <w:rPr>
          <w:sz w:val="24"/>
          <w:szCs w:val="24"/>
        </w:rPr>
        <w:t xml:space="preserve">, </w:t>
      </w:r>
      <w:r w:rsidR="000A4342">
        <w:rPr>
          <w:sz w:val="24"/>
          <w:szCs w:val="24"/>
        </w:rPr>
        <w:t xml:space="preserve">the </w:t>
      </w:r>
      <w:r w:rsidR="00902B24" w:rsidRPr="0084707A">
        <w:rPr>
          <w:sz w:val="24"/>
          <w:szCs w:val="24"/>
        </w:rPr>
        <w:t>F1 score does not equate to a higher</w:t>
      </w:r>
      <w:r w:rsidR="000A4342">
        <w:rPr>
          <w:sz w:val="24"/>
          <w:szCs w:val="24"/>
        </w:rPr>
        <w:t>-</w:t>
      </w:r>
      <w:r w:rsidR="00902B24" w:rsidRPr="0084707A">
        <w:rPr>
          <w:sz w:val="24"/>
          <w:szCs w:val="24"/>
        </w:rPr>
        <w:t>performing model</w:t>
      </w:r>
      <w:r w:rsidR="00DE55C1" w:rsidRPr="0084707A">
        <w:rPr>
          <w:sz w:val="24"/>
          <w:szCs w:val="24"/>
        </w:rPr>
        <w:t xml:space="preserve">. However, </w:t>
      </w:r>
      <w:r w:rsidR="000A4342">
        <w:rPr>
          <w:sz w:val="24"/>
          <w:szCs w:val="24"/>
        </w:rPr>
        <w:t xml:space="preserve">the </w:t>
      </w:r>
      <w:r w:rsidR="00DE55C1" w:rsidRPr="0084707A">
        <w:rPr>
          <w:sz w:val="24"/>
          <w:szCs w:val="24"/>
        </w:rPr>
        <w:t xml:space="preserve">F1 score </w:t>
      </w:r>
      <w:r w:rsidR="002E1581" w:rsidRPr="0084707A">
        <w:rPr>
          <w:sz w:val="24"/>
          <w:szCs w:val="24"/>
        </w:rPr>
        <w:t>computes an average</w:t>
      </w:r>
      <w:r w:rsidR="008C3051" w:rsidRPr="0084707A">
        <w:rPr>
          <w:sz w:val="24"/>
          <w:szCs w:val="24"/>
        </w:rPr>
        <w:t xml:space="preserve"> of precision and recall</w:t>
      </w:r>
      <w:r w:rsidR="00F64005" w:rsidRPr="0084707A">
        <w:rPr>
          <w:sz w:val="24"/>
          <w:szCs w:val="24"/>
        </w:rPr>
        <w:t xml:space="preserve"> (Shmueli, 2023)</w:t>
      </w:r>
      <w:r w:rsidR="008C3051" w:rsidRPr="0084707A">
        <w:rPr>
          <w:sz w:val="24"/>
          <w:szCs w:val="24"/>
        </w:rPr>
        <w:t>.</w:t>
      </w:r>
      <w:r w:rsidR="00FE5DF7">
        <w:rPr>
          <w:sz w:val="24"/>
          <w:szCs w:val="24"/>
        </w:rPr>
        <w:t xml:space="preserve"> </w:t>
      </w:r>
      <w:r w:rsidRPr="0084707A">
        <w:rPr>
          <w:sz w:val="24"/>
          <w:szCs w:val="24"/>
        </w:rPr>
        <w:t>Fourth</w:t>
      </w:r>
      <w:r w:rsidR="009A1940" w:rsidRPr="0084707A">
        <w:rPr>
          <w:sz w:val="24"/>
          <w:szCs w:val="24"/>
        </w:rPr>
        <w:t xml:space="preserve">, </w:t>
      </w:r>
      <w:r w:rsidR="000A4342">
        <w:rPr>
          <w:sz w:val="24"/>
          <w:szCs w:val="24"/>
        </w:rPr>
        <w:t xml:space="preserve">the </w:t>
      </w:r>
      <w:r w:rsidR="001C1C9F" w:rsidRPr="0084707A">
        <w:rPr>
          <w:sz w:val="24"/>
          <w:szCs w:val="24"/>
        </w:rPr>
        <w:t>ROC</w:t>
      </w:r>
      <w:r w:rsidR="00340FAB" w:rsidRPr="0084707A">
        <w:rPr>
          <w:sz w:val="24"/>
          <w:szCs w:val="24"/>
        </w:rPr>
        <w:t xml:space="preserve"> curve </w:t>
      </w:r>
      <w:r w:rsidR="001A44F7" w:rsidRPr="0084707A">
        <w:rPr>
          <w:sz w:val="24"/>
          <w:szCs w:val="24"/>
        </w:rPr>
        <w:t xml:space="preserve">is a measure </w:t>
      </w:r>
      <w:r w:rsidR="00A408CB" w:rsidRPr="0084707A">
        <w:rPr>
          <w:sz w:val="24"/>
          <w:szCs w:val="24"/>
        </w:rPr>
        <w:t xml:space="preserve">to determine the model’s performance between each </w:t>
      </w:r>
      <w:r w:rsidR="00927AD3" w:rsidRPr="0084707A">
        <w:rPr>
          <w:sz w:val="24"/>
          <w:szCs w:val="24"/>
        </w:rPr>
        <w:t xml:space="preserve">target </w:t>
      </w:r>
      <w:r w:rsidR="00A408CB" w:rsidRPr="0084707A">
        <w:rPr>
          <w:sz w:val="24"/>
          <w:szCs w:val="24"/>
        </w:rPr>
        <w:t xml:space="preserve">class, </w:t>
      </w:r>
      <w:r w:rsidR="00927AD3" w:rsidRPr="0084707A">
        <w:rPr>
          <w:sz w:val="24"/>
          <w:szCs w:val="24"/>
        </w:rPr>
        <w:t>more</w:t>
      </w:r>
      <w:r w:rsidR="00A408CB" w:rsidRPr="0084707A">
        <w:rPr>
          <w:sz w:val="24"/>
          <w:szCs w:val="24"/>
        </w:rPr>
        <w:t xml:space="preserve"> suitable for balanced targets</w:t>
      </w:r>
      <w:r w:rsidR="00DE2B58" w:rsidRPr="0084707A">
        <w:rPr>
          <w:sz w:val="24"/>
          <w:szCs w:val="24"/>
        </w:rPr>
        <w:t xml:space="preserve"> (T, 2023)</w:t>
      </w:r>
      <w:r w:rsidR="00A408CB" w:rsidRPr="0084707A">
        <w:rPr>
          <w:sz w:val="24"/>
          <w:szCs w:val="24"/>
        </w:rPr>
        <w:t>.</w:t>
      </w:r>
      <w:r w:rsidR="00FE5DF7">
        <w:rPr>
          <w:sz w:val="24"/>
          <w:szCs w:val="24"/>
        </w:rPr>
        <w:t xml:space="preserve"> </w:t>
      </w:r>
    </w:p>
    <w:p w14:paraId="338B0FA0" w14:textId="4D13EF7E" w:rsidR="00CE14A4" w:rsidRDefault="00753446" w:rsidP="00FE5DF7">
      <w:pPr>
        <w:spacing w:line="480" w:lineRule="auto"/>
        <w:jc w:val="both"/>
        <w:rPr>
          <w:sz w:val="24"/>
          <w:szCs w:val="24"/>
        </w:rPr>
      </w:pPr>
      <w:r w:rsidRPr="0084707A">
        <w:rPr>
          <w:sz w:val="24"/>
          <w:szCs w:val="24"/>
        </w:rPr>
        <w:t xml:space="preserve">Lastly, </w:t>
      </w:r>
      <w:r w:rsidR="000A4342">
        <w:rPr>
          <w:sz w:val="24"/>
          <w:szCs w:val="24"/>
        </w:rPr>
        <w:t xml:space="preserve">the </w:t>
      </w:r>
      <w:r w:rsidRPr="0084707A">
        <w:rPr>
          <w:sz w:val="24"/>
          <w:szCs w:val="24"/>
        </w:rPr>
        <w:t xml:space="preserve">kappa score </w:t>
      </w:r>
      <w:r w:rsidR="0019072A" w:rsidRPr="0084707A">
        <w:rPr>
          <w:sz w:val="24"/>
          <w:szCs w:val="24"/>
        </w:rPr>
        <w:t xml:space="preserve">measures the </w:t>
      </w:r>
      <w:r w:rsidR="009A649E" w:rsidRPr="0084707A">
        <w:rPr>
          <w:sz w:val="24"/>
          <w:szCs w:val="24"/>
        </w:rPr>
        <w:t>probability</w:t>
      </w:r>
      <w:r w:rsidR="0019072A" w:rsidRPr="0084707A">
        <w:rPr>
          <w:sz w:val="24"/>
          <w:szCs w:val="24"/>
        </w:rPr>
        <w:t xml:space="preserve"> </w:t>
      </w:r>
      <w:r w:rsidR="00D1693A" w:rsidRPr="0084707A">
        <w:rPr>
          <w:sz w:val="24"/>
          <w:szCs w:val="24"/>
        </w:rPr>
        <w:t xml:space="preserve">by chance </w:t>
      </w:r>
      <w:r w:rsidR="0019072A" w:rsidRPr="0084707A">
        <w:rPr>
          <w:sz w:val="24"/>
          <w:szCs w:val="24"/>
        </w:rPr>
        <w:t>between actual and predicted values</w:t>
      </w:r>
      <w:r w:rsidR="002451E0" w:rsidRPr="0084707A">
        <w:rPr>
          <w:sz w:val="24"/>
          <w:szCs w:val="24"/>
        </w:rPr>
        <w:t xml:space="preserve"> where a score of 1 </w:t>
      </w:r>
      <w:r w:rsidR="005A2A74" w:rsidRPr="0084707A">
        <w:rPr>
          <w:sz w:val="24"/>
          <w:szCs w:val="24"/>
        </w:rPr>
        <w:t xml:space="preserve">implies a perfect agreement while 0 implies </w:t>
      </w:r>
      <w:r w:rsidR="000A4342">
        <w:rPr>
          <w:sz w:val="24"/>
          <w:szCs w:val="24"/>
        </w:rPr>
        <w:t xml:space="preserve">a </w:t>
      </w:r>
      <w:r w:rsidR="005A2A74" w:rsidRPr="0084707A">
        <w:rPr>
          <w:sz w:val="24"/>
          <w:szCs w:val="24"/>
        </w:rPr>
        <w:t>chance agreement</w:t>
      </w:r>
      <w:r w:rsidR="009B7BCB" w:rsidRPr="0084707A">
        <w:rPr>
          <w:sz w:val="24"/>
          <w:szCs w:val="24"/>
        </w:rPr>
        <w:t xml:space="preserve"> (Shmueli, 2021b)</w:t>
      </w:r>
      <w:r w:rsidR="005A2A74" w:rsidRPr="0084707A">
        <w:rPr>
          <w:sz w:val="24"/>
          <w:szCs w:val="24"/>
        </w:rPr>
        <w:t>.</w:t>
      </w:r>
      <w:r w:rsidR="00FE5DF7">
        <w:rPr>
          <w:sz w:val="24"/>
          <w:szCs w:val="24"/>
        </w:rPr>
        <w:t xml:space="preserve"> </w:t>
      </w:r>
      <w:r w:rsidR="008177EC">
        <w:rPr>
          <w:sz w:val="24"/>
          <w:szCs w:val="24"/>
        </w:rPr>
        <w:t>The classification metrics discussed</w:t>
      </w:r>
      <w:r w:rsidR="00586DBB">
        <w:rPr>
          <w:sz w:val="24"/>
          <w:szCs w:val="24"/>
        </w:rPr>
        <w:t xml:space="preserve"> </w:t>
      </w:r>
      <w:r w:rsidR="00333C88">
        <w:rPr>
          <w:sz w:val="24"/>
          <w:szCs w:val="24"/>
        </w:rPr>
        <w:t xml:space="preserve">above </w:t>
      </w:r>
      <w:r w:rsidR="00586DBB">
        <w:rPr>
          <w:sz w:val="24"/>
          <w:szCs w:val="24"/>
        </w:rPr>
        <w:t xml:space="preserve">is applied to 7 </w:t>
      </w:r>
      <w:commentRangeStart w:id="50"/>
      <w:r w:rsidR="00FF5220">
        <w:rPr>
          <w:sz w:val="24"/>
          <w:szCs w:val="24"/>
        </w:rPr>
        <w:t>supervised</w:t>
      </w:r>
      <w:commentRangeEnd w:id="50"/>
      <w:r w:rsidR="005A596E">
        <w:rPr>
          <w:rStyle w:val="CommentReference"/>
        </w:rPr>
        <w:commentReference w:id="50"/>
      </w:r>
      <w:r w:rsidR="00FF5220">
        <w:rPr>
          <w:sz w:val="24"/>
          <w:szCs w:val="24"/>
        </w:rPr>
        <w:t xml:space="preserve"> </w:t>
      </w:r>
      <w:r w:rsidR="00586DBB">
        <w:rPr>
          <w:sz w:val="24"/>
          <w:szCs w:val="24"/>
        </w:rPr>
        <w:t xml:space="preserve">models to determine the </w:t>
      </w:r>
      <w:r w:rsidR="008177EC">
        <w:rPr>
          <w:sz w:val="24"/>
          <w:szCs w:val="24"/>
        </w:rPr>
        <w:t>champion model for the Australia</w:t>
      </w:r>
      <w:r w:rsidR="000A4342">
        <w:rPr>
          <w:sz w:val="24"/>
          <w:szCs w:val="24"/>
        </w:rPr>
        <w:t>n</w:t>
      </w:r>
      <w:r w:rsidR="008177EC">
        <w:rPr>
          <w:sz w:val="24"/>
          <w:szCs w:val="24"/>
        </w:rPr>
        <w:t xml:space="preserve"> and Canad</w:t>
      </w:r>
      <w:r w:rsidR="000A4342">
        <w:rPr>
          <w:sz w:val="24"/>
          <w:szCs w:val="24"/>
        </w:rPr>
        <w:t>ian</w:t>
      </w:r>
      <w:r w:rsidR="008177EC">
        <w:rPr>
          <w:sz w:val="24"/>
          <w:szCs w:val="24"/>
        </w:rPr>
        <w:t xml:space="preserve"> dataset</w:t>
      </w:r>
      <w:r w:rsidR="008C274C">
        <w:rPr>
          <w:sz w:val="24"/>
          <w:szCs w:val="24"/>
        </w:rPr>
        <w:t>, illustrated in Table 8 and 9</w:t>
      </w:r>
      <w:r w:rsidR="008177EC">
        <w:rPr>
          <w:sz w:val="24"/>
          <w:szCs w:val="24"/>
        </w:rPr>
        <w:t>.</w:t>
      </w:r>
    </w:p>
    <w:p w14:paraId="6834CA09" w14:textId="77777777" w:rsidR="00F640B6" w:rsidRDefault="00F640B6">
      <w:pPr>
        <w:spacing w:after="160" w:line="259" w:lineRule="auto"/>
        <w:rPr>
          <w:sz w:val="24"/>
          <w:szCs w:val="24"/>
          <w:u w:val="single"/>
        </w:rPr>
      </w:pPr>
      <w:r>
        <w:rPr>
          <w:sz w:val="24"/>
          <w:szCs w:val="24"/>
          <w:u w:val="single"/>
        </w:rPr>
        <w:br w:type="page"/>
      </w:r>
    </w:p>
    <w:p w14:paraId="29B4605D" w14:textId="76EA3C4C" w:rsidR="00CF098B" w:rsidRDefault="00F640B6" w:rsidP="00F640B6">
      <w:pPr>
        <w:spacing w:after="160" w:line="480" w:lineRule="auto"/>
        <w:jc w:val="both"/>
        <w:rPr>
          <w:sz w:val="24"/>
          <w:szCs w:val="24"/>
        </w:rPr>
      </w:pPr>
      <w:r w:rsidRPr="00DC1383">
        <w:rPr>
          <w:sz w:val="24"/>
          <w:szCs w:val="24"/>
          <w:u w:val="single"/>
        </w:rPr>
        <w:lastRenderedPageBreak/>
        <w:t>Australian dataset</w:t>
      </w:r>
    </w:p>
    <w:p w14:paraId="6F3A021F" w14:textId="7C713959" w:rsidR="008C67E0" w:rsidRPr="00CE14A4" w:rsidRDefault="008C67E0" w:rsidP="00020A16">
      <w:pPr>
        <w:spacing w:line="480" w:lineRule="auto"/>
        <w:jc w:val="both"/>
        <w:rPr>
          <w:i/>
          <w:iCs/>
          <w:sz w:val="24"/>
          <w:szCs w:val="24"/>
        </w:rPr>
      </w:pPr>
      <w:r w:rsidRPr="00CE14A4">
        <w:rPr>
          <w:i/>
          <w:iCs/>
          <w:sz w:val="24"/>
          <w:szCs w:val="24"/>
        </w:rPr>
        <w:t xml:space="preserve">Table 8: Summary of </w:t>
      </w:r>
      <w:r w:rsidR="00CE14A4" w:rsidRPr="00CE14A4">
        <w:rPr>
          <w:i/>
          <w:iCs/>
          <w:sz w:val="24"/>
          <w:szCs w:val="24"/>
        </w:rPr>
        <w:t>model</w:t>
      </w:r>
      <w:r w:rsidR="00E63028">
        <w:rPr>
          <w:i/>
          <w:iCs/>
          <w:sz w:val="24"/>
          <w:szCs w:val="24"/>
        </w:rPr>
        <w:t>ling</w:t>
      </w:r>
      <w:r w:rsidR="00CE14A4" w:rsidRPr="00CE14A4">
        <w:rPr>
          <w:i/>
          <w:iCs/>
          <w:sz w:val="24"/>
          <w:szCs w:val="24"/>
        </w:rPr>
        <w:t xml:space="preserve"> results</w:t>
      </w:r>
      <w:r w:rsidR="002C6E73">
        <w:rPr>
          <w:i/>
          <w:iCs/>
          <w:sz w:val="24"/>
          <w:szCs w:val="24"/>
        </w:rPr>
        <w:t xml:space="preserve"> for </w:t>
      </w:r>
      <w:r w:rsidR="00872BCE">
        <w:rPr>
          <w:i/>
          <w:iCs/>
          <w:sz w:val="24"/>
          <w:szCs w:val="24"/>
        </w:rPr>
        <w:t>the Australian</w:t>
      </w:r>
      <w:r w:rsidR="002C6E73">
        <w:rPr>
          <w:i/>
          <w:iCs/>
          <w:sz w:val="24"/>
          <w:szCs w:val="24"/>
        </w:rPr>
        <w:t xml:space="preserve"> dataset</w:t>
      </w:r>
    </w:p>
    <w:tbl>
      <w:tblPr>
        <w:tblStyle w:val="TableGrid"/>
        <w:tblW w:w="11271" w:type="dxa"/>
        <w:tblInd w:w="-902" w:type="dxa"/>
        <w:tblLook w:val="04A0" w:firstRow="1" w:lastRow="0" w:firstColumn="1" w:lastColumn="0" w:noHBand="0" w:noVBand="1"/>
      </w:tblPr>
      <w:tblGrid>
        <w:gridCol w:w="1094"/>
        <w:gridCol w:w="716"/>
        <w:gridCol w:w="983"/>
        <w:gridCol w:w="816"/>
        <w:gridCol w:w="716"/>
        <w:gridCol w:w="983"/>
        <w:gridCol w:w="816"/>
        <w:gridCol w:w="716"/>
        <w:gridCol w:w="983"/>
        <w:gridCol w:w="816"/>
        <w:gridCol w:w="833"/>
        <w:gridCol w:w="983"/>
        <w:gridCol w:w="816"/>
      </w:tblGrid>
      <w:tr w:rsidR="00C37756" w:rsidRPr="00536526" w14:paraId="16BC060A" w14:textId="2534A4C7" w:rsidTr="00CE14A4">
        <w:tc>
          <w:tcPr>
            <w:tcW w:w="1094" w:type="dxa"/>
          </w:tcPr>
          <w:p w14:paraId="17806035" w14:textId="4C0DE57C" w:rsidR="00C37756" w:rsidRPr="00536526" w:rsidRDefault="00C37756" w:rsidP="00461FA7">
            <w:pPr>
              <w:jc w:val="both"/>
            </w:pPr>
            <w:r w:rsidRPr="00536526">
              <w:t>Model</w:t>
            </w:r>
          </w:p>
        </w:tc>
        <w:tc>
          <w:tcPr>
            <w:tcW w:w="2515" w:type="dxa"/>
            <w:gridSpan w:val="3"/>
          </w:tcPr>
          <w:p w14:paraId="32F7948A" w14:textId="3DD9156C" w:rsidR="00C37756" w:rsidRPr="00536526" w:rsidRDefault="00C37756" w:rsidP="00461FA7">
            <w:pPr>
              <w:jc w:val="both"/>
            </w:pPr>
            <w:r w:rsidRPr="00536526">
              <w:t>Decision tree</w:t>
            </w:r>
          </w:p>
        </w:tc>
        <w:tc>
          <w:tcPr>
            <w:tcW w:w="2515" w:type="dxa"/>
            <w:gridSpan w:val="3"/>
          </w:tcPr>
          <w:p w14:paraId="5F0A5051" w14:textId="432F2936" w:rsidR="00C37756" w:rsidRPr="00536526" w:rsidRDefault="00C37756" w:rsidP="00461FA7">
            <w:pPr>
              <w:jc w:val="both"/>
            </w:pPr>
            <w:r w:rsidRPr="00536526">
              <w:t>Decision tree with SMOTE</w:t>
            </w:r>
          </w:p>
        </w:tc>
        <w:tc>
          <w:tcPr>
            <w:tcW w:w="2515" w:type="dxa"/>
            <w:gridSpan w:val="3"/>
          </w:tcPr>
          <w:p w14:paraId="29B819A1" w14:textId="57BF106A" w:rsidR="00C37756" w:rsidRPr="00536526" w:rsidRDefault="00C37756" w:rsidP="00461FA7">
            <w:pPr>
              <w:jc w:val="both"/>
            </w:pPr>
            <w:r w:rsidRPr="00536526">
              <w:t>Decision tree with boosting</w:t>
            </w:r>
          </w:p>
        </w:tc>
        <w:tc>
          <w:tcPr>
            <w:tcW w:w="2632" w:type="dxa"/>
            <w:gridSpan w:val="3"/>
          </w:tcPr>
          <w:p w14:paraId="09C63FDF" w14:textId="29EB8D08" w:rsidR="00C37756" w:rsidRPr="00536526" w:rsidRDefault="00C37756" w:rsidP="00461FA7">
            <w:pPr>
              <w:jc w:val="both"/>
            </w:pPr>
            <w:r w:rsidRPr="00536526">
              <w:t>Support vector machine (</w:t>
            </w:r>
            <w:proofErr w:type="spellStart"/>
            <w:r w:rsidRPr="00536526">
              <w:t>OneVsRest</w:t>
            </w:r>
            <w:proofErr w:type="spellEnd"/>
            <w:r w:rsidRPr="00536526">
              <w:t xml:space="preserve"> approach)</w:t>
            </w:r>
          </w:p>
        </w:tc>
      </w:tr>
      <w:tr w:rsidR="00064FCD" w:rsidRPr="00536526" w14:paraId="180CFEA9" w14:textId="6587376F" w:rsidTr="00CE14A4">
        <w:tc>
          <w:tcPr>
            <w:tcW w:w="1094" w:type="dxa"/>
          </w:tcPr>
          <w:p w14:paraId="5F66DB7D" w14:textId="72DD6F84" w:rsidR="00C37756" w:rsidRPr="00536526" w:rsidRDefault="00C37756" w:rsidP="004A0D98">
            <w:pPr>
              <w:jc w:val="both"/>
            </w:pPr>
            <w:r w:rsidRPr="00536526">
              <w:t>Target</w:t>
            </w:r>
          </w:p>
        </w:tc>
        <w:tc>
          <w:tcPr>
            <w:tcW w:w="716" w:type="dxa"/>
          </w:tcPr>
          <w:p w14:paraId="46AA17EF" w14:textId="7B02D781" w:rsidR="00C37756" w:rsidRPr="00536526" w:rsidRDefault="00C37756" w:rsidP="004A0D98">
            <w:pPr>
              <w:jc w:val="both"/>
            </w:pPr>
            <w:r w:rsidRPr="00536526">
              <w:t>Minor</w:t>
            </w:r>
          </w:p>
        </w:tc>
        <w:tc>
          <w:tcPr>
            <w:tcW w:w="983" w:type="dxa"/>
          </w:tcPr>
          <w:p w14:paraId="0664F3E9" w14:textId="73CBFB2D" w:rsidR="00C37756" w:rsidRPr="00536526" w:rsidRDefault="00C37756" w:rsidP="004A0D98">
            <w:pPr>
              <w:jc w:val="both"/>
            </w:pPr>
            <w:r w:rsidRPr="00536526">
              <w:t>Moderate</w:t>
            </w:r>
          </w:p>
        </w:tc>
        <w:tc>
          <w:tcPr>
            <w:tcW w:w="816" w:type="dxa"/>
          </w:tcPr>
          <w:p w14:paraId="07FF2F44" w14:textId="7FF6561F" w:rsidR="00C37756" w:rsidRPr="00536526" w:rsidRDefault="00C37756" w:rsidP="004A0D98">
            <w:pPr>
              <w:jc w:val="both"/>
            </w:pPr>
            <w:r w:rsidRPr="00536526">
              <w:t>Serious</w:t>
            </w:r>
          </w:p>
        </w:tc>
        <w:tc>
          <w:tcPr>
            <w:tcW w:w="716" w:type="dxa"/>
          </w:tcPr>
          <w:p w14:paraId="4D438AC2" w14:textId="77256C21" w:rsidR="00C37756" w:rsidRPr="00536526" w:rsidRDefault="00C37756" w:rsidP="004A0D98">
            <w:pPr>
              <w:jc w:val="both"/>
            </w:pPr>
            <w:r w:rsidRPr="00536526">
              <w:t>Minor</w:t>
            </w:r>
          </w:p>
        </w:tc>
        <w:tc>
          <w:tcPr>
            <w:tcW w:w="983" w:type="dxa"/>
          </w:tcPr>
          <w:p w14:paraId="332F1476" w14:textId="71B22FE9" w:rsidR="00C37756" w:rsidRPr="00536526" w:rsidRDefault="00C37756" w:rsidP="004A0D98">
            <w:pPr>
              <w:jc w:val="both"/>
            </w:pPr>
            <w:r w:rsidRPr="00536526">
              <w:t>Moderate</w:t>
            </w:r>
          </w:p>
        </w:tc>
        <w:tc>
          <w:tcPr>
            <w:tcW w:w="816" w:type="dxa"/>
          </w:tcPr>
          <w:p w14:paraId="63C509E9" w14:textId="5BE4FCA6" w:rsidR="00C37756" w:rsidRPr="00536526" w:rsidRDefault="00C37756" w:rsidP="004A0D98">
            <w:pPr>
              <w:jc w:val="both"/>
            </w:pPr>
            <w:r w:rsidRPr="00536526">
              <w:t>Serious</w:t>
            </w:r>
          </w:p>
        </w:tc>
        <w:tc>
          <w:tcPr>
            <w:tcW w:w="716" w:type="dxa"/>
          </w:tcPr>
          <w:p w14:paraId="3D6B68E1" w14:textId="5A3CBC09" w:rsidR="00C37756" w:rsidRPr="00536526" w:rsidRDefault="00C37756" w:rsidP="004A0D98">
            <w:pPr>
              <w:jc w:val="both"/>
            </w:pPr>
            <w:r w:rsidRPr="00536526">
              <w:t>Minor</w:t>
            </w:r>
          </w:p>
        </w:tc>
        <w:tc>
          <w:tcPr>
            <w:tcW w:w="983" w:type="dxa"/>
          </w:tcPr>
          <w:p w14:paraId="5CA35980" w14:textId="6706998E" w:rsidR="00C37756" w:rsidRPr="00536526" w:rsidRDefault="00C37756" w:rsidP="004A0D98">
            <w:pPr>
              <w:jc w:val="both"/>
            </w:pPr>
            <w:r w:rsidRPr="00536526">
              <w:t>Moderate</w:t>
            </w:r>
          </w:p>
        </w:tc>
        <w:tc>
          <w:tcPr>
            <w:tcW w:w="816" w:type="dxa"/>
          </w:tcPr>
          <w:p w14:paraId="191A110E" w14:textId="033DD932" w:rsidR="00C37756" w:rsidRPr="00536526" w:rsidRDefault="00C37756" w:rsidP="004A0D98">
            <w:pPr>
              <w:jc w:val="both"/>
            </w:pPr>
            <w:r w:rsidRPr="00536526">
              <w:t>Serious</w:t>
            </w:r>
          </w:p>
        </w:tc>
        <w:tc>
          <w:tcPr>
            <w:tcW w:w="833" w:type="dxa"/>
          </w:tcPr>
          <w:p w14:paraId="5A0019FC" w14:textId="0FDD4E6B" w:rsidR="00C37756" w:rsidRPr="00536526" w:rsidRDefault="00C37756" w:rsidP="004A0D98">
            <w:pPr>
              <w:jc w:val="both"/>
            </w:pPr>
            <w:r w:rsidRPr="00536526">
              <w:t>Minor</w:t>
            </w:r>
          </w:p>
        </w:tc>
        <w:tc>
          <w:tcPr>
            <w:tcW w:w="983" w:type="dxa"/>
          </w:tcPr>
          <w:p w14:paraId="50F1C7A1" w14:textId="38161BB7" w:rsidR="00C37756" w:rsidRPr="00536526" w:rsidRDefault="00C37756" w:rsidP="004A0D98">
            <w:pPr>
              <w:jc w:val="both"/>
            </w:pPr>
            <w:r w:rsidRPr="00536526">
              <w:t>Moderate</w:t>
            </w:r>
          </w:p>
        </w:tc>
        <w:tc>
          <w:tcPr>
            <w:tcW w:w="816" w:type="dxa"/>
          </w:tcPr>
          <w:p w14:paraId="16293C14" w14:textId="433218D7" w:rsidR="00C37756" w:rsidRPr="00536526" w:rsidRDefault="00C37756" w:rsidP="004A0D98">
            <w:pPr>
              <w:jc w:val="both"/>
            </w:pPr>
            <w:r w:rsidRPr="00536526">
              <w:t>Serious</w:t>
            </w:r>
          </w:p>
        </w:tc>
      </w:tr>
      <w:tr w:rsidR="001B01AA" w:rsidRPr="00536526" w14:paraId="32476D5F" w14:textId="4D5AEE05" w:rsidTr="00CE14A4">
        <w:tc>
          <w:tcPr>
            <w:tcW w:w="1094" w:type="dxa"/>
          </w:tcPr>
          <w:p w14:paraId="68BC824E" w14:textId="77777777" w:rsidR="001B01AA" w:rsidRPr="00536526" w:rsidRDefault="001B01AA" w:rsidP="004A0D98">
            <w:pPr>
              <w:jc w:val="both"/>
            </w:pPr>
            <w:r w:rsidRPr="00536526">
              <w:t xml:space="preserve">Training </w:t>
            </w:r>
          </w:p>
          <w:p w14:paraId="46406B39" w14:textId="4FF7992F" w:rsidR="001B01AA" w:rsidRPr="00536526" w:rsidRDefault="001B01AA" w:rsidP="004A0D98">
            <w:pPr>
              <w:jc w:val="both"/>
            </w:pPr>
            <w:r w:rsidRPr="00536526">
              <w:t>accuracy</w:t>
            </w:r>
          </w:p>
        </w:tc>
        <w:tc>
          <w:tcPr>
            <w:tcW w:w="2515" w:type="dxa"/>
            <w:gridSpan w:val="3"/>
          </w:tcPr>
          <w:p w14:paraId="305E4F63" w14:textId="02AF4639" w:rsidR="001B01AA" w:rsidRPr="00536526" w:rsidRDefault="001B01AA" w:rsidP="008804FE">
            <w:pPr>
              <w:jc w:val="center"/>
            </w:pPr>
            <w:r>
              <w:t>70.15%</w:t>
            </w:r>
          </w:p>
        </w:tc>
        <w:tc>
          <w:tcPr>
            <w:tcW w:w="2515" w:type="dxa"/>
            <w:gridSpan w:val="3"/>
          </w:tcPr>
          <w:p w14:paraId="2D184F19" w14:textId="5563BCE8" w:rsidR="001B01AA" w:rsidRPr="00536526" w:rsidRDefault="001B01AA" w:rsidP="008804FE">
            <w:pPr>
              <w:jc w:val="center"/>
            </w:pPr>
            <w:r>
              <w:t>66.89%</w:t>
            </w:r>
          </w:p>
        </w:tc>
        <w:tc>
          <w:tcPr>
            <w:tcW w:w="2515" w:type="dxa"/>
            <w:gridSpan w:val="3"/>
          </w:tcPr>
          <w:p w14:paraId="189F4C86" w14:textId="2311F473" w:rsidR="001B01AA" w:rsidRPr="00536526" w:rsidRDefault="001B01AA" w:rsidP="008804FE">
            <w:pPr>
              <w:jc w:val="center"/>
            </w:pPr>
            <w:r>
              <w:t>80.6</w:t>
            </w:r>
            <w:r w:rsidR="00134F35">
              <w:t>1</w:t>
            </w:r>
            <w:r>
              <w:t>%</w:t>
            </w:r>
          </w:p>
        </w:tc>
        <w:tc>
          <w:tcPr>
            <w:tcW w:w="2632" w:type="dxa"/>
            <w:gridSpan w:val="3"/>
          </w:tcPr>
          <w:p w14:paraId="069B9D34" w14:textId="0FC53787" w:rsidR="001B01AA" w:rsidRPr="00536526" w:rsidRDefault="001B01AA" w:rsidP="008804FE">
            <w:pPr>
              <w:jc w:val="center"/>
            </w:pPr>
            <w:r>
              <w:t>63.</w:t>
            </w:r>
            <w:r w:rsidR="0043357D">
              <w:t>49</w:t>
            </w:r>
            <w:r>
              <w:t>%</w:t>
            </w:r>
          </w:p>
        </w:tc>
      </w:tr>
      <w:tr w:rsidR="001B01AA" w:rsidRPr="00536526" w14:paraId="5B534A88" w14:textId="27868C51" w:rsidTr="00CE14A4">
        <w:tc>
          <w:tcPr>
            <w:tcW w:w="1094" w:type="dxa"/>
          </w:tcPr>
          <w:p w14:paraId="0A964986" w14:textId="77777777" w:rsidR="001B01AA" w:rsidRPr="00536526" w:rsidRDefault="001B01AA" w:rsidP="004A0D98">
            <w:pPr>
              <w:jc w:val="both"/>
            </w:pPr>
            <w:r w:rsidRPr="00536526">
              <w:t xml:space="preserve">Testing </w:t>
            </w:r>
          </w:p>
          <w:p w14:paraId="793BB44B" w14:textId="1653093E" w:rsidR="001B01AA" w:rsidRPr="00536526" w:rsidRDefault="001B01AA" w:rsidP="004A0D98">
            <w:pPr>
              <w:jc w:val="both"/>
            </w:pPr>
            <w:r w:rsidRPr="00536526">
              <w:t>accuracy</w:t>
            </w:r>
          </w:p>
        </w:tc>
        <w:tc>
          <w:tcPr>
            <w:tcW w:w="2515" w:type="dxa"/>
            <w:gridSpan w:val="3"/>
          </w:tcPr>
          <w:p w14:paraId="028098D6" w14:textId="2EAD7968" w:rsidR="001B01AA" w:rsidRPr="00536526" w:rsidRDefault="001B01AA" w:rsidP="008804FE">
            <w:pPr>
              <w:jc w:val="center"/>
            </w:pPr>
            <w:r>
              <w:t>70.96%</w:t>
            </w:r>
          </w:p>
        </w:tc>
        <w:tc>
          <w:tcPr>
            <w:tcW w:w="2515" w:type="dxa"/>
            <w:gridSpan w:val="3"/>
          </w:tcPr>
          <w:p w14:paraId="1A73F953" w14:textId="7BAA62C6" w:rsidR="001B01AA" w:rsidRPr="00536526" w:rsidRDefault="001B01AA" w:rsidP="008804FE">
            <w:pPr>
              <w:jc w:val="center"/>
            </w:pPr>
            <w:r>
              <w:t>66.73%</w:t>
            </w:r>
          </w:p>
        </w:tc>
        <w:tc>
          <w:tcPr>
            <w:tcW w:w="2515" w:type="dxa"/>
            <w:gridSpan w:val="3"/>
          </w:tcPr>
          <w:p w14:paraId="6E30A5BE" w14:textId="4106F708" w:rsidR="001B01AA" w:rsidRPr="00536526" w:rsidRDefault="001B01AA" w:rsidP="008804FE">
            <w:pPr>
              <w:jc w:val="center"/>
            </w:pPr>
            <w:r>
              <w:t>66.84%</w:t>
            </w:r>
          </w:p>
        </w:tc>
        <w:tc>
          <w:tcPr>
            <w:tcW w:w="2632" w:type="dxa"/>
            <w:gridSpan w:val="3"/>
          </w:tcPr>
          <w:p w14:paraId="137E3012" w14:textId="5D65AA6B" w:rsidR="001B01AA" w:rsidRPr="00536526" w:rsidRDefault="001B01AA" w:rsidP="008804FE">
            <w:pPr>
              <w:jc w:val="center"/>
            </w:pPr>
            <w:r>
              <w:t>65.7</w:t>
            </w:r>
            <w:r w:rsidR="0043357D">
              <w:t>8</w:t>
            </w:r>
            <w:r>
              <w:t>%</w:t>
            </w:r>
          </w:p>
        </w:tc>
      </w:tr>
      <w:tr w:rsidR="00064FCD" w:rsidRPr="00536526" w14:paraId="780B5746" w14:textId="2F9FEF07" w:rsidTr="00CE14A4">
        <w:tc>
          <w:tcPr>
            <w:tcW w:w="1094" w:type="dxa"/>
          </w:tcPr>
          <w:p w14:paraId="0C34245D" w14:textId="77777777" w:rsidR="00C37756" w:rsidRPr="00536526" w:rsidRDefault="00C37756" w:rsidP="004A0D98">
            <w:pPr>
              <w:jc w:val="both"/>
            </w:pPr>
            <w:r w:rsidRPr="00536526">
              <w:t xml:space="preserve">Hit Rate </w:t>
            </w:r>
          </w:p>
          <w:p w14:paraId="255F1B73" w14:textId="428F3D6C" w:rsidR="00C37756" w:rsidRPr="00536526" w:rsidRDefault="00C37756" w:rsidP="004A0D98">
            <w:pPr>
              <w:jc w:val="both"/>
            </w:pPr>
            <w:r w:rsidRPr="00536526">
              <w:t>(Precision)</w:t>
            </w:r>
          </w:p>
        </w:tc>
        <w:tc>
          <w:tcPr>
            <w:tcW w:w="716" w:type="dxa"/>
          </w:tcPr>
          <w:p w14:paraId="26610511" w14:textId="49A89F5C" w:rsidR="00C37756" w:rsidRPr="00536526" w:rsidRDefault="00084A29" w:rsidP="008804FE">
            <w:pPr>
              <w:jc w:val="center"/>
            </w:pPr>
            <w:r>
              <w:t>0.58</w:t>
            </w:r>
          </w:p>
        </w:tc>
        <w:tc>
          <w:tcPr>
            <w:tcW w:w="983" w:type="dxa"/>
          </w:tcPr>
          <w:p w14:paraId="730C2CD2" w14:textId="5EB445C4" w:rsidR="00C37756" w:rsidRPr="00536526" w:rsidRDefault="00C33979" w:rsidP="008804FE">
            <w:pPr>
              <w:jc w:val="center"/>
            </w:pPr>
            <w:r>
              <w:t>0.75</w:t>
            </w:r>
          </w:p>
        </w:tc>
        <w:tc>
          <w:tcPr>
            <w:tcW w:w="816" w:type="dxa"/>
          </w:tcPr>
          <w:p w14:paraId="4CACCEA9" w14:textId="0D7E2CC6" w:rsidR="00C37756" w:rsidRPr="00536526" w:rsidRDefault="008027FA" w:rsidP="008804FE">
            <w:pPr>
              <w:jc w:val="center"/>
            </w:pPr>
            <w:r>
              <w:t>0.00</w:t>
            </w:r>
          </w:p>
        </w:tc>
        <w:tc>
          <w:tcPr>
            <w:tcW w:w="716" w:type="dxa"/>
          </w:tcPr>
          <w:p w14:paraId="086D1042" w14:textId="0F7EFED3" w:rsidR="00C37756" w:rsidRPr="00536526" w:rsidRDefault="008027FA" w:rsidP="008804FE">
            <w:pPr>
              <w:jc w:val="center"/>
            </w:pPr>
            <w:r>
              <w:t>0.54</w:t>
            </w:r>
          </w:p>
        </w:tc>
        <w:tc>
          <w:tcPr>
            <w:tcW w:w="983" w:type="dxa"/>
          </w:tcPr>
          <w:p w14:paraId="5B157829" w14:textId="1D532AFE" w:rsidR="00C37756" w:rsidRPr="00536526" w:rsidRDefault="008027FA" w:rsidP="008804FE">
            <w:pPr>
              <w:jc w:val="center"/>
            </w:pPr>
            <w:r>
              <w:t>0.74</w:t>
            </w:r>
          </w:p>
        </w:tc>
        <w:tc>
          <w:tcPr>
            <w:tcW w:w="816" w:type="dxa"/>
          </w:tcPr>
          <w:p w14:paraId="1C8118F7" w14:textId="74F7A8B1" w:rsidR="00C37756" w:rsidRPr="00536526" w:rsidRDefault="008027FA" w:rsidP="008804FE">
            <w:pPr>
              <w:jc w:val="center"/>
            </w:pPr>
            <w:r>
              <w:t>0.25</w:t>
            </w:r>
          </w:p>
        </w:tc>
        <w:tc>
          <w:tcPr>
            <w:tcW w:w="716" w:type="dxa"/>
          </w:tcPr>
          <w:p w14:paraId="37EBA5C3" w14:textId="2D8AEEF6" w:rsidR="00C37756" w:rsidRPr="00536526" w:rsidRDefault="007301CE" w:rsidP="008804FE">
            <w:pPr>
              <w:jc w:val="center"/>
            </w:pPr>
            <w:r>
              <w:t>0.61</w:t>
            </w:r>
          </w:p>
        </w:tc>
        <w:tc>
          <w:tcPr>
            <w:tcW w:w="983" w:type="dxa"/>
          </w:tcPr>
          <w:p w14:paraId="6642F045" w14:textId="2C803869" w:rsidR="00C37756" w:rsidRPr="00536526" w:rsidRDefault="007301CE" w:rsidP="008804FE">
            <w:pPr>
              <w:jc w:val="center"/>
            </w:pPr>
            <w:r>
              <w:t>0.75</w:t>
            </w:r>
          </w:p>
        </w:tc>
        <w:tc>
          <w:tcPr>
            <w:tcW w:w="816" w:type="dxa"/>
          </w:tcPr>
          <w:p w14:paraId="1FA780F7" w14:textId="7E33DE4A" w:rsidR="00C37756" w:rsidRPr="00536526" w:rsidRDefault="007301CE" w:rsidP="008804FE">
            <w:pPr>
              <w:jc w:val="center"/>
            </w:pPr>
            <w:r>
              <w:t>0.26</w:t>
            </w:r>
          </w:p>
        </w:tc>
        <w:tc>
          <w:tcPr>
            <w:tcW w:w="833" w:type="dxa"/>
          </w:tcPr>
          <w:p w14:paraId="40C502B3" w14:textId="7853E5AA" w:rsidR="00C37756" w:rsidRPr="00536526" w:rsidRDefault="007608E9" w:rsidP="008804FE">
            <w:pPr>
              <w:jc w:val="center"/>
            </w:pPr>
            <w:r>
              <w:t>0.55</w:t>
            </w:r>
          </w:p>
        </w:tc>
        <w:tc>
          <w:tcPr>
            <w:tcW w:w="983" w:type="dxa"/>
          </w:tcPr>
          <w:p w14:paraId="610556D4" w14:textId="720013EC" w:rsidR="00C37756" w:rsidRPr="00536526" w:rsidRDefault="007608E9" w:rsidP="008804FE">
            <w:pPr>
              <w:jc w:val="center"/>
            </w:pPr>
            <w:r>
              <w:t>0.66</w:t>
            </w:r>
          </w:p>
        </w:tc>
        <w:tc>
          <w:tcPr>
            <w:tcW w:w="816" w:type="dxa"/>
          </w:tcPr>
          <w:p w14:paraId="698669DD" w14:textId="3C51E8E6" w:rsidR="00C37756" w:rsidRPr="00536526" w:rsidRDefault="007608E9" w:rsidP="008804FE">
            <w:pPr>
              <w:jc w:val="center"/>
            </w:pPr>
            <w:r>
              <w:t>0.00</w:t>
            </w:r>
          </w:p>
        </w:tc>
      </w:tr>
      <w:tr w:rsidR="00064FCD" w:rsidRPr="00536526" w14:paraId="5972F757" w14:textId="7A26EE79" w:rsidTr="00CE14A4">
        <w:tc>
          <w:tcPr>
            <w:tcW w:w="1094" w:type="dxa"/>
          </w:tcPr>
          <w:p w14:paraId="5A9F32CD" w14:textId="77777777" w:rsidR="00C37756" w:rsidRPr="00536526" w:rsidRDefault="00C37756" w:rsidP="004A0D98">
            <w:pPr>
              <w:jc w:val="both"/>
            </w:pPr>
            <w:r w:rsidRPr="00536526">
              <w:t xml:space="preserve">Accuracy </w:t>
            </w:r>
          </w:p>
          <w:p w14:paraId="323580C5" w14:textId="4763CC3E" w:rsidR="00C37756" w:rsidRPr="00536526" w:rsidRDefault="00C37756" w:rsidP="004A0D98">
            <w:pPr>
              <w:jc w:val="both"/>
            </w:pPr>
            <w:r w:rsidRPr="00536526">
              <w:t>(Recall)</w:t>
            </w:r>
          </w:p>
        </w:tc>
        <w:tc>
          <w:tcPr>
            <w:tcW w:w="716" w:type="dxa"/>
          </w:tcPr>
          <w:p w14:paraId="746DACB4" w14:textId="72E86807" w:rsidR="00C37756" w:rsidRPr="00536526" w:rsidRDefault="00C33979" w:rsidP="008804FE">
            <w:pPr>
              <w:jc w:val="center"/>
            </w:pPr>
            <w:r>
              <w:t>0.67</w:t>
            </w:r>
          </w:p>
        </w:tc>
        <w:tc>
          <w:tcPr>
            <w:tcW w:w="983" w:type="dxa"/>
          </w:tcPr>
          <w:p w14:paraId="2E8777D8" w14:textId="1A138D50" w:rsidR="00C37756" w:rsidRPr="00536526" w:rsidRDefault="00C33979" w:rsidP="008804FE">
            <w:pPr>
              <w:jc w:val="center"/>
            </w:pPr>
            <w:r>
              <w:t>0.88</w:t>
            </w:r>
          </w:p>
        </w:tc>
        <w:tc>
          <w:tcPr>
            <w:tcW w:w="816" w:type="dxa"/>
          </w:tcPr>
          <w:p w14:paraId="4999C747" w14:textId="68B3F874" w:rsidR="00C37756" w:rsidRPr="00536526" w:rsidRDefault="008027FA" w:rsidP="008804FE">
            <w:pPr>
              <w:jc w:val="center"/>
            </w:pPr>
            <w:r>
              <w:t>0.00</w:t>
            </w:r>
          </w:p>
        </w:tc>
        <w:tc>
          <w:tcPr>
            <w:tcW w:w="716" w:type="dxa"/>
          </w:tcPr>
          <w:p w14:paraId="172BC7A9" w14:textId="41487F64" w:rsidR="00C37756" w:rsidRPr="00536526" w:rsidRDefault="008027FA" w:rsidP="008804FE">
            <w:pPr>
              <w:jc w:val="center"/>
            </w:pPr>
            <w:r>
              <w:t>0.66</w:t>
            </w:r>
          </w:p>
        </w:tc>
        <w:tc>
          <w:tcPr>
            <w:tcW w:w="983" w:type="dxa"/>
          </w:tcPr>
          <w:p w14:paraId="05975D1D" w14:textId="7546FF3E" w:rsidR="00C37756" w:rsidRPr="00536526" w:rsidRDefault="008027FA" w:rsidP="008804FE">
            <w:pPr>
              <w:jc w:val="center"/>
            </w:pPr>
            <w:r>
              <w:t>0.80</w:t>
            </w:r>
          </w:p>
        </w:tc>
        <w:tc>
          <w:tcPr>
            <w:tcW w:w="816" w:type="dxa"/>
          </w:tcPr>
          <w:p w14:paraId="2B7ED419" w14:textId="7C9B476E" w:rsidR="00C37756" w:rsidRPr="00536526" w:rsidRDefault="008027FA" w:rsidP="008804FE">
            <w:pPr>
              <w:jc w:val="center"/>
            </w:pPr>
            <w:r>
              <w:t>0.08</w:t>
            </w:r>
          </w:p>
        </w:tc>
        <w:tc>
          <w:tcPr>
            <w:tcW w:w="716" w:type="dxa"/>
          </w:tcPr>
          <w:p w14:paraId="6C0AF4F5" w14:textId="2D95023F" w:rsidR="00C37756" w:rsidRPr="00536526" w:rsidRDefault="007301CE" w:rsidP="008804FE">
            <w:pPr>
              <w:jc w:val="center"/>
            </w:pPr>
            <w:r>
              <w:t>0.62</w:t>
            </w:r>
          </w:p>
        </w:tc>
        <w:tc>
          <w:tcPr>
            <w:tcW w:w="983" w:type="dxa"/>
          </w:tcPr>
          <w:p w14:paraId="7B644E64" w14:textId="050CF371" w:rsidR="00C37756" w:rsidRPr="00536526" w:rsidRDefault="007301CE" w:rsidP="008804FE">
            <w:pPr>
              <w:jc w:val="center"/>
            </w:pPr>
            <w:r>
              <w:t>0.80</w:t>
            </w:r>
          </w:p>
        </w:tc>
        <w:tc>
          <w:tcPr>
            <w:tcW w:w="816" w:type="dxa"/>
          </w:tcPr>
          <w:p w14:paraId="3B9B8CBD" w14:textId="7C49A395" w:rsidR="00C37756" w:rsidRPr="00536526" w:rsidRDefault="007301CE" w:rsidP="008804FE">
            <w:pPr>
              <w:jc w:val="center"/>
            </w:pPr>
            <w:r>
              <w:t>0.18</w:t>
            </w:r>
          </w:p>
        </w:tc>
        <w:tc>
          <w:tcPr>
            <w:tcW w:w="833" w:type="dxa"/>
          </w:tcPr>
          <w:p w14:paraId="5AD81DB0" w14:textId="1337762C" w:rsidR="00C37756" w:rsidRPr="00536526" w:rsidRDefault="007608E9" w:rsidP="008804FE">
            <w:pPr>
              <w:jc w:val="center"/>
            </w:pPr>
            <w:r>
              <w:t>0.15</w:t>
            </w:r>
          </w:p>
        </w:tc>
        <w:tc>
          <w:tcPr>
            <w:tcW w:w="983" w:type="dxa"/>
          </w:tcPr>
          <w:p w14:paraId="2FF7C3E7" w14:textId="4AFF181F" w:rsidR="00C37756" w:rsidRPr="00536526" w:rsidRDefault="007608E9" w:rsidP="008804FE">
            <w:pPr>
              <w:jc w:val="center"/>
            </w:pPr>
            <w:r>
              <w:t>0.97</w:t>
            </w:r>
          </w:p>
        </w:tc>
        <w:tc>
          <w:tcPr>
            <w:tcW w:w="816" w:type="dxa"/>
          </w:tcPr>
          <w:p w14:paraId="52A7BF7E" w14:textId="7533F023" w:rsidR="00C37756" w:rsidRPr="00536526" w:rsidRDefault="007608E9" w:rsidP="008804FE">
            <w:pPr>
              <w:jc w:val="center"/>
            </w:pPr>
            <w:r>
              <w:t>0.00</w:t>
            </w:r>
          </w:p>
        </w:tc>
      </w:tr>
      <w:tr w:rsidR="00064FCD" w:rsidRPr="00536526" w14:paraId="28F0E7D1" w14:textId="39060C60" w:rsidTr="00CE14A4">
        <w:tc>
          <w:tcPr>
            <w:tcW w:w="1094" w:type="dxa"/>
          </w:tcPr>
          <w:p w14:paraId="6230056C" w14:textId="3A0A8D5B" w:rsidR="00C37756" w:rsidRPr="00536526" w:rsidRDefault="00C37756" w:rsidP="004A0D98">
            <w:pPr>
              <w:jc w:val="both"/>
            </w:pPr>
            <w:r w:rsidRPr="00536526">
              <w:t>F1-score</w:t>
            </w:r>
          </w:p>
        </w:tc>
        <w:tc>
          <w:tcPr>
            <w:tcW w:w="716" w:type="dxa"/>
          </w:tcPr>
          <w:p w14:paraId="700C8133" w14:textId="7A50965F" w:rsidR="00C37756" w:rsidRPr="00536526" w:rsidRDefault="00417E8E" w:rsidP="008804FE">
            <w:pPr>
              <w:jc w:val="center"/>
            </w:pPr>
            <w:r>
              <w:t>0.62</w:t>
            </w:r>
          </w:p>
        </w:tc>
        <w:tc>
          <w:tcPr>
            <w:tcW w:w="983" w:type="dxa"/>
          </w:tcPr>
          <w:p w14:paraId="2AC56A0E" w14:textId="70C032FD" w:rsidR="00C37756" w:rsidRPr="00536526" w:rsidRDefault="00417E8E" w:rsidP="008804FE">
            <w:pPr>
              <w:jc w:val="center"/>
            </w:pPr>
            <w:r>
              <w:t>0.81</w:t>
            </w:r>
          </w:p>
        </w:tc>
        <w:tc>
          <w:tcPr>
            <w:tcW w:w="816" w:type="dxa"/>
          </w:tcPr>
          <w:p w14:paraId="674CE0AA" w14:textId="6C0F6919" w:rsidR="00C37756" w:rsidRPr="00536526" w:rsidRDefault="00417E8E" w:rsidP="008804FE">
            <w:pPr>
              <w:jc w:val="center"/>
            </w:pPr>
            <w:r>
              <w:t>0.00</w:t>
            </w:r>
          </w:p>
        </w:tc>
        <w:tc>
          <w:tcPr>
            <w:tcW w:w="716" w:type="dxa"/>
          </w:tcPr>
          <w:p w14:paraId="6F69CA8C" w14:textId="5534E406" w:rsidR="00C37756" w:rsidRPr="00536526" w:rsidRDefault="00BB6A52" w:rsidP="008804FE">
            <w:pPr>
              <w:jc w:val="center"/>
            </w:pPr>
            <w:r>
              <w:t>0.59</w:t>
            </w:r>
          </w:p>
        </w:tc>
        <w:tc>
          <w:tcPr>
            <w:tcW w:w="983" w:type="dxa"/>
          </w:tcPr>
          <w:p w14:paraId="488C5784" w14:textId="19A721A8" w:rsidR="00C37756" w:rsidRPr="00536526" w:rsidRDefault="00BB6A52" w:rsidP="008804FE">
            <w:pPr>
              <w:jc w:val="center"/>
            </w:pPr>
            <w:r>
              <w:t>0.77</w:t>
            </w:r>
          </w:p>
        </w:tc>
        <w:tc>
          <w:tcPr>
            <w:tcW w:w="816" w:type="dxa"/>
          </w:tcPr>
          <w:p w14:paraId="0B53D132" w14:textId="224C52FA" w:rsidR="00C37756" w:rsidRPr="00536526" w:rsidRDefault="00BB6A52" w:rsidP="008804FE">
            <w:pPr>
              <w:jc w:val="center"/>
            </w:pPr>
            <w:r>
              <w:t>0.12</w:t>
            </w:r>
          </w:p>
        </w:tc>
        <w:tc>
          <w:tcPr>
            <w:tcW w:w="716" w:type="dxa"/>
          </w:tcPr>
          <w:p w14:paraId="3DC27A04" w14:textId="67CE0663" w:rsidR="00C37756" w:rsidRPr="00536526" w:rsidRDefault="00D46911" w:rsidP="008804FE">
            <w:pPr>
              <w:jc w:val="center"/>
            </w:pPr>
            <w:r>
              <w:t>0.61</w:t>
            </w:r>
          </w:p>
        </w:tc>
        <w:tc>
          <w:tcPr>
            <w:tcW w:w="983" w:type="dxa"/>
          </w:tcPr>
          <w:p w14:paraId="68CFAD8A" w14:textId="3AE2A4D2" w:rsidR="00C37756" w:rsidRPr="00536526" w:rsidRDefault="00D46911" w:rsidP="008804FE">
            <w:pPr>
              <w:jc w:val="center"/>
            </w:pPr>
            <w:r>
              <w:t>0.77</w:t>
            </w:r>
          </w:p>
        </w:tc>
        <w:tc>
          <w:tcPr>
            <w:tcW w:w="816" w:type="dxa"/>
          </w:tcPr>
          <w:p w14:paraId="298D332C" w14:textId="72D122A6" w:rsidR="00C37756" w:rsidRPr="00536526" w:rsidRDefault="00D46911" w:rsidP="008804FE">
            <w:pPr>
              <w:jc w:val="center"/>
            </w:pPr>
            <w:r>
              <w:t>0.21</w:t>
            </w:r>
          </w:p>
        </w:tc>
        <w:tc>
          <w:tcPr>
            <w:tcW w:w="833" w:type="dxa"/>
          </w:tcPr>
          <w:p w14:paraId="4324B971" w14:textId="5B90C3DE" w:rsidR="00C37756" w:rsidRPr="00536526" w:rsidRDefault="005D1BE9" w:rsidP="008804FE">
            <w:pPr>
              <w:jc w:val="center"/>
            </w:pPr>
            <w:r>
              <w:t>0.24</w:t>
            </w:r>
          </w:p>
        </w:tc>
        <w:tc>
          <w:tcPr>
            <w:tcW w:w="983" w:type="dxa"/>
          </w:tcPr>
          <w:p w14:paraId="72EB0634" w14:textId="597BA7CC" w:rsidR="00C37756" w:rsidRPr="00536526" w:rsidRDefault="005D1BE9" w:rsidP="008804FE">
            <w:pPr>
              <w:jc w:val="center"/>
            </w:pPr>
            <w:r>
              <w:t>0.79</w:t>
            </w:r>
          </w:p>
        </w:tc>
        <w:tc>
          <w:tcPr>
            <w:tcW w:w="816" w:type="dxa"/>
          </w:tcPr>
          <w:p w14:paraId="48C0992F" w14:textId="08858914" w:rsidR="00C37756" w:rsidRPr="00536526" w:rsidRDefault="005D1BE9" w:rsidP="008804FE">
            <w:pPr>
              <w:jc w:val="center"/>
            </w:pPr>
            <w:r>
              <w:t>0.00</w:t>
            </w:r>
          </w:p>
        </w:tc>
      </w:tr>
      <w:tr w:rsidR="00064FCD" w:rsidRPr="00536526" w14:paraId="431EE416" w14:textId="04BF539F" w:rsidTr="00CE14A4">
        <w:tc>
          <w:tcPr>
            <w:tcW w:w="1094" w:type="dxa"/>
          </w:tcPr>
          <w:p w14:paraId="7EA7FF7D" w14:textId="49C86F82" w:rsidR="00C37756" w:rsidRPr="00536526" w:rsidRDefault="00C37756" w:rsidP="004A0D98">
            <w:pPr>
              <w:jc w:val="both"/>
            </w:pPr>
            <w:r w:rsidRPr="00536526">
              <w:t>ROC Curve</w:t>
            </w:r>
          </w:p>
        </w:tc>
        <w:tc>
          <w:tcPr>
            <w:tcW w:w="716" w:type="dxa"/>
          </w:tcPr>
          <w:p w14:paraId="739457E7" w14:textId="065F77A2" w:rsidR="00C37756" w:rsidRPr="00536526" w:rsidRDefault="009D751F" w:rsidP="008804FE">
            <w:pPr>
              <w:jc w:val="center"/>
            </w:pPr>
            <w:r>
              <w:t>0.86</w:t>
            </w:r>
          </w:p>
        </w:tc>
        <w:tc>
          <w:tcPr>
            <w:tcW w:w="983" w:type="dxa"/>
          </w:tcPr>
          <w:p w14:paraId="1CFD226B" w14:textId="2933F499" w:rsidR="00C37756" w:rsidRPr="00536526" w:rsidRDefault="009D751F" w:rsidP="008804FE">
            <w:pPr>
              <w:jc w:val="center"/>
            </w:pPr>
            <w:r>
              <w:t>0.72</w:t>
            </w:r>
          </w:p>
        </w:tc>
        <w:tc>
          <w:tcPr>
            <w:tcW w:w="816" w:type="dxa"/>
          </w:tcPr>
          <w:p w14:paraId="0E0151E1" w14:textId="2E038B5D" w:rsidR="00C37756" w:rsidRPr="00536526" w:rsidRDefault="009D751F" w:rsidP="008804FE">
            <w:pPr>
              <w:jc w:val="center"/>
            </w:pPr>
            <w:r>
              <w:t>0.60</w:t>
            </w:r>
          </w:p>
        </w:tc>
        <w:tc>
          <w:tcPr>
            <w:tcW w:w="716" w:type="dxa"/>
          </w:tcPr>
          <w:p w14:paraId="633021F0" w14:textId="2DECEF2C" w:rsidR="00C37756" w:rsidRPr="00536526" w:rsidRDefault="00BB6A52" w:rsidP="008804FE">
            <w:pPr>
              <w:jc w:val="center"/>
            </w:pPr>
            <w:r>
              <w:t>0.81</w:t>
            </w:r>
          </w:p>
        </w:tc>
        <w:tc>
          <w:tcPr>
            <w:tcW w:w="983" w:type="dxa"/>
          </w:tcPr>
          <w:p w14:paraId="4892E6D4" w14:textId="1E3345EF" w:rsidR="00C37756" w:rsidRPr="00536526" w:rsidRDefault="00BB6A52" w:rsidP="008804FE">
            <w:pPr>
              <w:jc w:val="center"/>
            </w:pPr>
            <w:r>
              <w:t>0.70</w:t>
            </w:r>
          </w:p>
        </w:tc>
        <w:tc>
          <w:tcPr>
            <w:tcW w:w="816" w:type="dxa"/>
          </w:tcPr>
          <w:p w14:paraId="63AED4C4" w14:textId="6658A5B2" w:rsidR="00C37756" w:rsidRPr="00536526" w:rsidRDefault="00BB6A52" w:rsidP="008804FE">
            <w:pPr>
              <w:jc w:val="center"/>
            </w:pPr>
            <w:r>
              <w:t>0.58</w:t>
            </w:r>
          </w:p>
        </w:tc>
        <w:tc>
          <w:tcPr>
            <w:tcW w:w="716" w:type="dxa"/>
          </w:tcPr>
          <w:p w14:paraId="3BE1BF77" w14:textId="2446EF5B" w:rsidR="00C37756" w:rsidRPr="00536526" w:rsidRDefault="00D46911" w:rsidP="008804FE">
            <w:pPr>
              <w:jc w:val="center"/>
            </w:pPr>
            <w:r>
              <w:t>0.85</w:t>
            </w:r>
          </w:p>
        </w:tc>
        <w:tc>
          <w:tcPr>
            <w:tcW w:w="983" w:type="dxa"/>
          </w:tcPr>
          <w:p w14:paraId="5E7B1092" w14:textId="69C1C651" w:rsidR="00C37756" w:rsidRPr="00536526" w:rsidRDefault="00D46911" w:rsidP="008804FE">
            <w:pPr>
              <w:jc w:val="center"/>
            </w:pPr>
            <w:r>
              <w:t>0.68</w:t>
            </w:r>
          </w:p>
        </w:tc>
        <w:tc>
          <w:tcPr>
            <w:tcW w:w="816" w:type="dxa"/>
          </w:tcPr>
          <w:p w14:paraId="45254D9A" w14:textId="107CFE7E" w:rsidR="00C37756" w:rsidRPr="00536526" w:rsidRDefault="00D46911" w:rsidP="008804FE">
            <w:pPr>
              <w:jc w:val="center"/>
            </w:pPr>
            <w:r>
              <w:t>0.66</w:t>
            </w:r>
          </w:p>
        </w:tc>
        <w:tc>
          <w:tcPr>
            <w:tcW w:w="833" w:type="dxa"/>
          </w:tcPr>
          <w:p w14:paraId="6B670C52" w14:textId="7C40C676" w:rsidR="00C37756" w:rsidRPr="00536526" w:rsidRDefault="005D1BE9" w:rsidP="008804FE">
            <w:pPr>
              <w:jc w:val="center"/>
            </w:pPr>
            <w:r>
              <w:t>0.58</w:t>
            </w:r>
          </w:p>
        </w:tc>
        <w:tc>
          <w:tcPr>
            <w:tcW w:w="983" w:type="dxa"/>
          </w:tcPr>
          <w:p w14:paraId="6B50865F" w14:textId="70833B7C" w:rsidR="00C37756" w:rsidRPr="00536526" w:rsidRDefault="005D1BE9" w:rsidP="008804FE">
            <w:pPr>
              <w:jc w:val="center"/>
            </w:pPr>
            <w:r>
              <w:t>0.58</w:t>
            </w:r>
          </w:p>
        </w:tc>
        <w:tc>
          <w:tcPr>
            <w:tcW w:w="816" w:type="dxa"/>
          </w:tcPr>
          <w:p w14:paraId="30E15689" w14:textId="3F6A31D8" w:rsidR="00C37756" w:rsidRPr="00536526" w:rsidRDefault="005D1BE9" w:rsidP="008804FE">
            <w:pPr>
              <w:jc w:val="center"/>
            </w:pPr>
            <w:r>
              <w:t>0.47</w:t>
            </w:r>
          </w:p>
        </w:tc>
      </w:tr>
      <w:tr w:rsidR="005D1BE9" w:rsidRPr="00536526" w14:paraId="3C79C59B" w14:textId="11D8ACCE" w:rsidTr="00CE14A4">
        <w:tc>
          <w:tcPr>
            <w:tcW w:w="1094" w:type="dxa"/>
          </w:tcPr>
          <w:p w14:paraId="130C90F3" w14:textId="40893EC7" w:rsidR="005D1BE9" w:rsidRPr="00536526" w:rsidRDefault="005D1BE9" w:rsidP="004A0D98">
            <w:pPr>
              <w:jc w:val="both"/>
            </w:pPr>
            <w:r w:rsidRPr="00536526">
              <w:t>Kappa Score</w:t>
            </w:r>
          </w:p>
        </w:tc>
        <w:tc>
          <w:tcPr>
            <w:tcW w:w="2515" w:type="dxa"/>
            <w:gridSpan w:val="3"/>
          </w:tcPr>
          <w:p w14:paraId="64216CB4" w14:textId="1149B6F2" w:rsidR="005D1BE9" w:rsidRPr="00536526" w:rsidRDefault="005D1BE9" w:rsidP="008804FE">
            <w:pPr>
              <w:jc w:val="center"/>
            </w:pPr>
            <w:r>
              <w:t>0.36</w:t>
            </w:r>
          </w:p>
        </w:tc>
        <w:tc>
          <w:tcPr>
            <w:tcW w:w="2515" w:type="dxa"/>
            <w:gridSpan w:val="3"/>
          </w:tcPr>
          <w:p w14:paraId="71541898" w14:textId="45DF8795" w:rsidR="005D1BE9" w:rsidRPr="00536526" w:rsidRDefault="005D1BE9" w:rsidP="008804FE">
            <w:pPr>
              <w:jc w:val="center"/>
            </w:pPr>
            <w:r>
              <w:t>0.32</w:t>
            </w:r>
          </w:p>
        </w:tc>
        <w:tc>
          <w:tcPr>
            <w:tcW w:w="2515" w:type="dxa"/>
            <w:gridSpan w:val="3"/>
          </w:tcPr>
          <w:p w14:paraId="42406BF1" w14:textId="55B1C1CB" w:rsidR="005D1BE9" w:rsidRPr="00536526" w:rsidRDefault="005D1BE9" w:rsidP="008804FE">
            <w:pPr>
              <w:jc w:val="center"/>
            </w:pPr>
            <w:r>
              <w:t>0.33</w:t>
            </w:r>
          </w:p>
        </w:tc>
        <w:tc>
          <w:tcPr>
            <w:tcW w:w="2632" w:type="dxa"/>
            <w:gridSpan w:val="3"/>
          </w:tcPr>
          <w:p w14:paraId="68EC2FE9" w14:textId="64DE05D7" w:rsidR="005D1BE9" w:rsidRPr="00536526" w:rsidRDefault="005D1BE9" w:rsidP="008804FE">
            <w:pPr>
              <w:jc w:val="center"/>
            </w:pPr>
            <w:r>
              <w:t>0.10</w:t>
            </w:r>
          </w:p>
        </w:tc>
      </w:tr>
    </w:tbl>
    <w:tbl>
      <w:tblPr>
        <w:tblStyle w:val="TableGrid"/>
        <w:tblpPr w:leftFromText="180" w:rightFromText="180" w:vertAnchor="text" w:horzAnchor="page" w:tblpX="534" w:tblpY="12"/>
        <w:tblW w:w="8639" w:type="dxa"/>
        <w:tblLook w:val="04A0" w:firstRow="1" w:lastRow="0" w:firstColumn="1" w:lastColumn="0" w:noHBand="0" w:noVBand="1"/>
      </w:tblPr>
      <w:tblGrid>
        <w:gridCol w:w="1094"/>
        <w:gridCol w:w="716"/>
        <w:gridCol w:w="983"/>
        <w:gridCol w:w="816"/>
        <w:gridCol w:w="716"/>
        <w:gridCol w:w="983"/>
        <w:gridCol w:w="816"/>
        <w:gridCol w:w="716"/>
        <w:gridCol w:w="983"/>
        <w:gridCol w:w="816"/>
      </w:tblGrid>
      <w:tr w:rsidR="00CE14A4" w:rsidRPr="00B270A4" w14:paraId="034CF784" w14:textId="77777777" w:rsidTr="00CE14A4">
        <w:tc>
          <w:tcPr>
            <w:tcW w:w="1094" w:type="dxa"/>
          </w:tcPr>
          <w:p w14:paraId="717716B4" w14:textId="77777777" w:rsidR="00CE14A4" w:rsidRPr="00064FCD" w:rsidRDefault="00CE14A4" w:rsidP="00CE14A4">
            <w:pPr>
              <w:jc w:val="both"/>
            </w:pPr>
            <w:r w:rsidRPr="00064FCD">
              <w:t>Model</w:t>
            </w:r>
          </w:p>
        </w:tc>
        <w:tc>
          <w:tcPr>
            <w:tcW w:w="2515" w:type="dxa"/>
            <w:gridSpan w:val="3"/>
          </w:tcPr>
          <w:p w14:paraId="00AEFD24" w14:textId="77777777" w:rsidR="00CE14A4" w:rsidRPr="00064FCD" w:rsidRDefault="00CE14A4" w:rsidP="00CE14A4">
            <w:pPr>
              <w:jc w:val="both"/>
            </w:pPr>
            <w:r w:rsidRPr="00064FCD">
              <w:t>Neural network</w:t>
            </w:r>
          </w:p>
        </w:tc>
        <w:tc>
          <w:tcPr>
            <w:tcW w:w="2515" w:type="dxa"/>
            <w:gridSpan w:val="3"/>
          </w:tcPr>
          <w:p w14:paraId="54320A65" w14:textId="77777777" w:rsidR="00CE14A4" w:rsidRPr="00064FCD" w:rsidRDefault="00CE14A4" w:rsidP="00CE14A4">
            <w:pPr>
              <w:jc w:val="both"/>
            </w:pPr>
            <w:r w:rsidRPr="00064FCD">
              <w:t>Random forest</w:t>
            </w:r>
          </w:p>
        </w:tc>
        <w:tc>
          <w:tcPr>
            <w:tcW w:w="2515" w:type="dxa"/>
            <w:gridSpan w:val="3"/>
          </w:tcPr>
          <w:p w14:paraId="1EC5A700" w14:textId="77777777" w:rsidR="00CE14A4" w:rsidRPr="00064FCD" w:rsidRDefault="00CE14A4" w:rsidP="00CE14A4">
            <w:pPr>
              <w:jc w:val="both"/>
            </w:pPr>
            <w:r w:rsidRPr="00064FCD">
              <w:t xml:space="preserve">Logistic Regression </w:t>
            </w:r>
          </w:p>
          <w:p w14:paraId="1FA475EE" w14:textId="77777777" w:rsidR="00CE14A4" w:rsidRPr="00064FCD" w:rsidRDefault="00CE14A4" w:rsidP="00CE14A4">
            <w:pPr>
              <w:jc w:val="both"/>
            </w:pPr>
            <w:r w:rsidRPr="00064FCD">
              <w:t>(</w:t>
            </w:r>
            <w:proofErr w:type="spellStart"/>
            <w:r w:rsidRPr="00064FCD">
              <w:t>OneVsRest</w:t>
            </w:r>
            <w:proofErr w:type="spellEnd"/>
            <w:r w:rsidRPr="00064FCD">
              <w:t xml:space="preserve"> approach)</w:t>
            </w:r>
          </w:p>
        </w:tc>
      </w:tr>
      <w:tr w:rsidR="00CE14A4" w:rsidRPr="00B270A4" w14:paraId="01730CC7" w14:textId="77777777" w:rsidTr="00CE14A4">
        <w:tc>
          <w:tcPr>
            <w:tcW w:w="1094" w:type="dxa"/>
          </w:tcPr>
          <w:p w14:paraId="3AC04471" w14:textId="77777777" w:rsidR="00CE14A4" w:rsidRPr="00064FCD" w:rsidRDefault="00CE14A4" w:rsidP="00CE14A4">
            <w:pPr>
              <w:jc w:val="both"/>
            </w:pPr>
            <w:r w:rsidRPr="00064FCD">
              <w:t>Target</w:t>
            </w:r>
          </w:p>
        </w:tc>
        <w:tc>
          <w:tcPr>
            <w:tcW w:w="716" w:type="dxa"/>
          </w:tcPr>
          <w:p w14:paraId="7D0E7373" w14:textId="77777777" w:rsidR="00CE14A4" w:rsidRPr="00064FCD" w:rsidRDefault="00CE14A4" w:rsidP="00CE14A4">
            <w:pPr>
              <w:jc w:val="both"/>
            </w:pPr>
            <w:r w:rsidRPr="00064FCD">
              <w:t>Minor</w:t>
            </w:r>
          </w:p>
        </w:tc>
        <w:tc>
          <w:tcPr>
            <w:tcW w:w="983" w:type="dxa"/>
          </w:tcPr>
          <w:p w14:paraId="2E6FEFCD" w14:textId="77777777" w:rsidR="00CE14A4" w:rsidRPr="00064FCD" w:rsidRDefault="00CE14A4" w:rsidP="00CE14A4">
            <w:pPr>
              <w:jc w:val="both"/>
            </w:pPr>
            <w:r w:rsidRPr="00064FCD">
              <w:t>Moderate</w:t>
            </w:r>
          </w:p>
        </w:tc>
        <w:tc>
          <w:tcPr>
            <w:tcW w:w="816" w:type="dxa"/>
          </w:tcPr>
          <w:p w14:paraId="174F4A0A" w14:textId="77777777" w:rsidR="00CE14A4" w:rsidRPr="00064FCD" w:rsidRDefault="00CE14A4" w:rsidP="00CE14A4">
            <w:pPr>
              <w:jc w:val="both"/>
            </w:pPr>
            <w:r w:rsidRPr="00064FCD">
              <w:t>Serious</w:t>
            </w:r>
          </w:p>
        </w:tc>
        <w:tc>
          <w:tcPr>
            <w:tcW w:w="716" w:type="dxa"/>
          </w:tcPr>
          <w:p w14:paraId="57D82ECF" w14:textId="77777777" w:rsidR="00CE14A4" w:rsidRPr="00064FCD" w:rsidRDefault="00CE14A4" w:rsidP="00CE14A4">
            <w:pPr>
              <w:jc w:val="both"/>
            </w:pPr>
            <w:r w:rsidRPr="00064FCD">
              <w:t>Minor</w:t>
            </w:r>
          </w:p>
        </w:tc>
        <w:tc>
          <w:tcPr>
            <w:tcW w:w="983" w:type="dxa"/>
          </w:tcPr>
          <w:p w14:paraId="1B88987D" w14:textId="77777777" w:rsidR="00CE14A4" w:rsidRPr="00064FCD" w:rsidRDefault="00CE14A4" w:rsidP="00CE14A4">
            <w:pPr>
              <w:jc w:val="both"/>
            </w:pPr>
            <w:r w:rsidRPr="00064FCD">
              <w:t>Moderate</w:t>
            </w:r>
          </w:p>
        </w:tc>
        <w:tc>
          <w:tcPr>
            <w:tcW w:w="816" w:type="dxa"/>
          </w:tcPr>
          <w:p w14:paraId="624EAC5B" w14:textId="77777777" w:rsidR="00CE14A4" w:rsidRPr="00064FCD" w:rsidRDefault="00CE14A4" w:rsidP="00CE14A4">
            <w:pPr>
              <w:jc w:val="both"/>
            </w:pPr>
            <w:r w:rsidRPr="00064FCD">
              <w:t>Serious</w:t>
            </w:r>
          </w:p>
        </w:tc>
        <w:tc>
          <w:tcPr>
            <w:tcW w:w="716" w:type="dxa"/>
          </w:tcPr>
          <w:p w14:paraId="7F36FAB1" w14:textId="77777777" w:rsidR="00CE14A4" w:rsidRPr="00064FCD" w:rsidRDefault="00CE14A4" w:rsidP="00CE14A4">
            <w:pPr>
              <w:jc w:val="both"/>
            </w:pPr>
            <w:r w:rsidRPr="00064FCD">
              <w:t>Minor</w:t>
            </w:r>
          </w:p>
        </w:tc>
        <w:tc>
          <w:tcPr>
            <w:tcW w:w="983" w:type="dxa"/>
          </w:tcPr>
          <w:p w14:paraId="7B3C5E1F" w14:textId="77777777" w:rsidR="00CE14A4" w:rsidRPr="00064FCD" w:rsidRDefault="00CE14A4" w:rsidP="00CE14A4">
            <w:pPr>
              <w:jc w:val="both"/>
            </w:pPr>
            <w:r w:rsidRPr="00064FCD">
              <w:t>Moderate</w:t>
            </w:r>
          </w:p>
        </w:tc>
        <w:tc>
          <w:tcPr>
            <w:tcW w:w="816" w:type="dxa"/>
          </w:tcPr>
          <w:p w14:paraId="55F3B4FC" w14:textId="77777777" w:rsidR="00CE14A4" w:rsidRPr="00064FCD" w:rsidRDefault="00CE14A4" w:rsidP="00CE14A4">
            <w:pPr>
              <w:jc w:val="both"/>
            </w:pPr>
            <w:r w:rsidRPr="00064FCD">
              <w:t>Serious</w:t>
            </w:r>
          </w:p>
        </w:tc>
      </w:tr>
      <w:tr w:rsidR="00CE14A4" w:rsidRPr="00B270A4" w14:paraId="6A8BA169" w14:textId="77777777" w:rsidTr="00CE14A4">
        <w:tc>
          <w:tcPr>
            <w:tcW w:w="1094" w:type="dxa"/>
          </w:tcPr>
          <w:p w14:paraId="35BDF0FB" w14:textId="77777777" w:rsidR="00CE14A4" w:rsidRPr="00064FCD" w:rsidRDefault="00CE14A4" w:rsidP="00CE14A4">
            <w:pPr>
              <w:jc w:val="both"/>
            </w:pPr>
            <w:r w:rsidRPr="00064FCD">
              <w:t xml:space="preserve">Training </w:t>
            </w:r>
          </w:p>
          <w:p w14:paraId="52D299FC" w14:textId="77777777" w:rsidR="00CE14A4" w:rsidRPr="00064FCD" w:rsidRDefault="00CE14A4" w:rsidP="00CE14A4">
            <w:pPr>
              <w:jc w:val="both"/>
            </w:pPr>
            <w:r w:rsidRPr="00064FCD">
              <w:t>accuracy</w:t>
            </w:r>
          </w:p>
        </w:tc>
        <w:tc>
          <w:tcPr>
            <w:tcW w:w="2515" w:type="dxa"/>
            <w:gridSpan w:val="3"/>
          </w:tcPr>
          <w:p w14:paraId="746A44D1" w14:textId="4C87984F" w:rsidR="00CE14A4" w:rsidRPr="00064FCD" w:rsidRDefault="00CE14A4" w:rsidP="008804FE">
            <w:pPr>
              <w:jc w:val="center"/>
            </w:pPr>
            <w:r>
              <w:t>48.3</w:t>
            </w:r>
            <w:r w:rsidR="0043357D">
              <w:t>5</w:t>
            </w:r>
            <w:r>
              <w:t>%</w:t>
            </w:r>
          </w:p>
        </w:tc>
        <w:tc>
          <w:tcPr>
            <w:tcW w:w="2515" w:type="dxa"/>
            <w:gridSpan w:val="3"/>
          </w:tcPr>
          <w:p w14:paraId="2BDEF1D3" w14:textId="33F511CF" w:rsidR="00CE14A4" w:rsidRPr="00064FCD" w:rsidRDefault="00CE14A4" w:rsidP="008804FE">
            <w:pPr>
              <w:jc w:val="center"/>
            </w:pPr>
            <w:r>
              <w:t>99.</w:t>
            </w:r>
            <w:r w:rsidR="00D52748">
              <w:t>59</w:t>
            </w:r>
            <w:r>
              <w:t>%</w:t>
            </w:r>
          </w:p>
        </w:tc>
        <w:tc>
          <w:tcPr>
            <w:tcW w:w="2515" w:type="dxa"/>
            <w:gridSpan w:val="3"/>
          </w:tcPr>
          <w:p w14:paraId="22EFF4B6" w14:textId="77777777" w:rsidR="00CE14A4" w:rsidRPr="00064FCD" w:rsidRDefault="00CE14A4" w:rsidP="008804FE">
            <w:pPr>
              <w:jc w:val="center"/>
            </w:pPr>
            <w:r>
              <w:t>62.36%</w:t>
            </w:r>
          </w:p>
        </w:tc>
      </w:tr>
      <w:tr w:rsidR="00CE14A4" w:rsidRPr="00B270A4" w14:paraId="089B33F8" w14:textId="77777777" w:rsidTr="00CE14A4">
        <w:tc>
          <w:tcPr>
            <w:tcW w:w="1094" w:type="dxa"/>
          </w:tcPr>
          <w:p w14:paraId="09BC3B4C" w14:textId="77777777" w:rsidR="00CE14A4" w:rsidRPr="00064FCD" w:rsidRDefault="00CE14A4" w:rsidP="00CE14A4">
            <w:pPr>
              <w:jc w:val="both"/>
            </w:pPr>
            <w:r w:rsidRPr="00064FCD">
              <w:t xml:space="preserve">Testing </w:t>
            </w:r>
          </w:p>
          <w:p w14:paraId="153B99A5" w14:textId="77777777" w:rsidR="00CE14A4" w:rsidRPr="00064FCD" w:rsidRDefault="00CE14A4" w:rsidP="00CE14A4">
            <w:pPr>
              <w:jc w:val="both"/>
            </w:pPr>
            <w:r w:rsidRPr="00064FCD">
              <w:t>accuracy</w:t>
            </w:r>
          </w:p>
        </w:tc>
        <w:tc>
          <w:tcPr>
            <w:tcW w:w="2515" w:type="dxa"/>
            <w:gridSpan w:val="3"/>
          </w:tcPr>
          <w:p w14:paraId="2A8209E9" w14:textId="77777777" w:rsidR="00CE14A4" w:rsidRPr="00064FCD" w:rsidRDefault="00CE14A4" w:rsidP="008804FE">
            <w:pPr>
              <w:jc w:val="center"/>
            </w:pPr>
            <w:r>
              <w:t>51.84%</w:t>
            </w:r>
          </w:p>
        </w:tc>
        <w:tc>
          <w:tcPr>
            <w:tcW w:w="2515" w:type="dxa"/>
            <w:gridSpan w:val="3"/>
          </w:tcPr>
          <w:p w14:paraId="59C3079C" w14:textId="77777777" w:rsidR="00CE14A4" w:rsidRPr="00064FCD" w:rsidRDefault="00CE14A4" w:rsidP="008804FE">
            <w:pPr>
              <w:jc w:val="center"/>
            </w:pPr>
            <w:r>
              <w:t>72.12%</w:t>
            </w:r>
          </w:p>
        </w:tc>
        <w:tc>
          <w:tcPr>
            <w:tcW w:w="2515" w:type="dxa"/>
            <w:gridSpan w:val="3"/>
          </w:tcPr>
          <w:p w14:paraId="2A07CEF4" w14:textId="77777777" w:rsidR="00CE14A4" w:rsidRPr="00064FCD" w:rsidRDefault="00CE14A4" w:rsidP="008804FE">
            <w:pPr>
              <w:jc w:val="center"/>
            </w:pPr>
            <w:r>
              <w:t>64.63%</w:t>
            </w:r>
          </w:p>
        </w:tc>
      </w:tr>
      <w:tr w:rsidR="00CE14A4" w:rsidRPr="00B270A4" w14:paraId="305FC40F" w14:textId="77777777" w:rsidTr="00CE14A4">
        <w:tc>
          <w:tcPr>
            <w:tcW w:w="1094" w:type="dxa"/>
          </w:tcPr>
          <w:p w14:paraId="452575F4" w14:textId="77777777" w:rsidR="00CE14A4" w:rsidRPr="00064FCD" w:rsidRDefault="00CE14A4" w:rsidP="00CE14A4">
            <w:pPr>
              <w:jc w:val="both"/>
            </w:pPr>
            <w:r w:rsidRPr="00064FCD">
              <w:t xml:space="preserve">Hit Rate </w:t>
            </w:r>
          </w:p>
          <w:p w14:paraId="492AE8B5" w14:textId="77777777" w:rsidR="00CE14A4" w:rsidRPr="00064FCD" w:rsidRDefault="00CE14A4" w:rsidP="00CE14A4">
            <w:pPr>
              <w:jc w:val="both"/>
            </w:pPr>
            <w:r w:rsidRPr="00064FCD">
              <w:t>(Precision)</w:t>
            </w:r>
          </w:p>
        </w:tc>
        <w:tc>
          <w:tcPr>
            <w:tcW w:w="716" w:type="dxa"/>
          </w:tcPr>
          <w:p w14:paraId="0E2E4425" w14:textId="391F9C6D" w:rsidR="00CE14A4" w:rsidRPr="00064FCD" w:rsidRDefault="00F41A68" w:rsidP="008804FE">
            <w:pPr>
              <w:jc w:val="center"/>
            </w:pPr>
            <w:r>
              <w:t>0.29</w:t>
            </w:r>
          </w:p>
        </w:tc>
        <w:tc>
          <w:tcPr>
            <w:tcW w:w="983" w:type="dxa"/>
          </w:tcPr>
          <w:p w14:paraId="1FF8F17F" w14:textId="713A7630" w:rsidR="00CE14A4" w:rsidRPr="00064FCD" w:rsidRDefault="00F41A68" w:rsidP="008804FE">
            <w:pPr>
              <w:jc w:val="center"/>
            </w:pPr>
            <w:r>
              <w:t>0.68</w:t>
            </w:r>
          </w:p>
        </w:tc>
        <w:tc>
          <w:tcPr>
            <w:tcW w:w="816" w:type="dxa"/>
          </w:tcPr>
          <w:p w14:paraId="2C555580" w14:textId="148FBB2A" w:rsidR="00CE14A4" w:rsidRPr="00064FCD" w:rsidRDefault="00CC003D" w:rsidP="008804FE">
            <w:pPr>
              <w:jc w:val="center"/>
            </w:pPr>
            <w:r>
              <w:t>0.00</w:t>
            </w:r>
          </w:p>
        </w:tc>
        <w:tc>
          <w:tcPr>
            <w:tcW w:w="716" w:type="dxa"/>
          </w:tcPr>
          <w:p w14:paraId="60BDEA76" w14:textId="0CC2711F" w:rsidR="00CE14A4" w:rsidRPr="00064FCD" w:rsidRDefault="00F43572" w:rsidP="008804FE">
            <w:pPr>
              <w:jc w:val="center"/>
            </w:pPr>
            <w:r>
              <w:t>0.66</w:t>
            </w:r>
          </w:p>
        </w:tc>
        <w:tc>
          <w:tcPr>
            <w:tcW w:w="983" w:type="dxa"/>
          </w:tcPr>
          <w:p w14:paraId="70D89E56" w14:textId="337FF896" w:rsidR="00CE14A4" w:rsidRPr="00064FCD" w:rsidRDefault="00F43572" w:rsidP="008804FE">
            <w:pPr>
              <w:jc w:val="center"/>
            </w:pPr>
            <w:r>
              <w:t>0.75</w:t>
            </w:r>
          </w:p>
        </w:tc>
        <w:tc>
          <w:tcPr>
            <w:tcW w:w="816" w:type="dxa"/>
          </w:tcPr>
          <w:p w14:paraId="413F318B" w14:textId="4A8C2DD5" w:rsidR="00CE14A4" w:rsidRPr="00064FCD" w:rsidRDefault="00F43572" w:rsidP="008804FE">
            <w:pPr>
              <w:jc w:val="center"/>
            </w:pPr>
            <w:r>
              <w:t>0.45</w:t>
            </w:r>
          </w:p>
        </w:tc>
        <w:tc>
          <w:tcPr>
            <w:tcW w:w="716" w:type="dxa"/>
          </w:tcPr>
          <w:p w14:paraId="305C7558" w14:textId="4A0E6242" w:rsidR="00CE14A4" w:rsidRPr="00064FCD" w:rsidRDefault="00F43572" w:rsidP="008804FE">
            <w:pPr>
              <w:jc w:val="center"/>
            </w:pPr>
            <w:r>
              <w:t>1.00</w:t>
            </w:r>
          </w:p>
        </w:tc>
        <w:tc>
          <w:tcPr>
            <w:tcW w:w="983" w:type="dxa"/>
          </w:tcPr>
          <w:p w14:paraId="660E6E42" w14:textId="3A48515B" w:rsidR="00CE14A4" w:rsidRPr="00064FCD" w:rsidRDefault="00F43572" w:rsidP="008804FE">
            <w:pPr>
              <w:jc w:val="center"/>
            </w:pPr>
            <w:r>
              <w:t>0.</w:t>
            </w:r>
            <w:r w:rsidR="004B6817">
              <w:t>65</w:t>
            </w:r>
          </w:p>
        </w:tc>
        <w:tc>
          <w:tcPr>
            <w:tcW w:w="816" w:type="dxa"/>
          </w:tcPr>
          <w:p w14:paraId="52A8CA25" w14:textId="7EA18D1C" w:rsidR="00CE14A4" w:rsidRPr="00064FCD" w:rsidRDefault="00F43572" w:rsidP="00CE14A4">
            <w:pPr>
              <w:jc w:val="both"/>
            </w:pPr>
            <w:r>
              <w:t>0.00</w:t>
            </w:r>
          </w:p>
        </w:tc>
      </w:tr>
      <w:tr w:rsidR="00CE14A4" w:rsidRPr="00B270A4" w14:paraId="534134CF" w14:textId="77777777" w:rsidTr="00CE14A4">
        <w:tc>
          <w:tcPr>
            <w:tcW w:w="1094" w:type="dxa"/>
          </w:tcPr>
          <w:p w14:paraId="64F14C63" w14:textId="77777777" w:rsidR="00CE14A4" w:rsidRPr="00064FCD" w:rsidRDefault="00CE14A4" w:rsidP="00CE14A4">
            <w:pPr>
              <w:jc w:val="both"/>
            </w:pPr>
            <w:r w:rsidRPr="00064FCD">
              <w:t xml:space="preserve">Accuracy </w:t>
            </w:r>
          </w:p>
          <w:p w14:paraId="180C631C" w14:textId="77777777" w:rsidR="00CE14A4" w:rsidRPr="00064FCD" w:rsidRDefault="00CE14A4" w:rsidP="00CE14A4">
            <w:pPr>
              <w:jc w:val="both"/>
            </w:pPr>
            <w:r w:rsidRPr="00064FCD">
              <w:t>(Recall)</w:t>
            </w:r>
          </w:p>
        </w:tc>
        <w:tc>
          <w:tcPr>
            <w:tcW w:w="716" w:type="dxa"/>
          </w:tcPr>
          <w:p w14:paraId="2E42E74A" w14:textId="7E255FEB" w:rsidR="00CE14A4" w:rsidRPr="00064FCD" w:rsidRDefault="00CC003D" w:rsidP="008804FE">
            <w:pPr>
              <w:jc w:val="center"/>
            </w:pPr>
            <w:r>
              <w:t>0.60</w:t>
            </w:r>
          </w:p>
        </w:tc>
        <w:tc>
          <w:tcPr>
            <w:tcW w:w="983" w:type="dxa"/>
          </w:tcPr>
          <w:p w14:paraId="57AFCB9C" w14:textId="643B2268" w:rsidR="00CE14A4" w:rsidRPr="00064FCD" w:rsidRDefault="00CC003D" w:rsidP="008804FE">
            <w:pPr>
              <w:jc w:val="center"/>
            </w:pPr>
            <w:r>
              <w:t>0.61</w:t>
            </w:r>
          </w:p>
        </w:tc>
        <w:tc>
          <w:tcPr>
            <w:tcW w:w="816" w:type="dxa"/>
          </w:tcPr>
          <w:p w14:paraId="0E2315B0" w14:textId="0B422CB4" w:rsidR="00CE14A4" w:rsidRPr="00064FCD" w:rsidRDefault="00CC003D" w:rsidP="008804FE">
            <w:pPr>
              <w:jc w:val="center"/>
            </w:pPr>
            <w:r>
              <w:t>0.00</w:t>
            </w:r>
          </w:p>
        </w:tc>
        <w:tc>
          <w:tcPr>
            <w:tcW w:w="716" w:type="dxa"/>
          </w:tcPr>
          <w:p w14:paraId="7303B7A2" w14:textId="04E32C9D" w:rsidR="00CE14A4" w:rsidRPr="00064FCD" w:rsidRDefault="00F43572" w:rsidP="008804FE">
            <w:pPr>
              <w:jc w:val="center"/>
            </w:pPr>
            <w:r>
              <w:t>0.62</w:t>
            </w:r>
          </w:p>
        </w:tc>
        <w:tc>
          <w:tcPr>
            <w:tcW w:w="983" w:type="dxa"/>
          </w:tcPr>
          <w:p w14:paraId="70A8B29E" w14:textId="7AC2AC4E" w:rsidR="00CE14A4" w:rsidRPr="00064FCD" w:rsidRDefault="00F43572" w:rsidP="008804FE">
            <w:pPr>
              <w:jc w:val="center"/>
            </w:pPr>
            <w:r>
              <w:t>0.90</w:t>
            </w:r>
          </w:p>
        </w:tc>
        <w:tc>
          <w:tcPr>
            <w:tcW w:w="816" w:type="dxa"/>
          </w:tcPr>
          <w:p w14:paraId="12D93F7A" w14:textId="06DC3BD2" w:rsidR="00CE14A4" w:rsidRPr="00064FCD" w:rsidRDefault="00F43572" w:rsidP="008804FE">
            <w:pPr>
              <w:jc w:val="center"/>
            </w:pPr>
            <w:r>
              <w:t>0.10</w:t>
            </w:r>
          </w:p>
        </w:tc>
        <w:tc>
          <w:tcPr>
            <w:tcW w:w="716" w:type="dxa"/>
          </w:tcPr>
          <w:p w14:paraId="3364EA56" w14:textId="20FDA5B0" w:rsidR="00CE14A4" w:rsidRPr="00064FCD" w:rsidRDefault="004B6817" w:rsidP="008804FE">
            <w:pPr>
              <w:jc w:val="center"/>
            </w:pPr>
            <w:r>
              <w:t>0.00</w:t>
            </w:r>
          </w:p>
        </w:tc>
        <w:tc>
          <w:tcPr>
            <w:tcW w:w="983" w:type="dxa"/>
          </w:tcPr>
          <w:p w14:paraId="417EB5DE" w14:textId="34AD8D6A" w:rsidR="00CE14A4" w:rsidRPr="00064FCD" w:rsidRDefault="004B6817" w:rsidP="008804FE">
            <w:pPr>
              <w:jc w:val="center"/>
            </w:pPr>
            <w:r>
              <w:t>1.00</w:t>
            </w:r>
          </w:p>
        </w:tc>
        <w:tc>
          <w:tcPr>
            <w:tcW w:w="816" w:type="dxa"/>
          </w:tcPr>
          <w:p w14:paraId="3513CA35" w14:textId="49961C2E" w:rsidR="00CE14A4" w:rsidRPr="00064FCD" w:rsidRDefault="004B6817" w:rsidP="00CE14A4">
            <w:pPr>
              <w:jc w:val="both"/>
            </w:pPr>
            <w:r>
              <w:t>0.00</w:t>
            </w:r>
          </w:p>
        </w:tc>
      </w:tr>
      <w:tr w:rsidR="00CE14A4" w:rsidRPr="00B270A4" w14:paraId="285B8871" w14:textId="77777777" w:rsidTr="00CE14A4">
        <w:tc>
          <w:tcPr>
            <w:tcW w:w="1094" w:type="dxa"/>
          </w:tcPr>
          <w:p w14:paraId="0793D613" w14:textId="77777777" w:rsidR="00CE14A4" w:rsidRPr="00064FCD" w:rsidRDefault="00CE14A4" w:rsidP="00CE14A4">
            <w:pPr>
              <w:jc w:val="both"/>
            </w:pPr>
            <w:r w:rsidRPr="00064FCD">
              <w:t>F1-score</w:t>
            </w:r>
          </w:p>
        </w:tc>
        <w:tc>
          <w:tcPr>
            <w:tcW w:w="716" w:type="dxa"/>
          </w:tcPr>
          <w:p w14:paraId="4D884775" w14:textId="77777777" w:rsidR="00CE14A4" w:rsidRPr="00064FCD" w:rsidRDefault="00CE14A4" w:rsidP="008804FE">
            <w:pPr>
              <w:jc w:val="center"/>
            </w:pPr>
            <w:r>
              <w:t>0.39</w:t>
            </w:r>
          </w:p>
        </w:tc>
        <w:tc>
          <w:tcPr>
            <w:tcW w:w="983" w:type="dxa"/>
          </w:tcPr>
          <w:p w14:paraId="002A21F5" w14:textId="77777777" w:rsidR="00CE14A4" w:rsidRPr="00064FCD" w:rsidRDefault="00CE14A4" w:rsidP="008804FE">
            <w:pPr>
              <w:jc w:val="center"/>
            </w:pPr>
            <w:r>
              <w:t>0.64</w:t>
            </w:r>
          </w:p>
        </w:tc>
        <w:tc>
          <w:tcPr>
            <w:tcW w:w="816" w:type="dxa"/>
          </w:tcPr>
          <w:p w14:paraId="6B656E4C" w14:textId="77777777" w:rsidR="00CE14A4" w:rsidRPr="00064FCD" w:rsidRDefault="00CE14A4" w:rsidP="008804FE">
            <w:pPr>
              <w:jc w:val="center"/>
            </w:pPr>
            <w:r>
              <w:t>0.00</w:t>
            </w:r>
          </w:p>
        </w:tc>
        <w:tc>
          <w:tcPr>
            <w:tcW w:w="716" w:type="dxa"/>
          </w:tcPr>
          <w:p w14:paraId="2D453F97" w14:textId="77777777" w:rsidR="00CE14A4" w:rsidRPr="00064FCD" w:rsidRDefault="00CE14A4" w:rsidP="008804FE">
            <w:pPr>
              <w:jc w:val="center"/>
            </w:pPr>
            <w:r>
              <w:t>0.64</w:t>
            </w:r>
          </w:p>
        </w:tc>
        <w:tc>
          <w:tcPr>
            <w:tcW w:w="983" w:type="dxa"/>
          </w:tcPr>
          <w:p w14:paraId="54A54DF5" w14:textId="77777777" w:rsidR="00CE14A4" w:rsidRPr="00064FCD" w:rsidRDefault="00CE14A4" w:rsidP="008804FE">
            <w:pPr>
              <w:jc w:val="center"/>
            </w:pPr>
            <w:r>
              <w:t>0.81</w:t>
            </w:r>
          </w:p>
        </w:tc>
        <w:tc>
          <w:tcPr>
            <w:tcW w:w="816" w:type="dxa"/>
          </w:tcPr>
          <w:p w14:paraId="64ACA27E" w14:textId="77777777" w:rsidR="00CE14A4" w:rsidRPr="00064FCD" w:rsidRDefault="00CE14A4" w:rsidP="008804FE">
            <w:pPr>
              <w:jc w:val="center"/>
            </w:pPr>
            <w:r>
              <w:t>0.16</w:t>
            </w:r>
          </w:p>
        </w:tc>
        <w:tc>
          <w:tcPr>
            <w:tcW w:w="716" w:type="dxa"/>
          </w:tcPr>
          <w:p w14:paraId="4DE2AA98" w14:textId="77777777" w:rsidR="00CE14A4" w:rsidRPr="00064FCD" w:rsidRDefault="00CE14A4" w:rsidP="008804FE">
            <w:pPr>
              <w:jc w:val="center"/>
            </w:pPr>
          </w:p>
        </w:tc>
        <w:tc>
          <w:tcPr>
            <w:tcW w:w="983" w:type="dxa"/>
          </w:tcPr>
          <w:p w14:paraId="0BB75580" w14:textId="77777777" w:rsidR="00CE14A4" w:rsidRPr="00064FCD" w:rsidRDefault="00CE14A4" w:rsidP="008804FE">
            <w:pPr>
              <w:jc w:val="center"/>
            </w:pPr>
          </w:p>
        </w:tc>
        <w:tc>
          <w:tcPr>
            <w:tcW w:w="816" w:type="dxa"/>
          </w:tcPr>
          <w:p w14:paraId="1357BF88" w14:textId="77777777" w:rsidR="00CE14A4" w:rsidRPr="00064FCD" w:rsidRDefault="00CE14A4" w:rsidP="00CE14A4">
            <w:pPr>
              <w:jc w:val="both"/>
            </w:pPr>
          </w:p>
        </w:tc>
      </w:tr>
      <w:tr w:rsidR="00CE14A4" w:rsidRPr="00B270A4" w14:paraId="79854021" w14:textId="77777777" w:rsidTr="00CE14A4">
        <w:tc>
          <w:tcPr>
            <w:tcW w:w="1094" w:type="dxa"/>
          </w:tcPr>
          <w:p w14:paraId="5A8E2E31" w14:textId="77777777" w:rsidR="00CE14A4" w:rsidRPr="00064FCD" w:rsidRDefault="00CE14A4" w:rsidP="00CE14A4">
            <w:pPr>
              <w:jc w:val="both"/>
            </w:pPr>
            <w:r w:rsidRPr="00064FCD">
              <w:t>ROC Curve</w:t>
            </w:r>
          </w:p>
        </w:tc>
        <w:tc>
          <w:tcPr>
            <w:tcW w:w="716" w:type="dxa"/>
          </w:tcPr>
          <w:p w14:paraId="1B8EF129" w14:textId="77777777" w:rsidR="00CE14A4" w:rsidRPr="00064FCD" w:rsidRDefault="00CE14A4" w:rsidP="008804FE">
            <w:pPr>
              <w:jc w:val="center"/>
            </w:pPr>
            <w:r>
              <w:t>0.63</w:t>
            </w:r>
          </w:p>
        </w:tc>
        <w:tc>
          <w:tcPr>
            <w:tcW w:w="983" w:type="dxa"/>
          </w:tcPr>
          <w:p w14:paraId="55C65FD3" w14:textId="77777777" w:rsidR="00CE14A4" w:rsidRPr="00064FCD" w:rsidRDefault="00CE14A4" w:rsidP="008804FE">
            <w:pPr>
              <w:jc w:val="center"/>
            </w:pPr>
            <w:r>
              <w:t>0.59</w:t>
            </w:r>
          </w:p>
        </w:tc>
        <w:tc>
          <w:tcPr>
            <w:tcW w:w="816" w:type="dxa"/>
          </w:tcPr>
          <w:p w14:paraId="365708C1" w14:textId="77777777" w:rsidR="00CE14A4" w:rsidRPr="00064FCD" w:rsidRDefault="00CE14A4" w:rsidP="008804FE">
            <w:pPr>
              <w:jc w:val="center"/>
            </w:pPr>
            <w:r>
              <w:t>0.46</w:t>
            </w:r>
          </w:p>
        </w:tc>
        <w:tc>
          <w:tcPr>
            <w:tcW w:w="716" w:type="dxa"/>
          </w:tcPr>
          <w:p w14:paraId="43F7AB8E" w14:textId="77777777" w:rsidR="00CE14A4" w:rsidRPr="00064FCD" w:rsidRDefault="00CE14A4" w:rsidP="008804FE">
            <w:pPr>
              <w:jc w:val="center"/>
            </w:pPr>
            <w:r>
              <w:t>0.63</w:t>
            </w:r>
          </w:p>
        </w:tc>
        <w:tc>
          <w:tcPr>
            <w:tcW w:w="983" w:type="dxa"/>
          </w:tcPr>
          <w:p w14:paraId="0F7D3F74" w14:textId="77777777" w:rsidR="00CE14A4" w:rsidRPr="00064FCD" w:rsidRDefault="00CE14A4" w:rsidP="008804FE">
            <w:pPr>
              <w:jc w:val="center"/>
            </w:pPr>
            <w:r>
              <w:t>0.59</w:t>
            </w:r>
          </w:p>
        </w:tc>
        <w:tc>
          <w:tcPr>
            <w:tcW w:w="816" w:type="dxa"/>
          </w:tcPr>
          <w:p w14:paraId="52F808F3" w14:textId="77777777" w:rsidR="00CE14A4" w:rsidRPr="00064FCD" w:rsidRDefault="00CE14A4" w:rsidP="008804FE">
            <w:pPr>
              <w:jc w:val="center"/>
            </w:pPr>
            <w:r>
              <w:t>0.46</w:t>
            </w:r>
          </w:p>
        </w:tc>
        <w:tc>
          <w:tcPr>
            <w:tcW w:w="716" w:type="dxa"/>
          </w:tcPr>
          <w:p w14:paraId="107C3AE1" w14:textId="77777777" w:rsidR="00CE14A4" w:rsidRPr="00064FCD" w:rsidRDefault="00CE14A4" w:rsidP="008804FE">
            <w:pPr>
              <w:jc w:val="center"/>
            </w:pPr>
            <w:r>
              <w:t>0.27</w:t>
            </w:r>
          </w:p>
        </w:tc>
        <w:tc>
          <w:tcPr>
            <w:tcW w:w="983" w:type="dxa"/>
          </w:tcPr>
          <w:p w14:paraId="08EB9319" w14:textId="77777777" w:rsidR="00CE14A4" w:rsidRPr="00064FCD" w:rsidRDefault="00CE14A4" w:rsidP="008804FE">
            <w:pPr>
              <w:jc w:val="center"/>
            </w:pPr>
            <w:r>
              <w:t>0.35</w:t>
            </w:r>
          </w:p>
        </w:tc>
        <w:tc>
          <w:tcPr>
            <w:tcW w:w="816" w:type="dxa"/>
          </w:tcPr>
          <w:p w14:paraId="5076D2E3" w14:textId="77777777" w:rsidR="00CE14A4" w:rsidRPr="00064FCD" w:rsidRDefault="00CE14A4" w:rsidP="00C44EB6">
            <w:pPr>
              <w:jc w:val="center"/>
            </w:pPr>
            <w:r>
              <w:t>0.54</w:t>
            </w:r>
          </w:p>
        </w:tc>
      </w:tr>
      <w:tr w:rsidR="00CE14A4" w:rsidRPr="00B270A4" w14:paraId="4946A977" w14:textId="77777777" w:rsidTr="00CE14A4">
        <w:tc>
          <w:tcPr>
            <w:tcW w:w="1094" w:type="dxa"/>
          </w:tcPr>
          <w:p w14:paraId="07FA20E3" w14:textId="77777777" w:rsidR="00CE14A4" w:rsidRPr="00064FCD" w:rsidRDefault="00CE14A4" w:rsidP="00CE14A4">
            <w:pPr>
              <w:jc w:val="both"/>
            </w:pPr>
            <w:r w:rsidRPr="00064FCD">
              <w:t>Kappa Score</w:t>
            </w:r>
          </w:p>
        </w:tc>
        <w:tc>
          <w:tcPr>
            <w:tcW w:w="2515" w:type="dxa"/>
            <w:gridSpan w:val="3"/>
          </w:tcPr>
          <w:p w14:paraId="21CC5159" w14:textId="77777777" w:rsidR="00CE14A4" w:rsidRPr="00064FCD" w:rsidRDefault="00CE14A4" w:rsidP="008804FE">
            <w:pPr>
              <w:jc w:val="center"/>
            </w:pPr>
            <w:r>
              <w:t>0.10</w:t>
            </w:r>
          </w:p>
        </w:tc>
        <w:tc>
          <w:tcPr>
            <w:tcW w:w="2515" w:type="dxa"/>
            <w:gridSpan w:val="3"/>
          </w:tcPr>
          <w:p w14:paraId="3659959B" w14:textId="77777777" w:rsidR="00CE14A4" w:rsidRPr="00064FCD" w:rsidRDefault="00CE14A4" w:rsidP="008804FE">
            <w:pPr>
              <w:jc w:val="center"/>
            </w:pPr>
            <w:r>
              <w:t>0.38</w:t>
            </w:r>
          </w:p>
        </w:tc>
        <w:tc>
          <w:tcPr>
            <w:tcW w:w="2515" w:type="dxa"/>
            <w:gridSpan w:val="3"/>
          </w:tcPr>
          <w:p w14:paraId="25CD1FB8" w14:textId="77777777" w:rsidR="00CE14A4" w:rsidRPr="00064FCD" w:rsidRDefault="00CE14A4" w:rsidP="008804FE">
            <w:pPr>
              <w:jc w:val="center"/>
            </w:pPr>
            <w:r>
              <w:t>0.00</w:t>
            </w:r>
          </w:p>
        </w:tc>
      </w:tr>
    </w:tbl>
    <w:p w14:paraId="1BA56A83" w14:textId="77777777" w:rsidR="0080676D" w:rsidRDefault="0080676D" w:rsidP="00020A16">
      <w:pPr>
        <w:spacing w:line="480" w:lineRule="auto"/>
        <w:jc w:val="both"/>
        <w:rPr>
          <w:sz w:val="24"/>
          <w:szCs w:val="24"/>
        </w:rPr>
      </w:pPr>
    </w:p>
    <w:p w14:paraId="56F1FC96" w14:textId="77777777" w:rsidR="00C37756" w:rsidRDefault="00C37756" w:rsidP="00020A16">
      <w:pPr>
        <w:spacing w:line="480" w:lineRule="auto"/>
        <w:jc w:val="both"/>
        <w:rPr>
          <w:sz w:val="24"/>
          <w:szCs w:val="24"/>
        </w:rPr>
      </w:pPr>
    </w:p>
    <w:p w14:paraId="72F351F1" w14:textId="77777777" w:rsidR="00CE14A4" w:rsidRDefault="00CE14A4" w:rsidP="00020A16">
      <w:pPr>
        <w:spacing w:line="480" w:lineRule="auto"/>
        <w:jc w:val="both"/>
        <w:rPr>
          <w:sz w:val="24"/>
          <w:szCs w:val="24"/>
        </w:rPr>
      </w:pPr>
    </w:p>
    <w:p w14:paraId="14A91398" w14:textId="77777777" w:rsidR="00CE14A4" w:rsidRDefault="00CE14A4" w:rsidP="00020A16">
      <w:pPr>
        <w:spacing w:line="480" w:lineRule="auto"/>
        <w:jc w:val="both"/>
        <w:rPr>
          <w:sz w:val="24"/>
          <w:szCs w:val="24"/>
        </w:rPr>
      </w:pPr>
    </w:p>
    <w:p w14:paraId="74BCB206" w14:textId="77777777" w:rsidR="00CE14A4" w:rsidRDefault="00CE14A4" w:rsidP="00020A16">
      <w:pPr>
        <w:spacing w:line="480" w:lineRule="auto"/>
        <w:jc w:val="both"/>
        <w:rPr>
          <w:sz w:val="24"/>
          <w:szCs w:val="24"/>
        </w:rPr>
      </w:pPr>
    </w:p>
    <w:p w14:paraId="4093C2C0" w14:textId="77777777" w:rsidR="00CE14A4" w:rsidRDefault="00CE14A4" w:rsidP="00020A16">
      <w:pPr>
        <w:spacing w:line="480" w:lineRule="auto"/>
        <w:jc w:val="both"/>
        <w:rPr>
          <w:sz w:val="24"/>
          <w:szCs w:val="24"/>
        </w:rPr>
      </w:pPr>
    </w:p>
    <w:p w14:paraId="304759F3" w14:textId="77777777" w:rsidR="00CE14A4" w:rsidRDefault="00CE14A4" w:rsidP="00020A16">
      <w:pPr>
        <w:spacing w:line="480" w:lineRule="auto"/>
        <w:jc w:val="both"/>
        <w:rPr>
          <w:sz w:val="24"/>
          <w:szCs w:val="24"/>
        </w:rPr>
      </w:pPr>
    </w:p>
    <w:p w14:paraId="461F78B6" w14:textId="604D4DC2" w:rsidR="00EC2501" w:rsidRDefault="00EC2501">
      <w:pPr>
        <w:spacing w:after="160" w:line="259" w:lineRule="auto"/>
        <w:rPr>
          <w:sz w:val="24"/>
          <w:szCs w:val="24"/>
        </w:rPr>
      </w:pPr>
    </w:p>
    <w:p w14:paraId="4B739147" w14:textId="77777777" w:rsidR="00CB7CAD" w:rsidRDefault="00157494" w:rsidP="009B0A4A">
      <w:pPr>
        <w:spacing w:line="480" w:lineRule="auto"/>
        <w:jc w:val="both"/>
        <w:rPr>
          <w:sz w:val="24"/>
          <w:szCs w:val="24"/>
        </w:rPr>
      </w:pPr>
      <w:r>
        <w:rPr>
          <w:sz w:val="24"/>
          <w:szCs w:val="24"/>
        </w:rPr>
        <w:t xml:space="preserve">From Table 8, </w:t>
      </w:r>
      <w:r w:rsidR="00415FCC">
        <w:rPr>
          <w:sz w:val="24"/>
          <w:szCs w:val="24"/>
        </w:rPr>
        <w:t xml:space="preserve">the </w:t>
      </w:r>
      <w:r w:rsidR="00ED30F1" w:rsidRPr="00DC1383">
        <w:rPr>
          <w:sz w:val="24"/>
          <w:szCs w:val="24"/>
        </w:rPr>
        <w:t xml:space="preserve">Decision </w:t>
      </w:r>
      <w:r w:rsidR="007B39D9">
        <w:rPr>
          <w:sz w:val="24"/>
          <w:szCs w:val="24"/>
        </w:rPr>
        <w:t>T</w:t>
      </w:r>
      <w:r w:rsidR="00ED30F1" w:rsidRPr="00DC1383">
        <w:rPr>
          <w:sz w:val="24"/>
          <w:szCs w:val="24"/>
        </w:rPr>
        <w:t>ree with boosting</w:t>
      </w:r>
      <w:r w:rsidR="00FC72D8" w:rsidRPr="00DC1383">
        <w:rPr>
          <w:sz w:val="24"/>
          <w:szCs w:val="24"/>
        </w:rPr>
        <w:t xml:space="preserve"> and </w:t>
      </w:r>
      <w:r w:rsidR="002772FA" w:rsidRPr="00DC1383">
        <w:rPr>
          <w:sz w:val="24"/>
          <w:szCs w:val="24"/>
        </w:rPr>
        <w:t>random forest</w:t>
      </w:r>
      <w:r w:rsidR="00B639E3">
        <w:rPr>
          <w:sz w:val="24"/>
          <w:szCs w:val="24"/>
        </w:rPr>
        <w:t xml:space="preserve"> exhibited overfitting issues based on </w:t>
      </w:r>
      <w:r w:rsidR="00782D7D">
        <w:rPr>
          <w:sz w:val="24"/>
          <w:szCs w:val="24"/>
        </w:rPr>
        <w:t xml:space="preserve">significantly higher </w:t>
      </w:r>
      <w:r w:rsidR="00B639E3">
        <w:rPr>
          <w:sz w:val="24"/>
          <w:szCs w:val="24"/>
        </w:rPr>
        <w:t xml:space="preserve">training </w:t>
      </w:r>
      <w:r w:rsidR="00782D7D">
        <w:rPr>
          <w:sz w:val="24"/>
          <w:szCs w:val="24"/>
        </w:rPr>
        <w:t xml:space="preserve">and </w:t>
      </w:r>
      <w:r w:rsidR="001B1A5F">
        <w:rPr>
          <w:sz w:val="24"/>
          <w:szCs w:val="24"/>
        </w:rPr>
        <w:t xml:space="preserve">lower </w:t>
      </w:r>
      <w:r w:rsidR="00782D7D">
        <w:rPr>
          <w:sz w:val="24"/>
          <w:szCs w:val="24"/>
        </w:rPr>
        <w:t xml:space="preserve">testing </w:t>
      </w:r>
      <w:r w:rsidR="00B639E3">
        <w:rPr>
          <w:sz w:val="24"/>
          <w:szCs w:val="24"/>
        </w:rPr>
        <w:t>accuracy</w:t>
      </w:r>
      <w:r w:rsidR="00782D7D">
        <w:rPr>
          <w:sz w:val="24"/>
          <w:szCs w:val="24"/>
        </w:rPr>
        <w:t>.</w:t>
      </w:r>
      <w:r w:rsidR="00DC1383" w:rsidRPr="00DC1383">
        <w:rPr>
          <w:sz w:val="24"/>
          <w:szCs w:val="24"/>
        </w:rPr>
        <w:t xml:space="preserve"> </w:t>
      </w:r>
      <w:r w:rsidR="00CB697C">
        <w:rPr>
          <w:sz w:val="24"/>
          <w:szCs w:val="24"/>
        </w:rPr>
        <w:t>Among t</w:t>
      </w:r>
      <w:r w:rsidR="009C1956">
        <w:rPr>
          <w:sz w:val="24"/>
          <w:szCs w:val="24"/>
        </w:rPr>
        <w:t xml:space="preserve">he remaining models, </w:t>
      </w:r>
      <w:r w:rsidR="007B39D9">
        <w:rPr>
          <w:sz w:val="24"/>
          <w:szCs w:val="24"/>
        </w:rPr>
        <w:t>N</w:t>
      </w:r>
      <w:r w:rsidR="009C1956">
        <w:rPr>
          <w:sz w:val="24"/>
          <w:szCs w:val="24"/>
        </w:rPr>
        <w:t xml:space="preserve">eural </w:t>
      </w:r>
      <w:r w:rsidR="007B39D9">
        <w:rPr>
          <w:sz w:val="24"/>
          <w:szCs w:val="24"/>
        </w:rPr>
        <w:t>N</w:t>
      </w:r>
      <w:r w:rsidR="009C1956">
        <w:rPr>
          <w:sz w:val="24"/>
          <w:szCs w:val="24"/>
        </w:rPr>
        <w:t>etwork</w:t>
      </w:r>
      <w:r w:rsidR="00415FCC">
        <w:rPr>
          <w:sz w:val="24"/>
          <w:szCs w:val="24"/>
        </w:rPr>
        <w:t>s</w:t>
      </w:r>
      <w:r w:rsidR="00CB697C">
        <w:rPr>
          <w:sz w:val="24"/>
          <w:szCs w:val="24"/>
        </w:rPr>
        <w:t xml:space="preserve"> presented </w:t>
      </w:r>
      <w:r w:rsidR="008926C1">
        <w:rPr>
          <w:sz w:val="24"/>
          <w:szCs w:val="24"/>
        </w:rPr>
        <w:t xml:space="preserve">the </w:t>
      </w:r>
      <w:r w:rsidR="009C1956">
        <w:rPr>
          <w:sz w:val="24"/>
          <w:szCs w:val="24"/>
        </w:rPr>
        <w:t>low</w:t>
      </w:r>
      <w:r w:rsidR="008926C1">
        <w:rPr>
          <w:sz w:val="24"/>
          <w:szCs w:val="24"/>
        </w:rPr>
        <w:t>est</w:t>
      </w:r>
      <w:r w:rsidR="009C1956">
        <w:rPr>
          <w:sz w:val="24"/>
          <w:szCs w:val="24"/>
        </w:rPr>
        <w:t xml:space="preserve"> training and testing accuracy of 48.35% and 51.84% respectively. </w:t>
      </w:r>
      <w:r w:rsidR="004F47EC">
        <w:rPr>
          <w:sz w:val="24"/>
          <w:szCs w:val="24"/>
        </w:rPr>
        <w:t xml:space="preserve">Therefore, to determine the champion model, </w:t>
      </w:r>
      <w:r w:rsidR="005F7A2D">
        <w:rPr>
          <w:sz w:val="24"/>
          <w:szCs w:val="24"/>
        </w:rPr>
        <w:t xml:space="preserve">metrics such as </w:t>
      </w:r>
      <w:r w:rsidR="0003533A">
        <w:rPr>
          <w:sz w:val="24"/>
          <w:szCs w:val="24"/>
        </w:rPr>
        <w:t>precision, recall, f1 score, roc curve and Ka</w:t>
      </w:r>
      <w:r w:rsidR="005F7A2D">
        <w:rPr>
          <w:sz w:val="24"/>
          <w:szCs w:val="24"/>
        </w:rPr>
        <w:t>p</w:t>
      </w:r>
      <w:r w:rsidR="0003533A">
        <w:rPr>
          <w:sz w:val="24"/>
          <w:szCs w:val="24"/>
        </w:rPr>
        <w:t xml:space="preserve">pa score </w:t>
      </w:r>
      <w:r w:rsidR="005F7A2D">
        <w:rPr>
          <w:sz w:val="24"/>
          <w:szCs w:val="24"/>
        </w:rPr>
        <w:t>were assessed</w:t>
      </w:r>
      <w:r w:rsidR="0003533A">
        <w:rPr>
          <w:sz w:val="24"/>
          <w:szCs w:val="24"/>
        </w:rPr>
        <w:t xml:space="preserve">. </w:t>
      </w:r>
      <w:r w:rsidR="005F7A2D">
        <w:rPr>
          <w:sz w:val="24"/>
          <w:szCs w:val="24"/>
        </w:rPr>
        <w:t xml:space="preserve">Based on </w:t>
      </w:r>
      <w:r w:rsidR="00415FCC">
        <w:rPr>
          <w:sz w:val="24"/>
          <w:szCs w:val="24"/>
        </w:rPr>
        <w:t xml:space="preserve">the </w:t>
      </w:r>
      <w:r w:rsidR="00B3187E">
        <w:rPr>
          <w:sz w:val="24"/>
          <w:szCs w:val="24"/>
        </w:rPr>
        <w:t>kappa score</w:t>
      </w:r>
      <w:r w:rsidR="005F7A2D">
        <w:rPr>
          <w:sz w:val="24"/>
          <w:szCs w:val="24"/>
        </w:rPr>
        <w:t xml:space="preserve"> metric</w:t>
      </w:r>
      <w:r w:rsidR="00B3187E">
        <w:rPr>
          <w:sz w:val="24"/>
          <w:szCs w:val="24"/>
        </w:rPr>
        <w:t xml:space="preserve">, </w:t>
      </w:r>
      <w:r w:rsidR="000D5575">
        <w:rPr>
          <w:sz w:val="24"/>
          <w:szCs w:val="24"/>
        </w:rPr>
        <w:t xml:space="preserve">both the </w:t>
      </w:r>
      <w:commentRangeStart w:id="51"/>
      <w:r w:rsidR="000D5575">
        <w:rPr>
          <w:sz w:val="24"/>
          <w:szCs w:val="24"/>
        </w:rPr>
        <w:t>D</w:t>
      </w:r>
      <w:r w:rsidR="001266BF">
        <w:rPr>
          <w:sz w:val="24"/>
          <w:szCs w:val="24"/>
        </w:rPr>
        <w:t xml:space="preserve">ecision </w:t>
      </w:r>
      <w:r w:rsidR="007B39D9">
        <w:rPr>
          <w:sz w:val="24"/>
          <w:szCs w:val="24"/>
        </w:rPr>
        <w:t>T</w:t>
      </w:r>
      <w:r w:rsidR="001266BF">
        <w:rPr>
          <w:sz w:val="24"/>
          <w:szCs w:val="24"/>
        </w:rPr>
        <w:t xml:space="preserve">ree and </w:t>
      </w:r>
      <w:r w:rsidR="00415FCC">
        <w:rPr>
          <w:sz w:val="24"/>
          <w:szCs w:val="24"/>
        </w:rPr>
        <w:t xml:space="preserve">the </w:t>
      </w:r>
      <w:r w:rsidR="000D5575">
        <w:rPr>
          <w:sz w:val="24"/>
          <w:szCs w:val="24"/>
        </w:rPr>
        <w:t>D</w:t>
      </w:r>
      <w:r w:rsidR="001266BF">
        <w:rPr>
          <w:sz w:val="24"/>
          <w:szCs w:val="24"/>
        </w:rPr>
        <w:t xml:space="preserve">ecision </w:t>
      </w:r>
      <w:r w:rsidR="007B39D9">
        <w:rPr>
          <w:sz w:val="24"/>
          <w:szCs w:val="24"/>
        </w:rPr>
        <w:t>T</w:t>
      </w:r>
      <w:r w:rsidR="001266BF">
        <w:rPr>
          <w:sz w:val="24"/>
          <w:szCs w:val="24"/>
        </w:rPr>
        <w:t>ree with SMOTE</w:t>
      </w:r>
      <w:r w:rsidR="000D5575">
        <w:rPr>
          <w:sz w:val="24"/>
          <w:szCs w:val="24"/>
        </w:rPr>
        <w:t xml:space="preserve"> </w:t>
      </w:r>
      <w:commentRangeEnd w:id="51"/>
      <w:r w:rsidR="005A596E">
        <w:rPr>
          <w:rStyle w:val="CommentReference"/>
        </w:rPr>
        <w:commentReference w:id="51"/>
      </w:r>
      <w:r w:rsidR="000D5575">
        <w:rPr>
          <w:sz w:val="24"/>
          <w:szCs w:val="24"/>
        </w:rPr>
        <w:t>demonstrated</w:t>
      </w:r>
      <w:r w:rsidR="0063335B">
        <w:rPr>
          <w:sz w:val="24"/>
          <w:szCs w:val="24"/>
        </w:rPr>
        <w:t xml:space="preserve"> </w:t>
      </w:r>
      <w:r w:rsidR="00417890">
        <w:rPr>
          <w:sz w:val="24"/>
          <w:szCs w:val="24"/>
        </w:rPr>
        <w:t>fair agreement of 0.3</w:t>
      </w:r>
      <w:r w:rsidR="00CD1B6C">
        <w:rPr>
          <w:sz w:val="24"/>
          <w:szCs w:val="24"/>
        </w:rPr>
        <w:t>6 and 0.32 respectively</w:t>
      </w:r>
      <w:r w:rsidR="00ED6A9B">
        <w:rPr>
          <w:sz w:val="24"/>
          <w:szCs w:val="24"/>
        </w:rPr>
        <w:t xml:space="preserve"> </w:t>
      </w:r>
      <w:r w:rsidR="00ED6A9B">
        <w:t>(McHugh, 2012)</w:t>
      </w:r>
      <w:r w:rsidR="00C44E08">
        <w:rPr>
          <w:sz w:val="24"/>
          <w:szCs w:val="24"/>
        </w:rPr>
        <w:t>.</w:t>
      </w:r>
      <w:r w:rsidR="008926C1">
        <w:rPr>
          <w:sz w:val="24"/>
          <w:szCs w:val="24"/>
        </w:rPr>
        <w:t xml:space="preserve"> </w:t>
      </w:r>
      <w:r w:rsidR="00C44E08">
        <w:rPr>
          <w:sz w:val="24"/>
          <w:szCs w:val="24"/>
        </w:rPr>
        <w:t>Conversely,</w:t>
      </w:r>
      <w:r w:rsidR="008926C1">
        <w:rPr>
          <w:sz w:val="24"/>
          <w:szCs w:val="24"/>
        </w:rPr>
        <w:t xml:space="preserve"> </w:t>
      </w:r>
      <w:r w:rsidR="00C44E08">
        <w:rPr>
          <w:sz w:val="24"/>
          <w:szCs w:val="24"/>
        </w:rPr>
        <w:t>L</w:t>
      </w:r>
      <w:r w:rsidR="000A7A04">
        <w:rPr>
          <w:sz w:val="24"/>
          <w:szCs w:val="24"/>
        </w:rPr>
        <w:t xml:space="preserve">ogistic </w:t>
      </w:r>
      <w:r w:rsidR="00C44E08">
        <w:rPr>
          <w:sz w:val="24"/>
          <w:szCs w:val="24"/>
        </w:rPr>
        <w:t>R</w:t>
      </w:r>
      <w:r w:rsidR="000A7A04">
        <w:rPr>
          <w:sz w:val="24"/>
          <w:szCs w:val="24"/>
        </w:rPr>
        <w:t xml:space="preserve">egression and </w:t>
      </w:r>
      <w:r w:rsidR="00C44E08">
        <w:rPr>
          <w:sz w:val="24"/>
          <w:szCs w:val="24"/>
        </w:rPr>
        <w:t>S</w:t>
      </w:r>
      <w:r w:rsidR="000A7A04">
        <w:rPr>
          <w:sz w:val="24"/>
          <w:szCs w:val="24"/>
        </w:rPr>
        <w:t xml:space="preserve">upport </w:t>
      </w:r>
      <w:r w:rsidR="00C44E08">
        <w:rPr>
          <w:sz w:val="24"/>
          <w:szCs w:val="24"/>
        </w:rPr>
        <w:t>V</w:t>
      </w:r>
      <w:r w:rsidR="000A7A04">
        <w:rPr>
          <w:sz w:val="24"/>
          <w:szCs w:val="24"/>
        </w:rPr>
        <w:t xml:space="preserve">ector </w:t>
      </w:r>
      <w:r w:rsidR="00C44E08">
        <w:rPr>
          <w:sz w:val="24"/>
          <w:szCs w:val="24"/>
        </w:rPr>
        <w:t>M</w:t>
      </w:r>
      <w:r w:rsidR="000A7A04">
        <w:rPr>
          <w:sz w:val="24"/>
          <w:szCs w:val="24"/>
        </w:rPr>
        <w:t xml:space="preserve">achine </w:t>
      </w:r>
      <w:r w:rsidR="00C44E08">
        <w:rPr>
          <w:sz w:val="24"/>
          <w:szCs w:val="24"/>
        </w:rPr>
        <w:t xml:space="preserve">models </w:t>
      </w:r>
      <w:r w:rsidR="00230170">
        <w:rPr>
          <w:sz w:val="24"/>
          <w:szCs w:val="24"/>
        </w:rPr>
        <w:lastRenderedPageBreak/>
        <w:t>yielded</w:t>
      </w:r>
      <w:r w:rsidR="000A7A04">
        <w:rPr>
          <w:sz w:val="24"/>
          <w:szCs w:val="24"/>
        </w:rPr>
        <w:t xml:space="preserve"> </w:t>
      </w:r>
      <w:r w:rsidR="00E078C7">
        <w:rPr>
          <w:sz w:val="24"/>
          <w:szCs w:val="24"/>
        </w:rPr>
        <w:t xml:space="preserve">poor and slight agreement of 0.00 and 0.10 </w:t>
      </w:r>
      <w:r w:rsidR="00230170">
        <w:rPr>
          <w:sz w:val="24"/>
          <w:szCs w:val="24"/>
        </w:rPr>
        <w:t>respectively</w:t>
      </w:r>
      <w:r w:rsidR="00ED6A9B">
        <w:rPr>
          <w:sz w:val="24"/>
          <w:szCs w:val="24"/>
        </w:rPr>
        <w:t xml:space="preserve"> </w:t>
      </w:r>
      <w:r w:rsidR="00ED6A9B">
        <w:t>(McHugh, 2012)</w:t>
      </w:r>
      <w:r w:rsidR="00CD1B6C">
        <w:rPr>
          <w:sz w:val="24"/>
          <w:szCs w:val="24"/>
        </w:rPr>
        <w:t>.</w:t>
      </w:r>
      <w:r w:rsidR="00D8112C">
        <w:rPr>
          <w:sz w:val="24"/>
          <w:szCs w:val="24"/>
        </w:rPr>
        <w:t xml:space="preserve"> </w:t>
      </w:r>
      <w:r w:rsidR="00230170">
        <w:rPr>
          <w:sz w:val="24"/>
          <w:szCs w:val="24"/>
        </w:rPr>
        <w:t xml:space="preserve">Further evaluation through </w:t>
      </w:r>
      <w:r w:rsidR="00D8112C">
        <w:rPr>
          <w:sz w:val="24"/>
          <w:szCs w:val="24"/>
        </w:rPr>
        <w:t xml:space="preserve">precision, recall, f1 score and roc curve </w:t>
      </w:r>
      <w:r w:rsidR="00E02329">
        <w:rPr>
          <w:sz w:val="24"/>
          <w:szCs w:val="24"/>
        </w:rPr>
        <w:t xml:space="preserve">revealed </w:t>
      </w:r>
      <w:r w:rsidR="000C1389">
        <w:rPr>
          <w:sz w:val="24"/>
          <w:szCs w:val="24"/>
        </w:rPr>
        <w:t xml:space="preserve">Decision </w:t>
      </w:r>
      <w:r w:rsidR="007B39D9">
        <w:rPr>
          <w:sz w:val="24"/>
          <w:szCs w:val="24"/>
        </w:rPr>
        <w:t>T</w:t>
      </w:r>
      <w:r w:rsidR="000C1389">
        <w:rPr>
          <w:sz w:val="24"/>
          <w:szCs w:val="24"/>
        </w:rPr>
        <w:t xml:space="preserve">ree with SMOTE achieved </w:t>
      </w:r>
      <w:r w:rsidR="00FF3DF7">
        <w:rPr>
          <w:sz w:val="24"/>
          <w:szCs w:val="24"/>
        </w:rPr>
        <w:t>a</w:t>
      </w:r>
      <w:r w:rsidR="000C1389">
        <w:rPr>
          <w:sz w:val="24"/>
          <w:szCs w:val="24"/>
        </w:rPr>
        <w:t xml:space="preserve"> better precision, recall, f1 score and roc curve </w:t>
      </w:r>
      <w:r w:rsidR="00516D3C">
        <w:rPr>
          <w:sz w:val="24"/>
          <w:szCs w:val="24"/>
        </w:rPr>
        <w:t xml:space="preserve">across all 3 targets compared to </w:t>
      </w:r>
      <w:r w:rsidR="00415FCC">
        <w:rPr>
          <w:sz w:val="24"/>
          <w:szCs w:val="24"/>
        </w:rPr>
        <w:t xml:space="preserve">the </w:t>
      </w:r>
      <w:r w:rsidR="007B39D9">
        <w:rPr>
          <w:sz w:val="24"/>
          <w:szCs w:val="24"/>
        </w:rPr>
        <w:t>D</w:t>
      </w:r>
      <w:r w:rsidR="00516D3C">
        <w:rPr>
          <w:sz w:val="24"/>
          <w:szCs w:val="24"/>
        </w:rPr>
        <w:t xml:space="preserve">ecision </w:t>
      </w:r>
      <w:r w:rsidR="007B39D9">
        <w:rPr>
          <w:sz w:val="24"/>
          <w:szCs w:val="24"/>
        </w:rPr>
        <w:t>T</w:t>
      </w:r>
      <w:r w:rsidR="00516D3C">
        <w:rPr>
          <w:sz w:val="24"/>
          <w:szCs w:val="24"/>
        </w:rPr>
        <w:t>ree</w:t>
      </w:r>
      <w:r w:rsidR="00E078C7">
        <w:rPr>
          <w:sz w:val="24"/>
          <w:szCs w:val="24"/>
        </w:rPr>
        <w:t xml:space="preserve"> illustrated in Table 8</w:t>
      </w:r>
      <w:r w:rsidR="00516D3C">
        <w:rPr>
          <w:sz w:val="24"/>
          <w:szCs w:val="24"/>
        </w:rPr>
        <w:t xml:space="preserve">. </w:t>
      </w:r>
      <w:r w:rsidR="003A11C9">
        <w:rPr>
          <w:sz w:val="24"/>
          <w:szCs w:val="24"/>
        </w:rPr>
        <w:t>Moreover</w:t>
      </w:r>
      <w:r w:rsidR="001123BD">
        <w:rPr>
          <w:sz w:val="24"/>
          <w:szCs w:val="24"/>
        </w:rPr>
        <w:t xml:space="preserve">, </w:t>
      </w:r>
      <w:r w:rsidR="000A771D">
        <w:rPr>
          <w:sz w:val="24"/>
          <w:szCs w:val="24"/>
        </w:rPr>
        <w:t>it was observed that</w:t>
      </w:r>
      <w:r w:rsidR="001123BD">
        <w:rPr>
          <w:sz w:val="24"/>
          <w:szCs w:val="24"/>
        </w:rPr>
        <w:t xml:space="preserve"> </w:t>
      </w:r>
      <w:r w:rsidR="00415FCC">
        <w:rPr>
          <w:sz w:val="24"/>
          <w:szCs w:val="24"/>
        </w:rPr>
        <w:t xml:space="preserve">the </w:t>
      </w:r>
      <w:r w:rsidR="001123BD">
        <w:rPr>
          <w:sz w:val="24"/>
          <w:szCs w:val="24"/>
        </w:rPr>
        <w:t xml:space="preserve">Decision </w:t>
      </w:r>
      <w:r w:rsidR="007B39D9">
        <w:rPr>
          <w:sz w:val="24"/>
          <w:szCs w:val="24"/>
        </w:rPr>
        <w:t>T</w:t>
      </w:r>
      <w:r w:rsidR="001123BD">
        <w:rPr>
          <w:sz w:val="24"/>
          <w:szCs w:val="24"/>
        </w:rPr>
        <w:t xml:space="preserve">ree </w:t>
      </w:r>
      <w:r w:rsidR="000A771D">
        <w:rPr>
          <w:sz w:val="24"/>
          <w:szCs w:val="24"/>
        </w:rPr>
        <w:t>failed</w:t>
      </w:r>
      <w:r w:rsidR="001123BD">
        <w:rPr>
          <w:sz w:val="24"/>
          <w:szCs w:val="24"/>
        </w:rPr>
        <w:t xml:space="preserve"> to predict any </w:t>
      </w:r>
      <w:r w:rsidR="00AB5C4D">
        <w:rPr>
          <w:sz w:val="24"/>
          <w:szCs w:val="24"/>
        </w:rPr>
        <w:t xml:space="preserve">correct </w:t>
      </w:r>
      <w:r w:rsidR="008916F2">
        <w:rPr>
          <w:sz w:val="24"/>
          <w:szCs w:val="24"/>
        </w:rPr>
        <w:t xml:space="preserve">instances </w:t>
      </w:r>
      <w:r w:rsidR="00AB5C4D">
        <w:rPr>
          <w:sz w:val="24"/>
          <w:szCs w:val="24"/>
        </w:rPr>
        <w:t xml:space="preserve">for the target class “Serious”. </w:t>
      </w:r>
      <w:r w:rsidR="00516D3C">
        <w:rPr>
          <w:sz w:val="24"/>
          <w:szCs w:val="24"/>
        </w:rPr>
        <w:t xml:space="preserve">Hence, the champion model for the Australian dataset is </w:t>
      </w:r>
      <w:r w:rsidR="00415FCC">
        <w:rPr>
          <w:sz w:val="24"/>
          <w:szCs w:val="24"/>
        </w:rPr>
        <w:t xml:space="preserve">the </w:t>
      </w:r>
      <w:r w:rsidR="00351F39">
        <w:rPr>
          <w:sz w:val="24"/>
          <w:szCs w:val="24"/>
        </w:rPr>
        <w:t>Decision Tree with SMOTE.</w:t>
      </w:r>
      <w:r w:rsidR="00F32512">
        <w:rPr>
          <w:sz w:val="24"/>
          <w:szCs w:val="24"/>
        </w:rPr>
        <w:t xml:space="preserve"> </w:t>
      </w:r>
      <w:r w:rsidR="007D5345">
        <w:rPr>
          <w:sz w:val="24"/>
          <w:szCs w:val="24"/>
        </w:rPr>
        <w:t>Using</w:t>
      </w:r>
      <w:r w:rsidR="00591321">
        <w:rPr>
          <w:sz w:val="24"/>
          <w:szCs w:val="24"/>
        </w:rPr>
        <w:t xml:space="preserve"> SMOTE, </w:t>
      </w:r>
      <w:r w:rsidR="007D5345">
        <w:rPr>
          <w:sz w:val="24"/>
          <w:szCs w:val="24"/>
        </w:rPr>
        <w:t xml:space="preserve">the minority target like </w:t>
      </w:r>
      <w:r w:rsidR="00271F06">
        <w:rPr>
          <w:sz w:val="24"/>
          <w:szCs w:val="24"/>
        </w:rPr>
        <w:t>‘Serious’ and ‘Minor’ has been oversampled to 1000 records</w:t>
      </w:r>
      <w:r w:rsidR="00A85186">
        <w:rPr>
          <w:sz w:val="24"/>
          <w:szCs w:val="24"/>
        </w:rPr>
        <w:t xml:space="preserve"> respectively</w:t>
      </w:r>
      <w:r w:rsidR="00271F06">
        <w:rPr>
          <w:sz w:val="24"/>
          <w:szCs w:val="24"/>
        </w:rPr>
        <w:t xml:space="preserve">. </w:t>
      </w:r>
      <w:r w:rsidR="00704D43">
        <w:rPr>
          <w:sz w:val="24"/>
          <w:szCs w:val="24"/>
        </w:rPr>
        <w:t>Fe</w:t>
      </w:r>
      <w:r w:rsidR="00285254">
        <w:rPr>
          <w:sz w:val="24"/>
          <w:szCs w:val="24"/>
        </w:rPr>
        <w:t xml:space="preserve">ature importance and confusion matrix </w:t>
      </w:r>
      <w:r w:rsidR="00704D43">
        <w:rPr>
          <w:sz w:val="24"/>
          <w:szCs w:val="24"/>
        </w:rPr>
        <w:t xml:space="preserve">for the champion model </w:t>
      </w:r>
      <w:r w:rsidR="00BB28FC">
        <w:rPr>
          <w:sz w:val="24"/>
          <w:szCs w:val="24"/>
        </w:rPr>
        <w:t>are</w:t>
      </w:r>
      <w:r w:rsidR="0073431E">
        <w:rPr>
          <w:sz w:val="24"/>
          <w:szCs w:val="24"/>
        </w:rPr>
        <w:t xml:space="preserve"> presented in Figure</w:t>
      </w:r>
      <w:r w:rsidR="00BB28FC">
        <w:rPr>
          <w:sz w:val="24"/>
          <w:szCs w:val="24"/>
        </w:rPr>
        <w:t>s</w:t>
      </w:r>
      <w:r w:rsidR="0073431E">
        <w:rPr>
          <w:sz w:val="24"/>
          <w:szCs w:val="24"/>
        </w:rPr>
        <w:t xml:space="preserve"> </w:t>
      </w:r>
      <w:r w:rsidR="00A9520A">
        <w:rPr>
          <w:sz w:val="24"/>
          <w:szCs w:val="24"/>
        </w:rPr>
        <w:t>11</w:t>
      </w:r>
      <w:r w:rsidR="0073431E">
        <w:rPr>
          <w:sz w:val="24"/>
          <w:szCs w:val="24"/>
        </w:rPr>
        <w:t xml:space="preserve"> and </w:t>
      </w:r>
      <w:r w:rsidR="00A9520A">
        <w:rPr>
          <w:sz w:val="24"/>
          <w:szCs w:val="24"/>
        </w:rPr>
        <w:t>12</w:t>
      </w:r>
      <w:r w:rsidR="0073431E">
        <w:rPr>
          <w:sz w:val="24"/>
          <w:szCs w:val="24"/>
        </w:rPr>
        <w:t xml:space="preserve"> respectively.</w:t>
      </w:r>
      <w:r w:rsidR="006E264B">
        <w:rPr>
          <w:sz w:val="24"/>
          <w:szCs w:val="24"/>
        </w:rPr>
        <w:t xml:space="preserve"> </w:t>
      </w:r>
    </w:p>
    <w:p w14:paraId="689879CF" w14:textId="77777777" w:rsidR="00890C12" w:rsidRDefault="000D35B1" w:rsidP="009B0A4A">
      <w:pPr>
        <w:spacing w:line="480" w:lineRule="auto"/>
        <w:jc w:val="both"/>
        <w:rPr>
          <w:sz w:val="24"/>
          <w:szCs w:val="24"/>
        </w:rPr>
      </w:pPr>
      <w:r>
        <w:rPr>
          <w:sz w:val="24"/>
          <w:szCs w:val="24"/>
        </w:rPr>
        <w:t>It is observed that “Monthly staff hours per Mine”, “</w:t>
      </w:r>
      <w:proofErr w:type="spellStart"/>
      <w:r>
        <w:rPr>
          <w:sz w:val="24"/>
          <w:szCs w:val="24"/>
        </w:rPr>
        <w:t>Incident_Time_Period_Morning</w:t>
      </w:r>
      <w:proofErr w:type="spellEnd"/>
      <w:r>
        <w:rPr>
          <w:sz w:val="24"/>
          <w:szCs w:val="24"/>
        </w:rPr>
        <w:t>”, “Monthly contractor hours per Mine”, “</w:t>
      </w:r>
      <w:proofErr w:type="spellStart"/>
      <w:r>
        <w:rPr>
          <w:sz w:val="24"/>
          <w:szCs w:val="24"/>
        </w:rPr>
        <w:t>BodyPart_Upper</w:t>
      </w:r>
      <w:proofErr w:type="spellEnd"/>
      <w:r>
        <w:rPr>
          <w:sz w:val="24"/>
          <w:szCs w:val="24"/>
        </w:rPr>
        <w:t xml:space="preserve"> Body” and “</w:t>
      </w:r>
      <w:proofErr w:type="spellStart"/>
      <w:r>
        <w:rPr>
          <w:sz w:val="24"/>
          <w:szCs w:val="24"/>
        </w:rPr>
        <w:t>AgencyOfInjury_Other</w:t>
      </w:r>
      <w:proofErr w:type="spellEnd"/>
      <w:r>
        <w:rPr>
          <w:sz w:val="24"/>
          <w:szCs w:val="24"/>
        </w:rPr>
        <w:t xml:space="preserve"> and Unspecified Agencies” were the top five factors resulting in a safety incident</w:t>
      </w:r>
      <w:r w:rsidR="00727EEA">
        <w:rPr>
          <w:sz w:val="24"/>
          <w:szCs w:val="24"/>
        </w:rPr>
        <w:t xml:space="preserve"> which managers </w:t>
      </w:r>
      <w:r w:rsidR="00AE5F7E">
        <w:rPr>
          <w:sz w:val="24"/>
          <w:szCs w:val="24"/>
        </w:rPr>
        <w:t>could focus on to prevent injuries within mines</w:t>
      </w:r>
      <w:r>
        <w:rPr>
          <w:sz w:val="24"/>
          <w:szCs w:val="24"/>
        </w:rPr>
        <w:t xml:space="preserve">. Based on the champion model, a total of 28 rules were generated comprising 10, 12 and 6 rules for minor, moderate, and serious respectively presented in the </w:t>
      </w:r>
      <w:r w:rsidR="00402975">
        <w:rPr>
          <w:sz w:val="24"/>
          <w:szCs w:val="24"/>
        </w:rPr>
        <w:t>Appendix, Table 15</w:t>
      </w:r>
      <w:r>
        <w:rPr>
          <w:sz w:val="24"/>
          <w:szCs w:val="24"/>
        </w:rPr>
        <w:t>. Table 10 illustrates 1 set of decision tree rules from each target class for discussion.</w:t>
      </w:r>
    </w:p>
    <w:p w14:paraId="06EA832C" w14:textId="3C85F7C8" w:rsidR="00D02661" w:rsidRPr="009B0A4A" w:rsidRDefault="00D02661" w:rsidP="009B0A4A">
      <w:pPr>
        <w:spacing w:line="480" w:lineRule="auto"/>
        <w:jc w:val="both"/>
        <w:rPr>
          <w:sz w:val="24"/>
          <w:szCs w:val="24"/>
        </w:rPr>
      </w:pPr>
      <w:r w:rsidRPr="0073431E">
        <w:rPr>
          <w:i/>
          <w:iCs/>
          <w:sz w:val="24"/>
          <w:szCs w:val="24"/>
        </w:rPr>
        <w:t xml:space="preserve">Figure 11: Feature </w:t>
      </w:r>
      <w:commentRangeStart w:id="52"/>
      <w:r w:rsidRPr="0073431E">
        <w:rPr>
          <w:i/>
          <w:iCs/>
          <w:sz w:val="24"/>
          <w:szCs w:val="24"/>
        </w:rPr>
        <w:t>importance</w:t>
      </w:r>
      <w:commentRangeEnd w:id="52"/>
      <w:r w:rsidR="005A596E">
        <w:rPr>
          <w:rStyle w:val="CommentReference"/>
        </w:rPr>
        <w:commentReference w:id="52"/>
      </w:r>
      <w:r w:rsidRPr="0073431E">
        <w:rPr>
          <w:i/>
          <w:iCs/>
          <w:sz w:val="24"/>
          <w:szCs w:val="24"/>
        </w:rPr>
        <w:t xml:space="preserve"> of the champion model</w:t>
      </w:r>
    </w:p>
    <w:p w14:paraId="6DB6D798" w14:textId="77777777" w:rsidR="00D02661" w:rsidRDefault="00D02661" w:rsidP="00D02661">
      <w:pPr>
        <w:spacing w:after="160" w:line="480" w:lineRule="auto"/>
        <w:jc w:val="both"/>
        <w:rPr>
          <w:sz w:val="24"/>
          <w:szCs w:val="24"/>
        </w:rPr>
      </w:pPr>
      <w:r>
        <w:rPr>
          <w:noProof/>
        </w:rPr>
        <w:drawing>
          <wp:inline distT="0" distB="0" distL="0" distR="0" wp14:anchorId="1A79CD4B" wp14:editId="5EEF856A">
            <wp:extent cx="5090602" cy="2767013"/>
            <wp:effectExtent l="0" t="0" r="0" b="0"/>
            <wp:docPr id="1429741073"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1073" name="Picture 1" descr="A blue and white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7538" cy="2814268"/>
                    </a:xfrm>
                    <a:prstGeom prst="rect">
                      <a:avLst/>
                    </a:prstGeom>
                    <a:noFill/>
                    <a:ln>
                      <a:noFill/>
                    </a:ln>
                  </pic:spPr>
                </pic:pic>
              </a:graphicData>
            </a:graphic>
          </wp:inline>
        </w:drawing>
      </w:r>
    </w:p>
    <w:p w14:paraId="787E1F11" w14:textId="5037E3FF" w:rsidR="00D02661" w:rsidRPr="00B054BB" w:rsidRDefault="00D02661" w:rsidP="00D02661">
      <w:pPr>
        <w:spacing w:after="160"/>
        <w:jc w:val="both"/>
        <w:rPr>
          <w:i/>
          <w:iCs/>
          <w:sz w:val="24"/>
          <w:szCs w:val="24"/>
        </w:rPr>
      </w:pPr>
      <w:r w:rsidRPr="00B054BB">
        <w:rPr>
          <w:i/>
          <w:iCs/>
          <w:sz w:val="24"/>
          <w:szCs w:val="24"/>
        </w:rPr>
        <w:lastRenderedPageBreak/>
        <w:t>Figure 12: Confusion Matrix for the champion model</w:t>
      </w:r>
    </w:p>
    <w:p w14:paraId="5585F538" w14:textId="135537D7" w:rsidR="000D35B1" w:rsidRDefault="00D02661" w:rsidP="00D02661">
      <w:pPr>
        <w:spacing w:after="160" w:line="480" w:lineRule="auto"/>
        <w:jc w:val="both"/>
        <w:rPr>
          <w:sz w:val="24"/>
          <w:szCs w:val="24"/>
        </w:rPr>
      </w:pPr>
      <w:r>
        <w:rPr>
          <w:noProof/>
        </w:rPr>
        <w:drawing>
          <wp:inline distT="0" distB="0" distL="0" distR="0" wp14:anchorId="7F386F10" wp14:editId="3309C3BB">
            <wp:extent cx="3843338" cy="3348136"/>
            <wp:effectExtent l="0" t="0" r="0" b="5080"/>
            <wp:docPr id="16232596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59654" name="Picture 2"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4128" cy="3383670"/>
                    </a:xfrm>
                    <a:prstGeom prst="rect">
                      <a:avLst/>
                    </a:prstGeom>
                    <a:noFill/>
                    <a:ln>
                      <a:noFill/>
                    </a:ln>
                  </pic:spPr>
                </pic:pic>
              </a:graphicData>
            </a:graphic>
          </wp:inline>
        </w:drawing>
      </w:r>
    </w:p>
    <w:p w14:paraId="52BE561D" w14:textId="1971DAF7" w:rsidR="0073431E" w:rsidRPr="00483F8D" w:rsidRDefault="00483F8D" w:rsidP="00483F8D">
      <w:pPr>
        <w:spacing w:line="480" w:lineRule="auto"/>
        <w:jc w:val="both"/>
        <w:rPr>
          <w:i/>
          <w:iCs/>
          <w:sz w:val="24"/>
          <w:szCs w:val="24"/>
        </w:rPr>
      </w:pPr>
      <w:r w:rsidRPr="00483F8D">
        <w:rPr>
          <w:i/>
          <w:iCs/>
          <w:sz w:val="24"/>
          <w:szCs w:val="24"/>
        </w:rPr>
        <w:t xml:space="preserve">Table 10: </w:t>
      </w:r>
      <w:r w:rsidR="00B57603">
        <w:rPr>
          <w:i/>
          <w:iCs/>
          <w:sz w:val="24"/>
          <w:szCs w:val="24"/>
        </w:rPr>
        <w:t xml:space="preserve">1 of the </w:t>
      </w:r>
      <w:r w:rsidRPr="00483F8D">
        <w:rPr>
          <w:i/>
          <w:iCs/>
          <w:sz w:val="24"/>
          <w:szCs w:val="24"/>
        </w:rPr>
        <w:t>Decision tree rules</w:t>
      </w:r>
      <w:r w:rsidR="008F6D17">
        <w:rPr>
          <w:i/>
          <w:iCs/>
          <w:sz w:val="24"/>
          <w:szCs w:val="24"/>
        </w:rPr>
        <w:t xml:space="preserve"> generated from </w:t>
      </w:r>
      <w:r w:rsidR="009952C1">
        <w:rPr>
          <w:i/>
          <w:iCs/>
          <w:sz w:val="24"/>
          <w:szCs w:val="24"/>
        </w:rPr>
        <w:t xml:space="preserve">the </w:t>
      </w:r>
      <w:r w:rsidR="008F6D17">
        <w:rPr>
          <w:i/>
          <w:iCs/>
          <w:sz w:val="24"/>
          <w:szCs w:val="24"/>
        </w:rPr>
        <w:t>Decision Tree with SMOTE</w:t>
      </w:r>
    </w:p>
    <w:tbl>
      <w:tblPr>
        <w:tblStyle w:val="GridTable1Light-Accent5"/>
        <w:tblW w:w="0" w:type="auto"/>
        <w:tblLook w:val="04A0" w:firstRow="1" w:lastRow="0" w:firstColumn="1" w:lastColumn="0" w:noHBand="0" w:noVBand="1"/>
      </w:tblPr>
      <w:tblGrid>
        <w:gridCol w:w="846"/>
        <w:gridCol w:w="2835"/>
        <w:gridCol w:w="2835"/>
        <w:gridCol w:w="2834"/>
      </w:tblGrid>
      <w:tr w:rsidR="00134381" w:rsidRPr="00D17D1D" w14:paraId="1748B4B0" w14:textId="77777777" w:rsidTr="00261D9E">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846" w:type="dxa"/>
          </w:tcPr>
          <w:p w14:paraId="043B5FFA" w14:textId="77777777" w:rsidR="00134381" w:rsidRPr="00D17D1D" w:rsidRDefault="00134381" w:rsidP="004E25A1">
            <w:pPr>
              <w:spacing w:after="160" w:line="480" w:lineRule="auto"/>
              <w:jc w:val="both"/>
              <w:rPr>
                <w:sz w:val="18"/>
                <w:szCs w:val="18"/>
              </w:rPr>
            </w:pPr>
          </w:p>
        </w:tc>
        <w:tc>
          <w:tcPr>
            <w:tcW w:w="2835" w:type="dxa"/>
          </w:tcPr>
          <w:p w14:paraId="74DDA3ED" w14:textId="4937AF8E" w:rsidR="00134381" w:rsidRPr="00FD5E9E" w:rsidRDefault="00134381" w:rsidP="004E25A1">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FD5E9E">
              <w:rPr>
                <w:sz w:val="24"/>
                <w:szCs w:val="24"/>
              </w:rPr>
              <w:t>Minor</w:t>
            </w:r>
          </w:p>
        </w:tc>
        <w:tc>
          <w:tcPr>
            <w:tcW w:w="2835" w:type="dxa"/>
          </w:tcPr>
          <w:p w14:paraId="75E6BE72" w14:textId="4D3B0F77" w:rsidR="00134381" w:rsidRPr="00FD5E9E" w:rsidRDefault="00134381" w:rsidP="004E25A1">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FD5E9E">
              <w:rPr>
                <w:sz w:val="24"/>
                <w:szCs w:val="24"/>
              </w:rPr>
              <w:t>Moderate</w:t>
            </w:r>
          </w:p>
        </w:tc>
        <w:tc>
          <w:tcPr>
            <w:tcW w:w="2834" w:type="dxa"/>
          </w:tcPr>
          <w:p w14:paraId="3025054A" w14:textId="5833D049" w:rsidR="00134381" w:rsidRPr="00FD5E9E" w:rsidRDefault="00134381" w:rsidP="004E25A1">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FD5E9E">
              <w:rPr>
                <w:sz w:val="24"/>
                <w:szCs w:val="24"/>
              </w:rPr>
              <w:t>Serious</w:t>
            </w:r>
          </w:p>
        </w:tc>
      </w:tr>
      <w:tr w:rsidR="00134381" w:rsidRPr="00D17D1D" w14:paraId="7E22C591" w14:textId="77777777" w:rsidTr="00261D9E">
        <w:tc>
          <w:tcPr>
            <w:cnfStyle w:val="001000000000" w:firstRow="0" w:lastRow="0" w:firstColumn="1" w:lastColumn="0" w:oddVBand="0" w:evenVBand="0" w:oddHBand="0" w:evenHBand="0" w:firstRowFirstColumn="0" w:firstRowLastColumn="0" w:lastRowFirstColumn="0" w:lastRowLastColumn="0"/>
            <w:tcW w:w="846" w:type="dxa"/>
          </w:tcPr>
          <w:p w14:paraId="39685958" w14:textId="7CE2E0A2" w:rsidR="00134381" w:rsidRPr="00D17D1D" w:rsidRDefault="00776BF6" w:rsidP="004E25A1">
            <w:pPr>
              <w:spacing w:after="160" w:line="480" w:lineRule="auto"/>
              <w:jc w:val="both"/>
              <w:rPr>
                <w:sz w:val="18"/>
                <w:szCs w:val="18"/>
              </w:rPr>
            </w:pPr>
            <w:r w:rsidRPr="00D17D1D">
              <w:rPr>
                <w:sz w:val="18"/>
                <w:szCs w:val="18"/>
              </w:rPr>
              <w:t>1</w:t>
            </w:r>
          </w:p>
        </w:tc>
        <w:tc>
          <w:tcPr>
            <w:tcW w:w="2835" w:type="dxa"/>
          </w:tcPr>
          <w:p w14:paraId="57B26FF1" w14:textId="77777777" w:rsidR="008F4BDC" w:rsidRPr="00261D9E" w:rsidRDefault="008F4BDC" w:rsidP="008F4BD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737D436B" w14:textId="77777777" w:rsidR="008F4BDC" w:rsidRPr="00261D9E" w:rsidRDefault="008F4BDC" w:rsidP="008F4BD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&gt; 23134.6630859375 &amp; Monthly Staff Hours per Mine &lt;= 55351.0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0.919118732213974 &amp; </w:t>
            </w:r>
            <w:proofErr w:type="spellStart"/>
            <w:r w:rsidRPr="00261D9E">
              <w:rPr>
                <w:rFonts w:ascii="Times New Roman" w:hAnsi="Times New Roman" w:cs="Times New Roman"/>
                <w:color w:val="000000"/>
              </w:rPr>
              <w:t>MechanismOfInjury_Direct</w:t>
            </w:r>
            <w:proofErr w:type="spellEnd"/>
            <w:r w:rsidRPr="00261D9E">
              <w:rPr>
                <w:rFonts w:ascii="Times New Roman" w:hAnsi="Times New Roman" w:cs="Times New Roman"/>
                <w:color w:val="000000"/>
              </w:rPr>
              <w:t xml:space="preserve"> Impact &gt; 0.5551130771636963 &amp; </w:t>
            </w:r>
          </w:p>
          <w:p w14:paraId="27905C07" w14:textId="77777777" w:rsidR="008F4BDC" w:rsidRPr="00261D9E" w:rsidRDefault="008F4BDC" w:rsidP="008F4BD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0.6515</w:t>
            </w:r>
          </w:p>
          <w:p w14:paraId="682751A1" w14:textId="77777777" w:rsidR="008F4BDC" w:rsidRPr="00261D9E" w:rsidRDefault="008F4BDC" w:rsidP="008F4BD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0.3182</w:t>
            </w:r>
          </w:p>
          <w:p w14:paraId="733867A6" w14:textId="539B671B" w:rsidR="00134381" w:rsidRPr="00261D9E" w:rsidRDefault="008F4BDC" w:rsidP="004B6C2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0.0303</w:t>
            </w:r>
          </w:p>
        </w:tc>
        <w:tc>
          <w:tcPr>
            <w:tcW w:w="2835" w:type="dxa"/>
          </w:tcPr>
          <w:p w14:paraId="5873F3F7" w14:textId="77777777" w:rsidR="007713F9" w:rsidRPr="00261D9E" w:rsidRDefault="007713F9" w:rsidP="007713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7363252B" w14:textId="77777777" w:rsidR="007713F9" w:rsidRPr="00261D9E" w:rsidRDefault="007713F9" w:rsidP="007713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&lt;= 23134.6630859375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&lt;= 0.007798909675329924 &amp; Monthly Contractor Hours per Mine &lt;= 20169.0 &amp; </w:t>
            </w:r>
            <w:proofErr w:type="spellStart"/>
            <w:r w:rsidRPr="00261D9E">
              <w:rPr>
                <w:rFonts w:ascii="Times New Roman" w:hAnsi="Times New Roman" w:cs="Times New Roman"/>
                <w:color w:val="000000"/>
              </w:rPr>
              <w:t>AgencyOfInjury_Animal</w:t>
            </w:r>
            <w:proofErr w:type="spellEnd"/>
            <w:r w:rsidRPr="00261D9E">
              <w:rPr>
                <w:rFonts w:ascii="Times New Roman" w:hAnsi="Times New Roman" w:cs="Times New Roman"/>
                <w:color w:val="000000"/>
              </w:rPr>
              <w:t xml:space="preserve">, Human and Biological Agencies &lt;= 0.0037671816535294056 &amp; </w:t>
            </w:r>
          </w:p>
          <w:p w14:paraId="3D95C5AD" w14:textId="77777777" w:rsidR="007713F9" w:rsidRPr="00261D9E" w:rsidRDefault="007713F9" w:rsidP="007713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0.0635</w:t>
            </w:r>
          </w:p>
          <w:p w14:paraId="35CD5CC8" w14:textId="77777777" w:rsidR="007713F9" w:rsidRPr="00261D9E" w:rsidRDefault="007713F9" w:rsidP="007713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0.5476</w:t>
            </w:r>
          </w:p>
          <w:p w14:paraId="55ED2D9C" w14:textId="226D43D1" w:rsidR="00134381" w:rsidRPr="00261D9E" w:rsidRDefault="007713F9" w:rsidP="007713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0.3889</w:t>
            </w:r>
          </w:p>
        </w:tc>
        <w:tc>
          <w:tcPr>
            <w:tcW w:w="2834" w:type="dxa"/>
          </w:tcPr>
          <w:p w14:paraId="0D9CF348" w14:textId="77777777" w:rsidR="00EA575E" w:rsidRPr="00261D9E" w:rsidRDefault="00EA575E" w:rsidP="00EA575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592DC27F" w14:textId="77777777" w:rsidR="00EA575E" w:rsidRPr="00261D9E" w:rsidRDefault="00EA575E" w:rsidP="00EA575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&lt;= 23134.6630859375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&gt; 0.007798909675329924 &amp; Monthly Contractor Hours per Mine &gt; 16191.3173828125 &amp; </w:t>
            </w:r>
            <w:proofErr w:type="spellStart"/>
            <w:r w:rsidRPr="00261D9E">
              <w:rPr>
                <w:rFonts w:ascii="Times New Roman" w:hAnsi="Times New Roman" w:cs="Times New Roman"/>
                <w:color w:val="000000"/>
              </w:rPr>
              <w:t>Daily_Mean_Temp_degrees_Warm</w:t>
            </w:r>
            <w:proofErr w:type="spellEnd"/>
            <w:r w:rsidRPr="00261D9E">
              <w:rPr>
                <w:rFonts w:ascii="Times New Roman" w:hAnsi="Times New Roman" w:cs="Times New Roman"/>
                <w:color w:val="000000"/>
              </w:rPr>
              <w:t xml:space="preserve"> &gt; 0.04577472060918808 &amp; </w:t>
            </w:r>
          </w:p>
          <w:p w14:paraId="4B8B6035" w14:textId="77777777" w:rsidR="00EA575E" w:rsidRPr="00261D9E" w:rsidRDefault="00EA575E" w:rsidP="00EA575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0.0750</w:t>
            </w:r>
          </w:p>
          <w:p w14:paraId="3CF6C026" w14:textId="77777777" w:rsidR="00EA575E" w:rsidRPr="00261D9E" w:rsidRDefault="00EA575E" w:rsidP="00EA575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0.0250</w:t>
            </w:r>
          </w:p>
          <w:p w14:paraId="06FB9F81" w14:textId="0460B338" w:rsidR="00134381" w:rsidRPr="00EA575E" w:rsidRDefault="00EA575E" w:rsidP="00EA575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0.9000</w:t>
            </w:r>
          </w:p>
        </w:tc>
      </w:tr>
    </w:tbl>
    <w:p w14:paraId="1D39924A" w14:textId="384B27DB" w:rsidR="00267173" w:rsidRDefault="00D03376" w:rsidP="00D81B26">
      <w:pPr>
        <w:spacing w:before="240" w:after="160" w:line="480" w:lineRule="auto"/>
        <w:jc w:val="both"/>
        <w:rPr>
          <w:sz w:val="24"/>
          <w:szCs w:val="24"/>
        </w:rPr>
      </w:pPr>
      <w:commentRangeStart w:id="53"/>
      <w:r>
        <w:rPr>
          <w:sz w:val="24"/>
          <w:szCs w:val="24"/>
        </w:rPr>
        <w:t>For instance,</w:t>
      </w:r>
      <w:r w:rsidR="002E3619">
        <w:rPr>
          <w:sz w:val="24"/>
          <w:szCs w:val="24"/>
        </w:rPr>
        <w:t xml:space="preserve"> </w:t>
      </w:r>
      <w:r w:rsidR="001A518E">
        <w:rPr>
          <w:sz w:val="24"/>
          <w:szCs w:val="24"/>
        </w:rPr>
        <w:t xml:space="preserve">the likelihood of a safety incident </w:t>
      </w:r>
      <w:r w:rsidR="00EF059C">
        <w:rPr>
          <w:sz w:val="24"/>
          <w:szCs w:val="24"/>
        </w:rPr>
        <w:t xml:space="preserve">predicted as </w:t>
      </w:r>
      <w:r w:rsidR="00D81B26">
        <w:rPr>
          <w:sz w:val="24"/>
          <w:szCs w:val="24"/>
        </w:rPr>
        <w:t xml:space="preserve">“Minor” severity is </w:t>
      </w:r>
      <w:r w:rsidR="002E3619">
        <w:rPr>
          <w:sz w:val="24"/>
          <w:szCs w:val="24"/>
        </w:rPr>
        <w:t>65.15%</w:t>
      </w:r>
      <w:r w:rsidR="004F3A62">
        <w:rPr>
          <w:sz w:val="24"/>
          <w:szCs w:val="24"/>
        </w:rPr>
        <w:t xml:space="preserve"> </w:t>
      </w:r>
      <w:r w:rsidR="00A24FAE">
        <w:rPr>
          <w:sz w:val="24"/>
          <w:szCs w:val="24"/>
        </w:rPr>
        <w:t xml:space="preserve">given the following conditions </w:t>
      </w:r>
      <w:r w:rsidR="004F3A62">
        <w:rPr>
          <w:sz w:val="24"/>
          <w:szCs w:val="24"/>
        </w:rPr>
        <w:t xml:space="preserve">“Monthly Staff hours per Mine” </w:t>
      </w:r>
      <w:r w:rsidR="00A24FAE">
        <w:rPr>
          <w:sz w:val="24"/>
          <w:szCs w:val="24"/>
        </w:rPr>
        <w:t>ranging</w:t>
      </w:r>
      <w:r w:rsidR="004F3A62">
        <w:rPr>
          <w:sz w:val="24"/>
          <w:szCs w:val="24"/>
        </w:rPr>
        <w:t xml:space="preserve"> </w:t>
      </w:r>
      <w:r w:rsidR="0085734B">
        <w:rPr>
          <w:sz w:val="24"/>
          <w:szCs w:val="24"/>
        </w:rPr>
        <w:t>between</w:t>
      </w:r>
      <w:r w:rsidR="004F3A62">
        <w:rPr>
          <w:sz w:val="24"/>
          <w:szCs w:val="24"/>
        </w:rPr>
        <w:t xml:space="preserve"> 37</w:t>
      </w:r>
      <w:r w:rsidR="00A24FAE">
        <w:rPr>
          <w:sz w:val="24"/>
          <w:szCs w:val="24"/>
        </w:rPr>
        <w:t>,</w:t>
      </w:r>
      <w:r w:rsidR="004F3A62">
        <w:rPr>
          <w:sz w:val="24"/>
          <w:szCs w:val="24"/>
        </w:rPr>
        <w:t xml:space="preserve">239 </w:t>
      </w:r>
      <w:r w:rsidR="0085734B">
        <w:rPr>
          <w:sz w:val="24"/>
          <w:szCs w:val="24"/>
        </w:rPr>
        <w:t>to 55</w:t>
      </w:r>
      <w:r w:rsidR="00A24FAE">
        <w:rPr>
          <w:sz w:val="24"/>
          <w:szCs w:val="24"/>
        </w:rPr>
        <w:t>,</w:t>
      </w:r>
      <w:r w:rsidR="0085734B">
        <w:rPr>
          <w:sz w:val="24"/>
          <w:szCs w:val="24"/>
        </w:rPr>
        <w:t xml:space="preserve">351 </w:t>
      </w:r>
      <w:r w:rsidR="004F3A62">
        <w:rPr>
          <w:sz w:val="24"/>
          <w:szCs w:val="24"/>
        </w:rPr>
        <w:t>hours</w:t>
      </w:r>
      <w:r w:rsidR="00601B2D">
        <w:rPr>
          <w:sz w:val="24"/>
          <w:szCs w:val="24"/>
        </w:rPr>
        <w:t xml:space="preserve"> and “Monthly Contractor hours per Mine” </w:t>
      </w:r>
      <w:r w:rsidR="00FE4EA8">
        <w:rPr>
          <w:sz w:val="24"/>
          <w:szCs w:val="24"/>
        </w:rPr>
        <w:t>exceeds</w:t>
      </w:r>
      <w:r w:rsidR="00601B2D">
        <w:rPr>
          <w:sz w:val="24"/>
          <w:szCs w:val="24"/>
        </w:rPr>
        <w:t xml:space="preserve"> 23</w:t>
      </w:r>
      <w:r w:rsidR="00FE4EA8">
        <w:rPr>
          <w:sz w:val="24"/>
          <w:szCs w:val="24"/>
        </w:rPr>
        <w:t>,</w:t>
      </w:r>
      <w:r w:rsidR="00601B2D">
        <w:rPr>
          <w:sz w:val="24"/>
          <w:szCs w:val="24"/>
        </w:rPr>
        <w:t xml:space="preserve">134 hours, </w:t>
      </w:r>
      <w:r w:rsidR="00FE4EA8">
        <w:rPr>
          <w:sz w:val="24"/>
          <w:szCs w:val="24"/>
        </w:rPr>
        <w:t xml:space="preserve">the </w:t>
      </w:r>
      <w:r w:rsidR="001105D8">
        <w:rPr>
          <w:sz w:val="24"/>
          <w:szCs w:val="24"/>
        </w:rPr>
        <w:t xml:space="preserve">safety </w:t>
      </w:r>
      <w:r w:rsidR="002E3619">
        <w:rPr>
          <w:sz w:val="24"/>
          <w:szCs w:val="24"/>
        </w:rPr>
        <w:t xml:space="preserve">incident period </w:t>
      </w:r>
      <w:r w:rsidR="00FE4EA8">
        <w:rPr>
          <w:sz w:val="24"/>
          <w:szCs w:val="24"/>
        </w:rPr>
        <w:t>occurring during</w:t>
      </w:r>
      <w:r w:rsidR="002E3619">
        <w:rPr>
          <w:sz w:val="24"/>
          <w:szCs w:val="24"/>
        </w:rPr>
        <w:t xml:space="preserve"> </w:t>
      </w:r>
      <w:r w:rsidR="00FE4EA8">
        <w:rPr>
          <w:sz w:val="24"/>
          <w:szCs w:val="24"/>
        </w:rPr>
        <w:t xml:space="preserve">the </w:t>
      </w:r>
      <w:r w:rsidR="002E3619">
        <w:rPr>
          <w:sz w:val="24"/>
          <w:szCs w:val="24"/>
        </w:rPr>
        <w:t>morning</w:t>
      </w:r>
      <w:r w:rsidR="00A300D0">
        <w:rPr>
          <w:sz w:val="24"/>
          <w:szCs w:val="24"/>
        </w:rPr>
        <w:t xml:space="preserve"> </w:t>
      </w:r>
      <w:r w:rsidR="00FE4EA8">
        <w:rPr>
          <w:sz w:val="24"/>
          <w:szCs w:val="24"/>
        </w:rPr>
        <w:t xml:space="preserve">period </w:t>
      </w:r>
      <w:r w:rsidR="00A300D0">
        <w:rPr>
          <w:sz w:val="24"/>
          <w:szCs w:val="24"/>
        </w:rPr>
        <w:t>and</w:t>
      </w:r>
      <w:r w:rsidR="002E3619">
        <w:rPr>
          <w:sz w:val="24"/>
          <w:szCs w:val="24"/>
        </w:rPr>
        <w:t xml:space="preserve"> </w:t>
      </w:r>
      <w:r w:rsidR="00F80AD3">
        <w:rPr>
          <w:sz w:val="24"/>
          <w:szCs w:val="24"/>
        </w:rPr>
        <w:t xml:space="preserve">the </w:t>
      </w:r>
      <w:r w:rsidR="00A9636E">
        <w:rPr>
          <w:sz w:val="24"/>
          <w:szCs w:val="24"/>
        </w:rPr>
        <w:t>mechanism</w:t>
      </w:r>
      <w:r w:rsidR="002E3619">
        <w:rPr>
          <w:sz w:val="24"/>
          <w:szCs w:val="24"/>
        </w:rPr>
        <w:t xml:space="preserve"> of injury is </w:t>
      </w:r>
      <w:r w:rsidR="00F80AD3">
        <w:rPr>
          <w:sz w:val="24"/>
          <w:szCs w:val="24"/>
        </w:rPr>
        <w:t xml:space="preserve">identified as </w:t>
      </w:r>
      <w:r w:rsidR="002E3619">
        <w:rPr>
          <w:sz w:val="24"/>
          <w:szCs w:val="24"/>
        </w:rPr>
        <w:t>direct impact</w:t>
      </w:r>
      <w:commentRangeEnd w:id="53"/>
      <w:r w:rsidR="005A596E">
        <w:rPr>
          <w:rStyle w:val="CommentReference"/>
        </w:rPr>
        <w:commentReference w:id="53"/>
      </w:r>
      <w:r w:rsidR="00A9636E">
        <w:rPr>
          <w:sz w:val="24"/>
          <w:szCs w:val="24"/>
        </w:rPr>
        <w:t>.</w:t>
      </w:r>
      <w:r w:rsidR="00E13B9A">
        <w:rPr>
          <w:sz w:val="24"/>
          <w:szCs w:val="24"/>
        </w:rPr>
        <w:t xml:space="preserve"> </w:t>
      </w:r>
    </w:p>
    <w:p w14:paraId="6184A700" w14:textId="73E6B639" w:rsidR="00E616B5" w:rsidRDefault="003E13D4" w:rsidP="00B5353E">
      <w:pPr>
        <w:spacing w:line="480" w:lineRule="auto"/>
        <w:jc w:val="both"/>
        <w:rPr>
          <w:color w:val="000000"/>
          <w:sz w:val="24"/>
          <w:szCs w:val="24"/>
        </w:rPr>
      </w:pPr>
      <w:r>
        <w:rPr>
          <w:sz w:val="24"/>
          <w:szCs w:val="24"/>
        </w:rPr>
        <w:lastRenderedPageBreak/>
        <w:t>Next, the likelihood of a safety incident predicted as “Moderate” severity i</w:t>
      </w:r>
      <w:r w:rsidR="00E13B9A" w:rsidRPr="00E438ED">
        <w:rPr>
          <w:sz w:val="24"/>
          <w:szCs w:val="24"/>
        </w:rPr>
        <w:t xml:space="preserve">s </w:t>
      </w:r>
      <w:r w:rsidR="00267173" w:rsidRPr="00E438ED">
        <w:rPr>
          <w:sz w:val="24"/>
          <w:szCs w:val="24"/>
        </w:rPr>
        <w:t>54.7</w:t>
      </w:r>
      <w:r w:rsidR="0006382D" w:rsidRPr="00E438ED">
        <w:rPr>
          <w:sz w:val="24"/>
          <w:szCs w:val="24"/>
        </w:rPr>
        <w:t xml:space="preserve">% </w:t>
      </w:r>
      <w:r w:rsidR="006725F1">
        <w:rPr>
          <w:sz w:val="24"/>
          <w:szCs w:val="24"/>
        </w:rPr>
        <w:t>given that</w:t>
      </w:r>
      <w:r w:rsidR="0006382D" w:rsidRPr="00E438ED">
        <w:rPr>
          <w:sz w:val="24"/>
          <w:szCs w:val="24"/>
        </w:rPr>
        <w:t xml:space="preserve"> “Monthly Staff hours per Mine” is </w:t>
      </w:r>
      <w:r w:rsidR="00267173" w:rsidRPr="00E438ED">
        <w:rPr>
          <w:sz w:val="24"/>
          <w:szCs w:val="24"/>
        </w:rPr>
        <w:t>more than</w:t>
      </w:r>
      <w:r w:rsidR="0006382D" w:rsidRPr="00E438ED">
        <w:rPr>
          <w:sz w:val="24"/>
          <w:szCs w:val="24"/>
        </w:rPr>
        <w:t xml:space="preserve"> 37239 hours</w:t>
      </w:r>
      <w:r w:rsidR="004C2C15" w:rsidRPr="00E438ED">
        <w:rPr>
          <w:sz w:val="24"/>
          <w:szCs w:val="24"/>
        </w:rPr>
        <w:t xml:space="preserve"> and “Monthly Contractor hours per Mine” </w:t>
      </w:r>
      <w:r w:rsidR="0093250A">
        <w:rPr>
          <w:sz w:val="24"/>
          <w:szCs w:val="24"/>
        </w:rPr>
        <w:t>ranging</w:t>
      </w:r>
      <w:r w:rsidR="00267173" w:rsidRPr="00E438ED">
        <w:rPr>
          <w:sz w:val="24"/>
          <w:szCs w:val="24"/>
        </w:rPr>
        <w:t xml:space="preserve"> between</w:t>
      </w:r>
      <w:r w:rsidR="004C2C15" w:rsidRPr="00E438ED">
        <w:rPr>
          <w:sz w:val="24"/>
          <w:szCs w:val="24"/>
        </w:rPr>
        <w:t xml:space="preserve"> </w:t>
      </w:r>
      <w:r w:rsidR="00E438ED" w:rsidRPr="00E438ED">
        <w:rPr>
          <w:color w:val="000000"/>
          <w:sz w:val="24"/>
          <w:szCs w:val="24"/>
        </w:rPr>
        <w:t xml:space="preserve">20169 to </w:t>
      </w:r>
      <w:r w:rsidR="004C2C15" w:rsidRPr="00E438ED">
        <w:rPr>
          <w:sz w:val="24"/>
          <w:szCs w:val="24"/>
        </w:rPr>
        <w:t xml:space="preserve">23134 hours, </w:t>
      </w:r>
      <w:r w:rsidR="00260CEE">
        <w:rPr>
          <w:sz w:val="24"/>
          <w:szCs w:val="24"/>
        </w:rPr>
        <w:t xml:space="preserve">and </w:t>
      </w:r>
      <w:r w:rsidR="00867F73">
        <w:rPr>
          <w:sz w:val="24"/>
          <w:szCs w:val="24"/>
        </w:rPr>
        <w:t>the a</w:t>
      </w:r>
      <w:r w:rsidR="00E438ED" w:rsidRPr="00E438ED">
        <w:rPr>
          <w:sz w:val="24"/>
          <w:szCs w:val="24"/>
        </w:rPr>
        <w:t xml:space="preserve">gency of injury is </w:t>
      </w:r>
      <w:r w:rsidR="00867F73">
        <w:rPr>
          <w:sz w:val="24"/>
          <w:szCs w:val="24"/>
        </w:rPr>
        <w:t>classified as either “</w:t>
      </w:r>
      <w:r w:rsidR="00E438ED" w:rsidRPr="00E438ED">
        <w:rPr>
          <w:color w:val="000000"/>
          <w:sz w:val="24"/>
          <w:szCs w:val="24"/>
        </w:rPr>
        <w:t>Other and Unspecified Agencies</w:t>
      </w:r>
      <w:r w:rsidR="00867F73">
        <w:rPr>
          <w:color w:val="000000"/>
          <w:sz w:val="24"/>
          <w:szCs w:val="24"/>
        </w:rPr>
        <w:t>” or</w:t>
      </w:r>
      <w:r w:rsidR="00E438ED" w:rsidRPr="00E438ED">
        <w:rPr>
          <w:color w:val="000000"/>
          <w:sz w:val="24"/>
          <w:szCs w:val="24"/>
        </w:rPr>
        <w:t xml:space="preserve"> </w:t>
      </w:r>
      <w:r w:rsidR="00867F73">
        <w:rPr>
          <w:color w:val="000000"/>
          <w:sz w:val="24"/>
          <w:szCs w:val="24"/>
        </w:rPr>
        <w:t>“</w:t>
      </w:r>
      <w:r w:rsidR="00E438ED" w:rsidRPr="00E438ED">
        <w:rPr>
          <w:color w:val="000000"/>
          <w:sz w:val="24"/>
          <w:szCs w:val="24"/>
        </w:rPr>
        <w:t>Animal, Human and Biological Agencies</w:t>
      </w:r>
      <w:r w:rsidR="00867F73">
        <w:rPr>
          <w:color w:val="000000"/>
          <w:sz w:val="24"/>
          <w:szCs w:val="24"/>
        </w:rPr>
        <w:t>”</w:t>
      </w:r>
      <w:r w:rsidR="00E438ED" w:rsidRPr="00E438ED">
        <w:rPr>
          <w:color w:val="000000"/>
          <w:sz w:val="24"/>
          <w:szCs w:val="24"/>
        </w:rPr>
        <w:t>.</w:t>
      </w:r>
      <w:r w:rsidR="00B5353E">
        <w:rPr>
          <w:color w:val="000000"/>
          <w:sz w:val="24"/>
          <w:szCs w:val="24"/>
        </w:rPr>
        <w:t xml:space="preserve"> </w:t>
      </w:r>
      <w:r w:rsidR="00032AE5">
        <w:rPr>
          <w:sz w:val="24"/>
          <w:szCs w:val="24"/>
        </w:rPr>
        <w:t>Lastly, t</w:t>
      </w:r>
      <w:r w:rsidR="004378E5">
        <w:rPr>
          <w:sz w:val="24"/>
          <w:szCs w:val="24"/>
        </w:rPr>
        <w:t xml:space="preserve">he probability of a safety incident resulting </w:t>
      </w:r>
      <w:r w:rsidR="00872BCE">
        <w:rPr>
          <w:sz w:val="24"/>
          <w:szCs w:val="24"/>
        </w:rPr>
        <w:t>in</w:t>
      </w:r>
      <w:r w:rsidR="004378E5">
        <w:rPr>
          <w:sz w:val="24"/>
          <w:szCs w:val="24"/>
        </w:rPr>
        <w:t xml:space="preserve"> </w:t>
      </w:r>
      <w:r w:rsidR="00032AE5">
        <w:rPr>
          <w:sz w:val="24"/>
          <w:szCs w:val="24"/>
        </w:rPr>
        <w:t>“</w:t>
      </w:r>
      <w:r w:rsidR="004378E5">
        <w:rPr>
          <w:sz w:val="24"/>
          <w:szCs w:val="24"/>
        </w:rPr>
        <w:t>Serious</w:t>
      </w:r>
      <w:r w:rsidR="00032AE5">
        <w:rPr>
          <w:sz w:val="24"/>
          <w:szCs w:val="24"/>
        </w:rPr>
        <w:t>”</w:t>
      </w:r>
      <w:r w:rsidR="004378E5">
        <w:rPr>
          <w:sz w:val="24"/>
          <w:szCs w:val="24"/>
        </w:rPr>
        <w:t xml:space="preserve"> severity is </w:t>
      </w:r>
      <w:r w:rsidR="00EA575E">
        <w:rPr>
          <w:sz w:val="24"/>
          <w:szCs w:val="24"/>
        </w:rPr>
        <w:t xml:space="preserve">90 </w:t>
      </w:r>
      <w:r w:rsidR="004378E5">
        <w:rPr>
          <w:sz w:val="24"/>
          <w:szCs w:val="24"/>
        </w:rPr>
        <w:t xml:space="preserve">% </w:t>
      </w:r>
      <w:r w:rsidR="003D0CDC">
        <w:rPr>
          <w:sz w:val="24"/>
          <w:szCs w:val="24"/>
        </w:rPr>
        <w:t>when</w:t>
      </w:r>
      <w:r w:rsidR="004378E5">
        <w:rPr>
          <w:sz w:val="24"/>
          <w:szCs w:val="24"/>
        </w:rPr>
        <w:t xml:space="preserve"> </w:t>
      </w:r>
      <w:r w:rsidR="009F6E52">
        <w:rPr>
          <w:sz w:val="24"/>
          <w:szCs w:val="24"/>
        </w:rPr>
        <w:t xml:space="preserve">“Monthly </w:t>
      </w:r>
      <w:r w:rsidR="009F6E52" w:rsidRPr="00191148">
        <w:rPr>
          <w:sz w:val="24"/>
          <w:szCs w:val="24"/>
        </w:rPr>
        <w:t xml:space="preserve">Staff hours per Mine” </w:t>
      </w:r>
      <w:r w:rsidR="003D0CDC">
        <w:rPr>
          <w:sz w:val="24"/>
          <w:szCs w:val="24"/>
        </w:rPr>
        <w:t>exceeds</w:t>
      </w:r>
      <w:r w:rsidR="009F6E52" w:rsidRPr="00191148">
        <w:rPr>
          <w:sz w:val="24"/>
          <w:szCs w:val="24"/>
        </w:rPr>
        <w:t xml:space="preserve"> 37</w:t>
      </w:r>
      <w:r w:rsidR="003D0CDC">
        <w:rPr>
          <w:sz w:val="24"/>
          <w:szCs w:val="24"/>
        </w:rPr>
        <w:t>,</w:t>
      </w:r>
      <w:r w:rsidR="009F6E52" w:rsidRPr="00191148">
        <w:rPr>
          <w:sz w:val="24"/>
          <w:szCs w:val="24"/>
        </w:rPr>
        <w:t xml:space="preserve">239 </w:t>
      </w:r>
      <w:r w:rsidR="002469BC" w:rsidRPr="00191148">
        <w:rPr>
          <w:sz w:val="24"/>
          <w:szCs w:val="24"/>
        </w:rPr>
        <w:t>h</w:t>
      </w:r>
      <w:r w:rsidR="009F6E52" w:rsidRPr="00191148">
        <w:rPr>
          <w:sz w:val="24"/>
          <w:szCs w:val="24"/>
        </w:rPr>
        <w:t xml:space="preserve">ours and “Monthly Contractor hours per Mine” </w:t>
      </w:r>
      <w:r w:rsidR="00D06E25">
        <w:rPr>
          <w:sz w:val="24"/>
          <w:szCs w:val="24"/>
        </w:rPr>
        <w:t>ranging from</w:t>
      </w:r>
      <w:r w:rsidR="009F6E52" w:rsidRPr="00191148">
        <w:rPr>
          <w:sz w:val="24"/>
          <w:szCs w:val="24"/>
        </w:rPr>
        <w:t xml:space="preserve"> </w:t>
      </w:r>
      <w:r w:rsidR="00607592" w:rsidRPr="00191148">
        <w:rPr>
          <w:sz w:val="24"/>
          <w:szCs w:val="24"/>
        </w:rPr>
        <w:t xml:space="preserve">16191 to </w:t>
      </w:r>
      <w:r w:rsidR="009F6E52" w:rsidRPr="00191148">
        <w:rPr>
          <w:sz w:val="24"/>
          <w:szCs w:val="24"/>
        </w:rPr>
        <w:t xml:space="preserve">23134 hours, </w:t>
      </w:r>
      <w:r w:rsidR="002D6A51">
        <w:rPr>
          <w:sz w:val="24"/>
          <w:szCs w:val="24"/>
        </w:rPr>
        <w:t>the a</w:t>
      </w:r>
      <w:r w:rsidR="009F6E52" w:rsidRPr="00191148">
        <w:rPr>
          <w:sz w:val="24"/>
          <w:szCs w:val="24"/>
        </w:rPr>
        <w:t xml:space="preserve">gency of Injury is </w:t>
      </w:r>
      <w:r w:rsidR="009F6E52" w:rsidRPr="00191148">
        <w:rPr>
          <w:color w:val="000000"/>
          <w:sz w:val="24"/>
          <w:szCs w:val="24"/>
        </w:rPr>
        <w:t>Other and Unspecified Agencies</w:t>
      </w:r>
      <w:r w:rsidR="00CB452C" w:rsidRPr="00191148">
        <w:rPr>
          <w:color w:val="000000"/>
          <w:sz w:val="24"/>
          <w:szCs w:val="24"/>
        </w:rPr>
        <w:t xml:space="preserve"> and </w:t>
      </w:r>
      <w:r w:rsidR="000056F7">
        <w:rPr>
          <w:color w:val="000000"/>
          <w:sz w:val="24"/>
          <w:szCs w:val="24"/>
        </w:rPr>
        <w:t xml:space="preserve">the ambient </w:t>
      </w:r>
      <w:r w:rsidR="00CB452C" w:rsidRPr="00191148">
        <w:rPr>
          <w:color w:val="000000"/>
          <w:sz w:val="24"/>
          <w:szCs w:val="24"/>
        </w:rPr>
        <w:t xml:space="preserve">temperature </w:t>
      </w:r>
      <w:r w:rsidR="000056F7">
        <w:rPr>
          <w:color w:val="000000"/>
          <w:sz w:val="24"/>
          <w:szCs w:val="24"/>
        </w:rPr>
        <w:t xml:space="preserve">for the day is </w:t>
      </w:r>
      <w:r w:rsidR="00CB452C" w:rsidRPr="00191148">
        <w:rPr>
          <w:color w:val="000000"/>
          <w:sz w:val="24"/>
          <w:szCs w:val="24"/>
        </w:rPr>
        <w:t>warm.</w:t>
      </w:r>
    </w:p>
    <w:p w14:paraId="3FA80D40" w14:textId="77777777" w:rsidR="00B10582" w:rsidRDefault="00723D9B" w:rsidP="002509E4">
      <w:pPr>
        <w:spacing w:before="240" w:line="480" w:lineRule="auto"/>
        <w:jc w:val="both"/>
        <w:rPr>
          <w:color w:val="000000"/>
          <w:sz w:val="24"/>
          <w:szCs w:val="24"/>
          <w:u w:val="single"/>
        </w:rPr>
      </w:pPr>
      <w:r w:rsidRPr="00723D9B">
        <w:rPr>
          <w:color w:val="000000"/>
          <w:sz w:val="24"/>
          <w:szCs w:val="24"/>
          <w:u w:val="single"/>
        </w:rPr>
        <w:t>Canadian dataset</w:t>
      </w:r>
    </w:p>
    <w:p w14:paraId="3B381A75" w14:textId="46B24258" w:rsidR="00592489" w:rsidRPr="00B10582" w:rsidRDefault="00592489" w:rsidP="002509E4">
      <w:pPr>
        <w:spacing w:before="240" w:line="480" w:lineRule="auto"/>
        <w:jc w:val="both"/>
        <w:rPr>
          <w:color w:val="000000"/>
          <w:sz w:val="24"/>
          <w:szCs w:val="24"/>
          <w:u w:val="single"/>
        </w:rPr>
      </w:pPr>
      <w:r w:rsidRPr="00CE14A4">
        <w:rPr>
          <w:i/>
          <w:iCs/>
          <w:sz w:val="24"/>
          <w:szCs w:val="24"/>
        </w:rPr>
        <w:t xml:space="preserve">Table </w:t>
      </w:r>
      <w:r>
        <w:rPr>
          <w:i/>
          <w:iCs/>
          <w:sz w:val="24"/>
          <w:szCs w:val="24"/>
        </w:rPr>
        <w:t>9</w:t>
      </w:r>
      <w:r w:rsidRPr="00CE14A4">
        <w:rPr>
          <w:i/>
          <w:iCs/>
          <w:sz w:val="24"/>
          <w:szCs w:val="24"/>
        </w:rPr>
        <w:t>: Summary of model</w:t>
      </w:r>
      <w:r>
        <w:rPr>
          <w:i/>
          <w:iCs/>
          <w:sz w:val="24"/>
          <w:szCs w:val="24"/>
        </w:rPr>
        <w:t>ling</w:t>
      </w:r>
      <w:r w:rsidRPr="00CE14A4">
        <w:rPr>
          <w:i/>
          <w:iCs/>
          <w:sz w:val="24"/>
          <w:szCs w:val="24"/>
        </w:rPr>
        <w:t xml:space="preserve"> results</w:t>
      </w:r>
      <w:r>
        <w:rPr>
          <w:i/>
          <w:iCs/>
          <w:sz w:val="24"/>
          <w:szCs w:val="24"/>
        </w:rPr>
        <w:t xml:space="preserve"> for </w:t>
      </w:r>
      <w:r w:rsidR="00872BCE">
        <w:rPr>
          <w:i/>
          <w:iCs/>
          <w:sz w:val="24"/>
          <w:szCs w:val="24"/>
        </w:rPr>
        <w:t xml:space="preserve">the </w:t>
      </w:r>
      <w:r w:rsidR="009A39F5">
        <w:rPr>
          <w:i/>
          <w:iCs/>
          <w:sz w:val="24"/>
          <w:szCs w:val="24"/>
        </w:rPr>
        <w:t>Canad</w:t>
      </w:r>
      <w:r w:rsidR="00872BCE">
        <w:rPr>
          <w:i/>
          <w:iCs/>
          <w:sz w:val="24"/>
          <w:szCs w:val="24"/>
        </w:rPr>
        <w:t>ian</w:t>
      </w:r>
      <w:r>
        <w:rPr>
          <w:i/>
          <w:iCs/>
          <w:sz w:val="24"/>
          <w:szCs w:val="24"/>
        </w:rPr>
        <w:t xml:space="preserve"> dataset</w:t>
      </w:r>
    </w:p>
    <w:tbl>
      <w:tblPr>
        <w:tblStyle w:val="TableGrid"/>
        <w:tblW w:w="11271" w:type="dxa"/>
        <w:tblInd w:w="-902" w:type="dxa"/>
        <w:tblLook w:val="04A0" w:firstRow="1" w:lastRow="0" w:firstColumn="1" w:lastColumn="0" w:noHBand="0" w:noVBand="1"/>
      </w:tblPr>
      <w:tblGrid>
        <w:gridCol w:w="1094"/>
        <w:gridCol w:w="716"/>
        <w:gridCol w:w="983"/>
        <w:gridCol w:w="816"/>
        <w:gridCol w:w="716"/>
        <w:gridCol w:w="983"/>
        <w:gridCol w:w="816"/>
        <w:gridCol w:w="716"/>
        <w:gridCol w:w="983"/>
        <w:gridCol w:w="816"/>
        <w:gridCol w:w="833"/>
        <w:gridCol w:w="983"/>
        <w:gridCol w:w="816"/>
      </w:tblGrid>
      <w:tr w:rsidR="00592489" w:rsidRPr="00536526" w14:paraId="7EF16BBB" w14:textId="77777777" w:rsidTr="00815C30">
        <w:tc>
          <w:tcPr>
            <w:tcW w:w="1094" w:type="dxa"/>
          </w:tcPr>
          <w:p w14:paraId="725BDF81" w14:textId="77777777" w:rsidR="00592489" w:rsidRPr="00536526" w:rsidRDefault="00592489" w:rsidP="00815C30">
            <w:pPr>
              <w:jc w:val="both"/>
            </w:pPr>
            <w:r w:rsidRPr="00536526">
              <w:t>Model</w:t>
            </w:r>
          </w:p>
        </w:tc>
        <w:tc>
          <w:tcPr>
            <w:tcW w:w="2515" w:type="dxa"/>
            <w:gridSpan w:val="3"/>
          </w:tcPr>
          <w:p w14:paraId="499A525F" w14:textId="77777777" w:rsidR="00592489" w:rsidRPr="00536526" w:rsidRDefault="00592489" w:rsidP="00815C30">
            <w:pPr>
              <w:jc w:val="both"/>
            </w:pPr>
            <w:r w:rsidRPr="00536526">
              <w:t>Decision tree</w:t>
            </w:r>
          </w:p>
        </w:tc>
        <w:tc>
          <w:tcPr>
            <w:tcW w:w="2515" w:type="dxa"/>
            <w:gridSpan w:val="3"/>
          </w:tcPr>
          <w:p w14:paraId="4056DFC0" w14:textId="77777777" w:rsidR="00592489" w:rsidRPr="00536526" w:rsidRDefault="00592489" w:rsidP="00815C30">
            <w:pPr>
              <w:jc w:val="both"/>
            </w:pPr>
            <w:r w:rsidRPr="00536526">
              <w:t>Decision tree with SMOTE</w:t>
            </w:r>
          </w:p>
        </w:tc>
        <w:tc>
          <w:tcPr>
            <w:tcW w:w="2515" w:type="dxa"/>
            <w:gridSpan w:val="3"/>
          </w:tcPr>
          <w:p w14:paraId="5FD2AF66" w14:textId="77777777" w:rsidR="00592489" w:rsidRPr="00536526" w:rsidRDefault="00592489" w:rsidP="00815C30">
            <w:pPr>
              <w:jc w:val="both"/>
            </w:pPr>
            <w:r w:rsidRPr="00536526">
              <w:t>Decision tree with boosting</w:t>
            </w:r>
          </w:p>
        </w:tc>
        <w:tc>
          <w:tcPr>
            <w:tcW w:w="2632" w:type="dxa"/>
            <w:gridSpan w:val="3"/>
          </w:tcPr>
          <w:p w14:paraId="309FD66A" w14:textId="77777777" w:rsidR="00592489" w:rsidRPr="00536526" w:rsidRDefault="00592489" w:rsidP="00815C30">
            <w:pPr>
              <w:jc w:val="both"/>
            </w:pPr>
            <w:r w:rsidRPr="00536526">
              <w:t>Support vector machine (</w:t>
            </w:r>
            <w:proofErr w:type="spellStart"/>
            <w:r w:rsidRPr="00536526">
              <w:t>OneVsRest</w:t>
            </w:r>
            <w:proofErr w:type="spellEnd"/>
            <w:r w:rsidRPr="00536526">
              <w:t xml:space="preserve"> approach)</w:t>
            </w:r>
          </w:p>
        </w:tc>
      </w:tr>
      <w:tr w:rsidR="00592489" w:rsidRPr="00536526" w14:paraId="02595F72" w14:textId="77777777" w:rsidTr="00815C30">
        <w:tc>
          <w:tcPr>
            <w:tcW w:w="1094" w:type="dxa"/>
          </w:tcPr>
          <w:p w14:paraId="0EBEF33A" w14:textId="77777777" w:rsidR="00592489" w:rsidRPr="00536526" w:rsidRDefault="00592489" w:rsidP="00815C30">
            <w:pPr>
              <w:jc w:val="both"/>
            </w:pPr>
            <w:r w:rsidRPr="00536526">
              <w:t>Target</w:t>
            </w:r>
          </w:p>
        </w:tc>
        <w:tc>
          <w:tcPr>
            <w:tcW w:w="716" w:type="dxa"/>
          </w:tcPr>
          <w:p w14:paraId="4E85A926" w14:textId="77777777" w:rsidR="00592489" w:rsidRPr="00536526" w:rsidRDefault="00592489" w:rsidP="00815C30">
            <w:pPr>
              <w:jc w:val="both"/>
            </w:pPr>
            <w:r w:rsidRPr="00536526">
              <w:t>Minor</w:t>
            </w:r>
          </w:p>
        </w:tc>
        <w:tc>
          <w:tcPr>
            <w:tcW w:w="983" w:type="dxa"/>
          </w:tcPr>
          <w:p w14:paraId="78B6EFAB" w14:textId="77777777" w:rsidR="00592489" w:rsidRPr="00536526" w:rsidRDefault="00592489" w:rsidP="00815C30">
            <w:pPr>
              <w:jc w:val="both"/>
            </w:pPr>
            <w:r w:rsidRPr="00536526">
              <w:t>Moderate</w:t>
            </w:r>
          </w:p>
        </w:tc>
        <w:tc>
          <w:tcPr>
            <w:tcW w:w="816" w:type="dxa"/>
          </w:tcPr>
          <w:p w14:paraId="1D155D4C" w14:textId="77777777" w:rsidR="00592489" w:rsidRPr="00536526" w:rsidRDefault="00592489" w:rsidP="00815C30">
            <w:pPr>
              <w:jc w:val="both"/>
            </w:pPr>
            <w:r w:rsidRPr="00536526">
              <w:t>Serious</w:t>
            </w:r>
          </w:p>
        </w:tc>
        <w:tc>
          <w:tcPr>
            <w:tcW w:w="716" w:type="dxa"/>
          </w:tcPr>
          <w:p w14:paraId="57A8EEEB" w14:textId="77777777" w:rsidR="00592489" w:rsidRPr="00536526" w:rsidRDefault="00592489" w:rsidP="00815C30">
            <w:pPr>
              <w:jc w:val="both"/>
            </w:pPr>
            <w:r w:rsidRPr="00536526">
              <w:t>Minor</w:t>
            </w:r>
          </w:p>
        </w:tc>
        <w:tc>
          <w:tcPr>
            <w:tcW w:w="983" w:type="dxa"/>
          </w:tcPr>
          <w:p w14:paraId="06E2A410" w14:textId="77777777" w:rsidR="00592489" w:rsidRPr="00536526" w:rsidRDefault="00592489" w:rsidP="00815C30">
            <w:pPr>
              <w:jc w:val="both"/>
            </w:pPr>
            <w:r w:rsidRPr="00536526">
              <w:t>Moderate</w:t>
            </w:r>
          </w:p>
        </w:tc>
        <w:tc>
          <w:tcPr>
            <w:tcW w:w="816" w:type="dxa"/>
          </w:tcPr>
          <w:p w14:paraId="3FBCA280" w14:textId="77777777" w:rsidR="00592489" w:rsidRPr="00536526" w:rsidRDefault="00592489" w:rsidP="00815C30">
            <w:pPr>
              <w:jc w:val="both"/>
            </w:pPr>
            <w:r w:rsidRPr="00536526">
              <w:t>Serious</w:t>
            </w:r>
          </w:p>
        </w:tc>
        <w:tc>
          <w:tcPr>
            <w:tcW w:w="716" w:type="dxa"/>
          </w:tcPr>
          <w:p w14:paraId="42B2D42E" w14:textId="77777777" w:rsidR="00592489" w:rsidRPr="00536526" w:rsidRDefault="00592489" w:rsidP="00815C30">
            <w:pPr>
              <w:jc w:val="both"/>
            </w:pPr>
            <w:r w:rsidRPr="00536526">
              <w:t>Minor</w:t>
            </w:r>
          </w:p>
        </w:tc>
        <w:tc>
          <w:tcPr>
            <w:tcW w:w="983" w:type="dxa"/>
          </w:tcPr>
          <w:p w14:paraId="6182ADB8" w14:textId="77777777" w:rsidR="00592489" w:rsidRPr="00536526" w:rsidRDefault="00592489" w:rsidP="00815C30">
            <w:pPr>
              <w:jc w:val="both"/>
            </w:pPr>
            <w:r w:rsidRPr="00536526">
              <w:t>Moderate</w:t>
            </w:r>
          </w:p>
        </w:tc>
        <w:tc>
          <w:tcPr>
            <w:tcW w:w="816" w:type="dxa"/>
          </w:tcPr>
          <w:p w14:paraId="6D4F50D8" w14:textId="77777777" w:rsidR="00592489" w:rsidRPr="00536526" w:rsidRDefault="00592489" w:rsidP="00815C30">
            <w:pPr>
              <w:jc w:val="both"/>
            </w:pPr>
            <w:r w:rsidRPr="00536526">
              <w:t>Serious</w:t>
            </w:r>
          </w:p>
        </w:tc>
        <w:tc>
          <w:tcPr>
            <w:tcW w:w="833" w:type="dxa"/>
          </w:tcPr>
          <w:p w14:paraId="16DD68FB" w14:textId="77777777" w:rsidR="00592489" w:rsidRPr="00536526" w:rsidRDefault="00592489" w:rsidP="00815C30">
            <w:pPr>
              <w:jc w:val="both"/>
            </w:pPr>
            <w:r w:rsidRPr="00536526">
              <w:t>Minor</w:t>
            </w:r>
          </w:p>
        </w:tc>
        <w:tc>
          <w:tcPr>
            <w:tcW w:w="983" w:type="dxa"/>
          </w:tcPr>
          <w:p w14:paraId="4711180F" w14:textId="77777777" w:rsidR="00592489" w:rsidRPr="00536526" w:rsidRDefault="00592489" w:rsidP="00815C30">
            <w:pPr>
              <w:jc w:val="both"/>
            </w:pPr>
            <w:r w:rsidRPr="00536526">
              <w:t>Moderate</w:t>
            </w:r>
          </w:p>
        </w:tc>
        <w:tc>
          <w:tcPr>
            <w:tcW w:w="816" w:type="dxa"/>
          </w:tcPr>
          <w:p w14:paraId="75D4DE19" w14:textId="77777777" w:rsidR="00592489" w:rsidRPr="00536526" w:rsidRDefault="00592489" w:rsidP="00815C30">
            <w:pPr>
              <w:jc w:val="both"/>
            </w:pPr>
            <w:r w:rsidRPr="00536526">
              <w:t>Serious</w:t>
            </w:r>
          </w:p>
        </w:tc>
      </w:tr>
      <w:tr w:rsidR="00592489" w:rsidRPr="00536526" w14:paraId="063759D5" w14:textId="77777777" w:rsidTr="00815C30">
        <w:tc>
          <w:tcPr>
            <w:tcW w:w="1094" w:type="dxa"/>
          </w:tcPr>
          <w:p w14:paraId="39AF3D5B" w14:textId="77777777" w:rsidR="00592489" w:rsidRPr="00536526" w:rsidRDefault="00592489" w:rsidP="00815C30">
            <w:pPr>
              <w:jc w:val="both"/>
            </w:pPr>
            <w:r w:rsidRPr="00536526">
              <w:t xml:space="preserve">Training </w:t>
            </w:r>
          </w:p>
          <w:p w14:paraId="12D19498" w14:textId="77777777" w:rsidR="00592489" w:rsidRPr="00536526" w:rsidRDefault="00592489" w:rsidP="00815C30">
            <w:pPr>
              <w:jc w:val="both"/>
            </w:pPr>
            <w:r w:rsidRPr="00536526">
              <w:t>accuracy</w:t>
            </w:r>
          </w:p>
        </w:tc>
        <w:tc>
          <w:tcPr>
            <w:tcW w:w="2515" w:type="dxa"/>
            <w:gridSpan w:val="3"/>
          </w:tcPr>
          <w:p w14:paraId="0D3E4F1B" w14:textId="77777777" w:rsidR="00592489" w:rsidRPr="00536526" w:rsidRDefault="00592489" w:rsidP="00815C30">
            <w:pPr>
              <w:jc w:val="center"/>
            </w:pPr>
            <w:r>
              <w:t>63.36%</w:t>
            </w:r>
          </w:p>
        </w:tc>
        <w:tc>
          <w:tcPr>
            <w:tcW w:w="2515" w:type="dxa"/>
            <w:gridSpan w:val="3"/>
          </w:tcPr>
          <w:p w14:paraId="2A6D8804" w14:textId="77777777" w:rsidR="00592489" w:rsidRPr="00536526" w:rsidRDefault="00592489" w:rsidP="00815C30">
            <w:pPr>
              <w:jc w:val="center"/>
            </w:pPr>
            <w:r>
              <w:t>62.17%</w:t>
            </w:r>
          </w:p>
        </w:tc>
        <w:tc>
          <w:tcPr>
            <w:tcW w:w="2515" w:type="dxa"/>
            <w:gridSpan w:val="3"/>
          </w:tcPr>
          <w:p w14:paraId="4707C6B0" w14:textId="77777777" w:rsidR="00592489" w:rsidRPr="00536526" w:rsidRDefault="00592489" w:rsidP="00815C30">
            <w:pPr>
              <w:jc w:val="center"/>
            </w:pPr>
            <w:r>
              <w:t>76.96%</w:t>
            </w:r>
          </w:p>
        </w:tc>
        <w:tc>
          <w:tcPr>
            <w:tcW w:w="2632" w:type="dxa"/>
            <w:gridSpan w:val="3"/>
          </w:tcPr>
          <w:p w14:paraId="105E217C" w14:textId="77777777" w:rsidR="00592489" w:rsidRPr="00536526" w:rsidRDefault="00592489" w:rsidP="00815C30">
            <w:pPr>
              <w:jc w:val="center"/>
            </w:pPr>
            <w:r>
              <w:t>65.20%</w:t>
            </w:r>
          </w:p>
        </w:tc>
      </w:tr>
      <w:tr w:rsidR="00592489" w:rsidRPr="00536526" w14:paraId="1988296F" w14:textId="77777777" w:rsidTr="00815C30">
        <w:tc>
          <w:tcPr>
            <w:tcW w:w="1094" w:type="dxa"/>
          </w:tcPr>
          <w:p w14:paraId="147DF44F" w14:textId="77777777" w:rsidR="00592489" w:rsidRPr="00536526" w:rsidRDefault="00592489" w:rsidP="00815C30">
            <w:pPr>
              <w:jc w:val="both"/>
            </w:pPr>
            <w:r w:rsidRPr="00536526">
              <w:t xml:space="preserve">Testing </w:t>
            </w:r>
          </w:p>
          <w:p w14:paraId="3F122974" w14:textId="77777777" w:rsidR="00592489" w:rsidRPr="00536526" w:rsidRDefault="00592489" w:rsidP="00815C30">
            <w:pPr>
              <w:jc w:val="both"/>
            </w:pPr>
            <w:r w:rsidRPr="00536526">
              <w:t>accuracy</w:t>
            </w:r>
          </w:p>
        </w:tc>
        <w:tc>
          <w:tcPr>
            <w:tcW w:w="2515" w:type="dxa"/>
            <w:gridSpan w:val="3"/>
          </w:tcPr>
          <w:p w14:paraId="36CD2E2B" w14:textId="77777777" w:rsidR="00592489" w:rsidRPr="00536526" w:rsidRDefault="00592489" w:rsidP="00815C30">
            <w:pPr>
              <w:jc w:val="center"/>
            </w:pPr>
            <w:r>
              <w:t>66.66%</w:t>
            </w:r>
          </w:p>
        </w:tc>
        <w:tc>
          <w:tcPr>
            <w:tcW w:w="2515" w:type="dxa"/>
            <w:gridSpan w:val="3"/>
          </w:tcPr>
          <w:p w14:paraId="7870F817" w14:textId="77777777" w:rsidR="00592489" w:rsidRPr="00536526" w:rsidRDefault="00592489" w:rsidP="00815C30">
            <w:pPr>
              <w:jc w:val="center"/>
            </w:pPr>
            <w:r>
              <w:t>62.90%</w:t>
            </w:r>
          </w:p>
        </w:tc>
        <w:tc>
          <w:tcPr>
            <w:tcW w:w="2515" w:type="dxa"/>
            <w:gridSpan w:val="3"/>
          </w:tcPr>
          <w:p w14:paraId="20EA8DB5" w14:textId="77777777" w:rsidR="00592489" w:rsidRPr="00536526" w:rsidRDefault="00592489" w:rsidP="00815C30">
            <w:pPr>
              <w:jc w:val="center"/>
            </w:pPr>
            <w:r>
              <w:t>60.21%</w:t>
            </w:r>
          </w:p>
        </w:tc>
        <w:tc>
          <w:tcPr>
            <w:tcW w:w="2632" w:type="dxa"/>
            <w:gridSpan w:val="3"/>
          </w:tcPr>
          <w:p w14:paraId="614B1C43" w14:textId="77777777" w:rsidR="00592489" w:rsidRPr="00536526" w:rsidRDefault="00592489" w:rsidP="00815C30">
            <w:pPr>
              <w:jc w:val="center"/>
            </w:pPr>
            <w:r>
              <w:t>63.44%</w:t>
            </w:r>
          </w:p>
        </w:tc>
      </w:tr>
      <w:tr w:rsidR="00592489" w:rsidRPr="00536526" w14:paraId="110CFA98" w14:textId="77777777" w:rsidTr="00815C30">
        <w:tc>
          <w:tcPr>
            <w:tcW w:w="1094" w:type="dxa"/>
          </w:tcPr>
          <w:p w14:paraId="17AA3ACE" w14:textId="77777777" w:rsidR="00592489" w:rsidRPr="00536526" w:rsidRDefault="00592489" w:rsidP="00815C30">
            <w:pPr>
              <w:jc w:val="both"/>
            </w:pPr>
            <w:r w:rsidRPr="00536526">
              <w:t xml:space="preserve">Hit Rate </w:t>
            </w:r>
          </w:p>
          <w:p w14:paraId="789E9C24" w14:textId="77777777" w:rsidR="00592489" w:rsidRPr="00536526" w:rsidRDefault="00592489" w:rsidP="00815C30">
            <w:pPr>
              <w:jc w:val="both"/>
            </w:pPr>
            <w:r w:rsidRPr="00536526">
              <w:t>(Precision)</w:t>
            </w:r>
          </w:p>
        </w:tc>
        <w:tc>
          <w:tcPr>
            <w:tcW w:w="716" w:type="dxa"/>
          </w:tcPr>
          <w:p w14:paraId="77D910D4" w14:textId="77777777" w:rsidR="00592489" w:rsidRPr="00536526" w:rsidRDefault="00592489" w:rsidP="00815C30">
            <w:pPr>
              <w:jc w:val="center"/>
            </w:pPr>
            <w:r>
              <w:t>0.38</w:t>
            </w:r>
          </w:p>
        </w:tc>
        <w:tc>
          <w:tcPr>
            <w:tcW w:w="983" w:type="dxa"/>
          </w:tcPr>
          <w:p w14:paraId="5D6789AD" w14:textId="77777777" w:rsidR="00592489" w:rsidRPr="00536526" w:rsidRDefault="00592489" w:rsidP="00815C30">
            <w:pPr>
              <w:jc w:val="center"/>
            </w:pPr>
            <w:r>
              <w:t>0.69</w:t>
            </w:r>
          </w:p>
        </w:tc>
        <w:tc>
          <w:tcPr>
            <w:tcW w:w="816" w:type="dxa"/>
          </w:tcPr>
          <w:p w14:paraId="6819AB01" w14:textId="77777777" w:rsidR="00592489" w:rsidRPr="00536526" w:rsidRDefault="00592489" w:rsidP="00815C30">
            <w:pPr>
              <w:jc w:val="center"/>
            </w:pPr>
            <w:r>
              <w:t>0.00</w:t>
            </w:r>
          </w:p>
        </w:tc>
        <w:tc>
          <w:tcPr>
            <w:tcW w:w="716" w:type="dxa"/>
          </w:tcPr>
          <w:p w14:paraId="3BC23A8D" w14:textId="77777777" w:rsidR="00592489" w:rsidRPr="00536526" w:rsidRDefault="00592489" w:rsidP="00815C30">
            <w:pPr>
              <w:jc w:val="center"/>
            </w:pPr>
            <w:r>
              <w:t>0.38</w:t>
            </w:r>
          </w:p>
        </w:tc>
        <w:tc>
          <w:tcPr>
            <w:tcW w:w="983" w:type="dxa"/>
          </w:tcPr>
          <w:p w14:paraId="254D105C" w14:textId="77777777" w:rsidR="00592489" w:rsidRPr="00536526" w:rsidRDefault="00592489" w:rsidP="00815C30">
            <w:pPr>
              <w:jc w:val="center"/>
            </w:pPr>
            <w:r>
              <w:t>0.74</w:t>
            </w:r>
          </w:p>
        </w:tc>
        <w:tc>
          <w:tcPr>
            <w:tcW w:w="816" w:type="dxa"/>
          </w:tcPr>
          <w:p w14:paraId="18796ACC" w14:textId="77777777" w:rsidR="00592489" w:rsidRPr="00536526" w:rsidRDefault="00592489" w:rsidP="00815C30">
            <w:pPr>
              <w:jc w:val="center"/>
            </w:pPr>
            <w:r>
              <w:t>0.38</w:t>
            </w:r>
          </w:p>
        </w:tc>
        <w:tc>
          <w:tcPr>
            <w:tcW w:w="716" w:type="dxa"/>
          </w:tcPr>
          <w:p w14:paraId="0502D1A1" w14:textId="77777777" w:rsidR="00592489" w:rsidRPr="00536526" w:rsidRDefault="00592489" w:rsidP="00815C30">
            <w:pPr>
              <w:jc w:val="center"/>
            </w:pPr>
            <w:r>
              <w:t>0.38</w:t>
            </w:r>
          </w:p>
        </w:tc>
        <w:tc>
          <w:tcPr>
            <w:tcW w:w="983" w:type="dxa"/>
          </w:tcPr>
          <w:p w14:paraId="5830C5D5" w14:textId="77777777" w:rsidR="00592489" w:rsidRPr="00536526" w:rsidRDefault="00592489" w:rsidP="00815C30">
            <w:pPr>
              <w:jc w:val="center"/>
            </w:pPr>
            <w:r>
              <w:t>0.70</w:t>
            </w:r>
          </w:p>
        </w:tc>
        <w:tc>
          <w:tcPr>
            <w:tcW w:w="816" w:type="dxa"/>
          </w:tcPr>
          <w:p w14:paraId="62226CFF" w14:textId="77777777" w:rsidR="00592489" w:rsidRPr="00536526" w:rsidRDefault="00592489" w:rsidP="00815C30">
            <w:pPr>
              <w:jc w:val="center"/>
            </w:pPr>
            <w:r>
              <w:t>0.27</w:t>
            </w:r>
          </w:p>
        </w:tc>
        <w:tc>
          <w:tcPr>
            <w:tcW w:w="833" w:type="dxa"/>
          </w:tcPr>
          <w:p w14:paraId="5DBC4CB3" w14:textId="77777777" w:rsidR="00592489" w:rsidRPr="00536526" w:rsidRDefault="00592489" w:rsidP="00815C30">
            <w:pPr>
              <w:jc w:val="center"/>
            </w:pPr>
            <w:r>
              <w:t>0.29</w:t>
            </w:r>
          </w:p>
        </w:tc>
        <w:tc>
          <w:tcPr>
            <w:tcW w:w="983" w:type="dxa"/>
          </w:tcPr>
          <w:p w14:paraId="1BD7559B" w14:textId="77777777" w:rsidR="00592489" w:rsidRPr="00536526" w:rsidRDefault="00592489" w:rsidP="00815C30">
            <w:pPr>
              <w:jc w:val="center"/>
            </w:pPr>
            <w:r>
              <w:t>0.70</w:t>
            </w:r>
          </w:p>
        </w:tc>
        <w:tc>
          <w:tcPr>
            <w:tcW w:w="816" w:type="dxa"/>
          </w:tcPr>
          <w:p w14:paraId="2EFBE856" w14:textId="77777777" w:rsidR="00592489" w:rsidRPr="00536526" w:rsidRDefault="00592489" w:rsidP="00815C30">
            <w:pPr>
              <w:jc w:val="center"/>
            </w:pPr>
            <w:r>
              <w:t>0.00</w:t>
            </w:r>
          </w:p>
        </w:tc>
      </w:tr>
      <w:tr w:rsidR="00592489" w:rsidRPr="00536526" w14:paraId="14955F4B" w14:textId="77777777" w:rsidTr="00815C30">
        <w:tc>
          <w:tcPr>
            <w:tcW w:w="1094" w:type="dxa"/>
          </w:tcPr>
          <w:p w14:paraId="39F65A68" w14:textId="77777777" w:rsidR="00592489" w:rsidRPr="00536526" w:rsidRDefault="00592489" w:rsidP="00815C30">
            <w:pPr>
              <w:jc w:val="both"/>
            </w:pPr>
            <w:r w:rsidRPr="00536526">
              <w:t xml:space="preserve">Accuracy </w:t>
            </w:r>
          </w:p>
          <w:p w14:paraId="3AF722AB" w14:textId="77777777" w:rsidR="00592489" w:rsidRPr="00536526" w:rsidRDefault="00592489" w:rsidP="00815C30">
            <w:pPr>
              <w:jc w:val="both"/>
            </w:pPr>
            <w:r w:rsidRPr="00536526">
              <w:t>(Recall)</w:t>
            </w:r>
          </w:p>
        </w:tc>
        <w:tc>
          <w:tcPr>
            <w:tcW w:w="716" w:type="dxa"/>
          </w:tcPr>
          <w:p w14:paraId="35F9E0A0" w14:textId="77777777" w:rsidR="00592489" w:rsidRPr="00536526" w:rsidRDefault="00592489" w:rsidP="00815C30">
            <w:pPr>
              <w:jc w:val="center"/>
            </w:pPr>
            <w:r>
              <w:t>0.18</w:t>
            </w:r>
          </w:p>
        </w:tc>
        <w:tc>
          <w:tcPr>
            <w:tcW w:w="983" w:type="dxa"/>
          </w:tcPr>
          <w:p w14:paraId="4E2B202F" w14:textId="77777777" w:rsidR="00592489" w:rsidRPr="00536526" w:rsidRDefault="00592489" w:rsidP="00815C30">
            <w:pPr>
              <w:jc w:val="center"/>
            </w:pPr>
            <w:r>
              <w:t>0.94</w:t>
            </w:r>
          </w:p>
        </w:tc>
        <w:tc>
          <w:tcPr>
            <w:tcW w:w="816" w:type="dxa"/>
          </w:tcPr>
          <w:p w14:paraId="677E7E8B" w14:textId="77777777" w:rsidR="00592489" w:rsidRPr="00536526" w:rsidRDefault="00592489" w:rsidP="00815C30">
            <w:pPr>
              <w:jc w:val="center"/>
            </w:pPr>
            <w:r>
              <w:t>0.00</w:t>
            </w:r>
          </w:p>
        </w:tc>
        <w:tc>
          <w:tcPr>
            <w:tcW w:w="716" w:type="dxa"/>
          </w:tcPr>
          <w:p w14:paraId="7AC981AB" w14:textId="77777777" w:rsidR="00592489" w:rsidRPr="00536526" w:rsidRDefault="00592489" w:rsidP="00815C30">
            <w:pPr>
              <w:jc w:val="center"/>
            </w:pPr>
            <w:r>
              <w:t>0.50</w:t>
            </w:r>
          </w:p>
        </w:tc>
        <w:tc>
          <w:tcPr>
            <w:tcW w:w="983" w:type="dxa"/>
          </w:tcPr>
          <w:p w14:paraId="1F8081E5" w14:textId="77777777" w:rsidR="00592489" w:rsidRPr="00536526" w:rsidRDefault="00592489" w:rsidP="00815C30">
            <w:pPr>
              <w:jc w:val="center"/>
            </w:pPr>
            <w:r>
              <w:t>0.75</w:t>
            </w:r>
          </w:p>
        </w:tc>
        <w:tc>
          <w:tcPr>
            <w:tcW w:w="816" w:type="dxa"/>
          </w:tcPr>
          <w:p w14:paraId="200402F0" w14:textId="77777777" w:rsidR="00592489" w:rsidRPr="00536526" w:rsidRDefault="00592489" w:rsidP="00815C30">
            <w:pPr>
              <w:jc w:val="center"/>
            </w:pPr>
            <w:r>
              <w:t>0.25</w:t>
            </w:r>
          </w:p>
        </w:tc>
        <w:tc>
          <w:tcPr>
            <w:tcW w:w="716" w:type="dxa"/>
          </w:tcPr>
          <w:p w14:paraId="54F1755F" w14:textId="77777777" w:rsidR="00592489" w:rsidRPr="00536526" w:rsidRDefault="00592489" w:rsidP="00815C30">
            <w:pPr>
              <w:jc w:val="center"/>
            </w:pPr>
            <w:r>
              <w:t>0.21</w:t>
            </w:r>
          </w:p>
        </w:tc>
        <w:tc>
          <w:tcPr>
            <w:tcW w:w="983" w:type="dxa"/>
          </w:tcPr>
          <w:p w14:paraId="4E30A297" w14:textId="77777777" w:rsidR="00592489" w:rsidRPr="00536526" w:rsidRDefault="00592489" w:rsidP="00815C30">
            <w:pPr>
              <w:jc w:val="center"/>
            </w:pPr>
            <w:r>
              <w:t>0.78</w:t>
            </w:r>
          </w:p>
        </w:tc>
        <w:tc>
          <w:tcPr>
            <w:tcW w:w="816" w:type="dxa"/>
          </w:tcPr>
          <w:p w14:paraId="3ADA55F8" w14:textId="77777777" w:rsidR="00592489" w:rsidRPr="00536526" w:rsidRDefault="00592489" w:rsidP="00815C30">
            <w:pPr>
              <w:jc w:val="center"/>
            </w:pPr>
            <w:r>
              <w:t>0.25</w:t>
            </w:r>
          </w:p>
        </w:tc>
        <w:tc>
          <w:tcPr>
            <w:tcW w:w="833" w:type="dxa"/>
          </w:tcPr>
          <w:p w14:paraId="6520E023" w14:textId="77777777" w:rsidR="00592489" w:rsidRPr="00536526" w:rsidRDefault="00592489" w:rsidP="00815C30">
            <w:pPr>
              <w:jc w:val="center"/>
            </w:pPr>
            <w:r>
              <w:t>0.32</w:t>
            </w:r>
          </w:p>
        </w:tc>
        <w:tc>
          <w:tcPr>
            <w:tcW w:w="983" w:type="dxa"/>
          </w:tcPr>
          <w:p w14:paraId="39437EC6" w14:textId="77777777" w:rsidR="00592489" w:rsidRPr="00536526" w:rsidRDefault="00592489" w:rsidP="00815C30">
            <w:pPr>
              <w:jc w:val="center"/>
            </w:pPr>
            <w:r>
              <w:t>0.87</w:t>
            </w:r>
          </w:p>
        </w:tc>
        <w:tc>
          <w:tcPr>
            <w:tcW w:w="816" w:type="dxa"/>
          </w:tcPr>
          <w:p w14:paraId="6D634685" w14:textId="77777777" w:rsidR="00592489" w:rsidRPr="00536526" w:rsidRDefault="00592489" w:rsidP="00815C30">
            <w:pPr>
              <w:jc w:val="center"/>
            </w:pPr>
            <w:r>
              <w:t>0.00</w:t>
            </w:r>
          </w:p>
        </w:tc>
      </w:tr>
      <w:tr w:rsidR="00592489" w:rsidRPr="00536526" w14:paraId="75A1CAA2" w14:textId="77777777" w:rsidTr="00815C30">
        <w:tc>
          <w:tcPr>
            <w:tcW w:w="1094" w:type="dxa"/>
          </w:tcPr>
          <w:p w14:paraId="41758734" w14:textId="77777777" w:rsidR="00592489" w:rsidRPr="00536526" w:rsidRDefault="00592489" w:rsidP="00815C30">
            <w:pPr>
              <w:jc w:val="both"/>
            </w:pPr>
            <w:r w:rsidRPr="00536526">
              <w:t>F1-score</w:t>
            </w:r>
          </w:p>
        </w:tc>
        <w:tc>
          <w:tcPr>
            <w:tcW w:w="716" w:type="dxa"/>
          </w:tcPr>
          <w:p w14:paraId="54D0B041" w14:textId="77777777" w:rsidR="00592489" w:rsidRPr="00536526" w:rsidRDefault="00592489" w:rsidP="00815C30">
            <w:pPr>
              <w:jc w:val="center"/>
            </w:pPr>
            <w:r>
              <w:t>0.24</w:t>
            </w:r>
          </w:p>
        </w:tc>
        <w:tc>
          <w:tcPr>
            <w:tcW w:w="983" w:type="dxa"/>
          </w:tcPr>
          <w:p w14:paraId="650689B3" w14:textId="77777777" w:rsidR="00592489" w:rsidRPr="00536526" w:rsidRDefault="00592489" w:rsidP="00815C30">
            <w:pPr>
              <w:jc w:val="center"/>
            </w:pPr>
            <w:r>
              <w:t>0.80</w:t>
            </w:r>
          </w:p>
        </w:tc>
        <w:tc>
          <w:tcPr>
            <w:tcW w:w="816" w:type="dxa"/>
          </w:tcPr>
          <w:p w14:paraId="46DD7AEF" w14:textId="77777777" w:rsidR="00592489" w:rsidRPr="00536526" w:rsidRDefault="00592489" w:rsidP="00815C30">
            <w:pPr>
              <w:jc w:val="center"/>
            </w:pPr>
            <w:r>
              <w:t>0.00</w:t>
            </w:r>
          </w:p>
        </w:tc>
        <w:tc>
          <w:tcPr>
            <w:tcW w:w="716" w:type="dxa"/>
          </w:tcPr>
          <w:p w14:paraId="39C1F3AC" w14:textId="77777777" w:rsidR="00592489" w:rsidRPr="00536526" w:rsidRDefault="00592489" w:rsidP="00815C30">
            <w:pPr>
              <w:jc w:val="center"/>
            </w:pPr>
            <w:r>
              <w:t>0.43</w:t>
            </w:r>
          </w:p>
        </w:tc>
        <w:tc>
          <w:tcPr>
            <w:tcW w:w="983" w:type="dxa"/>
          </w:tcPr>
          <w:p w14:paraId="60ADE6F2" w14:textId="77777777" w:rsidR="00592489" w:rsidRPr="00536526" w:rsidRDefault="00592489" w:rsidP="00815C30">
            <w:pPr>
              <w:jc w:val="center"/>
            </w:pPr>
            <w:r>
              <w:t>0.75</w:t>
            </w:r>
          </w:p>
        </w:tc>
        <w:tc>
          <w:tcPr>
            <w:tcW w:w="816" w:type="dxa"/>
          </w:tcPr>
          <w:p w14:paraId="0A81CD79" w14:textId="77777777" w:rsidR="00592489" w:rsidRPr="00536526" w:rsidRDefault="00592489" w:rsidP="00815C30">
            <w:pPr>
              <w:jc w:val="center"/>
            </w:pPr>
            <w:r>
              <w:t>0.30</w:t>
            </w:r>
          </w:p>
        </w:tc>
        <w:tc>
          <w:tcPr>
            <w:tcW w:w="716" w:type="dxa"/>
          </w:tcPr>
          <w:p w14:paraId="30B46297" w14:textId="77777777" w:rsidR="00592489" w:rsidRPr="00536526" w:rsidRDefault="00592489" w:rsidP="00815C30">
            <w:pPr>
              <w:jc w:val="center"/>
            </w:pPr>
            <w:r>
              <w:t>0.27</w:t>
            </w:r>
          </w:p>
        </w:tc>
        <w:tc>
          <w:tcPr>
            <w:tcW w:w="983" w:type="dxa"/>
          </w:tcPr>
          <w:p w14:paraId="13370736" w14:textId="77777777" w:rsidR="00592489" w:rsidRPr="00536526" w:rsidRDefault="00592489" w:rsidP="00815C30">
            <w:pPr>
              <w:jc w:val="center"/>
            </w:pPr>
            <w:r>
              <w:t>0.74</w:t>
            </w:r>
          </w:p>
        </w:tc>
        <w:tc>
          <w:tcPr>
            <w:tcW w:w="816" w:type="dxa"/>
          </w:tcPr>
          <w:p w14:paraId="411C599D" w14:textId="77777777" w:rsidR="00592489" w:rsidRPr="00536526" w:rsidRDefault="00592489" w:rsidP="00815C30">
            <w:pPr>
              <w:jc w:val="center"/>
            </w:pPr>
            <w:r>
              <w:t>0.26</w:t>
            </w:r>
          </w:p>
        </w:tc>
        <w:tc>
          <w:tcPr>
            <w:tcW w:w="833" w:type="dxa"/>
          </w:tcPr>
          <w:p w14:paraId="77A6C24F" w14:textId="77777777" w:rsidR="00592489" w:rsidRPr="00536526" w:rsidRDefault="00592489" w:rsidP="00815C30">
            <w:pPr>
              <w:jc w:val="center"/>
            </w:pPr>
            <w:r>
              <w:t>0.31</w:t>
            </w:r>
          </w:p>
        </w:tc>
        <w:tc>
          <w:tcPr>
            <w:tcW w:w="983" w:type="dxa"/>
          </w:tcPr>
          <w:p w14:paraId="53794E94" w14:textId="77777777" w:rsidR="00592489" w:rsidRPr="00536526" w:rsidRDefault="00592489" w:rsidP="00815C30">
            <w:pPr>
              <w:jc w:val="center"/>
            </w:pPr>
            <w:r>
              <w:t>0.78</w:t>
            </w:r>
          </w:p>
        </w:tc>
        <w:tc>
          <w:tcPr>
            <w:tcW w:w="816" w:type="dxa"/>
          </w:tcPr>
          <w:p w14:paraId="6FC86399" w14:textId="77777777" w:rsidR="00592489" w:rsidRPr="00536526" w:rsidRDefault="00592489" w:rsidP="00815C30">
            <w:pPr>
              <w:jc w:val="center"/>
            </w:pPr>
            <w:r>
              <w:t>0.00</w:t>
            </w:r>
          </w:p>
        </w:tc>
      </w:tr>
      <w:tr w:rsidR="00592489" w:rsidRPr="00536526" w14:paraId="0879E4B8" w14:textId="77777777" w:rsidTr="00815C30">
        <w:tc>
          <w:tcPr>
            <w:tcW w:w="1094" w:type="dxa"/>
          </w:tcPr>
          <w:p w14:paraId="5AE791FA" w14:textId="77777777" w:rsidR="00592489" w:rsidRPr="00536526" w:rsidRDefault="00592489" w:rsidP="00815C30">
            <w:pPr>
              <w:jc w:val="both"/>
            </w:pPr>
            <w:r w:rsidRPr="00536526">
              <w:t>ROC Curve</w:t>
            </w:r>
          </w:p>
        </w:tc>
        <w:tc>
          <w:tcPr>
            <w:tcW w:w="716" w:type="dxa"/>
          </w:tcPr>
          <w:p w14:paraId="00D7F7AB" w14:textId="77777777" w:rsidR="00592489" w:rsidRPr="00536526" w:rsidRDefault="00592489" w:rsidP="00815C30">
            <w:pPr>
              <w:jc w:val="center"/>
            </w:pPr>
            <w:r>
              <w:t>0.77</w:t>
            </w:r>
          </w:p>
        </w:tc>
        <w:tc>
          <w:tcPr>
            <w:tcW w:w="983" w:type="dxa"/>
          </w:tcPr>
          <w:p w14:paraId="78451869" w14:textId="77777777" w:rsidR="00592489" w:rsidRPr="00536526" w:rsidRDefault="00592489" w:rsidP="00815C30">
            <w:pPr>
              <w:jc w:val="center"/>
            </w:pPr>
            <w:r>
              <w:t>0.67</w:t>
            </w:r>
          </w:p>
        </w:tc>
        <w:tc>
          <w:tcPr>
            <w:tcW w:w="816" w:type="dxa"/>
          </w:tcPr>
          <w:p w14:paraId="0DC66451" w14:textId="77777777" w:rsidR="00592489" w:rsidRPr="00536526" w:rsidRDefault="00592489" w:rsidP="00815C30">
            <w:pPr>
              <w:jc w:val="center"/>
            </w:pPr>
            <w:r>
              <w:t>0.58</w:t>
            </w:r>
          </w:p>
        </w:tc>
        <w:tc>
          <w:tcPr>
            <w:tcW w:w="716" w:type="dxa"/>
          </w:tcPr>
          <w:p w14:paraId="0F03334C" w14:textId="77777777" w:rsidR="00592489" w:rsidRPr="00536526" w:rsidRDefault="00592489" w:rsidP="00815C30">
            <w:pPr>
              <w:jc w:val="center"/>
            </w:pPr>
            <w:r>
              <w:t>0.81</w:t>
            </w:r>
          </w:p>
        </w:tc>
        <w:tc>
          <w:tcPr>
            <w:tcW w:w="983" w:type="dxa"/>
          </w:tcPr>
          <w:p w14:paraId="08D3A31C" w14:textId="77777777" w:rsidR="00592489" w:rsidRPr="00536526" w:rsidRDefault="00592489" w:rsidP="00815C30">
            <w:pPr>
              <w:jc w:val="center"/>
            </w:pPr>
            <w:r>
              <w:t>0.66</w:t>
            </w:r>
          </w:p>
        </w:tc>
        <w:tc>
          <w:tcPr>
            <w:tcW w:w="816" w:type="dxa"/>
          </w:tcPr>
          <w:p w14:paraId="3A251B00" w14:textId="77777777" w:rsidR="00592489" w:rsidRPr="00536526" w:rsidRDefault="00592489" w:rsidP="00815C30">
            <w:pPr>
              <w:jc w:val="center"/>
            </w:pPr>
            <w:r>
              <w:t>0.63</w:t>
            </w:r>
          </w:p>
        </w:tc>
        <w:tc>
          <w:tcPr>
            <w:tcW w:w="716" w:type="dxa"/>
          </w:tcPr>
          <w:p w14:paraId="3C89A0D2" w14:textId="77777777" w:rsidR="00592489" w:rsidRPr="00536526" w:rsidRDefault="00592489" w:rsidP="00815C30">
            <w:pPr>
              <w:jc w:val="center"/>
            </w:pPr>
            <w:r>
              <w:t>0.76</w:t>
            </w:r>
          </w:p>
        </w:tc>
        <w:tc>
          <w:tcPr>
            <w:tcW w:w="983" w:type="dxa"/>
          </w:tcPr>
          <w:p w14:paraId="06EB7F9E" w14:textId="77777777" w:rsidR="00592489" w:rsidRPr="00536526" w:rsidRDefault="00592489" w:rsidP="00815C30">
            <w:pPr>
              <w:jc w:val="center"/>
            </w:pPr>
            <w:r>
              <w:t>0.62</w:t>
            </w:r>
          </w:p>
        </w:tc>
        <w:tc>
          <w:tcPr>
            <w:tcW w:w="816" w:type="dxa"/>
          </w:tcPr>
          <w:p w14:paraId="138B9662" w14:textId="77777777" w:rsidR="00592489" w:rsidRPr="00536526" w:rsidRDefault="00592489" w:rsidP="00815C30">
            <w:pPr>
              <w:jc w:val="center"/>
            </w:pPr>
            <w:r>
              <w:t>0.63</w:t>
            </w:r>
          </w:p>
        </w:tc>
        <w:tc>
          <w:tcPr>
            <w:tcW w:w="833" w:type="dxa"/>
          </w:tcPr>
          <w:p w14:paraId="6D14FA1A" w14:textId="77777777" w:rsidR="00592489" w:rsidRPr="00536526" w:rsidRDefault="00592489" w:rsidP="00815C30">
            <w:pPr>
              <w:jc w:val="center"/>
            </w:pPr>
            <w:r>
              <w:t>0.73</w:t>
            </w:r>
          </w:p>
        </w:tc>
        <w:tc>
          <w:tcPr>
            <w:tcW w:w="983" w:type="dxa"/>
          </w:tcPr>
          <w:p w14:paraId="58CBA2BE" w14:textId="77777777" w:rsidR="00592489" w:rsidRPr="00536526" w:rsidRDefault="00592489" w:rsidP="00815C30">
            <w:pPr>
              <w:jc w:val="center"/>
            </w:pPr>
            <w:r>
              <w:t>0.60</w:t>
            </w:r>
          </w:p>
        </w:tc>
        <w:tc>
          <w:tcPr>
            <w:tcW w:w="816" w:type="dxa"/>
          </w:tcPr>
          <w:p w14:paraId="172F3110" w14:textId="77777777" w:rsidR="00592489" w:rsidRPr="00536526" w:rsidRDefault="00592489" w:rsidP="00815C30">
            <w:pPr>
              <w:jc w:val="center"/>
            </w:pPr>
            <w:r>
              <w:t>0.63</w:t>
            </w:r>
          </w:p>
        </w:tc>
      </w:tr>
      <w:tr w:rsidR="00592489" w:rsidRPr="00536526" w14:paraId="0E94E23B" w14:textId="77777777" w:rsidTr="00815C30">
        <w:tc>
          <w:tcPr>
            <w:tcW w:w="1094" w:type="dxa"/>
          </w:tcPr>
          <w:p w14:paraId="47481945" w14:textId="77777777" w:rsidR="00592489" w:rsidRPr="00536526" w:rsidRDefault="00592489" w:rsidP="00815C30">
            <w:pPr>
              <w:jc w:val="both"/>
            </w:pPr>
            <w:r w:rsidRPr="00536526">
              <w:t>Kappa Score</w:t>
            </w:r>
          </w:p>
        </w:tc>
        <w:tc>
          <w:tcPr>
            <w:tcW w:w="2515" w:type="dxa"/>
            <w:gridSpan w:val="3"/>
          </w:tcPr>
          <w:p w14:paraId="33FE4F46" w14:textId="77777777" w:rsidR="00592489" w:rsidRPr="00536526" w:rsidRDefault="00592489" w:rsidP="00815C30">
            <w:pPr>
              <w:jc w:val="center"/>
            </w:pPr>
            <w:r>
              <w:t>0.07</w:t>
            </w:r>
          </w:p>
        </w:tc>
        <w:tc>
          <w:tcPr>
            <w:tcW w:w="2515" w:type="dxa"/>
            <w:gridSpan w:val="3"/>
          </w:tcPr>
          <w:p w14:paraId="3E33F6CA" w14:textId="77777777" w:rsidR="00592489" w:rsidRPr="00536526" w:rsidRDefault="00592489" w:rsidP="00815C30">
            <w:pPr>
              <w:jc w:val="center"/>
            </w:pPr>
            <w:r>
              <w:t>0.23</w:t>
            </w:r>
          </w:p>
        </w:tc>
        <w:tc>
          <w:tcPr>
            <w:tcW w:w="2515" w:type="dxa"/>
            <w:gridSpan w:val="3"/>
          </w:tcPr>
          <w:p w14:paraId="6A8F6C5C" w14:textId="77777777" w:rsidR="00592489" w:rsidRPr="00536526" w:rsidRDefault="00592489" w:rsidP="00815C30">
            <w:pPr>
              <w:jc w:val="center"/>
            </w:pPr>
            <w:r>
              <w:t>0.11</w:t>
            </w:r>
          </w:p>
        </w:tc>
        <w:tc>
          <w:tcPr>
            <w:tcW w:w="2632" w:type="dxa"/>
            <w:gridSpan w:val="3"/>
          </w:tcPr>
          <w:p w14:paraId="1B3D027B" w14:textId="77777777" w:rsidR="00592489" w:rsidRPr="00536526" w:rsidRDefault="00592489" w:rsidP="00815C30">
            <w:pPr>
              <w:jc w:val="center"/>
            </w:pPr>
            <w:r>
              <w:t>0.10</w:t>
            </w:r>
          </w:p>
        </w:tc>
      </w:tr>
    </w:tbl>
    <w:tbl>
      <w:tblPr>
        <w:tblStyle w:val="TableGrid"/>
        <w:tblpPr w:leftFromText="180" w:rightFromText="180" w:vertAnchor="text" w:horzAnchor="page" w:tblpX="534" w:tblpY="12"/>
        <w:tblW w:w="8639" w:type="dxa"/>
        <w:tblLook w:val="04A0" w:firstRow="1" w:lastRow="0" w:firstColumn="1" w:lastColumn="0" w:noHBand="0" w:noVBand="1"/>
      </w:tblPr>
      <w:tblGrid>
        <w:gridCol w:w="1094"/>
        <w:gridCol w:w="716"/>
        <w:gridCol w:w="983"/>
        <w:gridCol w:w="816"/>
        <w:gridCol w:w="716"/>
        <w:gridCol w:w="983"/>
        <w:gridCol w:w="816"/>
        <w:gridCol w:w="716"/>
        <w:gridCol w:w="983"/>
        <w:gridCol w:w="816"/>
      </w:tblGrid>
      <w:tr w:rsidR="00592489" w:rsidRPr="00B270A4" w14:paraId="2952B332" w14:textId="77777777" w:rsidTr="00815C30">
        <w:tc>
          <w:tcPr>
            <w:tcW w:w="1094" w:type="dxa"/>
          </w:tcPr>
          <w:p w14:paraId="00B7B818" w14:textId="77777777" w:rsidR="00592489" w:rsidRPr="00064FCD" w:rsidRDefault="00592489" w:rsidP="00815C30">
            <w:pPr>
              <w:jc w:val="both"/>
            </w:pPr>
            <w:r w:rsidRPr="00064FCD">
              <w:t>Model</w:t>
            </w:r>
          </w:p>
        </w:tc>
        <w:tc>
          <w:tcPr>
            <w:tcW w:w="2515" w:type="dxa"/>
            <w:gridSpan w:val="3"/>
          </w:tcPr>
          <w:p w14:paraId="231E2F36" w14:textId="77777777" w:rsidR="00592489" w:rsidRPr="00064FCD" w:rsidRDefault="00592489" w:rsidP="00815C30">
            <w:pPr>
              <w:jc w:val="both"/>
            </w:pPr>
            <w:r w:rsidRPr="00064FCD">
              <w:t>Neural network</w:t>
            </w:r>
          </w:p>
        </w:tc>
        <w:tc>
          <w:tcPr>
            <w:tcW w:w="2515" w:type="dxa"/>
            <w:gridSpan w:val="3"/>
          </w:tcPr>
          <w:p w14:paraId="5805F0D3" w14:textId="77777777" w:rsidR="00592489" w:rsidRPr="00064FCD" w:rsidRDefault="00592489" w:rsidP="00815C30">
            <w:pPr>
              <w:jc w:val="both"/>
            </w:pPr>
            <w:r w:rsidRPr="00064FCD">
              <w:t>Random forest</w:t>
            </w:r>
          </w:p>
        </w:tc>
        <w:tc>
          <w:tcPr>
            <w:tcW w:w="2515" w:type="dxa"/>
            <w:gridSpan w:val="3"/>
          </w:tcPr>
          <w:p w14:paraId="76F4BB8F" w14:textId="77777777" w:rsidR="00592489" w:rsidRPr="00064FCD" w:rsidRDefault="00592489" w:rsidP="00815C30">
            <w:pPr>
              <w:jc w:val="both"/>
            </w:pPr>
            <w:r w:rsidRPr="00064FCD">
              <w:t xml:space="preserve">Logistic Regression </w:t>
            </w:r>
          </w:p>
          <w:p w14:paraId="25CC4A7F" w14:textId="77777777" w:rsidR="00592489" w:rsidRPr="00064FCD" w:rsidRDefault="00592489" w:rsidP="00815C30">
            <w:pPr>
              <w:jc w:val="both"/>
            </w:pPr>
            <w:r w:rsidRPr="00064FCD">
              <w:t>(</w:t>
            </w:r>
            <w:proofErr w:type="spellStart"/>
            <w:r w:rsidRPr="00064FCD">
              <w:t>OneVsRest</w:t>
            </w:r>
            <w:proofErr w:type="spellEnd"/>
            <w:r w:rsidRPr="00064FCD">
              <w:t xml:space="preserve"> approach)</w:t>
            </w:r>
          </w:p>
        </w:tc>
      </w:tr>
      <w:tr w:rsidR="00592489" w:rsidRPr="00B270A4" w14:paraId="0EB1ED6B" w14:textId="77777777" w:rsidTr="00815C30">
        <w:tc>
          <w:tcPr>
            <w:tcW w:w="1094" w:type="dxa"/>
          </w:tcPr>
          <w:p w14:paraId="64B13C76" w14:textId="77777777" w:rsidR="00592489" w:rsidRPr="00064FCD" w:rsidRDefault="00592489" w:rsidP="00815C30">
            <w:pPr>
              <w:jc w:val="both"/>
            </w:pPr>
            <w:r w:rsidRPr="00064FCD">
              <w:t>Target</w:t>
            </w:r>
          </w:p>
        </w:tc>
        <w:tc>
          <w:tcPr>
            <w:tcW w:w="716" w:type="dxa"/>
          </w:tcPr>
          <w:p w14:paraId="7E6956A7" w14:textId="77777777" w:rsidR="00592489" w:rsidRPr="00064FCD" w:rsidRDefault="00592489" w:rsidP="00815C30">
            <w:pPr>
              <w:jc w:val="both"/>
            </w:pPr>
            <w:r w:rsidRPr="00064FCD">
              <w:t>Minor</w:t>
            </w:r>
          </w:p>
        </w:tc>
        <w:tc>
          <w:tcPr>
            <w:tcW w:w="983" w:type="dxa"/>
          </w:tcPr>
          <w:p w14:paraId="2A2E3211" w14:textId="77777777" w:rsidR="00592489" w:rsidRPr="00064FCD" w:rsidRDefault="00592489" w:rsidP="00815C30">
            <w:pPr>
              <w:jc w:val="both"/>
            </w:pPr>
            <w:r w:rsidRPr="00064FCD">
              <w:t>Moderate</w:t>
            </w:r>
          </w:p>
        </w:tc>
        <w:tc>
          <w:tcPr>
            <w:tcW w:w="816" w:type="dxa"/>
          </w:tcPr>
          <w:p w14:paraId="49437125" w14:textId="77777777" w:rsidR="00592489" w:rsidRPr="00064FCD" w:rsidRDefault="00592489" w:rsidP="00815C30">
            <w:pPr>
              <w:jc w:val="both"/>
            </w:pPr>
            <w:r w:rsidRPr="00064FCD">
              <w:t>Serious</w:t>
            </w:r>
          </w:p>
        </w:tc>
        <w:tc>
          <w:tcPr>
            <w:tcW w:w="716" w:type="dxa"/>
          </w:tcPr>
          <w:p w14:paraId="3B587068" w14:textId="77777777" w:rsidR="00592489" w:rsidRPr="00064FCD" w:rsidRDefault="00592489" w:rsidP="00815C30">
            <w:pPr>
              <w:jc w:val="both"/>
            </w:pPr>
            <w:r w:rsidRPr="00064FCD">
              <w:t>Minor</w:t>
            </w:r>
          </w:p>
        </w:tc>
        <w:tc>
          <w:tcPr>
            <w:tcW w:w="983" w:type="dxa"/>
          </w:tcPr>
          <w:p w14:paraId="4ADD2910" w14:textId="77777777" w:rsidR="00592489" w:rsidRPr="00064FCD" w:rsidRDefault="00592489" w:rsidP="00815C30">
            <w:pPr>
              <w:jc w:val="both"/>
            </w:pPr>
            <w:r w:rsidRPr="00064FCD">
              <w:t>Moderate</w:t>
            </w:r>
          </w:p>
        </w:tc>
        <w:tc>
          <w:tcPr>
            <w:tcW w:w="816" w:type="dxa"/>
          </w:tcPr>
          <w:p w14:paraId="217D1824" w14:textId="77777777" w:rsidR="00592489" w:rsidRPr="00064FCD" w:rsidRDefault="00592489" w:rsidP="00815C30">
            <w:pPr>
              <w:jc w:val="both"/>
            </w:pPr>
            <w:r w:rsidRPr="00064FCD">
              <w:t>Serious</w:t>
            </w:r>
          </w:p>
        </w:tc>
        <w:tc>
          <w:tcPr>
            <w:tcW w:w="716" w:type="dxa"/>
          </w:tcPr>
          <w:p w14:paraId="5713E1F0" w14:textId="77777777" w:rsidR="00592489" w:rsidRPr="00064FCD" w:rsidRDefault="00592489" w:rsidP="00815C30">
            <w:pPr>
              <w:jc w:val="both"/>
            </w:pPr>
            <w:r w:rsidRPr="00064FCD">
              <w:t>Minor</w:t>
            </w:r>
          </w:p>
        </w:tc>
        <w:tc>
          <w:tcPr>
            <w:tcW w:w="983" w:type="dxa"/>
          </w:tcPr>
          <w:p w14:paraId="30CF8B41" w14:textId="77777777" w:rsidR="00592489" w:rsidRPr="00064FCD" w:rsidRDefault="00592489" w:rsidP="00815C30">
            <w:pPr>
              <w:jc w:val="both"/>
            </w:pPr>
            <w:r w:rsidRPr="00064FCD">
              <w:t>Moderate</w:t>
            </w:r>
          </w:p>
        </w:tc>
        <w:tc>
          <w:tcPr>
            <w:tcW w:w="816" w:type="dxa"/>
          </w:tcPr>
          <w:p w14:paraId="251E1900" w14:textId="77777777" w:rsidR="00592489" w:rsidRPr="00064FCD" w:rsidRDefault="00592489" w:rsidP="00815C30">
            <w:pPr>
              <w:jc w:val="both"/>
            </w:pPr>
            <w:r w:rsidRPr="00064FCD">
              <w:t>Serious</w:t>
            </w:r>
          </w:p>
        </w:tc>
      </w:tr>
      <w:tr w:rsidR="00592489" w:rsidRPr="00B270A4" w14:paraId="62B13232" w14:textId="77777777" w:rsidTr="00815C30">
        <w:tc>
          <w:tcPr>
            <w:tcW w:w="1094" w:type="dxa"/>
          </w:tcPr>
          <w:p w14:paraId="5AEDE23C" w14:textId="77777777" w:rsidR="00592489" w:rsidRPr="00064FCD" w:rsidRDefault="00592489" w:rsidP="00815C30">
            <w:pPr>
              <w:jc w:val="both"/>
            </w:pPr>
            <w:r w:rsidRPr="00064FCD">
              <w:t xml:space="preserve">Training </w:t>
            </w:r>
          </w:p>
          <w:p w14:paraId="730CF2C2" w14:textId="77777777" w:rsidR="00592489" w:rsidRPr="00064FCD" w:rsidRDefault="00592489" w:rsidP="00815C30">
            <w:pPr>
              <w:jc w:val="both"/>
            </w:pPr>
            <w:r w:rsidRPr="00064FCD">
              <w:t>accuracy</w:t>
            </w:r>
          </w:p>
        </w:tc>
        <w:tc>
          <w:tcPr>
            <w:tcW w:w="2515" w:type="dxa"/>
            <w:gridSpan w:val="3"/>
          </w:tcPr>
          <w:p w14:paraId="52C9E9F2" w14:textId="77777777" w:rsidR="00592489" w:rsidRPr="00064FCD" w:rsidRDefault="00592489" w:rsidP="00815C30">
            <w:pPr>
              <w:jc w:val="center"/>
            </w:pPr>
            <w:r>
              <w:t>45.24%</w:t>
            </w:r>
          </w:p>
        </w:tc>
        <w:tc>
          <w:tcPr>
            <w:tcW w:w="2515" w:type="dxa"/>
            <w:gridSpan w:val="3"/>
          </w:tcPr>
          <w:p w14:paraId="2720D14A" w14:textId="77777777" w:rsidR="00592489" w:rsidRPr="00064FCD" w:rsidRDefault="00592489" w:rsidP="00815C30">
            <w:pPr>
              <w:jc w:val="center"/>
            </w:pPr>
            <w:r>
              <w:t>98.38%</w:t>
            </w:r>
          </w:p>
        </w:tc>
        <w:tc>
          <w:tcPr>
            <w:tcW w:w="2515" w:type="dxa"/>
            <w:gridSpan w:val="3"/>
          </w:tcPr>
          <w:p w14:paraId="3109DEB2" w14:textId="77777777" w:rsidR="00592489" w:rsidRPr="00064FCD" w:rsidRDefault="00592489" w:rsidP="00815C30">
            <w:pPr>
              <w:jc w:val="center"/>
            </w:pPr>
            <w:r>
              <w:t>60.82%</w:t>
            </w:r>
          </w:p>
        </w:tc>
      </w:tr>
      <w:tr w:rsidR="00B5353E" w:rsidRPr="00B270A4" w14:paraId="3E9CF1C8" w14:textId="77777777" w:rsidTr="00815C30">
        <w:tc>
          <w:tcPr>
            <w:tcW w:w="1094" w:type="dxa"/>
          </w:tcPr>
          <w:p w14:paraId="06B5DE79" w14:textId="77777777" w:rsidR="00B5353E" w:rsidRPr="00064FCD" w:rsidRDefault="00B5353E" w:rsidP="00815C30">
            <w:pPr>
              <w:jc w:val="both"/>
            </w:pPr>
          </w:p>
        </w:tc>
        <w:tc>
          <w:tcPr>
            <w:tcW w:w="2515" w:type="dxa"/>
            <w:gridSpan w:val="3"/>
          </w:tcPr>
          <w:p w14:paraId="0A246B8D" w14:textId="77777777" w:rsidR="00B5353E" w:rsidRDefault="00B5353E" w:rsidP="00815C30">
            <w:pPr>
              <w:jc w:val="center"/>
            </w:pPr>
          </w:p>
        </w:tc>
        <w:tc>
          <w:tcPr>
            <w:tcW w:w="2515" w:type="dxa"/>
            <w:gridSpan w:val="3"/>
          </w:tcPr>
          <w:p w14:paraId="323EBE6A" w14:textId="77777777" w:rsidR="00B5353E" w:rsidRDefault="00B5353E" w:rsidP="00815C30">
            <w:pPr>
              <w:jc w:val="center"/>
            </w:pPr>
          </w:p>
        </w:tc>
        <w:tc>
          <w:tcPr>
            <w:tcW w:w="2515" w:type="dxa"/>
            <w:gridSpan w:val="3"/>
          </w:tcPr>
          <w:p w14:paraId="2C1BB935" w14:textId="77777777" w:rsidR="00B5353E" w:rsidRDefault="00B5353E" w:rsidP="00815C30">
            <w:pPr>
              <w:jc w:val="center"/>
            </w:pPr>
          </w:p>
        </w:tc>
      </w:tr>
      <w:tr w:rsidR="00592489" w:rsidRPr="00B270A4" w14:paraId="38773C95" w14:textId="77777777" w:rsidTr="00815C30">
        <w:tc>
          <w:tcPr>
            <w:tcW w:w="1094" w:type="dxa"/>
          </w:tcPr>
          <w:p w14:paraId="42DF98B5" w14:textId="77777777" w:rsidR="00592489" w:rsidRPr="00064FCD" w:rsidRDefault="00592489" w:rsidP="00815C30">
            <w:pPr>
              <w:jc w:val="both"/>
            </w:pPr>
            <w:r w:rsidRPr="00064FCD">
              <w:t xml:space="preserve">Testing </w:t>
            </w:r>
          </w:p>
          <w:p w14:paraId="16F22ADA" w14:textId="77777777" w:rsidR="00592489" w:rsidRPr="00064FCD" w:rsidRDefault="00592489" w:rsidP="00815C30">
            <w:pPr>
              <w:jc w:val="both"/>
            </w:pPr>
            <w:r w:rsidRPr="00064FCD">
              <w:t>accuracy</w:t>
            </w:r>
          </w:p>
        </w:tc>
        <w:tc>
          <w:tcPr>
            <w:tcW w:w="2515" w:type="dxa"/>
            <w:gridSpan w:val="3"/>
          </w:tcPr>
          <w:p w14:paraId="6362B187" w14:textId="77777777" w:rsidR="00592489" w:rsidRPr="00064FCD" w:rsidRDefault="00592489" w:rsidP="00815C30">
            <w:pPr>
              <w:jc w:val="center"/>
            </w:pPr>
            <w:r>
              <w:t>67.74%</w:t>
            </w:r>
          </w:p>
        </w:tc>
        <w:tc>
          <w:tcPr>
            <w:tcW w:w="2515" w:type="dxa"/>
            <w:gridSpan w:val="3"/>
          </w:tcPr>
          <w:p w14:paraId="5C417B0E" w14:textId="77777777" w:rsidR="00592489" w:rsidRPr="00064FCD" w:rsidRDefault="00592489" w:rsidP="00815C30">
            <w:pPr>
              <w:jc w:val="center"/>
            </w:pPr>
            <w:r>
              <w:t>63.44%</w:t>
            </w:r>
          </w:p>
        </w:tc>
        <w:tc>
          <w:tcPr>
            <w:tcW w:w="2515" w:type="dxa"/>
            <w:gridSpan w:val="3"/>
          </w:tcPr>
          <w:p w14:paraId="571AC152" w14:textId="77777777" w:rsidR="00592489" w:rsidRPr="00064FCD" w:rsidRDefault="00592489" w:rsidP="00815C30">
            <w:pPr>
              <w:jc w:val="center"/>
            </w:pPr>
            <w:r>
              <w:t>67.20%</w:t>
            </w:r>
          </w:p>
        </w:tc>
      </w:tr>
      <w:tr w:rsidR="00592489" w:rsidRPr="00B270A4" w14:paraId="03E04C72" w14:textId="77777777" w:rsidTr="00815C30">
        <w:tc>
          <w:tcPr>
            <w:tcW w:w="1094" w:type="dxa"/>
          </w:tcPr>
          <w:p w14:paraId="515BF925" w14:textId="77777777" w:rsidR="00592489" w:rsidRPr="00064FCD" w:rsidRDefault="00592489" w:rsidP="00815C30">
            <w:pPr>
              <w:jc w:val="both"/>
            </w:pPr>
            <w:r w:rsidRPr="00064FCD">
              <w:t xml:space="preserve">Hit Rate </w:t>
            </w:r>
          </w:p>
          <w:p w14:paraId="5071D230" w14:textId="77777777" w:rsidR="00592489" w:rsidRPr="00064FCD" w:rsidRDefault="00592489" w:rsidP="00815C30">
            <w:pPr>
              <w:jc w:val="both"/>
            </w:pPr>
            <w:r w:rsidRPr="00064FCD">
              <w:t>(Precision)</w:t>
            </w:r>
          </w:p>
        </w:tc>
        <w:tc>
          <w:tcPr>
            <w:tcW w:w="716" w:type="dxa"/>
          </w:tcPr>
          <w:p w14:paraId="39995BCC" w14:textId="77777777" w:rsidR="00592489" w:rsidRPr="00064FCD" w:rsidRDefault="00592489" w:rsidP="00815C30">
            <w:pPr>
              <w:jc w:val="center"/>
            </w:pPr>
            <w:r>
              <w:t>0.00</w:t>
            </w:r>
          </w:p>
        </w:tc>
        <w:tc>
          <w:tcPr>
            <w:tcW w:w="983" w:type="dxa"/>
          </w:tcPr>
          <w:p w14:paraId="4B636B37" w14:textId="77777777" w:rsidR="00592489" w:rsidRPr="00064FCD" w:rsidRDefault="00592489" w:rsidP="00815C30">
            <w:pPr>
              <w:jc w:val="center"/>
            </w:pPr>
            <w:r>
              <w:t>0.68</w:t>
            </w:r>
          </w:p>
        </w:tc>
        <w:tc>
          <w:tcPr>
            <w:tcW w:w="816" w:type="dxa"/>
          </w:tcPr>
          <w:p w14:paraId="4014E91C" w14:textId="77777777" w:rsidR="00592489" w:rsidRPr="00064FCD" w:rsidRDefault="00592489" w:rsidP="00815C30">
            <w:pPr>
              <w:jc w:val="center"/>
            </w:pPr>
            <w:r>
              <w:t>0.00</w:t>
            </w:r>
          </w:p>
        </w:tc>
        <w:tc>
          <w:tcPr>
            <w:tcW w:w="716" w:type="dxa"/>
          </w:tcPr>
          <w:p w14:paraId="7D3F9FA0" w14:textId="77777777" w:rsidR="00592489" w:rsidRPr="00064FCD" w:rsidRDefault="00592489" w:rsidP="00815C30">
            <w:pPr>
              <w:jc w:val="center"/>
            </w:pPr>
            <w:r>
              <w:t>0.43</w:t>
            </w:r>
          </w:p>
        </w:tc>
        <w:tc>
          <w:tcPr>
            <w:tcW w:w="983" w:type="dxa"/>
          </w:tcPr>
          <w:p w14:paraId="0CDBAFC5" w14:textId="77777777" w:rsidR="00592489" w:rsidRPr="00064FCD" w:rsidRDefault="00592489" w:rsidP="00815C30">
            <w:pPr>
              <w:jc w:val="center"/>
            </w:pPr>
            <w:r>
              <w:t>0.71</w:t>
            </w:r>
          </w:p>
        </w:tc>
        <w:tc>
          <w:tcPr>
            <w:tcW w:w="816" w:type="dxa"/>
          </w:tcPr>
          <w:p w14:paraId="62F2C8BE" w14:textId="77777777" w:rsidR="00592489" w:rsidRPr="00064FCD" w:rsidRDefault="00592489" w:rsidP="00815C30">
            <w:pPr>
              <w:jc w:val="center"/>
            </w:pPr>
            <w:r>
              <w:t>0.27</w:t>
            </w:r>
          </w:p>
        </w:tc>
        <w:tc>
          <w:tcPr>
            <w:tcW w:w="716" w:type="dxa"/>
          </w:tcPr>
          <w:p w14:paraId="170C195C" w14:textId="77777777" w:rsidR="00592489" w:rsidRPr="00064FCD" w:rsidRDefault="00592489" w:rsidP="00815C30">
            <w:pPr>
              <w:jc w:val="center"/>
            </w:pPr>
            <w:r>
              <w:t>0.00</w:t>
            </w:r>
          </w:p>
        </w:tc>
        <w:tc>
          <w:tcPr>
            <w:tcW w:w="983" w:type="dxa"/>
          </w:tcPr>
          <w:p w14:paraId="4635AD52" w14:textId="77777777" w:rsidR="00592489" w:rsidRPr="00064FCD" w:rsidRDefault="00592489" w:rsidP="00815C30">
            <w:pPr>
              <w:jc w:val="center"/>
            </w:pPr>
            <w:r>
              <w:t>0.68</w:t>
            </w:r>
          </w:p>
        </w:tc>
        <w:tc>
          <w:tcPr>
            <w:tcW w:w="816" w:type="dxa"/>
          </w:tcPr>
          <w:p w14:paraId="144706E5" w14:textId="77777777" w:rsidR="00592489" w:rsidRPr="00064FCD" w:rsidRDefault="00592489" w:rsidP="00815C30">
            <w:pPr>
              <w:jc w:val="both"/>
            </w:pPr>
            <w:r>
              <w:t>0.25</w:t>
            </w:r>
          </w:p>
        </w:tc>
      </w:tr>
      <w:tr w:rsidR="00592489" w:rsidRPr="00B270A4" w14:paraId="785F4B9B" w14:textId="77777777" w:rsidTr="00815C30">
        <w:tc>
          <w:tcPr>
            <w:tcW w:w="1094" w:type="dxa"/>
          </w:tcPr>
          <w:p w14:paraId="4EE16F4E" w14:textId="77777777" w:rsidR="00592489" w:rsidRPr="00064FCD" w:rsidRDefault="00592489" w:rsidP="00815C30">
            <w:pPr>
              <w:jc w:val="both"/>
            </w:pPr>
            <w:r w:rsidRPr="00064FCD">
              <w:t xml:space="preserve">Accuracy </w:t>
            </w:r>
          </w:p>
          <w:p w14:paraId="3977DE86" w14:textId="77777777" w:rsidR="00592489" w:rsidRPr="00064FCD" w:rsidRDefault="00592489" w:rsidP="00815C30">
            <w:pPr>
              <w:jc w:val="both"/>
            </w:pPr>
            <w:r w:rsidRPr="00064FCD">
              <w:t>(Recall)</w:t>
            </w:r>
          </w:p>
        </w:tc>
        <w:tc>
          <w:tcPr>
            <w:tcW w:w="716" w:type="dxa"/>
          </w:tcPr>
          <w:p w14:paraId="46A096B1" w14:textId="77777777" w:rsidR="00592489" w:rsidRPr="00064FCD" w:rsidRDefault="00592489" w:rsidP="00815C30">
            <w:pPr>
              <w:jc w:val="center"/>
            </w:pPr>
            <w:r>
              <w:t>0.00</w:t>
            </w:r>
          </w:p>
        </w:tc>
        <w:tc>
          <w:tcPr>
            <w:tcW w:w="983" w:type="dxa"/>
          </w:tcPr>
          <w:p w14:paraId="19C1E03E" w14:textId="77777777" w:rsidR="00592489" w:rsidRPr="00064FCD" w:rsidRDefault="00592489" w:rsidP="00815C30">
            <w:pPr>
              <w:jc w:val="center"/>
            </w:pPr>
            <w:r>
              <w:t>1.00</w:t>
            </w:r>
          </w:p>
        </w:tc>
        <w:tc>
          <w:tcPr>
            <w:tcW w:w="816" w:type="dxa"/>
          </w:tcPr>
          <w:p w14:paraId="3DC45921" w14:textId="77777777" w:rsidR="00592489" w:rsidRPr="00064FCD" w:rsidRDefault="00592489" w:rsidP="00815C30">
            <w:pPr>
              <w:jc w:val="center"/>
            </w:pPr>
            <w:r>
              <w:t>0.00</w:t>
            </w:r>
          </w:p>
        </w:tc>
        <w:tc>
          <w:tcPr>
            <w:tcW w:w="716" w:type="dxa"/>
          </w:tcPr>
          <w:p w14:paraId="309C2014" w14:textId="77777777" w:rsidR="00592489" w:rsidRPr="00064FCD" w:rsidRDefault="00592489" w:rsidP="00815C30">
            <w:pPr>
              <w:jc w:val="center"/>
            </w:pPr>
            <w:r>
              <w:t>0.21</w:t>
            </w:r>
          </w:p>
        </w:tc>
        <w:tc>
          <w:tcPr>
            <w:tcW w:w="983" w:type="dxa"/>
          </w:tcPr>
          <w:p w14:paraId="708777FA" w14:textId="77777777" w:rsidR="00592489" w:rsidRPr="00064FCD" w:rsidRDefault="00592489" w:rsidP="00815C30">
            <w:pPr>
              <w:jc w:val="center"/>
            </w:pPr>
            <w:r>
              <w:t>0.84</w:t>
            </w:r>
          </w:p>
        </w:tc>
        <w:tc>
          <w:tcPr>
            <w:tcW w:w="816" w:type="dxa"/>
          </w:tcPr>
          <w:p w14:paraId="1812B46C" w14:textId="77777777" w:rsidR="00592489" w:rsidRPr="00064FCD" w:rsidRDefault="00592489" w:rsidP="00815C30">
            <w:pPr>
              <w:jc w:val="center"/>
            </w:pPr>
            <w:r>
              <w:t>0.19</w:t>
            </w:r>
          </w:p>
        </w:tc>
        <w:tc>
          <w:tcPr>
            <w:tcW w:w="716" w:type="dxa"/>
          </w:tcPr>
          <w:p w14:paraId="20A05DCA" w14:textId="77777777" w:rsidR="00592489" w:rsidRPr="00064FCD" w:rsidRDefault="00592489" w:rsidP="00815C30">
            <w:pPr>
              <w:jc w:val="center"/>
            </w:pPr>
            <w:r>
              <w:t>0.00</w:t>
            </w:r>
          </w:p>
        </w:tc>
        <w:tc>
          <w:tcPr>
            <w:tcW w:w="983" w:type="dxa"/>
          </w:tcPr>
          <w:p w14:paraId="433ADDF5" w14:textId="77777777" w:rsidR="00592489" w:rsidRPr="00064FCD" w:rsidRDefault="00592489" w:rsidP="00815C30">
            <w:pPr>
              <w:jc w:val="center"/>
            </w:pPr>
            <w:r>
              <w:t>0.98</w:t>
            </w:r>
          </w:p>
        </w:tc>
        <w:tc>
          <w:tcPr>
            <w:tcW w:w="816" w:type="dxa"/>
          </w:tcPr>
          <w:p w14:paraId="4461D619" w14:textId="77777777" w:rsidR="00592489" w:rsidRPr="00064FCD" w:rsidRDefault="00592489" w:rsidP="00815C30">
            <w:pPr>
              <w:jc w:val="both"/>
            </w:pPr>
            <w:r>
              <w:t>0.03</w:t>
            </w:r>
          </w:p>
        </w:tc>
      </w:tr>
      <w:tr w:rsidR="00592489" w:rsidRPr="00B270A4" w14:paraId="6710A322" w14:textId="77777777" w:rsidTr="00815C30">
        <w:tc>
          <w:tcPr>
            <w:tcW w:w="1094" w:type="dxa"/>
          </w:tcPr>
          <w:p w14:paraId="7AE460EE" w14:textId="77777777" w:rsidR="00592489" w:rsidRPr="00064FCD" w:rsidRDefault="00592489" w:rsidP="00815C30">
            <w:pPr>
              <w:jc w:val="both"/>
            </w:pPr>
            <w:r w:rsidRPr="00064FCD">
              <w:t>F1-score</w:t>
            </w:r>
          </w:p>
        </w:tc>
        <w:tc>
          <w:tcPr>
            <w:tcW w:w="716" w:type="dxa"/>
          </w:tcPr>
          <w:p w14:paraId="266792C2" w14:textId="77777777" w:rsidR="00592489" w:rsidRPr="00064FCD" w:rsidRDefault="00592489" w:rsidP="00815C30">
            <w:pPr>
              <w:jc w:val="center"/>
            </w:pPr>
            <w:r>
              <w:t>0.00</w:t>
            </w:r>
          </w:p>
        </w:tc>
        <w:tc>
          <w:tcPr>
            <w:tcW w:w="983" w:type="dxa"/>
          </w:tcPr>
          <w:p w14:paraId="6E75DF89" w14:textId="77777777" w:rsidR="00592489" w:rsidRPr="00064FCD" w:rsidRDefault="00592489" w:rsidP="00815C30">
            <w:pPr>
              <w:jc w:val="center"/>
            </w:pPr>
            <w:r>
              <w:t>0.81</w:t>
            </w:r>
          </w:p>
        </w:tc>
        <w:tc>
          <w:tcPr>
            <w:tcW w:w="816" w:type="dxa"/>
          </w:tcPr>
          <w:p w14:paraId="3B0D7A6A" w14:textId="77777777" w:rsidR="00592489" w:rsidRPr="00064FCD" w:rsidRDefault="00592489" w:rsidP="00815C30">
            <w:pPr>
              <w:jc w:val="center"/>
            </w:pPr>
            <w:r>
              <w:t>0.00</w:t>
            </w:r>
          </w:p>
        </w:tc>
        <w:tc>
          <w:tcPr>
            <w:tcW w:w="716" w:type="dxa"/>
          </w:tcPr>
          <w:p w14:paraId="0F1E00DD" w14:textId="77777777" w:rsidR="00592489" w:rsidRPr="00064FCD" w:rsidRDefault="00592489" w:rsidP="00815C30">
            <w:pPr>
              <w:jc w:val="center"/>
            </w:pPr>
            <w:r>
              <w:t>0.29</w:t>
            </w:r>
          </w:p>
        </w:tc>
        <w:tc>
          <w:tcPr>
            <w:tcW w:w="983" w:type="dxa"/>
          </w:tcPr>
          <w:p w14:paraId="0D13D549" w14:textId="77777777" w:rsidR="00592489" w:rsidRPr="00064FCD" w:rsidRDefault="00592489" w:rsidP="00815C30">
            <w:pPr>
              <w:jc w:val="center"/>
            </w:pPr>
            <w:r>
              <w:t>0.77</w:t>
            </w:r>
          </w:p>
        </w:tc>
        <w:tc>
          <w:tcPr>
            <w:tcW w:w="816" w:type="dxa"/>
          </w:tcPr>
          <w:p w14:paraId="4CEA116F" w14:textId="77777777" w:rsidR="00592489" w:rsidRPr="00064FCD" w:rsidRDefault="00592489" w:rsidP="00815C30">
            <w:pPr>
              <w:jc w:val="center"/>
            </w:pPr>
            <w:r>
              <w:t>0.22</w:t>
            </w:r>
          </w:p>
        </w:tc>
        <w:tc>
          <w:tcPr>
            <w:tcW w:w="716" w:type="dxa"/>
          </w:tcPr>
          <w:p w14:paraId="4AABA6D7" w14:textId="77777777" w:rsidR="00592489" w:rsidRPr="00064FCD" w:rsidRDefault="00592489" w:rsidP="00815C30">
            <w:pPr>
              <w:jc w:val="center"/>
            </w:pPr>
            <w:r>
              <w:t>0.00</w:t>
            </w:r>
          </w:p>
        </w:tc>
        <w:tc>
          <w:tcPr>
            <w:tcW w:w="983" w:type="dxa"/>
          </w:tcPr>
          <w:p w14:paraId="362C65F1" w14:textId="77777777" w:rsidR="00592489" w:rsidRPr="00064FCD" w:rsidRDefault="00592489" w:rsidP="00815C30">
            <w:pPr>
              <w:jc w:val="center"/>
            </w:pPr>
            <w:r>
              <w:t>0.81</w:t>
            </w:r>
          </w:p>
        </w:tc>
        <w:tc>
          <w:tcPr>
            <w:tcW w:w="816" w:type="dxa"/>
          </w:tcPr>
          <w:p w14:paraId="604F8E3D" w14:textId="77777777" w:rsidR="00592489" w:rsidRPr="00064FCD" w:rsidRDefault="00592489" w:rsidP="00815C30">
            <w:pPr>
              <w:jc w:val="center"/>
            </w:pPr>
            <w:r>
              <w:t>0.06</w:t>
            </w:r>
          </w:p>
        </w:tc>
      </w:tr>
      <w:tr w:rsidR="00592489" w:rsidRPr="00B270A4" w14:paraId="5B95FB06" w14:textId="77777777" w:rsidTr="00815C30">
        <w:tc>
          <w:tcPr>
            <w:tcW w:w="1094" w:type="dxa"/>
          </w:tcPr>
          <w:p w14:paraId="044F3B8D" w14:textId="77777777" w:rsidR="00592489" w:rsidRPr="00064FCD" w:rsidRDefault="00592489" w:rsidP="00815C30">
            <w:pPr>
              <w:jc w:val="both"/>
            </w:pPr>
            <w:r w:rsidRPr="00064FCD">
              <w:lastRenderedPageBreak/>
              <w:t>ROC Curve</w:t>
            </w:r>
          </w:p>
        </w:tc>
        <w:tc>
          <w:tcPr>
            <w:tcW w:w="716" w:type="dxa"/>
          </w:tcPr>
          <w:p w14:paraId="6EAC4EC9" w14:textId="77777777" w:rsidR="00592489" w:rsidRPr="00064FCD" w:rsidRDefault="00592489" w:rsidP="00815C30">
            <w:pPr>
              <w:jc w:val="center"/>
            </w:pPr>
            <w:r>
              <w:t>0.50</w:t>
            </w:r>
          </w:p>
        </w:tc>
        <w:tc>
          <w:tcPr>
            <w:tcW w:w="983" w:type="dxa"/>
          </w:tcPr>
          <w:p w14:paraId="6357688F" w14:textId="77777777" w:rsidR="00592489" w:rsidRPr="00064FCD" w:rsidRDefault="00592489" w:rsidP="00815C30">
            <w:pPr>
              <w:jc w:val="center"/>
            </w:pPr>
            <w:r>
              <w:t>0.50</w:t>
            </w:r>
          </w:p>
        </w:tc>
        <w:tc>
          <w:tcPr>
            <w:tcW w:w="816" w:type="dxa"/>
          </w:tcPr>
          <w:p w14:paraId="2B531363" w14:textId="77777777" w:rsidR="00592489" w:rsidRPr="00064FCD" w:rsidRDefault="00592489" w:rsidP="00815C30">
            <w:pPr>
              <w:jc w:val="center"/>
            </w:pPr>
            <w:r>
              <w:t>0.50</w:t>
            </w:r>
          </w:p>
        </w:tc>
        <w:tc>
          <w:tcPr>
            <w:tcW w:w="716" w:type="dxa"/>
          </w:tcPr>
          <w:p w14:paraId="2D1B83D9" w14:textId="77777777" w:rsidR="00592489" w:rsidRPr="00064FCD" w:rsidRDefault="00592489" w:rsidP="00815C30">
            <w:pPr>
              <w:jc w:val="center"/>
            </w:pPr>
            <w:r>
              <w:t>0.50</w:t>
            </w:r>
          </w:p>
        </w:tc>
        <w:tc>
          <w:tcPr>
            <w:tcW w:w="983" w:type="dxa"/>
          </w:tcPr>
          <w:p w14:paraId="139DEF3B" w14:textId="77777777" w:rsidR="00592489" w:rsidRPr="00064FCD" w:rsidRDefault="00592489" w:rsidP="00815C30">
            <w:pPr>
              <w:jc w:val="center"/>
            </w:pPr>
            <w:r>
              <w:t>0.50</w:t>
            </w:r>
          </w:p>
        </w:tc>
        <w:tc>
          <w:tcPr>
            <w:tcW w:w="816" w:type="dxa"/>
          </w:tcPr>
          <w:p w14:paraId="2CEF6448" w14:textId="77777777" w:rsidR="00592489" w:rsidRPr="00064FCD" w:rsidRDefault="00592489" w:rsidP="00815C30">
            <w:pPr>
              <w:jc w:val="center"/>
            </w:pPr>
            <w:r>
              <w:t>0.50</w:t>
            </w:r>
          </w:p>
        </w:tc>
        <w:tc>
          <w:tcPr>
            <w:tcW w:w="716" w:type="dxa"/>
          </w:tcPr>
          <w:p w14:paraId="76E6DA52" w14:textId="77777777" w:rsidR="00592489" w:rsidRPr="00064FCD" w:rsidRDefault="00592489" w:rsidP="00815C30">
            <w:pPr>
              <w:jc w:val="center"/>
            </w:pPr>
            <w:r>
              <w:t>0.47</w:t>
            </w:r>
          </w:p>
        </w:tc>
        <w:tc>
          <w:tcPr>
            <w:tcW w:w="983" w:type="dxa"/>
          </w:tcPr>
          <w:p w14:paraId="11527686" w14:textId="77777777" w:rsidR="00592489" w:rsidRPr="00064FCD" w:rsidRDefault="00592489" w:rsidP="00815C30">
            <w:pPr>
              <w:jc w:val="center"/>
            </w:pPr>
            <w:r>
              <w:t>0.51</w:t>
            </w:r>
          </w:p>
        </w:tc>
        <w:tc>
          <w:tcPr>
            <w:tcW w:w="816" w:type="dxa"/>
          </w:tcPr>
          <w:p w14:paraId="2399BA8A" w14:textId="77777777" w:rsidR="00592489" w:rsidRPr="00064FCD" w:rsidRDefault="00592489" w:rsidP="00815C30">
            <w:pPr>
              <w:jc w:val="center"/>
            </w:pPr>
            <w:r>
              <w:t>0.55</w:t>
            </w:r>
          </w:p>
        </w:tc>
      </w:tr>
      <w:tr w:rsidR="00592489" w:rsidRPr="00B270A4" w14:paraId="75A8EC29" w14:textId="77777777" w:rsidTr="00815C30">
        <w:tc>
          <w:tcPr>
            <w:tcW w:w="1094" w:type="dxa"/>
          </w:tcPr>
          <w:p w14:paraId="23CC0C8B" w14:textId="77777777" w:rsidR="00592489" w:rsidRPr="00064FCD" w:rsidRDefault="00592489" w:rsidP="00815C30">
            <w:pPr>
              <w:jc w:val="both"/>
            </w:pPr>
            <w:r w:rsidRPr="00064FCD">
              <w:t>Kappa Score</w:t>
            </w:r>
          </w:p>
        </w:tc>
        <w:tc>
          <w:tcPr>
            <w:tcW w:w="2515" w:type="dxa"/>
            <w:gridSpan w:val="3"/>
          </w:tcPr>
          <w:p w14:paraId="6609F188" w14:textId="77777777" w:rsidR="00592489" w:rsidRPr="00064FCD" w:rsidRDefault="00592489" w:rsidP="00815C30">
            <w:pPr>
              <w:jc w:val="center"/>
            </w:pPr>
            <w:r>
              <w:t>0.0</w:t>
            </w:r>
          </w:p>
        </w:tc>
        <w:tc>
          <w:tcPr>
            <w:tcW w:w="2515" w:type="dxa"/>
            <w:gridSpan w:val="3"/>
          </w:tcPr>
          <w:p w14:paraId="2683E1B9" w14:textId="77777777" w:rsidR="00592489" w:rsidRPr="00064FCD" w:rsidRDefault="00592489" w:rsidP="00815C30">
            <w:pPr>
              <w:jc w:val="center"/>
            </w:pPr>
            <w:r>
              <w:t>0.13</w:t>
            </w:r>
          </w:p>
        </w:tc>
        <w:tc>
          <w:tcPr>
            <w:tcW w:w="2515" w:type="dxa"/>
            <w:gridSpan w:val="3"/>
          </w:tcPr>
          <w:p w14:paraId="2C773E97" w14:textId="77777777" w:rsidR="00592489" w:rsidRPr="00064FCD" w:rsidRDefault="00592489" w:rsidP="00815C30">
            <w:pPr>
              <w:jc w:val="center"/>
            </w:pPr>
            <w:r>
              <w:t>0.01</w:t>
            </w:r>
          </w:p>
        </w:tc>
      </w:tr>
    </w:tbl>
    <w:p w14:paraId="15500E0F" w14:textId="77777777" w:rsidR="00592489" w:rsidRPr="00723D9B" w:rsidRDefault="00592489" w:rsidP="004E25A1">
      <w:pPr>
        <w:spacing w:after="160" w:line="480" w:lineRule="auto"/>
        <w:jc w:val="both"/>
        <w:rPr>
          <w:sz w:val="24"/>
          <w:szCs w:val="24"/>
          <w:u w:val="single"/>
        </w:rPr>
      </w:pPr>
    </w:p>
    <w:p w14:paraId="324BAD8A" w14:textId="77777777" w:rsidR="002509E4" w:rsidRDefault="002509E4" w:rsidP="004E25A1">
      <w:pPr>
        <w:spacing w:after="160" w:line="480" w:lineRule="auto"/>
        <w:jc w:val="both"/>
        <w:rPr>
          <w:sz w:val="24"/>
          <w:szCs w:val="24"/>
        </w:rPr>
      </w:pPr>
    </w:p>
    <w:p w14:paraId="21E537CB" w14:textId="51F4AADC" w:rsidR="00D87204" w:rsidRDefault="00E616B5" w:rsidP="004E25A1">
      <w:pPr>
        <w:spacing w:after="160" w:line="480" w:lineRule="auto"/>
        <w:jc w:val="both"/>
        <w:rPr>
          <w:sz w:val="24"/>
          <w:szCs w:val="24"/>
        </w:rPr>
      </w:pPr>
      <w:r>
        <w:rPr>
          <w:sz w:val="24"/>
          <w:szCs w:val="24"/>
        </w:rPr>
        <w:t xml:space="preserve">From Table 9, </w:t>
      </w:r>
      <w:r w:rsidR="009A39F5">
        <w:rPr>
          <w:sz w:val="24"/>
          <w:szCs w:val="24"/>
        </w:rPr>
        <w:t xml:space="preserve">the </w:t>
      </w:r>
      <w:r w:rsidR="000408DC">
        <w:rPr>
          <w:sz w:val="24"/>
          <w:szCs w:val="24"/>
        </w:rPr>
        <w:t xml:space="preserve">Decision </w:t>
      </w:r>
      <w:r w:rsidR="005751BF">
        <w:rPr>
          <w:sz w:val="24"/>
          <w:szCs w:val="24"/>
        </w:rPr>
        <w:t>T</w:t>
      </w:r>
      <w:r w:rsidR="000408DC">
        <w:rPr>
          <w:sz w:val="24"/>
          <w:szCs w:val="24"/>
        </w:rPr>
        <w:t>ree with boosting</w:t>
      </w:r>
      <w:r w:rsidR="00E16F93">
        <w:rPr>
          <w:sz w:val="24"/>
          <w:szCs w:val="24"/>
        </w:rPr>
        <w:t xml:space="preserve">, </w:t>
      </w:r>
      <w:r w:rsidR="00FF41DC">
        <w:rPr>
          <w:sz w:val="24"/>
          <w:szCs w:val="24"/>
        </w:rPr>
        <w:t>S</w:t>
      </w:r>
      <w:r w:rsidR="00E16F93">
        <w:rPr>
          <w:sz w:val="24"/>
          <w:szCs w:val="24"/>
        </w:rPr>
        <w:t xml:space="preserve">upport </w:t>
      </w:r>
      <w:r w:rsidR="006267F2">
        <w:rPr>
          <w:sz w:val="24"/>
          <w:szCs w:val="24"/>
        </w:rPr>
        <w:t>V</w:t>
      </w:r>
      <w:r w:rsidR="00E16F93">
        <w:rPr>
          <w:sz w:val="24"/>
          <w:szCs w:val="24"/>
        </w:rPr>
        <w:t xml:space="preserve">ector </w:t>
      </w:r>
      <w:r w:rsidR="006267F2">
        <w:rPr>
          <w:sz w:val="24"/>
          <w:szCs w:val="24"/>
        </w:rPr>
        <w:t>M</w:t>
      </w:r>
      <w:r w:rsidR="00E16F93">
        <w:rPr>
          <w:sz w:val="24"/>
          <w:szCs w:val="24"/>
        </w:rPr>
        <w:t>achine (</w:t>
      </w:r>
      <w:proofErr w:type="spellStart"/>
      <w:r w:rsidR="00E16F93">
        <w:rPr>
          <w:sz w:val="24"/>
          <w:szCs w:val="24"/>
        </w:rPr>
        <w:t>OneVsRest</w:t>
      </w:r>
      <w:proofErr w:type="spellEnd"/>
      <w:r w:rsidR="00E16F93">
        <w:rPr>
          <w:sz w:val="24"/>
          <w:szCs w:val="24"/>
        </w:rPr>
        <w:t xml:space="preserve"> approach)</w:t>
      </w:r>
      <w:r w:rsidR="00A46A3B">
        <w:rPr>
          <w:sz w:val="24"/>
          <w:szCs w:val="24"/>
        </w:rPr>
        <w:t xml:space="preserve">, </w:t>
      </w:r>
      <w:r w:rsidR="009A39F5">
        <w:rPr>
          <w:sz w:val="24"/>
          <w:szCs w:val="24"/>
        </w:rPr>
        <w:t xml:space="preserve">and </w:t>
      </w:r>
      <w:r w:rsidR="00AB779E">
        <w:rPr>
          <w:sz w:val="24"/>
          <w:szCs w:val="24"/>
        </w:rPr>
        <w:t>R</w:t>
      </w:r>
      <w:r w:rsidR="00A46A3B">
        <w:rPr>
          <w:sz w:val="24"/>
          <w:szCs w:val="24"/>
        </w:rPr>
        <w:t xml:space="preserve">andom </w:t>
      </w:r>
      <w:r w:rsidR="00AB779E">
        <w:rPr>
          <w:sz w:val="24"/>
          <w:szCs w:val="24"/>
        </w:rPr>
        <w:t>F</w:t>
      </w:r>
      <w:r w:rsidR="00A46A3B">
        <w:rPr>
          <w:sz w:val="24"/>
          <w:szCs w:val="24"/>
        </w:rPr>
        <w:t>orest</w:t>
      </w:r>
      <w:r w:rsidR="00FF41DC">
        <w:rPr>
          <w:sz w:val="24"/>
          <w:szCs w:val="24"/>
        </w:rPr>
        <w:t xml:space="preserve"> </w:t>
      </w:r>
      <w:r w:rsidR="00B40F09">
        <w:rPr>
          <w:sz w:val="24"/>
          <w:szCs w:val="24"/>
        </w:rPr>
        <w:t>exhibited</w:t>
      </w:r>
      <w:r w:rsidR="00BD505B">
        <w:rPr>
          <w:sz w:val="24"/>
          <w:szCs w:val="24"/>
        </w:rPr>
        <w:t xml:space="preserve"> </w:t>
      </w:r>
      <w:r w:rsidR="00FF41DC">
        <w:rPr>
          <w:sz w:val="24"/>
          <w:szCs w:val="24"/>
        </w:rPr>
        <w:t>overfitting</w:t>
      </w:r>
      <w:r w:rsidR="00E16F93">
        <w:rPr>
          <w:sz w:val="24"/>
          <w:szCs w:val="24"/>
        </w:rPr>
        <w:t xml:space="preserve"> </w:t>
      </w:r>
      <w:r w:rsidR="000408DC">
        <w:rPr>
          <w:sz w:val="24"/>
          <w:szCs w:val="24"/>
        </w:rPr>
        <w:t xml:space="preserve">issues based on significantly higher training and </w:t>
      </w:r>
      <w:r w:rsidR="00FE6FC0">
        <w:rPr>
          <w:sz w:val="24"/>
          <w:szCs w:val="24"/>
        </w:rPr>
        <w:t xml:space="preserve">lower </w:t>
      </w:r>
      <w:r w:rsidR="000408DC">
        <w:rPr>
          <w:sz w:val="24"/>
          <w:szCs w:val="24"/>
        </w:rPr>
        <w:t>testing accuracy.</w:t>
      </w:r>
      <w:r w:rsidR="00FF41DC">
        <w:rPr>
          <w:sz w:val="24"/>
          <w:szCs w:val="24"/>
        </w:rPr>
        <w:t xml:space="preserve"> </w:t>
      </w:r>
      <w:r w:rsidR="004E7BF6">
        <w:rPr>
          <w:sz w:val="24"/>
          <w:szCs w:val="24"/>
        </w:rPr>
        <w:t>Whereas</w:t>
      </w:r>
      <w:r w:rsidR="00FF41DC">
        <w:rPr>
          <w:sz w:val="24"/>
          <w:szCs w:val="24"/>
        </w:rPr>
        <w:t xml:space="preserve"> </w:t>
      </w:r>
      <w:r w:rsidR="005751BF">
        <w:rPr>
          <w:sz w:val="24"/>
          <w:szCs w:val="24"/>
        </w:rPr>
        <w:t>D</w:t>
      </w:r>
      <w:r w:rsidR="00136F4F">
        <w:rPr>
          <w:sz w:val="24"/>
          <w:szCs w:val="24"/>
        </w:rPr>
        <w:t xml:space="preserve">ecision </w:t>
      </w:r>
      <w:r w:rsidR="005751BF">
        <w:rPr>
          <w:sz w:val="24"/>
          <w:szCs w:val="24"/>
        </w:rPr>
        <w:t>T</w:t>
      </w:r>
      <w:r w:rsidR="00136F4F">
        <w:rPr>
          <w:sz w:val="24"/>
          <w:szCs w:val="24"/>
        </w:rPr>
        <w:t>ree</w:t>
      </w:r>
      <w:r w:rsidR="009A39F5">
        <w:rPr>
          <w:sz w:val="24"/>
          <w:szCs w:val="24"/>
        </w:rPr>
        <w:t>s</w:t>
      </w:r>
      <w:r w:rsidR="00136F4F">
        <w:rPr>
          <w:sz w:val="24"/>
          <w:szCs w:val="24"/>
        </w:rPr>
        <w:t xml:space="preserve">, </w:t>
      </w:r>
      <w:r w:rsidR="005751BF">
        <w:rPr>
          <w:sz w:val="24"/>
          <w:szCs w:val="24"/>
        </w:rPr>
        <w:t>N</w:t>
      </w:r>
      <w:r w:rsidR="00FF41DC">
        <w:rPr>
          <w:sz w:val="24"/>
          <w:szCs w:val="24"/>
        </w:rPr>
        <w:t xml:space="preserve">eural </w:t>
      </w:r>
      <w:r w:rsidR="005751BF">
        <w:rPr>
          <w:sz w:val="24"/>
          <w:szCs w:val="24"/>
        </w:rPr>
        <w:t>N</w:t>
      </w:r>
      <w:r w:rsidR="0052762C">
        <w:rPr>
          <w:sz w:val="24"/>
          <w:szCs w:val="24"/>
        </w:rPr>
        <w:t>etwork</w:t>
      </w:r>
      <w:r w:rsidR="009A39F5">
        <w:rPr>
          <w:sz w:val="24"/>
          <w:szCs w:val="24"/>
        </w:rPr>
        <w:t>s</w:t>
      </w:r>
      <w:r w:rsidR="0052762C">
        <w:rPr>
          <w:sz w:val="24"/>
          <w:szCs w:val="24"/>
        </w:rPr>
        <w:t>,</w:t>
      </w:r>
      <w:r w:rsidR="00FF41DC">
        <w:rPr>
          <w:sz w:val="24"/>
          <w:szCs w:val="24"/>
        </w:rPr>
        <w:t xml:space="preserve"> and </w:t>
      </w:r>
      <w:r w:rsidR="005751BF">
        <w:rPr>
          <w:sz w:val="24"/>
          <w:szCs w:val="24"/>
        </w:rPr>
        <w:t>L</w:t>
      </w:r>
      <w:r w:rsidR="00FF41DC">
        <w:rPr>
          <w:sz w:val="24"/>
          <w:szCs w:val="24"/>
        </w:rPr>
        <w:t xml:space="preserve">ogistic </w:t>
      </w:r>
      <w:r w:rsidR="005751BF">
        <w:rPr>
          <w:sz w:val="24"/>
          <w:szCs w:val="24"/>
        </w:rPr>
        <w:t>R</w:t>
      </w:r>
      <w:r w:rsidR="00FF41DC">
        <w:rPr>
          <w:sz w:val="24"/>
          <w:szCs w:val="24"/>
        </w:rPr>
        <w:t>egression (</w:t>
      </w:r>
      <w:proofErr w:type="spellStart"/>
      <w:r w:rsidR="00FF41DC">
        <w:rPr>
          <w:sz w:val="24"/>
          <w:szCs w:val="24"/>
        </w:rPr>
        <w:t>OneVsRest</w:t>
      </w:r>
      <w:proofErr w:type="spellEnd"/>
      <w:r w:rsidR="00FF41DC">
        <w:rPr>
          <w:sz w:val="24"/>
          <w:szCs w:val="24"/>
        </w:rPr>
        <w:t xml:space="preserve"> approach) </w:t>
      </w:r>
      <w:r w:rsidR="0074521D">
        <w:rPr>
          <w:sz w:val="24"/>
          <w:szCs w:val="24"/>
        </w:rPr>
        <w:t>revealed</w:t>
      </w:r>
      <w:r w:rsidR="007E5509">
        <w:rPr>
          <w:sz w:val="24"/>
          <w:szCs w:val="24"/>
        </w:rPr>
        <w:t xml:space="preserve"> underfitting issues</w:t>
      </w:r>
      <w:r w:rsidR="00870F24">
        <w:rPr>
          <w:sz w:val="24"/>
          <w:szCs w:val="24"/>
        </w:rPr>
        <w:t xml:space="preserve"> and generalisation issues where the training accuracy is lower than </w:t>
      </w:r>
      <w:r w:rsidR="009A39F5">
        <w:rPr>
          <w:sz w:val="24"/>
          <w:szCs w:val="24"/>
        </w:rPr>
        <w:t xml:space="preserve">the </w:t>
      </w:r>
      <w:r w:rsidR="00870F24">
        <w:rPr>
          <w:sz w:val="24"/>
          <w:szCs w:val="24"/>
        </w:rPr>
        <w:t>testing accuracy.</w:t>
      </w:r>
      <w:r w:rsidR="00AC656B">
        <w:rPr>
          <w:sz w:val="24"/>
          <w:szCs w:val="24"/>
        </w:rPr>
        <w:t xml:space="preserve"> Therefore, </w:t>
      </w:r>
      <w:r w:rsidR="00C87734">
        <w:rPr>
          <w:sz w:val="24"/>
          <w:szCs w:val="24"/>
        </w:rPr>
        <w:t xml:space="preserve">based on training and testing accuracy, </w:t>
      </w:r>
      <w:r w:rsidR="00AC656B">
        <w:rPr>
          <w:sz w:val="24"/>
          <w:szCs w:val="24"/>
        </w:rPr>
        <w:t xml:space="preserve">the champion model is </w:t>
      </w:r>
      <w:r w:rsidR="009A39F5">
        <w:rPr>
          <w:sz w:val="24"/>
          <w:szCs w:val="24"/>
        </w:rPr>
        <w:t xml:space="preserve">the </w:t>
      </w:r>
      <w:r w:rsidR="00AC656B">
        <w:rPr>
          <w:sz w:val="24"/>
          <w:szCs w:val="24"/>
        </w:rPr>
        <w:t xml:space="preserve">Decision </w:t>
      </w:r>
      <w:r w:rsidR="00693E2E">
        <w:rPr>
          <w:sz w:val="24"/>
          <w:szCs w:val="24"/>
        </w:rPr>
        <w:t>T</w:t>
      </w:r>
      <w:r w:rsidR="00AC656B">
        <w:rPr>
          <w:sz w:val="24"/>
          <w:szCs w:val="24"/>
        </w:rPr>
        <w:t>ree with SMOTE.</w:t>
      </w:r>
      <w:r w:rsidR="00C87734">
        <w:rPr>
          <w:sz w:val="24"/>
          <w:szCs w:val="24"/>
        </w:rPr>
        <w:t xml:space="preserve"> </w:t>
      </w:r>
      <w:r w:rsidR="00431B79">
        <w:rPr>
          <w:sz w:val="24"/>
          <w:szCs w:val="24"/>
        </w:rPr>
        <w:t>Using SMOTE, the minority target like ‘Serious’ and ‘Minor’ has been oversampled to 100 records</w:t>
      </w:r>
      <w:r w:rsidR="00FE2957">
        <w:rPr>
          <w:sz w:val="24"/>
          <w:szCs w:val="24"/>
        </w:rPr>
        <w:t xml:space="preserve"> respectively</w:t>
      </w:r>
      <w:r w:rsidR="00431B79">
        <w:rPr>
          <w:sz w:val="24"/>
          <w:szCs w:val="24"/>
        </w:rPr>
        <w:t xml:space="preserve">. </w:t>
      </w:r>
      <w:r w:rsidR="00C87734">
        <w:rPr>
          <w:sz w:val="24"/>
          <w:szCs w:val="24"/>
        </w:rPr>
        <w:t xml:space="preserve">Additionally, based on the kappa score metric, </w:t>
      </w:r>
      <w:r w:rsidR="009A39F5">
        <w:rPr>
          <w:sz w:val="24"/>
          <w:szCs w:val="24"/>
        </w:rPr>
        <w:t xml:space="preserve">the </w:t>
      </w:r>
      <w:r w:rsidR="004B54F6">
        <w:rPr>
          <w:sz w:val="24"/>
          <w:szCs w:val="24"/>
        </w:rPr>
        <w:t xml:space="preserve">decision tree with SMOTE displayed </w:t>
      </w:r>
      <w:r w:rsidR="00B74416">
        <w:rPr>
          <w:sz w:val="24"/>
          <w:szCs w:val="24"/>
        </w:rPr>
        <w:t>modest</w:t>
      </w:r>
      <w:r w:rsidR="004B54F6">
        <w:rPr>
          <w:sz w:val="24"/>
          <w:szCs w:val="24"/>
        </w:rPr>
        <w:t xml:space="preserve"> agreement</w:t>
      </w:r>
      <w:r w:rsidR="006536D3">
        <w:rPr>
          <w:sz w:val="24"/>
          <w:szCs w:val="24"/>
        </w:rPr>
        <w:t>, which is</w:t>
      </w:r>
      <w:r w:rsidR="00B74416">
        <w:rPr>
          <w:sz w:val="24"/>
          <w:szCs w:val="24"/>
        </w:rPr>
        <w:t xml:space="preserve"> also</w:t>
      </w:r>
      <w:r w:rsidR="006536D3">
        <w:rPr>
          <w:sz w:val="24"/>
          <w:szCs w:val="24"/>
        </w:rPr>
        <w:t xml:space="preserve"> the best agreement among all models.</w:t>
      </w:r>
      <w:r w:rsidR="00D87204">
        <w:rPr>
          <w:sz w:val="24"/>
          <w:szCs w:val="24"/>
        </w:rPr>
        <w:t xml:space="preserve"> Feature importance and confusion matrix for the champion model are presented in Figures 13 and 14 respectively. </w:t>
      </w:r>
    </w:p>
    <w:p w14:paraId="44950FCF" w14:textId="48CC050A" w:rsidR="00746885" w:rsidRPr="00B054BB" w:rsidRDefault="00746885" w:rsidP="00746885">
      <w:pPr>
        <w:spacing w:after="160"/>
        <w:jc w:val="both"/>
        <w:rPr>
          <w:i/>
          <w:iCs/>
          <w:sz w:val="24"/>
          <w:szCs w:val="24"/>
        </w:rPr>
      </w:pPr>
      <w:r w:rsidRPr="00B054BB">
        <w:rPr>
          <w:i/>
          <w:iCs/>
          <w:sz w:val="24"/>
          <w:szCs w:val="24"/>
        </w:rPr>
        <w:t>Figure 1</w:t>
      </w:r>
      <w:r>
        <w:rPr>
          <w:i/>
          <w:iCs/>
          <w:sz w:val="24"/>
          <w:szCs w:val="24"/>
        </w:rPr>
        <w:t>3</w:t>
      </w:r>
      <w:r w:rsidRPr="00B054BB">
        <w:rPr>
          <w:i/>
          <w:iCs/>
          <w:sz w:val="24"/>
          <w:szCs w:val="24"/>
        </w:rPr>
        <w:t xml:space="preserve">: </w:t>
      </w:r>
      <w:r>
        <w:rPr>
          <w:i/>
          <w:iCs/>
          <w:sz w:val="24"/>
          <w:szCs w:val="24"/>
        </w:rPr>
        <w:t xml:space="preserve">Feature Importance </w:t>
      </w:r>
      <w:r w:rsidR="009A39F5">
        <w:rPr>
          <w:i/>
          <w:iCs/>
          <w:sz w:val="24"/>
          <w:szCs w:val="24"/>
        </w:rPr>
        <w:t>of</w:t>
      </w:r>
      <w:r w:rsidRPr="00B054BB">
        <w:rPr>
          <w:i/>
          <w:iCs/>
          <w:sz w:val="24"/>
          <w:szCs w:val="24"/>
        </w:rPr>
        <w:t xml:space="preserve"> the </w:t>
      </w:r>
      <w:commentRangeStart w:id="54"/>
      <w:r w:rsidR="009A39F5">
        <w:rPr>
          <w:i/>
          <w:iCs/>
          <w:sz w:val="24"/>
          <w:szCs w:val="24"/>
        </w:rPr>
        <w:t>Champion</w:t>
      </w:r>
      <w:commentRangeEnd w:id="54"/>
      <w:r w:rsidR="005A596E">
        <w:rPr>
          <w:rStyle w:val="CommentReference"/>
        </w:rPr>
        <w:commentReference w:id="54"/>
      </w:r>
      <w:r w:rsidR="009A39F5">
        <w:rPr>
          <w:i/>
          <w:iCs/>
          <w:sz w:val="24"/>
          <w:szCs w:val="24"/>
        </w:rPr>
        <w:t xml:space="preserve"> M</w:t>
      </w:r>
      <w:r w:rsidRPr="00B054BB">
        <w:rPr>
          <w:i/>
          <w:iCs/>
          <w:sz w:val="24"/>
          <w:szCs w:val="24"/>
        </w:rPr>
        <w:t>odel</w:t>
      </w:r>
    </w:p>
    <w:p w14:paraId="482ED9C9" w14:textId="77777777" w:rsidR="009F1224" w:rsidRDefault="009F1224" w:rsidP="004E25A1">
      <w:pPr>
        <w:spacing w:after="160" w:line="480" w:lineRule="auto"/>
        <w:jc w:val="both"/>
        <w:rPr>
          <w:sz w:val="24"/>
          <w:szCs w:val="24"/>
        </w:rPr>
      </w:pPr>
      <w:r>
        <w:rPr>
          <w:noProof/>
        </w:rPr>
        <w:drawing>
          <wp:inline distT="0" distB="0" distL="0" distR="0" wp14:anchorId="0F9DB0BF" wp14:editId="63F8B56B">
            <wp:extent cx="5743433" cy="3624262"/>
            <wp:effectExtent l="0" t="0" r="0" b="0"/>
            <wp:docPr id="2049802535"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02535" name="Picture 1" descr="A blue and white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8711" cy="3640213"/>
                    </a:xfrm>
                    <a:prstGeom prst="rect">
                      <a:avLst/>
                    </a:prstGeom>
                    <a:noFill/>
                    <a:ln>
                      <a:noFill/>
                    </a:ln>
                  </pic:spPr>
                </pic:pic>
              </a:graphicData>
            </a:graphic>
          </wp:inline>
        </w:drawing>
      </w:r>
    </w:p>
    <w:p w14:paraId="613216CC" w14:textId="132F6E33" w:rsidR="00746885" w:rsidRPr="00B054BB" w:rsidRDefault="00746885" w:rsidP="00746885">
      <w:pPr>
        <w:spacing w:after="160"/>
        <w:jc w:val="both"/>
        <w:rPr>
          <w:i/>
          <w:iCs/>
          <w:sz w:val="24"/>
          <w:szCs w:val="24"/>
        </w:rPr>
      </w:pPr>
      <w:r w:rsidRPr="00B054BB">
        <w:rPr>
          <w:i/>
          <w:iCs/>
          <w:sz w:val="24"/>
          <w:szCs w:val="24"/>
        </w:rPr>
        <w:lastRenderedPageBreak/>
        <w:t>Figure 1</w:t>
      </w:r>
      <w:r>
        <w:rPr>
          <w:i/>
          <w:iCs/>
          <w:sz w:val="24"/>
          <w:szCs w:val="24"/>
        </w:rPr>
        <w:t>4</w:t>
      </w:r>
      <w:r w:rsidRPr="00B054BB">
        <w:rPr>
          <w:i/>
          <w:iCs/>
          <w:sz w:val="24"/>
          <w:szCs w:val="24"/>
        </w:rPr>
        <w:t>: Confusion Matrix for the champion model</w:t>
      </w:r>
    </w:p>
    <w:p w14:paraId="2C91640A" w14:textId="4ACC9C48" w:rsidR="00E616B5" w:rsidRDefault="009F1224" w:rsidP="004E25A1">
      <w:pPr>
        <w:spacing w:after="160" w:line="480" w:lineRule="auto"/>
        <w:jc w:val="both"/>
        <w:rPr>
          <w:sz w:val="24"/>
          <w:szCs w:val="24"/>
        </w:rPr>
      </w:pPr>
      <w:r>
        <w:rPr>
          <w:noProof/>
        </w:rPr>
        <w:drawing>
          <wp:inline distT="0" distB="0" distL="0" distR="0" wp14:anchorId="5825D03C" wp14:editId="587203AE">
            <wp:extent cx="3709988" cy="3267643"/>
            <wp:effectExtent l="0" t="0" r="5080" b="9525"/>
            <wp:docPr id="7313482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8266" name="Picture 2"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8097" cy="3274785"/>
                    </a:xfrm>
                    <a:prstGeom prst="rect">
                      <a:avLst/>
                    </a:prstGeom>
                    <a:noFill/>
                    <a:ln>
                      <a:noFill/>
                    </a:ln>
                  </pic:spPr>
                </pic:pic>
              </a:graphicData>
            </a:graphic>
          </wp:inline>
        </w:drawing>
      </w:r>
    </w:p>
    <w:p w14:paraId="0478B46B" w14:textId="1DAE4213" w:rsidR="0000006E" w:rsidRDefault="00D67001" w:rsidP="00CE1174">
      <w:pPr>
        <w:spacing w:after="160" w:line="480" w:lineRule="auto"/>
        <w:jc w:val="both"/>
        <w:rPr>
          <w:sz w:val="24"/>
          <w:szCs w:val="24"/>
        </w:rPr>
      </w:pPr>
      <w:r>
        <w:rPr>
          <w:sz w:val="24"/>
          <w:szCs w:val="24"/>
        </w:rPr>
        <w:t>It is observed that “Monthly staff hours per Mine”, “</w:t>
      </w:r>
      <w:proofErr w:type="spellStart"/>
      <w:r>
        <w:rPr>
          <w:sz w:val="24"/>
          <w:szCs w:val="24"/>
        </w:rPr>
        <w:t>BodyPart_Upper</w:t>
      </w:r>
      <w:proofErr w:type="spellEnd"/>
      <w:r>
        <w:rPr>
          <w:sz w:val="24"/>
          <w:szCs w:val="24"/>
        </w:rPr>
        <w:t xml:space="preserve"> Body”, </w:t>
      </w:r>
      <w:r w:rsidR="00D33AC6">
        <w:rPr>
          <w:sz w:val="24"/>
          <w:szCs w:val="24"/>
        </w:rPr>
        <w:t>“</w:t>
      </w:r>
      <w:proofErr w:type="spellStart"/>
      <w:r w:rsidR="00D33AC6">
        <w:rPr>
          <w:sz w:val="24"/>
          <w:szCs w:val="24"/>
        </w:rPr>
        <w:t>NatureOfInjury_Others</w:t>
      </w:r>
      <w:proofErr w:type="spellEnd"/>
      <w:r w:rsidR="00D33AC6">
        <w:rPr>
          <w:sz w:val="24"/>
          <w:szCs w:val="24"/>
        </w:rPr>
        <w:t xml:space="preserve"> or unspecified”</w:t>
      </w:r>
      <w:r w:rsidR="00695874">
        <w:rPr>
          <w:sz w:val="24"/>
          <w:szCs w:val="24"/>
        </w:rPr>
        <w:t xml:space="preserve">, </w:t>
      </w:r>
      <w:r>
        <w:rPr>
          <w:sz w:val="24"/>
          <w:szCs w:val="24"/>
        </w:rPr>
        <w:t>“</w:t>
      </w:r>
      <w:proofErr w:type="spellStart"/>
      <w:r>
        <w:rPr>
          <w:sz w:val="24"/>
          <w:szCs w:val="24"/>
        </w:rPr>
        <w:t>AgencyOfInjury_</w:t>
      </w:r>
      <w:r w:rsidR="00D33AC6">
        <w:rPr>
          <w:sz w:val="24"/>
          <w:szCs w:val="24"/>
        </w:rPr>
        <w:t>Environmental</w:t>
      </w:r>
      <w:proofErr w:type="spellEnd"/>
      <w:r>
        <w:rPr>
          <w:sz w:val="24"/>
          <w:szCs w:val="24"/>
        </w:rPr>
        <w:t xml:space="preserve"> Agencies” </w:t>
      </w:r>
      <w:r w:rsidR="00695874">
        <w:rPr>
          <w:sz w:val="24"/>
          <w:szCs w:val="24"/>
        </w:rPr>
        <w:t>and “</w:t>
      </w:r>
      <w:proofErr w:type="spellStart"/>
      <w:r w:rsidR="00695874">
        <w:rPr>
          <w:sz w:val="24"/>
          <w:szCs w:val="24"/>
        </w:rPr>
        <w:t>Daily_Mean_Temp_Degrees_Warm</w:t>
      </w:r>
      <w:proofErr w:type="spellEnd"/>
      <w:r w:rsidR="00695874">
        <w:rPr>
          <w:sz w:val="24"/>
          <w:szCs w:val="24"/>
        </w:rPr>
        <w:t xml:space="preserve">” </w:t>
      </w:r>
      <w:r>
        <w:rPr>
          <w:sz w:val="24"/>
          <w:szCs w:val="24"/>
        </w:rPr>
        <w:t>were the top five factors resulting in a safety incident</w:t>
      </w:r>
      <w:r w:rsidR="00C71F7E">
        <w:rPr>
          <w:sz w:val="24"/>
          <w:szCs w:val="24"/>
        </w:rPr>
        <w:t xml:space="preserve"> which managers could focus on to prevent injuries within mines</w:t>
      </w:r>
      <w:r>
        <w:rPr>
          <w:sz w:val="24"/>
          <w:szCs w:val="24"/>
        </w:rPr>
        <w:t xml:space="preserve">. Based on the champion model, a total of </w:t>
      </w:r>
      <w:r w:rsidR="004B294F">
        <w:rPr>
          <w:sz w:val="24"/>
          <w:szCs w:val="24"/>
        </w:rPr>
        <w:t>7</w:t>
      </w:r>
      <w:r>
        <w:rPr>
          <w:sz w:val="24"/>
          <w:szCs w:val="24"/>
        </w:rPr>
        <w:t xml:space="preserve"> rules were generated comprising </w:t>
      </w:r>
      <w:r w:rsidR="008D1E45">
        <w:rPr>
          <w:sz w:val="24"/>
          <w:szCs w:val="24"/>
        </w:rPr>
        <w:t>2</w:t>
      </w:r>
      <w:r>
        <w:rPr>
          <w:sz w:val="24"/>
          <w:szCs w:val="24"/>
        </w:rPr>
        <w:t xml:space="preserve">, </w:t>
      </w:r>
      <w:r w:rsidR="008D1E45">
        <w:rPr>
          <w:sz w:val="24"/>
          <w:szCs w:val="24"/>
        </w:rPr>
        <w:t>4</w:t>
      </w:r>
      <w:r>
        <w:rPr>
          <w:sz w:val="24"/>
          <w:szCs w:val="24"/>
        </w:rPr>
        <w:t xml:space="preserve"> and </w:t>
      </w:r>
      <w:r w:rsidR="008D1E45">
        <w:rPr>
          <w:sz w:val="24"/>
          <w:szCs w:val="24"/>
        </w:rPr>
        <w:t>1</w:t>
      </w:r>
      <w:r>
        <w:rPr>
          <w:sz w:val="24"/>
          <w:szCs w:val="24"/>
        </w:rPr>
        <w:t xml:space="preserve"> rules for minor, moderate, and serious respectively </w:t>
      </w:r>
      <w:r w:rsidR="0088613D">
        <w:rPr>
          <w:sz w:val="24"/>
          <w:szCs w:val="24"/>
        </w:rPr>
        <w:t>presented in the Appendix, Table 16</w:t>
      </w:r>
      <w:r>
        <w:rPr>
          <w:sz w:val="24"/>
          <w:szCs w:val="24"/>
        </w:rPr>
        <w:t>. Table 1</w:t>
      </w:r>
      <w:r w:rsidR="00BD2F29">
        <w:rPr>
          <w:sz w:val="24"/>
          <w:szCs w:val="24"/>
        </w:rPr>
        <w:t>1</w:t>
      </w:r>
      <w:r>
        <w:rPr>
          <w:sz w:val="24"/>
          <w:szCs w:val="24"/>
        </w:rPr>
        <w:t xml:space="preserve"> illustrates 1 set of decision tree rules from each target class for discussion.</w:t>
      </w:r>
    </w:p>
    <w:p w14:paraId="4129A609" w14:textId="77777777" w:rsidR="0000006E" w:rsidRDefault="0000006E">
      <w:pPr>
        <w:spacing w:after="160" w:line="259" w:lineRule="auto"/>
        <w:rPr>
          <w:sz w:val="24"/>
          <w:szCs w:val="24"/>
        </w:rPr>
      </w:pPr>
      <w:r>
        <w:rPr>
          <w:sz w:val="24"/>
          <w:szCs w:val="24"/>
        </w:rPr>
        <w:br w:type="page"/>
      </w:r>
    </w:p>
    <w:p w14:paraId="329D043C" w14:textId="34A35D43" w:rsidR="0004557B" w:rsidRPr="00483F8D" w:rsidRDefault="0004557B" w:rsidP="0004557B">
      <w:pPr>
        <w:spacing w:line="480" w:lineRule="auto"/>
        <w:jc w:val="both"/>
        <w:rPr>
          <w:i/>
          <w:iCs/>
          <w:sz w:val="24"/>
          <w:szCs w:val="24"/>
        </w:rPr>
      </w:pPr>
      <w:r w:rsidRPr="00483F8D">
        <w:rPr>
          <w:i/>
          <w:iCs/>
          <w:sz w:val="24"/>
          <w:szCs w:val="24"/>
        </w:rPr>
        <w:lastRenderedPageBreak/>
        <w:t>Table 1</w:t>
      </w:r>
      <w:r>
        <w:rPr>
          <w:i/>
          <w:iCs/>
          <w:sz w:val="24"/>
          <w:szCs w:val="24"/>
        </w:rPr>
        <w:t>1</w:t>
      </w:r>
      <w:r w:rsidRPr="00483F8D">
        <w:rPr>
          <w:i/>
          <w:iCs/>
          <w:sz w:val="24"/>
          <w:szCs w:val="24"/>
        </w:rPr>
        <w:t xml:space="preserve">: </w:t>
      </w:r>
      <w:r>
        <w:rPr>
          <w:i/>
          <w:iCs/>
          <w:sz w:val="24"/>
          <w:szCs w:val="24"/>
        </w:rPr>
        <w:t xml:space="preserve">1 of the </w:t>
      </w:r>
      <w:r w:rsidRPr="00483F8D">
        <w:rPr>
          <w:i/>
          <w:iCs/>
          <w:sz w:val="24"/>
          <w:szCs w:val="24"/>
        </w:rPr>
        <w:t xml:space="preserve">Decision </w:t>
      </w:r>
      <w:commentRangeStart w:id="55"/>
      <w:proofErr w:type="gramStart"/>
      <w:r w:rsidRPr="00483F8D">
        <w:rPr>
          <w:i/>
          <w:iCs/>
          <w:sz w:val="24"/>
          <w:szCs w:val="24"/>
        </w:rPr>
        <w:t>tree</w:t>
      </w:r>
      <w:commentRangeEnd w:id="55"/>
      <w:proofErr w:type="gramEnd"/>
      <w:r w:rsidR="005A596E">
        <w:rPr>
          <w:rStyle w:val="CommentReference"/>
        </w:rPr>
        <w:commentReference w:id="55"/>
      </w:r>
      <w:r w:rsidRPr="00483F8D">
        <w:rPr>
          <w:i/>
          <w:iCs/>
          <w:sz w:val="24"/>
          <w:szCs w:val="24"/>
        </w:rPr>
        <w:t xml:space="preserve"> rules</w:t>
      </w:r>
      <w:r>
        <w:rPr>
          <w:i/>
          <w:iCs/>
          <w:sz w:val="24"/>
          <w:szCs w:val="24"/>
        </w:rPr>
        <w:t xml:space="preserve"> generated from the Decision Tree with SMOTE</w:t>
      </w:r>
    </w:p>
    <w:tbl>
      <w:tblPr>
        <w:tblStyle w:val="GridTable1Light-Accent5"/>
        <w:tblW w:w="0" w:type="auto"/>
        <w:tblLook w:val="04A0" w:firstRow="1" w:lastRow="0" w:firstColumn="1" w:lastColumn="0" w:noHBand="0" w:noVBand="1"/>
      </w:tblPr>
      <w:tblGrid>
        <w:gridCol w:w="846"/>
        <w:gridCol w:w="2835"/>
        <w:gridCol w:w="2835"/>
        <w:gridCol w:w="2834"/>
      </w:tblGrid>
      <w:tr w:rsidR="0004557B" w:rsidRPr="00D17D1D" w14:paraId="6837BC72" w14:textId="77777777" w:rsidTr="00815C30">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846" w:type="dxa"/>
          </w:tcPr>
          <w:p w14:paraId="4CB85141" w14:textId="77777777" w:rsidR="0004557B" w:rsidRPr="00D17D1D" w:rsidRDefault="0004557B" w:rsidP="00815C30">
            <w:pPr>
              <w:spacing w:after="160" w:line="480" w:lineRule="auto"/>
              <w:jc w:val="both"/>
              <w:rPr>
                <w:sz w:val="18"/>
                <w:szCs w:val="18"/>
              </w:rPr>
            </w:pPr>
          </w:p>
        </w:tc>
        <w:tc>
          <w:tcPr>
            <w:tcW w:w="2835" w:type="dxa"/>
          </w:tcPr>
          <w:p w14:paraId="56121430" w14:textId="77777777" w:rsidR="0004557B" w:rsidRPr="00FD5E9E" w:rsidRDefault="0004557B" w:rsidP="00815C30">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FD5E9E">
              <w:rPr>
                <w:sz w:val="24"/>
                <w:szCs w:val="24"/>
              </w:rPr>
              <w:t>Minor</w:t>
            </w:r>
          </w:p>
        </w:tc>
        <w:tc>
          <w:tcPr>
            <w:tcW w:w="2835" w:type="dxa"/>
          </w:tcPr>
          <w:p w14:paraId="0E9D4CA8" w14:textId="77777777" w:rsidR="0004557B" w:rsidRPr="00FD5E9E" w:rsidRDefault="0004557B" w:rsidP="00815C30">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FD5E9E">
              <w:rPr>
                <w:sz w:val="24"/>
                <w:szCs w:val="24"/>
              </w:rPr>
              <w:t>Moderate</w:t>
            </w:r>
          </w:p>
        </w:tc>
        <w:tc>
          <w:tcPr>
            <w:tcW w:w="2834" w:type="dxa"/>
          </w:tcPr>
          <w:p w14:paraId="43928CFE" w14:textId="77777777" w:rsidR="0004557B" w:rsidRPr="00FD5E9E" w:rsidRDefault="0004557B" w:rsidP="00815C30">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FD5E9E">
              <w:rPr>
                <w:sz w:val="24"/>
                <w:szCs w:val="24"/>
              </w:rPr>
              <w:t>Serious</w:t>
            </w:r>
          </w:p>
        </w:tc>
      </w:tr>
      <w:tr w:rsidR="00B30462" w:rsidRPr="00D17D1D" w14:paraId="6E869AA9" w14:textId="77777777" w:rsidTr="00815C30">
        <w:tc>
          <w:tcPr>
            <w:cnfStyle w:val="001000000000" w:firstRow="0" w:lastRow="0" w:firstColumn="1" w:lastColumn="0" w:oddVBand="0" w:evenVBand="0" w:oddHBand="0" w:evenHBand="0" w:firstRowFirstColumn="0" w:firstRowLastColumn="0" w:lastRowFirstColumn="0" w:lastRowLastColumn="0"/>
            <w:tcW w:w="846" w:type="dxa"/>
          </w:tcPr>
          <w:p w14:paraId="3D4548E4" w14:textId="77777777" w:rsidR="00B30462" w:rsidRPr="00D17D1D" w:rsidRDefault="00B30462" w:rsidP="00B30462">
            <w:pPr>
              <w:spacing w:after="160" w:line="480" w:lineRule="auto"/>
              <w:jc w:val="both"/>
              <w:rPr>
                <w:sz w:val="18"/>
                <w:szCs w:val="18"/>
              </w:rPr>
            </w:pPr>
            <w:r w:rsidRPr="00D17D1D">
              <w:rPr>
                <w:sz w:val="18"/>
                <w:szCs w:val="18"/>
              </w:rPr>
              <w:t>1</w:t>
            </w:r>
          </w:p>
        </w:tc>
        <w:tc>
          <w:tcPr>
            <w:tcW w:w="2835" w:type="dxa"/>
          </w:tcPr>
          <w:p w14:paraId="233BD885"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Rule: </w:t>
            </w:r>
          </w:p>
          <w:p w14:paraId="49EE37B0"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Monthly Staff Hours per Mine &lt;= 79996.0 &amp; </w:t>
            </w:r>
            <w:proofErr w:type="spellStart"/>
            <w:r w:rsidRPr="00114514">
              <w:rPr>
                <w:rFonts w:ascii="Times New Roman" w:hAnsi="Times New Roman" w:cs="Times New Roman"/>
                <w:color w:val="000000"/>
              </w:rPr>
              <w:t>NatureOfInjury_Other</w:t>
            </w:r>
            <w:proofErr w:type="spellEnd"/>
            <w:r w:rsidRPr="00114514">
              <w:rPr>
                <w:rFonts w:ascii="Times New Roman" w:hAnsi="Times New Roman" w:cs="Times New Roman"/>
                <w:color w:val="000000"/>
              </w:rPr>
              <w:t xml:space="preserve"> or Unspecified &gt; 0.04530321806669235 &amp; </w:t>
            </w:r>
            <w:proofErr w:type="spellStart"/>
            <w:r w:rsidRPr="00114514">
              <w:rPr>
                <w:rFonts w:ascii="Times New Roman" w:hAnsi="Times New Roman" w:cs="Times New Roman"/>
                <w:color w:val="000000"/>
              </w:rPr>
              <w:t>BodyPart_Upper</w:t>
            </w:r>
            <w:proofErr w:type="spellEnd"/>
            <w:r w:rsidRPr="00114514">
              <w:rPr>
                <w:rFonts w:ascii="Times New Roman" w:hAnsi="Times New Roman" w:cs="Times New Roman"/>
                <w:color w:val="000000"/>
              </w:rPr>
              <w:t xml:space="preserve"> Body &lt;= 0.9884687960147858 &amp; </w:t>
            </w:r>
          </w:p>
          <w:p w14:paraId="52DB3ED1"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'Minor': 0.5273</w:t>
            </w:r>
          </w:p>
          <w:p w14:paraId="4005B6A3"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'Moderate': 0.4545</w:t>
            </w:r>
          </w:p>
          <w:p w14:paraId="2DDEDCE5" w14:textId="363C5578" w:rsidR="00B30462" w:rsidRPr="00261D9E"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'Serious': 0.0182</w:t>
            </w:r>
          </w:p>
        </w:tc>
        <w:tc>
          <w:tcPr>
            <w:tcW w:w="2835" w:type="dxa"/>
          </w:tcPr>
          <w:p w14:paraId="43A7B6A8"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Rule: </w:t>
            </w:r>
          </w:p>
          <w:p w14:paraId="1417319C"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Monthly Staff Hours per Mine &lt;= 79996.0 &amp; </w:t>
            </w:r>
            <w:proofErr w:type="spellStart"/>
            <w:r w:rsidRPr="00114514">
              <w:rPr>
                <w:rFonts w:ascii="Times New Roman" w:hAnsi="Times New Roman" w:cs="Times New Roman"/>
                <w:color w:val="000000"/>
              </w:rPr>
              <w:t>NatureOfInjury_Other</w:t>
            </w:r>
            <w:proofErr w:type="spellEnd"/>
            <w:r w:rsidRPr="00114514">
              <w:rPr>
                <w:rFonts w:ascii="Times New Roman" w:hAnsi="Times New Roman" w:cs="Times New Roman"/>
                <w:color w:val="000000"/>
              </w:rPr>
              <w:t xml:space="preserve"> or Unspecified &lt;= 0.04530321806669235 &amp; </w:t>
            </w:r>
            <w:proofErr w:type="spellStart"/>
            <w:r w:rsidRPr="00114514">
              <w:rPr>
                <w:rFonts w:ascii="Times New Roman" w:hAnsi="Times New Roman" w:cs="Times New Roman"/>
                <w:color w:val="000000"/>
              </w:rPr>
              <w:t>Daily_Mean_Temp_degrees_Warm</w:t>
            </w:r>
            <w:proofErr w:type="spellEnd"/>
            <w:r w:rsidRPr="00114514">
              <w:rPr>
                <w:rFonts w:ascii="Times New Roman" w:hAnsi="Times New Roman" w:cs="Times New Roman"/>
                <w:color w:val="000000"/>
              </w:rPr>
              <w:t xml:space="preserve"> &lt;= 0.13900060951709747 &amp; </w:t>
            </w:r>
          </w:p>
          <w:p w14:paraId="58D6FAB2"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'Minor': 0.0215</w:t>
            </w:r>
          </w:p>
          <w:p w14:paraId="4A5C7460"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'Moderate': 0.8387</w:t>
            </w:r>
          </w:p>
          <w:p w14:paraId="2F8A12ED" w14:textId="57E96E6D" w:rsidR="00B30462" w:rsidRPr="00261D9E"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'Serious': 0.1398</w:t>
            </w:r>
          </w:p>
        </w:tc>
        <w:tc>
          <w:tcPr>
            <w:tcW w:w="2834" w:type="dxa"/>
          </w:tcPr>
          <w:p w14:paraId="313E267D"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Rule: </w:t>
            </w:r>
          </w:p>
          <w:p w14:paraId="3857498D"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Monthly Staff Hours per Mine &gt; 79996.0 &amp; </w:t>
            </w:r>
            <w:proofErr w:type="spellStart"/>
            <w:r w:rsidRPr="00114514">
              <w:rPr>
                <w:rFonts w:ascii="Times New Roman" w:hAnsi="Times New Roman" w:cs="Times New Roman"/>
                <w:color w:val="000000"/>
              </w:rPr>
              <w:t>AgencyOfInjury_Environmental</w:t>
            </w:r>
            <w:proofErr w:type="spellEnd"/>
            <w:r w:rsidRPr="00114514">
              <w:rPr>
                <w:rFonts w:ascii="Times New Roman" w:hAnsi="Times New Roman" w:cs="Times New Roman"/>
                <w:color w:val="000000"/>
              </w:rPr>
              <w:t xml:space="preserve"> Agencies &lt;= 0.00838455744087696 &amp; </w:t>
            </w:r>
            <w:proofErr w:type="spellStart"/>
            <w:r w:rsidRPr="00114514">
              <w:rPr>
                <w:rFonts w:ascii="Times New Roman" w:hAnsi="Times New Roman" w:cs="Times New Roman"/>
                <w:color w:val="000000"/>
              </w:rPr>
              <w:t>BodyPart_Upper</w:t>
            </w:r>
            <w:proofErr w:type="spellEnd"/>
            <w:r w:rsidRPr="00114514">
              <w:rPr>
                <w:rFonts w:ascii="Times New Roman" w:hAnsi="Times New Roman" w:cs="Times New Roman"/>
                <w:color w:val="000000"/>
              </w:rPr>
              <w:t xml:space="preserve"> Body &gt; 0.5 &amp; </w:t>
            </w:r>
          </w:p>
          <w:p w14:paraId="07AD6C49"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'Minor': 0.2115</w:t>
            </w:r>
          </w:p>
          <w:p w14:paraId="231FD9A1" w14:textId="77777777" w:rsidR="00B30462" w:rsidRPr="00114514"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'Moderate': 0.3846</w:t>
            </w:r>
          </w:p>
          <w:p w14:paraId="7ABE3866" w14:textId="17ECB64E" w:rsidR="00B30462" w:rsidRPr="00EA575E" w:rsidRDefault="00B30462" w:rsidP="00B3046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'Serious': 0.4038</w:t>
            </w:r>
          </w:p>
        </w:tc>
      </w:tr>
    </w:tbl>
    <w:p w14:paraId="4F34A811" w14:textId="54285FE6" w:rsidR="00E34779" w:rsidRPr="00431176" w:rsidRDefault="00E34779" w:rsidP="00E34779">
      <w:pPr>
        <w:spacing w:before="240" w:after="160" w:line="480" w:lineRule="auto"/>
        <w:jc w:val="both"/>
        <w:rPr>
          <w:sz w:val="24"/>
          <w:szCs w:val="24"/>
        </w:rPr>
      </w:pPr>
      <w:r w:rsidRPr="00431176">
        <w:rPr>
          <w:sz w:val="24"/>
          <w:szCs w:val="24"/>
        </w:rPr>
        <w:t>For example, the likelihood of a safety incident predicted as “Minor” severity is 5</w:t>
      </w:r>
      <w:r w:rsidR="00C15550" w:rsidRPr="00431176">
        <w:rPr>
          <w:sz w:val="24"/>
          <w:szCs w:val="24"/>
        </w:rPr>
        <w:t>2.73</w:t>
      </w:r>
      <w:r w:rsidRPr="00431176">
        <w:rPr>
          <w:sz w:val="24"/>
          <w:szCs w:val="24"/>
        </w:rPr>
        <w:t xml:space="preserve">% given the following conditions “Monthly Staff hours per Mine” </w:t>
      </w:r>
      <w:r w:rsidR="00C15550" w:rsidRPr="00431176">
        <w:rPr>
          <w:sz w:val="24"/>
          <w:szCs w:val="24"/>
        </w:rPr>
        <w:t>less than</w:t>
      </w:r>
      <w:r w:rsidRPr="00431176">
        <w:rPr>
          <w:sz w:val="24"/>
          <w:szCs w:val="24"/>
        </w:rPr>
        <w:t xml:space="preserve"> </w:t>
      </w:r>
      <w:r w:rsidR="00C15550" w:rsidRPr="00431176">
        <w:rPr>
          <w:sz w:val="24"/>
          <w:szCs w:val="24"/>
        </w:rPr>
        <w:t>79,996</w:t>
      </w:r>
      <w:r w:rsidRPr="00431176">
        <w:rPr>
          <w:sz w:val="24"/>
          <w:szCs w:val="24"/>
        </w:rPr>
        <w:t xml:space="preserve"> hours</w:t>
      </w:r>
      <w:r w:rsidR="0076720E" w:rsidRPr="00431176">
        <w:rPr>
          <w:sz w:val="24"/>
          <w:szCs w:val="24"/>
        </w:rPr>
        <w:t xml:space="preserve">, the nature of injury is </w:t>
      </w:r>
      <w:r w:rsidR="00E86467" w:rsidRPr="00431176">
        <w:rPr>
          <w:sz w:val="24"/>
          <w:szCs w:val="24"/>
        </w:rPr>
        <w:t xml:space="preserve">either </w:t>
      </w:r>
      <w:r w:rsidR="009B7877" w:rsidRPr="00431176">
        <w:rPr>
          <w:sz w:val="24"/>
          <w:szCs w:val="24"/>
        </w:rPr>
        <w:t xml:space="preserve">categorised as </w:t>
      </w:r>
      <w:r w:rsidR="0076720E" w:rsidRPr="00431176">
        <w:rPr>
          <w:sz w:val="24"/>
          <w:szCs w:val="24"/>
        </w:rPr>
        <w:t xml:space="preserve">others or unspecified and </w:t>
      </w:r>
      <w:r w:rsidR="009B7877" w:rsidRPr="00431176">
        <w:rPr>
          <w:sz w:val="24"/>
          <w:szCs w:val="24"/>
        </w:rPr>
        <w:t xml:space="preserve">the affected </w:t>
      </w:r>
      <w:r w:rsidR="0076720E" w:rsidRPr="00431176">
        <w:rPr>
          <w:sz w:val="24"/>
          <w:szCs w:val="24"/>
        </w:rPr>
        <w:t xml:space="preserve">body part is upper body. </w:t>
      </w:r>
    </w:p>
    <w:p w14:paraId="5348AFF7" w14:textId="7826DC9A" w:rsidR="0076720E" w:rsidRPr="00431176" w:rsidRDefault="0076720E" w:rsidP="00E34779">
      <w:pPr>
        <w:spacing w:before="240" w:after="160" w:line="480" w:lineRule="auto"/>
        <w:jc w:val="both"/>
        <w:rPr>
          <w:color w:val="000000"/>
          <w:sz w:val="24"/>
          <w:szCs w:val="24"/>
        </w:rPr>
      </w:pPr>
      <w:r w:rsidRPr="00431176">
        <w:rPr>
          <w:sz w:val="24"/>
          <w:szCs w:val="24"/>
        </w:rPr>
        <w:t>Next, the likelihood of a safety incident predicted as “Moderate” severity is 8</w:t>
      </w:r>
      <w:r w:rsidR="001153F2" w:rsidRPr="00431176">
        <w:rPr>
          <w:sz w:val="24"/>
          <w:szCs w:val="24"/>
        </w:rPr>
        <w:t>3.87</w:t>
      </w:r>
      <w:r w:rsidRPr="00431176">
        <w:rPr>
          <w:sz w:val="24"/>
          <w:szCs w:val="24"/>
        </w:rPr>
        <w:t>% given that</w:t>
      </w:r>
      <w:r w:rsidR="001153F2" w:rsidRPr="00431176">
        <w:rPr>
          <w:sz w:val="24"/>
          <w:szCs w:val="24"/>
        </w:rPr>
        <w:t xml:space="preserve"> “Monthly Staff hours per Mine” </w:t>
      </w:r>
      <w:r w:rsidR="00C829F3" w:rsidRPr="00431176">
        <w:rPr>
          <w:sz w:val="24"/>
          <w:szCs w:val="24"/>
        </w:rPr>
        <w:t xml:space="preserve">are </w:t>
      </w:r>
      <w:r w:rsidR="001153F2" w:rsidRPr="00431176">
        <w:rPr>
          <w:sz w:val="24"/>
          <w:szCs w:val="24"/>
        </w:rPr>
        <w:t xml:space="preserve">less than 79,996 hours, the nature of </w:t>
      </w:r>
      <w:r w:rsidR="00C829F3" w:rsidRPr="00431176">
        <w:rPr>
          <w:sz w:val="24"/>
          <w:szCs w:val="24"/>
        </w:rPr>
        <w:t xml:space="preserve">the </w:t>
      </w:r>
      <w:r w:rsidR="001153F2" w:rsidRPr="00431176">
        <w:rPr>
          <w:sz w:val="24"/>
          <w:szCs w:val="24"/>
        </w:rPr>
        <w:t xml:space="preserve">injury is </w:t>
      </w:r>
      <w:r w:rsidR="009B7877" w:rsidRPr="00431176">
        <w:rPr>
          <w:sz w:val="24"/>
          <w:szCs w:val="24"/>
        </w:rPr>
        <w:t xml:space="preserve">also either </w:t>
      </w:r>
      <w:r w:rsidR="001153F2" w:rsidRPr="00431176">
        <w:rPr>
          <w:sz w:val="24"/>
          <w:szCs w:val="24"/>
        </w:rPr>
        <w:t xml:space="preserve">others or unspecified and </w:t>
      </w:r>
      <w:r w:rsidR="001153F2" w:rsidRPr="00431176">
        <w:rPr>
          <w:color w:val="000000"/>
          <w:sz w:val="24"/>
          <w:szCs w:val="24"/>
        </w:rPr>
        <w:t>the ambient temperature for the day is warm.</w:t>
      </w:r>
    </w:p>
    <w:p w14:paraId="7EF67007" w14:textId="5E1195EB" w:rsidR="00E34779" w:rsidRPr="00431176" w:rsidRDefault="001153F2" w:rsidP="001153F2">
      <w:pPr>
        <w:spacing w:before="240" w:after="160" w:line="480" w:lineRule="auto"/>
        <w:jc w:val="both"/>
        <w:rPr>
          <w:sz w:val="24"/>
          <w:szCs w:val="24"/>
        </w:rPr>
      </w:pPr>
      <w:r w:rsidRPr="00431176">
        <w:rPr>
          <w:color w:val="000000"/>
          <w:sz w:val="24"/>
          <w:szCs w:val="24"/>
        </w:rPr>
        <w:t xml:space="preserve">Last, </w:t>
      </w:r>
      <w:r w:rsidRPr="00431176">
        <w:rPr>
          <w:sz w:val="24"/>
          <w:szCs w:val="24"/>
        </w:rPr>
        <w:t xml:space="preserve">the probability of a safety incident resulting in “Serious” severity is 40% when “Monthly Staff hours per Mine” </w:t>
      </w:r>
      <w:r w:rsidR="00C829F3" w:rsidRPr="00431176">
        <w:rPr>
          <w:sz w:val="24"/>
          <w:szCs w:val="24"/>
        </w:rPr>
        <w:t xml:space="preserve">is </w:t>
      </w:r>
      <w:r w:rsidRPr="00431176">
        <w:rPr>
          <w:sz w:val="24"/>
          <w:szCs w:val="24"/>
        </w:rPr>
        <w:t>less than 79,996 hour</w:t>
      </w:r>
      <w:r w:rsidR="00C829F3" w:rsidRPr="00431176">
        <w:rPr>
          <w:sz w:val="24"/>
          <w:szCs w:val="24"/>
        </w:rPr>
        <w:t>s</w:t>
      </w:r>
      <w:r w:rsidR="00742D97" w:rsidRPr="00431176">
        <w:rPr>
          <w:sz w:val="24"/>
          <w:szCs w:val="24"/>
        </w:rPr>
        <w:t xml:space="preserve">, </w:t>
      </w:r>
      <w:r w:rsidR="00C829F3" w:rsidRPr="00431176">
        <w:rPr>
          <w:sz w:val="24"/>
          <w:szCs w:val="24"/>
        </w:rPr>
        <w:t xml:space="preserve">the </w:t>
      </w:r>
      <w:r w:rsidR="00742D97" w:rsidRPr="00431176">
        <w:rPr>
          <w:sz w:val="24"/>
          <w:szCs w:val="24"/>
        </w:rPr>
        <w:t xml:space="preserve">agency of injury is </w:t>
      </w:r>
      <w:r w:rsidR="0021423B" w:rsidRPr="00431176">
        <w:rPr>
          <w:sz w:val="24"/>
          <w:szCs w:val="24"/>
        </w:rPr>
        <w:t>environmental,</w:t>
      </w:r>
      <w:r w:rsidR="00742D97" w:rsidRPr="00431176">
        <w:rPr>
          <w:sz w:val="24"/>
          <w:szCs w:val="24"/>
        </w:rPr>
        <w:t xml:space="preserve"> and</w:t>
      </w:r>
      <w:r w:rsidR="00C626D1" w:rsidRPr="00431176">
        <w:rPr>
          <w:sz w:val="24"/>
          <w:szCs w:val="24"/>
        </w:rPr>
        <w:t xml:space="preserve"> the compromised</w:t>
      </w:r>
      <w:r w:rsidR="00742D97" w:rsidRPr="00431176">
        <w:rPr>
          <w:sz w:val="24"/>
          <w:szCs w:val="24"/>
        </w:rPr>
        <w:t xml:space="preserve"> body part is </w:t>
      </w:r>
      <w:r w:rsidR="00C829F3" w:rsidRPr="00431176">
        <w:rPr>
          <w:sz w:val="24"/>
          <w:szCs w:val="24"/>
        </w:rPr>
        <w:t xml:space="preserve">the </w:t>
      </w:r>
      <w:r w:rsidR="00742D97" w:rsidRPr="00431176">
        <w:rPr>
          <w:sz w:val="24"/>
          <w:szCs w:val="24"/>
        </w:rPr>
        <w:t>upper body.</w:t>
      </w:r>
    </w:p>
    <w:p w14:paraId="606881AD" w14:textId="63638C6A" w:rsidR="00042356" w:rsidRPr="00431176" w:rsidRDefault="00042356" w:rsidP="005400A2">
      <w:pPr>
        <w:pStyle w:val="Heading2"/>
        <w:spacing w:line="480" w:lineRule="auto"/>
        <w:rPr>
          <w:rFonts w:ascii="Times New Roman" w:hAnsi="Times New Roman" w:cs="Times New Roman"/>
          <w:color w:val="auto"/>
          <w:sz w:val="24"/>
          <w:szCs w:val="24"/>
          <w:u w:val="single"/>
        </w:rPr>
      </w:pPr>
      <w:bookmarkStart w:id="56" w:name="_Toc149751115"/>
      <w:r w:rsidRPr="00431176">
        <w:rPr>
          <w:rFonts w:ascii="Times New Roman" w:hAnsi="Times New Roman" w:cs="Times New Roman"/>
          <w:color w:val="auto"/>
          <w:sz w:val="24"/>
          <w:szCs w:val="24"/>
          <w:u w:val="single"/>
        </w:rPr>
        <w:t>Chapter 4.2: Evaluation</w:t>
      </w:r>
      <w:bookmarkEnd w:id="56"/>
    </w:p>
    <w:p w14:paraId="590F09DF" w14:textId="5104363A" w:rsidR="001C340D" w:rsidRDefault="00017A70" w:rsidP="005400A2">
      <w:pPr>
        <w:spacing w:after="160" w:line="480" w:lineRule="auto"/>
        <w:jc w:val="both"/>
        <w:rPr>
          <w:sz w:val="24"/>
          <w:szCs w:val="24"/>
        </w:rPr>
      </w:pPr>
      <w:r w:rsidRPr="00431176">
        <w:rPr>
          <w:sz w:val="24"/>
          <w:szCs w:val="24"/>
        </w:rPr>
        <w:t xml:space="preserve">This paper </w:t>
      </w:r>
      <w:r w:rsidR="00435D47" w:rsidRPr="00431176">
        <w:rPr>
          <w:sz w:val="24"/>
          <w:szCs w:val="24"/>
        </w:rPr>
        <w:t>aim</w:t>
      </w:r>
      <w:r w:rsidR="00D178BC" w:rsidRPr="00431176">
        <w:rPr>
          <w:sz w:val="24"/>
          <w:szCs w:val="24"/>
        </w:rPr>
        <w:t>s to</w:t>
      </w:r>
      <w:r w:rsidR="008F715C" w:rsidRPr="00431176">
        <w:rPr>
          <w:sz w:val="24"/>
          <w:szCs w:val="24"/>
        </w:rPr>
        <w:t xml:space="preserve"> evaluate the modelling results against the data mining objective of</w:t>
      </w:r>
      <w:r w:rsidR="00D178BC" w:rsidRPr="00431176">
        <w:rPr>
          <w:sz w:val="24"/>
          <w:szCs w:val="24"/>
        </w:rPr>
        <w:t xml:space="preserve"> </w:t>
      </w:r>
      <w:r w:rsidR="00257186" w:rsidRPr="00431176">
        <w:rPr>
          <w:sz w:val="24"/>
          <w:szCs w:val="24"/>
        </w:rPr>
        <w:t>predicting</w:t>
      </w:r>
      <w:r w:rsidR="00D178BC" w:rsidRPr="00431176">
        <w:rPr>
          <w:sz w:val="24"/>
          <w:szCs w:val="24"/>
        </w:rPr>
        <w:t xml:space="preserve"> factors likely to cause injuries in mines using the given dataset</w:t>
      </w:r>
      <w:r w:rsidR="00692B07" w:rsidRPr="00431176">
        <w:rPr>
          <w:sz w:val="24"/>
          <w:szCs w:val="24"/>
        </w:rPr>
        <w:t xml:space="preserve"> for </w:t>
      </w:r>
      <w:r w:rsidR="00257186" w:rsidRPr="00431176">
        <w:rPr>
          <w:sz w:val="24"/>
          <w:szCs w:val="24"/>
        </w:rPr>
        <w:t xml:space="preserve">actionable safety insights to enhance </w:t>
      </w:r>
      <w:r w:rsidR="00692B07" w:rsidRPr="00431176">
        <w:rPr>
          <w:sz w:val="24"/>
          <w:szCs w:val="24"/>
        </w:rPr>
        <w:t xml:space="preserve">safety </w:t>
      </w:r>
      <w:r w:rsidR="00257186" w:rsidRPr="00431176">
        <w:rPr>
          <w:sz w:val="24"/>
          <w:szCs w:val="24"/>
        </w:rPr>
        <w:t xml:space="preserve">performances </w:t>
      </w:r>
      <w:r w:rsidR="00C36E1C" w:rsidRPr="00431176">
        <w:rPr>
          <w:sz w:val="24"/>
          <w:szCs w:val="24"/>
        </w:rPr>
        <w:t>in mines.</w:t>
      </w:r>
      <w:r w:rsidR="008042DA" w:rsidRPr="00431176">
        <w:rPr>
          <w:sz w:val="24"/>
          <w:szCs w:val="24"/>
        </w:rPr>
        <w:t xml:space="preserve"> From the Australian dataset, the Decision Tree with SMOTE </w:t>
      </w:r>
      <w:r w:rsidR="005C29A2" w:rsidRPr="00431176">
        <w:rPr>
          <w:sz w:val="24"/>
          <w:szCs w:val="24"/>
        </w:rPr>
        <w:t>presented a</w:t>
      </w:r>
      <w:r w:rsidR="00F453BD" w:rsidRPr="00431176">
        <w:rPr>
          <w:sz w:val="24"/>
          <w:szCs w:val="24"/>
        </w:rPr>
        <w:t xml:space="preserve"> training and testing </w:t>
      </w:r>
      <w:r w:rsidR="005C29A2" w:rsidRPr="00431176">
        <w:rPr>
          <w:sz w:val="24"/>
          <w:szCs w:val="24"/>
        </w:rPr>
        <w:t>accuracy</w:t>
      </w:r>
      <w:r w:rsidR="00F453BD" w:rsidRPr="00431176">
        <w:rPr>
          <w:sz w:val="24"/>
          <w:szCs w:val="24"/>
        </w:rPr>
        <w:t xml:space="preserve"> of 66.89% and 66.73% respectively</w:t>
      </w:r>
      <w:r w:rsidR="004F0D5F" w:rsidRPr="00431176">
        <w:rPr>
          <w:sz w:val="24"/>
          <w:szCs w:val="24"/>
        </w:rPr>
        <w:t xml:space="preserve"> which doesn’t constitute a high accuracy </w:t>
      </w:r>
      <w:r w:rsidR="00F904AF" w:rsidRPr="00431176">
        <w:rPr>
          <w:sz w:val="24"/>
          <w:szCs w:val="24"/>
        </w:rPr>
        <w:t xml:space="preserve">model. </w:t>
      </w:r>
      <w:r w:rsidR="00E12C4C" w:rsidRPr="00431176">
        <w:rPr>
          <w:sz w:val="24"/>
          <w:szCs w:val="24"/>
        </w:rPr>
        <w:t xml:space="preserve">Additionally, based on the confusion matrix in Figure 12, the model has only correctly </w:t>
      </w:r>
      <w:r w:rsidR="006E3084" w:rsidRPr="00431176">
        <w:rPr>
          <w:sz w:val="24"/>
          <w:szCs w:val="24"/>
        </w:rPr>
        <w:t>classified</w:t>
      </w:r>
      <w:r w:rsidR="008D26B0" w:rsidRPr="00431176">
        <w:rPr>
          <w:sz w:val="24"/>
          <w:szCs w:val="24"/>
        </w:rPr>
        <w:t xml:space="preserve"> 129</w:t>
      </w:r>
      <w:r w:rsidR="00ED0B44" w:rsidRPr="00431176">
        <w:rPr>
          <w:sz w:val="24"/>
          <w:szCs w:val="24"/>
        </w:rPr>
        <w:t>, 492 and 11</w:t>
      </w:r>
      <w:r w:rsidR="00844B4A" w:rsidRPr="00431176">
        <w:rPr>
          <w:sz w:val="24"/>
          <w:szCs w:val="24"/>
        </w:rPr>
        <w:t xml:space="preserve"> </w:t>
      </w:r>
      <w:r w:rsidR="00ED0B44" w:rsidRPr="00431176">
        <w:rPr>
          <w:sz w:val="24"/>
          <w:szCs w:val="24"/>
        </w:rPr>
        <w:t xml:space="preserve">records </w:t>
      </w:r>
      <w:r w:rsidR="00EA7808" w:rsidRPr="00431176">
        <w:rPr>
          <w:sz w:val="24"/>
          <w:szCs w:val="24"/>
        </w:rPr>
        <w:t>out of</w:t>
      </w:r>
      <w:r w:rsidR="00122C57" w:rsidRPr="00431176">
        <w:rPr>
          <w:sz w:val="24"/>
          <w:szCs w:val="24"/>
        </w:rPr>
        <w:t xml:space="preserve"> 3155 records</w:t>
      </w:r>
      <w:r w:rsidR="00EA7808" w:rsidRPr="00431176">
        <w:rPr>
          <w:sz w:val="24"/>
          <w:szCs w:val="24"/>
        </w:rPr>
        <w:t xml:space="preserve"> </w:t>
      </w:r>
      <w:r w:rsidR="00ED0B44" w:rsidRPr="00431176">
        <w:rPr>
          <w:sz w:val="24"/>
          <w:szCs w:val="24"/>
        </w:rPr>
        <w:t xml:space="preserve">for minor, </w:t>
      </w:r>
      <w:r w:rsidR="00ED0B44" w:rsidRPr="00431176">
        <w:rPr>
          <w:sz w:val="24"/>
          <w:szCs w:val="24"/>
        </w:rPr>
        <w:lastRenderedPageBreak/>
        <w:t xml:space="preserve">moderate and serious </w:t>
      </w:r>
      <w:r w:rsidR="007C6C22" w:rsidRPr="00431176">
        <w:rPr>
          <w:sz w:val="24"/>
          <w:szCs w:val="24"/>
        </w:rPr>
        <w:t xml:space="preserve">injury severity </w:t>
      </w:r>
      <w:r w:rsidR="00ED0B44" w:rsidRPr="00431176">
        <w:rPr>
          <w:sz w:val="24"/>
          <w:szCs w:val="24"/>
        </w:rPr>
        <w:t>respectively.</w:t>
      </w:r>
      <w:r w:rsidR="00CA43B1" w:rsidRPr="00431176">
        <w:rPr>
          <w:sz w:val="24"/>
          <w:szCs w:val="24"/>
        </w:rPr>
        <w:t xml:space="preserve"> </w:t>
      </w:r>
      <w:r w:rsidR="00FD4C82">
        <w:rPr>
          <w:sz w:val="24"/>
          <w:szCs w:val="24"/>
        </w:rPr>
        <w:t>H</w:t>
      </w:r>
      <w:r w:rsidR="00583EE3">
        <w:rPr>
          <w:sz w:val="24"/>
          <w:szCs w:val="24"/>
        </w:rPr>
        <w:t>ence, t</w:t>
      </w:r>
      <w:r w:rsidR="001C340D">
        <w:rPr>
          <w:sz w:val="24"/>
          <w:szCs w:val="24"/>
        </w:rPr>
        <w:t xml:space="preserve">he model might not be useful for the </w:t>
      </w:r>
      <w:r w:rsidR="00583EE3">
        <w:rPr>
          <w:sz w:val="24"/>
          <w:szCs w:val="24"/>
        </w:rPr>
        <w:t xml:space="preserve">mining organization to predict </w:t>
      </w:r>
      <w:r w:rsidR="00FD4C82">
        <w:rPr>
          <w:sz w:val="24"/>
          <w:szCs w:val="24"/>
        </w:rPr>
        <w:t>a serious injury severity.</w:t>
      </w:r>
    </w:p>
    <w:p w14:paraId="6FCE5E10" w14:textId="6F97195D" w:rsidR="0000006E" w:rsidRDefault="00CA43B1" w:rsidP="005400A2">
      <w:pPr>
        <w:spacing w:after="160" w:line="480" w:lineRule="auto"/>
        <w:jc w:val="both"/>
        <w:rPr>
          <w:sz w:val="24"/>
          <w:szCs w:val="24"/>
        </w:rPr>
      </w:pPr>
      <w:r w:rsidRPr="00431176">
        <w:rPr>
          <w:sz w:val="24"/>
          <w:szCs w:val="24"/>
        </w:rPr>
        <w:t xml:space="preserve">Similarly, for the Canadian dataset, </w:t>
      </w:r>
      <w:r w:rsidR="006E3084" w:rsidRPr="00431176">
        <w:rPr>
          <w:sz w:val="24"/>
          <w:szCs w:val="24"/>
        </w:rPr>
        <w:t xml:space="preserve">the Decision Tree with SMOTE doesn’t </w:t>
      </w:r>
      <w:r w:rsidR="0042136C" w:rsidRPr="00431176">
        <w:rPr>
          <w:sz w:val="24"/>
          <w:szCs w:val="24"/>
        </w:rPr>
        <w:t>result in a high</w:t>
      </w:r>
      <w:r w:rsidR="00435D47" w:rsidRPr="00431176">
        <w:rPr>
          <w:sz w:val="24"/>
          <w:szCs w:val="24"/>
        </w:rPr>
        <w:t>-</w:t>
      </w:r>
      <w:r w:rsidR="0042136C" w:rsidRPr="00431176">
        <w:rPr>
          <w:sz w:val="24"/>
          <w:szCs w:val="24"/>
        </w:rPr>
        <w:t xml:space="preserve">accuracy model based on the training and testing accuracy of 62.17% and 62.90% respectively. Also, based on the confusion matrix in Figure 14, the model has only correctly </w:t>
      </w:r>
      <w:r w:rsidR="007C6C22" w:rsidRPr="00431176">
        <w:rPr>
          <w:sz w:val="24"/>
          <w:szCs w:val="24"/>
        </w:rPr>
        <w:t>predicted</w:t>
      </w:r>
      <w:r w:rsidR="0042136C" w:rsidRPr="00431176">
        <w:rPr>
          <w:sz w:val="24"/>
          <w:szCs w:val="24"/>
        </w:rPr>
        <w:t xml:space="preserve"> </w:t>
      </w:r>
      <w:r w:rsidR="007C6C22" w:rsidRPr="00431176">
        <w:rPr>
          <w:sz w:val="24"/>
          <w:szCs w:val="24"/>
        </w:rPr>
        <w:t>14, 95 and 8 records out of 620 records correctly for minor, moderate and serious injury severity respectively.</w:t>
      </w:r>
      <w:r w:rsidR="00036843" w:rsidRPr="00431176">
        <w:rPr>
          <w:sz w:val="24"/>
          <w:szCs w:val="24"/>
        </w:rPr>
        <w:t xml:space="preserve"> The above evaluation suggests that future work could include </w:t>
      </w:r>
      <w:r w:rsidR="005A0557" w:rsidRPr="00431176">
        <w:rPr>
          <w:sz w:val="24"/>
          <w:szCs w:val="24"/>
        </w:rPr>
        <w:t>collecting more data</w:t>
      </w:r>
      <w:r w:rsidR="00662D70">
        <w:rPr>
          <w:sz w:val="24"/>
          <w:szCs w:val="24"/>
        </w:rPr>
        <w:t>,</w:t>
      </w:r>
      <w:r w:rsidR="005A0557" w:rsidRPr="00431176">
        <w:rPr>
          <w:sz w:val="24"/>
          <w:szCs w:val="24"/>
        </w:rPr>
        <w:t xml:space="preserve"> </w:t>
      </w:r>
      <w:r w:rsidR="00662D70">
        <w:rPr>
          <w:sz w:val="24"/>
          <w:szCs w:val="24"/>
        </w:rPr>
        <w:t xml:space="preserve">especially for the minority target classes </w:t>
      </w:r>
      <w:r w:rsidR="005A0557" w:rsidRPr="00431176">
        <w:rPr>
          <w:sz w:val="24"/>
          <w:szCs w:val="24"/>
        </w:rPr>
        <w:t xml:space="preserve">to </w:t>
      </w:r>
      <w:r w:rsidR="00834029" w:rsidRPr="00431176">
        <w:rPr>
          <w:sz w:val="24"/>
          <w:szCs w:val="24"/>
        </w:rPr>
        <w:t>help the model generalise better to reduce overfitting</w:t>
      </w:r>
      <w:r w:rsidR="00324F65" w:rsidRPr="00431176">
        <w:rPr>
          <w:sz w:val="24"/>
          <w:szCs w:val="24"/>
        </w:rPr>
        <w:t xml:space="preserve"> (S, 2023)</w:t>
      </w:r>
      <w:r w:rsidR="00834029" w:rsidRPr="00431176">
        <w:rPr>
          <w:sz w:val="24"/>
          <w:szCs w:val="24"/>
        </w:rPr>
        <w:t>.</w:t>
      </w:r>
      <w:r w:rsidR="009D28A4">
        <w:rPr>
          <w:sz w:val="24"/>
          <w:szCs w:val="24"/>
        </w:rPr>
        <w:t xml:space="preserve"> </w:t>
      </w:r>
    </w:p>
    <w:p w14:paraId="078484AA" w14:textId="77777777" w:rsidR="0000006E" w:rsidRDefault="0000006E">
      <w:pPr>
        <w:spacing w:after="160" w:line="259" w:lineRule="auto"/>
        <w:rPr>
          <w:sz w:val="24"/>
          <w:szCs w:val="24"/>
        </w:rPr>
      </w:pPr>
      <w:r>
        <w:rPr>
          <w:sz w:val="24"/>
          <w:szCs w:val="24"/>
        </w:rPr>
        <w:br w:type="page"/>
      </w:r>
    </w:p>
    <w:p w14:paraId="2E6851BA" w14:textId="2CC98F34" w:rsidR="00025B4D" w:rsidRPr="00502A71" w:rsidRDefault="005F4F5A" w:rsidP="00A81252">
      <w:pPr>
        <w:pStyle w:val="Heading1"/>
        <w:spacing w:line="480" w:lineRule="auto"/>
        <w:jc w:val="both"/>
        <w:rPr>
          <w:b/>
          <w:bCs/>
          <w:sz w:val="24"/>
          <w:szCs w:val="24"/>
        </w:rPr>
      </w:pPr>
      <w:bookmarkStart w:id="57" w:name="_Toc149751116"/>
      <w:r w:rsidRPr="00502A71">
        <w:rPr>
          <w:b/>
          <w:bCs/>
          <w:sz w:val="24"/>
          <w:szCs w:val="24"/>
        </w:rPr>
        <w:lastRenderedPageBreak/>
        <w:t xml:space="preserve">Chapter 5: </w:t>
      </w:r>
      <w:r w:rsidR="00CD3D79">
        <w:rPr>
          <w:b/>
          <w:bCs/>
          <w:sz w:val="24"/>
          <w:szCs w:val="24"/>
        </w:rPr>
        <w:t xml:space="preserve">Recommendations, </w:t>
      </w:r>
      <w:r w:rsidR="00042356">
        <w:rPr>
          <w:b/>
          <w:bCs/>
          <w:sz w:val="24"/>
          <w:szCs w:val="24"/>
        </w:rPr>
        <w:t>Deployment and Conclusions</w:t>
      </w:r>
      <w:bookmarkEnd w:id="57"/>
    </w:p>
    <w:p w14:paraId="32B40231" w14:textId="5AEAD3EF" w:rsidR="00341228" w:rsidRPr="00316014" w:rsidRDefault="00AF6591" w:rsidP="00316014">
      <w:pPr>
        <w:pStyle w:val="Heading2"/>
        <w:spacing w:line="480" w:lineRule="auto"/>
        <w:jc w:val="both"/>
        <w:rPr>
          <w:rFonts w:ascii="Times New Roman" w:hAnsi="Times New Roman" w:cs="Times New Roman"/>
          <w:color w:val="auto"/>
          <w:sz w:val="24"/>
          <w:szCs w:val="24"/>
          <w:u w:val="single"/>
        </w:rPr>
      </w:pPr>
      <w:bookmarkStart w:id="58" w:name="_Toc149751117"/>
      <w:r w:rsidRPr="00316014">
        <w:rPr>
          <w:rFonts w:ascii="Times New Roman" w:hAnsi="Times New Roman" w:cs="Times New Roman"/>
          <w:color w:val="auto"/>
          <w:sz w:val="24"/>
          <w:szCs w:val="24"/>
          <w:u w:val="single"/>
        </w:rPr>
        <w:t>Chapter 5.1: Recommendations</w:t>
      </w:r>
      <w:r w:rsidR="001F0242" w:rsidRPr="00316014">
        <w:rPr>
          <w:rFonts w:ascii="Times New Roman" w:hAnsi="Times New Roman" w:cs="Times New Roman"/>
          <w:color w:val="auto"/>
          <w:sz w:val="24"/>
          <w:szCs w:val="24"/>
          <w:u w:val="single"/>
        </w:rPr>
        <w:t xml:space="preserve"> and Deployment</w:t>
      </w:r>
      <w:bookmarkEnd w:id="58"/>
    </w:p>
    <w:p w14:paraId="40ADD22B" w14:textId="3ACF6AB9" w:rsidR="00796530" w:rsidRPr="00316014" w:rsidRDefault="00927091" w:rsidP="00316014">
      <w:pPr>
        <w:spacing w:line="480" w:lineRule="auto"/>
        <w:jc w:val="both"/>
        <w:rPr>
          <w:sz w:val="24"/>
          <w:szCs w:val="24"/>
        </w:rPr>
      </w:pPr>
      <w:r w:rsidRPr="00316014">
        <w:rPr>
          <w:sz w:val="24"/>
          <w:szCs w:val="24"/>
        </w:rPr>
        <w:t xml:space="preserve">Based on </w:t>
      </w:r>
      <w:r w:rsidR="00714347" w:rsidRPr="00316014">
        <w:rPr>
          <w:sz w:val="24"/>
          <w:szCs w:val="24"/>
        </w:rPr>
        <w:t>Decision Tree rules generated for the Australian and Canadian dataset</w:t>
      </w:r>
      <w:r w:rsidR="00757A5B" w:rsidRPr="00316014">
        <w:rPr>
          <w:sz w:val="24"/>
          <w:szCs w:val="24"/>
        </w:rPr>
        <w:t>s</w:t>
      </w:r>
      <w:r w:rsidR="00714347" w:rsidRPr="00316014">
        <w:rPr>
          <w:sz w:val="24"/>
          <w:szCs w:val="24"/>
        </w:rPr>
        <w:t xml:space="preserve">, </w:t>
      </w:r>
      <w:r w:rsidR="007555B3" w:rsidRPr="00316014">
        <w:rPr>
          <w:sz w:val="24"/>
          <w:szCs w:val="24"/>
        </w:rPr>
        <w:t xml:space="preserve">the following </w:t>
      </w:r>
      <w:r w:rsidR="008B736C" w:rsidRPr="00316014">
        <w:rPr>
          <w:sz w:val="24"/>
          <w:szCs w:val="24"/>
        </w:rPr>
        <w:t xml:space="preserve">safety </w:t>
      </w:r>
      <w:r w:rsidR="00D0024E" w:rsidRPr="00316014">
        <w:rPr>
          <w:sz w:val="24"/>
          <w:szCs w:val="24"/>
        </w:rPr>
        <w:t xml:space="preserve">recommendations can be considered </w:t>
      </w:r>
      <w:r w:rsidR="00796530" w:rsidRPr="00316014">
        <w:rPr>
          <w:sz w:val="24"/>
          <w:szCs w:val="24"/>
        </w:rPr>
        <w:t xml:space="preserve">by the management </w:t>
      </w:r>
      <w:r w:rsidR="00D0024E" w:rsidRPr="00316014">
        <w:rPr>
          <w:sz w:val="24"/>
          <w:szCs w:val="24"/>
        </w:rPr>
        <w:t xml:space="preserve">to enhance </w:t>
      </w:r>
      <w:r w:rsidR="00FF0F54" w:rsidRPr="00316014">
        <w:rPr>
          <w:sz w:val="24"/>
          <w:szCs w:val="24"/>
        </w:rPr>
        <w:t>safety</w:t>
      </w:r>
      <w:r w:rsidR="00D2515F" w:rsidRPr="00316014">
        <w:rPr>
          <w:sz w:val="24"/>
          <w:szCs w:val="24"/>
        </w:rPr>
        <w:t xml:space="preserve"> and reduce or prevent injuries </w:t>
      </w:r>
      <w:r w:rsidR="00796530" w:rsidRPr="00316014">
        <w:rPr>
          <w:sz w:val="24"/>
          <w:szCs w:val="24"/>
        </w:rPr>
        <w:t xml:space="preserve">within the </w:t>
      </w:r>
      <w:commentRangeStart w:id="59"/>
      <w:r w:rsidR="00796530" w:rsidRPr="00316014">
        <w:rPr>
          <w:sz w:val="24"/>
          <w:szCs w:val="24"/>
        </w:rPr>
        <w:t>organisation</w:t>
      </w:r>
      <w:r w:rsidR="00FF0F54" w:rsidRPr="00316014">
        <w:rPr>
          <w:sz w:val="24"/>
          <w:szCs w:val="24"/>
        </w:rPr>
        <w:t>.</w:t>
      </w:r>
    </w:p>
    <w:p w14:paraId="69B6C729" w14:textId="6110D22B" w:rsidR="00C445BB" w:rsidRPr="00316014" w:rsidRDefault="00FF0F54" w:rsidP="00316014">
      <w:pPr>
        <w:pStyle w:val="ListParagraph"/>
        <w:numPr>
          <w:ilvl w:val="0"/>
          <w:numId w:val="16"/>
        </w:numPr>
        <w:spacing w:line="480" w:lineRule="auto"/>
        <w:jc w:val="both"/>
        <w:rPr>
          <w:rFonts w:ascii="Times New Roman" w:hAnsi="Times New Roman" w:cs="Times New Roman"/>
          <w:sz w:val="24"/>
          <w:szCs w:val="24"/>
        </w:rPr>
      </w:pPr>
      <w:r w:rsidRPr="00316014">
        <w:rPr>
          <w:rFonts w:ascii="Times New Roman" w:hAnsi="Times New Roman" w:cs="Times New Roman"/>
          <w:sz w:val="24"/>
          <w:szCs w:val="24"/>
        </w:rPr>
        <w:t xml:space="preserve"> </w:t>
      </w:r>
      <w:r w:rsidR="00B42317" w:rsidRPr="00316014">
        <w:rPr>
          <w:rFonts w:ascii="Times New Roman" w:hAnsi="Times New Roman" w:cs="Times New Roman"/>
          <w:sz w:val="24"/>
          <w:szCs w:val="24"/>
          <w:u w:val="single"/>
        </w:rPr>
        <w:t>Monthly working hours</w:t>
      </w:r>
      <w:r w:rsidR="00B42317" w:rsidRPr="00316014">
        <w:rPr>
          <w:rFonts w:ascii="Times New Roman" w:hAnsi="Times New Roman" w:cs="Times New Roman"/>
          <w:sz w:val="24"/>
          <w:szCs w:val="24"/>
        </w:rPr>
        <w:t xml:space="preserve">: </w:t>
      </w:r>
      <w:r w:rsidR="008B736C" w:rsidRPr="00316014">
        <w:rPr>
          <w:rFonts w:ascii="Times New Roman" w:hAnsi="Times New Roman" w:cs="Times New Roman"/>
          <w:sz w:val="24"/>
          <w:szCs w:val="24"/>
        </w:rPr>
        <w:t xml:space="preserve">Mines with monthly staff hours </w:t>
      </w:r>
      <w:r w:rsidR="000974DE" w:rsidRPr="00316014">
        <w:rPr>
          <w:rFonts w:ascii="Times New Roman" w:hAnsi="Times New Roman" w:cs="Times New Roman"/>
          <w:sz w:val="24"/>
          <w:szCs w:val="24"/>
        </w:rPr>
        <w:t xml:space="preserve">greater than 37,239 hours and contractor hours greater than 23,134 hours </w:t>
      </w:r>
      <w:r w:rsidR="00246966" w:rsidRPr="00316014">
        <w:rPr>
          <w:rFonts w:ascii="Times New Roman" w:hAnsi="Times New Roman" w:cs="Times New Roman"/>
          <w:sz w:val="24"/>
          <w:szCs w:val="24"/>
        </w:rPr>
        <w:t>presented</w:t>
      </w:r>
      <w:r w:rsidR="000974DE" w:rsidRPr="00316014">
        <w:rPr>
          <w:rFonts w:ascii="Times New Roman" w:hAnsi="Times New Roman" w:cs="Times New Roman"/>
          <w:sz w:val="24"/>
          <w:szCs w:val="24"/>
        </w:rPr>
        <w:t xml:space="preserve"> a higher occurrence </w:t>
      </w:r>
      <w:r w:rsidR="00757A5B" w:rsidRPr="00316014">
        <w:rPr>
          <w:rFonts w:ascii="Times New Roman" w:hAnsi="Times New Roman" w:cs="Times New Roman"/>
          <w:sz w:val="24"/>
          <w:szCs w:val="24"/>
        </w:rPr>
        <w:t>of</w:t>
      </w:r>
      <w:r w:rsidR="000974DE" w:rsidRPr="00316014">
        <w:rPr>
          <w:rFonts w:ascii="Times New Roman" w:hAnsi="Times New Roman" w:cs="Times New Roman"/>
          <w:sz w:val="24"/>
          <w:szCs w:val="24"/>
        </w:rPr>
        <w:t xml:space="preserve"> a safety event</w:t>
      </w:r>
      <w:r w:rsidR="00D810C8" w:rsidRPr="00316014">
        <w:rPr>
          <w:rFonts w:ascii="Times New Roman" w:hAnsi="Times New Roman" w:cs="Times New Roman"/>
          <w:sz w:val="24"/>
          <w:szCs w:val="24"/>
        </w:rPr>
        <w:t xml:space="preserve">, hence, to mitigate this, it is recommended that the organization monitors the total monthly hours worked </w:t>
      </w:r>
      <w:r w:rsidR="00246966" w:rsidRPr="00316014">
        <w:rPr>
          <w:rFonts w:ascii="Times New Roman" w:hAnsi="Times New Roman" w:cs="Times New Roman"/>
          <w:sz w:val="24"/>
          <w:szCs w:val="24"/>
        </w:rPr>
        <w:t xml:space="preserve">per mine </w:t>
      </w:r>
      <w:r w:rsidR="00D810C8" w:rsidRPr="00316014">
        <w:rPr>
          <w:rFonts w:ascii="Times New Roman" w:hAnsi="Times New Roman" w:cs="Times New Roman"/>
          <w:sz w:val="24"/>
          <w:szCs w:val="24"/>
        </w:rPr>
        <w:t xml:space="preserve">by contractors and staff </w:t>
      </w:r>
      <w:r w:rsidR="00246966" w:rsidRPr="00316014">
        <w:rPr>
          <w:rFonts w:ascii="Times New Roman" w:hAnsi="Times New Roman" w:cs="Times New Roman"/>
          <w:sz w:val="24"/>
          <w:szCs w:val="24"/>
        </w:rPr>
        <w:t>to</w:t>
      </w:r>
      <w:r w:rsidR="00D810C8" w:rsidRPr="00316014">
        <w:rPr>
          <w:rFonts w:ascii="Times New Roman" w:hAnsi="Times New Roman" w:cs="Times New Roman"/>
          <w:sz w:val="24"/>
          <w:szCs w:val="24"/>
        </w:rPr>
        <w:t xml:space="preserve"> avoid </w:t>
      </w:r>
      <w:r w:rsidR="00327BC4" w:rsidRPr="00316014">
        <w:rPr>
          <w:rFonts w:ascii="Times New Roman" w:hAnsi="Times New Roman" w:cs="Times New Roman"/>
          <w:sz w:val="24"/>
          <w:szCs w:val="24"/>
        </w:rPr>
        <w:t xml:space="preserve">clocking </w:t>
      </w:r>
      <w:r w:rsidR="00E569EA" w:rsidRPr="00316014">
        <w:rPr>
          <w:rFonts w:ascii="Times New Roman" w:hAnsi="Times New Roman" w:cs="Times New Roman"/>
          <w:sz w:val="24"/>
          <w:szCs w:val="24"/>
        </w:rPr>
        <w:t xml:space="preserve">more than </w:t>
      </w:r>
      <w:commentRangeEnd w:id="59"/>
      <w:r w:rsidR="005A596E">
        <w:rPr>
          <w:rStyle w:val="CommentReference"/>
          <w:rFonts w:ascii="Times New Roman" w:eastAsia="Times New Roman" w:hAnsi="Times New Roman" w:cs="Times New Roman"/>
          <w:lang w:val="en-GB"/>
        </w:rPr>
        <w:commentReference w:id="59"/>
      </w:r>
      <w:r w:rsidR="00E569EA" w:rsidRPr="00316014">
        <w:rPr>
          <w:rFonts w:ascii="Times New Roman" w:hAnsi="Times New Roman" w:cs="Times New Roman"/>
          <w:sz w:val="24"/>
          <w:szCs w:val="24"/>
        </w:rPr>
        <w:t xml:space="preserve">a </w:t>
      </w:r>
      <w:r w:rsidR="00327BC4" w:rsidRPr="00316014">
        <w:rPr>
          <w:rFonts w:ascii="Times New Roman" w:hAnsi="Times New Roman" w:cs="Times New Roman"/>
          <w:sz w:val="24"/>
          <w:szCs w:val="24"/>
        </w:rPr>
        <w:t>total of 37,239 hours and 23,134 hours for staff and contractors respectively</w:t>
      </w:r>
      <w:r w:rsidR="007C1DD9" w:rsidRPr="00316014">
        <w:rPr>
          <w:rFonts w:ascii="Times New Roman" w:hAnsi="Times New Roman" w:cs="Times New Roman"/>
          <w:sz w:val="24"/>
          <w:szCs w:val="24"/>
        </w:rPr>
        <w:t xml:space="preserve"> and also reduce adjust the miners shift hours to prevent fatigue</w:t>
      </w:r>
      <w:r w:rsidR="00E832C1" w:rsidRPr="00316014">
        <w:rPr>
          <w:rFonts w:ascii="Times New Roman" w:hAnsi="Times New Roman" w:cs="Times New Roman"/>
          <w:sz w:val="24"/>
          <w:szCs w:val="24"/>
        </w:rPr>
        <w:t xml:space="preserve"> which is the primary cause of accidents</w:t>
      </w:r>
      <w:r w:rsidR="00327BC4" w:rsidRPr="00316014">
        <w:rPr>
          <w:rFonts w:ascii="Times New Roman" w:hAnsi="Times New Roman" w:cs="Times New Roman"/>
          <w:sz w:val="24"/>
          <w:szCs w:val="24"/>
        </w:rPr>
        <w:t>.</w:t>
      </w:r>
    </w:p>
    <w:p w14:paraId="52780786" w14:textId="5D5BB77A" w:rsidR="00577B5F" w:rsidRPr="00316014" w:rsidRDefault="00B42317" w:rsidP="00316014">
      <w:pPr>
        <w:pStyle w:val="ListParagraph"/>
        <w:numPr>
          <w:ilvl w:val="0"/>
          <w:numId w:val="16"/>
        </w:numPr>
        <w:spacing w:line="480" w:lineRule="auto"/>
        <w:jc w:val="both"/>
        <w:rPr>
          <w:rFonts w:ascii="Times New Roman" w:hAnsi="Times New Roman" w:cs="Times New Roman"/>
          <w:sz w:val="24"/>
          <w:szCs w:val="24"/>
        </w:rPr>
      </w:pPr>
      <w:r w:rsidRPr="00316014">
        <w:rPr>
          <w:rFonts w:ascii="Times New Roman" w:hAnsi="Times New Roman" w:cs="Times New Roman"/>
          <w:sz w:val="24"/>
          <w:szCs w:val="24"/>
          <w:u w:val="single"/>
        </w:rPr>
        <w:t xml:space="preserve">Shift </w:t>
      </w:r>
      <w:commentRangeStart w:id="60"/>
      <w:r w:rsidRPr="00316014">
        <w:rPr>
          <w:rFonts w:ascii="Times New Roman" w:hAnsi="Times New Roman" w:cs="Times New Roman"/>
          <w:sz w:val="24"/>
          <w:szCs w:val="24"/>
          <w:u w:val="single"/>
        </w:rPr>
        <w:t>Timing</w:t>
      </w:r>
      <w:commentRangeEnd w:id="60"/>
      <w:r w:rsidR="005A596E">
        <w:rPr>
          <w:rStyle w:val="CommentReference"/>
          <w:rFonts w:ascii="Times New Roman" w:eastAsia="Times New Roman" w:hAnsi="Times New Roman" w:cs="Times New Roman"/>
          <w:lang w:val="en-GB"/>
        </w:rPr>
        <w:commentReference w:id="60"/>
      </w:r>
      <w:r w:rsidRPr="00316014">
        <w:rPr>
          <w:rFonts w:ascii="Times New Roman" w:hAnsi="Times New Roman" w:cs="Times New Roman"/>
          <w:sz w:val="24"/>
          <w:szCs w:val="24"/>
        </w:rPr>
        <w:t>:</w:t>
      </w:r>
      <w:r w:rsidR="00577B5F" w:rsidRPr="00316014">
        <w:rPr>
          <w:rFonts w:ascii="Times New Roman" w:hAnsi="Times New Roman" w:cs="Times New Roman"/>
          <w:sz w:val="24"/>
          <w:szCs w:val="24"/>
        </w:rPr>
        <w:t xml:space="preserve"> </w:t>
      </w:r>
      <w:r w:rsidR="00555074" w:rsidRPr="00316014">
        <w:rPr>
          <w:rFonts w:ascii="Times New Roman" w:hAnsi="Times New Roman" w:cs="Times New Roman"/>
          <w:sz w:val="24"/>
          <w:szCs w:val="24"/>
        </w:rPr>
        <w:t xml:space="preserve">safety incidents frequently occur during either morning or midnight. To minimize this occurrence, </w:t>
      </w:r>
      <w:r w:rsidR="002073EF" w:rsidRPr="00316014">
        <w:rPr>
          <w:rFonts w:ascii="Times New Roman" w:hAnsi="Times New Roman" w:cs="Times New Roman"/>
          <w:sz w:val="24"/>
          <w:szCs w:val="24"/>
        </w:rPr>
        <w:t xml:space="preserve">the organization could implement safety measures such as ensuring closer supervision during these shift hours and </w:t>
      </w:r>
      <w:r w:rsidR="000F28D8" w:rsidRPr="00316014">
        <w:rPr>
          <w:rFonts w:ascii="Times New Roman" w:hAnsi="Times New Roman" w:cs="Times New Roman"/>
          <w:sz w:val="24"/>
          <w:szCs w:val="24"/>
        </w:rPr>
        <w:t>ensuring</w:t>
      </w:r>
      <w:r w:rsidR="002073EF" w:rsidRPr="00316014">
        <w:rPr>
          <w:rFonts w:ascii="Times New Roman" w:hAnsi="Times New Roman" w:cs="Times New Roman"/>
          <w:sz w:val="24"/>
          <w:szCs w:val="24"/>
        </w:rPr>
        <w:t xml:space="preserve"> </w:t>
      </w:r>
      <w:r w:rsidR="007C1DD9" w:rsidRPr="00316014">
        <w:rPr>
          <w:rFonts w:ascii="Times New Roman" w:hAnsi="Times New Roman" w:cs="Times New Roman"/>
          <w:sz w:val="24"/>
          <w:szCs w:val="24"/>
        </w:rPr>
        <w:t>proper lighting</w:t>
      </w:r>
      <w:r w:rsidR="00757A5B" w:rsidRPr="00316014">
        <w:rPr>
          <w:rFonts w:ascii="Times New Roman" w:hAnsi="Times New Roman" w:cs="Times New Roman"/>
          <w:sz w:val="24"/>
          <w:szCs w:val="24"/>
        </w:rPr>
        <w:t>,</w:t>
      </w:r>
      <w:r w:rsidR="007C1DD9" w:rsidRPr="00316014">
        <w:rPr>
          <w:rFonts w:ascii="Times New Roman" w:hAnsi="Times New Roman" w:cs="Times New Roman"/>
          <w:sz w:val="24"/>
          <w:szCs w:val="24"/>
        </w:rPr>
        <w:t xml:space="preserve"> especially during midnight shifts.</w:t>
      </w:r>
    </w:p>
    <w:p w14:paraId="4CEE4922" w14:textId="475392F6" w:rsidR="000F28D8" w:rsidRPr="00316014" w:rsidRDefault="008E399E" w:rsidP="00316014">
      <w:pPr>
        <w:pStyle w:val="ListParagraph"/>
        <w:numPr>
          <w:ilvl w:val="0"/>
          <w:numId w:val="16"/>
        </w:numPr>
        <w:spacing w:line="480" w:lineRule="auto"/>
        <w:jc w:val="both"/>
        <w:rPr>
          <w:rFonts w:ascii="Times New Roman" w:hAnsi="Times New Roman" w:cs="Times New Roman"/>
          <w:sz w:val="24"/>
          <w:szCs w:val="24"/>
        </w:rPr>
      </w:pPr>
      <w:commentRangeStart w:id="61"/>
      <w:r w:rsidRPr="00316014">
        <w:rPr>
          <w:rFonts w:ascii="Times New Roman" w:hAnsi="Times New Roman" w:cs="Times New Roman"/>
          <w:sz w:val="24"/>
          <w:szCs w:val="24"/>
          <w:u w:val="single"/>
        </w:rPr>
        <w:t>Environmental</w:t>
      </w:r>
      <w:commentRangeEnd w:id="61"/>
      <w:r w:rsidR="005A596E">
        <w:rPr>
          <w:rStyle w:val="CommentReference"/>
          <w:rFonts w:ascii="Times New Roman" w:eastAsia="Times New Roman" w:hAnsi="Times New Roman" w:cs="Times New Roman"/>
          <w:lang w:val="en-GB"/>
        </w:rPr>
        <w:commentReference w:id="61"/>
      </w:r>
      <w:r w:rsidRPr="00316014">
        <w:rPr>
          <w:rFonts w:ascii="Times New Roman" w:hAnsi="Times New Roman" w:cs="Times New Roman"/>
          <w:sz w:val="24"/>
          <w:szCs w:val="24"/>
          <w:u w:val="single"/>
        </w:rPr>
        <w:t xml:space="preserve"> </w:t>
      </w:r>
      <w:r w:rsidR="00B42317" w:rsidRPr="00316014">
        <w:rPr>
          <w:rFonts w:ascii="Times New Roman" w:hAnsi="Times New Roman" w:cs="Times New Roman"/>
          <w:sz w:val="24"/>
          <w:szCs w:val="24"/>
          <w:u w:val="single"/>
        </w:rPr>
        <w:t>conditions</w:t>
      </w:r>
      <w:r w:rsidR="00B42317" w:rsidRPr="00316014">
        <w:rPr>
          <w:rFonts w:ascii="Times New Roman" w:hAnsi="Times New Roman" w:cs="Times New Roman"/>
          <w:sz w:val="24"/>
          <w:szCs w:val="24"/>
        </w:rPr>
        <w:t>:</w:t>
      </w:r>
      <w:r w:rsidR="008B473D" w:rsidRPr="00316014">
        <w:rPr>
          <w:rFonts w:ascii="Times New Roman" w:hAnsi="Times New Roman" w:cs="Times New Roman"/>
          <w:sz w:val="24"/>
          <w:szCs w:val="24"/>
        </w:rPr>
        <w:t xml:space="preserve"> warm temperatures </w:t>
      </w:r>
      <w:r w:rsidR="005E6868" w:rsidRPr="00316014">
        <w:rPr>
          <w:rFonts w:ascii="Times New Roman" w:hAnsi="Times New Roman" w:cs="Times New Roman"/>
          <w:sz w:val="24"/>
          <w:szCs w:val="24"/>
        </w:rPr>
        <w:t>are</w:t>
      </w:r>
      <w:r w:rsidR="008B473D" w:rsidRPr="00316014">
        <w:rPr>
          <w:rFonts w:ascii="Times New Roman" w:hAnsi="Times New Roman" w:cs="Times New Roman"/>
          <w:sz w:val="24"/>
          <w:szCs w:val="24"/>
        </w:rPr>
        <w:t xml:space="preserve"> associated with serious injuries while cool temperatures </w:t>
      </w:r>
      <w:r w:rsidR="0039559F" w:rsidRPr="00316014">
        <w:rPr>
          <w:rFonts w:ascii="Times New Roman" w:hAnsi="Times New Roman" w:cs="Times New Roman"/>
          <w:sz w:val="24"/>
          <w:szCs w:val="24"/>
        </w:rPr>
        <w:t>are</w:t>
      </w:r>
      <w:r w:rsidR="008B473D" w:rsidRPr="00316014">
        <w:rPr>
          <w:rFonts w:ascii="Times New Roman" w:hAnsi="Times New Roman" w:cs="Times New Roman"/>
          <w:sz w:val="24"/>
          <w:szCs w:val="24"/>
        </w:rPr>
        <w:t xml:space="preserve"> associated with </w:t>
      </w:r>
      <w:r w:rsidR="005E6868" w:rsidRPr="00316014">
        <w:rPr>
          <w:rFonts w:ascii="Times New Roman" w:hAnsi="Times New Roman" w:cs="Times New Roman"/>
          <w:sz w:val="24"/>
          <w:szCs w:val="24"/>
        </w:rPr>
        <w:t xml:space="preserve">moderate injuries. Thus, </w:t>
      </w:r>
      <w:r w:rsidR="00400469" w:rsidRPr="00316014">
        <w:rPr>
          <w:rFonts w:ascii="Times New Roman" w:hAnsi="Times New Roman" w:cs="Times New Roman"/>
          <w:sz w:val="24"/>
          <w:szCs w:val="24"/>
        </w:rPr>
        <w:t>it is recommended t</w:t>
      </w:r>
      <w:r w:rsidR="00757A5B" w:rsidRPr="00316014">
        <w:rPr>
          <w:rFonts w:ascii="Times New Roman" w:hAnsi="Times New Roman" w:cs="Times New Roman"/>
          <w:sz w:val="24"/>
          <w:szCs w:val="24"/>
        </w:rPr>
        <w:t>o</w:t>
      </w:r>
      <w:r w:rsidR="00400469" w:rsidRPr="00316014">
        <w:rPr>
          <w:rFonts w:ascii="Times New Roman" w:hAnsi="Times New Roman" w:cs="Times New Roman"/>
          <w:sz w:val="24"/>
          <w:szCs w:val="24"/>
        </w:rPr>
        <w:t xml:space="preserve"> ensure hydration, take frequent water breaks</w:t>
      </w:r>
      <w:r w:rsidR="004D15B3" w:rsidRPr="00316014">
        <w:rPr>
          <w:rFonts w:ascii="Times New Roman" w:hAnsi="Times New Roman" w:cs="Times New Roman"/>
          <w:sz w:val="24"/>
          <w:szCs w:val="24"/>
        </w:rPr>
        <w:t>,</w:t>
      </w:r>
      <w:r w:rsidR="00400469" w:rsidRPr="00316014">
        <w:rPr>
          <w:rFonts w:ascii="Times New Roman" w:hAnsi="Times New Roman" w:cs="Times New Roman"/>
          <w:sz w:val="24"/>
          <w:szCs w:val="24"/>
        </w:rPr>
        <w:t xml:space="preserve"> monitor for signs of heat stress during warm temperatures and </w:t>
      </w:r>
      <w:r w:rsidR="0039559F" w:rsidRPr="00316014">
        <w:rPr>
          <w:rFonts w:ascii="Times New Roman" w:hAnsi="Times New Roman" w:cs="Times New Roman"/>
          <w:sz w:val="24"/>
          <w:szCs w:val="24"/>
        </w:rPr>
        <w:t xml:space="preserve">ensure proper thermal </w:t>
      </w:r>
      <w:r w:rsidR="004D15B3" w:rsidRPr="00316014">
        <w:rPr>
          <w:rFonts w:ascii="Times New Roman" w:hAnsi="Times New Roman" w:cs="Times New Roman"/>
          <w:sz w:val="24"/>
          <w:szCs w:val="24"/>
        </w:rPr>
        <w:t>wear</w:t>
      </w:r>
      <w:r w:rsidR="0039559F" w:rsidRPr="00316014">
        <w:rPr>
          <w:rFonts w:ascii="Times New Roman" w:hAnsi="Times New Roman" w:cs="Times New Roman"/>
          <w:sz w:val="24"/>
          <w:szCs w:val="24"/>
        </w:rPr>
        <w:t xml:space="preserve"> during cool temperatures.</w:t>
      </w:r>
    </w:p>
    <w:p w14:paraId="1DF5D768" w14:textId="6C39BF8E" w:rsidR="00B42317" w:rsidRPr="00316014" w:rsidRDefault="00D90C8A" w:rsidP="00316014">
      <w:pPr>
        <w:pStyle w:val="ListParagraph"/>
        <w:numPr>
          <w:ilvl w:val="0"/>
          <w:numId w:val="16"/>
        </w:numPr>
        <w:spacing w:line="480" w:lineRule="auto"/>
        <w:jc w:val="both"/>
        <w:rPr>
          <w:rFonts w:ascii="Times New Roman" w:hAnsi="Times New Roman" w:cs="Times New Roman"/>
          <w:sz w:val="24"/>
          <w:szCs w:val="24"/>
        </w:rPr>
      </w:pPr>
      <w:commentRangeStart w:id="62"/>
      <w:r w:rsidRPr="00316014">
        <w:rPr>
          <w:rFonts w:ascii="Times New Roman" w:hAnsi="Times New Roman" w:cs="Times New Roman"/>
          <w:sz w:val="24"/>
          <w:szCs w:val="24"/>
          <w:u w:val="single"/>
        </w:rPr>
        <w:t>Agency</w:t>
      </w:r>
      <w:commentRangeEnd w:id="62"/>
      <w:r w:rsidR="005A596E">
        <w:rPr>
          <w:rStyle w:val="CommentReference"/>
          <w:rFonts w:ascii="Times New Roman" w:eastAsia="Times New Roman" w:hAnsi="Times New Roman" w:cs="Times New Roman"/>
          <w:lang w:val="en-GB"/>
        </w:rPr>
        <w:commentReference w:id="62"/>
      </w:r>
      <w:r w:rsidRPr="00316014">
        <w:rPr>
          <w:rFonts w:ascii="Times New Roman" w:hAnsi="Times New Roman" w:cs="Times New Roman"/>
          <w:sz w:val="24"/>
          <w:szCs w:val="24"/>
          <w:u w:val="single"/>
        </w:rPr>
        <w:t xml:space="preserve"> of injury</w:t>
      </w:r>
      <w:r w:rsidRPr="00316014">
        <w:rPr>
          <w:rFonts w:ascii="Times New Roman" w:hAnsi="Times New Roman" w:cs="Times New Roman"/>
          <w:sz w:val="24"/>
          <w:szCs w:val="24"/>
        </w:rPr>
        <w:t xml:space="preserve">: </w:t>
      </w:r>
      <w:r w:rsidR="00821F9A" w:rsidRPr="00316014">
        <w:rPr>
          <w:rFonts w:ascii="Times New Roman" w:hAnsi="Times New Roman" w:cs="Times New Roman"/>
          <w:sz w:val="24"/>
          <w:szCs w:val="24"/>
        </w:rPr>
        <w:t xml:space="preserve">“Others </w:t>
      </w:r>
      <w:r w:rsidR="00200239" w:rsidRPr="00316014">
        <w:rPr>
          <w:rFonts w:ascii="Times New Roman" w:hAnsi="Times New Roman" w:cs="Times New Roman"/>
          <w:sz w:val="24"/>
          <w:szCs w:val="24"/>
        </w:rPr>
        <w:t xml:space="preserve">or unspecified agencies” </w:t>
      </w:r>
      <w:r w:rsidR="00140196" w:rsidRPr="00316014">
        <w:rPr>
          <w:rFonts w:ascii="Times New Roman" w:hAnsi="Times New Roman" w:cs="Times New Roman"/>
          <w:sz w:val="24"/>
          <w:szCs w:val="24"/>
        </w:rPr>
        <w:t xml:space="preserve">and “Environmental </w:t>
      </w:r>
      <w:r w:rsidR="005D64B7" w:rsidRPr="00316014">
        <w:rPr>
          <w:rFonts w:ascii="Times New Roman" w:hAnsi="Times New Roman" w:cs="Times New Roman"/>
          <w:sz w:val="24"/>
          <w:szCs w:val="24"/>
        </w:rPr>
        <w:t xml:space="preserve">Agencies” </w:t>
      </w:r>
      <w:r w:rsidR="007F6362" w:rsidRPr="00316014">
        <w:rPr>
          <w:rFonts w:ascii="Times New Roman" w:hAnsi="Times New Roman" w:cs="Times New Roman"/>
          <w:sz w:val="24"/>
          <w:szCs w:val="24"/>
        </w:rPr>
        <w:t>constitute</w:t>
      </w:r>
      <w:r w:rsidR="00352676" w:rsidRPr="00316014">
        <w:rPr>
          <w:rFonts w:ascii="Times New Roman" w:hAnsi="Times New Roman" w:cs="Times New Roman"/>
          <w:sz w:val="24"/>
          <w:szCs w:val="24"/>
        </w:rPr>
        <w:t xml:space="preserve"> the top 5 feature</w:t>
      </w:r>
      <w:r w:rsidR="00757A5B" w:rsidRPr="00316014">
        <w:rPr>
          <w:rFonts w:ascii="Times New Roman" w:hAnsi="Times New Roman" w:cs="Times New Roman"/>
          <w:sz w:val="24"/>
          <w:szCs w:val="24"/>
        </w:rPr>
        <w:t>s</w:t>
      </w:r>
      <w:r w:rsidR="00352676" w:rsidRPr="00316014">
        <w:rPr>
          <w:rFonts w:ascii="Times New Roman" w:hAnsi="Times New Roman" w:cs="Times New Roman"/>
          <w:sz w:val="24"/>
          <w:szCs w:val="24"/>
        </w:rPr>
        <w:t xml:space="preserve"> importance </w:t>
      </w:r>
      <w:r w:rsidR="007F6362" w:rsidRPr="00316014">
        <w:rPr>
          <w:rFonts w:ascii="Times New Roman" w:hAnsi="Times New Roman" w:cs="Times New Roman"/>
          <w:sz w:val="24"/>
          <w:szCs w:val="24"/>
        </w:rPr>
        <w:t>for</w:t>
      </w:r>
      <w:r w:rsidR="00630EFC" w:rsidRPr="00316014">
        <w:rPr>
          <w:rFonts w:ascii="Times New Roman" w:hAnsi="Times New Roman" w:cs="Times New Roman"/>
          <w:sz w:val="24"/>
          <w:szCs w:val="24"/>
        </w:rPr>
        <w:t xml:space="preserve"> </w:t>
      </w:r>
      <w:r w:rsidR="00352676" w:rsidRPr="00316014">
        <w:rPr>
          <w:rFonts w:ascii="Times New Roman" w:hAnsi="Times New Roman" w:cs="Times New Roman"/>
          <w:sz w:val="24"/>
          <w:szCs w:val="24"/>
        </w:rPr>
        <w:t>the primary cause associated with the safety incident</w:t>
      </w:r>
      <w:r w:rsidR="00630EFC" w:rsidRPr="00316014">
        <w:rPr>
          <w:rFonts w:ascii="Times New Roman" w:hAnsi="Times New Roman" w:cs="Times New Roman"/>
          <w:sz w:val="24"/>
          <w:szCs w:val="24"/>
        </w:rPr>
        <w:t xml:space="preserve">. </w:t>
      </w:r>
      <w:r w:rsidR="00CA3E38" w:rsidRPr="00316014">
        <w:rPr>
          <w:rFonts w:ascii="Times New Roman" w:hAnsi="Times New Roman" w:cs="Times New Roman"/>
          <w:sz w:val="24"/>
          <w:szCs w:val="24"/>
        </w:rPr>
        <w:t xml:space="preserve">Hence, the recommendations </w:t>
      </w:r>
      <w:r w:rsidR="007D0416" w:rsidRPr="00316014">
        <w:rPr>
          <w:rFonts w:ascii="Times New Roman" w:hAnsi="Times New Roman" w:cs="Times New Roman"/>
          <w:sz w:val="24"/>
          <w:szCs w:val="24"/>
        </w:rPr>
        <w:t xml:space="preserve">to reduce this injury could entail offering training sessions to </w:t>
      </w:r>
      <w:r w:rsidR="009C40C1" w:rsidRPr="00316014">
        <w:rPr>
          <w:rFonts w:ascii="Times New Roman" w:hAnsi="Times New Roman" w:cs="Times New Roman"/>
          <w:sz w:val="24"/>
          <w:szCs w:val="24"/>
        </w:rPr>
        <w:t xml:space="preserve">manage </w:t>
      </w:r>
      <w:r w:rsidR="006D6D72" w:rsidRPr="00316014">
        <w:rPr>
          <w:rFonts w:ascii="Times New Roman" w:hAnsi="Times New Roman" w:cs="Times New Roman"/>
          <w:sz w:val="24"/>
          <w:szCs w:val="24"/>
        </w:rPr>
        <w:t>this hazard</w:t>
      </w:r>
      <w:r w:rsidR="009C40C1" w:rsidRPr="00316014">
        <w:rPr>
          <w:rFonts w:ascii="Times New Roman" w:hAnsi="Times New Roman" w:cs="Times New Roman"/>
          <w:sz w:val="24"/>
          <w:szCs w:val="24"/>
        </w:rPr>
        <w:t xml:space="preserve"> more effectively. Additionally, it would be more effective </w:t>
      </w:r>
      <w:r w:rsidR="009C40C1" w:rsidRPr="00316014">
        <w:rPr>
          <w:rFonts w:ascii="Times New Roman" w:hAnsi="Times New Roman" w:cs="Times New Roman"/>
          <w:sz w:val="24"/>
          <w:szCs w:val="24"/>
        </w:rPr>
        <w:lastRenderedPageBreak/>
        <w:t xml:space="preserve">for the </w:t>
      </w:r>
      <w:r w:rsidR="006D6D72" w:rsidRPr="00316014">
        <w:rPr>
          <w:rFonts w:ascii="Times New Roman" w:hAnsi="Times New Roman" w:cs="Times New Roman"/>
          <w:sz w:val="24"/>
          <w:szCs w:val="24"/>
        </w:rPr>
        <w:t>organization</w:t>
      </w:r>
      <w:r w:rsidR="009C40C1" w:rsidRPr="00316014">
        <w:rPr>
          <w:rFonts w:ascii="Times New Roman" w:hAnsi="Times New Roman" w:cs="Times New Roman"/>
          <w:sz w:val="24"/>
          <w:szCs w:val="24"/>
        </w:rPr>
        <w:t xml:space="preserve"> to deep dive into the root cause </w:t>
      </w:r>
      <w:r w:rsidR="006D6D72" w:rsidRPr="00316014">
        <w:rPr>
          <w:rFonts w:ascii="Times New Roman" w:hAnsi="Times New Roman" w:cs="Times New Roman"/>
          <w:sz w:val="24"/>
          <w:szCs w:val="24"/>
        </w:rPr>
        <w:t>of “Others or unspecified agencies” as this categorization is too generalized.</w:t>
      </w:r>
    </w:p>
    <w:p w14:paraId="39F578D4" w14:textId="72F838A4" w:rsidR="001F0242" w:rsidRPr="00316014" w:rsidRDefault="0054763D" w:rsidP="00316014">
      <w:pPr>
        <w:pStyle w:val="ListParagraph"/>
        <w:numPr>
          <w:ilvl w:val="0"/>
          <w:numId w:val="16"/>
        </w:numPr>
        <w:spacing w:line="480" w:lineRule="auto"/>
        <w:jc w:val="both"/>
        <w:rPr>
          <w:rFonts w:ascii="Times New Roman" w:hAnsi="Times New Roman" w:cs="Times New Roman"/>
          <w:sz w:val="24"/>
          <w:szCs w:val="24"/>
        </w:rPr>
      </w:pPr>
      <w:r w:rsidRPr="00316014">
        <w:rPr>
          <w:rFonts w:ascii="Times New Roman" w:hAnsi="Times New Roman" w:cs="Times New Roman"/>
          <w:sz w:val="24"/>
          <w:szCs w:val="24"/>
          <w:u w:val="single"/>
        </w:rPr>
        <w:t>Mechanism of injury</w:t>
      </w:r>
      <w:r w:rsidR="000F3B38" w:rsidRPr="00316014">
        <w:rPr>
          <w:rFonts w:ascii="Times New Roman" w:hAnsi="Times New Roman" w:cs="Times New Roman"/>
          <w:sz w:val="24"/>
          <w:szCs w:val="24"/>
          <w:u w:val="single"/>
        </w:rPr>
        <w:t xml:space="preserve"> and Body Part</w:t>
      </w:r>
      <w:r w:rsidR="00F80E48" w:rsidRPr="00316014">
        <w:rPr>
          <w:rFonts w:ascii="Times New Roman" w:hAnsi="Times New Roman" w:cs="Times New Roman"/>
          <w:sz w:val="24"/>
          <w:szCs w:val="24"/>
          <w:u w:val="single"/>
        </w:rPr>
        <w:t xml:space="preserve"> (Upper Body)</w:t>
      </w:r>
      <w:r w:rsidRPr="00316014">
        <w:rPr>
          <w:rFonts w:ascii="Times New Roman" w:hAnsi="Times New Roman" w:cs="Times New Roman"/>
          <w:sz w:val="24"/>
          <w:szCs w:val="24"/>
        </w:rPr>
        <w:t xml:space="preserve">: </w:t>
      </w:r>
      <w:r w:rsidR="00D16241" w:rsidRPr="00316014">
        <w:rPr>
          <w:rFonts w:ascii="Times New Roman" w:hAnsi="Times New Roman" w:cs="Times New Roman"/>
          <w:sz w:val="24"/>
          <w:szCs w:val="24"/>
        </w:rPr>
        <w:t xml:space="preserve">Direct impact </w:t>
      </w:r>
      <w:r w:rsidR="00B055D3" w:rsidRPr="00316014">
        <w:rPr>
          <w:rFonts w:ascii="Times New Roman" w:hAnsi="Times New Roman" w:cs="Times New Roman"/>
          <w:sz w:val="24"/>
          <w:szCs w:val="24"/>
        </w:rPr>
        <w:t xml:space="preserve">emerges as one of the most significant feature </w:t>
      </w:r>
      <w:r w:rsidR="00EE191B" w:rsidRPr="00316014">
        <w:rPr>
          <w:rFonts w:ascii="Times New Roman" w:hAnsi="Times New Roman" w:cs="Times New Roman"/>
          <w:sz w:val="24"/>
          <w:szCs w:val="24"/>
        </w:rPr>
        <w:t xml:space="preserve">importance </w:t>
      </w:r>
      <w:r w:rsidR="00B055D3" w:rsidRPr="00316014">
        <w:rPr>
          <w:rFonts w:ascii="Times New Roman" w:hAnsi="Times New Roman" w:cs="Times New Roman"/>
          <w:sz w:val="24"/>
          <w:szCs w:val="24"/>
        </w:rPr>
        <w:t xml:space="preserve">within the Decision Tree rules. Additionally, </w:t>
      </w:r>
      <w:r w:rsidR="000873C7" w:rsidRPr="00316014">
        <w:rPr>
          <w:rFonts w:ascii="Times New Roman" w:hAnsi="Times New Roman" w:cs="Times New Roman"/>
          <w:sz w:val="24"/>
          <w:szCs w:val="24"/>
        </w:rPr>
        <w:t xml:space="preserve">the affected body part was localized at </w:t>
      </w:r>
      <w:r w:rsidR="009B0A4A">
        <w:rPr>
          <w:rFonts w:ascii="Times New Roman" w:hAnsi="Times New Roman" w:cs="Times New Roman"/>
          <w:sz w:val="24"/>
          <w:szCs w:val="24"/>
        </w:rPr>
        <w:t xml:space="preserve">the </w:t>
      </w:r>
      <w:r w:rsidR="000873C7" w:rsidRPr="00316014">
        <w:rPr>
          <w:rFonts w:ascii="Times New Roman" w:hAnsi="Times New Roman" w:cs="Times New Roman"/>
          <w:sz w:val="24"/>
          <w:szCs w:val="24"/>
        </w:rPr>
        <w:t>upper body. Consequently</w:t>
      </w:r>
      <w:r w:rsidR="005B227C" w:rsidRPr="00316014">
        <w:rPr>
          <w:rFonts w:ascii="Times New Roman" w:hAnsi="Times New Roman" w:cs="Times New Roman"/>
          <w:sz w:val="24"/>
          <w:szCs w:val="24"/>
        </w:rPr>
        <w:t xml:space="preserve">, to reduce the occurrence of direct impact injuries to the miners, it is recommended that mining organizations enforce </w:t>
      </w:r>
      <w:r w:rsidR="00F62CEC" w:rsidRPr="00316014">
        <w:rPr>
          <w:rFonts w:ascii="Times New Roman" w:hAnsi="Times New Roman" w:cs="Times New Roman"/>
          <w:sz w:val="24"/>
          <w:szCs w:val="24"/>
        </w:rPr>
        <w:t xml:space="preserve">personal protective </w:t>
      </w:r>
      <w:r w:rsidR="002B2A24" w:rsidRPr="00316014">
        <w:rPr>
          <w:rFonts w:ascii="Times New Roman" w:hAnsi="Times New Roman" w:cs="Times New Roman"/>
          <w:sz w:val="24"/>
          <w:szCs w:val="24"/>
        </w:rPr>
        <w:t>equipment</w:t>
      </w:r>
      <w:r w:rsidR="00F62CEC" w:rsidRPr="00316014">
        <w:rPr>
          <w:rFonts w:ascii="Times New Roman" w:hAnsi="Times New Roman" w:cs="Times New Roman"/>
          <w:sz w:val="24"/>
          <w:szCs w:val="24"/>
        </w:rPr>
        <w:t xml:space="preserve"> like </w:t>
      </w:r>
      <w:r w:rsidR="005E1CCE" w:rsidRPr="00316014">
        <w:rPr>
          <w:rFonts w:ascii="Times New Roman" w:hAnsi="Times New Roman" w:cs="Times New Roman"/>
          <w:sz w:val="24"/>
          <w:szCs w:val="24"/>
        </w:rPr>
        <w:t xml:space="preserve">hard hats, safety glasses, ear plugs, </w:t>
      </w:r>
      <w:r w:rsidR="008C5D71" w:rsidRPr="00316014">
        <w:rPr>
          <w:rFonts w:ascii="Times New Roman" w:hAnsi="Times New Roman" w:cs="Times New Roman"/>
          <w:sz w:val="24"/>
          <w:szCs w:val="24"/>
        </w:rPr>
        <w:t xml:space="preserve">safety gloves, protective clothing, </w:t>
      </w:r>
      <w:r w:rsidR="002B2A24" w:rsidRPr="00316014">
        <w:rPr>
          <w:rFonts w:ascii="Times New Roman" w:hAnsi="Times New Roman" w:cs="Times New Roman"/>
          <w:sz w:val="24"/>
          <w:szCs w:val="24"/>
        </w:rPr>
        <w:t>and m</w:t>
      </w:r>
      <w:r w:rsidR="00E47547" w:rsidRPr="00316014">
        <w:rPr>
          <w:rFonts w:ascii="Times New Roman" w:hAnsi="Times New Roman" w:cs="Times New Roman"/>
          <w:sz w:val="24"/>
          <w:szCs w:val="24"/>
        </w:rPr>
        <w:t>etatarsal boots</w:t>
      </w:r>
      <w:r w:rsidR="00C271EE" w:rsidRPr="00316014">
        <w:rPr>
          <w:rFonts w:ascii="Times New Roman" w:hAnsi="Times New Roman" w:cs="Times New Roman"/>
          <w:sz w:val="24"/>
          <w:szCs w:val="24"/>
        </w:rPr>
        <w:t xml:space="preserve"> (</w:t>
      </w:r>
      <w:proofErr w:type="spellStart"/>
      <w:r w:rsidR="00C271EE" w:rsidRPr="00316014">
        <w:rPr>
          <w:rFonts w:ascii="Times New Roman" w:hAnsi="Times New Roman" w:cs="Times New Roman"/>
          <w:sz w:val="24"/>
          <w:szCs w:val="24"/>
        </w:rPr>
        <w:t>anbusafety</w:t>
      </w:r>
      <w:proofErr w:type="spellEnd"/>
      <w:r w:rsidR="00C271EE" w:rsidRPr="00316014">
        <w:rPr>
          <w:rFonts w:ascii="Times New Roman" w:hAnsi="Times New Roman" w:cs="Times New Roman"/>
          <w:sz w:val="24"/>
          <w:szCs w:val="24"/>
        </w:rPr>
        <w:t>, 2023)</w:t>
      </w:r>
      <w:r w:rsidR="002B2A24" w:rsidRPr="00316014">
        <w:rPr>
          <w:rFonts w:ascii="Times New Roman" w:hAnsi="Times New Roman" w:cs="Times New Roman"/>
          <w:sz w:val="24"/>
          <w:szCs w:val="24"/>
        </w:rPr>
        <w:t>.</w:t>
      </w:r>
    </w:p>
    <w:p w14:paraId="6743746A" w14:textId="77777777" w:rsidR="00EE18AA" w:rsidRPr="00EE18AA" w:rsidRDefault="00AF6591" w:rsidP="00EF16C8">
      <w:pPr>
        <w:pStyle w:val="Heading2"/>
        <w:rPr>
          <w:rFonts w:ascii="Times New Roman" w:hAnsi="Times New Roman" w:cs="Times New Roman"/>
          <w:color w:val="auto"/>
          <w:sz w:val="24"/>
          <w:szCs w:val="24"/>
          <w:u w:val="single"/>
        </w:rPr>
      </w:pPr>
      <w:bookmarkStart w:id="63" w:name="_Toc149751118"/>
      <w:r w:rsidRPr="00EE18AA">
        <w:rPr>
          <w:rFonts w:ascii="Times New Roman" w:hAnsi="Times New Roman" w:cs="Times New Roman"/>
          <w:color w:val="auto"/>
          <w:sz w:val="24"/>
          <w:szCs w:val="24"/>
          <w:u w:val="single"/>
        </w:rPr>
        <w:t>Chapter 5.</w:t>
      </w:r>
      <w:r w:rsidR="001F0242" w:rsidRPr="00EE18AA">
        <w:rPr>
          <w:rFonts w:ascii="Times New Roman" w:hAnsi="Times New Roman" w:cs="Times New Roman"/>
          <w:color w:val="auto"/>
          <w:sz w:val="24"/>
          <w:szCs w:val="24"/>
          <w:u w:val="single"/>
        </w:rPr>
        <w:t>2</w:t>
      </w:r>
      <w:r w:rsidRPr="00EE18AA">
        <w:rPr>
          <w:rFonts w:ascii="Times New Roman" w:hAnsi="Times New Roman" w:cs="Times New Roman"/>
          <w:color w:val="auto"/>
          <w:sz w:val="24"/>
          <w:szCs w:val="24"/>
          <w:u w:val="single"/>
        </w:rPr>
        <w:t xml:space="preserve">: </w:t>
      </w:r>
      <w:commentRangeStart w:id="64"/>
      <w:r w:rsidRPr="00EE18AA">
        <w:rPr>
          <w:rFonts w:ascii="Times New Roman" w:hAnsi="Times New Roman" w:cs="Times New Roman"/>
          <w:color w:val="auto"/>
          <w:sz w:val="24"/>
          <w:szCs w:val="24"/>
          <w:u w:val="single"/>
        </w:rPr>
        <w:t>Conclusions</w:t>
      </w:r>
      <w:bookmarkEnd w:id="63"/>
      <w:commentRangeEnd w:id="64"/>
      <w:r w:rsidR="005A596E">
        <w:rPr>
          <w:rStyle w:val="CommentReference"/>
          <w:rFonts w:ascii="Times New Roman" w:eastAsia="Times New Roman" w:hAnsi="Times New Roman" w:cs="Times New Roman"/>
          <w:color w:val="auto"/>
        </w:rPr>
        <w:commentReference w:id="64"/>
      </w:r>
    </w:p>
    <w:p w14:paraId="0403FCBD" w14:textId="71FD5CCD" w:rsidR="007B0362" w:rsidRDefault="00F2652F" w:rsidP="00327820">
      <w:pPr>
        <w:spacing w:before="240" w:line="480" w:lineRule="auto"/>
        <w:jc w:val="both"/>
        <w:rPr>
          <w:sz w:val="24"/>
          <w:szCs w:val="24"/>
        </w:rPr>
      </w:pPr>
      <w:r w:rsidRPr="00D54121">
        <w:rPr>
          <w:sz w:val="24"/>
          <w:szCs w:val="24"/>
        </w:rPr>
        <w:t>To conclude,</w:t>
      </w:r>
      <w:r w:rsidR="0056353D">
        <w:rPr>
          <w:sz w:val="24"/>
          <w:szCs w:val="24"/>
        </w:rPr>
        <w:t xml:space="preserve"> </w:t>
      </w:r>
      <w:r w:rsidR="002942EF">
        <w:rPr>
          <w:sz w:val="24"/>
          <w:szCs w:val="24"/>
        </w:rPr>
        <w:t xml:space="preserve">adopting the CRISP-DM framework, </w:t>
      </w:r>
      <w:r w:rsidR="000E316D">
        <w:rPr>
          <w:sz w:val="24"/>
          <w:szCs w:val="24"/>
        </w:rPr>
        <w:t xml:space="preserve">the business problem was defined to </w:t>
      </w:r>
      <w:r w:rsidR="000E316D" w:rsidRPr="00502A71">
        <w:rPr>
          <w:sz w:val="24"/>
          <w:szCs w:val="24"/>
        </w:rPr>
        <w:t>address injuries in mines resulting in lost-time injuries (LTI)</w:t>
      </w:r>
      <w:r w:rsidR="00726AFE">
        <w:rPr>
          <w:sz w:val="24"/>
          <w:szCs w:val="24"/>
        </w:rPr>
        <w:t xml:space="preserve"> with the</w:t>
      </w:r>
      <w:r w:rsidR="000E316D" w:rsidRPr="00502A71">
        <w:rPr>
          <w:sz w:val="24"/>
          <w:szCs w:val="24"/>
        </w:rPr>
        <w:t xml:space="preserve"> business objective to </w:t>
      </w:r>
      <w:r w:rsidR="000E316D">
        <w:rPr>
          <w:sz w:val="24"/>
          <w:szCs w:val="24"/>
        </w:rPr>
        <w:t>enhance</w:t>
      </w:r>
      <w:r w:rsidR="000E316D" w:rsidRPr="00502A71">
        <w:rPr>
          <w:sz w:val="24"/>
          <w:szCs w:val="24"/>
        </w:rPr>
        <w:t xml:space="preserve"> the safety of miners in Australia and Canada by striving to attain zero injuries at work</w:t>
      </w:r>
      <w:r w:rsidR="00726AFE">
        <w:rPr>
          <w:sz w:val="24"/>
          <w:szCs w:val="24"/>
        </w:rPr>
        <w:t xml:space="preserve"> and lastly, the data mining goal of </w:t>
      </w:r>
      <w:r w:rsidR="00726AFE" w:rsidRPr="00502A71">
        <w:rPr>
          <w:sz w:val="24"/>
          <w:szCs w:val="24"/>
        </w:rPr>
        <w:t>predict</w:t>
      </w:r>
      <w:r w:rsidR="00A552F9">
        <w:rPr>
          <w:sz w:val="24"/>
          <w:szCs w:val="24"/>
        </w:rPr>
        <w:t>ing</w:t>
      </w:r>
      <w:r w:rsidR="00726AFE" w:rsidRPr="00502A71">
        <w:rPr>
          <w:sz w:val="24"/>
          <w:szCs w:val="24"/>
        </w:rPr>
        <w:t xml:space="preserve"> factors likely to cause injuries in mines</w:t>
      </w:r>
      <w:r w:rsidR="00726AFE">
        <w:rPr>
          <w:sz w:val="24"/>
          <w:szCs w:val="24"/>
        </w:rPr>
        <w:t>.</w:t>
      </w:r>
      <w:r w:rsidR="007716B0">
        <w:rPr>
          <w:sz w:val="24"/>
          <w:szCs w:val="24"/>
        </w:rPr>
        <w:t xml:space="preserve"> </w:t>
      </w:r>
    </w:p>
    <w:p w14:paraId="711018C4" w14:textId="77777777" w:rsidR="00F4463F" w:rsidRDefault="001D2F50" w:rsidP="00327820">
      <w:pPr>
        <w:spacing w:before="240" w:line="480" w:lineRule="auto"/>
        <w:jc w:val="both"/>
        <w:rPr>
          <w:sz w:val="24"/>
          <w:szCs w:val="24"/>
        </w:rPr>
      </w:pPr>
      <w:r>
        <w:rPr>
          <w:sz w:val="24"/>
          <w:szCs w:val="24"/>
        </w:rPr>
        <w:t>To begin, a</w:t>
      </w:r>
      <w:r w:rsidR="00990F1C">
        <w:rPr>
          <w:sz w:val="24"/>
          <w:szCs w:val="24"/>
        </w:rPr>
        <w:t xml:space="preserve"> total of 61 columns based on the given dataset </w:t>
      </w:r>
      <w:r w:rsidR="0056353D">
        <w:rPr>
          <w:sz w:val="24"/>
          <w:szCs w:val="24"/>
        </w:rPr>
        <w:t>which</w:t>
      </w:r>
      <w:r w:rsidR="007C70EC">
        <w:rPr>
          <w:sz w:val="24"/>
          <w:szCs w:val="24"/>
        </w:rPr>
        <w:t xml:space="preserve"> was reduced to 14 columns after applying the</w:t>
      </w:r>
      <w:r w:rsidR="00990F1C">
        <w:rPr>
          <w:sz w:val="24"/>
          <w:szCs w:val="24"/>
        </w:rPr>
        <w:t xml:space="preserve"> chi-square test </w:t>
      </w:r>
      <w:r w:rsidR="007C70EC">
        <w:rPr>
          <w:sz w:val="24"/>
          <w:szCs w:val="24"/>
        </w:rPr>
        <w:t xml:space="preserve">and </w:t>
      </w:r>
      <w:proofErr w:type="spellStart"/>
      <w:r w:rsidR="007C70EC">
        <w:rPr>
          <w:sz w:val="24"/>
          <w:szCs w:val="24"/>
        </w:rPr>
        <w:t>Cramer’sV</w:t>
      </w:r>
      <w:proofErr w:type="spellEnd"/>
      <w:r w:rsidR="006745C9">
        <w:rPr>
          <w:sz w:val="24"/>
          <w:szCs w:val="24"/>
        </w:rPr>
        <w:t xml:space="preserve">. </w:t>
      </w:r>
      <w:r w:rsidR="001A2F2F">
        <w:rPr>
          <w:sz w:val="24"/>
          <w:szCs w:val="24"/>
        </w:rPr>
        <w:t>Next, d</w:t>
      </w:r>
      <w:r w:rsidR="001F4E89">
        <w:rPr>
          <w:sz w:val="24"/>
          <w:szCs w:val="24"/>
        </w:rPr>
        <w:t xml:space="preserve">ata cleaning was performed to prepare the datasets for modelling. </w:t>
      </w:r>
      <w:r w:rsidR="001A2F2F">
        <w:rPr>
          <w:sz w:val="24"/>
          <w:szCs w:val="24"/>
        </w:rPr>
        <w:t xml:space="preserve">Also, the cleaned dataset </w:t>
      </w:r>
      <w:r w:rsidR="002A18F7">
        <w:rPr>
          <w:sz w:val="24"/>
          <w:szCs w:val="24"/>
        </w:rPr>
        <w:t>was</w:t>
      </w:r>
      <w:r w:rsidR="001A2F2F">
        <w:rPr>
          <w:sz w:val="24"/>
          <w:szCs w:val="24"/>
        </w:rPr>
        <w:t xml:space="preserve"> encoded using </w:t>
      </w:r>
      <w:proofErr w:type="spellStart"/>
      <w:r w:rsidR="001A2F2F">
        <w:rPr>
          <w:sz w:val="24"/>
          <w:szCs w:val="24"/>
        </w:rPr>
        <w:t>OneHotEncoder</w:t>
      </w:r>
      <w:proofErr w:type="spellEnd"/>
      <w:r w:rsidR="002900CD">
        <w:rPr>
          <w:sz w:val="24"/>
          <w:szCs w:val="24"/>
        </w:rPr>
        <w:t xml:space="preserve"> and partitioned into 70% training and 30% testing before modelling. </w:t>
      </w:r>
      <w:r w:rsidR="007B0362">
        <w:rPr>
          <w:sz w:val="24"/>
          <w:szCs w:val="24"/>
        </w:rPr>
        <w:t>Then</w:t>
      </w:r>
      <w:r w:rsidR="002900CD">
        <w:rPr>
          <w:sz w:val="24"/>
          <w:szCs w:val="24"/>
        </w:rPr>
        <w:t>, t</w:t>
      </w:r>
      <w:r w:rsidR="008C04E4" w:rsidRPr="00D54121">
        <w:rPr>
          <w:sz w:val="24"/>
          <w:szCs w:val="24"/>
        </w:rPr>
        <w:t>he Decision Tree with SMOTE</w:t>
      </w:r>
      <w:r w:rsidR="006745C9">
        <w:rPr>
          <w:sz w:val="24"/>
          <w:szCs w:val="24"/>
        </w:rPr>
        <w:t xml:space="preserve"> was </w:t>
      </w:r>
      <w:r w:rsidR="005B6ACC">
        <w:rPr>
          <w:sz w:val="24"/>
          <w:szCs w:val="24"/>
        </w:rPr>
        <w:t>selected as</w:t>
      </w:r>
      <w:r w:rsidR="006745C9">
        <w:rPr>
          <w:sz w:val="24"/>
          <w:szCs w:val="24"/>
        </w:rPr>
        <w:t xml:space="preserve"> the champion </w:t>
      </w:r>
      <w:r w:rsidR="00A26CFF">
        <w:rPr>
          <w:sz w:val="24"/>
          <w:szCs w:val="24"/>
        </w:rPr>
        <w:t xml:space="preserve">model </w:t>
      </w:r>
      <w:r w:rsidR="006745C9">
        <w:rPr>
          <w:sz w:val="24"/>
          <w:szCs w:val="24"/>
        </w:rPr>
        <w:t>based on the modelling evaluation metrics</w:t>
      </w:r>
      <w:r w:rsidR="00DB2E67">
        <w:rPr>
          <w:sz w:val="24"/>
          <w:szCs w:val="24"/>
        </w:rPr>
        <w:t xml:space="preserve">. Additionally, </w:t>
      </w:r>
      <w:r w:rsidR="00F924B9">
        <w:rPr>
          <w:sz w:val="24"/>
          <w:szCs w:val="24"/>
        </w:rPr>
        <w:t>the model</w:t>
      </w:r>
      <w:r w:rsidR="008C04E4" w:rsidRPr="00D54121">
        <w:rPr>
          <w:sz w:val="24"/>
          <w:szCs w:val="24"/>
        </w:rPr>
        <w:t xml:space="preserve"> has met the business objectives and data mining goal </w:t>
      </w:r>
      <w:r w:rsidR="009B0A4A">
        <w:rPr>
          <w:sz w:val="24"/>
          <w:szCs w:val="24"/>
        </w:rPr>
        <w:t>of</w:t>
      </w:r>
      <w:r w:rsidR="008C04E4" w:rsidRPr="00D54121">
        <w:rPr>
          <w:sz w:val="24"/>
          <w:szCs w:val="24"/>
        </w:rPr>
        <w:t xml:space="preserve"> predicting factors likely to cause injuries in mines</w:t>
      </w:r>
      <w:r w:rsidR="005B6ACC">
        <w:rPr>
          <w:sz w:val="24"/>
          <w:szCs w:val="24"/>
        </w:rPr>
        <w:t xml:space="preserve">. </w:t>
      </w:r>
    </w:p>
    <w:p w14:paraId="0D932D5B" w14:textId="2473299C" w:rsidR="0075585E" w:rsidRDefault="00F4463F" w:rsidP="001774B2">
      <w:pPr>
        <w:spacing w:line="480" w:lineRule="auto"/>
        <w:jc w:val="both"/>
        <w:rPr>
          <w:sz w:val="24"/>
          <w:szCs w:val="24"/>
        </w:rPr>
      </w:pPr>
      <w:r>
        <w:rPr>
          <w:sz w:val="24"/>
          <w:szCs w:val="24"/>
        </w:rPr>
        <w:br/>
      </w:r>
      <w:r w:rsidR="00981AF1" w:rsidRPr="00D54121">
        <w:rPr>
          <w:sz w:val="24"/>
          <w:szCs w:val="24"/>
        </w:rPr>
        <w:t>Future works could include gathering more datasets based on miners</w:t>
      </w:r>
      <w:r w:rsidR="009B0A4A">
        <w:rPr>
          <w:sz w:val="24"/>
          <w:szCs w:val="24"/>
        </w:rPr>
        <w:t>'</w:t>
      </w:r>
      <w:r w:rsidR="00981AF1" w:rsidRPr="00D54121">
        <w:rPr>
          <w:sz w:val="24"/>
          <w:szCs w:val="24"/>
        </w:rPr>
        <w:t xml:space="preserve"> demographics like age,</w:t>
      </w:r>
      <w:r w:rsidR="00DF387D" w:rsidRPr="00D54121">
        <w:rPr>
          <w:sz w:val="24"/>
          <w:szCs w:val="24"/>
        </w:rPr>
        <w:t xml:space="preserve"> work </w:t>
      </w:r>
      <w:r w:rsidR="00DF387D" w:rsidRPr="00D54121">
        <w:rPr>
          <w:sz w:val="24"/>
          <w:szCs w:val="24"/>
        </w:rPr>
        <w:lastRenderedPageBreak/>
        <w:t>experience,</w:t>
      </w:r>
      <w:r w:rsidR="000422B2" w:rsidRPr="00D54121">
        <w:rPr>
          <w:sz w:val="24"/>
          <w:szCs w:val="24"/>
        </w:rPr>
        <w:t xml:space="preserve"> project size (</w:t>
      </w:r>
      <w:proofErr w:type="spellStart"/>
      <w:r w:rsidR="000422B2" w:rsidRPr="00D54121">
        <w:rPr>
          <w:sz w:val="24"/>
          <w:szCs w:val="24"/>
        </w:rPr>
        <w:t>Dumrak</w:t>
      </w:r>
      <w:proofErr w:type="spellEnd"/>
      <w:r w:rsidR="000422B2" w:rsidRPr="00D54121">
        <w:rPr>
          <w:sz w:val="24"/>
          <w:szCs w:val="24"/>
        </w:rPr>
        <w:t xml:space="preserve"> et al., 2013),</w:t>
      </w:r>
      <w:r w:rsidR="00DF387D" w:rsidRPr="00D54121">
        <w:rPr>
          <w:sz w:val="24"/>
          <w:szCs w:val="24"/>
        </w:rPr>
        <w:t xml:space="preserve"> </w:t>
      </w:r>
      <w:r w:rsidR="009B0A4A">
        <w:rPr>
          <w:sz w:val="24"/>
          <w:szCs w:val="24"/>
        </w:rPr>
        <w:t xml:space="preserve">and </w:t>
      </w:r>
      <w:r w:rsidR="008429D3" w:rsidRPr="00D54121">
        <w:rPr>
          <w:sz w:val="24"/>
          <w:szCs w:val="24"/>
        </w:rPr>
        <w:t xml:space="preserve">mine </w:t>
      </w:r>
      <w:r w:rsidR="007F3B55" w:rsidRPr="00D54121">
        <w:rPr>
          <w:sz w:val="24"/>
          <w:szCs w:val="24"/>
        </w:rPr>
        <w:t>type (</w:t>
      </w:r>
      <w:r w:rsidR="005E458D" w:rsidRPr="00D54121">
        <w:rPr>
          <w:sz w:val="24"/>
          <w:szCs w:val="24"/>
        </w:rPr>
        <w:t>Muzaffar et al., 2013</w:t>
      </w:r>
      <w:r w:rsidR="009874C5" w:rsidRPr="00D54121">
        <w:rPr>
          <w:sz w:val="24"/>
          <w:szCs w:val="24"/>
        </w:rPr>
        <w:t>) to</w:t>
      </w:r>
      <w:r w:rsidR="00F62041" w:rsidRPr="00D54121">
        <w:rPr>
          <w:sz w:val="24"/>
          <w:szCs w:val="24"/>
        </w:rPr>
        <w:t xml:space="preserve"> determine if these factors contribute to the likelihood of a safety incident</w:t>
      </w:r>
      <w:r w:rsidR="009D39CA" w:rsidRPr="00D54121">
        <w:rPr>
          <w:sz w:val="24"/>
          <w:szCs w:val="24"/>
        </w:rPr>
        <w:t xml:space="preserve">. </w:t>
      </w:r>
    </w:p>
    <w:p w14:paraId="2450DDAD" w14:textId="56336AC0" w:rsidR="00CE1174" w:rsidRDefault="009D39CA" w:rsidP="00327820">
      <w:pPr>
        <w:spacing w:before="240" w:line="480" w:lineRule="auto"/>
        <w:jc w:val="both"/>
        <w:rPr>
          <w:sz w:val="24"/>
          <w:szCs w:val="24"/>
        </w:rPr>
      </w:pPr>
      <w:r w:rsidRPr="00D54121">
        <w:rPr>
          <w:sz w:val="24"/>
          <w:szCs w:val="24"/>
        </w:rPr>
        <w:t>Lastly, the mining organization could implement the recommendations generated based on the Decision Tree rules to enhance safety performance within the organization.</w:t>
      </w:r>
    </w:p>
    <w:p w14:paraId="48FB23A0" w14:textId="77777777" w:rsidR="001774B2" w:rsidRDefault="001774B2" w:rsidP="00327820">
      <w:pPr>
        <w:spacing w:before="240" w:line="480" w:lineRule="auto"/>
        <w:jc w:val="both"/>
        <w:rPr>
          <w:sz w:val="24"/>
          <w:szCs w:val="24"/>
        </w:rPr>
      </w:pPr>
    </w:p>
    <w:p w14:paraId="0CB95B5E" w14:textId="6F4FF8D2" w:rsidR="00294206" w:rsidRDefault="00294206">
      <w:pPr>
        <w:spacing w:after="160" w:line="259" w:lineRule="auto"/>
        <w:rPr>
          <w:sz w:val="24"/>
          <w:szCs w:val="24"/>
        </w:rPr>
      </w:pPr>
      <w:r>
        <w:rPr>
          <w:sz w:val="24"/>
          <w:szCs w:val="24"/>
        </w:rPr>
        <w:t>Total number of words:</w:t>
      </w:r>
      <w:r w:rsidR="00A552F9">
        <w:rPr>
          <w:sz w:val="24"/>
          <w:szCs w:val="24"/>
        </w:rPr>
        <w:t xml:space="preserve"> 6651 words</w:t>
      </w:r>
    </w:p>
    <w:p w14:paraId="2CC02624" w14:textId="623FBB39" w:rsidR="0075585E" w:rsidRDefault="0075585E">
      <w:pPr>
        <w:spacing w:after="160" w:line="259" w:lineRule="auto"/>
        <w:rPr>
          <w:sz w:val="24"/>
          <w:szCs w:val="24"/>
        </w:rPr>
      </w:pPr>
      <w:r>
        <w:rPr>
          <w:sz w:val="24"/>
          <w:szCs w:val="24"/>
        </w:rPr>
        <w:br w:type="page"/>
      </w:r>
    </w:p>
    <w:p w14:paraId="4BD23C72" w14:textId="2C730197" w:rsidR="0052467D" w:rsidRDefault="000B64E3" w:rsidP="00C355DB">
      <w:pPr>
        <w:pStyle w:val="Heading1"/>
        <w:rPr>
          <w:b/>
          <w:bCs/>
          <w:sz w:val="24"/>
          <w:szCs w:val="24"/>
        </w:rPr>
      </w:pPr>
      <w:bookmarkStart w:id="65" w:name="_Toc149751119"/>
      <w:r w:rsidRPr="00502A71">
        <w:rPr>
          <w:b/>
          <w:bCs/>
          <w:sz w:val="24"/>
          <w:szCs w:val="24"/>
        </w:rPr>
        <w:lastRenderedPageBreak/>
        <w:t>References</w:t>
      </w:r>
      <w:bookmarkEnd w:id="65"/>
    </w:p>
    <w:p w14:paraId="611F4098" w14:textId="77777777" w:rsidR="0013157C" w:rsidRDefault="0013157C" w:rsidP="0013157C"/>
    <w:p w14:paraId="46B36E73" w14:textId="77777777" w:rsidR="006D78E7" w:rsidRDefault="006D78E7" w:rsidP="006D78E7">
      <w:pPr>
        <w:pStyle w:val="NormalWeb"/>
        <w:spacing w:before="0" w:beforeAutospacing="0" w:after="0" w:afterAutospacing="0" w:line="480" w:lineRule="auto"/>
        <w:ind w:left="720" w:hanging="720"/>
      </w:pPr>
      <w:proofErr w:type="spellStart"/>
      <w:r>
        <w:t>Alkaissy</w:t>
      </w:r>
      <w:proofErr w:type="spellEnd"/>
      <w:r>
        <w:t xml:space="preserve">, M., </w:t>
      </w:r>
      <w:proofErr w:type="spellStart"/>
      <w:r>
        <w:t>Arashpour</w:t>
      </w:r>
      <w:proofErr w:type="spellEnd"/>
      <w:r>
        <w:t xml:space="preserve">, M., </w:t>
      </w:r>
      <w:proofErr w:type="spellStart"/>
      <w:r>
        <w:t>Golafshani</w:t>
      </w:r>
      <w:proofErr w:type="spellEnd"/>
      <w:r>
        <w:t xml:space="preserve">, E. M., Hosseini, M. R., </w:t>
      </w:r>
      <w:proofErr w:type="spellStart"/>
      <w:r>
        <w:t>Khanmohammadi</w:t>
      </w:r>
      <w:proofErr w:type="spellEnd"/>
      <w:r>
        <w:t xml:space="preserve">, S., Bai, Y., &amp; Feng, H. (2023). Enhancing construction safety: Machine learning-based classification of injury types. </w:t>
      </w:r>
      <w:r>
        <w:rPr>
          <w:i/>
          <w:iCs/>
        </w:rPr>
        <w:t>Safety Science</w:t>
      </w:r>
      <w:r>
        <w:t xml:space="preserve">, </w:t>
      </w:r>
      <w:r>
        <w:rPr>
          <w:i/>
          <w:iCs/>
        </w:rPr>
        <w:t>162</w:t>
      </w:r>
      <w:r>
        <w:t>, 106102. https://doi.org/10.1016/j.ssci.2023.106102</w:t>
      </w:r>
    </w:p>
    <w:p w14:paraId="6CA11B33" w14:textId="77777777" w:rsidR="006D78E7" w:rsidRDefault="006D78E7" w:rsidP="006D78E7">
      <w:pPr>
        <w:pStyle w:val="NormalWeb"/>
        <w:spacing w:before="0" w:beforeAutospacing="0" w:after="0" w:afterAutospacing="0" w:line="480" w:lineRule="auto"/>
        <w:ind w:left="720" w:hanging="720"/>
      </w:pPr>
      <w:proofErr w:type="spellStart"/>
      <w:r>
        <w:t>anbusafety</w:t>
      </w:r>
      <w:proofErr w:type="spellEnd"/>
      <w:r>
        <w:t xml:space="preserve">. (2023). </w:t>
      </w:r>
      <w:r>
        <w:rPr>
          <w:i/>
          <w:iCs/>
        </w:rPr>
        <w:t>Complete Guide to Mining Personal Protective Equipment (PPE)</w:t>
      </w:r>
      <w:r>
        <w:t xml:space="preserve">. </w:t>
      </w:r>
      <w:proofErr w:type="spellStart"/>
      <w:r>
        <w:t>Anbusafety</w:t>
      </w:r>
      <w:proofErr w:type="spellEnd"/>
      <w:r>
        <w:t>. Retrieved October 31, 2023, from https://www.anbusafety.com/mining-ppe-2/</w:t>
      </w:r>
    </w:p>
    <w:p w14:paraId="7B9D632B" w14:textId="77777777" w:rsidR="006D78E7" w:rsidRDefault="006D78E7" w:rsidP="006D78E7">
      <w:pPr>
        <w:pStyle w:val="NormalWeb"/>
        <w:spacing w:before="0" w:beforeAutospacing="0" w:after="0" w:afterAutospacing="0" w:line="480" w:lineRule="auto"/>
        <w:ind w:left="720" w:hanging="720"/>
      </w:pPr>
      <w:r>
        <w:t xml:space="preserve">Asare-Doku, W., Jane, R. L., Kelly, B., Amponsah-Tawiah, K., &amp; James, C. (2022). Mental health and workplace factors: comparison of the Ghanaian and Australian mining industry. </w:t>
      </w:r>
      <w:r>
        <w:rPr>
          <w:i/>
          <w:iCs/>
        </w:rPr>
        <w:t>BMC Health Services Research</w:t>
      </w:r>
      <w:r>
        <w:t xml:space="preserve">, </w:t>
      </w:r>
      <w:r>
        <w:rPr>
          <w:i/>
          <w:iCs/>
        </w:rPr>
        <w:t>22</w:t>
      </w:r>
      <w:r>
        <w:t>(1). https://doi.org/10.1186/s12913-022-07712-0</w:t>
      </w:r>
    </w:p>
    <w:p w14:paraId="5FF25B56" w14:textId="77777777" w:rsidR="006D78E7" w:rsidRDefault="006D78E7" w:rsidP="006D78E7">
      <w:pPr>
        <w:pStyle w:val="NormalWeb"/>
        <w:spacing w:before="0" w:beforeAutospacing="0" w:after="0" w:afterAutospacing="0" w:line="480" w:lineRule="auto"/>
        <w:ind w:left="720" w:hanging="720"/>
      </w:pPr>
      <w:r>
        <w:t xml:space="preserve">Benson, C. (2023). Indicators as early warning signal performance to solve underlying safety problem before they emerge as. . . </w:t>
      </w:r>
      <w:r>
        <w:rPr>
          <w:i/>
          <w:iCs/>
        </w:rPr>
        <w:t>ResearchGate</w:t>
      </w:r>
      <w:r>
        <w:t>. https://www.researchgate.net/publication/369562500_Indicators_as_early_warning_signal_performance_to_solve_underlying_safety_problem_before_they_emerge_as_accident_risks</w:t>
      </w:r>
    </w:p>
    <w:p w14:paraId="6FA6CFAD" w14:textId="77777777" w:rsidR="006D78E7" w:rsidRDefault="006D78E7" w:rsidP="006D78E7">
      <w:pPr>
        <w:pStyle w:val="NormalWeb"/>
        <w:spacing w:before="0" w:beforeAutospacing="0" w:after="0" w:afterAutospacing="0" w:line="480" w:lineRule="auto"/>
        <w:ind w:left="720" w:hanging="720"/>
      </w:pPr>
      <w:r>
        <w:t xml:space="preserve">Bock, T. (2022, April 25). </w:t>
      </w:r>
      <w:r>
        <w:rPr>
          <w:i/>
          <w:iCs/>
        </w:rPr>
        <w:t xml:space="preserve">How to interpret correspondence analysis plots (It probably isn’t the way you think) - </w:t>
      </w:r>
      <w:proofErr w:type="spellStart"/>
      <w:r>
        <w:rPr>
          <w:i/>
          <w:iCs/>
        </w:rPr>
        <w:t>Displayr</w:t>
      </w:r>
      <w:proofErr w:type="spellEnd"/>
      <w:r>
        <w:t xml:space="preserve">. </w:t>
      </w:r>
      <w:proofErr w:type="spellStart"/>
      <w:r>
        <w:t>Displayr</w:t>
      </w:r>
      <w:proofErr w:type="spellEnd"/>
      <w:r>
        <w:t>. https://www.displayr.com/interpret-correspondence-analysis-plots-probably-isnt-way-think/</w:t>
      </w:r>
    </w:p>
    <w:p w14:paraId="6D7A0D17" w14:textId="77777777" w:rsidR="006D78E7" w:rsidRDefault="006D78E7" w:rsidP="006D78E7">
      <w:pPr>
        <w:pStyle w:val="NormalWeb"/>
        <w:spacing w:before="0" w:beforeAutospacing="0" w:after="0" w:afterAutospacing="0" w:line="480" w:lineRule="auto"/>
        <w:ind w:left="720" w:hanging="720"/>
      </w:pPr>
      <w:r>
        <w:t xml:space="preserve">Butani, S. (1988). Relative risk analysis of injuries in coal mining by age and experience at present company. </w:t>
      </w:r>
      <w:r>
        <w:rPr>
          <w:i/>
          <w:iCs/>
        </w:rPr>
        <w:t>Journal of Occupational Accidents</w:t>
      </w:r>
      <w:r>
        <w:t xml:space="preserve">, </w:t>
      </w:r>
      <w:r>
        <w:rPr>
          <w:i/>
          <w:iCs/>
        </w:rPr>
        <w:t>10</w:t>
      </w:r>
      <w:r>
        <w:t>(3), 209–216. https://doi.org/10.1016/0376-6349(88)90014-4</w:t>
      </w:r>
    </w:p>
    <w:p w14:paraId="7E552543" w14:textId="77777777" w:rsidR="006D78E7" w:rsidRDefault="006D78E7" w:rsidP="006D78E7">
      <w:pPr>
        <w:pStyle w:val="NormalWeb"/>
        <w:spacing w:before="0" w:beforeAutospacing="0" w:after="0" w:afterAutospacing="0" w:line="480" w:lineRule="auto"/>
        <w:ind w:left="720" w:hanging="720"/>
      </w:pPr>
      <w:r>
        <w:lastRenderedPageBreak/>
        <w:t xml:space="preserve">Castagno, P. (2023, October 1). How to determine if your model has Overfitting or Underfitting. </w:t>
      </w:r>
      <w:r>
        <w:rPr>
          <w:i/>
          <w:iCs/>
        </w:rPr>
        <w:t>Medium</w:t>
      </w:r>
      <w:r>
        <w:t>. https://patriziacastagnod.medium.com/how-to-determine-if-your-model-has-overfitting-or-underfitting-9c9dc4860270</w:t>
      </w:r>
    </w:p>
    <w:p w14:paraId="23836990" w14:textId="77777777" w:rsidR="006D78E7" w:rsidRDefault="006D78E7" w:rsidP="006D78E7">
      <w:pPr>
        <w:pStyle w:val="NormalWeb"/>
        <w:spacing w:before="0" w:beforeAutospacing="0" w:after="0" w:afterAutospacing="0" w:line="480" w:lineRule="auto"/>
        <w:ind w:left="720" w:hanging="720"/>
      </w:pPr>
      <w:proofErr w:type="spellStart"/>
      <w:r>
        <w:t>Dataman</w:t>
      </w:r>
      <w:proofErr w:type="spellEnd"/>
      <w:r>
        <w:t xml:space="preserve">, C. K. (2023, January 30). A wide variety of models for multi-class classification. </w:t>
      </w:r>
      <w:r>
        <w:rPr>
          <w:i/>
          <w:iCs/>
        </w:rPr>
        <w:t>Medium</w:t>
      </w:r>
      <w:r>
        <w:t>. https://medium.com/dataman-in-ai/a-wide-choice-for-modeling-multi-class-classifications-d97073ff4ec8</w:t>
      </w:r>
    </w:p>
    <w:p w14:paraId="03757449" w14:textId="77777777" w:rsidR="006D78E7" w:rsidRDefault="006D78E7" w:rsidP="006D78E7">
      <w:pPr>
        <w:pStyle w:val="NormalWeb"/>
        <w:spacing w:before="0" w:beforeAutospacing="0" w:after="0" w:afterAutospacing="0" w:line="480" w:lineRule="auto"/>
        <w:ind w:left="720" w:hanging="720"/>
      </w:pPr>
      <w:proofErr w:type="spellStart"/>
      <w:r>
        <w:t>Dumrak</w:t>
      </w:r>
      <w:proofErr w:type="spellEnd"/>
      <w:r>
        <w:t xml:space="preserve">, J., Mostafa, S., </w:t>
      </w:r>
      <w:proofErr w:type="spellStart"/>
      <w:r>
        <w:t>Kamardeen</w:t>
      </w:r>
      <w:proofErr w:type="spellEnd"/>
      <w:r>
        <w:t xml:space="preserve">, I., &amp; </w:t>
      </w:r>
      <w:proofErr w:type="spellStart"/>
      <w:r>
        <w:t>Rameezdeen</w:t>
      </w:r>
      <w:proofErr w:type="spellEnd"/>
      <w:r>
        <w:t xml:space="preserve">, R. (2013). Factors associated with the severity of construction accidents: The case of South Australia. </w:t>
      </w:r>
      <w:r>
        <w:rPr>
          <w:i/>
          <w:iCs/>
        </w:rPr>
        <w:t>Construction Economics and Building</w:t>
      </w:r>
      <w:r>
        <w:t xml:space="preserve">, </w:t>
      </w:r>
      <w:r>
        <w:rPr>
          <w:i/>
          <w:iCs/>
        </w:rPr>
        <w:t>13</w:t>
      </w:r>
      <w:r>
        <w:t>(4), 32–49. https://doi.org/10.5130/ajceb.v13i4.3620</w:t>
      </w:r>
    </w:p>
    <w:p w14:paraId="4BFAC61F" w14:textId="77777777" w:rsidR="006D78E7" w:rsidRDefault="006D78E7" w:rsidP="006D78E7">
      <w:pPr>
        <w:pStyle w:val="NormalWeb"/>
        <w:spacing w:before="0" w:beforeAutospacing="0" w:after="0" w:afterAutospacing="0" w:line="480" w:lineRule="auto"/>
        <w:ind w:left="720" w:hanging="720"/>
      </w:pPr>
      <w:r>
        <w:t xml:space="preserve">Government of Canada. (2023, July 13). </w:t>
      </w:r>
      <w:r>
        <w:rPr>
          <w:i/>
          <w:iCs/>
        </w:rPr>
        <w:t>CCOHS: Hazards</w:t>
      </w:r>
      <w:r>
        <w:t>. Retrieved August 12, 2023, from https://www.ccohs.ca/topics/hazards/#ctgt</w:t>
      </w:r>
    </w:p>
    <w:p w14:paraId="6E8F768A" w14:textId="77777777" w:rsidR="006D78E7" w:rsidRDefault="006D78E7" w:rsidP="006D78E7">
      <w:pPr>
        <w:pStyle w:val="NormalWeb"/>
        <w:spacing w:before="0" w:beforeAutospacing="0" w:after="0" w:afterAutospacing="0" w:line="480" w:lineRule="auto"/>
        <w:ind w:left="720" w:hanging="720"/>
      </w:pPr>
      <w:r>
        <w:t xml:space="preserve">Government of Western Australia. (2022, March 31). </w:t>
      </w:r>
      <w:r>
        <w:rPr>
          <w:i/>
          <w:iCs/>
        </w:rPr>
        <w:t>WALW - Mines Safety and Inspection Act 1994 - home page</w:t>
      </w:r>
      <w:r>
        <w:t>. Western Australian Legislation. Retrieved August 15, 2023, from https://www.legislation.wa.gov.au/legislation/statutes.nsf/main_mrtitle_599_homepage.html</w:t>
      </w:r>
    </w:p>
    <w:p w14:paraId="10C37FD3" w14:textId="77777777" w:rsidR="006D78E7" w:rsidRDefault="006D78E7" w:rsidP="006D78E7">
      <w:pPr>
        <w:pStyle w:val="NormalWeb"/>
        <w:spacing w:before="0" w:beforeAutospacing="0" w:after="0" w:afterAutospacing="0" w:line="480" w:lineRule="auto"/>
        <w:ind w:left="720" w:hanging="720"/>
      </w:pPr>
      <w:r>
        <w:t xml:space="preserve">Lee, J., Yoon, Y., Oh, T. K., Park, S., &amp; Ryu, S. I. (2020). A study on Data Pre-Processing and Accident Prediction Modelling for occupational accident analysis in the construction industry. </w:t>
      </w:r>
      <w:r>
        <w:rPr>
          <w:i/>
          <w:iCs/>
        </w:rPr>
        <w:t>Applied Sciences</w:t>
      </w:r>
      <w:r>
        <w:t xml:space="preserve">, </w:t>
      </w:r>
      <w:r>
        <w:rPr>
          <w:i/>
          <w:iCs/>
        </w:rPr>
        <w:t>10</w:t>
      </w:r>
      <w:r>
        <w:t>(21), 7949. https://doi.org/10.3390/app10217949</w:t>
      </w:r>
    </w:p>
    <w:p w14:paraId="370B8683" w14:textId="77777777" w:rsidR="006D78E7" w:rsidRDefault="006D78E7" w:rsidP="006D78E7">
      <w:pPr>
        <w:pStyle w:val="NormalWeb"/>
        <w:spacing w:before="0" w:beforeAutospacing="0" w:after="0" w:afterAutospacing="0" w:line="480" w:lineRule="auto"/>
        <w:ind w:left="720" w:hanging="720"/>
      </w:pPr>
      <w:r>
        <w:t xml:space="preserve">Manjunatha, A. (2023, May 12). </w:t>
      </w:r>
      <w:r>
        <w:rPr>
          <w:i/>
          <w:iCs/>
        </w:rPr>
        <w:t xml:space="preserve">Injury Prediction in Mining Industry through Applied Machine Learning </w:t>
      </w:r>
      <w:proofErr w:type="gramStart"/>
      <w:r>
        <w:rPr>
          <w:i/>
          <w:iCs/>
        </w:rPr>
        <w:t>Approaches  -</w:t>
      </w:r>
      <w:proofErr w:type="gramEnd"/>
      <w:r>
        <w:rPr>
          <w:i/>
          <w:iCs/>
        </w:rPr>
        <w:t xml:space="preserve"> NORMA@NCI Library</w:t>
      </w:r>
      <w:r>
        <w:t>. National College of Ireland. Retrieved August 15, 2023, from https://norma.ncirl.ie/6559/</w:t>
      </w:r>
    </w:p>
    <w:p w14:paraId="503426A8" w14:textId="77777777" w:rsidR="006D78E7" w:rsidRDefault="006D78E7" w:rsidP="006D78E7">
      <w:pPr>
        <w:pStyle w:val="NormalWeb"/>
        <w:spacing w:before="0" w:beforeAutospacing="0" w:after="0" w:afterAutospacing="0" w:line="480" w:lineRule="auto"/>
        <w:ind w:left="720" w:hanging="720"/>
      </w:pPr>
      <w:r>
        <w:t xml:space="preserve">McHugh, M. L. (2012, October 1). </w:t>
      </w:r>
      <w:r>
        <w:rPr>
          <w:i/>
          <w:iCs/>
        </w:rPr>
        <w:t>Interrater reliability: the kappa statistic</w:t>
      </w:r>
      <w:r>
        <w:t xml:space="preserve">. PubMed Central (PMC). </w:t>
      </w:r>
      <w:r>
        <w:lastRenderedPageBreak/>
        <w:t>https://www.ncbi.nlm.nih.gov/pmc/articles/PMC3900052/#:~:text=Cohen%20suggested%20the%20Kappa%20result,1.00%20as%20almost%20perfect%20agreement.</w:t>
      </w:r>
    </w:p>
    <w:p w14:paraId="7BBBD76A" w14:textId="77777777" w:rsidR="006D78E7" w:rsidRDefault="006D78E7" w:rsidP="006D78E7">
      <w:pPr>
        <w:pStyle w:val="NormalWeb"/>
        <w:spacing w:before="0" w:beforeAutospacing="0" w:after="0" w:afterAutospacing="0" w:line="480" w:lineRule="auto"/>
        <w:ind w:left="720" w:hanging="720"/>
      </w:pPr>
      <w:r>
        <w:t xml:space="preserve">Muzaffar, S., Cummings, K. J., Hobbs, G. R., Allison, P. D., &amp; Kreiss, K. (2013). Factors associated with fatal mining injuries among contractors and operators. </w:t>
      </w:r>
      <w:r>
        <w:rPr>
          <w:i/>
          <w:iCs/>
        </w:rPr>
        <w:t>Journal of Occupational and Environmental Medicine</w:t>
      </w:r>
      <w:r>
        <w:t xml:space="preserve">, </w:t>
      </w:r>
      <w:r>
        <w:rPr>
          <w:i/>
          <w:iCs/>
        </w:rPr>
        <w:t>55</w:t>
      </w:r>
      <w:r>
        <w:t>(11), 1337–1344. https://doi.org/10.1097/jom.0b013e3182a2a5a2</w:t>
      </w:r>
    </w:p>
    <w:p w14:paraId="7043FC49" w14:textId="77777777" w:rsidR="006D78E7" w:rsidRDefault="006D78E7" w:rsidP="006D78E7">
      <w:pPr>
        <w:pStyle w:val="NormalWeb"/>
        <w:spacing w:before="0" w:beforeAutospacing="0" w:after="0" w:afterAutospacing="0" w:line="480" w:lineRule="auto"/>
        <w:ind w:left="720" w:hanging="720"/>
      </w:pPr>
      <w:r>
        <w:t xml:space="preserve">Ontario Ministry of Mines. (2023). </w:t>
      </w:r>
      <w:r>
        <w:rPr>
          <w:i/>
          <w:iCs/>
        </w:rPr>
        <w:t>Map</w:t>
      </w:r>
      <w:r>
        <w:t>. Retrieved August 16, 2023, from https://oma.on.ca/en/ontario-mining/Map.aspx</w:t>
      </w:r>
    </w:p>
    <w:p w14:paraId="7B32633E" w14:textId="77777777" w:rsidR="006D78E7" w:rsidRDefault="006D78E7" w:rsidP="006D78E7">
      <w:pPr>
        <w:pStyle w:val="NormalWeb"/>
        <w:spacing w:before="0" w:beforeAutospacing="0" w:after="0" w:afterAutospacing="0" w:line="480" w:lineRule="auto"/>
        <w:ind w:left="720" w:hanging="720"/>
      </w:pPr>
      <w:r>
        <w:t xml:space="preserve">Ontario’s Regulatory Registry. (2021, July 28). </w:t>
      </w:r>
      <w:r>
        <w:rPr>
          <w:i/>
          <w:iCs/>
        </w:rPr>
        <w:t>Mining Health and Safety Regulatory Amendment Proposal</w:t>
      </w:r>
      <w:r>
        <w:t>. © King’s Printer for Ontario, 2022. Retrieved August 15, 2023, from https://www.ontariocanada.com/registry/view.do?postingId=37907</w:t>
      </w:r>
    </w:p>
    <w:p w14:paraId="571642EC" w14:textId="77777777" w:rsidR="006D78E7" w:rsidRDefault="006D78E7" w:rsidP="006D78E7">
      <w:pPr>
        <w:pStyle w:val="NormalWeb"/>
        <w:spacing w:before="0" w:beforeAutospacing="0" w:after="0" w:afterAutospacing="0" w:line="480" w:lineRule="auto"/>
        <w:ind w:left="720" w:hanging="720"/>
      </w:pPr>
      <w:r>
        <w:t xml:space="preserve">Peter Statistics. (2020, August 5). </w:t>
      </w:r>
      <w:r>
        <w:rPr>
          <w:i/>
          <w:iCs/>
        </w:rPr>
        <w:t>Nominal vs. Nominal - Part 3c: Effect size (Cramer’s V)</w:t>
      </w:r>
      <w:r>
        <w:t>. Retrieved October 15, 2023, from https://peterstatistics.com/CrashCourse/3-TwoVarUnpair/NomNom/NomNom-2c-Effect-Size.html</w:t>
      </w:r>
    </w:p>
    <w:p w14:paraId="0C124C40" w14:textId="77777777" w:rsidR="006D78E7" w:rsidRDefault="006D78E7" w:rsidP="006D78E7">
      <w:pPr>
        <w:pStyle w:val="NormalWeb"/>
        <w:spacing w:before="0" w:beforeAutospacing="0" w:after="0" w:afterAutospacing="0" w:line="480" w:lineRule="auto"/>
        <w:ind w:left="720" w:hanging="720"/>
      </w:pPr>
      <w:r>
        <w:t xml:space="preserve">Queensland Government. (2023, June 9). </w:t>
      </w:r>
      <w:r>
        <w:rPr>
          <w:i/>
          <w:iCs/>
        </w:rPr>
        <w:t>Mining hazards database</w:t>
      </w:r>
      <w:r>
        <w:t>. Business Queensland. Retrieved August 15, 2023, from https://www.business.qld.gov.au/industries/mining-energy-water/resources/safety-health/mining/hazards/hazards</w:t>
      </w:r>
    </w:p>
    <w:p w14:paraId="3503F809" w14:textId="77777777" w:rsidR="006D78E7" w:rsidRDefault="006D78E7" w:rsidP="006D78E7">
      <w:pPr>
        <w:pStyle w:val="NormalWeb"/>
        <w:spacing w:before="0" w:beforeAutospacing="0" w:after="0" w:afterAutospacing="0" w:line="480" w:lineRule="auto"/>
        <w:ind w:left="720" w:hanging="720"/>
      </w:pPr>
      <w:r>
        <w:t xml:space="preserve">Resources Safety &amp; Health Queensland. (2023, July 4). </w:t>
      </w:r>
      <w:r>
        <w:rPr>
          <w:i/>
          <w:iCs/>
        </w:rPr>
        <w:t>What we do</w:t>
      </w:r>
      <w:r>
        <w:t>. Resources Safety and Health Queensland. Retrieved August 15, 2023, from https://www.rshq.qld.gov.au/about-us/what-we-do</w:t>
      </w:r>
    </w:p>
    <w:p w14:paraId="744F415D" w14:textId="77777777" w:rsidR="006D78E7" w:rsidRDefault="006D78E7" w:rsidP="006D78E7">
      <w:pPr>
        <w:pStyle w:val="NormalWeb"/>
        <w:spacing w:before="0" w:beforeAutospacing="0" w:after="0" w:afterAutospacing="0" w:line="480" w:lineRule="auto"/>
        <w:ind w:left="720" w:hanging="720"/>
      </w:pPr>
      <w:r>
        <w:t xml:space="preserve">S, R. (2023, August 26). Machine Learning — overfitting and underfitting - Rahul S - Medium. </w:t>
      </w:r>
      <w:r>
        <w:rPr>
          <w:i/>
          <w:iCs/>
        </w:rPr>
        <w:t>Medium</w:t>
      </w:r>
      <w:r>
        <w:t>. https://ogre51.medium.com/machine-learning-overfitting-and-underfitting-bb88e6548676</w:t>
      </w:r>
    </w:p>
    <w:p w14:paraId="1F8B93A9" w14:textId="77777777" w:rsidR="006D78E7" w:rsidRDefault="006D78E7" w:rsidP="006D78E7">
      <w:pPr>
        <w:pStyle w:val="NormalWeb"/>
        <w:spacing w:before="0" w:beforeAutospacing="0" w:after="0" w:afterAutospacing="0" w:line="480" w:lineRule="auto"/>
        <w:ind w:left="720" w:hanging="720"/>
      </w:pPr>
      <w:r>
        <w:lastRenderedPageBreak/>
        <w:t xml:space="preserve">Safe Work Australia. (2013). ISSUES IN THE MEASUREMENT </w:t>
      </w:r>
      <w:proofErr w:type="gramStart"/>
      <w:r>
        <w:t>AND  REPORTING</w:t>
      </w:r>
      <w:proofErr w:type="gramEnd"/>
      <w:r>
        <w:t xml:space="preserve"> OF WORK HEALTH AND  SAFETY PERFORMANCE: A REVIEW. In </w:t>
      </w:r>
      <w:proofErr w:type="spellStart"/>
      <w:r>
        <w:rPr>
          <w:i/>
          <w:iCs/>
        </w:rPr>
        <w:t>Safeworkaustralia</w:t>
      </w:r>
      <w:proofErr w:type="spellEnd"/>
      <w:r>
        <w:t>. Retrieved September 5, 2023, from https://www.safeworkaustralia.gov.au/system/files/documents/1703/issues-measurement-reporting-whs-performance.pdf</w:t>
      </w:r>
    </w:p>
    <w:p w14:paraId="48AC6C12" w14:textId="77777777" w:rsidR="006D78E7" w:rsidRDefault="006D78E7" w:rsidP="006D78E7">
      <w:pPr>
        <w:pStyle w:val="NormalWeb"/>
        <w:spacing w:before="0" w:beforeAutospacing="0" w:after="0" w:afterAutospacing="0" w:line="480" w:lineRule="auto"/>
        <w:ind w:left="720" w:hanging="720"/>
      </w:pPr>
      <w:r>
        <w:t xml:space="preserve">Safe Work Australia. (2022, November 7). </w:t>
      </w:r>
      <w:r>
        <w:rPr>
          <w:i/>
          <w:iCs/>
        </w:rPr>
        <w:t>Key work health and safety statistics Australia 2022</w:t>
      </w:r>
      <w:r>
        <w:t>. Retrieved August 15, 2023, from https://www.safeworkaustralia.gov.au/doc/key-work-health-and-safety-statistics-australia-2022</w:t>
      </w:r>
    </w:p>
    <w:p w14:paraId="19BAD8CA" w14:textId="77777777" w:rsidR="006D78E7" w:rsidRDefault="006D78E7" w:rsidP="006D78E7">
      <w:pPr>
        <w:pStyle w:val="NormalWeb"/>
        <w:spacing w:before="0" w:beforeAutospacing="0" w:after="0" w:afterAutospacing="0" w:line="480" w:lineRule="auto"/>
        <w:ind w:left="720" w:hanging="720"/>
      </w:pPr>
      <w:r>
        <w:t xml:space="preserve">Santos, G. (2023, March 1). How strongly associated are your variables? - Towards Data Science. </w:t>
      </w:r>
      <w:r>
        <w:rPr>
          <w:i/>
          <w:iCs/>
        </w:rPr>
        <w:t>Medium</w:t>
      </w:r>
      <w:r>
        <w:t>. https://towardsdatascience.com/how-strongly-associated-are-your-variables-80493127b3a2</w:t>
      </w:r>
    </w:p>
    <w:p w14:paraId="301B8697" w14:textId="77777777" w:rsidR="006D78E7" w:rsidRDefault="006D78E7" w:rsidP="006D78E7">
      <w:pPr>
        <w:pStyle w:val="NormalWeb"/>
        <w:spacing w:before="0" w:beforeAutospacing="0" w:after="0" w:afterAutospacing="0" w:line="480" w:lineRule="auto"/>
        <w:ind w:left="720" w:hanging="720"/>
      </w:pPr>
      <w:r>
        <w:t xml:space="preserve">Shmueli, B. (2021a, December 10). Multi-Class Metrics Made Simple, Part I: Precision and recall. </w:t>
      </w:r>
      <w:r>
        <w:rPr>
          <w:i/>
          <w:iCs/>
        </w:rPr>
        <w:t>Medium</w:t>
      </w:r>
      <w:r>
        <w:t>. https://towardsdatascience.com/multi-class-metrics-made-simple-part-i-precision-and-recall-9250280bddc2</w:t>
      </w:r>
    </w:p>
    <w:p w14:paraId="2B071417" w14:textId="77777777" w:rsidR="006D78E7" w:rsidRDefault="006D78E7" w:rsidP="006D78E7">
      <w:pPr>
        <w:pStyle w:val="NormalWeb"/>
        <w:spacing w:before="0" w:beforeAutospacing="0" w:after="0" w:afterAutospacing="0" w:line="480" w:lineRule="auto"/>
        <w:ind w:left="720" w:hanging="720"/>
      </w:pPr>
      <w:r>
        <w:t xml:space="preserve">Shmueli, B. (2021b, December 13). Multi-Class Metrics Made Simple, Part III: the Kappa Score (aka Cohen’s Kappa Coefficient). </w:t>
      </w:r>
      <w:r>
        <w:rPr>
          <w:i/>
          <w:iCs/>
        </w:rPr>
        <w:t>Medium</w:t>
      </w:r>
      <w:r>
        <w:t>. https://towardsdatascience.com/multi-class-metrics-made-simple-the-kappa-score-aka-cohens-kappa-coefficient-bdea137af09c</w:t>
      </w:r>
    </w:p>
    <w:p w14:paraId="499A89E6" w14:textId="77777777" w:rsidR="006D78E7" w:rsidRDefault="006D78E7" w:rsidP="006D78E7">
      <w:pPr>
        <w:pStyle w:val="NormalWeb"/>
        <w:spacing w:before="0" w:beforeAutospacing="0" w:after="0" w:afterAutospacing="0" w:line="480" w:lineRule="auto"/>
        <w:ind w:left="720" w:hanging="720"/>
      </w:pPr>
      <w:r>
        <w:t xml:space="preserve">Shmueli, B. (2023, March 23). Multi-Class Metrics Made Simple, Part II: the F1-score. </w:t>
      </w:r>
      <w:r>
        <w:rPr>
          <w:i/>
          <w:iCs/>
        </w:rPr>
        <w:t>Medium</w:t>
      </w:r>
      <w:r>
        <w:t>. https://towardsdatascience.com/multi-class-metrics-made-simple-part-ii-the-f1-score-ebe8b2c2ca1</w:t>
      </w:r>
    </w:p>
    <w:p w14:paraId="48A92AB3" w14:textId="77777777" w:rsidR="006D78E7" w:rsidRDefault="006D78E7" w:rsidP="006D78E7">
      <w:pPr>
        <w:pStyle w:val="NormalWeb"/>
        <w:spacing w:before="0" w:beforeAutospacing="0" w:after="0" w:afterAutospacing="0" w:line="480" w:lineRule="auto"/>
        <w:ind w:left="720" w:hanging="720"/>
      </w:pPr>
      <w:r>
        <w:t xml:space="preserve">Smolic, H. (2022, September 22). Training Data vs. Test Data in Machine Learning — Essential Guide. </w:t>
      </w:r>
      <w:r>
        <w:rPr>
          <w:i/>
          <w:iCs/>
        </w:rPr>
        <w:t>Medium</w:t>
      </w:r>
      <w:r>
        <w:t>. https://pub.towardsai.net/training-data-vs-test-data-in-machine-learning-essential-guide-c58404849cea</w:t>
      </w:r>
    </w:p>
    <w:p w14:paraId="1CD7EF52" w14:textId="77777777" w:rsidR="006D78E7" w:rsidRDefault="006D78E7" w:rsidP="006D78E7">
      <w:pPr>
        <w:pStyle w:val="NormalWeb"/>
        <w:spacing w:before="0" w:beforeAutospacing="0" w:after="0" w:afterAutospacing="0" w:line="480" w:lineRule="auto"/>
        <w:ind w:left="720" w:hanging="720"/>
      </w:pPr>
      <w:proofErr w:type="spellStart"/>
      <w:r>
        <w:lastRenderedPageBreak/>
        <w:t>Stemn</w:t>
      </w:r>
      <w:proofErr w:type="spellEnd"/>
      <w:r>
        <w:t xml:space="preserve">, E., &amp; </w:t>
      </w:r>
      <w:proofErr w:type="spellStart"/>
      <w:r>
        <w:t>Benyarku</w:t>
      </w:r>
      <w:proofErr w:type="spellEnd"/>
      <w:r>
        <w:t xml:space="preserve">, C. A. (2023). Mineworkers’ perspective of fatigue: A study of the Ghanaian mining industry. </w:t>
      </w:r>
      <w:r>
        <w:rPr>
          <w:i/>
          <w:iCs/>
        </w:rPr>
        <w:t>Safety Science</w:t>
      </w:r>
      <w:r>
        <w:t xml:space="preserve">, </w:t>
      </w:r>
      <w:r>
        <w:rPr>
          <w:i/>
          <w:iCs/>
        </w:rPr>
        <w:t>162</w:t>
      </w:r>
      <w:r>
        <w:t>, 106095. https://doi.org/10.1016/j.ssci.2023.106095</w:t>
      </w:r>
    </w:p>
    <w:p w14:paraId="2304CB8C" w14:textId="77777777" w:rsidR="006D78E7" w:rsidRDefault="006D78E7" w:rsidP="006D78E7">
      <w:pPr>
        <w:pStyle w:val="NormalWeb"/>
        <w:spacing w:before="0" w:beforeAutospacing="0" w:after="0" w:afterAutospacing="0" w:line="480" w:lineRule="auto"/>
        <w:ind w:left="720" w:hanging="720"/>
      </w:pPr>
      <w:proofErr w:type="spellStart"/>
      <w:r>
        <w:t>Stemn</w:t>
      </w:r>
      <w:proofErr w:type="spellEnd"/>
      <w:r>
        <w:t xml:space="preserve">, E., &amp; </w:t>
      </w:r>
      <w:proofErr w:type="spellStart"/>
      <w:r>
        <w:t>Krampah</w:t>
      </w:r>
      <w:proofErr w:type="spellEnd"/>
      <w:r>
        <w:t xml:space="preserve">, F. (2022). Injury severity and influence factors in surface mines: A correspondence analysis. </w:t>
      </w:r>
      <w:r>
        <w:rPr>
          <w:i/>
          <w:iCs/>
        </w:rPr>
        <w:t>Safety Science</w:t>
      </w:r>
      <w:r>
        <w:t xml:space="preserve">, </w:t>
      </w:r>
      <w:r>
        <w:rPr>
          <w:i/>
          <w:iCs/>
        </w:rPr>
        <w:t>145</w:t>
      </w:r>
      <w:r>
        <w:t>, 105495. https://doi.org/10.1016/j.ssci.2021.105495</w:t>
      </w:r>
    </w:p>
    <w:p w14:paraId="0A017A87" w14:textId="77777777" w:rsidR="006D78E7" w:rsidRDefault="006D78E7" w:rsidP="006D78E7">
      <w:pPr>
        <w:pStyle w:val="NormalWeb"/>
        <w:spacing w:before="0" w:beforeAutospacing="0" w:after="0" w:afterAutospacing="0" w:line="480" w:lineRule="auto"/>
        <w:ind w:left="720" w:hanging="720"/>
      </w:pPr>
      <w:r>
        <w:t xml:space="preserve">T, B. (2023, April 8). Comprehensive Guide to Multiclass Classification with </w:t>
      </w:r>
      <w:proofErr w:type="spellStart"/>
      <w:r>
        <w:t>Sklearn</w:t>
      </w:r>
      <w:proofErr w:type="spellEnd"/>
      <w:r>
        <w:t xml:space="preserve"> | Towards Data Science. </w:t>
      </w:r>
      <w:r>
        <w:rPr>
          <w:i/>
          <w:iCs/>
        </w:rPr>
        <w:t>Medium</w:t>
      </w:r>
      <w:r>
        <w:t>. https://towardsdatascience.com/comprehensive-guide-to-multiclass-classification-with-sklearn-127cc500f362</w:t>
      </w:r>
    </w:p>
    <w:p w14:paraId="75C63726" w14:textId="77777777" w:rsidR="006D78E7" w:rsidRDefault="006D78E7" w:rsidP="006D78E7">
      <w:pPr>
        <w:pStyle w:val="NormalWeb"/>
        <w:spacing w:before="0" w:beforeAutospacing="0" w:after="0" w:afterAutospacing="0" w:line="480" w:lineRule="auto"/>
        <w:ind w:left="720" w:hanging="720"/>
      </w:pPr>
      <w:r>
        <w:t xml:space="preserve">Towsey, C. (2011). Proactive Measures for fatality prevention in the mining industry — Why fatalities persist while lost time. . . </w:t>
      </w:r>
      <w:r>
        <w:rPr>
          <w:i/>
          <w:iCs/>
        </w:rPr>
        <w:t>ResearchGate</w:t>
      </w:r>
      <w:r>
        <w:t>. https://www.researchgate.net/publication/268048780_Proactive_Measures_for_Fatality_Prevention_in_the_Mining_Industry_-_Why_Fatalities_Persist_While_Lost_Time_Injuries_Decline</w:t>
      </w:r>
    </w:p>
    <w:p w14:paraId="503EB027" w14:textId="77777777" w:rsidR="006D78E7" w:rsidRDefault="006D78E7" w:rsidP="006D78E7">
      <w:pPr>
        <w:pStyle w:val="NormalWeb"/>
        <w:spacing w:before="0" w:beforeAutospacing="0" w:after="0" w:afterAutospacing="0" w:line="480" w:lineRule="auto"/>
        <w:ind w:left="720" w:hanging="720"/>
      </w:pPr>
      <w:r>
        <w:t xml:space="preserve">Turner, A. (2020, January 27). </w:t>
      </w:r>
      <w:r>
        <w:rPr>
          <w:i/>
          <w:iCs/>
        </w:rPr>
        <w:t>Eighty years of Canadian climate data</w:t>
      </w:r>
      <w:r>
        <w:t>. Kaggle. Retrieved September 6, 2023, from https://www.kaggle.com/datasets/aturner374/eighty-years-of-canadian-climate-data?resource=download</w:t>
      </w:r>
    </w:p>
    <w:p w14:paraId="0FF8B20B" w14:textId="77777777" w:rsidR="006D78E7" w:rsidRDefault="006D78E7" w:rsidP="006D78E7">
      <w:pPr>
        <w:pStyle w:val="NormalWeb"/>
        <w:spacing w:before="0" w:beforeAutospacing="0" w:after="0" w:afterAutospacing="0" w:line="480" w:lineRule="auto"/>
        <w:ind w:left="720" w:hanging="720"/>
      </w:pPr>
      <w:r>
        <w:t xml:space="preserve">Vlachos, T. (2019). INTERRELATION BETWEEN OCCUPATIONAL HEALTH &amp; SAFETY LEADING AND LAGGING INDICATORS IN MINING INDUSTRY. </w:t>
      </w:r>
      <w:proofErr w:type="gramStart"/>
      <w:r>
        <w:t>AN. .</w:t>
      </w:r>
      <w:proofErr w:type="gramEnd"/>
      <w:r>
        <w:t xml:space="preserve"> . </w:t>
      </w:r>
      <w:r>
        <w:rPr>
          <w:i/>
          <w:iCs/>
        </w:rPr>
        <w:t>ResearchGate</w:t>
      </w:r>
      <w:r>
        <w:t>. https://www.researchgate.net/publication/338264721_INTERRELATION_BETWEEN_OCCUPATIONAL_HEALTH_SAFETY_LEADING_AND_LAGGING_INDICATORS_IN_MINING_INDUSTRY_AN_EMPIRICAL_STUDY</w:t>
      </w:r>
    </w:p>
    <w:p w14:paraId="52D31CB9" w14:textId="77777777" w:rsidR="006D78E7" w:rsidRDefault="006D78E7" w:rsidP="006D78E7">
      <w:pPr>
        <w:pStyle w:val="NormalWeb"/>
        <w:spacing w:before="0" w:beforeAutospacing="0" w:after="0" w:afterAutospacing="0" w:line="480" w:lineRule="auto"/>
        <w:ind w:left="720" w:hanging="720"/>
      </w:pPr>
      <w:r>
        <w:lastRenderedPageBreak/>
        <w:t xml:space="preserve">Watson, J. H. (2022, January 4). Contingency Tables, Chi-Squared and Cramer’s V - towards Data Science. </w:t>
      </w:r>
      <w:r>
        <w:rPr>
          <w:i/>
          <w:iCs/>
        </w:rPr>
        <w:t>Medium</w:t>
      </w:r>
      <w:r>
        <w:t>. https://towardsdatascience.com/contingency-tables-chi-squared-and-cramers-v-ada4f93ec3fd</w:t>
      </w:r>
    </w:p>
    <w:p w14:paraId="0801BF0D" w14:textId="77777777" w:rsidR="006D78E7" w:rsidRDefault="006D78E7" w:rsidP="006D78E7">
      <w:pPr>
        <w:pStyle w:val="NormalWeb"/>
        <w:spacing w:before="0" w:beforeAutospacing="0" w:after="0" w:afterAutospacing="0" w:line="480" w:lineRule="auto"/>
        <w:ind w:left="720" w:hanging="720"/>
      </w:pPr>
      <w:r>
        <w:t xml:space="preserve">Workplace Safety North. (2022). </w:t>
      </w:r>
      <w:r>
        <w:rPr>
          <w:i/>
          <w:iCs/>
        </w:rPr>
        <w:t>Mining Statistics | Workplace Safety North</w:t>
      </w:r>
      <w:r>
        <w:t>. Retrieved October 14, 2023, from https://www.workplacesafetynorth.ca/resources/mining-statistics</w:t>
      </w:r>
    </w:p>
    <w:p w14:paraId="460B0108" w14:textId="77777777" w:rsidR="006D78E7" w:rsidRDefault="006D78E7" w:rsidP="006D78E7">
      <w:pPr>
        <w:pStyle w:val="NormalWeb"/>
        <w:spacing w:before="0" w:beforeAutospacing="0" w:after="0" w:afterAutospacing="0" w:line="480" w:lineRule="auto"/>
        <w:ind w:left="720" w:hanging="720"/>
      </w:pPr>
      <w:r>
        <w:t xml:space="preserve">World Coal Association. (2023, March 20). </w:t>
      </w:r>
      <w:r>
        <w:rPr>
          <w:i/>
          <w:iCs/>
        </w:rPr>
        <w:t>Coal’s contribution - World Coal Association</w:t>
      </w:r>
      <w:r>
        <w:t>. Retrieved August 15, 2023, from https://www.worldcoal.org/coal-facts/coals-contribution/</w:t>
      </w:r>
    </w:p>
    <w:p w14:paraId="2F33694C" w14:textId="77777777" w:rsidR="006D78E7" w:rsidRDefault="006D78E7" w:rsidP="006D78E7">
      <w:pPr>
        <w:pStyle w:val="NormalWeb"/>
        <w:spacing w:before="0" w:beforeAutospacing="0" w:after="0" w:afterAutospacing="0" w:line="480" w:lineRule="auto"/>
        <w:ind w:left="720" w:hanging="720"/>
      </w:pPr>
      <w:r>
        <w:t xml:space="preserve">Young, J., &amp; Young, A. (2020, December 11). </w:t>
      </w:r>
      <w:r>
        <w:rPr>
          <w:i/>
          <w:iCs/>
        </w:rPr>
        <w:t>Rain in Australia</w:t>
      </w:r>
      <w:r>
        <w:t>. Kaggle. Retrieved September 6, 2023, from https://www.kaggle.com/datasets/jsphyg/weather-dataset-rattle-package</w:t>
      </w:r>
    </w:p>
    <w:p w14:paraId="5AE8099C" w14:textId="77777777" w:rsidR="00A720D2" w:rsidRDefault="00A720D2">
      <w:pPr>
        <w:spacing w:after="160" w:line="259" w:lineRule="auto"/>
        <w:rPr>
          <w:b/>
          <w:bCs/>
          <w:sz w:val="24"/>
          <w:szCs w:val="24"/>
          <w:lang w:val="en-SG"/>
        </w:rPr>
      </w:pPr>
      <w:r>
        <w:rPr>
          <w:b/>
          <w:bCs/>
          <w:sz w:val="24"/>
          <w:szCs w:val="24"/>
          <w:lang w:val="en-SG"/>
        </w:rPr>
        <w:br w:type="page"/>
      </w:r>
    </w:p>
    <w:p w14:paraId="6187E403" w14:textId="3E298BE1" w:rsidR="006948F3" w:rsidRDefault="006948F3" w:rsidP="006948F3">
      <w:pPr>
        <w:pStyle w:val="Heading1"/>
        <w:rPr>
          <w:b/>
          <w:bCs/>
          <w:sz w:val="24"/>
          <w:szCs w:val="24"/>
          <w:lang w:val="en-SG"/>
        </w:rPr>
      </w:pPr>
      <w:bookmarkStart w:id="66" w:name="_Toc149751120"/>
      <w:r w:rsidRPr="00DE042C">
        <w:rPr>
          <w:b/>
          <w:bCs/>
          <w:sz w:val="24"/>
          <w:szCs w:val="24"/>
          <w:lang w:val="en-SG"/>
        </w:rPr>
        <w:lastRenderedPageBreak/>
        <w:t>Appendix</w:t>
      </w:r>
      <w:bookmarkEnd w:id="66"/>
    </w:p>
    <w:p w14:paraId="729BB85C" w14:textId="77777777" w:rsidR="006041A4" w:rsidRDefault="006041A4" w:rsidP="006041A4">
      <w:pPr>
        <w:rPr>
          <w:lang w:val="en-SG"/>
        </w:rPr>
      </w:pPr>
    </w:p>
    <w:p w14:paraId="20D4F4A6" w14:textId="03E06B9E" w:rsidR="00571379" w:rsidRPr="00502A71" w:rsidRDefault="00571379" w:rsidP="00571379">
      <w:pPr>
        <w:jc w:val="both"/>
        <w:rPr>
          <w:i/>
          <w:iCs/>
          <w:sz w:val="24"/>
          <w:szCs w:val="24"/>
        </w:rPr>
      </w:pPr>
      <w:r w:rsidRPr="00502A71">
        <w:rPr>
          <w:i/>
          <w:iCs/>
          <w:sz w:val="24"/>
          <w:szCs w:val="24"/>
        </w:rPr>
        <w:t xml:space="preserve">Table </w:t>
      </w:r>
      <w:r w:rsidR="004F0E70">
        <w:rPr>
          <w:i/>
          <w:iCs/>
          <w:sz w:val="24"/>
          <w:szCs w:val="24"/>
        </w:rPr>
        <w:t>12</w:t>
      </w:r>
      <w:r w:rsidRPr="00502A71">
        <w:rPr>
          <w:i/>
          <w:iCs/>
          <w:sz w:val="24"/>
          <w:szCs w:val="24"/>
        </w:rPr>
        <w:t>: Detailed observation of data quality issues during initial data exploration</w:t>
      </w:r>
    </w:p>
    <w:tbl>
      <w:tblPr>
        <w:tblStyle w:val="GridTable1Light-Accent5"/>
        <w:tblW w:w="0" w:type="auto"/>
        <w:tblLayout w:type="fixed"/>
        <w:tblLook w:val="04A0" w:firstRow="1" w:lastRow="0" w:firstColumn="1" w:lastColumn="0" w:noHBand="0" w:noVBand="1"/>
      </w:tblPr>
      <w:tblGrid>
        <w:gridCol w:w="1980"/>
        <w:gridCol w:w="7370"/>
      </w:tblGrid>
      <w:tr w:rsidR="00571379" w:rsidRPr="00502A71" w14:paraId="40B423C2" w14:textId="77777777" w:rsidTr="00965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BA4904" w14:textId="77777777" w:rsidR="00571379" w:rsidRPr="00502A71" w:rsidRDefault="00571379" w:rsidP="00965597">
            <w:pPr>
              <w:jc w:val="both"/>
              <w:rPr>
                <w:b w:val="0"/>
                <w:bCs w:val="0"/>
                <w:sz w:val="24"/>
                <w:szCs w:val="24"/>
                <w:lang w:val="en-US"/>
              </w:rPr>
            </w:pPr>
            <w:r w:rsidRPr="00502A71">
              <w:rPr>
                <w:b w:val="0"/>
                <w:bCs w:val="0"/>
                <w:sz w:val="24"/>
                <w:szCs w:val="24"/>
                <w:lang w:val="en-US"/>
              </w:rPr>
              <w:t>Dataset</w:t>
            </w:r>
          </w:p>
        </w:tc>
        <w:tc>
          <w:tcPr>
            <w:tcW w:w="7370" w:type="dxa"/>
          </w:tcPr>
          <w:p w14:paraId="198FE796" w14:textId="77777777" w:rsidR="00571379" w:rsidRPr="00502A71" w:rsidRDefault="00571379" w:rsidP="00965597">
            <w:pPr>
              <w:jc w:val="both"/>
              <w:cnfStyle w:val="100000000000" w:firstRow="1" w:lastRow="0" w:firstColumn="0" w:lastColumn="0" w:oddVBand="0" w:evenVBand="0" w:oddHBand="0" w:evenHBand="0" w:firstRowFirstColumn="0" w:firstRowLastColumn="0" w:lastRowFirstColumn="0" w:lastRowLastColumn="0"/>
              <w:rPr>
                <w:b w:val="0"/>
                <w:bCs w:val="0"/>
                <w:sz w:val="24"/>
                <w:szCs w:val="24"/>
                <w:lang w:val="en-US"/>
              </w:rPr>
            </w:pPr>
            <w:r w:rsidRPr="00502A71">
              <w:rPr>
                <w:b w:val="0"/>
                <w:bCs w:val="0"/>
                <w:sz w:val="24"/>
                <w:szCs w:val="24"/>
                <w:lang w:val="en-US"/>
              </w:rPr>
              <w:t>Observation</w:t>
            </w:r>
          </w:p>
        </w:tc>
      </w:tr>
      <w:tr w:rsidR="00571379" w:rsidRPr="00502A71" w14:paraId="7EE19E4C"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59CCA124" w14:textId="77777777" w:rsidR="00571379" w:rsidRPr="00502A71" w:rsidRDefault="00571379" w:rsidP="00965597">
            <w:pPr>
              <w:jc w:val="both"/>
              <w:rPr>
                <w:sz w:val="24"/>
                <w:szCs w:val="24"/>
                <w:lang w:val="en-US"/>
              </w:rPr>
            </w:pPr>
            <w:r w:rsidRPr="00502A71">
              <w:rPr>
                <w:b w:val="0"/>
                <w:bCs w:val="0"/>
                <w:sz w:val="24"/>
                <w:szCs w:val="24"/>
              </w:rPr>
              <w:t>person_workgroup.csv</w:t>
            </w:r>
          </w:p>
        </w:tc>
        <w:tc>
          <w:tcPr>
            <w:tcW w:w="7370" w:type="dxa"/>
          </w:tcPr>
          <w:p w14:paraId="1A4ECFDA"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502A71">
              <w:rPr>
                <w:sz w:val="24"/>
                <w:szCs w:val="24"/>
                <w:lang w:val="en-US"/>
              </w:rPr>
              <w:t>Using Excel, the following observations were made:</w:t>
            </w:r>
          </w:p>
          <w:p w14:paraId="5C8895A4"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502A71">
              <w:rPr>
                <w:b/>
                <w:bCs/>
                <w:sz w:val="24"/>
                <w:szCs w:val="24"/>
                <w:lang w:val="en-US"/>
              </w:rPr>
              <w:t>Invalid date format</w:t>
            </w:r>
            <w:r w:rsidRPr="00502A71">
              <w:rPr>
                <w:sz w:val="24"/>
                <w:szCs w:val="24"/>
                <w:lang w:val="en-US"/>
              </w:rPr>
              <w:t xml:space="preserve">: </w:t>
            </w:r>
            <w:proofErr w:type="spellStart"/>
            <w:r w:rsidRPr="00502A71">
              <w:rPr>
                <w:sz w:val="24"/>
                <w:szCs w:val="24"/>
                <w:lang w:val="en-US"/>
              </w:rPr>
              <w:t>from_date</w:t>
            </w:r>
            <w:proofErr w:type="spellEnd"/>
            <w:r w:rsidRPr="00502A71">
              <w:rPr>
                <w:sz w:val="24"/>
                <w:szCs w:val="24"/>
                <w:lang w:val="en-US"/>
              </w:rPr>
              <w:t xml:space="preserve">, </w:t>
            </w:r>
            <w:proofErr w:type="spellStart"/>
            <w:r w:rsidRPr="00502A71">
              <w:rPr>
                <w:sz w:val="24"/>
                <w:szCs w:val="24"/>
                <w:lang w:val="en-US"/>
              </w:rPr>
              <w:t>to_date</w:t>
            </w:r>
            <w:proofErr w:type="spellEnd"/>
          </w:p>
        </w:tc>
      </w:tr>
      <w:tr w:rsidR="00571379" w:rsidRPr="00502A71" w14:paraId="2941C66B"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3082D521" w14:textId="77777777" w:rsidR="00571379" w:rsidRPr="00502A71" w:rsidRDefault="00571379" w:rsidP="00965597">
            <w:pPr>
              <w:jc w:val="both"/>
              <w:rPr>
                <w:sz w:val="24"/>
                <w:szCs w:val="24"/>
                <w:lang w:val="en-US"/>
              </w:rPr>
            </w:pPr>
            <w:r w:rsidRPr="00502A71">
              <w:rPr>
                <w:b w:val="0"/>
                <w:bCs w:val="0"/>
                <w:sz w:val="24"/>
                <w:szCs w:val="24"/>
              </w:rPr>
              <w:t>employee_roster.csv</w:t>
            </w:r>
          </w:p>
        </w:tc>
        <w:tc>
          <w:tcPr>
            <w:tcW w:w="7370" w:type="dxa"/>
          </w:tcPr>
          <w:p w14:paraId="26370EDC"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502A71">
              <w:rPr>
                <w:sz w:val="24"/>
                <w:szCs w:val="24"/>
                <w:lang w:val="en-US"/>
              </w:rPr>
              <w:t>No data quality issues were observed</w:t>
            </w:r>
          </w:p>
        </w:tc>
      </w:tr>
      <w:tr w:rsidR="00571379" w:rsidRPr="00502A71" w14:paraId="6FAB9AC4"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5B65CF0F" w14:textId="77777777" w:rsidR="00571379" w:rsidRPr="00502A71" w:rsidRDefault="00571379" w:rsidP="00965597">
            <w:pPr>
              <w:jc w:val="both"/>
              <w:rPr>
                <w:sz w:val="24"/>
                <w:szCs w:val="24"/>
                <w:lang w:val="en-US"/>
              </w:rPr>
            </w:pPr>
            <w:r w:rsidRPr="00502A71">
              <w:rPr>
                <w:b w:val="0"/>
                <w:bCs w:val="0"/>
                <w:sz w:val="24"/>
                <w:szCs w:val="24"/>
                <w:lang w:val="en-US"/>
              </w:rPr>
              <w:t>labour_hours_worked.csv</w:t>
            </w:r>
          </w:p>
        </w:tc>
        <w:tc>
          <w:tcPr>
            <w:tcW w:w="7370" w:type="dxa"/>
          </w:tcPr>
          <w:p w14:paraId="6BC56AA2"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502A71">
              <w:rPr>
                <w:sz w:val="24"/>
                <w:szCs w:val="24"/>
                <w:lang w:val="en-US"/>
              </w:rPr>
              <w:t>No data quality issues were observed using Excel, but outliers were detected using IBM SPSS data audit node.</w:t>
            </w:r>
          </w:p>
          <w:p w14:paraId="0F98B02E"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502A71">
              <w:rPr>
                <w:noProof/>
                <w:sz w:val="24"/>
                <w:szCs w:val="24"/>
                <w:lang w:val="en-US"/>
              </w:rPr>
              <w:drawing>
                <wp:inline distT="0" distB="0" distL="0" distR="0" wp14:anchorId="69E32B27" wp14:editId="4AFB5EA5">
                  <wp:extent cx="4468285" cy="504334"/>
                  <wp:effectExtent l="0" t="0" r="0" b="0"/>
                  <wp:docPr id="25" name="Picture 2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background with black text&#10;&#10;Description automatically generated"/>
                          <pic:cNvPicPr/>
                        </pic:nvPicPr>
                        <pic:blipFill rotWithShape="1">
                          <a:blip r:embed="rId41"/>
                          <a:srcRect b="16495"/>
                          <a:stretch/>
                        </pic:blipFill>
                        <pic:spPr bwMode="auto">
                          <a:xfrm>
                            <a:off x="0" y="0"/>
                            <a:ext cx="4598667" cy="519050"/>
                          </a:xfrm>
                          <a:prstGeom prst="rect">
                            <a:avLst/>
                          </a:prstGeom>
                          <a:ln>
                            <a:noFill/>
                          </a:ln>
                          <a:extLst>
                            <a:ext uri="{53640926-AAD7-44D8-BBD7-CCE9431645EC}">
                              <a14:shadowObscured xmlns:a14="http://schemas.microsoft.com/office/drawing/2010/main"/>
                            </a:ext>
                          </a:extLst>
                        </pic:spPr>
                      </pic:pic>
                    </a:graphicData>
                  </a:graphic>
                </wp:inline>
              </w:drawing>
            </w:r>
          </w:p>
        </w:tc>
      </w:tr>
      <w:tr w:rsidR="00571379" w:rsidRPr="00502A71" w14:paraId="386FD691"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255D4B0A" w14:textId="77777777" w:rsidR="00571379" w:rsidRPr="00502A71" w:rsidRDefault="00571379" w:rsidP="00965597">
            <w:pPr>
              <w:jc w:val="both"/>
              <w:rPr>
                <w:sz w:val="24"/>
                <w:szCs w:val="24"/>
                <w:lang w:val="en-US"/>
              </w:rPr>
            </w:pPr>
            <w:r w:rsidRPr="00502A71">
              <w:rPr>
                <w:b w:val="0"/>
                <w:bCs w:val="0"/>
                <w:sz w:val="24"/>
                <w:szCs w:val="24"/>
                <w:lang w:val="en-US"/>
              </w:rPr>
              <w:t>site_location.csv</w:t>
            </w:r>
          </w:p>
        </w:tc>
        <w:tc>
          <w:tcPr>
            <w:tcW w:w="7370" w:type="dxa"/>
          </w:tcPr>
          <w:p w14:paraId="07147F99"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proofErr w:type="spellStart"/>
            <w:r w:rsidRPr="00502A71">
              <w:rPr>
                <w:sz w:val="24"/>
                <w:szCs w:val="24"/>
              </w:rPr>
              <w:t>site_key_hashed</w:t>
            </w:r>
            <w:proofErr w:type="spellEnd"/>
            <w:r w:rsidRPr="00502A71">
              <w:rPr>
                <w:sz w:val="24"/>
                <w:szCs w:val="24"/>
              </w:rPr>
              <w:t xml:space="preserve"> in safety_events.csv revealed missing 5 locations when mapped using Excel VLOOKUP with site_location.csv. </w:t>
            </w:r>
          </w:p>
        </w:tc>
      </w:tr>
      <w:tr w:rsidR="00571379" w:rsidRPr="00502A71" w14:paraId="390CEA38"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3587452E" w14:textId="77777777" w:rsidR="00571379" w:rsidRPr="00502A71" w:rsidRDefault="00571379" w:rsidP="00965597">
            <w:pPr>
              <w:jc w:val="both"/>
              <w:rPr>
                <w:b w:val="0"/>
                <w:bCs w:val="0"/>
                <w:sz w:val="24"/>
                <w:szCs w:val="24"/>
              </w:rPr>
            </w:pPr>
            <w:r w:rsidRPr="00502A71">
              <w:rPr>
                <w:b w:val="0"/>
                <w:bCs w:val="0"/>
                <w:sz w:val="24"/>
                <w:szCs w:val="24"/>
              </w:rPr>
              <w:t>emp_start_end_dates.csv</w:t>
            </w:r>
          </w:p>
          <w:p w14:paraId="2175BAA6" w14:textId="77777777" w:rsidR="00571379" w:rsidRPr="00502A71" w:rsidRDefault="00571379" w:rsidP="00965597">
            <w:pPr>
              <w:jc w:val="both"/>
              <w:rPr>
                <w:sz w:val="24"/>
                <w:szCs w:val="24"/>
                <w:lang w:val="en-US"/>
              </w:rPr>
            </w:pPr>
          </w:p>
        </w:tc>
        <w:tc>
          <w:tcPr>
            <w:tcW w:w="7370" w:type="dxa"/>
          </w:tcPr>
          <w:p w14:paraId="3C8629FA"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502A71">
              <w:rPr>
                <w:sz w:val="24"/>
                <w:szCs w:val="24"/>
                <w:lang w:val="en-US"/>
              </w:rPr>
              <w:t>Using Excel, the following observations were made:</w:t>
            </w:r>
          </w:p>
          <w:p w14:paraId="02053417" w14:textId="77777777" w:rsidR="00571379" w:rsidRPr="00502A71" w:rsidRDefault="00571379" w:rsidP="00965597">
            <w:pPr>
              <w:pStyle w:val="ListParagraph"/>
              <w:numPr>
                <w:ilvl w:val="0"/>
                <w:numId w:val="11"/>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A71">
              <w:rPr>
                <w:rFonts w:ascii="Times New Roman" w:hAnsi="Times New Roman" w:cs="Times New Roman"/>
                <w:b/>
                <w:bCs/>
                <w:sz w:val="24"/>
                <w:szCs w:val="24"/>
              </w:rPr>
              <w:t>Invalid date format</w:t>
            </w:r>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start_date</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end_date</w:t>
            </w:r>
            <w:proofErr w:type="spellEnd"/>
          </w:p>
          <w:p w14:paraId="1CAC08C9" w14:textId="77777777" w:rsidR="00571379" w:rsidRPr="00502A71" w:rsidRDefault="00571379" w:rsidP="00965597">
            <w:pPr>
              <w:pStyle w:val="ListParagraph"/>
              <w:numPr>
                <w:ilvl w:val="0"/>
                <w:numId w:val="11"/>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A71">
              <w:rPr>
                <w:rFonts w:ascii="Times New Roman" w:hAnsi="Times New Roman" w:cs="Times New Roman"/>
                <w:b/>
                <w:bCs/>
                <w:sz w:val="24"/>
                <w:szCs w:val="24"/>
              </w:rPr>
              <w:t xml:space="preserve">NA values: </w:t>
            </w:r>
            <w:proofErr w:type="spellStart"/>
            <w:r w:rsidRPr="00502A71">
              <w:rPr>
                <w:rFonts w:ascii="Times New Roman" w:hAnsi="Times New Roman" w:cs="Times New Roman"/>
                <w:sz w:val="24"/>
                <w:szCs w:val="24"/>
              </w:rPr>
              <w:t>start_date</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end_date</w:t>
            </w:r>
            <w:proofErr w:type="spellEnd"/>
          </w:p>
          <w:p w14:paraId="0ED9C3DE" w14:textId="77777777" w:rsidR="00571379" w:rsidRPr="00502A71" w:rsidRDefault="00571379" w:rsidP="00965597">
            <w:pPr>
              <w:pStyle w:val="ListParagraph"/>
              <w:numPr>
                <w:ilvl w:val="0"/>
                <w:numId w:val="11"/>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A71">
              <w:rPr>
                <w:rFonts w:ascii="Times New Roman" w:hAnsi="Times New Roman" w:cs="Times New Roman"/>
                <w:b/>
                <w:bCs/>
                <w:sz w:val="24"/>
                <w:szCs w:val="24"/>
              </w:rPr>
              <w:t>Duplicate values</w:t>
            </w:r>
            <w:r w:rsidRPr="00502A71">
              <w:rPr>
                <w:rFonts w:ascii="Times New Roman" w:hAnsi="Times New Roman" w:cs="Times New Roman"/>
                <w:sz w:val="24"/>
                <w:szCs w:val="24"/>
              </w:rPr>
              <w:t xml:space="preserve">: 334 duplicate records in </w:t>
            </w:r>
            <w:proofErr w:type="spellStart"/>
            <w:r w:rsidRPr="00502A71">
              <w:rPr>
                <w:rFonts w:ascii="Times New Roman" w:hAnsi="Times New Roman" w:cs="Times New Roman"/>
                <w:sz w:val="24"/>
                <w:szCs w:val="24"/>
              </w:rPr>
              <w:t>name_hash</w:t>
            </w:r>
            <w:proofErr w:type="spellEnd"/>
            <w:r w:rsidRPr="00502A71">
              <w:rPr>
                <w:rFonts w:ascii="Times New Roman" w:hAnsi="Times New Roman" w:cs="Times New Roman"/>
                <w:sz w:val="24"/>
                <w:szCs w:val="24"/>
              </w:rPr>
              <w:t xml:space="preserve"> (each row represents a specific employee, hence, should be unique)</w:t>
            </w:r>
          </w:p>
          <w:p w14:paraId="533BD2A5" w14:textId="77777777" w:rsidR="00571379" w:rsidRPr="00502A71" w:rsidRDefault="00571379" w:rsidP="00965597">
            <w:pPr>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286AB3DD" wp14:editId="2082E98C">
                  <wp:extent cx="975675" cy="164407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42"/>
                          <a:srcRect r="60838"/>
                          <a:stretch/>
                        </pic:blipFill>
                        <pic:spPr bwMode="auto">
                          <a:xfrm>
                            <a:off x="0" y="0"/>
                            <a:ext cx="1018187" cy="1715713"/>
                          </a:xfrm>
                          <a:prstGeom prst="rect">
                            <a:avLst/>
                          </a:prstGeom>
                          <a:ln>
                            <a:noFill/>
                          </a:ln>
                          <a:extLst>
                            <a:ext uri="{53640926-AAD7-44D8-BBD7-CCE9431645EC}">
                              <a14:shadowObscured xmlns:a14="http://schemas.microsoft.com/office/drawing/2010/main"/>
                            </a:ext>
                          </a:extLst>
                        </pic:spPr>
                      </pic:pic>
                    </a:graphicData>
                  </a:graphic>
                </wp:inline>
              </w:drawing>
            </w:r>
          </w:p>
        </w:tc>
      </w:tr>
      <w:tr w:rsidR="00571379" w:rsidRPr="00502A71" w14:paraId="3F50FE3C"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3F823DDC" w14:textId="77777777" w:rsidR="00571379" w:rsidRPr="00502A71" w:rsidRDefault="00571379" w:rsidP="00965597">
            <w:pPr>
              <w:jc w:val="both"/>
              <w:rPr>
                <w:b w:val="0"/>
                <w:bCs w:val="0"/>
                <w:sz w:val="24"/>
                <w:szCs w:val="24"/>
                <w:lang w:val="en-US"/>
              </w:rPr>
            </w:pPr>
            <w:r w:rsidRPr="00502A71">
              <w:rPr>
                <w:b w:val="0"/>
                <w:bCs w:val="0"/>
                <w:sz w:val="24"/>
                <w:szCs w:val="24"/>
                <w:lang w:val="en-US"/>
              </w:rPr>
              <w:t>safety_events.csv</w:t>
            </w:r>
          </w:p>
        </w:tc>
        <w:tc>
          <w:tcPr>
            <w:tcW w:w="7370" w:type="dxa"/>
          </w:tcPr>
          <w:p w14:paraId="028C00C2"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502A71">
              <w:rPr>
                <w:sz w:val="24"/>
                <w:szCs w:val="24"/>
                <w:lang w:val="en-US"/>
              </w:rPr>
              <w:t>Using Excel, the following observations were made:</w:t>
            </w:r>
          </w:p>
          <w:p w14:paraId="5005D22A" w14:textId="77777777" w:rsidR="00571379" w:rsidRPr="00502A71" w:rsidRDefault="00571379" w:rsidP="00965597">
            <w:pPr>
              <w:pStyle w:val="ListParagraph"/>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A71">
              <w:rPr>
                <w:rFonts w:ascii="Times New Roman" w:hAnsi="Times New Roman" w:cs="Times New Roman"/>
                <w:b/>
                <w:bCs/>
                <w:sz w:val="24"/>
                <w:szCs w:val="24"/>
              </w:rPr>
              <w:t>Irrelevant columns:</w:t>
            </w:r>
            <w:r w:rsidRPr="00502A71">
              <w:rPr>
                <w:rFonts w:ascii="Times New Roman" w:hAnsi="Times New Roman" w:cs="Times New Roman"/>
                <w:sz w:val="24"/>
                <w:szCs w:val="24"/>
              </w:rPr>
              <w:t xml:space="preserve"> day, </w:t>
            </w:r>
            <w:proofErr w:type="spellStart"/>
            <w:r w:rsidRPr="00502A71">
              <w:rPr>
                <w:rFonts w:ascii="Times New Roman" w:hAnsi="Times New Roman" w:cs="Times New Roman"/>
                <w:sz w:val="24"/>
                <w:szCs w:val="24"/>
              </w:rPr>
              <w:t>event_time</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event_reported_time</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EventId</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AgencyOfInjuryId</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BodyPartId</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InjuryTypeCode</w:t>
            </w:r>
            <w:proofErr w:type="spellEnd"/>
            <w:r w:rsidRPr="00502A71">
              <w:rPr>
                <w:rFonts w:ascii="Times New Roman" w:hAnsi="Times New Roman" w:cs="Times New Roman"/>
                <w:sz w:val="24"/>
                <w:szCs w:val="24"/>
              </w:rPr>
              <w:t xml:space="preserve">, </w:t>
            </w:r>
          </w:p>
          <w:p w14:paraId="0A5C7E3D" w14:textId="77777777" w:rsidR="00571379" w:rsidRPr="00502A71" w:rsidRDefault="00571379" w:rsidP="00965597">
            <w:pPr>
              <w:pStyle w:val="ListParagraph"/>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02A71">
              <w:rPr>
                <w:rFonts w:ascii="Times New Roman" w:hAnsi="Times New Roman" w:cs="Times New Roman"/>
                <w:sz w:val="24"/>
                <w:szCs w:val="24"/>
              </w:rPr>
              <w:t>MechanismOfInjuryId</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shift_commenced_day</w:t>
            </w:r>
            <w:proofErr w:type="spellEnd"/>
            <w:r w:rsidRPr="00502A71">
              <w:rPr>
                <w:rFonts w:ascii="Times New Roman" w:hAnsi="Times New Roman" w:cs="Times New Roman"/>
                <w:sz w:val="24"/>
                <w:szCs w:val="24"/>
              </w:rPr>
              <w:t>,</w:t>
            </w:r>
          </w:p>
          <w:p w14:paraId="1963A0A3" w14:textId="77777777" w:rsidR="00571379" w:rsidRPr="00502A71" w:rsidRDefault="00571379" w:rsidP="00965597">
            <w:pPr>
              <w:pStyle w:val="ListParagraph"/>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02A71">
              <w:rPr>
                <w:rFonts w:ascii="Times New Roman" w:hAnsi="Times New Roman" w:cs="Times New Roman"/>
                <w:sz w:val="24"/>
                <w:szCs w:val="24"/>
              </w:rPr>
              <w:t>shift_commenced_time</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shift_end_day</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shift_end_time</w:t>
            </w:r>
            <w:proofErr w:type="spellEnd"/>
            <w:r w:rsidRPr="00502A71">
              <w:rPr>
                <w:rFonts w:ascii="Times New Roman" w:hAnsi="Times New Roman" w:cs="Times New Roman"/>
                <w:sz w:val="24"/>
                <w:szCs w:val="24"/>
              </w:rPr>
              <w:t>,</w:t>
            </w:r>
          </w:p>
          <w:p w14:paraId="1E1642B7" w14:textId="77777777" w:rsidR="00571379" w:rsidRPr="00502A71" w:rsidRDefault="00571379" w:rsidP="00965597">
            <w:pPr>
              <w:pStyle w:val="ListParagraph"/>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02A71">
              <w:rPr>
                <w:rFonts w:ascii="Times New Roman" w:hAnsi="Times New Roman" w:cs="Times New Roman"/>
                <w:sz w:val="24"/>
                <w:szCs w:val="24"/>
              </w:rPr>
              <w:t>AgencyOfInjuryDescription</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BodyPartDescription</w:t>
            </w:r>
            <w:proofErr w:type="spellEnd"/>
            <w:r w:rsidRPr="00502A71">
              <w:rPr>
                <w:rFonts w:ascii="Times New Roman" w:hAnsi="Times New Roman" w:cs="Times New Roman"/>
                <w:sz w:val="24"/>
                <w:szCs w:val="24"/>
              </w:rPr>
              <w:t xml:space="preserve">, </w:t>
            </w:r>
          </w:p>
          <w:p w14:paraId="570A347B" w14:textId="77777777" w:rsidR="00571379" w:rsidRPr="00502A71" w:rsidRDefault="00571379" w:rsidP="00965597">
            <w:pPr>
              <w:pStyle w:val="ListParagraph"/>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02A71">
              <w:rPr>
                <w:rFonts w:ascii="Times New Roman" w:hAnsi="Times New Roman" w:cs="Times New Roman"/>
                <w:sz w:val="24"/>
                <w:szCs w:val="24"/>
              </w:rPr>
              <w:t>NatureOfInjuryDecription</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MechanismOfInjuryDecription</w:t>
            </w:r>
            <w:proofErr w:type="spellEnd"/>
          </w:p>
          <w:p w14:paraId="3D8C2FE5" w14:textId="77777777" w:rsidR="00571379" w:rsidRPr="00502A71" w:rsidRDefault="00571379" w:rsidP="00965597">
            <w:pPr>
              <w:pStyle w:val="ListParagraph"/>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6163C88" w14:textId="77777777" w:rsidR="00571379" w:rsidRPr="00502A71" w:rsidRDefault="00571379" w:rsidP="00965597">
            <w:pPr>
              <w:pStyle w:val="ListParagraph"/>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A71">
              <w:rPr>
                <w:rFonts w:ascii="Times New Roman" w:hAnsi="Times New Roman" w:cs="Times New Roman"/>
                <w:b/>
                <w:bCs/>
                <w:sz w:val="24"/>
                <w:szCs w:val="24"/>
              </w:rPr>
              <w:t>Invalid date format:</w:t>
            </w:r>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event_dt</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event_reported_dt</w:t>
            </w:r>
            <w:proofErr w:type="spellEnd"/>
            <w:r w:rsidRPr="00502A71">
              <w:rPr>
                <w:rFonts w:ascii="Times New Roman" w:hAnsi="Times New Roman" w:cs="Times New Roman"/>
                <w:sz w:val="24"/>
                <w:szCs w:val="24"/>
              </w:rPr>
              <w:t xml:space="preserve">, </w:t>
            </w:r>
          </w:p>
          <w:p w14:paraId="5E1D0D2A" w14:textId="77777777" w:rsidR="00571379" w:rsidRPr="00502A71" w:rsidRDefault="00571379" w:rsidP="00965597">
            <w:pPr>
              <w:pStyle w:val="ListParagraph"/>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02A71">
              <w:rPr>
                <w:rFonts w:ascii="Times New Roman" w:hAnsi="Times New Roman" w:cs="Times New Roman"/>
                <w:sz w:val="24"/>
                <w:szCs w:val="24"/>
              </w:rPr>
              <w:t>derived_shift_start_dt</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derived_shift_end_dt</w:t>
            </w:r>
            <w:proofErr w:type="spellEnd"/>
          </w:p>
          <w:p w14:paraId="1B8EE358" w14:textId="77777777" w:rsidR="00571379" w:rsidRPr="00502A71" w:rsidRDefault="00571379" w:rsidP="00965597">
            <w:pPr>
              <w:pStyle w:val="ListParagraph"/>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3B46DB3" w14:textId="77777777" w:rsidR="00571379" w:rsidRPr="00502A71" w:rsidRDefault="00571379" w:rsidP="00965597">
            <w:pPr>
              <w:pStyle w:val="ListParagraph"/>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A71">
              <w:rPr>
                <w:rFonts w:ascii="Times New Roman" w:hAnsi="Times New Roman" w:cs="Times New Roman"/>
                <w:b/>
                <w:bCs/>
                <w:sz w:val="24"/>
                <w:szCs w:val="24"/>
              </w:rPr>
              <w:t>NA values:</w:t>
            </w:r>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PersonName_hashed</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StaffContractor</w:t>
            </w:r>
            <w:proofErr w:type="spellEnd"/>
            <w:r w:rsidRPr="00502A71">
              <w:rPr>
                <w:rFonts w:ascii="Times New Roman" w:hAnsi="Times New Roman" w:cs="Times New Roman"/>
                <w:sz w:val="24"/>
                <w:szCs w:val="24"/>
              </w:rPr>
              <w:t>,</w:t>
            </w:r>
          </w:p>
          <w:p w14:paraId="4BE157D9" w14:textId="77777777" w:rsidR="00571379" w:rsidRPr="00502A71" w:rsidRDefault="00571379" w:rsidP="00965597">
            <w:pPr>
              <w:pStyle w:val="ListParagraph"/>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02A71">
              <w:rPr>
                <w:rFonts w:ascii="Times New Roman" w:hAnsi="Times New Roman" w:cs="Times New Roman"/>
                <w:sz w:val="24"/>
                <w:szCs w:val="24"/>
              </w:rPr>
              <w:t>OrganisationName_hashed</w:t>
            </w:r>
            <w:proofErr w:type="spellEnd"/>
            <w:r w:rsidRPr="00502A71">
              <w:rPr>
                <w:rFonts w:ascii="Times New Roman" w:hAnsi="Times New Roman" w:cs="Times New Roman"/>
                <w:sz w:val="24"/>
                <w:szCs w:val="24"/>
              </w:rPr>
              <w:t xml:space="preserve">, </w:t>
            </w:r>
            <w:proofErr w:type="spellStart"/>
            <w:r w:rsidRPr="00502A71">
              <w:rPr>
                <w:rFonts w:ascii="Times New Roman" w:hAnsi="Times New Roman" w:cs="Times New Roman"/>
                <w:sz w:val="24"/>
                <w:szCs w:val="24"/>
              </w:rPr>
              <w:t>TimeBand</w:t>
            </w:r>
            <w:proofErr w:type="spellEnd"/>
          </w:p>
          <w:p w14:paraId="1EF40849"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502A71">
              <w:rPr>
                <w:sz w:val="24"/>
                <w:szCs w:val="24"/>
                <w:lang w:val="en-US"/>
              </w:rPr>
              <w:t xml:space="preserve">Using IBM SPSS data audit node, the following findings were revealed: </w:t>
            </w:r>
          </w:p>
          <w:p w14:paraId="12EE93F1" w14:textId="77777777" w:rsidR="00571379" w:rsidRPr="00502A71" w:rsidRDefault="00571379" w:rsidP="00965597">
            <w:pPr>
              <w:pStyle w:val="ListParagraph"/>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A71">
              <w:rPr>
                <w:rFonts w:ascii="Times New Roman" w:hAnsi="Times New Roman" w:cs="Times New Roman"/>
                <w:sz w:val="24"/>
                <w:szCs w:val="24"/>
              </w:rPr>
              <w:lastRenderedPageBreak/>
              <w:t xml:space="preserve">Absence of missing values except for outliers for </w:t>
            </w:r>
            <w:proofErr w:type="spellStart"/>
            <w:r w:rsidRPr="00502A71">
              <w:rPr>
                <w:rFonts w:ascii="Times New Roman" w:hAnsi="Times New Roman" w:cs="Times New Roman"/>
                <w:sz w:val="24"/>
                <w:szCs w:val="24"/>
              </w:rPr>
              <w:t>LTIDays</w:t>
            </w:r>
            <w:proofErr w:type="spellEnd"/>
            <w:r w:rsidRPr="00502A71">
              <w:rPr>
                <w:rFonts w:ascii="Times New Roman" w:hAnsi="Times New Roman" w:cs="Times New Roman"/>
                <w:sz w:val="24"/>
                <w:szCs w:val="24"/>
              </w:rPr>
              <w:t xml:space="preserve"> </w:t>
            </w:r>
            <w:r w:rsidRPr="00502A71">
              <w:rPr>
                <w:rFonts w:ascii="Times New Roman" w:hAnsi="Times New Roman" w:cs="Times New Roman"/>
                <w:noProof/>
                <w:sz w:val="24"/>
                <w:szCs w:val="24"/>
              </w:rPr>
              <w:drawing>
                <wp:inline distT="0" distB="0" distL="0" distR="0" wp14:anchorId="5946658B" wp14:editId="7CB25C7C">
                  <wp:extent cx="3850850" cy="1316848"/>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43"/>
                          <a:srcRect b="10741"/>
                          <a:stretch/>
                        </pic:blipFill>
                        <pic:spPr bwMode="auto">
                          <a:xfrm>
                            <a:off x="0" y="0"/>
                            <a:ext cx="3881757" cy="1327417"/>
                          </a:xfrm>
                          <a:prstGeom prst="rect">
                            <a:avLst/>
                          </a:prstGeom>
                          <a:ln>
                            <a:noFill/>
                          </a:ln>
                          <a:extLst>
                            <a:ext uri="{53640926-AAD7-44D8-BBD7-CCE9431645EC}">
                              <a14:shadowObscured xmlns:a14="http://schemas.microsoft.com/office/drawing/2010/main"/>
                            </a:ext>
                          </a:extLst>
                        </pic:spPr>
                      </pic:pic>
                    </a:graphicData>
                  </a:graphic>
                </wp:inline>
              </w:drawing>
            </w:r>
          </w:p>
          <w:p w14:paraId="65AE3999" w14:textId="77777777" w:rsidR="00571379" w:rsidRPr="00502A71" w:rsidRDefault="00571379" w:rsidP="00965597">
            <w:pPr>
              <w:pStyle w:val="ListParagraph"/>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A71">
              <w:rPr>
                <w:rFonts w:ascii="Times New Roman" w:hAnsi="Times New Roman" w:cs="Times New Roman"/>
                <w:sz w:val="24"/>
                <w:szCs w:val="24"/>
              </w:rPr>
              <w:t>Disproportionate proportion of “TRUE” and “FALSE” values for “Reportable” and “Significant” as seen below:</w:t>
            </w:r>
            <w:r w:rsidRPr="00502A71">
              <w:rPr>
                <w:rFonts w:ascii="Times New Roman" w:hAnsi="Times New Roman" w:cs="Times New Roman"/>
                <w:noProof/>
                <w:sz w:val="24"/>
                <w:szCs w:val="24"/>
              </w:rPr>
              <w:drawing>
                <wp:inline distT="0" distB="0" distL="0" distR="0" wp14:anchorId="6192FCD4" wp14:editId="5EFA2D8D">
                  <wp:extent cx="3095625" cy="870873"/>
                  <wp:effectExtent l="0" t="0" r="0" b="5715"/>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pic:nvPicPr>
                        <pic:blipFill>
                          <a:blip r:embed="rId44"/>
                          <a:stretch>
                            <a:fillRect/>
                          </a:stretch>
                        </pic:blipFill>
                        <pic:spPr>
                          <a:xfrm>
                            <a:off x="0" y="0"/>
                            <a:ext cx="3145239" cy="884831"/>
                          </a:xfrm>
                          <a:prstGeom prst="rect">
                            <a:avLst/>
                          </a:prstGeom>
                        </pic:spPr>
                      </pic:pic>
                    </a:graphicData>
                  </a:graphic>
                </wp:inline>
              </w:drawing>
            </w:r>
          </w:p>
          <w:p w14:paraId="67E4937F" w14:textId="1D674DB6"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Using IBM SPSS distribution plot</w:t>
            </w:r>
            <w:r w:rsidR="009B3BC5">
              <w:rPr>
                <w:sz w:val="24"/>
                <w:szCs w:val="24"/>
              </w:rPr>
              <w:t xml:space="preserve"> (under Graph)</w:t>
            </w:r>
            <w:r w:rsidRPr="00502A71">
              <w:rPr>
                <w:sz w:val="24"/>
                <w:szCs w:val="24"/>
              </w:rPr>
              <w:t>,</w:t>
            </w:r>
          </w:p>
          <w:p w14:paraId="46FB6513" w14:textId="77777777" w:rsidR="00571379" w:rsidRPr="00502A71" w:rsidRDefault="00571379" w:rsidP="00965597">
            <w:pPr>
              <w:pStyle w:val="ListParagraph"/>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 xml:space="preserve">More than 10 categories were observed in </w:t>
            </w:r>
            <w:proofErr w:type="spellStart"/>
            <w:r w:rsidRPr="00502A71">
              <w:rPr>
                <w:sz w:val="24"/>
                <w:szCs w:val="24"/>
              </w:rPr>
              <w:t>AgencyOfInjury</w:t>
            </w:r>
            <w:proofErr w:type="spellEnd"/>
            <w:r w:rsidRPr="00502A71">
              <w:rPr>
                <w:sz w:val="24"/>
                <w:szCs w:val="24"/>
              </w:rPr>
              <w:t xml:space="preserve">, </w:t>
            </w:r>
            <w:proofErr w:type="spellStart"/>
            <w:r w:rsidRPr="00502A71">
              <w:rPr>
                <w:sz w:val="24"/>
                <w:szCs w:val="24"/>
              </w:rPr>
              <w:t>BodyPart</w:t>
            </w:r>
            <w:proofErr w:type="spellEnd"/>
            <w:r w:rsidRPr="00502A71">
              <w:rPr>
                <w:sz w:val="24"/>
                <w:szCs w:val="24"/>
              </w:rPr>
              <w:t xml:space="preserve">, Injury, </w:t>
            </w:r>
            <w:proofErr w:type="spellStart"/>
            <w:r w:rsidRPr="00502A71">
              <w:rPr>
                <w:sz w:val="24"/>
                <w:szCs w:val="24"/>
              </w:rPr>
              <w:t>MechanismOfInjury</w:t>
            </w:r>
            <w:proofErr w:type="spellEnd"/>
            <w:r w:rsidRPr="00502A71">
              <w:rPr>
                <w:sz w:val="24"/>
                <w:szCs w:val="24"/>
              </w:rPr>
              <w:t xml:space="preserve">, </w:t>
            </w:r>
            <w:proofErr w:type="spellStart"/>
            <w:r w:rsidRPr="00502A71">
              <w:rPr>
                <w:sz w:val="24"/>
                <w:szCs w:val="24"/>
              </w:rPr>
              <w:t>NatureOfInjury</w:t>
            </w:r>
            <w:proofErr w:type="spellEnd"/>
          </w:p>
          <w:p w14:paraId="35615FFF"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3EB26093" wp14:editId="5C2FC5E3">
                  <wp:extent cx="3399321" cy="1800000"/>
                  <wp:effectExtent l="0" t="0" r="0" b="0"/>
                  <wp:docPr id="19" name="Picture 19" descr="A graph of a number of different spec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a number of different species&#10;&#10;Description automatically generated with medium confidence"/>
                          <pic:cNvPicPr/>
                        </pic:nvPicPr>
                        <pic:blipFill>
                          <a:blip r:embed="rId45"/>
                          <a:stretch>
                            <a:fillRect/>
                          </a:stretch>
                        </pic:blipFill>
                        <pic:spPr>
                          <a:xfrm>
                            <a:off x="0" y="0"/>
                            <a:ext cx="3399321" cy="1800000"/>
                          </a:xfrm>
                          <a:prstGeom prst="rect">
                            <a:avLst/>
                          </a:prstGeom>
                        </pic:spPr>
                      </pic:pic>
                    </a:graphicData>
                  </a:graphic>
                </wp:inline>
              </w:drawing>
            </w:r>
          </w:p>
          <w:p w14:paraId="73AC8829"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2FC7712E" wp14:editId="114DB1C7">
                  <wp:extent cx="3399324" cy="1800000"/>
                  <wp:effectExtent l="0" t="0" r="0" b="0"/>
                  <wp:docPr id="18" name="Picture 1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blue bars&#10;&#10;Description automatically generated"/>
                          <pic:cNvPicPr/>
                        </pic:nvPicPr>
                        <pic:blipFill>
                          <a:blip r:embed="rId46"/>
                          <a:stretch>
                            <a:fillRect/>
                          </a:stretch>
                        </pic:blipFill>
                        <pic:spPr>
                          <a:xfrm>
                            <a:off x="0" y="0"/>
                            <a:ext cx="3399324" cy="1800000"/>
                          </a:xfrm>
                          <a:prstGeom prst="rect">
                            <a:avLst/>
                          </a:prstGeom>
                        </pic:spPr>
                      </pic:pic>
                    </a:graphicData>
                  </a:graphic>
                </wp:inline>
              </w:drawing>
            </w:r>
          </w:p>
          <w:p w14:paraId="3CF07485"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lastRenderedPageBreak/>
              <w:drawing>
                <wp:inline distT="0" distB="0" distL="0" distR="0" wp14:anchorId="6CA9DE61" wp14:editId="4BC52D31">
                  <wp:extent cx="3164150" cy="1800000"/>
                  <wp:effectExtent l="0" t="0" r="0" b="0"/>
                  <wp:docPr id="22" name="Picture 22" descr="A graph with blue rectang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blue rectangles and black text&#10;&#10;Description automatically generated"/>
                          <pic:cNvPicPr/>
                        </pic:nvPicPr>
                        <pic:blipFill>
                          <a:blip r:embed="rId47"/>
                          <a:stretch>
                            <a:fillRect/>
                          </a:stretch>
                        </pic:blipFill>
                        <pic:spPr>
                          <a:xfrm>
                            <a:off x="0" y="0"/>
                            <a:ext cx="3164150" cy="1800000"/>
                          </a:xfrm>
                          <a:prstGeom prst="rect">
                            <a:avLst/>
                          </a:prstGeom>
                        </pic:spPr>
                      </pic:pic>
                    </a:graphicData>
                  </a:graphic>
                </wp:inline>
              </w:drawing>
            </w:r>
            <w:r w:rsidRPr="00502A71">
              <w:rPr>
                <w:noProof/>
                <w:sz w:val="24"/>
                <w:szCs w:val="24"/>
              </w:rPr>
              <w:drawing>
                <wp:inline distT="0" distB="0" distL="0" distR="0" wp14:anchorId="666397AD" wp14:editId="15BEB0C0">
                  <wp:extent cx="3164151" cy="1800000"/>
                  <wp:effectExtent l="0" t="0" r="0" b="0"/>
                  <wp:docPr id="21" name="Picture 21"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blue and black bars&#10;&#10;Description automatically generated"/>
                          <pic:cNvPicPr/>
                        </pic:nvPicPr>
                        <pic:blipFill>
                          <a:blip r:embed="rId48"/>
                          <a:stretch>
                            <a:fillRect/>
                          </a:stretch>
                        </pic:blipFill>
                        <pic:spPr>
                          <a:xfrm>
                            <a:off x="0" y="0"/>
                            <a:ext cx="3164151" cy="1800000"/>
                          </a:xfrm>
                          <a:prstGeom prst="rect">
                            <a:avLst/>
                          </a:prstGeom>
                        </pic:spPr>
                      </pic:pic>
                    </a:graphicData>
                  </a:graphic>
                </wp:inline>
              </w:drawing>
            </w:r>
          </w:p>
          <w:p w14:paraId="6FB2F43F"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4F8F749D" wp14:editId="4D799416">
                  <wp:extent cx="3164151" cy="1800000"/>
                  <wp:effectExtent l="0" t="0" r="0" b="0"/>
                  <wp:docPr id="23" name="Picture 2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blue bars&#10;&#10;Description automatically generated"/>
                          <pic:cNvPicPr/>
                        </pic:nvPicPr>
                        <pic:blipFill>
                          <a:blip r:embed="rId49"/>
                          <a:stretch>
                            <a:fillRect/>
                          </a:stretch>
                        </pic:blipFill>
                        <pic:spPr>
                          <a:xfrm>
                            <a:off x="0" y="0"/>
                            <a:ext cx="3164151" cy="1800000"/>
                          </a:xfrm>
                          <a:prstGeom prst="rect">
                            <a:avLst/>
                          </a:prstGeom>
                        </pic:spPr>
                      </pic:pic>
                    </a:graphicData>
                  </a:graphic>
                </wp:inline>
              </w:drawing>
            </w:r>
          </w:p>
        </w:tc>
      </w:tr>
      <w:tr w:rsidR="00571379" w:rsidRPr="00502A71" w14:paraId="574AC136"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21362CA0" w14:textId="77777777" w:rsidR="00571379" w:rsidRPr="00502A71" w:rsidRDefault="00571379" w:rsidP="00965597">
            <w:pPr>
              <w:jc w:val="both"/>
              <w:rPr>
                <w:b w:val="0"/>
                <w:bCs w:val="0"/>
                <w:sz w:val="24"/>
                <w:szCs w:val="24"/>
                <w:lang w:val="en-US"/>
              </w:rPr>
            </w:pPr>
            <w:r w:rsidRPr="00502A71">
              <w:rPr>
                <w:b w:val="0"/>
                <w:bCs w:val="0"/>
                <w:sz w:val="24"/>
                <w:szCs w:val="24"/>
                <w:lang w:val="en-US"/>
              </w:rPr>
              <w:lastRenderedPageBreak/>
              <w:t>production_data.csv</w:t>
            </w:r>
          </w:p>
        </w:tc>
        <w:tc>
          <w:tcPr>
            <w:tcW w:w="7370" w:type="dxa"/>
          </w:tcPr>
          <w:p w14:paraId="365AAE06"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502A71">
              <w:rPr>
                <w:sz w:val="24"/>
                <w:szCs w:val="24"/>
                <w:lang w:val="en-US"/>
              </w:rPr>
              <w:t>Using Excel, the following observations were made:</w:t>
            </w:r>
          </w:p>
          <w:p w14:paraId="4FD2E2FC" w14:textId="77777777" w:rsidR="00571379" w:rsidRDefault="00571379" w:rsidP="00965597">
            <w:pPr>
              <w:pStyle w:val="ListParagraph"/>
              <w:numPr>
                <w:ilvl w:val="0"/>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1136">
              <w:rPr>
                <w:rFonts w:ascii="Times New Roman" w:hAnsi="Times New Roman" w:cs="Times New Roman"/>
                <w:b/>
                <w:bCs/>
                <w:sz w:val="24"/>
                <w:szCs w:val="24"/>
              </w:rPr>
              <w:t>Invalid date format in respective columns</w:t>
            </w:r>
            <w:r w:rsidRPr="00551136">
              <w:rPr>
                <w:rFonts w:ascii="Times New Roman" w:hAnsi="Times New Roman" w:cs="Times New Roman"/>
                <w:sz w:val="24"/>
                <w:szCs w:val="24"/>
              </w:rPr>
              <w:t xml:space="preserve">: date, </w:t>
            </w:r>
            <w:r w:rsidRPr="00551136">
              <w:rPr>
                <w:sz w:val="24"/>
                <w:szCs w:val="24"/>
              </w:rPr>
              <w:t>acutal_tonnes_</w:t>
            </w:r>
            <w:proofErr w:type="gramStart"/>
            <w:r w:rsidRPr="00551136">
              <w:rPr>
                <w:sz w:val="24"/>
                <w:szCs w:val="24"/>
              </w:rPr>
              <w:t>moved,budgeted</w:t>
            </w:r>
            <w:proofErr w:type="gramEnd"/>
            <w:r w:rsidRPr="00551136">
              <w:rPr>
                <w:sz w:val="24"/>
                <w:szCs w:val="24"/>
              </w:rPr>
              <w:t>_tonnes_moved,short_range_forecast_tonnes_moved, half_2_forecast_tonnes_moved contains values with different decimal places.</w:t>
            </w:r>
          </w:p>
          <w:p w14:paraId="685AD056" w14:textId="77777777" w:rsidR="00571379" w:rsidRPr="00551136"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51136">
              <w:rPr>
                <w:sz w:val="24"/>
                <w:szCs w:val="24"/>
              </w:rPr>
              <w:t>Using IBM SPSS data audit node, the following findings were revealed:</w:t>
            </w:r>
          </w:p>
          <w:p w14:paraId="7EF75791" w14:textId="77777777" w:rsidR="00571379" w:rsidRPr="00502A71" w:rsidRDefault="00571379" w:rsidP="00965597">
            <w:pPr>
              <w:pStyle w:val="ListParagraph"/>
              <w:numPr>
                <w:ilvl w:val="0"/>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A71">
              <w:rPr>
                <w:sz w:val="24"/>
                <w:szCs w:val="24"/>
              </w:rPr>
              <w:t>No missing values except for outliers for</w:t>
            </w:r>
          </w:p>
          <w:p w14:paraId="71E75E31"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sz w:val="24"/>
                <w:szCs w:val="24"/>
              </w:rPr>
              <w:t>acutal_tonnes_</w:t>
            </w:r>
            <w:proofErr w:type="gramStart"/>
            <w:r w:rsidRPr="00502A71">
              <w:rPr>
                <w:sz w:val="24"/>
                <w:szCs w:val="24"/>
              </w:rPr>
              <w:t>moved,budgeted</w:t>
            </w:r>
            <w:proofErr w:type="gramEnd"/>
            <w:r w:rsidRPr="00502A71">
              <w:rPr>
                <w:sz w:val="24"/>
                <w:szCs w:val="24"/>
              </w:rPr>
              <w:t>_tonnes_moved,short_range_forecast_tonnes_moved, half_2_forecast_tonnes_moved</w:t>
            </w:r>
          </w:p>
          <w:p w14:paraId="54157C34" w14:textId="77777777" w:rsidR="00571379" w:rsidRPr="00502A71" w:rsidRDefault="00571379" w:rsidP="00965597">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502A71">
              <w:rPr>
                <w:noProof/>
                <w:sz w:val="24"/>
                <w:szCs w:val="24"/>
                <w:lang w:val="en-US"/>
              </w:rPr>
              <w:drawing>
                <wp:inline distT="0" distB="0" distL="0" distR="0" wp14:anchorId="4C32DCCB" wp14:editId="564D388D">
                  <wp:extent cx="4506013" cy="708436"/>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50"/>
                          <a:srcRect b="13366"/>
                          <a:stretch/>
                        </pic:blipFill>
                        <pic:spPr bwMode="auto">
                          <a:xfrm>
                            <a:off x="0" y="0"/>
                            <a:ext cx="4573722" cy="719081"/>
                          </a:xfrm>
                          <a:prstGeom prst="rect">
                            <a:avLst/>
                          </a:prstGeom>
                          <a:ln>
                            <a:noFill/>
                          </a:ln>
                          <a:extLst>
                            <a:ext uri="{53640926-AAD7-44D8-BBD7-CCE9431645EC}">
                              <a14:shadowObscured xmlns:a14="http://schemas.microsoft.com/office/drawing/2010/main"/>
                            </a:ext>
                          </a:extLst>
                        </pic:spPr>
                      </pic:pic>
                    </a:graphicData>
                  </a:graphic>
                </wp:inline>
              </w:drawing>
            </w:r>
          </w:p>
        </w:tc>
      </w:tr>
    </w:tbl>
    <w:p w14:paraId="0476ED45" w14:textId="508527AB" w:rsidR="007B28FE" w:rsidRDefault="007B28FE" w:rsidP="006041A4">
      <w:pPr>
        <w:rPr>
          <w:sz w:val="24"/>
          <w:szCs w:val="24"/>
          <w:lang w:val="en-SG"/>
        </w:rPr>
      </w:pPr>
    </w:p>
    <w:p w14:paraId="1F4F9993" w14:textId="77777777" w:rsidR="007B28FE" w:rsidRDefault="007B28FE">
      <w:pPr>
        <w:spacing w:after="160" w:line="259" w:lineRule="auto"/>
        <w:rPr>
          <w:sz w:val="24"/>
          <w:szCs w:val="24"/>
          <w:lang w:val="en-SG"/>
        </w:rPr>
      </w:pPr>
      <w:r>
        <w:rPr>
          <w:sz w:val="24"/>
          <w:szCs w:val="24"/>
          <w:lang w:val="en-SG"/>
        </w:rPr>
        <w:br w:type="page"/>
      </w:r>
    </w:p>
    <w:p w14:paraId="2995DA8C" w14:textId="5F4C2084" w:rsidR="0094410E" w:rsidRPr="00502A71" w:rsidRDefault="0094410E" w:rsidP="0094410E">
      <w:pPr>
        <w:spacing w:after="240"/>
        <w:jc w:val="both"/>
        <w:rPr>
          <w:i/>
          <w:iCs/>
          <w:sz w:val="24"/>
          <w:szCs w:val="24"/>
        </w:rPr>
      </w:pPr>
      <w:r w:rsidRPr="00502A71">
        <w:rPr>
          <w:i/>
          <w:iCs/>
          <w:sz w:val="24"/>
          <w:szCs w:val="24"/>
        </w:rPr>
        <w:lastRenderedPageBreak/>
        <w:t xml:space="preserve">Table </w:t>
      </w:r>
      <w:r w:rsidR="004F0E70">
        <w:rPr>
          <w:i/>
          <w:iCs/>
          <w:sz w:val="24"/>
          <w:szCs w:val="24"/>
        </w:rPr>
        <w:t>13</w:t>
      </w:r>
      <w:r w:rsidRPr="00502A71">
        <w:rPr>
          <w:i/>
          <w:iCs/>
          <w:sz w:val="24"/>
          <w:szCs w:val="24"/>
        </w:rPr>
        <w:t>: Summary of new columns created after merging and percentage of N/A values</w:t>
      </w:r>
    </w:p>
    <w:tbl>
      <w:tblPr>
        <w:tblStyle w:val="GridTable1Light-Accent1"/>
        <w:tblW w:w="0" w:type="auto"/>
        <w:tblLayout w:type="fixed"/>
        <w:tblLook w:val="04A0" w:firstRow="1" w:lastRow="0" w:firstColumn="1" w:lastColumn="0" w:noHBand="0" w:noVBand="1"/>
      </w:tblPr>
      <w:tblGrid>
        <w:gridCol w:w="1980"/>
        <w:gridCol w:w="992"/>
        <w:gridCol w:w="1843"/>
        <w:gridCol w:w="4535"/>
      </w:tblGrid>
      <w:tr w:rsidR="0094410E" w:rsidRPr="00502A71" w14:paraId="4DBC58A4" w14:textId="77777777" w:rsidTr="00965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4EDE700" w14:textId="77777777" w:rsidR="0094410E" w:rsidRPr="00C3751C" w:rsidRDefault="0094410E" w:rsidP="00965597">
            <w:pPr>
              <w:spacing w:after="240"/>
              <w:jc w:val="both"/>
              <w:rPr>
                <w:b w:val="0"/>
                <w:bCs w:val="0"/>
                <w:sz w:val="24"/>
                <w:szCs w:val="24"/>
              </w:rPr>
            </w:pPr>
            <w:r w:rsidRPr="00C3751C">
              <w:rPr>
                <w:b w:val="0"/>
                <w:bCs w:val="0"/>
                <w:sz w:val="24"/>
                <w:szCs w:val="24"/>
              </w:rPr>
              <w:t>Files merged with safety_events.csv</w:t>
            </w:r>
          </w:p>
        </w:tc>
        <w:tc>
          <w:tcPr>
            <w:tcW w:w="992" w:type="dxa"/>
          </w:tcPr>
          <w:p w14:paraId="65C3E967" w14:textId="77777777" w:rsidR="0094410E" w:rsidRPr="00C3751C" w:rsidRDefault="0094410E" w:rsidP="00965597">
            <w:pPr>
              <w:spacing w:after="24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C3751C">
              <w:rPr>
                <w:b w:val="0"/>
                <w:bCs w:val="0"/>
                <w:sz w:val="24"/>
                <w:szCs w:val="24"/>
              </w:rPr>
              <w:t>Unique keys</w:t>
            </w:r>
          </w:p>
        </w:tc>
        <w:tc>
          <w:tcPr>
            <w:tcW w:w="1843" w:type="dxa"/>
          </w:tcPr>
          <w:p w14:paraId="27DDFEBE" w14:textId="77777777" w:rsidR="0094410E" w:rsidRPr="00C3751C" w:rsidRDefault="0094410E" w:rsidP="00965597">
            <w:pPr>
              <w:spacing w:after="24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C3751C">
              <w:rPr>
                <w:b w:val="0"/>
                <w:bCs w:val="0"/>
                <w:sz w:val="24"/>
                <w:szCs w:val="24"/>
              </w:rPr>
              <w:t>New column</w:t>
            </w:r>
          </w:p>
        </w:tc>
        <w:tc>
          <w:tcPr>
            <w:tcW w:w="4535" w:type="dxa"/>
          </w:tcPr>
          <w:p w14:paraId="0A828F33" w14:textId="77777777" w:rsidR="0094410E" w:rsidRPr="00C3751C" w:rsidRDefault="0094410E" w:rsidP="00965597">
            <w:pPr>
              <w:spacing w:after="24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C3751C">
              <w:rPr>
                <w:b w:val="0"/>
                <w:bCs w:val="0"/>
                <w:sz w:val="24"/>
                <w:szCs w:val="24"/>
              </w:rPr>
              <w:t>Percentage of N/A values</w:t>
            </w:r>
          </w:p>
        </w:tc>
      </w:tr>
      <w:tr w:rsidR="0094410E" w:rsidRPr="00502A71" w14:paraId="046CC775"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4DA15F7F" w14:textId="77777777" w:rsidR="0094410E" w:rsidRPr="00C3751C" w:rsidRDefault="0094410E" w:rsidP="00965597">
            <w:pPr>
              <w:jc w:val="both"/>
              <w:rPr>
                <w:b w:val="0"/>
                <w:bCs w:val="0"/>
                <w:sz w:val="22"/>
                <w:szCs w:val="22"/>
                <w:lang w:val="en-SG"/>
              </w:rPr>
            </w:pPr>
            <w:r w:rsidRPr="00C3751C">
              <w:rPr>
                <w:b w:val="0"/>
                <w:bCs w:val="0"/>
                <w:sz w:val="22"/>
                <w:szCs w:val="22"/>
                <w:lang w:val="en-SG"/>
              </w:rPr>
              <w:t>production_data.csv</w:t>
            </w:r>
          </w:p>
          <w:p w14:paraId="42D975C3" w14:textId="77777777" w:rsidR="0094410E" w:rsidRPr="00C3751C" w:rsidRDefault="0094410E" w:rsidP="00965597">
            <w:pPr>
              <w:jc w:val="both"/>
              <w:rPr>
                <w:sz w:val="22"/>
                <w:szCs w:val="22"/>
                <w:lang w:val="en-SG"/>
              </w:rPr>
            </w:pPr>
          </w:p>
        </w:tc>
        <w:tc>
          <w:tcPr>
            <w:tcW w:w="992" w:type="dxa"/>
          </w:tcPr>
          <w:p w14:paraId="2B877F86" w14:textId="77777777" w:rsidR="0094410E" w:rsidRPr="00CB4183"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lang w:val="en-SG"/>
              </w:rPr>
            </w:pPr>
            <w:proofErr w:type="spellStart"/>
            <w:r w:rsidRPr="00CB4183">
              <w:rPr>
                <w:sz w:val="22"/>
                <w:szCs w:val="22"/>
                <w:lang w:val="en-SG"/>
              </w:rPr>
              <w:t>site_key_hashed</w:t>
            </w:r>
            <w:proofErr w:type="spellEnd"/>
          </w:p>
        </w:tc>
        <w:tc>
          <w:tcPr>
            <w:tcW w:w="1843" w:type="dxa"/>
          </w:tcPr>
          <w:p w14:paraId="08340EAD"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rPr>
            </w:pPr>
            <w:r w:rsidRPr="00502A71">
              <w:rPr>
                <w:sz w:val="22"/>
                <w:szCs w:val="22"/>
              </w:rPr>
              <w:t>‘</w:t>
            </w:r>
            <w:proofErr w:type="spellStart"/>
            <w:r w:rsidRPr="00502A71">
              <w:rPr>
                <w:sz w:val="22"/>
                <w:szCs w:val="22"/>
              </w:rPr>
              <w:t>met_target_budgeted_</w:t>
            </w:r>
            <w:proofErr w:type="gramStart"/>
            <w:r w:rsidRPr="00502A71">
              <w:rPr>
                <w:sz w:val="22"/>
                <w:szCs w:val="22"/>
              </w:rPr>
              <w:t>tones</w:t>
            </w:r>
            <w:proofErr w:type="spellEnd"/>
            <w:r w:rsidRPr="00502A71">
              <w:rPr>
                <w:sz w:val="22"/>
                <w:szCs w:val="22"/>
              </w:rPr>
              <w:t>?,</w:t>
            </w:r>
            <w:proofErr w:type="gramEnd"/>
            <w:r w:rsidRPr="00502A71">
              <w:rPr>
                <w:sz w:val="22"/>
                <w:szCs w:val="22"/>
              </w:rPr>
              <w:t xml:space="preserve"> </w:t>
            </w:r>
            <w:proofErr w:type="spellStart"/>
            <w:r w:rsidRPr="00502A71">
              <w:rPr>
                <w:sz w:val="22"/>
                <w:szCs w:val="22"/>
              </w:rPr>
              <w:t>acutal_tonnes_moved</w:t>
            </w:r>
            <w:proofErr w:type="spellEnd"/>
            <w:r w:rsidRPr="00502A71">
              <w:rPr>
                <w:sz w:val="22"/>
                <w:szCs w:val="22"/>
              </w:rPr>
              <w:t xml:space="preserve">, </w:t>
            </w:r>
            <w:proofErr w:type="spellStart"/>
            <w:r w:rsidRPr="00502A71">
              <w:rPr>
                <w:sz w:val="22"/>
                <w:szCs w:val="22"/>
              </w:rPr>
              <w:t>budgeted_tonnes_moved</w:t>
            </w:r>
            <w:proofErr w:type="spellEnd"/>
          </w:p>
        </w:tc>
        <w:tc>
          <w:tcPr>
            <w:tcW w:w="4535" w:type="dxa"/>
          </w:tcPr>
          <w:p w14:paraId="5023B1E7"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noProof/>
                <w:sz w:val="24"/>
                <w:szCs w:val="24"/>
              </w:rPr>
            </w:pPr>
            <w:r w:rsidRPr="00502A71">
              <w:rPr>
                <w:noProof/>
                <w:sz w:val="24"/>
                <w:szCs w:val="24"/>
              </w:rPr>
              <w:drawing>
                <wp:inline distT="0" distB="0" distL="0" distR="0" wp14:anchorId="45E9B61F" wp14:editId="31FCAB0A">
                  <wp:extent cx="2742565" cy="838835"/>
                  <wp:effectExtent l="0" t="0" r="635" b="0"/>
                  <wp:docPr id="822733888" name="Picture 8227338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33888" name="Picture 822733888" descr="A screenshot of a computer&#10;&#10;Description automatically generated"/>
                          <pic:cNvPicPr/>
                        </pic:nvPicPr>
                        <pic:blipFill>
                          <a:blip r:embed="rId51"/>
                          <a:stretch>
                            <a:fillRect/>
                          </a:stretch>
                        </pic:blipFill>
                        <pic:spPr>
                          <a:xfrm>
                            <a:off x="0" y="0"/>
                            <a:ext cx="2742565" cy="838835"/>
                          </a:xfrm>
                          <a:prstGeom prst="rect">
                            <a:avLst/>
                          </a:prstGeom>
                        </pic:spPr>
                      </pic:pic>
                    </a:graphicData>
                  </a:graphic>
                </wp:inline>
              </w:drawing>
            </w:r>
          </w:p>
        </w:tc>
      </w:tr>
      <w:tr w:rsidR="0094410E" w:rsidRPr="00502A71" w14:paraId="48C8808E"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5C2C937E" w14:textId="77777777" w:rsidR="0094410E" w:rsidRPr="00C3751C" w:rsidRDefault="0094410E" w:rsidP="00965597">
            <w:pPr>
              <w:jc w:val="both"/>
              <w:rPr>
                <w:b w:val="0"/>
                <w:bCs w:val="0"/>
                <w:sz w:val="22"/>
                <w:szCs w:val="22"/>
                <w:lang w:val="en-SG"/>
              </w:rPr>
            </w:pPr>
            <w:r w:rsidRPr="00C3751C">
              <w:rPr>
                <w:b w:val="0"/>
                <w:bCs w:val="0"/>
                <w:sz w:val="22"/>
                <w:szCs w:val="22"/>
                <w:lang w:val="en-SG"/>
              </w:rPr>
              <w:t>labour_hours_worked.csv</w:t>
            </w:r>
          </w:p>
          <w:p w14:paraId="35232742" w14:textId="77777777" w:rsidR="0094410E" w:rsidRPr="00502A71" w:rsidRDefault="0094410E" w:rsidP="00965597">
            <w:pPr>
              <w:jc w:val="both"/>
              <w:rPr>
                <w:sz w:val="22"/>
                <w:szCs w:val="22"/>
                <w:lang w:val="en-SG"/>
              </w:rPr>
            </w:pPr>
          </w:p>
        </w:tc>
        <w:tc>
          <w:tcPr>
            <w:tcW w:w="992" w:type="dxa"/>
          </w:tcPr>
          <w:p w14:paraId="20A5EAB1" w14:textId="77777777" w:rsidR="0094410E" w:rsidRPr="00CB4183"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lang w:val="en-SG"/>
              </w:rPr>
            </w:pPr>
            <w:proofErr w:type="spellStart"/>
            <w:r w:rsidRPr="00CB4183">
              <w:rPr>
                <w:sz w:val="22"/>
                <w:szCs w:val="22"/>
                <w:lang w:val="en-SG"/>
              </w:rPr>
              <w:t>site_key_hashed</w:t>
            </w:r>
            <w:proofErr w:type="spellEnd"/>
          </w:p>
          <w:p w14:paraId="1829485E"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1843" w:type="dxa"/>
          </w:tcPr>
          <w:p w14:paraId="02C9FD3E" w14:textId="1602F54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rPr>
            </w:pPr>
            <w:r w:rsidRPr="00502A71">
              <w:rPr>
                <w:sz w:val="22"/>
                <w:szCs w:val="22"/>
              </w:rPr>
              <w:t>‘</w:t>
            </w:r>
            <w:proofErr w:type="spellStart"/>
            <w:proofErr w:type="gramStart"/>
            <w:r w:rsidRPr="00502A71">
              <w:rPr>
                <w:sz w:val="22"/>
                <w:szCs w:val="22"/>
              </w:rPr>
              <w:t>scheduled</w:t>
            </w:r>
            <w:proofErr w:type="gramEnd"/>
            <w:r w:rsidRPr="00502A71">
              <w:rPr>
                <w:sz w:val="22"/>
                <w:szCs w:val="22"/>
              </w:rPr>
              <w:t>_</w:t>
            </w:r>
            <w:r w:rsidR="003A40D5">
              <w:rPr>
                <w:sz w:val="22"/>
                <w:szCs w:val="22"/>
              </w:rPr>
              <w:t>work</w:t>
            </w:r>
            <w:r w:rsidRPr="00502A71">
              <w:rPr>
                <w:sz w:val="22"/>
                <w:szCs w:val="22"/>
              </w:rPr>
              <w:t>_</w:t>
            </w:r>
            <w:r w:rsidR="003A40D5">
              <w:rPr>
                <w:sz w:val="22"/>
                <w:szCs w:val="22"/>
              </w:rPr>
              <w:t>hours</w:t>
            </w:r>
            <w:proofErr w:type="spellEnd"/>
          </w:p>
        </w:tc>
        <w:tc>
          <w:tcPr>
            <w:tcW w:w="4535" w:type="dxa"/>
          </w:tcPr>
          <w:p w14:paraId="1A04E4C1"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453A6810" wp14:editId="6CB707F3">
                  <wp:extent cx="2742565" cy="1434465"/>
                  <wp:effectExtent l="0" t="0" r="63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52"/>
                          <a:stretch>
                            <a:fillRect/>
                          </a:stretch>
                        </pic:blipFill>
                        <pic:spPr>
                          <a:xfrm>
                            <a:off x="0" y="0"/>
                            <a:ext cx="2742565" cy="1434465"/>
                          </a:xfrm>
                          <a:prstGeom prst="rect">
                            <a:avLst/>
                          </a:prstGeom>
                        </pic:spPr>
                      </pic:pic>
                    </a:graphicData>
                  </a:graphic>
                </wp:inline>
              </w:drawing>
            </w:r>
          </w:p>
        </w:tc>
      </w:tr>
      <w:tr w:rsidR="0094410E" w:rsidRPr="00502A71" w14:paraId="48B588CE"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4EF89A28" w14:textId="77777777" w:rsidR="0094410E" w:rsidRPr="00C3751C" w:rsidRDefault="0094410E" w:rsidP="00965597">
            <w:pPr>
              <w:jc w:val="both"/>
              <w:rPr>
                <w:b w:val="0"/>
                <w:bCs w:val="0"/>
                <w:sz w:val="22"/>
                <w:szCs w:val="22"/>
                <w:lang w:val="en-SG"/>
              </w:rPr>
            </w:pPr>
            <w:r w:rsidRPr="00C3751C">
              <w:rPr>
                <w:b w:val="0"/>
                <w:bCs w:val="0"/>
                <w:sz w:val="22"/>
                <w:szCs w:val="22"/>
                <w:lang w:val="en-SG"/>
              </w:rPr>
              <w:t>‘employee_roster.csv</w:t>
            </w:r>
          </w:p>
        </w:tc>
        <w:tc>
          <w:tcPr>
            <w:tcW w:w="992" w:type="dxa"/>
          </w:tcPr>
          <w:p w14:paraId="323ED0D1"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lang w:val="en-SG"/>
              </w:rPr>
            </w:pPr>
            <w:r w:rsidRPr="00F46480">
              <w:rPr>
                <w:sz w:val="22"/>
                <w:szCs w:val="22"/>
                <w:lang w:val="en-SG"/>
              </w:rPr>
              <w:t>‘</w:t>
            </w:r>
            <w:proofErr w:type="spellStart"/>
            <w:proofErr w:type="gramStart"/>
            <w:r w:rsidRPr="00F46480">
              <w:rPr>
                <w:sz w:val="22"/>
                <w:szCs w:val="22"/>
                <w:lang w:val="en-SG"/>
              </w:rPr>
              <w:t>name</w:t>
            </w:r>
            <w:proofErr w:type="gramEnd"/>
            <w:r w:rsidRPr="00F46480">
              <w:rPr>
                <w:sz w:val="22"/>
                <w:szCs w:val="22"/>
                <w:lang w:val="en-SG"/>
              </w:rPr>
              <w:t>_hash</w:t>
            </w:r>
            <w:proofErr w:type="spellEnd"/>
          </w:p>
        </w:tc>
        <w:tc>
          <w:tcPr>
            <w:tcW w:w="1843" w:type="dxa"/>
          </w:tcPr>
          <w:p w14:paraId="2EDDA510"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rPr>
            </w:pPr>
            <w:r w:rsidRPr="00502A71">
              <w:rPr>
                <w:sz w:val="22"/>
                <w:szCs w:val="22"/>
              </w:rPr>
              <w:t>Annual leave,</w:t>
            </w:r>
          </w:p>
          <w:p w14:paraId="08122710"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rPr>
            </w:pPr>
            <w:r w:rsidRPr="00502A71">
              <w:rPr>
                <w:sz w:val="22"/>
                <w:szCs w:val="22"/>
              </w:rPr>
              <w:t>Compassionate Leave,</w:t>
            </w:r>
            <w:r w:rsidRPr="00502A71">
              <w:t xml:space="preserve"> </w:t>
            </w:r>
            <w:r w:rsidRPr="00502A71">
              <w:rPr>
                <w:sz w:val="22"/>
                <w:szCs w:val="22"/>
              </w:rPr>
              <w:t>Injury Leave, Maternity Leave, Medical Leave, Off Day, Parental Leave</w:t>
            </w:r>
          </w:p>
          <w:p w14:paraId="3B7158E5"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4535" w:type="dxa"/>
          </w:tcPr>
          <w:p w14:paraId="066C18FE"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44B8E2D3" wp14:editId="03E281B6">
                  <wp:extent cx="2742565" cy="749300"/>
                  <wp:effectExtent l="0" t="0" r="635"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53"/>
                          <a:stretch>
                            <a:fillRect/>
                          </a:stretch>
                        </pic:blipFill>
                        <pic:spPr>
                          <a:xfrm>
                            <a:off x="0" y="0"/>
                            <a:ext cx="2742565" cy="749300"/>
                          </a:xfrm>
                          <a:prstGeom prst="rect">
                            <a:avLst/>
                          </a:prstGeom>
                        </pic:spPr>
                      </pic:pic>
                    </a:graphicData>
                  </a:graphic>
                </wp:inline>
              </w:drawing>
            </w:r>
          </w:p>
          <w:p w14:paraId="7C078CE8"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2396DA6B" wp14:editId="6D45F04B">
                  <wp:extent cx="2742565" cy="734695"/>
                  <wp:effectExtent l="0" t="0" r="635" b="825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54"/>
                          <a:stretch>
                            <a:fillRect/>
                          </a:stretch>
                        </pic:blipFill>
                        <pic:spPr>
                          <a:xfrm>
                            <a:off x="0" y="0"/>
                            <a:ext cx="2742565" cy="734695"/>
                          </a:xfrm>
                          <a:prstGeom prst="rect">
                            <a:avLst/>
                          </a:prstGeom>
                        </pic:spPr>
                      </pic:pic>
                    </a:graphicData>
                  </a:graphic>
                </wp:inline>
              </w:drawing>
            </w:r>
          </w:p>
        </w:tc>
      </w:tr>
      <w:tr w:rsidR="0094410E" w:rsidRPr="00502A71" w14:paraId="69C226DB"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774E2FA8" w14:textId="77777777" w:rsidR="0094410E" w:rsidRPr="00C3751C" w:rsidRDefault="0094410E" w:rsidP="00965597">
            <w:pPr>
              <w:jc w:val="both"/>
              <w:rPr>
                <w:b w:val="0"/>
                <w:bCs w:val="0"/>
                <w:sz w:val="22"/>
                <w:szCs w:val="22"/>
                <w:lang w:val="en-SG"/>
              </w:rPr>
            </w:pPr>
            <w:r w:rsidRPr="00C3751C">
              <w:rPr>
                <w:b w:val="0"/>
                <w:bCs w:val="0"/>
                <w:sz w:val="22"/>
                <w:szCs w:val="22"/>
                <w:lang w:val="en-SG"/>
              </w:rPr>
              <w:t>‘person_workgroup.csv</w:t>
            </w:r>
          </w:p>
        </w:tc>
        <w:tc>
          <w:tcPr>
            <w:tcW w:w="992" w:type="dxa"/>
          </w:tcPr>
          <w:p w14:paraId="0D8744A8"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lang w:val="en-SG"/>
              </w:rPr>
            </w:pPr>
            <w:r w:rsidRPr="00F46480">
              <w:rPr>
                <w:sz w:val="22"/>
                <w:szCs w:val="22"/>
                <w:lang w:val="en-SG"/>
              </w:rPr>
              <w:t>‘</w:t>
            </w:r>
            <w:proofErr w:type="spellStart"/>
            <w:proofErr w:type="gramStart"/>
            <w:r w:rsidRPr="00F46480">
              <w:rPr>
                <w:sz w:val="22"/>
                <w:szCs w:val="22"/>
                <w:lang w:val="en-SG"/>
              </w:rPr>
              <w:t>name</w:t>
            </w:r>
            <w:proofErr w:type="gramEnd"/>
            <w:r w:rsidRPr="00F46480">
              <w:rPr>
                <w:sz w:val="22"/>
                <w:szCs w:val="22"/>
                <w:lang w:val="en-SG"/>
              </w:rPr>
              <w:t>_hash</w:t>
            </w:r>
            <w:proofErr w:type="spellEnd"/>
          </w:p>
        </w:tc>
        <w:tc>
          <w:tcPr>
            <w:tcW w:w="1843" w:type="dxa"/>
          </w:tcPr>
          <w:p w14:paraId="1961A7FE"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rPr>
            </w:pPr>
            <w:r w:rsidRPr="00502A71">
              <w:rPr>
                <w:sz w:val="22"/>
                <w:szCs w:val="22"/>
              </w:rPr>
              <w:t>‘</w:t>
            </w:r>
            <w:proofErr w:type="spellStart"/>
            <w:proofErr w:type="gramStart"/>
            <w:r w:rsidRPr="00502A71">
              <w:rPr>
                <w:sz w:val="22"/>
                <w:szCs w:val="22"/>
              </w:rPr>
              <w:t>switching</w:t>
            </w:r>
            <w:proofErr w:type="gramEnd"/>
            <w:r w:rsidRPr="00502A71">
              <w:rPr>
                <w:sz w:val="22"/>
                <w:szCs w:val="22"/>
              </w:rPr>
              <w:t>_roles</w:t>
            </w:r>
            <w:proofErr w:type="spellEnd"/>
            <w:r w:rsidRPr="00502A71">
              <w:rPr>
                <w:sz w:val="22"/>
                <w:szCs w:val="22"/>
              </w:rPr>
              <w:t xml:space="preserve">, </w:t>
            </w:r>
            <w:proofErr w:type="spellStart"/>
            <w:r w:rsidRPr="00502A71">
              <w:rPr>
                <w:sz w:val="22"/>
                <w:szCs w:val="22"/>
              </w:rPr>
              <w:t>switching_roles_count</w:t>
            </w:r>
            <w:proofErr w:type="spellEnd"/>
          </w:p>
        </w:tc>
        <w:tc>
          <w:tcPr>
            <w:tcW w:w="4535" w:type="dxa"/>
          </w:tcPr>
          <w:p w14:paraId="52766F46"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2F205AA5" wp14:editId="074226EA">
                  <wp:extent cx="2742565" cy="798195"/>
                  <wp:effectExtent l="0" t="0" r="635" b="190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55"/>
                          <a:stretch>
                            <a:fillRect/>
                          </a:stretch>
                        </pic:blipFill>
                        <pic:spPr>
                          <a:xfrm>
                            <a:off x="0" y="0"/>
                            <a:ext cx="2742565" cy="798195"/>
                          </a:xfrm>
                          <a:prstGeom prst="rect">
                            <a:avLst/>
                          </a:prstGeom>
                        </pic:spPr>
                      </pic:pic>
                    </a:graphicData>
                  </a:graphic>
                </wp:inline>
              </w:drawing>
            </w:r>
          </w:p>
          <w:p w14:paraId="2497AC85"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0FDB909D" wp14:editId="754793F3">
                  <wp:extent cx="2742565" cy="907415"/>
                  <wp:effectExtent l="0" t="0" r="635" b="698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56"/>
                          <a:stretch>
                            <a:fillRect/>
                          </a:stretch>
                        </pic:blipFill>
                        <pic:spPr>
                          <a:xfrm>
                            <a:off x="0" y="0"/>
                            <a:ext cx="2742565" cy="907415"/>
                          </a:xfrm>
                          <a:prstGeom prst="rect">
                            <a:avLst/>
                          </a:prstGeom>
                        </pic:spPr>
                      </pic:pic>
                    </a:graphicData>
                  </a:graphic>
                </wp:inline>
              </w:drawing>
            </w:r>
          </w:p>
        </w:tc>
      </w:tr>
      <w:tr w:rsidR="0094410E" w:rsidRPr="00502A71" w14:paraId="57451D7D" w14:textId="77777777" w:rsidTr="00965597">
        <w:tc>
          <w:tcPr>
            <w:cnfStyle w:val="001000000000" w:firstRow="0" w:lastRow="0" w:firstColumn="1" w:lastColumn="0" w:oddVBand="0" w:evenVBand="0" w:oddHBand="0" w:evenHBand="0" w:firstRowFirstColumn="0" w:firstRowLastColumn="0" w:lastRowFirstColumn="0" w:lastRowLastColumn="0"/>
            <w:tcW w:w="1980" w:type="dxa"/>
          </w:tcPr>
          <w:p w14:paraId="585996C5" w14:textId="77777777" w:rsidR="0094410E" w:rsidRPr="00C3751C" w:rsidRDefault="0094410E" w:rsidP="00965597">
            <w:pPr>
              <w:jc w:val="both"/>
              <w:rPr>
                <w:b w:val="0"/>
                <w:bCs w:val="0"/>
                <w:sz w:val="22"/>
                <w:szCs w:val="22"/>
                <w:lang w:val="en-SG"/>
              </w:rPr>
            </w:pPr>
            <w:r w:rsidRPr="00C3751C">
              <w:rPr>
                <w:b w:val="0"/>
                <w:bCs w:val="0"/>
                <w:sz w:val="22"/>
                <w:szCs w:val="22"/>
                <w:lang w:val="en-SG"/>
              </w:rPr>
              <w:t>‘employee_roster.csv</w:t>
            </w:r>
          </w:p>
        </w:tc>
        <w:tc>
          <w:tcPr>
            <w:tcW w:w="992" w:type="dxa"/>
          </w:tcPr>
          <w:p w14:paraId="7FF9DD07"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lang w:val="en-SG"/>
              </w:rPr>
            </w:pPr>
            <w:r w:rsidRPr="00F46480">
              <w:rPr>
                <w:sz w:val="22"/>
                <w:szCs w:val="22"/>
                <w:lang w:val="en-SG"/>
              </w:rPr>
              <w:t>‘</w:t>
            </w:r>
            <w:proofErr w:type="spellStart"/>
            <w:proofErr w:type="gramStart"/>
            <w:r w:rsidRPr="00F46480">
              <w:rPr>
                <w:sz w:val="22"/>
                <w:szCs w:val="22"/>
                <w:lang w:val="en-SG"/>
              </w:rPr>
              <w:t>name</w:t>
            </w:r>
            <w:proofErr w:type="gramEnd"/>
            <w:r w:rsidRPr="00F46480">
              <w:rPr>
                <w:sz w:val="22"/>
                <w:szCs w:val="22"/>
                <w:lang w:val="en-SG"/>
              </w:rPr>
              <w:t>_hash</w:t>
            </w:r>
            <w:proofErr w:type="spellEnd"/>
          </w:p>
        </w:tc>
        <w:tc>
          <w:tcPr>
            <w:tcW w:w="1843" w:type="dxa"/>
          </w:tcPr>
          <w:p w14:paraId="2FA1511A"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2"/>
                <w:szCs w:val="22"/>
              </w:rPr>
            </w:pPr>
            <w:r w:rsidRPr="00502A71">
              <w:rPr>
                <w:sz w:val="22"/>
                <w:szCs w:val="22"/>
              </w:rPr>
              <w:t>Total number of employees on leave</w:t>
            </w:r>
          </w:p>
        </w:tc>
        <w:tc>
          <w:tcPr>
            <w:tcW w:w="4535" w:type="dxa"/>
          </w:tcPr>
          <w:p w14:paraId="5AB11A26" w14:textId="77777777" w:rsidR="0094410E" w:rsidRPr="00502A71" w:rsidRDefault="0094410E" w:rsidP="00965597">
            <w:pPr>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5603C4F7" wp14:editId="69A822F3">
                  <wp:extent cx="2742565" cy="1734185"/>
                  <wp:effectExtent l="0" t="0" r="635"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57"/>
                          <a:stretch>
                            <a:fillRect/>
                          </a:stretch>
                        </pic:blipFill>
                        <pic:spPr>
                          <a:xfrm>
                            <a:off x="0" y="0"/>
                            <a:ext cx="2742565" cy="1734185"/>
                          </a:xfrm>
                          <a:prstGeom prst="rect">
                            <a:avLst/>
                          </a:prstGeom>
                        </pic:spPr>
                      </pic:pic>
                    </a:graphicData>
                  </a:graphic>
                </wp:inline>
              </w:drawing>
            </w:r>
          </w:p>
        </w:tc>
      </w:tr>
      <w:tr w:rsidR="0094410E" w:rsidRPr="00502A71" w14:paraId="28259C4B" w14:textId="77777777" w:rsidTr="00965597">
        <w:trPr>
          <w:trHeight w:val="130"/>
        </w:trPr>
        <w:tc>
          <w:tcPr>
            <w:cnfStyle w:val="001000000000" w:firstRow="0" w:lastRow="0" w:firstColumn="1" w:lastColumn="0" w:oddVBand="0" w:evenVBand="0" w:oddHBand="0" w:evenHBand="0" w:firstRowFirstColumn="0" w:firstRowLastColumn="0" w:lastRowFirstColumn="0" w:lastRowLastColumn="0"/>
            <w:tcW w:w="1980" w:type="dxa"/>
          </w:tcPr>
          <w:p w14:paraId="11891DA7" w14:textId="77777777" w:rsidR="0094410E" w:rsidRPr="00C3751C" w:rsidRDefault="0094410E" w:rsidP="00965597">
            <w:pPr>
              <w:spacing w:before="240"/>
              <w:jc w:val="both"/>
              <w:rPr>
                <w:b w:val="0"/>
                <w:bCs w:val="0"/>
                <w:sz w:val="22"/>
                <w:szCs w:val="22"/>
                <w:lang w:val="en-SG"/>
              </w:rPr>
            </w:pPr>
            <w:r w:rsidRPr="00C3751C">
              <w:rPr>
                <w:b w:val="0"/>
                <w:bCs w:val="0"/>
                <w:sz w:val="22"/>
                <w:szCs w:val="22"/>
                <w:lang w:val="en-SG"/>
              </w:rPr>
              <w:lastRenderedPageBreak/>
              <w:t>‘emp_start_end_dates.csv</w:t>
            </w:r>
          </w:p>
          <w:p w14:paraId="54434FF5" w14:textId="77777777" w:rsidR="0094410E" w:rsidRPr="00502A71" w:rsidRDefault="0094410E" w:rsidP="00965597">
            <w:pPr>
              <w:spacing w:before="240"/>
              <w:jc w:val="both"/>
              <w:rPr>
                <w:sz w:val="22"/>
                <w:szCs w:val="22"/>
                <w:lang w:val="en-SG"/>
              </w:rPr>
            </w:pPr>
          </w:p>
        </w:tc>
        <w:tc>
          <w:tcPr>
            <w:tcW w:w="992" w:type="dxa"/>
          </w:tcPr>
          <w:p w14:paraId="355F3E00" w14:textId="77777777" w:rsidR="0094410E" w:rsidRPr="00502A71" w:rsidRDefault="0094410E" w:rsidP="00965597">
            <w:pPr>
              <w:spacing w:before="240"/>
              <w:jc w:val="both"/>
              <w:cnfStyle w:val="000000000000" w:firstRow="0" w:lastRow="0" w:firstColumn="0" w:lastColumn="0" w:oddVBand="0" w:evenVBand="0" w:oddHBand="0" w:evenHBand="0" w:firstRowFirstColumn="0" w:firstRowLastColumn="0" w:lastRowFirstColumn="0" w:lastRowLastColumn="0"/>
              <w:rPr>
                <w:sz w:val="22"/>
                <w:szCs w:val="22"/>
                <w:lang w:val="en-SG"/>
              </w:rPr>
            </w:pPr>
            <w:r w:rsidRPr="00F46480">
              <w:rPr>
                <w:sz w:val="22"/>
                <w:szCs w:val="22"/>
                <w:lang w:val="en-SG"/>
              </w:rPr>
              <w:t>‘</w:t>
            </w:r>
            <w:proofErr w:type="spellStart"/>
            <w:proofErr w:type="gramStart"/>
            <w:r w:rsidRPr="00F46480">
              <w:rPr>
                <w:sz w:val="22"/>
                <w:szCs w:val="22"/>
                <w:lang w:val="en-SG"/>
              </w:rPr>
              <w:t>name</w:t>
            </w:r>
            <w:proofErr w:type="gramEnd"/>
            <w:r w:rsidRPr="00F46480">
              <w:rPr>
                <w:sz w:val="22"/>
                <w:szCs w:val="22"/>
                <w:lang w:val="en-SG"/>
              </w:rPr>
              <w:t>_hash</w:t>
            </w:r>
            <w:proofErr w:type="spellEnd"/>
          </w:p>
        </w:tc>
        <w:tc>
          <w:tcPr>
            <w:tcW w:w="1843" w:type="dxa"/>
          </w:tcPr>
          <w:p w14:paraId="21DA513B" w14:textId="77777777" w:rsidR="0094410E" w:rsidRPr="00502A71" w:rsidRDefault="0094410E" w:rsidP="00965597">
            <w:pPr>
              <w:spacing w:before="240"/>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502A71">
              <w:rPr>
                <w:sz w:val="22"/>
                <w:szCs w:val="22"/>
              </w:rPr>
              <w:t>employee_count</w:t>
            </w:r>
            <w:proofErr w:type="spellEnd"/>
            <w:r w:rsidRPr="00502A71">
              <w:rPr>
                <w:sz w:val="22"/>
                <w:szCs w:val="22"/>
              </w:rPr>
              <w:t>,</w:t>
            </w:r>
          </w:p>
          <w:p w14:paraId="4F6B05FF" w14:textId="77777777" w:rsidR="0094410E" w:rsidRPr="00502A71" w:rsidRDefault="0094410E" w:rsidP="00965597">
            <w:pPr>
              <w:spacing w:before="240"/>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502A71">
              <w:rPr>
                <w:sz w:val="22"/>
                <w:szCs w:val="22"/>
              </w:rPr>
              <w:t>employee_count_difference</w:t>
            </w:r>
            <w:proofErr w:type="spellEnd"/>
            <w:r w:rsidRPr="00502A71">
              <w:rPr>
                <w:sz w:val="22"/>
                <w:szCs w:val="22"/>
              </w:rPr>
              <w:t>,</w:t>
            </w:r>
          </w:p>
          <w:p w14:paraId="57D1DF01" w14:textId="77777777" w:rsidR="0094410E" w:rsidRPr="00502A71" w:rsidRDefault="0094410E" w:rsidP="00965597">
            <w:pPr>
              <w:spacing w:before="240"/>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502A71">
              <w:rPr>
                <w:sz w:val="22"/>
                <w:szCs w:val="22"/>
              </w:rPr>
              <w:t>length_of_employment</w:t>
            </w:r>
            <w:proofErr w:type="spellEnd"/>
          </w:p>
        </w:tc>
        <w:tc>
          <w:tcPr>
            <w:tcW w:w="4535" w:type="dxa"/>
          </w:tcPr>
          <w:p w14:paraId="2964FB43" w14:textId="77777777" w:rsidR="0094410E" w:rsidRPr="00502A71" w:rsidRDefault="0094410E" w:rsidP="00965597">
            <w:pPr>
              <w:spacing w:before="240"/>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7251C1B4" wp14:editId="45811924">
                  <wp:extent cx="2742565" cy="1477010"/>
                  <wp:effectExtent l="0" t="0" r="635" b="889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58"/>
                          <a:stretch>
                            <a:fillRect/>
                          </a:stretch>
                        </pic:blipFill>
                        <pic:spPr>
                          <a:xfrm>
                            <a:off x="0" y="0"/>
                            <a:ext cx="2742565" cy="1477010"/>
                          </a:xfrm>
                          <a:prstGeom prst="rect">
                            <a:avLst/>
                          </a:prstGeom>
                        </pic:spPr>
                      </pic:pic>
                    </a:graphicData>
                  </a:graphic>
                </wp:inline>
              </w:drawing>
            </w:r>
          </w:p>
          <w:p w14:paraId="22080146" w14:textId="77777777" w:rsidR="0094410E" w:rsidRPr="00502A71" w:rsidRDefault="0094410E" w:rsidP="00965597">
            <w:pPr>
              <w:spacing w:before="240"/>
              <w:jc w:val="both"/>
              <w:cnfStyle w:val="000000000000" w:firstRow="0" w:lastRow="0" w:firstColumn="0" w:lastColumn="0" w:oddVBand="0" w:evenVBand="0" w:oddHBand="0" w:evenHBand="0" w:firstRowFirstColumn="0" w:firstRowLastColumn="0" w:lastRowFirstColumn="0" w:lastRowLastColumn="0"/>
              <w:rPr>
                <w:sz w:val="24"/>
                <w:szCs w:val="24"/>
              </w:rPr>
            </w:pPr>
            <w:r w:rsidRPr="00502A71">
              <w:rPr>
                <w:noProof/>
                <w:sz w:val="24"/>
                <w:szCs w:val="24"/>
              </w:rPr>
              <w:drawing>
                <wp:inline distT="0" distB="0" distL="0" distR="0" wp14:anchorId="04AE5293" wp14:editId="2EA2725F">
                  <wp:extent cx="2742565" cy="1130300"/>
                  <wp:effectExtent l="0" t="0" r="635"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59"/>
                          <a:stretch>
                            <a:fillRect/>
                          </a:stretch>
                        </pic:blipFill>
                        <pic:spPr>
                          <a:xfrm>
                            <a:off x="0" y="0"/>
                            <a:ext cx="2742565" cy="1130300"/>
                          </a:xfrm>
                          <a:prstGeom prst="rect">
                            <a:avLst/>
                          </a:prstGeom>
                        </pic:spPr>
                      </pic:pic>
                    </a:graphicData>
                  </a:graphic>
                </wp:inline>
              </w:drawing>
            </w:r>
          </w:p>
        </w:tc>
      </w:tr>
    </w:tbl>
    <w:p w14:paraId="7C4725E1" w14:textId="6B868369" w:rsidR="009F60A7" w:rsidRDefault="009F60A7" w:rsidP="006041A4">
      <w:pPr>
        <w:rPr>
          <w:sz w:val="24"/>
          <w:szCs w:val="24"/>
          <w:lang w:val="en-SG"/>
        </w:rPr>
      </w:pPr>
    </w:p>
    <w:p w14:paraId="18B79EBF" w14:textId="77777777" w:rsidR="00037FAC" w:rsidRDefault="00037FAC">
      <w:pPr>
        <w:spacing w:after="160" w:line="259" w:lineRule="auto"/>
        <w:rPr>
          <w:i/>
          <w:iCs/>
          <w:sz w:val="24"/>
          <w:szCs w:val="24"/>
        </w:rPr>
      </w:pPr>
      <w:r>
        <w:rPr>
          <w:i/>
          <w:iCs/>
          <w:sz w:val="24"/>
          <w:szCs w:val="24"/>
        </w:rPr>
        <w:br w:type="page"/>
      </w:r>
    </w:p>
    <w:p w14:paraId="3568472E" w14:textId="15E4A9C7" w:rsidR="004F0E70" w:rsidRDefault="004F0E70" w:rsidP="004F0E70">
      <w:pPr>
        <w:spacing w:after="160"/>
        <w:jc w:val="both"/>
        <w:rPr>
          <w:i/>
          <w:iCs/>
          <w:sz w:val="24"/>
          <w:szCs w:val="24"/>
        </w:rPr>
      </w:pPr>
      <w:r w:rsidRPr="00E91F1A">
        <w:rPr>
          <w:i/>
          <w:iCs/>
          <w:sz w:val="24"/>
          <w:szCs w:val="24"/>
        </w:rPr>
        <w:lastRenderedPageBreak/>
        <w:t xml:space="preserve">Table </w:t>
      </w:r>
      <w:r>
        <w:rPr>
          <w:i/>
          <w:iCs/>
          <w:sz w:val="24"/>
          <w:szCs w:val="24"/>
        </w:rPr>
        <w:t>14</w:t>
      </w:r>
      <w:r w:rsidRPr="00E91F1A">
        <w:rPr>
          <w:i/>
          <w:iCs/>
          <w:sz w:val="24"/>
          <w:szCs w:val="24"/>
        </w:rPr>
        <w:t>: Summary of chi-square test</w:t>
      </w:r>
      <w:r w:rsidR="00F57CF8">
        <w:rPr>
          <w:i/>
          <w:iCs/>
          <w:sz w:val="24"/>
          <w:szCs w:val="24"/>
        </w:rPr>
        <w:t xml:space="preserve"> and Cramer’s V</w:t>
      </w:r>
      <w:r w:rsidRPr="00E91F1A">
        <w:rPr>
          <w:i/>
          <w:iCs/>
          <w:sz w:val="24"/>
          <w:szCs w:val="24"/>
        </w:rPr>
        <w:t xml:space="preserve"> among independent and dependent variables</w:t>
      </w:r>
    </w:p>
    <w:tbl>
      <w:tblPr>
        <w:tblStyle w:val="GridTable1Light-Accent5"/>
        <w:tblW w:w="0" w:type="auto"/>
        <w:tblLayout w:type="fixed"/>
        <w:tblLook w:val="04A0" w:firstRow="1" w:lastRow="0" w:firstColumn="1" w:lastColumn="0" w:noHBand="0" w:noVBand="1"/>
      </w:tblPr>
      <w:tblGrid>
        <w:gridCol w:w="1129"/>
        <w:gridCol w:w="1560"/>
        <w:gridCol w:w="1075"/>
        <w:gridCol w:w="1618"/>
        <w:gridCol w:w="1559"/>
        <w:gridCol w:w="1108"/>
        <w:gridCol w:w="1301"/>
      </w:tblGrid>
      <w:tr w:rsidR="00F57CF8" w:rsidRPr="00480BE4" w14:paraId="527CC699" w14:textId="21D50DD8" w:rsidTr="00E36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DF2EAB6" w14:textId="77777777" w:rsidR="00F57CF8" w:rsidRPr="00247ED7" w:rsidRDefault="00F57CF8" w:rsidP="00815C30">
            <w:pPr>
              <w:jc w:val="both"/>
              <w:rPr>
                <w:b w:val="0"/>
                <w:bCs w:val="0"/>
                <w:sz w:val="24"/>
                <w:szCs w:val="24"/>
              </w:rPr>
            </w:pPr>
          </w:p>
        </w:tc>
        <w:tc>
          <w:tcPr>
            <w:tcW w:w="1560" w:type="dxa"/>
          </w:tcPr>
          <w:p w14:paraId="3B23124C" w14:textId="77777777" w:rsidR="00F57CF8" w:rsidRPr="00247ED7" w:rsidRDefault="00F57CF8" w:rsidP="00815C30">
            <w:pPr>
              <w:jc w:val="both"/>
              <w:cnfStyle w:val="100000000000" w:firstRow="1" w:lastRow="0" w:firstColumn="0" w:lastColumn="0" w:oddVBand="0" w:evenVBand="0" w:oddHBand="0" w:evenHBand="0" w:firstRowFirstColumn="0" w:firstRowLastColumn="0" w:lastRowFirstColumn="0" w:lastRowLastColumn="0"/>
              <w:rPr>
                <w:sz w:val="24"/>
                <w:szCs w:val="24"/>
              </w:rPr>
            </w:pPr>
          </w:p>
        </w:tc>
        <w:tc>
          <w:tcPr>
            <w:tcW w:w="1075" w:type="dxa"/>
          </w:tcPr>
          <w:p w14:paraId="4B81C0B4" w14:textId="77777777" w:rsidR="00F57CF8" w:rsidRPr="00247ED7" w:rsidRDefault="00F57CF8" w:rsidP="00815C30">
            <w:pPr>
              <w:spacing w:after="160"/>
              <w:jc w:val="both"/>
              <w:cnfStyle w:val="100000000000" w:firstRow="1" w:lastRow="0" w:firstColumn="0" w:lastColumn="0" w:oddVBand="0" w:evenVBand="0" w:oddHBand="0" w:evenHBand="0" w:firstRowFirstColumn="0" w:firstRowLastColumn="0" w:lastRowFirstColumn="0" w:lastRowLastColumn="0"/>
              <w:rPr>
                <w:sz w:val="24"/>
                <w:szCs w:val="24"/>
              </w:rPr>
            </w:pPr>
          </w:p>
        </w:tc>
        <w:tc>
          <w:tcPr>
            <w:tcW w:w="3177" w:type="dxa"/>
            <w:gridSpan w:val="2"/>
          </w:tcPr>
          <w:p w14:paraId="3805D302" w14:textId="496C56BC" w:rsidR="00F57CF8" w:rsidRPr="00247ED7" w:rsidRDefault="00F57CF8" w:rsidP="00815C30">
            <w:pPr>
              <w:spacing w:after="16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247ED7">
              <w:rPr>
                <w:b w:val="0"/>
                <w:bCs w:val="0"/>
                <w:sz w:val="24"/>
                <w:szCs w:val="24"/>
              </w:rPr>
              <w:t>Chi-square Test</w:t>
            </w:r>
          </w:p>
        </w:tc>
        <w:tc>
          <w:tcPr>
            <w:tcW w:w="2409" w:type="dxa"/>
            <w:gridSpan w:val="2"/>
          </w:tcPr>
          <w:p w14:paraId="0580DF8E" w14:textId="72AEC24F" w:rsidR="00F57CF8" w:rsidRPr="00247ED7" w:rsidRDefault="00F57CF8" w:rsidP="00815C30">
            <w:pPr>
              <w:spacing w:after="16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247ED7">
              <w:rPr>
                <w:b w:val="0"/>
                <w:bCs w:val="0"/>
                <w:sz w:val="24"/>
                <w:szCs w:val="24"/>
              </w:rPr>
              <w:t>Cramer’s V</w:t>
            </w:r>
          </w:p>
        </w:tc>
      </w:tr>
      <w:tr w:rsidR="00F57CF8" w:rsidRPr="00480BE4" w14:paraId="7BDDB25D" w14:textId="38AE6A17" w:rsidTr="00E363C7">
        <w:tc>
          <w:tcPr>
            <w:cnfStyle w:val="001000000000" w:firstRow="0" w:lastRow="0" w:firstColumn="1" w:lastColumn="0" w:oddVBand="0" w:evenVBand="0" w:oddHBand="0" w:evenHBand="0" w:firstRowFirstColumn="0" w:firstRowLastColumn="0" w:lastRowFirstColumn="0" w:lastRowLastColumn="0"/>
            <w:tcW w:w="1129" w:type="dxa"/>
          </w:tcPr>
          <w:p w14:paraId="6A05AC5B" w14:textId="68005A50" w:rsidR="00F57CF8" w:rsidRPr="00247ED7" w:rsidRDefault="00F57CF8" w:rsidP="00815C30">
            <w:pPr>
              <w:jc w:val="both"/>
              <w:rPr>
                <w:b w:val="0"/>
                <w:bCs w:val="0"/>
                <w:sz w:val="24"/>
                <w:szCs w:val="24"/>
              </w:rPr>
            </w:pPr>
            <w:r w:rsidRPr="00247ED7">
              <w:rPr>
                <w:b w:val="0"/>
                <w:bCs w:val="0"/>
                <w:sz w:val="24"/>
                <w:szCs w:val="24"/>
              </w:rPr>
              <w:t>Dataset</w:t>
            </w:r>
          </w:p>
        </w:tc>
        <w:tc>
          <w:tcPr>
            <w:tcW w:w="1560" w:type="dxa"/>
          </w:tcPr>
          <w:p w14:paraId="7C7F7E9B" w14:textId="06399494" w:rsidR="00F57CF8" w:rsidRPr="00247ED7" w:rsidRDefault="00F57CF8" w:rsidP="00815C30">
            <w:pPr>
              <w:jc w:val="both"/>
              <w:cnfStyle w:val="000000000000" w:firstRow="0" w:lastRow="0" w:firstColumn="0" w:lastColumn="0" w:oddVBand="0" w:evenVBand="0" w:oddHBand="0" w:evenHBand="0" w:firstRowFirstColumn="0" w:firstRowLastColumn="0" w:lastRowFirstColumn="0" w:lastRowLastColumn="0"/>
              <w:rPr>
                <w:b/>
                <w:bCs/>
                <w:sz w:val="24"/>
                <w:szCs w:val="24"/>
              </w:rPr>
            </w:pPr>
            <w:r w:rsidRPr="00247ED7">
              <w:rPr>
                <w:sz w:val="24"/>
                <w:szCs w:val="24"/>
              </w:rPr>
              <w:t>Independent variable (X)</w:t>
            </w:r>
          </w:p>
        </w:tc>
        <w:tc>
          <w:tcPr>
            <w:tcW w:w="1075" w:type="dxa"/>
          </w:tcPr>
          <w:p w14:paraId="42290AC7" w14:textId="77777777" w:rsidR="00F57CF8" w:rsidRPr="00247ED7" w:rsidRDefault="00F57CF8"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r w:rsidRPr="00247ED7">
              <w:rPr>
                <w:sz w:val="24"/>
                <w:szCs w:val="24"/>
              </w:rPr>
              <w:t>Dependent Variable (Y)</w:t>
            </w:r>
          </w:p>
        </w:tc>
        <w:tc>
          <w:tcPr>
            <w:tcW w:w="1618" w:type="dxa"/>
          </w:tcPr>
          <w:p w14:paraId="3B8F418B" w14:textId="77777777" w:rsidR="00F57CF8" w:rsidRPr="00247ED7" w:rsidRDefault="00F57CF8"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r w:rsidRPr="00247ED7">
              <w:rPr>
                <w:sz w:val="24"/>
                <w:szCs w:val="24"/>
              </w:rPr>
              <w:t>P-Value</w:t>
            </w:r>
          </w:p>
          <w:p w14:paraId="01D255C1" w14:textId="77777777" w:rsidR="00F57CF8" w:rsidRPr="00247ED7" w:rsidRDefault="00F57CF8"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r w:rsidRPr="00247ED7">
              <w:rPr>
                <w:sz w:val="24"/>
                <w:szCs w:val="24"/>
              </w:rPr>
              <w:t>(alpha = 0.05)</w:t>
            </w:r>
          </w:p>
          <w:p w14:paraId="7D3081EF" w14:textId="77777777" w:rsidR="00F57CF8" w:rsidRPr="00247ED7" w:rsidRDefault="00F57CF8"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p>
        </w:tc>
        <w:tc>
          <w:tcPr>
            <w:tcW w:w="1559" w:type="dxa"/>
          </w:tcPr>
          <w:p w14:paraId="48F5B034" w14:textId="77777777" w:rsidR="00F57CF8" w:rsidRPr="00247ED7" w:rsidRDefault="00F57CF8"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r w:rsidRPr="00247ED7">
              <w:rPr>
                <w:sz w:val="24"/>
                <w:szCs w:val="24"/>
              </w:rPr>
              <w:t>Significantly associated?</w:t>
            </w:r>
          </w:p>
        </w:tc>
        <w:tc>
          <w:tcPr>
            <w:tcW w:w="1108" w:type="dxa"/>
          </w:tcPr>
          <w:p w14:paraId="16B399EB" w14:textId="019F2370" w:rsidR="00F57CF8" w:rsidRPr="00247ED7" w:rsidRDefault="003A0F10"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Cramer’s V</w:t>
            </w:r>
          </w:p>
        </w:tc>
        <w:tc>
          <w:tcPr>
            <w:tcW w:w="1301" w:type="dxa"/>
          </w:tcPr>
          <w:p w14:paraId="1628B6BF" w14:textId="0912DCE3" w:rsidR="00F57CF8" w:rsidRPr="00247ED7" w:rsidRDefault="003A0F10"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Strength of association</w:t>
            </w:r>
          </w:p>
        </w:tc>
      </w:tr>
      <w:tr w:rsidR="00E754AC" w:rsidRPr="00480BE4" w14:paraId="4B460715" w14:textId="68F8431C" w:rsidTr="00E363C7">
        <w:tc>
          <w:tcPr>
            <w:cnfStyle w:val="001000000000" w:firstRow="0" w:lastRow="0" w:firstColumn="1" w:lastColumn="0" w:oddVBand="0" w:evenVBand="0" w:oddHBand="0" w:evenHBand="0" w:firstRowFirstColumn="0" w:firstRowLastColumn="0" w:lastRowFirstColumn="0" w:lastRowLastColumn="0"/>
            <w:tcW w:w="1129" w:type="dxa"/>
            <w:vMerge w:val="restart"/>
          </w:tcPr>
          <w:p w14:paraId="00DC1460" w14:textId="469C127F" w:rsidR="00E754AC" w:rsidRPr="00247ED7" w:rsidRDefault="00E754AC" w:rsidP="00815C30">
            <w:pPr>
              <w:spacing w:after="160"/>
              <w:jc w:val="both"/>
              <w:rPr>
                <w:b w:val="0"/>
                <w:bCs w:val="0"/>
                <w:sz w:val="24"/>
                <w:szCs w:val="24"/>
              </w:rPr>
            </w:pPr>
            <w:r w:rsidRPr="00247ED7">
              <w:rPr>
                <w:b w:val="0"/>
                <w:bCs w:val="0"/>
                <w:sz w:val="24"/>
                <w:szCs w:val="24"/>
              </w:rPr>
              <w:t>Australia</w:t>
            </w:r>
          </w:p>
        </w:tc>
        <w:tc>
          <w:tcPr>
            <w:tcW w:w="1560" w:type="dxa"/>
          </w:tcPr>
          <w:p w14:paraId="031095F2" w14:textId="24CDA913"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proofErr w:type="spellStart"/>
            <w:r w:rsidRPr="00247ED7">
              <w:rPr>
                <w:sz w:val="24"/>
                <w:szCs w:val="24"/>
              </w:rPr>
              <w:t>AgencyOfInjury</w:t>
            </w:r>
            <w:proofErr w:type="spellEnd"/>
          </w:p>
        </w:tc>
        <w:tc>
          <w:tcPr>
            <w:tcW w:w="1075" w:type="dxa"/>
          </w:tcPr>
          <w:p w14:paraId="2E5517A4"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1178C74C" w14:textId="1850C5A8" w:rsidR="00E754AC" w:rsidRPr="00247ED7" w:rsidRDefault="00DA532A" w:rsidP="0029118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8.857403318006178e-17</w:t>
            </w:r>
          </w:p>
        </w:tc>
        <w:tc>
          <w:tcPr>
            <w:tcW w:w="1559" w:type="dxa"/>
          </w:tcPr>
          <w:p w14:paraId="61827B7C"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1BB11C09" w14:textId="77777777" w:rsidR="00DA532A" w:rsidRPr="00247ED7" w:rsidRDefault="00DA532A" w:rsidP="00DA532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0.1218</w:t>
            </w:r>
          </w:p>
          <w:p w14:paraId="0AD5E38A"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301" w:type="dxa"/>
          </w:tcPr>
          <w:p w14:paraId="1506650D" w14:textId="5BA1FB08" w:rsidR="00E754AC" w:rsidRPr="00247ED7" w:rsidRDefault="00714280" w:rsidP="004309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p w14:paraId="17337106"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754AC" w:rsidRPr="00480BE4" w14:paraId="5E870E95" w14:textId="17C01894" w:rsidTr="00E363C7">
        <w:tc>
          <w:tcPr>
            <w:cnfStyle w:val="001000000000" w:firstRow="0" w:lastRow="0" w:firstColumn="1" w:lastColumn="0" w:oddVBand="0" w:evenVBand="0" w:oddHBand="0" w:evenHBand="0" w:firstRowFirstColumn="0" w:firstRowLastColumn="0" w:lastRowFirstColumn="0" w:lastRowLastColumn="0"/>
            <w:tcW w:w="1129" w:type="dxa"/>
            <w:vMerge/>
          </w:tcPr>
          <w:p w14:paraId="5FC4835B" w14:textId="77777777" w:rsidR="00E754AC" w:rsidRPr="00247ED7" w:rsidRDefault="00E754AC" w:rsidP="00815C30">
            <w:pPr>
              <w:spacing w:after="160"/>
              <w:jc w:val="both"/>
              <w:rPr>
                <w:sz w:val="24"/>
                <w:szCs w:val="24"/>
              </w:rPr>
            </w:pPr>
          </w:p>
        </w:tc>
        <w:tc>
          <w:tcPr>
            <w:tcW w:w="1560" w:type="dxa"/>
          </w:tcPr>
          <w:p w14:paraId="588A8AC4" w14:textId="323614B0"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proofErr w:type="spellStart"/>
            <w:r w:rsidRPr="00247ED7">
              <w:rPr>
                <w:sz w:val="24"/>
                <w:szCs w:val="24"/>
              </w:rPr>
              <w:t>BodyPart</w:t>
            </w:r>
            <w:proofErr w:type="spellEnd"/>
          </w:p>
        </w:tc>
        <w:tc>
          <w:tcPr>
            <w:tcW w:w="1075" w:type="dxa"/>
          </w:tcPr>
          <w:p w14:paraId="55FA6EBF"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1B28F0C2" w14:textId="4D8081ED" w:rsidR="00E754AC" w:rsidRPr="00247ED7" w:rsidRDefault="00DA532A" w:rsidP="0029118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4.393770568268758e-13</w:t>
            </w:r>
          </w:p>
        </w:tc>
        <w:tc>
          <w:tcPr>
            <w:tcW w:w="1559" w:type="dxa"/>
          </w:tcPr>
          <w:p w14:paraId="0CA90025"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044715BE" w14:textId="77777777" w:rsidR="00DA532A" w:rsidRPr="00247ED7" w:rsidRDefault="00DA532A" w:rsidP="00DA532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0.1006</w:t>
            </w:r>
          </w:p>
          <w:p w14:paraId="4254EA26" w14:textId="05BED03B" w:rsidR="00E754AC" w:rsidRPr="00247ED7" w:rsidRDefault="00E754AC" w:rsidP="0029118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3F7BAB39" w14:textId="76077DD2" w:rsidR="00E754AC" w:rsidRPr="00247ED7" w:rsidRDefault="00CC686F" w:rsidP="0029118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tc>
      </w:tr>
      <w:tr w:rsidR="00E754AC" w:rsidRPr="00480BE4" w14:paraId="1E88C4D8" w14:textId="70F4DA79" w:rsidTr="00E363C7">
        <w:tc>
          <w:tcPr>
            <w:cnfStyle w:val="001000000000" w:firstRow="0" w:lastRow="0" w:firstColumn="1" w:lastColumn="0" w:oddVBand="0" w:evenVBand="0" w:oddHBand="0" w:evenHBand="0" w:firstRowFirstColumn="0" w:firstRowLastColumn="0" w:lastRowFirstColumn="0" w:lastRowLastColumn="0"/>
            <w:tcW w:w="1129" w:type="dxa"/>
            <w:vMerge/>
          </w:tcPr>
          <w:p w14:paraId="47ABF119" w14:textId="77777777" w:rsidR="00E754AC" w:rsidRPr="00247ED7" w:rsidRDefault="00E754AC" w:rsidP="00815C30">
            <w:pPr>
              <w:spacing w:after="160"/>
              <w:jc w:val="both"/>
              <w:rPr>
                <w:sz w:val="24"/>
                <w:szCs w:val="24"/>
              </w:rPr>
            </w:pPr>
          </w:p>
        </w:tc>
        <w:tc>
          <w:tcPr>
            <w:tcW w:w="1560" w:type="dxa"/>
          </w:tcPr>
          <w:p w14:paraId="7E4744F0" w14:textId="6C02EF8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r w:rsidRPr="00247ED7">
              <w:rPr>
                <w:sz w:val="24"/>
                <w:szCs w:val="24"/>
              </w:rPr>
              <w:t>Reportable</w:t>
            </w:r>
          </w:p>
        </w:tc>
        <w:tc>
          <w:tcPr>
            <w:tcW w:w="1075" w:type="dxa"/>
          </w:tcPr>
          <w:p w14:paraId="0F2CB116"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4AF641F3" w14:textId="02186B97" w:rsidR="00E754AC" w:rsidRPr="00247ED7" w:rsidRDefault="00482D1F" w:rsidP="00815C3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w:t>
            </w:r>
          </w:p>
        </w:tc>
        <w:tc>
          <w:tcPr>
            <w:tcW w:w="1559" w:type="dxa"/>
          </w:tcPr>
          <w:p w14:paraId="644CEDDA"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5DFE4913" w14:textId="35F448CD" w:rsidR="00E754AC" w:rsidRPr="00E77783" w:rsidRDefault="00482D1F" w:rsidP="00E77783">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0.9948</w:t>
            </w:r>
          </w:p>
        </w:tc>
        <w:tc>
          <w:tcPr>
            <w:tcW w:w="1301" w:type="dxa"/>
          </w:tcPr>
          <w:p w14:paraId="7C6E44DF" w14:textId="40366F07" w:rsidR="00E754AC" w:rsidRPr="00E77783" w:rsidRDefault="00E754AC" w:rsidP="00E77783">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large</w:t>
            </w:r>
          </w:p>
        </w:tc>
      </w:tr>
      <w:tr w:rsidR="00E754AC" w:rsidRPr="00480BE4" w14:paraId="4273253C" w14:textId="0D5948CD" w:rsidTr="00E363C7">
        <w:tc>
          <w:tcPr>
            <w:cnfStyle w:val="001000000000" w:firstRow="0" w:lastRow="0" w:firstColumn="1" w:lastColumn="0" w:oddVBand="0" w:evenVBand="0" w:oddHBand="0" w:evenHBand="0" w:firstRowFirstColumn="0" w:firstRowLastColumn="0" w:lastRowFirstColumn="0" w:lastRowLastColumn="0"/>
            <w:tcW w:w="1129" w:type="dxa"/>
            <w:vMerge/>
          </w:tcPr>
          <w:p w14:paraId="2118A713" w14:textId="77777777" w:rsidR="00E754AC" w:rsidRPr="00247ED7" w:rsidRDefault="00E754AC" w:rsidP="00815C30">
            <w:pPr>
              <w:spacing w:after="160"/>
              <w:jc w:val="both"/>
              <w:rPr>
                <w:sz w:val="24"/>
                <w:szCs w:val="24"/>
              </w:rPr>
            </w:pPr>
          </w:p>
        </w:tc>
        <w:tc>
          <w:tcPr>
            <w:tcW w:w="1560" w:type="dxa"/>
          </w:tcPr>
          <w:p w14:paraId="7FF453BA" w14:textId="332EAFBD"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r w:rsidRPr="00247ED7">
              <w:rPr>
                <w:sz w:val="24"/>
                <w:szCs w:val="24"/>
              </w:rPr>
              <w:t>Significant</w:t>
            </w:r>
          </w:p>
        </w:tc>
        <w:tc>
          <w:tcPr>
            <w:tcW w:w="1075" w:type="dxa"/>
          </w:tcPr>
          <w:p w14:paraId="5B3D0ECA"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506D3DEA" w14:textId="18FC6600" w:rsidR="00E754AC" w:rsidRPr="00247ED7" w:rsidRDefault="00180E4C" w:rsidP="00815C3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4.630086433809787e-14</w:t>
            </w:r>
          </w:p>
        </w:tc>
        <w:tc>
          <w:tcPr>
            <w:tcW w:w="1559" w:type="dxa"/>
          </w:tcPr>
          <w:p w14:paraId="09ED0E61"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1CAAA0A0" w14:textId="77777777" w:rsidR="00180E4C" w:rsidRPr="00247ED7" w:rsidRDefault="00180E4C" w:rsidP="00180E4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0.1395</w:t>
            </w:r>
          </w:p>
          <w:p w14:paraId="57F53E12" w14:textId="56B29929" w:rsidR="00E754AC" w:rsidRPr="00247ED7" w:rsidRDefault="00E754AC" w:rsidP="003F251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354A9DFD" w14:textId="7EA05F9B" w:rsidR="00E754AC" w:rsidRPr="00247ED7" w:rsidRDefault="00E754AC" w:rsidP="00970803">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tc>
      </w:tr>
      <w:tr w:rsidR="00E754AC" w:rsidRPr="00480BE4" w14:paraId="5E1D3A8B" w14:textId="3372F285" w:rsidTr="00E363C7">
        <w:tc>
          <w:tcPr>
            <w:cnfStyle w:val="001000000000" w:firstRow="0" w:lastRow="0" w:firstColumn="1" w:lastColumn="0" w:oddVBand="0" w:evenVBand="0" w:oddHBand="0" w:evenHBand="0" w:firstRowFirstColumn="0" w:firstRowLastColumn="0" w:lastRowFirstColumn="0" w:lastRowLastColumn="0"/>
            <w:tcW w:w="1129" w:type="dxa"/>
            <w:vMerge/>
          </w:tcPr>
          <w:p w14:paraId="59C2E3E7" w14:textId="77777777" w:rsidR="00E754AC" w:rsidRPr="00247ED7" w:rsidRDefault="00E754AC" w:rsidP="00815C30">
            <w:pPr>
              <w:spacing w:after="160"/>
              <w:jc w:val="both"/>
              <w:rPr>
                <w:sz w:val="24"/>
                <w:szCs w:val="24"/>
              </w:rPr>
            </w:pPr>
          </w:p>
        </w:tc>
        <w:tc>
          <w:tcPr>
            <w:tcW w:w="1560" w:type="dxa"/>
          </w:tcPr>
          <w:p w14:paraId="56684809" w14:textId="7496D6FF"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proofErr w:type="spellStart"/>
            <w:r w:rsidRPr="00247ED7">
              <w:rPr>
                <w:sz w:val="24"/>
                <w:szCs w:val="24"/>
              </w:rPr>
              <w:t>MechanismOfInjury</w:t>
            </w:r>
            <w:proofErr w:type="spellEnd"/>
          </w:p>
        </w:tc>
        <w:tc>
          <w:tcPr>
            <w:tcW w:w="1075" w:type="dxa"/>
          </w:tcPr>
          <w:p w14:paraId="79A067EB"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19BF9CBB" w14:textId="57AD06A1" w:rsidR="00E754AC" w:rsidRPr="00247ED7" w:rsidRDefault="004B2CC0" w:rsidP="00815C3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1.802635368883181e-11</w:t>
            </w:r>
          </w:p>
        </w:tc>
        <w:tc>
          <w:tcPr>
            <w:tcW w:w="1559" w:type="dxa"/>
          </w:tcPr>
          <w:p w14:paraId="66EC7D3C"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3209036E" w14:textId="77777777" w:rsidR="00180E4C" w:rsidRPr="00247ED7" w:rsidRDefault="00180E4C" w:rsidP="00180E4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0.1068</w:t>
            </w:r>
          </w:p>
          <w:p w14:paraId="1DD2D90C"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301" w:type="dxa"/>
          </w:tcPr>
          <w:p w14:paraId="5BCE9887" w14:textId="51CC8BED"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color w:val="000000"/>
                <w:sz w:val="24"/>
                <w:szCs w:val="24"/>
              </w:rPr>
              <w:t>small</w:t>
            </w:r>
          </w:p>
        </w:tc>
      </w:tr>
      <w:tr w:rsidR="00E754AC" w:rsidRPr="00480BE4" w14:paraId="5A2D972B" w14:textId="6B6AD108" w:rsidTr="00E363C7">
        <w:tc>
          <w:tcPr>
            <w:cnfStyle w:val="001000000000" w:firstRow="0" w:lastRow="0" w:firstColumn="1" w:lastColumn="0" w:oddVBand="0" w:evenVBand="0" w:oddHBand="0" w:evenHBand="0" w:firstRowFirstColumn="0" w:firstRowLastColumn="0" w:lastRowFirstColumn="0" w:lastRowLastColumn="0"/>
            <w:tcW w:w="1129" w:type="dxa"/>
            <w:vMerge/>
          </w:tcPr>
          <w:p w14:paraId="30AEE209" w14:textId="77777777" w:rsidR="00E754AC" w:rsidRPr="00247ED7" w:rsidRDefault="00E754AC" w:rsidP="00815C30">
            <w:pPr>
              <w:spacing w:after="160"/>
              <w:jc w:val="both"/>
              <w:rPr>
                <w:sz w:val="24"/>
                <w:szCs w:val="24"/>
              </w:rPr>
            </w:pPr>
          </w:p>
        </w:tc>
        <w:tc>
          <w:tcPr>
            <w:tcW w:w="1560" w:type="dxa"/>
          </w:tcPr>
          <w:p w14:paraId="225BDF22" w14:textId="4C6097DD"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proofErr w:type="spellStart"/>
            <w:r w:rsidRPr="00247ED7">
              <w:rPr>
                <w:sz w:val="24"/>
                <w:szCs w:val="24"/>
              </w:rPr>
              <w:t>NatureOfInjury</w:t>
            </w:r>
            <w:proofErr w:type="spellEnd"/>
          </w:p>
        </w:tc>
        <w:tc>
          <w:tcPr>
            <w:tcW w:w="1075" w:type="dxa"/>
          </w:tcPr>
          <w:p w14:paraId="398BDFC3"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46140F76" w14:textId="7A5DF97B" w:rsidR="00E754AC" w:rsidRPr="00247ED7" w:rsidRDefault="00C21C1F" w:rsidP="00815C3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8.539475343494162e-11</w:t>
            </w:r>
          </w:p>
        </w:tc>
        <w:tc>
          <w:tcPr>
            <w:tcW w:w="1559" w:type="dxa"/>
          </w:tcPr>
          <w:p w14:paraId="0AA1F09F"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7E4ED954" w14:textId="670AFBF3" w:rsidR="00E754AC" w:rsidRPr="00247ED7" w:rsidRDefault="00821AC7" w:rsidP="00A3249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0.0964</w:t>
            </w:r>
          </w:p>
          <w:p w14:paraId="554BBAAC"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301" w:type="dxa"/>
          </w:tcPr>
          <w:p w14:paraId="7BE22127" w14:textId="151F6A83" w:rsidR="00E754AC" w:rsidRPr="00247ED7" w:rsidRDefault="004B2CC0"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color w:val="000000"/>
                <w:sz w:val="24"/>
                <w:szCs w:val="24"/>
              </w:rPr>
              <w:t>s</w:t>
            </w:r>
            <w:r w:rsidR="00E754AC" w:rsidRPr="00247ED7">
              <w:rPr>
                <w:color w:val="000000"/>
                <w:sz w:val="24"/>
                <w:szCs w:val="24"/>
              </w:rPr>
              <w:t>mall</w:t>
            </w:r>
          </w:p>
        </w:tc>
      </w:tr>
      <w:tr w:rsidR="005009BB" w:rsidRPr="00480BE4" w14:paraId="7F88CA94" w14:textId="4E3768BF" w:rsidTr="00E363C7">
        <w:tc>
          <w:tcPr>
            <w:cnfStyle w:val="001000000000" w:firstRow="0" w:lastRow="0" w:firstColumn="1" w:lastColumn="0" w:oddVBand="0" w:evenVBand="0" w:oddHBand="0" w:evenHBand="0" w:firstRowFirstColumn="0" w:firstRowLastColumn="0" w:lastRowFirstColumn="0" w:lastRowLastColumn="0"/>
            <w:tcW w:w="1129" w:type="dxa"/>
            <w:vMerge/>
          </w:tcPr>
          <w:p w14:paraId="5107F654" w14:textId="77777777" w:rsidR="005009BB" w:rsidRPr="00247ED7" w:rsidRDefault="005009BB" w:rsidP="005009BB">
            <w:pPr>
              <w:spacing w:after="160"/>
              <w:jc w:val="both"/>
              <w:rPr>
                <w:sz w:val="24"/>
                <w:szCs w:val="24"/>
              </w:rPr>
            </w:pPr>
          </w:p>
        </w:tc>
        <w:tc>
          <w:tcPr>
            <w:tcW w:w="1560" w:type="dxa"/>
          </w:tcPr>
          <w:p w14:paraId="220D3021" w14:textId="7DEF8DC7" w:rsidR="005009BB" w:rsidRPr="00247ED7" w:rsidRDefault="005009BB" w:rsidP="005009BB">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r w:rsidRPr="00247ED7">
              <w:rPr>
                <w:sz w:val="24"/>
                <w:szCs w:val="24"/>
              </w:rPr>
              <w:t>Region</w:t>
            </w:r>
          </w:p>
        </w:tc>
        <w:tc>
          <w:tcPr>
            <w:tcW w:w="1075" w:type="dxa"/>
          </w:tcPr>
          <w:p w14:paraId="6EFC2951" w14:textId="42D266DA" w:rsidR="005009BB" w:rsidRPr="00247ED7" w:rsidRDefault="005009BB" w:rsidP="005009BB">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1346DF69" w14:textId="21854113" w:rsidR="005009BB" w:rsidRPr="00247ED7" w:rsidRDefault="005009BB" w:rsidP="005009B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1.1379134924781799e-60</w:t>
            </w:r>
          </w:p>
        </w:tc>
        <w:tc>
          <w:tcPr>
            <w:tcW w:w="1559" w:type="dxa"/>
          </w:tcPr>
          <w:p w14:paraId="20F58488" w14:textId="73597B0D" w:rsidR="005009BB" w:rsidRPr="00247ED7" w:rsidRDefault="005009BB" w:rsidP="005009BB">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0A001C70" w14:textId="77777777" w:rsidR="005009BB" w:rsidRPr="00247ED7" w:rsidRDefault="005009BB" w:rsidP="005009B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0.2958</w:t>
            </w:r>
          </w:p>
          <w:p w14:paraId="4E5B2458" w14:textId="4AD289DF" w:rsidR="005009BB" w:rsidRPr="00247ED7" w:rsidRDefault="005009BB" w:rsidP="005009BB">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301" w:type="dxa"/>
          </w:tcPr>
          <w:p w14:paraId="3EBA4AD1" w14:textId="6824F6FE" w:rsidR="005009BB" w:rsidRPr="00247ED7" w:rsidRDefault="00E77783" w:rsidP="005009B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w:t>
            </w:r>
            <w:r w:rsidR="005009BB" w:rsidRPr="00247ED7">
              <w:rPr>
                <w:rFonts w:ascii="Times New Roman" w:hAnsi="Times New Roman" w:cs="Times New Roman"/>
                <w:color w:val="000000"/>
                <w:sz w:val="24"/>
                <w:szCs w:val="24"/>
              </w:rPr>
              <w:t>edium</w:t>
            </w:r>
          </w:p>
        </w:tc>
      </w:tr>
      <w:tr w:rsidR="002121C4" w:rsidRPr="00480BE4" w14:paraId="7DFB46BB" w14:textId="33BBEBB0" w:rsidTr="00E363C7">
        <w:tc>
          <w:tcPr>
            <w:cnfStyle w:val="001000000000" w:firstRow="0" w:lastRow="0" w:firstColumn="1" w:lastColumn="0" w:oddVBand="0" w:evenVBand="0" w:oddHBand="0" w:evenHBand="0" w:firstRowFirstColumn="0" w:firstRowLastColumn="0" w:lastRowFirstColumn="0" w:lastRowLastColumn="0"/>
            <w:tcW w:w="1129" w:type="dxa"/>
            <w:vMerge/>
          </w:tcPr>
          <w:p w14:paraId="4E6454E3" w14:textId="77777777" w:rsidR="002121C4" w:rsidRPr="00247ED7" w:rsidRDefault="002121C4" w:rsidP="002121C4">
            <w:pPr>
              <w:spacing w:after="160"/>
              <w:jc w:val="both"/>
              <w:rPr>
                <w:sz w:val="24"/>
                <w:szCs w:val="24"/>
              </w:rPr>
            </w:pPr>
          </w:p>
        </w:tc>
        <w:tc>
          <w:tcPr>
            <w:tcW w:w="1560" w:type="dxa"/>
          </w:tcPr>
          <w:p w14:paraId="3DD0912B" w14:textId="153A7E90"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proofErr w:type="spellStart"/>
            <w:r w:rsidRPr="00247ED7">
              <w:rPr>
                <w:sz w:val="24"/>
                <w:szCs w:val="24"/>
              </w:rPr>
              <w:t>Weather_Station</w:t>
            </w:r>
            <w:proofErr w:type="spellEnd"/>
          </w:p>
        </w:tc>
        <w:tc>
          <w:tcPr>
            <w:tcW w:w="1075" w:type="dxa"/>
          </w:tcPr>
          <w:p w14:paraId="055DECC6" w14:textId="6A917F3D"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682D3894" w14:textId="58FE03BC" w:rsidR="002121C4" w:rsidRPr="00247ED7" w:rsidRDefault="002121C4" w:rsidP="002121C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1.1379134924782122e-60</w:t>
            </w:r>
          </w:p>
        </w:tc>
        <w:tc>
          <w:tcPr>
            <w:tcW w:w="1559" w:type="dxa"/>
          </w:tcPr>
          <w:p w14:paraId="29E0665A" w14:textId="773052F3"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3D5551F4" w14:textId="77777777" w:rsidR="002121C4" w:rsidRPr="00247ED7" w:rsidRDefault="002121C4" w:rsidP="002121C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0.2958</w:t>
            </w:r>
          </w:p>
          <w:p w14:paraId="79AFE524" w14:textId="13EB1A1C"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301" w:type="dxa"/>
          </w:tcPr>
          <w:p w14:paraId="4B4D9448" w14:textId="24E3BE38" w:rsidR="002121C4" w:rsidRPr="00247ED7" w:rsidRDefault="00E77783"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4"/>
                <w:szCs w:val="24"/>
              </w:rPr>
              <w:t>m</w:t>
            </w:r>
            <w:r w:rsidR="002121C4" w:rsidRPr="00247ED7">
              <w:rPr>
                <w:color w:val="000000"/>
                <w:sz w:val="24"/>
                <w:szCs w:val="24"/>
              </w:rPr>
              <w:t>edium</w:t>
            </w:r>
          </w:p>
        </w:tc>
      </w:tr>
      <w:tr w:rsidR="002121C4" w:rsidRPr="00480BE4" w14:paraId="586C73F5" w14:textId="682EE365" w:rsidTr="00E363C7">
        <w:tc>
          <w:tcPr>
            <w:cnfStyle w:val="001000000000" w:firstRow="0" w:lastRow="0" w:firstColumn="1" w:lastColumn="0" w:oddVBand="0" w:evenVBand="0" w:oddHBand="0" w:evenHBand="0" w:firstRowFirstColumn="0" w:firstRowLastColumn="0" w:lastRowFirstColumn="0" w:lastRowLastColumn="0"/>
            <w:tcW w:w="1129" w:type="dxa"/>
            <w:vMerge/>
          </w:tcPr>
          <w:p w14:paraId="7ED45212" w14:textId="77777777" w:rsidR="002121C4" w:rsidRPr="00247ED7" w:rsidRDefault="002121C4" w:rsidP="002121C4">
            <w:pPr>
              <w:spacing w:after="160"/>
              <w:jc w:val="both"/>
              <w:rPr>
                <w:sz w:val="24"/>
                <w:szCs w:val="24"/>
              </w:rPr>
            </w:pPr>
          </w:p>
        </w:tc>
        <w:tc>
          <w:tcPr>
            <w:tcW w:w="1560" w:type="dxa"/>
          </w:tcPr>
          <w:p w14:paraId="2BD563E1" w14:textId="6944B72D"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proofErr w:type="spellStart"/>
            <w:r w:rsidRPr="00247ED7">
              <w:rPr>
                <w:sz w:val="24"/>
                <w:szCs w:val="24"/>
              </w:rPr>
              <w:t>Same_Date_Reporting</w:t>
            </w:r>
            <w:proofErr w:type="spellEnd"/>
          </w:p>
        </w:tc>
        <w:tc>
          <w:tcPr>
            <w:tcW w:w="1075" w:type="dxa"/>
          </w:tcPr>
          <w:p w14:paraId="3465709A" w14:textId="47746BB8"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61C9B010" w14:textId="58B55292" w:rsidR="002121C4" w:rsidRPr="00247ED7" w:rsidRDefault="002121C4" w:rsidP="002121C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0.00015488091844225246</w:t>
            </w:r>
          </w:p>
        </w:tc>
        <w:tc>
          <w:tcPr>
            <w:tcW w:w="1559" w:type="dxa"/>
          </w:tcPr>
          <w:p w14:paraId="1174459C" w14:textId="1E35FC9A"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18286375" w14:textId="77777777" w:rsidR="002121C4" w:rsidRPr="00247ED7" w:rsidRDefault="002121C4" w:rsidP="002121C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0.0746</w:t>
            </w:r>
          </w:p>
          <w:p w14:paraId="34C13CE1" w14:textId="77777777"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301" w:type="dxa"/>
          </w:tcPr>
          <w:p w14:paraId="607C4C3B" w14:textId="77777777" w:rsidR="002121C4" w:rsidRPr="00247ED7" w:rsidRDefault="002121C4" w:rsidP="002121C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p w14:paraId="69D67FE4" w14:textId="77777777"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121C4" w:rsidRPr="00480BE4" w14:paraId="34E05478" w14:textId="2AE76EB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754F7D0D" w14:textId="77777777" w:rsidR="002121C4" w:rsidRPr="00247ED7" w:rsidRDefault="002121C4" w:rsidP="002121C4">
            <w:pPr>
              <w:spacing w:after="160"/>
              <w:jc w:val="both"/>
              <w:rPr>
                <w:sz w:val="24"/>
                <w:szCs w:val="24"/>
              </w:rPr>
            </w:pPr>
          </w:p>
        </w:tc>
        <w:tc>
          <w:tcPr>
            <w:tcW w:w="1560" w:type="dxa"/>
          </w:tcPr>
          <w:p w14:paraId="53A96D46" w14:textId="0BCEF830"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proofErr w:type="spellStart"/>
            <w:r w:rsidRPr="00247ED7">
              <w:rPr>
                <w:sz w:val="24"/>
                <w:szCs w:val="24"/>
              </w:rPr>
              <w:t>Incident_time_period</w:t>
            </w:r>
            <w:proofErr w:type="spellEnd"/>
          </w:p>
        </w:tc>
        <w:tc>
          <w:tcPr>
            <w:tcW w:w="1075" w:type="dxa"/>
          </w:tcPr>
          <w:p w14:paraId="25D1E628" w14:textId="01E2B747"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7B664CCF" w14:textId="768C35B3" w:rsidR="002121C4" w:rsidRPr="00247ED7" w:rsidRDefault="002121C4" w:rsidP="002121C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7.167867577752338e-21</w:t>
            </w:r>
          </w:p>
        </w:tc>
        <w:tc>
          <w:tcPr>
            <w:tcW w:w="1559" w:type="dxa"/>
          </w:tcPr>
          <w:p w14:paraId="1E9D8994" w14:textId="6864B800"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7AF3B3A2" w14:textId="77777777" w:rsidR="002121C4" w:rsidRPr="00247ED7" w:rsidRDefault="002121C4" w:rsidP="002121C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0.1305</w:t>
            </w:r>
          </w:p>
          <w:p w14:paraId="56C304D6" w14:textId="77777777"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301" w:type="dxa"/>
          </w:tcPr>
          <w:p w14:paraId="723F53AC" w14:textId="77777777" w:rsidR="002121C4" w:rsidRPr="00247ED7" w:rsidRDefault="002121C4" w:rsidP="002121C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p w14:paraId="0B8F289E" w14:textId="77777777" w:rsidR="002121C4" w:rsidRPr="00247ED7" w:rsidRDefault="002121C4" w:rsidP="002121C4">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754AC" w:rsidRPr="00480BE4" w14:paraId="59CF6F73" w14:textId="5303E582" w:rsidTr="00E363C7">
        <w:tc>
          <w:tcPr>
            <w:cnfStyle w:val="001000000000" w:firstRow="0" w:lastRow="0" w:firstColumn="1" w:lastColumn="0" w:oddVBand="0" w:evenVBand="0" w:oddHBand="0" w:evenHBand="0" w:firstRowFirstColumn="0" w:firstRowLastColumn="0" w:lastRowFirstColumn="0" w:lastRowLastColumn="0"/>
            <w:tcW w:w="1129" w:type="dxa"/>
            <w:vMerge/>
          </w:tcPr>
          <w:p w14:paraId="6B9BE027" w14:textId="77777777" w:rsidR="00E754AC" w:rsidRPr="00247ED7" w:rsidRDefault="00E754AC" w:rsidP="00815C30">
            <w:pPr>
              <w:spacing w:after="160"/>
              <w:jc w:val="both"/>
              <w:rPr>
                <w:sz w:val="24"/>
                <w:szCs w:val="24"/>
              </w:rPr>
            </w:pPr>
          </w:p>
        </w:tc>
        <w:tc>
          <w:tcPr>
            <w:tcW w:w="1560" w:type="dxa"/>
          </w:tcPr>
          <w:p w14:paraId="1D155730" w14:textId="5963FADD"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proofErr w:type="spellStart"/>
            <w:r w:rsidRPr="00247ED7">
              <w:rPr>
                <w:sz w:val="24"/>
                <w:szCs w:val="24"/>
              </w:rPr>
              <w:t>Daily_Mean_Temp_degrees</w:t>
            </w:r>
            <w:proofErr w:type="spellEnd"/>
          </w:p>
        </w:tc>
        <w:tc>
          <w:tcPr>
            <w:tcW w:w="1075" w:type="dxa"/>
          </w:tcPr>
          <w:p w14:paraId="56BE8CE0"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1D024CB0" w14:textId="6E00FE35" w:rsidR="00E754AC" w:rsidRPr="00247ED7" w:rsidRDefault="00355466" w:rsidP="00815C3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5.380523438309088e-07</w:t>
            </w:r>
          </w:p>
        </w:tc>
        <w:tc>
          <w:tcPr>
            <w:tcW w:w="1559" w:type="dxa"/>
          </w:tcPr>
          <w:p w14:paraId="7C44BE3F"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14C07984" w14:textId="77777777" w:rsidR="00E754AC" w:rsidRPr="00247ED7" w:rsidRDefault="00E754AC" w:rsidP="007E07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0.2096</w:t>
            </w:r>
          </w:p>
          <w:p w14:paraId="38E30661"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301" w:type="dxa"/>
          </w:tcPr>
          <w:p w14:paraId="52B2F15E" w14:textId="2D942E6E" w:rsidR="00E754AC" w:rsidRPr="00247ED7" w:rsidRDefault="002B4D23" w:rsidP="007E07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p w14:paraId="57887D26"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363575" w:rsidRPr="00480BE4" w14:paraId="0DF4B198" w14:textId="781ED9CD" w:rsidTr="00E363C7">
        <w:tc>
          <w:tcPr>
            <w:cnfStyle w:val="001000000000" w:firstRow="0" w:lastRow="0" w:firstColumn="1" w:lastColumn="0" w:oddVBand="0" w:evenVBand="0" w:oddHBand="0" w:evenHBand="0" w:firstRowFirstColumn="0" w:firstRowLastColumn="0" w:lastRowFirstColumn="0" w:lastRowLastColumn="0"/>
            <w:tcW w:w="1129" w:type="dxa"/>
            <w:vMerge/>
          </w:tcPr>
          <w:p w14:paraId="198E894F" w14:textId="77777777" w:rsidR="00363575" w:rsidRPr="00247ED7" w:rsidRDefault="00363575" w:rsidP="00363575">
            <w:pPr>
              <w:spacing w:after="160"/>
              <w:jc w:val="both"/>
              <w:rPr>
                <w:sz w:val="24"/>
                <w:szCs w:val="24"/>
              </w:rPr>
            </w:pPr>
          </w:p>
        </w:tc>
        <w:tc>
          <w:tcPr>
            <w:tcW w:w="1560" w:type="dxa"/>
          </w:tcPr>
          <w:p w14:paraId="05F380E6" w14:textId="23E64E18" w:rsidR="00363575" w:rsidRPr="00247ED7" w:rsidRDefault="00363575" w:rsidP="00363575">
            <w:pPr>
              <w:spacing w:after="160"/>
              <w:jc w:val="both"/>
              <w:cnfStyle w:val="000000000000" w:firstRow="0" w:lastRow="0" w:firstColumn="0" w:lastColumn="0" w:oddVBand="0" w:evenVBand="0" w:oddHBand="0" w:evenHBand="0" w:firstRowFirstColumn="0" w:firstRowLastColumn="0" w:lastRowFirstColumn="0" w:lastRowLastColumn="0"/>
              <w:rPr>
                <w:b/>
                <w:bCs/>
                <w:sz w:val="24"/>
                <w:szCs w:val="24"/>
              </w:rPr>
            </w:pPr>
            <w:proofErr w:type="spellStart"/>
            <w:r w:rsidRPr="00247ED7">
              <w:rPr>
                <w:sz w:val="24"/>
                <w:szCs w:val="24"/>
              </w:rPr>
              <w:t>Daily_Rainfall_mm</w:t>
            </w:r>
            <w:proofErr w:type="spellEnd"/>
          </w:p>
        </w:tc>
        <w:tc>
          <w:tcPr>
            <w:tcW w:w="1075" w:type="dxa"/>
          </w:tcPr>
          <w:p w14:paraId="69A49D2B" w14:textId="49C18F82" w:rsidR="00363575" w:rsidRPr="00247ED7" w:rsidRDefault="00363575" w:rsidP="00363575">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6C793861" w14:textId="3EC12457" w:rsidR="00363575" w:rsidRPr="00247ED7" w:rsidRDefault="00363575" w:rsidP="0036357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0.01607393343242117</w:t>
            </w:r>
          </w:p>
        </w:tc>
        <w:tc>
          <w:tcPr>
            <w:tcW w:w="1559" w:type="dxa"/>
          </w:tcPr>
          <w:p w14:paraId="0174DD40" w14:textId="256442F0" w:rsidR="00363575" w:rsidRPr="00247ED7" w:rsidRDefault="00363575" w:rsidP="00363575">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1268B41A" w14:textId="77777777" w:rsidR="00363575" w:rsidRPr="00247ED7" w:rsidRDefault="00363575" w:rsidP="0036357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0.0439</w:t>
            </w:r>
          </w:p>
          <w:p w14:paraId="2255F587" w14:textId="77777777" w:rsidR="00363575" w:rsidRPr="00247ED7" w:rsidRDefault="00363575" w:rsidP="00363575">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301" w:type="dxa"/>
          </w:tcPr>
          <w:p w14:paraId="55D204CA" w14:textId="72EDA993" w:rsidR="00363575" w:rsidRPr="00247ED7" w:rsidRDefault="00E77783" w:rsidP="0036357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m</w:t>
            </w:r>
            <w:r w:rsidR="00363575" w:rsidRPr="00247ED7">
              <w:rPr>
                <w:rFonts w:ascii="Times New Roman" w:hAnsi="Times New Roman" w:cs="Times New Roman"/>
                <w:color w:val="000000"/>
                <w:sz w:val="24"/>
                <w:szCs w:val="24"/>
              </w:rPr>
              <w:t>egligible</w:t>
            </w:r>
            <w:proofErr w:type="spellEnd"/>
          </w:p>
          <w:p w14:paraId="52967CBE" w14:textId="77777777" w:rsidR="00363575" w:rsidRPr="00247ED7" w:rsidRDefault="00363575" w:rsidP="00363575">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754AC" w:rsidRPr="00480BE4" w14:paraId="73985C8A"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0F59339D" w14:textId="77777777" w:rsidR="00E754AC" w:rsidRPr="00247ED7" w:rsidRDefault="00E754AC" w:rsidP="00815C30">
            <w:pPr>
              <w:spacing w:after="160"/>
              <w:jc w:val="both"/>
              <w:rPr>
                <w:sz w:val="24"/>
                <w:szCs w:val="24"/>
              </w:rPr>
            </w:pPr>
          </w:p>
        </w:tc>
        <w:tc>
          <w:tcPr>
            <w:tcW w:w="1560" w:type="dxa"/>
          </w:tcPr>
          <w:p w14:paraId="6C1DB572" w14:textId="24A29FC9" w:rsidR="00E754AC" w:rsidRPr="00247ED7" w:rsidRDefault="00111110" w:rsidP="0011111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247ED7">
              <w:rPr>
                <w:rFonts w:ascii="Times New Roman" w:hAnsi="Times New Roman" w:cs="Times New Roman"/>
                <w:color w:val="000000"/>
                <w:sz w:val="24"/>
                <w:szCs w:val="24"/>
              </w:rPr>
              <w:t>StaffContractor</w:t>
            </w:r>
            <w:proofErr w:type="spellEnd"/>
          </w:p>
        </w:tc>
        <w:tc>
          <w:tcPr>
            <w:tcW w:w="1075" w:type="dxa"/>
          </w:tcPr>
          <w:p w14:paraId="4AC6C515" w14:textId="77777777" w:rsidR="00E754AC" w:rsidRPr="00247ED7" w:rsidRDefault="00E754AC"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618" w:type="dxa"/>
          </w:tcPr>
          <w:p w14:paraId="46839B68" w14:textId="391BDC57" w:rsidR="00E754AC" w:rsidRPr="00247ED7" w:rsidRDefault="00111110" w:rsidP="007E07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0.5904234423087857</w:t>
            </w:r>
          </w:p>
        </w:tc>
        <w:tc>
          <w:tcPr>
            <w:tcW w:w="1559" w:type="dxa"/>
          </w:tcPr>
          <w:p w14:paraId="41EDCA62" w14:textId="566686E3" w:rsidR="00E754AC" w:rsidRPr="00247ED7" w:rsidRDefault="00111110" w:rsidP="00815C30">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No</w:t>
            </w:r>
          </w:p>
        </w:tc>
        <w:tc>
          <w:tcPr>
            <w:tcW w:w="1108" w:type="dxa"/>
          </w:tcPr>
          <w:p w14:paraId="23022D2B" w14:textId="77777777" w:rsidR="00111110" w:rsidRPr="00247ED7" w:rsidRDefault="00111110" w:rsidP="0011111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0.0183</w:t>
            </w:r>
          </w:p>
          <w:p w14:paraId="5A79F721" w14:textId="77777777" w:rsidR="00E754AC" w:rsidRPr="00247ED7" w:rsidRDefault="00E754AC" w:rsidP="007E07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140A8B8D" w14:textId="2B24B5B8" w:rsidR="00E754AC" w:rsidRPr="00247ED7" w:rsidRDefault="00111110" w:rsidP="00BD2BF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negligible</w:t>
            </w:r>
          </w:p>
        </w:tc>
      </w:tr>
      <w:tr w:rsidR="00793E89" w:rsidRPr="00480BE4" w14:paraId="40F1BE72"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val="restart"/>
          </w:tcPr>
          <w:p w14:paraId="27E53108" w14:textId="2DC8FB2B" w:rsidR="00793E89" w:rsidRPr="00247ED7" w:rsidRDefault="00793E89" w:rsidP="00591BE9">
            <w:pPr>
              <w:spacing w:after="160"/>
              <w:jc w:val="both"/>
              <w:rPr>
                <w:b w:val="0"/>
                <w:bCs w:val="0"/>
                <w:sz w:val="24"/>
                <w:szCs w:val="24"/>
              </w:rPr>
            </w:pPr>
            <w:r w:rsidRPr="00247ED7">
              <w:rPr>
                <w:b w:val="0"/>
                <w:bCs w:val="0"/>
                <w:sz w:val="24"/>
                <w:szCs w:val="24"/>
              </w:rPr>
              <w:t>Canada</w:t>
            </w:r>
          </w:p>
        </w:tc>
        <w:tc>
          <w:tcPr>
            <w:tcW w:w="1560" w:type="dxa"/>
          </w:tcPr>
          <w:p w14:paraId="1E96BFAC" w14:textId="256599CA"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47ED7">
              <w:rPr>
                <w:sz w:val="24"/>
                <w:szCs w:val="24"/>
              </w:rPr>
              <w:t>AgencyOfInjury</w:t>
            </w:r>
            <w:proofErr w:type="spellEnd"/>
          </w:p>
        </w:tc>
        <w:tc>
          <w:tcPr>
            <w:tcW w:w="1075" w:type="dxa"/>
          </w:tcPr>
          <w:p w14:paraId="1843F311" w14:textId="45C99DBE"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20076380" w14:textId="77777777" w:rsidR="0035780A" w:rsidRPr="00247ED7" w:rsidRDefault="0035780A" w:rsidP="0035780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3.1550444155524957e-09</w:t>
            </w:r>
          </w:p>
          <w:p w14:paraId="01D094E4" w14:textId="77777777"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59" w:type="dxa"/>
          </w:tcPr>
          <w:p w14:paraId="39ECADC5" w14:textId="4A32C5EF" w:rsidR="00793E89" w:rsidRPr="00247ED7" w:rsidRDefault="00666067"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5E149FDB" w14:textId="77777777" w:rsidR="00666067" w:rsidRPr="00247ED7" w:rsidRDefault="00666067" w:rsidP="0066606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0.212</w:t>
            </w:r>
          </w:p>
          <w:p w14:paraId="47D32839" w14:textId="77777777"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56CCA134" w14:textId="77777777" w:rsidR="00666067" w:rsidRPr="00247ED7" w:rsidRDefault="00666067" w:rsidP="0066606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medium</w:t>
            </w:r>
          </w:p>
          <w:p w14:paraId="0ABAF265" w14:textId="77777777"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793E89" w:rsidRPr="00480BE4" w14:paraId="175A82BE"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0219AC29" w14:textId="77777777" w:rsidR="00793E89" w:rsidRPr="00247ED7" w:rsidRDefault="00793E89" w:rsidP="00591BE9">
            <w:pPr>
              <w:spacing w:after="160"/>
              <w:jc w:val="both"/>
              <w:rPr>
                <w:sz w:val="24"/>
                <w:szCs w:val="24"/>
              </w:rPr>
            </w:pPr>
          </w:p>
        </w:tc>
        <w:tc>
          <w:tcPr>
            <w:tcW w:w="1560" w:type="dxa"/>
          </w:tcPr>
          <w:p w14:paraId="2DEE62AF" w14:textId="62B5672D"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47ED7">
              <w:rPr>
                <w:sz w:val="24"/>
                <w:szCs w:val="24"/>
              </w:rPr>
              <w:t>BodyPart</w:t>
            </w:r>
            <w:proofErr w:type="spellEnd"/>
          </w:p>
        </w:tc>
        <w:tc>
          <w:tcPr>
            <w:tcW w:w="1075" w:type="dxa"/>
          </w:tcPr>
          <w:p w14:paraId="2D4CB07B" w14:textId="64440B6D"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721B39DE" w14:textId="3BBE27AC" w:rsidR="00793E89" w:rsidRPr="00247ED7" w:rsidRDefault="00666067"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1.2683413931305667e-08</w:t>
            </w:r>
          </w:p>
        </w:tc>
        <w:tc>
          <w:tcPr>
            <w:tcW w:w="1559" w:type="dxa"/>
          </w:tcPr>
          <w:p w14:paraId="1987FC07" w14:textId="63AC07D7" w:rsidR="00793E89" w:rsidRPr="00247ED7" w:rsidRDefault="00666067"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4C79CB63" w14:textId="77777777" w:rsidR="00666067" w:rsidRPr="00247ED7" w:rsidRDefault="00666067" w:rsidP="0066606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0.1853</w:t>
            </w:r>
          </w:p>
          <w:p w14:paraId="10DC4E1F" w14:textId="77777777"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70A28149" w14:textId="77777777" w:rsidR="00666067" w:rsidRPr="00247ED7" w:rsidRDefault="00666067" w:rsidP="0066606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medium</w:t>
            </w:r>
          </w:p>
          <w:p w14:paraId="6EADA9DD" w14:textId="74CEA8A2"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793E89" w:rsidRPr="00480BE4" w14:paraId="5EA28ACC"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2DCCA0FC" w14:textId="77777777" w:rsidR="00793E89" w:rsidRPr="00247ED7" w:rsidRDefault="00793E89" w:rsidP="00591BE9">
            <w:pPr>
              <w:spacing w:after="160"/>
              <w:jc w:val="both"/>
              <w:rPr>
                <w:sz w:val="24"/>
                <w:szCs w:val="24"/>
              </w:rPr>
            </w:pPr>
          </w:p>
        </w:tc>
        <w:tc>
          <w:tcPr>
            <w:tcW w:w="1560" w:type="dxa"/>
          </w:tcPr>
          <w:p w14:paraId="1E48A9C2" w14:textId="21774BE3"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Reportable</w:t>
            </w:r>
          </w:p>
        </w:tc>
        <w:tc>
          <w:tcPr>
            <w:tcW w:w="1075" w:type="dxa"/>
          </w:tcPr>
          <w:p w14:paraId="64A54985" w14:textId="78A6FD88"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34026F8C" w14:textId="4041A4CB" w:rsidR="00793E89" w:rsidRPr="00247ED7" w:rsidRDefault="0048325A"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2.3372792850071602e-135</w:t>
            </w:r>
          </w:p>
        </w:tc>
        <w:tc>
          <w:tcPr>
            <w:tcW w:w="1559" w:type="dxa"/>
          </w:tcPr>
          <w:p w14:paraId="5C7E2DD7" w14:textId="19B9AC8C" w:rsidR="00793E89" w:rsidRPr="00247ED7" w:rsidRDefault="0048325A"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7709008F" w14:textId="77777777" w:rsidR="0048325A" w:rsidRPr="00247ED7" w:rsidRDefault="0048325A" w:rsidP="0048325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1.0</w:t>
            </w:r>
          </w:p>
          <w:p w14:paraId="6FB18518" w14:textId="69950AAC"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084BCA74" w14:textId="4B20413F" w:rsidR="00793E89" w:rsidRPr="00247ED7" w:rsidRDefault="0048325A"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large</w:t>
            </w:r>
          </w:p>
        </w:tc>
      </w:tr>
      <w:tr w:rsidR="00793E89" w:rsidRPr="00480BE4" w14:paraId="4B07EFF7"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7885EED0" w14:textId="77777777" w:rsidR="00793E89" w:rsidRPr="00247ED7" w:rsidRDefault="00793E89" w:rsidP="00591BE9">
            <w:pPr>
              <w:spacing w:after="160"/>
              <w:jc w:val="both"/>
              <w:rPr>
                <w:sz w:val="24"/>
                <w:szCs w:val="24"/>
              </w:rPr>
            </w:pPr>
          </w:p>
        </w:tc>
        <w:tc>
          <w:tcPr>
            <w:tcW w:w="1560" w:type="dxa"/>
          </w:tcPr>
          <w:p w14:paraId="4527A703" w14:textId="395941D8"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Significant</w:t>
            </w:r>
          </w:p>
        </w:tc>
        <w:tc>
          <w:tcPr>
            <w:tcW w:w="1075" w:type="dxa"/>
          </w:tcPr>
          <w:p w14:paraId="1D3EE4E6" w14:textId="303FC3A0"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10E017FC" w14:textId="3331B147" w:rsidR="00793E89" w:rsidRPr="00247ED7" w:rsidRDefault="0048325A"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0.00016772257663415967</w:t>
            </w:r>
          </w:p>
        </w:tc>
        <w:tc>
          <w:tcPr>
            <w:tcW w:w="1559" w:type="dxa"/>
          </w:tcPr>
          <w:p w14:paraId="0004DC84" w14:textId="75BF04BD" w:rsidR="00793E89" w:rsidRPr="00247ED7" w:rsidRDefault="00F862F7"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350DA3ED" w14:textId="77777777" w:rsidR="00F862F7" w:rsidRPr="00247ED7" w:rsidRDefault="00F862F7" w:rsidP="00F862F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0.1675</w:t>
            </w:r>
          </w:p>
          <w:p w14:paraId="558C6FBF" w14:textId="77777777"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22F76464" w14:textId="77777777" w:rsidR="00F862F7" w:rsidRPr="00247ED7" w:rsidRDefault="00F862F7" w:rsidP="00F862F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p w14:paraId="07A7CA48" w14:textId="72E608C6"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793E89" w:rsidRPr="00480BE4" w14:paraId="14AA372A"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6C5E77F8" w14:textId="77777777" w:rsidR="00793E89" w:rsidRPr="00247ED7" w:rsidRDefault="00793E89" w:rsidP="00591BE9">
            <w:pPr>
              <w:spacing w:after="160"/>
              <w:jc w:val="both"/>
              <w:rPr>
                <w:sz w:val="24"/>
                <w:szCs w:val="24"/>
              </w:rPr>
            </w:pPr>
          </w:p>
        </w:tc>
        <w:tc>
          <w:tcPr>
            <w:tcW w:w="1560" w:type="dxa"/>
          </w:tcPr>
          <w:p w14:paraId="7F2D5C3A" w14:textId="1940A7E5"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47ED7">
              <w:rPr>
                <w:sz w:val="24"/>
                <w:szCs w:val="24"/>
              </w:rPr>
              <w:t>MechanismOfInjury</w:t>
            </w:r>
            <w:proofErr w:type="spellEnd"/>
          </w:p>
        </w:tc>
        <w:tc>
          <w:tcPr>
            <w:tcW w:w="1075" w:type="dxa"/>
          </w:tcPr>
          <w:p w14:paraId="0A381615" w14:textId="6075BCB4"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24B3E498" w14:textId="09F718B8" w:rsidR="00793E89" w:rsidRPr="00247ED7" w:rsidRDefault="00F862F7"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0.0006879541902699265</w:t>
            </w:r>
          </w:p>
        </w:tc>
        <w:tc>
          <w:tcPr>
            <w:tcW w:w="1559" w:type="dxa"/>
          </w:tcPr>
          <w:p w14:paraId="24556134" w14:textId="43E6F851" w:rsidR="00793E89" w:rsidRPr="00247ED7" w:rsidRDefault="00F862F7"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7B32A20C" w14:textId="77777777" w:rsidR="00F862F7" w:rsidRPr="00247ED7" w:rsidRDefault="00F862F7" w:rsidP="00F862F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0.157]</w:t>
            </w:r>
          </w:p>
          <w:p w14:paraId="7A7ED464" w14:textId="77777777"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2C02D4DC" w14:textId="77777777" w:rsidR="00F862F7" w:rsidRPr="00247ED7" w:rsidRDefault="00F862F7" w:rsidP="00F862F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p w14:paraId="6EA6EB9F" w14:textId="76364D4E"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793E89" w:rsidRPr="00480BE4" w14:paraId="7D4DD20A"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369C9568" w14:textId="77777777" w:rsidR="00793E89" w:rsidRPr="00247ED7" w:rsidRDefault="00793E89" w:rsidP="00591BE9">
            <w:pPr>
              <w:spacing w:after="160"/>
              <w:jc w:val="both"/>
              <w:rPr>
                <w:sz w:val="24"/>
                <w:szCs w:val="24"/>
              </w:rPr>
            </w:pPr>
          </w:p>
        </w:tc>
        <w:tc>
          <w:tcPr>
            <w:tcW w:w="1560" w:type="dxa"/>
          </w:tcPr>
          <w:p w14:paraId="301C8FA6" w14:textId="1FD52E4B"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47ED7">
              <w:rPr>
                <w:sz w:val="24"/>
                <w:szCs w:val="24"/>
              </w:rPr>
              <w:t>NatureOfInjury</w:t>
            </w:r>
            <w:proofErr w:type="spellEnd"/>
          </w:p>
        </w:tc>
        <w:tc>
          <w:tcPr>
            <w:tcW w:w="1075" w:type="dxa"/>
          </w:tcPr>
          <w:p w14:paraId="52BFAE1E" w14:textId="505DB21C"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1E87946F" w14:textId="271565CC" w:rsidR="00793E89" w:rsidRPr="00247ED7" w:rsidRDefault="00A8044E"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0.0019730914298895564</w:t>
            </w:r>
          </w:p>
        </w:tc>
        <w:tc>
          <w:tcPr>
            <w:tcW w:w="1559" w:type="dxa"/>
          </w:tcPr>
          <w:p w14:paraId="52563081" w14:textId="2F1FB6E9" w:rsidR="00793E89" w:rsidRPr="00247ED7" w:rsidRDefault="00A8044E"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52981F30" w14:textId="77777777" w:rsidR="00A8044E" w:rsidRPr="00247ED7" w:rsidRDefault="00A8044E" w:rsidP="00A804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0.1296</w:t>
            </w:r>
          </w:p>
          <w:p w14:paraId="4F8F97F5" w14:textId="77777777" w:rsidR="00793E89" w:rsidRPr="00247ED7" w:rsidRDefault="00793E89"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52C57CB3" w14:textId="3D7822F6" w:rsidR="00793E89" w:rsidRPr="00247ED7" w:rsidRDefault="00A8044E"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tc>
      </w:tr>
      <w:tr w:rsidR="00793E89" w:rsidRPr="00480BE4" w14:paraId="1E1489A2"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672C746B" w14:textId="77777777" w:rsidR="00793E89" w:rsidRPr="00247ED7" w:rsidRDefault="00793E89" w:rsidP="00591BE9">
            <w:pPr>
              <w:spacing w:after="160"/>
              <w:jc w:val="both"/>
              <w:rPr>
                <w:sz w:val="24"/>
                <w:szCs w:val="24"/>
              </w:rPr>
            </w:pPr>
          </w:p>
        </w:tc>
        <w:tc>
          <w:tcPr>
            <w:tcW w:w="1560" w:type="dxa"/>
          </w:tcPr>
          <w:p w14:paraId="2F7B22A9" w14:textId="3586C539"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Region</w:t>
            </w:r>
          </w:p>
        </w:tc>
        <w:tc>
          <w:tcPr>
            <w:tcW w:w="1075" w:type="dxa"/>
          </w:tcPr>
          <w:p w14:paraId="21ED758D" w14:textId="0E48E883" w:rsidR="00793E89" w:rsidRPr="00247ED7" w:rsidRDefault="00793E89"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2DC378FE" w14:textId="77DF8A1B" w:rsidR="00793E89" w:rsidRPr="00247ED7" w:rsidRDefault="006768C6"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1.0</w:t>
            </w:r>
          </w:p>
        </w:tc>
        <w:tc>
          <w:tcPr>
            <w:tcW w:w="1559" w:type="dxa"/>
          </w:tcPr>
          <w:p w14:paraId="3F0568C9" w14:textId="16A82C9D" w:rsidR="00793E89" w:rsidRPr="00247ED7" w:rsidRDefault="006768C6" w:rsidP="00591BE9">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No</w:t>
            </w:r>
          </w:p>
        </w:tc>
        <w:tc>
          <w:tcPr>
            <w:tcW w:w="1108" w:type="dxa"/>
          </w:tcPr>
          <w:p w14:paraId="4D91CFEB" w14:textId="613AB2EB" w:rsidR="00793E89" w:rsidRPr="00247ED7" w:rsidRDefault="006768C6"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w:t>
            </w:r>
          </w:p>
        </w:tc>
        <w:tc>
          <w:tcPr>
            <w:tcW w:w="1301" w:type="dxa"/>
          </w:tcPr>
          <w:p w14:paraId="6DE24F99" w14:textId="4A386B9F" w:rsidR="00793E89" w:rsidRPr="00247ED7" w:rsidRDefault="006768C6" w:rsidP="00591BE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negligible</w:t>
            </w:r>
          </w:p>
        </w:tc>
      </w:tr>
      <w:tr w:rsidR="006768C6" w:rsidRPr="00480BE4" w14:paraId="619794BB"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322D4C86" w14:textId="77777777" w:rsidR="006768C6" w:rsidRPr="00247ED7" w:rsidRDefault="006768C6" w:rsidP="006768C6">
            <w:pPr>
              <w:spacing w:after="160"/>
              <w:jc w:val="both"/>
              <w:rPr>
                <w:sz w:val="24"/>
                <w:szCs w:val="24"/>
              </w:rPr>
            </w:pPr>
          </w:p>
        </w:tc>
        <w:tc>
          <w:tcPr>
            <w:tcW w:w="1560" w:type="dxa"/>
          </w:tcPr>
          <w:p w14:paraId="0EDD856D" w14:textId="1E0CA409"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47ED7">
              <w:rPr>
                <w:sz w:val="24"/>
                <w:szCs w:val="24"/>
              </w:rPr>
              <w:t>Weather_Station</w:t>
            </w:r>
            <w:proofErr w:type="spellEnd"/>
          </w:p>
        </w:tc>
        <w:tc>
          <w:tcPr>
            <w:tcW w:w="1075" w:type="dxa"/>
          </w:tcPr>
          <w:p w14:paraId="63546AC8" w14:textId="65FDBAD1"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72FAEA37" w14:textId="77777777"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1.0</w:t>
            </w:r>
          </w:p>
          <w:p w14:paraId="38915FBC" w14:textId="77777777"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59" w:type="dxa"/>
          </w:tcPr>
          <w:p w14:paraId="3C128A69" w14:textId="7CB6BAED"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No</w:t>
            </w:r>
          </w:p>
        </w:tc>
        <w:tc>
          <w:tcPr>
            <w:tcW w:w="1108" w:type="dxa"/>
          </w:tcPr>
          <w:p w14:paraId="2E54B331" w14:textId="092DFE2D"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w:t>
            </w:r>
          </w:p>
        </w:tc>
        <w:tc>
          <w:tcPr>
            <w:tcW w:w="1301" w:type="dxa"/>
          </w:tcPr>
          <w:p w14:paraId="026B1880" w14:textId="447CC35D"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negligible</w:t>
            </w:r>
          </w:p>
        </w:tc>
      </w:tr>
      <w:tr w:rsidR="006768C6" w:rsidRPr="00480BE4" w14:paraId="7CE7B20D"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00A04BCC" w14:textId="77777777" w:rsidR="006768C6" w:rsidRPr="00247ED7" w:rsidRDefault="006768C6" w:rsidP="006768C6">
            <w:pPr>
              <w:spacing w:after="160"/>
              <w:jc w:val="both"/>
              <w:rPr>
                <w:sz w:val="24"/>
                <w:szCs w:val="24"/>
              </w:rPr>
            </w:pPr>
          </w:p>
        </w:tc>
        <w:tc>
          <w:tcPr>
            <w:tcW w:w="1560" w:type="dxa"/>
          </w:tcPr>
          <w:p w14:paraId="20888423" w14:textId="51F4E40D"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47ED7">
              <w:rPr>
                <w:sz w:val="24"/>
                <w:szCs w:val="24"/>
              </w:rPr>
              <w:t>Same_Date_Reporting</w:t>
            </w:r>
            <w:proofErr w:type="spellEnd"/>
          </w:p>
        </w:tc>
        <w:tc>
          <w:tcPr>
            <w:tcW w:w="1075" w:type="dxa"/>
          </w:tcPr>
          <w:p w14:paraId="304200F1" w14:textId="3ADDB7CA"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6F2AF4CD" w14:textId="4C9CF7E5"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0.1179815234596341</w:t>
            </w:r>
          </w:p>
        </w:tc>
        <w:tc>
          <w:tcPr>
            <w:tcW w:w="1559" w:type="dxa"/>
          </w:tcPr>
          <w:p w14:paraId="5DFE5D76" w14:textId="12BCEF2B"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No</w:t>
            </w:r>
          </w:p>
        </w:tc>
        <w:tc>
          <w:tcPr>
            <w:tcW w:w="1108" w:type="dxa"/>
          </w:tcPr>
          <w:p w14:paraId="36822400" w14:textId="77777777"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0.083</w:t>
            </w:r>
          </w:p>
          <w:p w14:paraId="02545934" w14:textId="77777777"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78EED17D" w14:textId="528B5C7A"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tc>
      </w:tr>
      <w:tr w:rsidR="006768C6" w:rsidRPr="00480BE4" w14:paraId="0DB8A26F"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137BD171" w14:textId="77777777" w:rsidR="006768C6" w:rsidRPr="00247ED7" w:rsidRDefault="006768C6" w:rsidP="006768C6">
            <w:pPr>
              <w:spacing w:after="160"/>
              <w:jc w:val="both"/>
              <w:rPr>
                <w:sz w:val="24"/>
                <w:szCs w:val="24"/>
              </w:rPr>
            </w:pPr>
          </w:p>
        </w:tc>
        <w:tc>
          <w:tcPr>
            <w:tcW w:w="1560" w:type="dxa"/>
          </w:tcPr>
          <w:p w14:paraId="101E9D77" w14:textId="66E09DE4"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47ED7">
              <w:rPr>
                <w:sz w:val="24"/>
                <w:szCs w:val="24"/>
              </w:rPr>
              <w:t>Incident_time_period</w:t>
            </w:r>
            <w:proofErr w:type="spellEnd"/>
          </w:p>
        </w:tc>
        <w:tc>
          <w:tcPr>
            <w:tcW w:w="1075" w:type="dxa"/>
          </w:tcPr>
          <w:p w14:paraId="018BA7AA" w14:textId="5216280B"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65ABD888" w14:textId="3334AADD"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0.053592873983086355</w:t>
            </w:r>
          </w:p>
        </w:tc>
        <w:tc>
          <w:tcPr>
            <w:tcW w:w="1559" w:type="dxa"/>
          </w:tcPr>
          <w:p w14:paraId="0C9EC6F5" w14:textId="37148A75"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No</w:t>
            </w:r>
          </w:p>
        </w:tc>
        <w:tc>
          <w:tcPr>
            <w:tcW w:w="1108" w:type="dxa"/>
          </w:tcPr>
          <w:p w14:paraId="1EFA782E" w14:textId="77777777"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w:t>
            </w:r>
          </w:p>
          <w:p w14:paraId="42435303" w14:textId="77777777"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2BD461CC" w14:textId="15A26D43"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tc>
      </w:tr>
      <w:tr w:rsidR="006768C6" w:rsidRPr="00480BE4" w14:paraId="0461ED3E"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506F7AA6" w14:textId="77777777" w:rsidR="006768C6" w:rsidRPr="00247ED7" w:rsidRDefault="006768C6" w:rsidP="006768C6">
            <w:pPr>
              <w:spacing w:after="160"/>
              <w:jc w:val="both"/>
              <w:rPr>
                <w:sz w:val="24"/>
                <w:szCs w:val="24"/>
              </w:rPr>
            </w:pPr>
          </w:p>
        </w:tc>
        <w:tc>
          <w:tcPr>
            <w:tcW w:w="1560" w:type="dxa"/>
          </w:tcPr>
          <w:p w14:paraId="5FC11E46" w14:textId="370AFD45"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47ED7">
              <w:rPr>
                <w:sz w:val="24"/>
                <w:szCs w:val="24"/>
              </w:rPr>
              <w:t>Daily_Mean_Temp_degrees</w:t>
            </w:r>
            <w:proofErr w:type="spellEnd"/>
          </w:p>
        </w:tc>
        <w:tc>
          <w:tcPr>
            <w:tcW w:w="1075" w:type="dxa"/>
          </w:tcPr>
          <w:p w14:paraId="0EB359D2" w14:textId="3BA320A6"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11898078" w14:textId="3CCAB7FE" w:rsidR="006768C6" w:rsidRPr="00247ED7" w:rsidRDefault="00BB5CF7"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5.859708973371329e-10</w:t>
            </w:r>
          </w:p>
        </w:tc>
        <w:tc>
          <w:tcPr>
            <w:tcW w:w="1559" w:type="dxa"/>
          </w:tcPr>
          <w:p w14:paraId="63123164" w14:textId="5C88F612" w:rsidR="006768C6" w:rsidRPr="00247ED7" w:rsidRDefault="00BB5CF7"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4BFDB334" w14:textId="108169CB" w:rsidR="006768C6" w:rsidRPr="00247ED7" w:rsidRDefault="00BB5CF7"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0.2096</w:t>
            </w:r>
          </w:p>
        </w:tc>
        <w:tc>
          <w:tcPr>
            <w:tcW w:w="1301" w:type="dxa"/>
          </w:tcPr>
          <w:p w14:paraId="5ED09E9E" w14:textId="710D21A9" w:rsidR="006768C6" w:rsidRPr="00247ED7" w:rsidRDefault="00E77783"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w:t>
            </w:r>
            <w:r w:rsidR="00BB5CF7" w:rsidRPr="00247ED7">
              <w:rPr>
                <w:rFonts w:ascii="Times New Roman" w:hAnsi="Times New Roman" w:cs="Times New Roman"/>
                <w:color w:val="000000"/>
                <w:sz w:val="24"/>
                <w:szCs w:val="24"/>
              </w:rPr>
              <w:t>edium</w:t>
            </w:r>
          </w:p>
        </w:tc>
      </w:tr>
      <w:tr w:rsidR="006768C6" w:rsidRPr="00480BE4" w14:paraId="6C6BA162"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2D016FCA" w14:textId="77777777" w:rsidR="006768C6" w:rsidRPr="00247ED7" w:rsidRDefault="006768C6" w:rsidP="006768C6">
            <w:pPr>
              <w:spacing w:after="160"/>
              <w:jc w:val="both"/>
              <w:rPr>
                <w:sz w:val="24"/>
                <w:szCs w:val="24"/>
              </w:rPr>
            </w:pPr>
          </w:p>
        </w:tc>
        <w:tc>
          <w:tcPr>
            <w:tcW w:w="1560" w:type="dxa"/>
          </w:tcPr>
          <w:p w14:paraId="2B2A6376" w14:textId="7C285F4F"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47ED7">
              <w:rPr>
                <w:sz w:val="24"/>
                <w:szCs w:val="24"/>
              </w:rPr>
              <w:t>Daily_Rainfall_mm</w:t>
            </w:r>
            <w:proofErr w:type="spellEnd"/>
          </w:p>
        </w:tc>
        <w:tc>
          <w:tcPr>
            <w:tcW w:w="1075" w:type="dxa"/>
          </w:tcPr>
          <w:p w14:paraId="14367FDC" w14:textId="33DD6631"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09D3D42C" w14:textId="22A31EB9" w:rsidR="006768C6" w:rsidRPr="00247ED7" w:rsidRDefault="00BB5CF7"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0.001238607478004469</w:t>
            </w:r>
          </w:p>
        </w:tc>
        <w:tc>
          <w:tcPr>
            <w:tcW w:w="1559" w:type="dxa"/>
          </w:tcPr>
          <w:p w14:paraId="1E7F46C5" w14:textId="02A3821A" w:rsidR="006768C6" w:rsidRPr="00247ED7" w:rsidRDefault="00F16AF5"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64211CC7" w14:textId="77777777" w:rsidR="00F16AF5" w:rsidRPr="00247ED7" w:rsidRDefault="00F16AF5" w:rsidP="00F16A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0.1205</w:t>
            </w:r>
          </w:p>
          <w:p w14:paraId="13CAC28B" w14:textId="77777777"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64961334" w14:textId="4DC1D051" w:rsidR="006768C6" w:rsidRPr="00247ED7" w:rsidRDefault="00F16AF5"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tc>
      </w:tr>
      <w:tr w:rsidR="006768C6" w:rsidRPr="00480BE4" w14:paraId="4636A928" w14:textId="77777777" w:rsidTr="00E363C7">
        <w:tc>
          <w:tcPr>
            <w:cnfStyle w:val="001000000000" w:firstRow="0" w:lastRow="0" w:firstColumn="1" w:lastColumn="0" w:oddVBand="0" w:evenVBand="0" w:oddHBand="0" w:evenHBand="0" w:firstRowFirstColumn="0" w:firstRowLastColumn="0" w:lastRowFirstColumn="0" w:lastRowLastColumn="0"/>
            <w:tcW w:w="1129" w:type="dxa"/>
            <w:vMerge/>
          </w:tcPr>
          <w:p w14:paraId="3797CC08" w14:textId="77777777" w:rsidR="006768C6" w:rsidRPr="00247ED7" w:rsidRDefault="006768C6" w:rsidP="006768C6">
            <w:pPr>
              <w:spacing w:after="160"/>
              <w:jc w:val="both"/>
              <w:rPr>
                <w:sz w:val="24"/>
                <w:szCs w:val="24"/>
              </w:rPr>
            </w:pPr>
          </w:p>
        </w:tc>
        <w:tc>
          <w:tcPr>
            <w:tcW w:w="1560" w:type="dxa"/>
          </w:tcPr>
          <w:p w14:paraId="557B334F" w14:textId="59B90C31" w:rsidR="006768C6" w:rsidRPr="00247ED7" w:rsidRDefault="006768C6"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47ED7">
              <w:rPr>
                <w:color w:val="000000"/>
                <w:sz w:val="24"/>
                <w:szCs w:val="24"/>
              </w:rPr>
              <w:t>StaffContractor</w:t>
            </w:r>
            <w:proofErr w:type="spellEnd"/>
          </w:p>
        </w:tc>
        <w:tc>
          <w:tcPr>
            <w:tcW w:w="1075" w:type="dxa"/>
          </w:tcPr>
          <w:p w14:paraId="726C46D2" w14:textId="46FBC35E" w:rsidR="006768C6" w:rsidRPr="00247ED7" w:rsidRDefault="00C54665"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Severity</w:t>
            </w:r>
          </w:p>
        </w:tc>
        <w:tc>
          <w:tcPr>
            <w:tcW w:w="1618" w:type="dxa"/>
          </w:tcPr>
          <w:p w14:paraId="3EE5E06C" w14:textId="27F9CADC" w:rsidR="006768C6" w:rsidRPr="00247ED7" w:rsidRDefault="00F16AF5"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0.0005599187064551688</w:t>
            </w:r>
          </w:p>
        </w:tc>
        <w:tc>
          <w:tcPr>
            <w:tcW w:w="1559" w:type="dxa"/>
          </w:tcPr>
          <w:p w14:paraId="13DF6C13" w14:textId="6FE38239" w:rsidR="006768C6" w:rsidRPr="00247ED7" w:rsidRDefault="00F16AF5" w:rsidP="006768C6">
            <w:pPr>
              <w:spacing w:after="160"/>
              <w:jc w:val="both"/>
              <w:cnfStyle w:val="000000000000" w:firstRow="0" w:lastRow="0" w:firstColumn="0" w:lastColumn="0" w:oddVBand="0" w:evenVBand="0" w:oddHBand="0" w:evenHBand="0" w:firstRowFirstColumn="0" w:firstRowLastColumn="0" w:lastRowFirstColumn="0" w:lastRowLastColumn="0"/>
              <w:rPr>
                <w:sz w:val="24"/>
                <w:szCs w:val="24"/>
              </w:rPr>
            </w:pPr>
            <w:r w:rsidRPr="00247ED7">
              <w:rPr>
                <w:sz w:val="24"/>
                <w:szCs w:val="24"/>
              </w:rPr>
              <w:t>Yes</w:t>
            </w:r>
          </w:p>
        </w:tc>
        <w:tc>
          <w:tcPr>
            <w:tcW w:w="1108" w:type="dxa"/>
          </w:tcPr>
          <w:p w14:paraId="62099FDD" w14:textId="77777777" w:rsidR="00C54665" w:rsidRPr="00247ED7" w:rsidRDefault="00C54665" w:rsidP="00C5466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0.1554</w:t>
            </w:r>
          </w:p>
          <w:p w14:paraId="7D41CA66" w14:textId="77777777" w:rsidR="006768C6" w:rsidRPr="00247ED7" w:rsidRDefault="006768C6"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01" w:type="dxa"/>
          </w:tcPr>
          <w:p w14:paraId="5FFE9F6B" w14:textId="7A35B1E7" w:rsidR="006768C6" w:rsidRPr="00247ED7" w:rsidRDefault="00F16AF5" w:rsidP="006768C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47ED7">
              <w:rPr>
                <w:rFonts w:ascii="Times New Roman" w:hAnsi="Times New Roman" w:cs="Times New Roman"/>
                <w:color w:val="000000"/>
                <w:sz w:val="24"/>
                <w:szCs w:val="24"/>
              </w:rPr>
              <w:t>small</w:t>
            </w:r>
          </w:p>
        </w:tc>
      </w:tr>
    </w:tbl>
    <w:p w14:paraId="69DDF10F" w14:textId="77777777" w:rsidR="004B294F" w:rsidRDefault="004B294F">
      <w:pPr>
        <w:spacing w:after="160" w:line="259" w:lineRule="auto"/>
        <w:rPr>
          <w:sz w:val="24"/>
          <w:szCs w:val="24"/>
          <w:lang w:val="en-SG"/>
        </w:rPr>
      </w:pPr>
      <w:r>
        <w:rPr>
          <w:sz w:val="24"/>
          <w:szCs w:val="24"/>
          <w:lang w:val="en-SG"/>
        </w:rPr>
        <w:br w:type="page"/>
      </w:r>
    </w:p>
    <w:p w14:paraId="4AD2F921" w14:textId="35BFF82C" w:rsidR="00BF2A7E" w:rsidRPr="004B294F" w:rsidRDefault="004B294F">
      <w:pPr>
        <w:spacing w:after="160" w:line="259" w:lineRule="auto"/>
        <w:rPr>
          <w:i/>
          <w:iCs/>
          <w:sz w:val="24"/>
          <w:szCs w:val="24"/>
          <w:lang w:val="en-SG"/>
        </w:rPr>
      </w:pPr>
      <w:r w:rsidRPr="004B294F">
        <w:rPr>
          <w:i/>
          <w:iCs/>
          <w:sz w:val="24"/>
          <w:szCs w:val="24"/>
          <w:lang w:val="en-SG"/>
        </w:rPr>
        <w:lastRenderedPageBreak/>
        <w:t xml:space="preserve">Table </w:t>
      </w:r>
      <w:r w:rsidR="00EC1DCE">
        <w:rPr>
          <w:i/>
          <w:iCs/>
          <w:sz w:val="24"/>
          <w:szCs w:val="24"/>
          <w:lang w:val="en-SG"/>
        </w:rPr>
        <w:t>1</w:t>
      </w:r>
      <w:r w:rsidR="00402975">
        <w:rPr>
          <w:i/>
          <w:iCs/>
          <w:sz w:val="24"/>
          <w:szCs w:val="24"/>
          <w:lang w:val="en-SG"/>
        </w:rPr>
        <w:t>5</w:t>
      </w:r>
      <w:r w:rsidRPr="004B294F">
        <w:rPr>
          <w:i/>
          <w:iCs/>
          <w:sz w:val="24"/>
          <w:szCs w:val="24"/>
          <w:lang w:val="en-SG"/>
        </w:rPr>
        <w:t xml:space="preserve">: Full list of decision tree rules for </w:t>
      </w:r>
      <w:r w:rsidR="00FD49A3">
        <w:rPr>
          <w:i/>
          <w:iCs/>
          <w:sz w:val="24"/>
          <w:szCs w:val="24"/>
          <w:lang w:val="en-SG"/>
        </w:rPr>
        <w:t xml:space="preserve">the </w:t>
      </w:r>
      <w:r w:rsidRPr="004B294F">
        <w:rPr>
          <w:i/>
          <w:iCs/>
          <w:sz w:val="24"/>
          <w:szCs w:val="24"/>
          <w:lang w:val="en-SG"/>
        </w:rPr>
        <w:t>Australian Dataset</w:t>
      </w:r>
    </w:p>
    <w:tbl>
      <w:tblPr>
        <w:tblStyle w:val="GridTable1Light-Accent5"/>
        <w:tblW w:w="0" w:type="auto"/>
        <w:tblLook w:val="04A0" w:firstRow="1" w:lastRow="0" w:firstColumn="1" w:lastColumn="0" w:noHBand="0" w:noVBand="1"/>
      </w:tblPr>
      <w:tblGrid>
        <w:gridCol w:w="846"/>
        <w:gridCol w:w="2835"/>
        <w:gridCol w:w="2835"/>
        <w:gridCol w:w="2834"/>
      </w:tblGrid>
      <w:tr w:rsidR="00BF2A7E" w:rsidRPr="00FD5E9E" w14:paraId="3D2F8C03" w14:textId="77777777" w:rsidTr="00CA732C">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846" w:type="dxa"/>
          </w:tcPr>
          <w:p w14:paraId="1AAC4420" w14:textId="77777777" w:rsidR="00BF2A7E" w:rsidRPr="00D17D1D" w:rsidRDefault="00BF2A7E" w:rsidP="00CA732C">
            <w:pPr>
              <w:spacing w:after="160" w:line="480" w:lineRule="auto"/>
              <w:jc w:val="both"/>
              <w:rPr>
                <w:sz w:val="18"/>
                <w:szCs w:val="18"/>
              </w:rPr>
            </w:pPr>
          </w:p>
        </w:tc>
        <w:tc>
          <w:tcPr>
            <w:tcW w:w="2835" w:type="dxa"/>
          </w:tcPr>
          <w:p w14:paraId="5DBE50FF" w14:textId="77777777" w:rsidR="00BF2A7E" w:rsidRPr="00FD5E9E" w:rsidRDefault="00BF2A7E" w:rsidP="00CA732C">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FD5E9E">
              <w:rPr>
                <w:sz w:val="24"/>
                <w:szCs w:val="24"/>
              </w:rPr>
              <w:t>Minor</w:t>
            </w:r>
          </w:p>
        </w:tc>
        <w:tc>
          <w:tcPr>
            <w:tcW w:w="2835" w:type="dxa"/>
          </w:tcPr>
          <w:p w14:paraId="69362A84" w14:textId="77777777" w:rsidR="00BF2A7E" w:rsidRPr="00FD5E9E" w:rsidRDefault="00BF2A7E" w:rsidP="00CA732C">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FD5E9E">
              <w:rPr>
                <w:sz w:val="24"/>
                <w:szCs w:val="24"/>
              </w:rPr>
              <w:t>Moderate</w:t>
            </w:r>
          </w:p>
        </w:tc>
        <w:tc>
          <w:tcPr>
            <w:tcW w:w="2834" w:type="dxa"/>
          </w:tcPr>
          <w:p w14:paraId="5E09E8A9" w14:textId="77777777" w:rsidR="00BF2A7E" w:rsidRPr="00FD5E9E" w:rsidRDefault="00BF2A7E" w:rsidP="00CA732C">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FD5E9E">
              <w:rPr>
                <w:sz w:val="24"/>
                <w:szCs w:val="24"/>
              </w:rPr>
              <w:t>Serious</w:t>
            </w:r>
          </w:p>
        </w:tc>
      </w:tr>
      <w:tr w:rsidR="00BF2A7E" w:rsidRPr="00261D9E" w14:paraId="31B6B50D"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641B2927" w14:textId="77777777" w:rsidR="00BF2A7E" w:rsidRPr="00D17D1D" w:rsidRDefault="00BF2A7E" w:rsidP="00CA732C">
            <w:pPr>
              <w:spacing w:after="160" w:line="480" w:lineRule="auto"/>
              <w:jc w:val="both"/>
              <w:rPr>
                <w:sz w:val="18"/>
                <w:szCs w:val="18"/>
              </w:rPr>
            </w:pPr>
            <w:r w:rsidRPr="00D17D1D">
              <w:rPr>
                <w:sz w:val="18"/>
                <w:szCs w:val="18"/>
              </w:rPr>
              <w:t>1</w:t>
            </w:r>
          </w:p>
        </w:tc>
        <w:tc>
          <w:tcPr>
            <w:tcW w:w="2835" w:type="dxa"/>
          </w:tcPr>
          <w:p w14:paraId="0106A3C0"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76C4A369"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&gt; 23134.6630859375 &amp; Monthly Staff Hours per Mine &lt;= 55351.0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0.919118732213974 &amp; </w:t>
            </w:r>
            <w:proofErr w:type="spellStart"/>
            <w:r w:rsidRPr="00261D9E">
              <w:rPr>
                <w:rFonts w:ascii="Times New Roman" w:hAnsi="Times New Roman" w:cs="Times New Roman"/>
                <w:color w:val="000000"/>
              </w:rPr>
              <w:t>MechanismOfInjury_Direct</w:t>
            </w:r>
            <w:proofErr w:type="spellEnd"/>
            <w:r w:rsidRPr="00261D9E">
              <w:rPr>
                <w:rFonts w:ascii="Times New Roman" w:hAnsi="Times New Roman" w:cs="Times New Roman"/>
                <w:color w:val="000000"/>
              </w:rPr>
              <w:t xml:space="preserve"> Impact &gt; 0.5551130771636963 &amp; </w:t>
            </w:r>
          </w:p>
          <w:p w14:paraId="70BDE8DB"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0.6515</w:t>
            </w:r>
          </w:p>
          <w:p w14:paraId="409B0CB9"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0.3182</w:t>
            </w:r>
          </w:p>
          <w:p w14:paraId="1743F618"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0.0303</w:t>
            </w:r>
          </w:p>
        </w:tc>
        <w:tc>
          <w:tcPr>
            <w:tcW w:w="2835" w:type="dxa"/>
          </w:tcPr>
          <w:p w14:paraId="2544A4E0"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5575FB0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&gt; 23134.6630859375 &amp; Monthly Staff Hours per Mine &gt; 55351.0 &amp; </w:t>
            </w:r>
            <w:proofErr w:type="spellStart"/>
            <w:r w:rsidRPr="00261D9E">
              <w:rPr>
                <w:rFonts w:ascii="Times New Roman" w:hAnsi="Times New Roman" w:cs="Times New Roman"/>
                <w:color w:val="000000"/>
              </w:rPr>
              <w:t>Daily_Mean_Temp_degrees_Warm</w:t>
            </w:r>
            <w:proofErr w:type="spellEnd"/>
            <w:r w:rsidRPr="00261D9E">
              <w:rPr>
                <w:rFonts w:ascii="Times New Roman" w:hAnsi="Times New Roman" w:cs="Times New Roman"/>
                <w:color w:val="000000"/>
              </w:rPr>
              <w:t xml:space="preserve"> &lt;= 0.16371102631092072 &amp; </w:t>
            </w:r>
            <w:proofErr w:type="spellStart"/>
            <w:r w:rsidRPr="00261D9E">
              <w:rPr>
                <w:rFonts w:ascii="Times New Roman" w:hAnsi="Times New Roman" w:cs="Times New Roman"/>
                <w:color w:val="000000"/>
              </w:rPr>
              <w:t>Incident_time_period_Midnight</w:t>
            </w:r>
            <w:proofErr w:type="spellEnd"/>
            <w:r w:rsidRPr="00261D9E">
              <w:rPr>
                <w:rFonts w:ascii="Times New Roman" w:hAnsi="Times New Roman" w:cs="Times New Roman"/>
                <w:color w:val="000000"/>
              </w:rPr>
              <w:t xml:space="preserve"> &lt;= 0.018503816798329353 &amp; </w:t>
            </w:r>
          </w:p>
          <w:p w14:paraId="2A2BB9E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0.1220</w:t>
            </w:r>
          </w:p>
          <w:p w14:paraId="6A87602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0.6707</w:t>
            </w:r>
          </w:p>
          <w:p w14:paraId="6681A451"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0.2073</w:t>
            </w:r>
          </w:p>
        </w:tc>
        <w:tc>
          <w:tcPr>
            <w:tcW w:w="2834" w:type="dxa"/>
          </w:tcPr>
          <w:p w14:paraId="1689AEF0"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3B08FC2A"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&gt; 23134.6630859375 &amp; Monthly Staff Hours per Mine &gt; 55351.0 &amp; </w:t>
            </w:r>
            <w:proofErr w:type="spellStart"/>
            <w:r w:rsidRPr="00261D9E">
              <w:rPr>
                <w:rFonts w:ascii="Times New Roman" w:hAnsi="Times New Roman" w:cs="Times New Roman"/>
                <w:color w:val="000000"/>
              </w:rPr>
              <w:t>Daily_Mean_Temp_degrees_Warm</w:t>
            </w:r>
            <w:proofErr w:type="spellEnd"/>
            <w:r w:rsidRPr="00261D9E">
              <w:rPr>
                <w:rFonts w:ascii="Times New Roman" w:hAnsi="Times New Roman" w:cs="Times New Roman"/>
                <w:color w:val="000000"/>
              </w:rPr>
              <w:t xml:space="preserve"> &gt; 0.16371102631092072 &amp; </w:t>
            </w:r>
          </w:p>
          <w:p w14:paraId="62BE9BF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0.1034</w:t>
            </w:r>
          </w:p>
          <w:p w14:paraId="45724239"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0.0345</w:t>
            </w:r>
          </w:p>
          <w:p w14:paraId="4B63695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0.8621</w:t>
            </w:r>
          </w:p>
          <w:p w14:paraId="3FCCDFE9" w14:textId="77777777" w:rsidR="00BF2A7E" w:rsidRPr="00261D9E" w:rsidRDefault="00BF2A7E" w:rsidP="00CA732C">
            <w:pPr>
              <w:spacing w:after="160" w:line="480" w:lineRule="auto"/>
              <w:jc w:val="both"/>
              <w:cnfStyle w:val="000000000000" w:firstRow="0" w:lastRow="0" w:firstColumn="0" w:lastColumn="0" w:oddVBand="0" w:evenVBand="0" w:oddHBand="0" w:evenHBand="0" w:firstRowFirstColumn="0" w:firstRowLastColumn="0" w:lastRowFirstColumn="0" w:lastRowLastColumn="0"/>
            </w:pPr>
          </w:p>
        </w:tc>
      </w:tr>
      <w:tr w:rsidR="00BF2A7E" w:rsidRPr="00261D9E" w14:paraId="25AC17EA"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494C9188" w14:textId="77777777" w:rsidR="00BF2A7E" w:rsidRPr="00D17D1D" w:rsidRDefault="00BF2A7E" w:rsidP="00CA732C">
            <w:pPr>
              <w:spacing w:after="160" w:line="480" w:lineRule="auto"/>
              <w:jc w:val="both"/>
              <w:rPr>
                <w:sz w:val="18"/>
                <w:szCs w:val="18"/>
              </w:rPr>
            </w:pPr>
            <w:r w:rsidRPr="00D17D1D">
              <w:rPr>
                <w:sz w:val="18"/>
                <w:szCs w:val="18"/>
              </w:rPr>
              <w:t>2</w:t>
            </w:r>
          </w:p>
        </w:tc>
        <w:tc>
          <w:tcPr>
            <w:tcW w:w="2835" w:type="dxa"/>
          </w:tcPr>
          <w:p w14:paraId="1977F822"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2A76EF2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&gt; 23134.6630859375 &amp; Monthly Staff Hours per Mine &lt;= 55351.0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0.919118732213974 &amp; </w:t>
            </w:r>
            <w:proofErr w:type="spellStart"/>
            <w:r w:rsidRPr="00261D9E">
              <w:rPr>
                <w:rFonts w:ascii="Times New Roman" w:hAnsi="Times New Roman" w:cs="Times New Roman"/>
                <w:color w:val="000000"/>
              </w:rPr>
              <w:t>MechanismOfInjury_Direct</w:t>
            </w:r>
            <w:proofErr w:type="spellEnd"/>
            <w:r w:rsidRPr="00261D9E">
              <w:rPr>
                <w:rFonts w:ascii="Times New Roman" w:hAnsi="Times New Roman" w:cs="Times New Roman"/>
                <w:color w:val="000000"/>
              </w:rPr>
              <w:t xml:space="preserve"> Impact &lt;= 0.5551130771636963 &amp; </w:t>
            </w:r>
          </w:p>
          <w:p w14:paraId="2FC11A29"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0.4012</w:t>
            </w:r>
          </w:p>
          <w:p w14:paraId="1E1567D2"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0.2778</w:t>
            </w:r>
          </w:p>
          <w:p w14:paraId="363C9D5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0.3210</w:t>
            </w:r>
          </w:p>
        </w:tc>
        <w:tc>
          <w:tcPr>
            <w:tcW w:w="2835" w:type="dxa"/>
          </w:tcPr>
          <w:p w14:paraId="4E6DA37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5F26072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&lt;= 23134.6630859375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&gt; 0.007798909675329924 &amp; Monthly Contractor Hours per Mine &gt; 16191.3173828125 &amp; </w:t>
            </w:r>
            <w:proofErr w:type="spellStart"/>
            <w:r w:rsidRPr="00261D9E">
              <w:rPr>
                <w:rFonts w:ascii="Times New Roman" w:hAnsi="Times New Roman" w:cs="Times New Roman"/>
                <w:color w:val="000000"/>
              </w:rPr>
              <w:t>Daily_Mean_Temp_degrees_Warm</w:t>
            </w:r>
            <w:proofErr w:type="spellEnd"/>
            <w:r w:rsidRPr="00261D9E">
              <w:rPr>
                <w:rFonts w:ascii="Times New Roman" w:hAnsi="Times New Roman" w:cs="Times New Roman"/>
                <w:color w:val="000000"/>
              </w:rPr>
              <w:t xml:space="preserve"> &lt;= 0.04577472060918808 &amp; </w:t>
            </w:r>
          </w:p>
          <w:p w14:paraId="50ECDF4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0.2973</w:t>
            </w:r>
          </w:p>
          <w:p w14:paraId="2A3E4930"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0.4054</w:t>
            </w:r>
          </w:p>
          <w:p w14:paraId="328A783A"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0.2973</w:t>
            </w:r>
          </w:p>
        </w:tc>
        <w:tc>
          <w:tcPr>
            <w:tcW w:w="2834" w:type="dxa"/>
          </w:tcPr>
          <w:p w14:paraId="05330EFB"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12D278B8"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&gt; 23134.6630859375 &amp; Monthly Staff Hours per Mine &gt; 55351.0 &amp; </w:t>
            </w:r>
            <w:proofErr w:type="spellStart"/>
            <w:r w:rsidRPr="00261D9E">
              <w:rPr>
                <w:rFonts w:ascii="Times New Roman" w:hAnsi="Times New Roman" w:cs="Times New Roman"/>
                <w:color w:val="000000"/>
              </w:rPr>
              <w:t>Daily_Mean_Temp_degrees_Warm</w:t>
            </w:r>
            <w:proofErr w:type="spellEnd"/>
            <w:r w:rsidRPr="00261D9E">
              <w:rPr>
                <w:rFonts w:ascii="Times New Roman" w:hAnsi="Times New Roman" w:cs="Times New Roman"/>
                <w:color w:val="000000"/>
              </w:rPr>
              <w:t xml:space="preserve"> &lt;= 0.16371102631092072 &amp; </w:t>
            </w:r>
            <w:proofErr w:type="spellStart"/>
            <w:r w:rsidRPr="00261D9E">
              <w:rPr>
                <w:rFonts w:ascii="Times New Roman" w:hAnsi="Times New Roman" w:cs="Times New Roman"/>
                <w:color w:val="000000"/>
              </w:rPr>
              <w:t>Incident_time_period_Midnight</w:t>
            </w:r>
            <w:proofErr w:type="spellEnd"/>
            <w:r w:rsidRPr="00261D9E">
              <w:rPr>
                <w:rFonts w:ascii="Times New Roman" w:hAnsi="Times New Roman" w:cs="Times New Roman"/>
                <w:color w:val="000000"/>
              </w:rPr>
              <w:t xml:space="preserve"> &gt; 0.018503816798329353 &amp; </w:t>
            </w:r>
          </w:p>
          <w:p w14:paraId="2F6DF3E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0.3611</w:t>
            </w:r>
          </w:p>
          <w:p w14:paraId="28329C38"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0.2222</w:t>
            </w:r>
          </w:p>
          <w:p w14:paraId="389FC5C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0.4167</w:t>
            </w:r>
          </w:p>
          <w:p w14:paraId="6472DD99"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BF2A7E" w:rsidRPr="00261D9E" w14:paraId="0ECB1DE4"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561E43F9" w14:textId="77777777" w:rsidR="00BF2A7E" w:rsidRPr="00D17D1D" w:rsidRDefault="00BF2A7E" w:rsidP="00CA732C">
            <w:pPr>
              <w:spacing w:after="160" w:line="480" w:lineRule="auto"/>
              <w:jc w:val="both"/>
              <w:rPr>
                <w:sz w:val="18"/>
                <w:szCs w:val="18"/>
              </w:rPr>
            </w:pPr>
            <w:r w:rsidRPr="00D17D1D">
              <w:rPr>
                <w:sz w:val="18"/>
                <w:szCs w:val="18"/>
              </w:rPr>
              <w:t>3</w:t>
            </w:r>
          </w:p>
        </w:tc>
        <w:tc>
          <w:tcPr>
            <w:tcW w:w="2835" w:type="dxa"/>
          </w:tcPr>
          <w:p w14:paraId="62228AB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623141F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&gt; 23134.6630859375 &amp; Monthly Staff Hours per Mine &lt;= 55351.0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&lt;= 0.919118732213974 &amp; </w:t>
            </w:r>
            <w:proofErr w:type="spellStart"/>
            <w:r w:rsidRPr="00261D9E">
              <w:rPr>
                <w:rFonts w:ascii="Times New Roman" w:hAnsi="Times New Roman" w:cs="Times New Roman"/>
                <w:color w:val="000000"/>
              </w:rPr>
              <w:t>Incident_time_period_Midnight</w:t>
            </w:r>
            <w:proofErr w:type="spellEnd"/>
            <w:r w:rsidRPr="00261D9E">
              <w:rPr>
                <w:rFonts w:ascii="Times New Roman" w:hAnsi="Times New Roman" w:cs="Times New Roman"/>
                <w:color w:val="000000"/>
              </w:rPr>
              <w:t xml:space="preserve"> &gt; 0.9843259751796722 &amp; </w:t>
            </w:r>
          </w:p>
          <w:p w14:paraId="16BD4BC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0.6619</w:t>
            </w:r>
          </w:p>
          <w:p w14:paraId="77109BA1"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0.3237</w:t>
            </w:r>
          </w:p>
          <w:p w14:paraId="532F723D"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0.0144</w:t>
            </w:r>
          </w:p>
        </w:tc>
        <w:tc>
          <w:tcPr>
            <w:tcW w:w="2835" w:type="dxa"/>
          </w:tcPr>
          <w:p w14:paraId="5E3E66A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1AF4DC01"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&lt;= 23134.6630859375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&lt;= 0.007798909675329924 &amp; Monthly Contractor Hours per Mine &gt; 20169.0 &amp; </w:t>
            </w:r>
            <w:proofErr w:type="spellStart"/>
            <w:r w:rsidRPr="00261D9E">
              <w:rPr>
                <w:rFonts w:ascii="Times New Roman" w:hAnsi="Times New Roman" w:cs="Times New Roman"/>
                <w:color w:val="000000"/>
              </w:rPr>
              <w:t>Daily_Mean_Temp_degrees_Cool</w:t>
            </w:r>
            <w:proofErr w:type="spellEnd"/>
            <w:r w:rsidRPr="00261D9E">
              <w:rPr>
                <w:rFonts w:ascii="Times New Roman" w:hAnsi="Times New Roman" w:cs="Times New Roman"/>
                <w:color w:val="000000"/>
              </w:rPr>
              <w:t xml:space="preserve"> &gt; 0.6361536681652069 &amp; </w:t>
            </w:r>
          </w:p>
          <w:p w14:paraId="3EA8C2D8"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0.0263</w:t>
            </w:r>
          </w:p>
          <w:p w14:paraId="6B479FF3"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0.8421</w:t>
            </w:r>
          </w:p>
          <w:p w14:paraId="35D0120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0.1316</w:t>
            </w:r>
          </w:p>
        </w:tc>
        <w:tc>
          <w:tcPr>
            <w:tcW w:w="2834" w:type="dxa"/>
          </w:tcPr>
          <w:p w14:paraId="0A5188C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74F88D5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&lt;= 23134.6630859375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&gt; 0.007798909675329924 &amp; Monthly Contractor Hours per Mine &gt; 16191.3173828125 &amp; </w:t>
            </w:r>
            <w:proofErr w:type="spellStart"/>
            <w:r w:rsidRPr="00261D9E">
              <w:rPr>
                <w:rFonts w:ascii="Times New Roman" w:hAnsi="Times New Roman" w:cs="Times New Roman"/>
                <w:color w:val="000000"/>
              </w:rPr>
              <w:t>Daily_Mean_Temp_degrees_Warm</w:t>
            </w:r>
            <w:proofErr w:type="spellEnd"/>
            <w:r w:rsidRPr="00261D9E">
              <w:rPr>
                <w:rFonts w:ascii="Times New Roman" w:hAnsi="Times New Roman" w:cs="Times New Roman"/>
                <w:color w:val="000000"/>
              </w:rPr>
              <w:t xml:space="preserve"> &gt; 0.04577472060918808 &amp; </w:t>
            </w:r>
          </w:p>
          <w:p w14:paraId="7E52F6AD"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0.0750</w:t>
            </w:r>
          </w:p>
          <w:p w14:paraId="4FCE545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0.0250</w:t>
            </w:r>
          </w:p>
          <w:p w14:paraId="3986736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0.9000</w:t>
            </w:r>
          </w:p>
          <w:p w14:paraId="76073D6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BF2A7E" w:rsidRPr="00261D9E" w14:paraId="4A3D5FA0"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21467159" w14:textId="77777777" w:rsidR="00BF2A7E" w:rsidRPr="00D17D1D" w:rsidRDefault="00BF2A7E" w:rsidP="00CA732C">
            <w:pPr>
              <w:spacing w:after="160" w:line="480" w:lineRule="auto"/>
              <w:jc w:val="both"/>
              <w:rPr>
                <w:sz w:val="18"/>
                <w:szCs w:val="18"/>
              </w:rPr>
            </w:pPr>
            <w:r w:rsidRPr="00D17D1D">
              <w:rPr>
                <w:sz w:val="18"/>
                <w:szCs w:val="18"/>
              </w:rPr>
              <w:t>4</w:t>
            </w:r>
          </w:p>
        </w:tc>
        <w:tc>
          <w:tcPr>
            <w:tcW w:w="2835" w:type="dxa"/>
          </w:tcPr>
          <w:p w14:paraId="26771BA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426DAC7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&gt; 23134.6630859375 &amp; Monthly Staff Hours per Mine &lt;= 55351.0 &amp; </w:t>
            </w:r>
            <w:proofErr w:type="spellStart"/>
            <w:r w:rsidRPr="00261D9E">
              <w:rPr>
                <w:rFonts w:ascii="Times New Roman" w:hAnsi="Times New Roman" w:cs="Times New Roman"/>
                <w:color w:val="000000"/>
              </w:rPr>
              <w:t>Incident_</w:t>
            </w:r>
            <w:r w:rsidRPr="00261D9E">
              <w:rPr>
                <w:rFonts w:ascii="Times New Roman" w:hAnsi="Times New Roman" w:cs="Times New Roman"/>
                <w:color w:val="000000"/>
              </w:rPr>
              <w:lastRenderedPageBreak/>
              <w:t>time_period_Morning</w:t>
            </w:r>
            <w:proofErr w:type="spellEnd"/>
            <w:r w:rsidRPr="00261D9E">
              <w:rPr>
                <w:rFonts w:ascii="Times New Roman" w:hAnsi="Times New Roman" w:cs="Times New Roman"/>
                <w:color w:val="000000"/>
              </w:rPr>
              <w:t xml:space="preserve"> &lt;= 0.919118732213974 &amp; </w:t>
            </w:r>
            <w:proofErr w:type="spellStart"/>
            <w:r w:rsidRPr="00261D9E">
              <w:rPr>
                <w:rFonts w:ascii="Times New Roman" w:hAnsi="Times New Roman" w:cs="Times New Roman"/>
                <w:color w:val="000000"/>
              </w:rPr>
              <w:t>Incident_time_period_Midnight</w:t>
            </w:r>
            <w:proofErr w:type="spellEnd"/>
            <w:r w:rsidRPr="00261D9E">
              <w:rPr>
                <w:rFonts w:ascii="Times New Roman" w:hAnsi="Times New Roman" w:cs="Times New Roman"/>
                <w:color w:val="000000"/>
              </w:rPr>
              <w:t xml:space="preserve"> &lt;= 0.9843259751796722 &amp; </w:t>
            </w:r>
          </w:p>
          <w:p w14:paraId="047E2B4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0.8200</w:t>
            </w:r>
          </w:p>
          <w:p w14:paraId="774FC2D2"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0.0886</w:t>
            </w:r>
          </w:p>
          <w:p w14:paraId="49F1E5A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0.0914</w:t>
            </w:r>
          </w:p>
        </w:tc>
        <w:tc>
          <w:tcPr>
            <w:tcW w:w="2835" w:type="dxa"/>
          </w:tcPr>
          <w:p w14:paraId="6005138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lastRenderedPageBreak/>
              <w:t xml:space="preserve">Rule: </w:t>
            </w:r>
          </w:p>
          <w:p w14:paraId="3DCC3C80"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&lt;= 23134.6630859375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&lt;=</w:t>
            </w:r>
            <w:r w:rsidRPr="00261D9E">
              <w:rPr>
                <w:rFonts w:ascii="Times New Roman" w:hAnsi="Times New Roman" w:cs="Times New Roman"/>
                <w:color w:val="000000"/>
              </w:rPr>
              <w:lastRenderedPageBreak/>
              <w:t xml:space="preserve"> 0.007798909675329924 &amp; Monthly Contractor Hours per Mine &lt;= 20169.0 &amp; </w:t>
            </w:r>
            <w:proofErr w:type="spellStart"/>
            <w:r w:rsidRPr="00261D9E">
              <w:rPr>
                <w:rFonts w:ascii="Times New Roman" w:hAnsi="Times New Roman" w:cs="Times New Roman"/>
                <w:color w:val="000000"/>
              </w:rPr>
              <w:t>AgencyOfInjury_Animal</w:t>
            </w:r>
            <w:proofErr w:type="spellEnd"/>
            <w:r w:rsidRPr="00261D9E">
              <w:rPr>
                <w:rFonts w:ascii="Times New Roman" w:hAnsi="Times New Roman" w:cs="Times New Roman"/>
                <w:color w:val="000000"/>
              </w:rPr>
              <w:t xml:space="preserve">, Human and Biological Agencies &lt;= 0.0037671816535294056 &amp; </w:t>
            </w:r>
          </w:p>
          <w:p w14:paraId="5F39D563"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0.0635</w:t>
            </w:r>
          </w:p>
          <w:p w14:paraId="48BC1D7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0.5476</w:t>
            </w:r>
          </w:p>
          <w:p w14:paraId="73C34AA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0.3889</w:t>
            </w:r>
          </w:p>
        </w:tc>
        <w:tc>
          <w:tcPr>
            <w:tcW w:w="2834" w:type="dxa"/>
          </w:tcPr>
          <w:p w14:paraId="2613BC2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lastRenderedPageBreak/>
              <w:t xml:space="preserve">Rule: </w:t>
            </w:r>
          </w:p>
          <w:p w14:paraId="5E25720A"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0.002650003181770444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0.99843713641166</w:t>
            </w:r>
            <w:r w:rsidRPr="00261D9E">
              <w:rPr>
                <w:rFonts w:ascii="Times New Roman" w:hAnsi="Times New Roman" w:cs="Times New Roman"/>
                <w:color w:val="000000"/>
              </w:rPr>
              <w:lastRenderedPageBreak/>
              <w:t xml:space="preserve">69 &amp; Monthly Contractor Hours per Mine &gt; 20596.0 &amp; Monthly Staff Hours per Mine &lt;= 22380.0 &amp; </w:t>
            </w:r>
          </w:p>
          <w:p w14:paraId="5D94D5FA"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0.0079</w:t>
            </w:r>
          </w:p>
          <w:p w14:paraId="31E1CAB0"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0.3622</w:t>
            </w:r>
          </w:p>
          <w:p w14:paraId="3E2986D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0.6299</w:t>
            </w:r>
          </w:p>
          <w:p w14:paraId="5A27F70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BF2A7E" w:rsidRPr="00261D9E" w14:paraId="0F0A8E90"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2F8A55EB" w14:textId="77777777" w:rsidR="00BF2A7E" w:rsidRPr="00D17D1D" w:rsidRDefault="00BF2A7E" w:rsidP="00CA732C">
            <w:pPr>
              <w:spacing w:after="160" w:line="480" w:lineRule="auto"/>
              <w:jc w:val="both"/>
              <w:rPr>
                <w:sz w:val="18"/>
                <w:szCs w:val="18"/>
              </w:rPr>
            </w:pPr>
            <w:r w:rsidRPr="00D17D1D">
              <w:rPr>
                <w:sz w:val="18"/>
                <w:szCs w:val="18"/>
              </w:rPr>
              <w:lastRenderedPageBreak/>
              <w:t>5</w:t>
            </w:r>
          </w:p>
        </w:tc>
        <w:tc>
          <w:tcPr>
            <w:tcW w:w="2835" w:type="dxa"/>
          </w:tcPr>
          <w:p w14:paraId="690ED53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7916655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&lt;= 23134.6630859375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&gt; 0.007798909675329924 &amp; Monthly Contractor Hours per Mine &lt;= 16191.3173828125 &amp; </w:t>
            </w:r>
            <w:proofErr w:type="spellStart"/>
            <w:r w:rsidRPr="00261D9E">
              <w:rPr>
                <w:rFonts w:ascii="Times New Roman" w:hAnsi="Times New Roman" w:cs="Times New Roman"/>
                <w:color w:val="000000"/>
              </w:rPr>
              <w:t>Daily_Rainfall_mm_No</w:t>
            </w:r>
            <w:proofErr w:type="spellEnd"/>
            <w:r w:rsidRPr="00261D9E">
              <w:rPr>
                <w:rFonts w:ascii="Times New Roman" w:hAnsi="Times New Roman" w:cs="Times New Roman"/>
                <w:color w:val="000000"/>
              </w:rPr>
              <w:t xml:space="preserve"> rain &gt; 0.2527591288089752 &amp; </w:t>
            </w:r>
          </w:p>
          <w:p w14:paraId="6B3A839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0.8404</w:t>
            </w:r>
          </w:p>
          <w:p w14:paraId="3ED6E85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0.0532</w:t>
            </w:r>
          </w:p>
          <w:p w14:paraId="559BF2C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0.1064</w:t>
            </w:r>
          </w:p>
        </w:tc>
        <w:tc>
          <w:tcPr>
            <w:tcW w:w="2835" w:type="dxa"/>
          </w:tcPr>
          <w:p w14:paraId="5ABE67DB"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55A31E0A"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0.002650003181770444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0.9984371364116669 &amp; Monthly Contractor Hours per Mine &gt; 20596.0 &amp; Monthly Staff Hours per Mine &gt; 22380.0 &amp; </w:t>
            </w:r>
          </w:p>
          <w:p w14:paraId="6DC44B88"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0.2324</w:t>
            </w:r>
          </w:p>
          <w:p w14:paraId="1E92A1C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0.4366</w:t>
            </w:r>
          </w:p>
          <w:p w14:paraId="7A565059"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0.3310</w:t>
            </w:r>
          </w:p>
          <w:p w14:paraId="5C55517A" w14:textId="77777777" w:rsidR="00BF2A7E" w:rsidRPr="00261D9E" w:rsidRDefault="00BF2A7E" w:rsidP="00CA732C">
            <w:pPr>
              <w:spacing w:after="160" w:line="480" w:lineRule="auto"/>
              <w:jc w:val="both"/>
              <w:cnfStyle w:val="000000000000" w:firstRow="0" w:lastRow="0" w:firstColumn="0" w:lastColumn="0" w:oddVBand="0" w:evenVBand="0" w:oddHBand="0" w:evenHBand="0" w:firstRowFirstColumn="0" w:firstRowLastColumn="0" w:lastRowFirstColumn="0" w:lastRowLastColumn="0"/>
            </w:pPr>
          </w:p>
        </w:tc>
        <w:tc>
          <w:tcPr>
            <w:tcW w:w="2834" w:type="dxa"/>
          </w:tcPr>
          <w:p w14:paraId="5023ABE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0387B7E9"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0.002650003181770444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&lt;= 0.9984371364116669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&lt;= 0.7225707173347473 &amp; </w:t>
            </w:r>
            <w:proofErr w:type="spellStart"/>
            <w:r w:rsidRPr="00261D9E">
              <w:rPr>
                <w:rFonts w:ascii="Times New Roman" w:hAnsi="Times New Roman" w:cs="Times New Roman"/>
                <w:color w:val="000000"/>
              </w:rPr>
              <w:t>AgencyOfInjury_Animal</w:t>
            </w:r>
            <w:proofErr w:type="spellEnd"/>
            <w:r w:rsidRPr="00261D9E">
              <w:rPr>
                <w:rFonts w:ascii="Times New Roman" w:hAnsi="Times New Roman" w:cs="Times New Roman"/>
                <w:color w:val="000000"/>
              </w:rPr>
              <w:t xml:space="preserve">, Human and Biological Agencies &lt;= 0.23405209928750992 &amp; </w:t>
            </w:r>
          </w:p>
          <w:p w14:paraId="08A70F1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0.1020</w:t>
            </w:r>
          </w:p>
          <w:p w14:paraId="0BFA5D4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0.0000</w:t>
            </w:r>
          </w:p>
          <w:p w14:paraId="1ED8BBD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0.8980</w:t>
            </w:r>
          </w:p>
          <w:p w14:paraId="7BABF608"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BF2A7E" w:rsidRPr="00261D9E" w14:paraId="7DEC9CB0"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230BF551" w14:textId="77777777" w:rsidR="00BF2A7E" w:rsidRPr="00D17D1D" w:rsidRDefault="00BF2A7E" w:rsidP="00CA732C">
            <w:pPr>
              <w:spacing w:after="160" w:line="480" w:lineRule="auto"/>
              <w:jc w:val="both"/>
              <w:rPr>
                <w:sz w:val="18"/>
                <w:szCs w:val="18"/>
              </w:rPr>
            </w:pPr>
            <w:r w:rsidRPr="00D17D1D">
              <w:rPr>
                <w:sz w:val="18"/>
                <w:szCs w:val="18"/>
              </w:rPr>
              <w:t>6</w:t>
            </w:r>
          </w:p>
        </w:tc>
        <w:tc>
          <w:tcPr>
            <w:tcW w:w="2835" w:type="dxa"/>
          </w:tcPr>
          <w:p w14:paraId="1CCEF773"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4AF7B42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&lt;= 23134.6630859375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&gt; 0.007798909675329924 &amp; Monthly Contractor Hours per Mine &lt;= 16191.3173828125 &amp; </w:t>
            </w:r>
            <w:proofErr w:type="spellStart"/>
            <w:r w:rsidRPr="00261D9E">
              <w:rPr>
                <w:rFonts w:ascii="Times New Roman" w:hAnsi="Times New Roman" w:cs="Times New Roman"/>
                <w:color w:val="000000"/>
              </w:rPr>
              <w:t>Daily_Rainfall_mm_No</w:t>
            </w:r>
            <w:proofErr w:type="spellEnd"/>
            <w:r w:rsidRPr="00261D9E">
              <w:rPr>
                <w:rFonts w:ascii="Times New Roman" w:hAnsi="Times New Roman" w:cs="Times New Roman"/>
                <w:color w:val="000000"/>
              </w:rPr>
              <w:t xml:space="preserve"> rain &lt;= 0.2527591288089752 &amp; </w:t>
            </w:r>
          </w:p>
          <w:p w14:paraId="1BC6C03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0.5600</w:t>
            </w:r>
          </w:p>
          <w:p w14:paraId="32C8D07A"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0.4000</w:t>
            </w:r>
          </w:p>
          <w:p w14:paraId="5CF2B1A2"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0.0400</w:t>
            </w:r>
          </w:p>
        </w:tc>
        <w:tc>
          <w:tcPr>
            <w:tcW w:w="2835" w:type="dxa"/>
          </w:tcPr>
          <w:p w14:paraId="65958178"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3394CED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0.002650003181770444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0.9984371364116669 &amp; Monthly Contractor Hours per Mine &lt;= 20596.0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&gt; 0.015236075967550278 &amp; </w:t>
            </w:r>
          </w:p>
          <w:p w14:paraId="6ECF8CFB"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0.3621</w:t>
            </w:r>
          </w:p>
          <w:p w14:paraId="2B605D9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0.4655</w:t>
            </w:r>
          </w:p>
          <w:p w14:paraId="2AF32C9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0.1724</w:t>
            </w:r>
          </w:p>
        </w:tc>
        <w:tc>
          <w:tcPr>
            <w:tcW w:w="2834" w:type="dxa"/>
          </w:tcPr>
          <w:p w14:paraId="4E037D2B"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76E5B74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&lt;= 0.002650003181770444 &amp; </w:t>
            </w:r>
            <w:proofErr w:type="spellStart"/>
            <w:r w:rsidRPr="00261D9E">
              <w:rPr>
                <w:rFonts w:ascii="Times New Roman" w:hAnsi="Times New Roman" w:cs="Times New Roman"/>
                <w:color w:val="000000"/>
              </w:rPr>
              <w:t>BodyPart_Upper</w:t>
            </w:r>
            <w:proofErr w:type="spellEnd"/>
            <w:r w:rsidRPr="00261D9E">
              <w:rPr>
                <w:rFonts w:ascii="Times New Roman" w:hAnsi="Times New Roman" w:cs="Times New Roman"/>
                <w:color w:val="000000"/>
              </w:rPr>
              <w:t xml:space="preserve"> Body &lt;= 0.9938340187072754 &amp; </w:t>
            </w:r>
            <w:proofErr w:type="spellStart"/>
            <w:r w:rsidRPr="00261D9E">
              <w:rPr>
                <w:rFonts w:ascii="Times New Roman" w:hAnsi="Times New Roman" w:cs="Times New Roman"/>
                <w:color w:val="000000"/>
              </w:rPr>
              <w:t>BodyPart_Upper</w:t>
            </w:r>
            <w:proofErr w:type="spellEnd"/>
            <w:r w:rsidRPr="00261D9E">
              <w:rPr>
                <w:rFonts w:ascii="Times New Roman" w:hAnsi="Times New Roman" w:cs="Times New Roman"/>
                <w:color w:val="000000"/>
              </w:rPr>
              <w:t xml:space="preserve"> Body &gt; 0.006742375437170267 &amp; </w:t>
            </w:r>
          </w:p>
          <w:p w14:paraId="65B61F9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0.2113</w:t>
            </w:r>
          </w:p>
          <w:p w14:paraId="16E8135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0.0000</w:t>
            </w:r>
          </w:p>
          <w:p w14:paraId="603BD99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0.7887</w:t>
            </w:r>
          </w:p>
          <w:p w14:paraId="7318150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BF2A7E" w:rsidRPr="00261D9E" w14:paraId="603E28E6"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79440DA3" w14:textId="77777777" w:rsidR="00BF2A7E" w:rsidRPr="00D17D1D" w:rsidRDefault="00BF2A7E" w:rsidP="00CA732C">
            <w:pPr>
              <w:spacing w:after="160" w:line="480" w:lineRule="auto"/>
              <w:jc w:val="both"/>
              <w:rPr>
                <w:sz w:val="18"/>
                <w:szCs w:val="18"/>
              </w:rPr>
            </w:pPr>
            <w:r w:rsidRPr="00D17D1D">
              <w:rPr>
                <w:sz w:val="18"/>
                <w:szCs w:val="18"/>
              </w:rPr>
              <w:t>7</w:t>
            </w:r>
          </w:p>
        </w:tc>
        <w:tc>
          <w:tcPr>
            <w:tcW w:w="2835" w:type="dxa"/>
          </w:tcPr>
          <w:p w14:paraId="42CC103D"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2997CEE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&lt;= 23134.6630859375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&lt;= 0.007798909675329924 &amp; Monthly Contractor Hours per Mine &gt; 20169.0 &amp; </w:t>
            </w:r>
            <w:proofErr w:type="spellStart"/>
            <w:r w:rsidRPr="00261D9E">
              <w:rPr>
                <w:rFonts w:ascii="Times New Roman" w:hAnsi="Times New Roman" w:cs="Times New Roman"/>
                <w:color w:val="000000"/>
              </w:rPr>
              <w:t>Daily_Mean_Temp_degrees_Cool</w:t>
            </w:r>
            <w:proofErr w:type="spellEnd"/>
            <w:r w:rsidRPr="00261D9E">
              <w:rPr>
                <w:rFonts w:ascii="Times New Roman" w:hAnsi="Times New Roman" w:cs="Times New Roman"/>
                <w:color w:val="000000"/>
              </w:rPr>
              <w:t xml:space="preserve"> &lt;= 0.6361536681652069 &amp; </w:t>
            </w:r>
          </w:p>
          <w:p w14:paraId="3FE9261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0.5748</w:t>
            </w:r>
          </w:p>
          <w:p w14:paraId="6E68418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0.1654</w:t>
            </w:r>
          </w:p>
          <w:p w14:paraId="38AF9520" w14:textId="7ABDCACA"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0.2598</w:t>
            </w:r>
          </w:p>
        </w:tc>
        <w:tc>
          <w:tcPr>
            <w:tcW w:w="2835" w:type="dxa"/>
          </w:tcPr>
          <w:p w14:paraId="42F8CDE2"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5DFF2819"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0.002650003181770444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0.9984371364116669 &amp; Monthly Contractor Hours per Mine &lt;= 20596.0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&lt;= 0.015236075967550278 &amp; </w:t>
            </w:r>
          </w:p>
          <w:p w14:paraId="20B22E7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0.0742</w:t>
            </w:r>
          </w:p>
          <w:p w14:paraId="6EAE17F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0.7161</w:t>
            </w:r>
          </w:p>
          <w:p w14:paraId="27DB8062"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0.2097</w:t>
            </w:r>
          </w:p>
        </w:tc>
        <w:tc>
          <w:tcPr>
            <w:tcW w:w="2834" w:type="dxa"/>
          </w:tcPr>
          <w:p w14:paraId="2AD8F510"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BF2A7E" w:rsidRPr="00261D9E" w14:paraId="78BB842B"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4BB3E156" w14:textId="77777777" w:rsidR="00BF2A7E" w:rsidRPr="00D17D1D" w:rsidRDefault="00BF2A7E" w:rsidP="00CA732C">
            <w:pPr>
              <w:spacing w:after="160" w:line="480" w:lineRule="auto"/>
              <w:jc w:val="both"/>
              <w:rPr>
                <w:sz w:val="18"/>
                <w:szCs w:val="18"/>
              </w:rPr>
            </w:pPr>
            <w:r w:rsidRPr="00D17D1D">
              <w:rPr>
                <w:sz w:val="18"/>
                <w:szCs w:val="18"/>
              </w:rPr>
              <w:lastRenderedPageBreak/>
              <w:t>8</w:t>
            </w:r>
          </w:p>
        </w:tc>
        <w:tc>
          <w:tcPr>
            <w:tcW w:w="2835" w:type="dxa"/>
          </w:tcPr>
          <w:p w14:paraId="4ED87BA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620CA69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&gt; 37239.0 &amp; Monthly Contractor Hours per Mine &lt;= 23134.6630859375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&lt;= 0.007798909675329924 &amp; Monthly Contractor Hours per Mine &lt;= 20169.0 &amp; </w:t>
            </w:r>
            <w:proofErr w:type="spellStart"/>
            <w:r w:rsidRPr="00261D9E">
              <w:rPr>
                <w:rFonts w:ascii="Times New Roman" w:hAnsi="Times New Roman" w:cs="Times New Roman"/>
                <w:color w:val="000000"/>
              </w:rPr>
              <w:t>AgencyOfInjury_Animal</w:t>
            </w:r>
            <w:proofErr w:type="spellEnd"/>
            <w:r w:rsidRPr="00261D9E">
              <w:rPr>
                <w:rFonts w:ascii="Times New Roman" w:hAnsi="Times New Roman" w:cs="Times New Roman"/>
                <w:color w:val="000000"/>
              </w:rPr>
              <w:t xml:space="preserve">, Human and Biological Agencies &gt; 0.0037671816535294056 &amp; </w:t>
            </w:r>
          </w:p>
          <w:p w14:paraId="1A5F9812"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0.5455</w:t>
            </w:r>
          </w:p>
          <w:p w14:paraId="60599A4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0.4545</w:t>
            </w:r>
          </w:p>
          <w:p w14:paraId="6880179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0.0000</w:t>
            </w:r>
          </w:p>
          <w:p w14:paraId="1515E37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5" w:type="dxa"/>
          </w:tcPr>
          <w:p w14:paraId="03C4C78B"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2F27DB8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&lt;= 0.002650003181770444 &amp; </w:t>
            </w:r>
            <w:proofErr w:type="spellStart"/>
            <w:r w:rsidRPr="00261D9E">
              <w:rPr>
                <w:rFonts w:ascii="Times New Roman" w:hAnsi="Times New Roman" w:cs="Times New Roman"/>
                <w:color w:val="000000"/>
              </w:rPr>
              <w:t>BodyPart_Upper</w:t>
            </w:r>
            <w:proofErr w:type="spellEnd"/>
            <w:r w:rsidRPr="00261D9E">
              <w:rPr>
                <w:rFonts w:ascii="Times New Roman" w:hAnsi="Times New Roman" w:cs="Times New Roman"/>
                <w:color w:val="000000"/>
              </w:rPr>
              <w:t xml:space="preserve"> Body &gt; 0.9938340187072754 &amp; </w:t>
            </w:r>
            <w:proofErr w:type="spellStart"/>
            <w:r w:rsidRPr="00261D9E">
              <w:rPr>
                <w:rFonts w:ascii="Times New Roman" w:hAnsi="Times New Roman" w:cs="Times New Roman"/>
                <w:color w:val="000000"/>
              </w:rPr>
              <w:t>MechanismOfInjury_Environmental</w:t>
            </w:r>
            <w:proofErr w:type="spellEnd"/>
            <w:r w:rsidRPr="00261D9E">
              <w:rPr>
                <w:rFonts w:ascii="Times New Roman" w:hAnsi="Times New Roman" w:cs="Times New Roman"/>
                <w:color w:val="000000"/>
              </w:rPr>
              <w:t xml:space="preserve"> Factors &gt; 0.9702659249305725 &amp; </w:t>
            </w:r>
          </w:p>
          <w:p w14:paraId="271D1D63"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0.0517</w:t>
            </w:r>
          </w:p>
          <w:p w14:paraId="22FD2EEA"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0.9310</w:t>
            </w:r>
          </w:p>
          <w:p w14:paraId="65FD999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0.0172</w:t>
            </w:r>
          </w:p>
          <w:p w14:paraId="4CF9A30C" w14:textId="77777777" w:rsidR="00BF2A7E" w:rsidRPr="00261D9E" w:rsidRDefault="00BF2A7E" w:rsidP="00CA732C">
            <w:pPr>
              <w:spacing w:after="160" w:line="480" w:lineRule="auto"/>
              <w:jc w:val="both"/>
              <w:cnfStyle w:val="000000000000" w:firstRow="0" w:lastRow="0" w:firstColumn="0" w:lastColumn="0" w:oddVBand="0" w:evenVBand="0" w:oddHBand="0" w:evenHBand="0" w:firstRowFirstColumn="0" w:firstRowLastColumn="0" w:lastRowFirstColumn="0" w:lastRowLastColumn="0"/>
            </w:pPr>
          </w:p>
        </w:tc>
        <w:tc>
          <w:tcPr>
            <w:tcW w:w="2834" w:type="dxa"/>
          </w:tcPr>
          <w:p w14:paraId="1FF0ECD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BF2A7E" w:rsidRPr="00261D9E" w14:paraId="402D2DF1"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4CCA5411" w14:textId="77777777" w:rsidR="00BF2A7E" w:rsidRPr="00D17D1D" w:rsidRDefault="00BF2A7E" w:rsidP="00CA732C">
            <w:pPr>
              <w:spacing w:after="160" w:line="480" w:lineRule="auto"/>
              <w:jc w:val="both"/>
              <w:rPr>
                <w:sz w:val="18"/>
                <w:szCs w:val="18"/>
              </w:rPr>
            </w:pPr>
            <w:r w:rsidRPr="00D17D1D">
              <w:rPr>
                <w:sz w:val="18"/>
                <w:szCs w:val="18"/>
              </w:rPr>
              <w:t>9</w:t>
            </w:r>
          </w:p>
        </w:tc>
        <w:tc>
          <w:tcPr>
            <w:tcW w:w="2835" w:type="dxa"/>
          </w:tcPr>
          <w:p w14:paraId="0907E021"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0E2DFE33"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0.002650003181770444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&lt;= 0.9984371364116669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&gt; 0.7225707173347473 &amp; </w:t>
            </w:r>
          </w:p>
          <w:p w14:paraId="157DA473"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0.5556</w:t>
            </w:r>
          </w:p>
          <w:p w14:paraId="101A92EB"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0.0000</w:t>
            </w:r>
          </w:p>
          <w:p w14:paraId="6682EB41"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0.4444</w:t>
            </w:r>
          </w:p>
        </w:tc>
        <w:tc>
          <w:tcPr>
            <w:tcW w:w="2835" w:type="dxa"/>
          </w:tcPr>
          <w:p w14:paraId="47880B0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491D0E3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&lt;= 0.002650003181770444 &amp; </w:t>
            </w:r>
            <w:proofErr w:type="spellStart"/>
            <w:r w:rsidRPr="00261D9E">
              <w:rPr>
                <w:rFonts w:ascii="Times New Roman" w:hAnsi="Times New Roman" w:cs="Times New Roman"/>
                <w:color w:val="000000"/>
              </w:rPr>
              <w:t>BodyPart_Upper</w:t>
            </w:r>
            <w:proofErr w:type="spellEnd"/>
            <w:r w:rsidRPr="00261D9E">
              <w:rPr>
                <w:rFonts w:ascii="Times New Roman" w:hAnsi="Times New Roman" w:cs="Times New Roman"/>
                <w:color w:val="000000"/>
              </w:rPr>
              <w:t xml:space="preserve"> Body &gt; 0.9938340187072754 &amp; </w:t>
            </w:r>
            <w:proofErr w:type="spellStart"/>
            <w:r w:rsidRPr="00261D9E">
              <w:rPr>
                <w:rFonts w:ascii="Times New Roman" w:hAnsi="Times New Roman" w:cs="Times New Roman"/>
                <w:color w:val="000000"/>
              </w:rPr>
              <w:t>MechanismOfInjury_Environmental</w:t>
            </w:r>
            <w:proofErr w:type="spellEnd"/>
            <w:r w:rsidRPr="00261D9E">
              <w:rPr>
                <w:rFonts w:ascii="Times New Roman" w:hAnsi="Times New Roman" w:cs="Times New Roman"/>
                <w:color w:val="000000"/>
              </w:rPr>
              <w:t xml:space="preserve"> Factors &lt;= 0.9702659249305725 &amp; </w:t>
            </w:r>
            <w:proofErr w:type="spellStart"/>
            <w:r w:rsidRPr="00261D9E">
              <w:rPr>
                <w:rFonts w:ascii="Times New Roman" w:hAnsi="Times New Roman" w:cs="Times New Roman"/>
                <w:color w:val="000000"/>
              </w:rPr>
              <w:t>Daily_Mean_Temp_degrees_Cool</w:t>
            </w:r>
            <w:proofErr w:type="spellEnd"/>
            <w:r w:rsidRPr="00261D9E">
              <w:rPr>
                <w:rFonts w:ascii="Times New Roman" w:hAnsi="Times New Roman" w:cs="Times New Roman"/>
                <w:color w:val="000000"/>
              </w:rPr>
              <w:t xml:space="preserve"> &gt; 0.00607723742723465 &amp; </w:t>
            </w:r>
          </w:p>
          <w:p w14:paraId="7AB871E2"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0.1765</w:t>
            </w:r>
          </w:p>
          <w:p w14:paraId="10F5D3A1"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0.5686</w:t>
            </w:r>
          </w:p>
          <w:p w14:paraId="41C489F3"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0.2549</w:t>
            </w:r>
          </w:p>
        </w:tc>
        <w:tc>
          <w:tcPr>
            <w:tcW w:w="2834" w:type="dxa"/>
          </w:tcPr>
          <w:p w14:paraId="2BED0D8A"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BF2A7E" w:rsidRPr="00261D9E" w14:paraId="7DA9E8B6"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204842FB" w14:textId="77777777" w:rsidR="00BF2A7E" w:rsidRPr="00D17D1D" w:rsidRDefault="00BF2A7E" w:rsidP="00CA732C">
            <w:pPr>
              <w:spacing w:after="160" w:line="480" w:lineRule="auto"/>
              <w:jc w:val="both"/>
              <w:rPr>
                <w:sz w:val="18"/>
                <w:szCs w:val="18"/>
              </w:rPr>
            </w:pPr>
            <w:r w:rsidRPr="00D17D1D">
              <w:rPr>
                <w:sz w:val="18"/>
                <w:szCs w:val="18"/>
              </w:rPr>
              <w:t>10</w:t>
            </w:r>
          </w:p>
        </w:tc>
        <w:tc>
          <w:tcPr>
            <w:tcW w:w="2835" w:type="dxa"/>
          </w:tcPr>
          <w:p w14:paraId="0F3E552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655574F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&gt; 0.002650003181770444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&lt;= 0.9984371364116669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&lt;= 0.7225707173347473 &amp; </w:t>
            </w:r>
            <w:proofErr w:type="spellStart"/>
            <w:r w:rsidRPr="00261D9E">
              <w:rPr>
                <w:rFonts w:ascii="Times New Roman" w:hAnsi="Times New Roman" w:cs="Times New Roman"/>
                <w:color w:val="000000"/>
              </w:rPr>
              <w:t>AgencyOfInjury_Animal</w:t>
            </w:r>
            <w:proofErr w:type="spellEnd"/>
            <w:r w:rsidRPr="00261D9E">
              <w:rPr>
                <w:rFonts w:ascii="Times New Roman" w:hAnsi="Times New Roman" w:cs="Times New Roman"/>
                <w:color w:val="000000"/>
              </w:rPr>
              <w:t xml:space="preserve">, Human and Biological Agencies &gt; 0.23405209928750992 &amp; </w:t>
            </w:r>
          </w:p>
          <w:p w14:paraId="1A74D943"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0.5357</w:t>
            </w:r>
          </w:p>
          <w:p w14:paraId="0FBF954B"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0.0000</w:t>
            </w:r>
          </w:p>
          <w:p w14:paraId="43CF095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0.4643</w:t>
            </w:r>
          </w:p>
        </w:tc>
        <w:tc>
          <w:tcPr>
            <w:tcW w:w="2835" w:type="dxa"/>
          </w:tcPr>
          <w:p w14:paraId="78A5C65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0AB7B861"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&lt;= 0.002650003181770444 &amp; </w:t>
            </w:r>
            <w:proofErr w:type="spellStart"/>
            <w:r w:rsidRPr="00261D9E">
              <w:rPr>
                <w:rFonts w:ascii="Times New Roman" w:hAnsi="Times New Roman" w:cs="Times New Roman"/>
                <w:color w:val="000000"/>
              </w:rPr>
              <w:t>BodyPart_Upper</w:t>
            </w:r>
            <w:proofErr w:type="spellEnd"/>
            <w:r w:rsidRPr="00261D9E">
              <w:rPr>
                <w:rFonts w:ascii="Times New Roman" w:hAnsi="Times New Roman" w:cs="Times New Roman"/>
                <w:color w:val="000000"/>
              </w:rPr>
              <w:t xml:space="preserve"> Body &gt; 0.9938340187072754 &amp; </w:t>
            </w:r>
            <w:proofErr w:type="spellStart"/>
            <w:r w:rsidRPr="00261D9E">
              <w:rPr>
                <w:rFonts w:ascii="Times New Roman" w:hAnsi="Times New Roman" w:cs="Times New Roman"/>
                <w:color w:val="000000"/>
              </w:rPr>
              <w:t>MechanismOfInjury_Environmental</w:t>
            </w:r>
            <w:proofErr w:type="spellEnd"/>
            <w:r w:rsidRPr="00261D9E">
              <w:rPr>
                <w:rFonts w:ascii="Times New Roman" w:hAnsi="Times New Roman" w:cs="Times New Roman"/>
                <w:color w:val="000000"/>
              </w:rPr>
              <w:t xml:space="preserve"> Factors &lt;= 0.9702659249305725 &amp; </w:t>
            </w:r>
            <w:proofErr w:type="spellStart"/>
            <w:r w:rsidRPr="00261D9E">
              <w:rPr>
                <w:rFonts w:ascii="Times New Roman" w:hAnsi="Times New Roman" w:cs="Times New Roman"/>
                <w:color w:val="000000"/>
              </w:rPr>
              <w:t>Daily_Mean_Temp_degrees_Cool</w:t>
            </w:r>
            <w:proofErr w:type="spellEnd"/>
            <w:r w:rsidRPr="00261D9E">
              <w:rPr>
                <w:rFonts w:ascii="Times New Roman" w:hAnsi="Times New Roman" w:cs="Times New Roman"/>
                <w:color w:val="000000"/>
              </w:rPr>
              <w:t xml:space="preserve"> &lt;= 0.00607723742723465 &amp; </w:t>
            </w:r>
          </w:p>
          <w:p w14:paraId="4529059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0.0596</w:t>
            </w:r>
          </w:p>
          <w:p w14:paraId="51C7DC4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0.7660</w:t>
            </w:r>
          </w:p>
          <w:p w14:paraId="7B5A5DA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0.1745</w:t>
            </w:r>
          </w:p>
        </w:tc>
        <w:tc>
          <w:tcPr>
            <w:tcW w:w="2834" w:type="dxa"/>
          </w:tcPr>
          <w:p w14:paraId="54C7523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BF2A7E" w:rsidRPr="00261D9E" w14:paraId="5BDF1EF1"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7A517B0F" w14:textId="77777777" w:rsidR="00BF2A7E" w:rsidRPr="00D17D1D" w:rsidRDefault="00BF2A7E" w:rsidP="00CA732C">
            <w:pPr>
              <w:spacing w:after="160" w:line="480" w:lineRule="auto"/>
              <w:jc w:val="both"/>
              <w:rPr>
                <w:sz w:val="18"/>
                <w:szCs w:val="18"/>
              </w:rPr>
            </w:pPr>
            <w:r w:rsidRPr="00D17D1D">
              <w:rPr>
                <w:sz w:val="18"/>
                <w:szCs w:val="18"/>
              </w:rPr>
              <w:t>11</w:t>
            </w:r>
          </w:p>
        </w:tc>
        <w:tc>
          <w:tcPr>
            <w:tcW w:w="2835" w:type="dxa"/>
          </w:tcPr>
          <w:p w14:paraId="22EAF2DA"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5" w:type="dxa"/>
          </w:tcPr>
          <w:p w14:paraId="2A73472D"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237E42BF"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&lt;= 0.002650003181770444 &amp; </w:t>
            </w:r>
            <w:proofErr w:type="spellStart"/>
            <w:r w:rsidRPr="00261D9E">
              <w:rPr>
                <w:rFonts w:ascii="Times New Roman" w:hAnsi="Times New Roman" w:cs="Times New Roman"/>
                <w:color w:val="000000"/>
              </w:rPr>
              <w:t>BodyPart_Upper</w:t>
            </w:r>
            <w:proofErr w:type="spellEnd"/>
            <w:r w:rsidRPr="00261D9E">
              <w:rPr>
                <w:rFonts w:ascii="Times New Roman" w:hAnsi="Times New Roman" w:cs="Times New Roman"/>
                <w:color w:val="000000"/>
              </w:rPr>
              <w:t xml:space="preserve"> Body &lt;= 0.9938340187072754 &amp; </w:t>
            </w:r>
            <w:proofErr w:type="spellStart"/>
            <w:r w:rsidRPr="00261D9E">
              <w:rPr>
                <w:rFonts w:ascii="Times New Roman" w:hAnsi="Times New Roman" w:cs="Times New Roman"/>
                <w:color w:val="000000"/>
              </w:rPr>
              <w:t>BodyPart_Upper</w:t>
            </w:r>
            <w:proofErr w:type="spellEnd"/>
            <w:r w:rsidRPr="00261D9E">
              <w:rPr>
                <w:rFonts w:ascii="Times New Roman" w:hAnsi="Times New Roman" w:cs="Times New Roman"/>
                <w:color w:val="000000"/>
              </w:rPr>
              <w:t xml:space="preserve"> Body &lt;= 0.006742375437170267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w:t>
            </w:r>
            <w:r w:rsidRPr="00261D9E">
              <w:rPr>
                <w:rFonts w:ascii="Times New Roman" w:hAnsi="Times New Roman" w:cs="Times New Roman"/>
                <w:color w:val="000000"/>
              </w:rPr>
              <w:lastRenderedPageBreak/>
              <w:t xml:space="preserve">gencies &gt; 0.1743163913488388 &amp; </w:t>
            </w:r>
          </w:p>
          <w:p w14:paraId="3DD3521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0.4156</w:t>
            </w:r>
          </w:p>
          <w:p w14:paraId="6F01C2E7"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0.4416</w:t>
            </w:r>
          </w:p>
          <w:p w14:paraId="319F03B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0.1429</w:t>
            </w:r>
          </w:p>
          <w:p w14:paraId="3C5F5230"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4" w:type="dxa"/>
          </w:tcPr>
          <w:p w14:paraId="2FE0BDD3"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BF2A7E" w:rsidRPr="00261D9E" w14:paraId="221A1CC6" w14:textId="77777777" w:rsidTr="00CA732C">
        <w:tc>
          <w:tcPr>
            <w:cnfStyle w:val="001000000000" w:firstRow="0" w:lastRow="0" w:firstColumn="1" w:lastColumn="0" w:oddVBand="0" w:evenVBand="0" w:oddHBand="0" w:evenHBand="0" w:firstRowFirstColumn="0" w:firstRowLastColumn="0" w:lastRowFirstColumn="0" w:lastRowLastColumn="0"/>
            <w:tcW w:w="846" w:type="dxa"/>
          </w:tcPr>
          <w:p w14:paraId="19B2F4D8" w14:textId="77777777" w:rsidR="00BF2A7E" w:rsidRPr="00D17D1D" w:rsidRDefault="00BF2A7E" w:rsidP="00CA732C">
            <w:pPr>
              <w:spacing w:after="160" w:line="480" w:lineRule="auto"/>
              <w:jc w:val="both"/>
              <w:rPr>
                <w:sz w:val="18"/>
                <w:szCs w:val="18"/>
              </w:rPr>
            </w:pPr>
            <w:r w:rsidRPr="00D17D1D">
              <w:rPr>
                <w:sz w:val="18"/>
                <w:szCs w:val="18"/>
              </w:rPr>
              <w:t>12</w:t>
            </w:r>
          </w:p>
        </w:tc>
        <w:tc>
          <w:tcPr>
            <w:tcW w:w="2835" w:type="dxa"/>
          </w:tcPr>
          <w:p w14:paraId="0167CE86"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5" w:type="dxa"/>
          </w:tcPr>
          <w:p w14:paraId="066AAC2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Rule: </w:t>
            </w:r>
          </w:p>
          <w:p w14:paraId="455BBE05"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 xml:space="preserve">Monthly Staff Hours per Mine &lt;= 37239.0 &amp; </w:t>
            </w:r>
            <w:proofErr w:type="spellStart"/>
            <w:r w:rsidRPr="00261D9E">
              <w:rPr>
                <w:rFonts w:ascii="Times New Roman" w:hAnsi="Times New Roman" w:cs="Times New Roman"/>
                <w:color w:val="000000"/>
              </w:rPr>
              <w:t>Incident_time_period_Morning</w:t>
            </w:r>
            <w:proofErr w:type="spellEnd"/>
            <w:r w:rsidRPr="00261D9E">
              <w:rPr>
                <w:rFonts w:ascii="Times New Roman" w:hAnsi="Times New Roman" w:cs="Times New Roman"/>
                <w:color w:val="000000"/>
              </w:rPr>
              <w:t xml:space="preserve"> &lt;= 0.002650003181770444 &amp; </w:t>
            </w:r>
            <w:proofErr w:type="spellStart"/>
            <w:r w:rsidRPr="00261D9E">
              <w:rPr>
                <w:rFonts w:ascii="Times New Roman" w:hAnsi="Times New Roman" w:cs="Times New Roman"/>
                <w:color w:val="000000"/>
              </w:rPr>
              <w:t>BodyPart_Upper</w:t>
            </w:r>
            <w:proofErr w:type="spellEnd"/>
            <w:r w:rsidRPr="00261D9E">
              <w:rPr>
                <w:rFonts w:ascii="Times New Roman" w:hAnsi="Times New Roman" w:cs="Times New Roman"/>
                <w:color w:val="000000"/>
              </w:rPr>
              <w:t xml:space="preserve"> Body &lt;= 0.9938340187072754 &amp; </w:t>
            </w:r>
            <w:proofErr w:type="spellStart"/>
            <w:r w:rsidRPr="00261D9E">
              <w:rPr>
                <w:rFonts w:ascii="Times New Roman" w:hAnsi="Times New Roman" w:cs="Times New Roman"/>
                <w:color w:val="000000"/>
              </w:rPr>
              <w:t>BodyPart_Upper</w:t>
            </w:r>
            <w:proofErr w:type="spellEnd"/>
            <w:r w:rsidRPr="00261D9E">
              <w:rPr>
                <w:rFonts w:ascii="Times New Roman" w:hAnsi="Times New Roman" w:cs="Times New Roman"/>
                <w:color w:val="000000"/>
              </w:rPr>
              <w:t xml:space="preserve"> Body &lt;= 0.006742375437170267 &amp; </w:t>
            </w:r>
            <w:proofErr w:type="spellStart"/>
            <w:r w:rsidRPr="00261D9E">
              <w:rPr>
                <w:rFonts w:ascii="Times New Roman" w:hAnsi="Times New Roman" w:cs="Times New Roman"/>
                <w:color w:val="000000"/>
              </w:rPr>
              <w:t>AgencyOfInjury_Other</w:t>
            </w:r>
            <w:proofErr w:type="spellEnd"/>
            <w:r w:rsidRPr="00261D9E">
              <w:rPr>
                <w:rFonts w:ascii="Times New Roman" w:hAnsi="Times New Roman" w:cs="Times New Roman"/>
                <w:color w:val="000000"/>
              </w:rPr>
              <w:t xml:space="preserve"> and Unspecified Agencies &lt;= 0.1743163913488388 &amp; </w:t>
            </w:r>
          </w:p>
          <w:p w14:paraId="6B95A754"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'Minor': 0.1423</w:t>
            </w:r>
          </w:p>
          <w:p w14:paraId="6741367A"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'Moderate': 0.7155</w:t>
            </w:r>
          </w:p>
          <w:p w14:paraId="4BD3D4FD"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61D9E">
              <w:rPr>
                <w:rFonts w:ascii="Times New Roman" w:hAnsi="Times New Roman" w:cs="Times New Roman"/>
                <w:color w:val="000000"/>
              </w:rPr>
              <w:t>Probability of 'Serious': 0.1423</w:t>
            </w:r>
          </w:p>
          <w:p w14:paraId="189ED29E"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4" w:type="dxa"/>
          </w:tcPr>
          <w:p w14:paraId="2002AFAC" w14:textId="77777777" w:rsidR="00BF2A7E" w:rsidRPr="00261D9E" w:rsidRDefault="00BF2A7E" w:rsidP="00CA732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bl>
    <w:p w14:paraId="226C35D4" w14:textId="3AAD0FA9" w:rsidR="004B294F" w:rsidRDefault="009F60A7">
      <w:pPr>
        <w:spacing w:after="160" w:line="259" w:lineRule="auto"/>
        <w:rPr>
          <w:sz w:val="24"/>
          <w:szCs w:val="24"/>
          <w:lang w:val="en-SG"/>
        </w:rPr>
      </w:pPr>
      <w:r>
        <w:rPr>
          <w:sz w:val="24"/>
          <w:szCs w:val="24"/>
          <w:lang w:val="en-SG"/>
        </w:rPr>
        <w:br w:type="page"/>
      </w:r>
    </w:p>
    <w:p w14:paraId="01E9AA11" w14:textId="49333C91" w:rsidR="004B294F" w:rsidRPr="004B294F" w:rsidRDefault="004B294F" w:rsidP="004B294F">
      <w:pPr>
        <w:spacing w:after="160" w:line="259" w:lineRule="auto"/>
        <w:rPr>
          <w:i/>
          <w:iCs/>
          <w:sz w:val="24"/>
          <w:szCs w:val="24"/>
          <w:lang w:val="en-SG"/>
        </w:rPr>
      </w:pPr>
      <w:r w:rsidRPr="004B294F">
        <w:rPr>
          <w:i/>
          <w:iCs/>
          <w:sz w:val="24"/>
          <w:szCs w:val="24"/>
          <w:lang w:val="en-SG"/>
        </w:rPr>
        <w:lastRenderedPageBreak/>
        <w:t xml:space="preserve">Table </w:t>
      </w:r>
      <w:r w:rsidR="00EC1DCE">
        <w:rPr>
          <w:i/>
          <w:iCs/>
          <w:sz w:val="24"/>
          <w:szCs w:val="24"/>
          <w:lang w:val="en-SG"/>
        </w:rPr>
        <w:t>1</w:t>
      </w:r>
      <w:r w:rsidR="00402975">
        <w:rPr>
          <w:i/>
          <w:iCs/>
          <w:sz w:val="24"/>
          <w:szCs w:val="24"/>
          <w:lang w:val="en-SG"/>
        </w:rPr>
        <w:t>6</w:t>
      </w:r>
      <w:r w:rsidRPr="004B294F">
        <w:rPr>
          <w:i/>
          <w:iCs/>
          <w:sz w:val="24"/>
          <w:szCs w:val="24"/>
          <w:lang w:val="en-SG"/>
        </w:rPr>
        <w:t xml:space="preserve">: Full list of decision tree rules for </w:t>
      </w:r>
      <w:r w:rsidR="00FD49A3">
        <w:rPr>
          <w:i/>
          <w:iCs/>
          <w:sz w:val="24"/>
          <w:szCs w:val="24"/>
          <w:lang w:val="en-SG"/>
        </w:rPr>
        <w:t xml:space="preserve">the </w:t>
      </w:r>
      <w:r>
        <w:rPr>
          <w:i/>
          <w:iCs/>
          <w:sz w:val="24"/>
          <w:szCs w:val="24"/>
          <w:lang w:val="en-SG"/>
        </w:rPr>
        <w:t>Canadian</w:t>
      </w:r>
      <w:r w:rsidRPr="004B294F">
        <w:rPr>
          <w:i/>
          <w:iCs/>
          <w:sz w:val="24"/>
          <w:szCs w:val="24"/>
          <w:lang w:val="en-SG"/>
        </w:rPr>
        <w:t xml:space="preserve"> Dataset</w:t>
      </w:r>
    </w:p>
    <w:tbl>
      <w:tblPr>
        <w:tblStyle w:val="GridTable1Light-Accent5"/>
        <w:tblW w:w="0" w:type="auto"/>
        <w:tblLook w:val="04A0" w:firstRow="1" w:lastRow="0" w:firstColumn="1" w:lastColumn="0" w:noHBand="0" w:noVBand="1"/>
      </w:tblPr>
      <w:tblGrid>
        <w:gridCol w:w="846"/>
        <w:gridCol w:w="2835"/>
        <w:gridCol w:w="2835"/>
        <w:gridCol w:w="2834"/>
      </w:tblGrid>
      <w:tr w:rsidR="00735C3C" w:rsidRPr="00114514" w14:paraId="704D206D" w14:textId="77777777" w:rsidTr="00815C30">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846" w:type="dxa"/>
          </w:tcPr>
          <w:p w14:paraId="5E19B42C" w14:textId="77777777" w:rsidR="00735C3C" w:rsidRPr="007735F8" w:rsidRDefault="00735C3C" w:rsidP="00815C30">
            <w:pPr>
              <w:spacing w:after="160" w:line="480" w:lineRule="auto"/>
              <w:jc w:val="both"/>
              <w:rPr>
                <w:sz w:val="24"/>
                <w:szCs w:val="24"/>
              </w:rPr>
            </w:pPr>
          </w:p>
        </w:tc>
        <w:tc>
          <w:tcPr>
            <w:tcW w:w="2835" w:type="dxa"/>
          </w:tcPr>
          <w:p w14:paraId="1B21E184" w14:textId="77777777" w:rsidR="00735C3C" w:rsidRPr="007735F8" w:rsidRDefault="00735C3C" w:rsidP="00815C30">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7735F8">
              <w:rPr>
                <w:sz w:val="24"/>
                <w:szCs w:val="24"/>
              </w:rPr>
              <w:t>Minor</w:t>
            </w:r>
          </w:p>
        </w:tc>
        <w:tc>
          <w:tcPr>
            <w:tcW w:w="2835" w:type="dxa"/>
          </w:tcPr>
          <w:p w14:paraId="7DD53D25" w14:textId="77777777" w:rsidR="00735C3C" w:rsidRPr="007735F8" w:rsidRDefault="00735C3C" w:rsidP="00815C30">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7735F8">
              <w:rPr>
                <w:sz w:val="24"/>
                <w:szCs w:val="24"/>
              </w:rPr>
              <w:t>Moderate</w:t>
            </w:r>
          </w:p>
        </w:tc>
        <w:tc>
          <w:tcPr>
            <w:tcW w:w="2834" w:type="dxa"/>
          </w:tcPr>
          <w:p w14:paraId="7897BD7B" w14:textId="77777777" w:rsidR="00735C3C" w:rsidRPr="007735F8" w:rsidRDefault="00735C3C" w:rsidP="00815C30">
            <w:pPr>
              <w:spacing w:after="160" w:line="48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7735F8">
              <w:rPr>
                <w:sz w:val="24"/>
                <w:szCs w:val="24"/>
              </w:rPr>
              <w:t>Serious</w:t>
            </w:r>
          </w:p>
        </w:tc>
      </w:tr>
      <w:tr w:rsidR="00735C3C" w:rsidRPr="00114514" w14:paraId="08AE37C9" w14:textId="77777777" w:rsidTr="00815C30">
        <w:tc>
          <w:tcPr>
            <w:cnfStyle w:val="001000000000" w:firstRow="0" w:lastRow="0" w:firstColumn="1" w:lastColumn="0" w:oddVBand="0" w:evenVBand="0" w:oddHBand="0" w:evenHBand="0" w:firstRowFirstColumn="0" w:firstRowLastColumn="0" w:lastRowFirstColumn="0" w:lastRowLastColumn="0"/>
            <w:tcW w:w="846" w:type="dxa"/>
          </w:tcPr>
          <w:p w14:paraId="59E1E278" w14:textId="77777777" w:rsidR="00735C3C" w:rsidRPr="00114514" w:rsidRDefault="00735C3C" w:rsidP="00815C30">
            <w:pPr>
              <w:spacing w:after="160" w:line="480" w:lineRule="auto"/>
              <w:jc w:val="both"/>
            </w:pPr>
            <w:r w:rsidRPr="00114514">
              <w:t>1</w:t>
            </w:r>
          </w:p>
        </w:tc>
        <w:tc>
          <w:tcPr>
            <w:tcW w:w="2835" w:type="dxa"/>
          </w:tcPr>
          <w:p w14:paraId="02E081B6"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Rule: </w:t>
            </w:r>
          </w:p>
          <w:p w14:paraId="79DCCB47"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Monthly Staff Hours per Mine &lt;= 79996.0 &amp; </w:t>
            </w:r>
            <w:proofErr w:type="spellStart"/>
            <w:r w:rsidRPr="00114514">
              <w:rPr>
                <w:rFonts w:ascii="Times New Roman" w:hAnsi="Times New Roman" w:cs="Times New Roman"/>
                <w:color w:val="000000"/>
              </w:rPr>
              <w:t>NatureOfInjury_Other</w:t>
            </w:r>
            <w:proofErr w:type="spellEnd"/>
            <w:r w:rsidRPr="00114514">
              <w:rPr>
                <w:rFonts w:ascii="Times New Roman" w:hAnsi="Times New Roman" w:cs="Times New Roman"/>
                <w:color w:val="000000"/>
              </w:rPr>
              <w:t xml:space="preserve"> or Unspecified &gt; 0.04530321806669235 &amp; </w:t>
            </w:r>
            <w:proofErr w:type="spellStart"/>
            <w:r w:rsidRPr="00114514">
              <w:rPr>
                <w:rFonts w:ascii="Times New Roman" w:hAnsi="Times New Roman" w:cs="Times New Roman"/>
                <w:color w:val="000000"/>
              </w:rPr>
              <w:t>BodyPart_Upper</w:t>
            </w:r>
            <w:proofErr w:type="spellEnd"/>
            <w:r w:rsidRPr="00114514">
              <w:rPr>
                <w:rFonts w:ascii="Times New Roman" w:hAnsi="Times New Roman" w:cs="Times New Roman"/>
                <w:color w:val="000000"/>
              </w:rPr>
              <w:t xml:space="preserve"> Body &lt;= 0.9884687960147858 &amp; </w:t>
            </w:r>
          </w:p>
          <w:p w14:paraId="266F4A6C"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'Minor': 0.5273</w:t>
            </w:r>
          </w:p>
          <w:p w14:paraId="1686E3BC"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'Moderate': 0.4545</w:t>
            </w:r>
          </w:p>
          <w:p w14:paraId="31F9593E" w14:textId="13878B8D" w:rsidR="00735C3C" w:rsidRPr="00114514" w:rsidRDefault="00725D6C" w:rsidP="00815C3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'Serious': 0.0182</w:t>
            </w:r>
          </w:p>
        </w:tc>
        <w:tc>
          <w:tcPr>
            <w:tcW w:w="2835" w:type="dxa"/>
          </w:tcPr>
          <w:p w14:paraId="1C9C6DC0"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Rule: </w:t>
            </w:r>
          </w:p>
          <w:p w14:paraId="382B1DB1"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Monthly Staff Hours per Mine &lt;= 79996.0 &amp; </w:t>
            </w:r>
            <w:proofErr w:type="spellStart"/>
            <w:r w:rsidRPr="00114514">
              <w:rPr>
                <w:rFonts w:ascii="Times New Roman" w:hAnsi="Times New Roman" w:cs="Times New Roman"/>
                <w:color w:val="000000"/>
              </w:rPr>
              <w:t>NatureOfInjury_Other</w:t>
            </w:r>
            <w:proofErr w:type="spellEnd"/>
            <w:r w:rsidRPr="00114514">
              <w:rPr>
                <w:rFonts w:ascii="Times New Roman" w:hAnsi="Times New Roman" w:cs="Times New Roman"/>
                <w:color w:val="000000"/>
              </w:rPr>
              <w:t xml:space="preserve"> or Unspecified &lt;= 0.04530321806669235 &amp; </w:t>
            </w:r>
            <w:proofErr w:type="spellStart"/>
            <w:r w:rsidRPr="00114514">
              <w:rPr>
                <w:rFonts w:ascii="Times New Roman" w:hAnsi="Times New Roman" w:cs="Times New Roman"/>
                <w:color w:val="000000"/>
              </w:rPr>
              <w:t>Daily_Mean_Temp_degrees_Warm</w:t>
            </w:r>
            <w:proofErr w:type="spellEnd"/>
            <w:r w:rsidRPr="00114514">
              <w:rPr>
                <w:rFonts w:ascii="Times New Roman" w:hAnsi="Times New Roman" w:cs="Times New Roman"/>
                <w:color w:val="000000"/>
              </w:rPr>
              <w:t xml:space="preserve"> &lt;= 0.13900060951709747 &amp; </w:t>
            </w:r>
          </w:p>
          <w:p w14:paraId="691ED8F4"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'Minor': 0.0215</w:t>
            </w:r>
          </w:p>
          <w:p w14:paraId="5F75F7AF"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'Moderate': 0.8387</w:t>
            </w:r>
          </w:p>
          <w:p w14:paraId="18F1CEDF" w14:textId="75BE0B6D" w:rsidR="00735C3C" w:rsidRPr="00114514" w:rsidRDefault="001F32C8" w:rsidP="00815C3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'Serious': 0.1398</w:t>
            </w:r>
          </w:p>
        </w:tc>
        <w:tc>
          <w:tcPr>
            <w:tcW w:w="2834" w:type="dxa"/>
          </w:tcPr>
          <w:p w14:paraId="3187EAB1"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Rule: </w:t>
            </w:r>
          </w:p>
          <w:p w14:paraId="46434E6F"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Monthly Staff Hours per Mine &gt; 79996.0 &amp; </w:t>
            </w:r>
            <w:proofErr w:type="spellStart"/>
            <w:r w:rsidRPr="00114514">
              <w:rPr>
                <w:rFonts w:ascii="Times New Roman" w:hAnsi="Times New Roman" w:cs="Times New Roman"/>
                <w:color w:val="000000"/>
              </w:rPr>
              <w:t>AgencyOfInjury_Environmental</w:t>
            </w:r>
            <w:proofErr w:type="spellEnd"/>
            <w:r w:rsidRPr="00114514">
              <w:rPr>
                <w:rFonts w:ascii="Times New Roman" w:hAnsi="Times New Roman" w:cs="Times New Roman"/>
                <w:color w:val="000000"/>
              </w:rPr>
              <w:t xml:space="preserve"> Agencies &lt;= 0.00838455744087696 &amp; </w:t>
            </w:r>
            <w:proofErr w:type="spellStart"/>
            <w:r w:rsidRPr="00114514">
              <w:rPr>
                <w:rFonts w:ascii="Times New Roman" w:hAnsi="Times New Roman" w:cs="Times New Roman"/>
                <w:color w:val="000000"/>
              </w:rPr>
              <w:t>BodyPart_Upper</w:t>
            </w:r>
            <w:proofErr w:type="spellEnd"/>
            <w:r w:rsidRPr="00114514">
              <w:rPr>
                <w:rFonts w:ascii="Times New Roman" w:hAnsi="Times New Roman" w:cs="Times New Roman"/>
                <w:color w:val="000000"/>
              </w:rPr>
              <w:t xml:space="preserve"> Body &gt; 0.5 &amp; </w:t>
            </w:r>
          </w:p>
          <w:p w14:paraId="1F24D2C4"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'Minor': 0.2115</w:t>
            </w:r>
          </w:p>
          <w:p w14:paraId="62B665E5"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'Moderate': 0.3846</w:t>
            </w:r>
          </w:p>
          <w:p w14:paraId="3C2C405E" w14:textId="5FBB829D" w:rsidR="00735C3C" w:rsidRPr="007735F8" w:rsidRDefault="00725D6C" w:rsidP="007735F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'Serious': 0.4038</w:t>
            </w:r>
          </w:p>
        </w:tc>
      </w:tr>
      <w:tr w:rsidR="001F32C8" w:rsidRPr="00114514" w14:paraId="527633F7" w14:textId="77777777" w:rsidTr="00815C30">
        <w:tc>
          <w:tcPr>
            <w:cnfStyle w:val="001000000000" w:firstRow="0" w:lastRow="0" w:firstColumn="1" w:lastColumn="0" w:oddVBand="0" w:evenVBand="0" w:oddHBand="0" w:evenHBand="0" w:firstRowFirstColumn="0" w:firstRowLastColumn="0" w:lastRowFirstColumn="0" w:lastRowLastColumn="0"/>
            <w:tcW w:w="846" w:type="dxa"/>
          </w:tcPr>
          <w:p w14:paraId="0F1CA92F" w14:textId="1BB4677F" w:rsidR="001F32C8" w:rsidRPr="00114514" w:rsidRDefault="001F32C8" w:rsidP="00815C30">
            <w:pPr>
              <w:spacing w:after="160" w:line="480" w:lineRule="auto"/>
              <w:jc w:val="both"/>
            </w:pPr>
            <w:r w:rsidRPr="00114514">
              <w:t>2</w:t>
            </w:r>
          </w:p>
        </w:tc>
        <w:tc>
          <w:tcPr>
            <w:tcW w:w="2835" w:type="dxa"/>
          </w:tcPr>
          <w:p w14:paraId="166900C3" w14:textId="77777777" w:rsidR="00114514" w:rsidRPr="00114514" w:rsidRDefault="00114514" w:rsidP="0011451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Rule: </w:t>
            </w:r>
          </w:p>
          <w:p w14:paraId="554EEEDD" w14:textId="77777777" w:rsidR="00114514" w:rsidRPr="00114514" w:rsidRDefault="00114514" w:rsidP="0011451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Monthly Staff Hours per Mine &gt; 79996.0 &amp; </w:t>
            </w:r>
            <w:proofErr w:type="spellStart"/>
            <w:r w:rsidRPr="00114514">
              <w:rPr>
                <w:rFonts w:ascii="Times New Roman" w:hAnsi="Times New Roman" w:cs="Times New Roman"/>
                <w:color w:val="000000"/>
              </w:rPr>
              <w:t>AgencyOfInjury_Environmental</w:t>
            </w:r>
            <w:proofErr w:type="spellEnd"/>
            <w:r w:rsidRPr="00114514">
              <w:rPr>
                <w:rFonts w:ascii="Times New Roman" w:hAnsi="Times New Roman" w:cs="Times New Roman"/>
                <w:color w:val="000000"/>
              </w:rPr>
              <w:t xml:space="preserve"> Agencies &gt; 0.00838455744087696 &amp; </w:t>
            </w:r>
          </w:p>
          <w:p w14:paraId="502E6CB3" w14:textId="77777777" w:rsidR="00114514" w:rsidRPr="00114514" w:rsidRDefault="00114514" w:rsidP="0011451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'Minor': 0.4648</w:t>
            </w:r>
          </w:p>
          <w:p w14:paraId="200CF5C2" w14:textId="77777777" w:rsidR="00114514" w:rsidRPr="00114514" w:rsidRDefault="00114514" w:rsidP="0011451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'Moderate': 0.2113</w:t>
            </w:r>
          </w:p>
          <w:p w14:paraId="2C3CC814" w14:textId="77777777" w:rsidR="00114514" w:rsidRPr="00114514" w:rsidRDefault="00114514" w:rsidP="00114514">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'Serious': 0.3239</w:t>
            </w:r>
          </w:p>
          <w:p w14:paraId="5993244D" w14:textId="77777777" w:rsidR="001F32C8" w:rsidRPr="00114514" w:rsidRDefault="001F32C8" w:rsidP="00815C3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5" w:type="dxa"/>
          </w:tcPr>
          <w:p w14:paraId="00FAC065"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Rule: </w:t>
            </w:r>
          </w:p>
          <w:p w14:paraId="2EB399FD"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Monthly Staff Hours per Mine &lt;= 79996.0 &amp; </w:t>
            </w:r>
            <w:proofErr w:type="spellStart"/>
            <w:r w:rsidRPr="00114514">
              <w:rPr>
                <w:rFonts w:ascii="Times New Roman" w:hAnsi="Times New Roman" w:cs="Times New Roman"/>
                <w:color w:val="000000"/>
              </w:rPr>
              <w:t>NatureOfInjury_Other</w:t>
            </w:r>
            <w:proofErr w:type="spellEnd"/>
            <w:r w:rsidRPr="00114514">
              <w:rPr>
                <w:rFonts w:ascii="Times New Roman" w:hAnsi="Times New Roman" w:cs="Times New Roman"/>
                <w:color w:val="000000"/>
              </w:rPr>
              <w:t xml:space="preserve"> or Unspecified &lt;= 0.04530321806669235 &amp; </w:t>
            </w:r>
            <w:proofErr w:type="spellStart"/>
            <w:r w:rsidRPr="00114514">
              <w:rPr>
                <w:rFonts w:ascii="Times New Roman" w:hAnsi="Times New Roman" w:cs="Times New Roman"/>
                <w:color w:val="000000"/>
              </w:rPr>
              <w:t>Daily_Mean_Temp_degrees_Warm</w:t>
            </w:r>
            <w:proofErr w:type="spellEnd"/>
            <w:r w:rsidRPr="00114514">
              <w:rPr>
                <w:rFonts w:ascii="Times New Roman" w:hAnsi="Times New Roman" w:cs="Times New Roman"/>
                <w:color w:val="000000"/>
              </w:rPr>
              <w:t xml:space="preserve"> &gt; 0.13900060951709747 &amp; </w:t>
            </w:r>
          </w:p>
          <w:p w14:paraId="3B275AB3"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'Minor': 0.0364</w:t>
            </w:r>
          </w:p>
          <w:p w14:paraId="6FCF578F"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'Moderate': 0.6364</w:t>
            </w:r>
          </w:p>
          <w:p w14:paraId="005EF8E5"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'Serious': 0.3273</w:t>
            </w:r>
          </w:p>
          <w:p w14:paraId="7CE47F9A"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4" w:type="dxa"/>
          </w:tcPr>
          <w:p w14:paraId="65002AC8" w14:textId="77777777" w:rsidR="001F32C8" w:rsidRPr="00114514" w:rsidRDefault="001F32C8" w:rsidP="00815C30">
            <w:pPr>
              <w:spacing w:after="160" w:line="480" w:lineRule="auto"/>
              <w:jc w:val="both"/>
              <w:cnfStyle w:val="000000000000" w:firstRow="0" w:lastRow="0" w:firstColumn="0" w:lastColumn="0" w:oddVBand="0" w:evenVBand="0" w:oddHBand="0" w:evenHBand="0" w:firstRowFirstColumn="0" w:firstRowLastColumn="0" w:lastRowFirstColumn="0" w:lastRowLastColumn="0"/>
            </w:pPr>
          </w:p>
        </w:tc>
      </w:tr>
      <w:tr w:rsidR="001F32C8" w:rsidRPr="00114514" w14:paraId="71EB1D5B" w14:textId="77777777" w:rsidTr="00815C30">
        <w:tc>
          <w:tcPr>
            <w:cnfStyle w:val="001000000000" w:firstRow="0" w:lastRow="0" w:firstColumn="1" w:lastColumn="0" w:oddVBand="0" w:evenVBand="0" w:oddHBand="0" w:evenHBand="0" w:firstRowFirstColumn="0" w:firstRowLastColumn="0" w:lastRowFirstColumn="0" w:lastRowLastColumn="0"/>
            <w:tcW w:w="846" w:type="dxa"/>
          </w:tcPr>
          <w:p w14:paraId="2B9914E8" w14:textId="63D2193A" w:rsidR="001F32C8" w:rsidRPr="00114514" w:rsidRDefault="001F32C8" w:rsidP="00815C30">
            <w:pPr>
              <w:spacing w:after="160" w:line="480" w:lineRule="auto"/>
              <w:jc w:val="both"/>
            </w:pPr>
            <w:r w:rsidRPr="00114514">
              <w:t>3</w:t>
            </w:r>
          </w:p>
        </w:tc>
        <w:tc>
          <w:tcPr>
            <w:tcW w:w="2835" w:type="dxa"/>
          </w:tcPr>
          <w:p w14:paraId="2AC3D5FC" w14:textId="77777777" w:rsidR="001F32C8" w:rsidRPr="00114514" w:rsidRDefault="001F32C8"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5" w:type="dxa"/>
          </w:tcPr>
          <w:p w14:paraId="43F8CC59"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Rule: </w:t>
            </w:r>
          </w:p>
          <w:p w14:paraId="3AC453E4"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Monthly Staff Hours per Mine &lt;= 79996.0 &amp; </w:t>
            </w:r>
            <w:proofErr w:type="spellStart"/>
            <w:r w:rsidRPr="00114514">
              <w:rPr>
                <w:rFonts w:ascii="Times New Roman" w:hAnsi="Times New Roman" w:cs="Times New Roman"/>
                <w:color w:val="000000"/>
              </w:rPr>
              <w:t>NatureOfInjury_Other</w:t>
            </w:r>
            <w:proofErr w:type="spellEnd"/>
            <w:r w:rsidRPr="00114514">
              <w:rPr>
                <w:rFonts w:ascii="Times New Roman" w:hAnsi="Times New Roman" w:cs="Times New Roman"/>
                <w:color w:val="000000"/>
              </w:rPr>
              <w:t xml:space="preserve"> or Unspecified &gt; 0.04530321806669235 &amp; </w:t>
            </w:r>
            <w:proofErr w:type="spellStart"/>
            <w:r w:rsidRPr="00114514">
              <w:rPr>
                <w:rFonts w:ascii="Times New Roman" w:hAnsi="Times New Roman" w:cs="Times New Roman"/>
                <w:color w:val="000000"/>
              </w:rPr>
              <w:t>BodyPart_Upper</w:t>
            </w:r>
            <w:proofErr w:type="spellEnd"/>
            <w:r w:rsidRPr="00114514">
              <w:rPr>
                <w:rFonts w:ascii="Times New Roman" w:hAnsi="Times New Roman" w:cs="Times New Roman"/>
                <w:color w:val="000000"/>
              </w:rPr>
              <w:t xml:space="preserve"> Body &gt; 0.9884687960147858 &amp; </w:t>
            </w:r>
          </w:p>
          <w:p w14:paraId="18D31857"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'Minor': 0.1000</w:t>
            </w:r>
          </w:p>
          <w:p w14:paraId="75597228"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'Moderate': 0.7889</w:t>
            </w:r>
          </w:p>
          <w:p w14:paraId="037D5D59"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'Serious': 0.1111</w:t>
            </w:r>
          </w:p>
          <w:p w14:paraId="35F4E5E3" w14:textId="77777777" w:rsidR="001F32C8" w:rsidRPr="00114514" w:rsidRDefault="001F32C8" w:rsidP="001F32C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4" w:type="dxa"/>
          </w:tcPr>
          <w:p w14:paraId="0F23F7EE" w14:textId="77777777" w:rsidR="001F32C8" w:rsidRPr="00114514" w:rsidRDefault="001F32C8" w:rsidP="00815C30">
            <w:pPr>
              <w:spacing w:after="160" w:line="480" w:lineRule="auto"/>
              <w:jc w:val="both"/>
              <w:cnfStyle w:val="000000000000" w:firstRow="0" w:lastRow="0" w:firstColumn="0" w:lastColumn="0" w:oddVBand="0" w:evenVBand="0" w:oddHBand="0" w:evenHBand="0" w:firstRowFirstColumn="0" w:firstRowLastColumn="0" w:lastRowFirstColumn="0" w:lastRowLastColumn="0"/>
            </w:pPr>
          </w:p>
        </w:tc>
      </w:tr>
      <w:tr w:rsidR="00725D6C" w:rsidRPr="00114514" w14:paraId="50D19659" w14:textId="77777777" w:rsidTr="00815C30">
        <w:tc>
          <w:tcPr>
            <w:cnfStyle w:val="001000000000" w:firstRow="0" w:lastRow="0" w:firstColumn="1" w:lastColumn="0" w:oddVBand="0" w:evenVBand="0" w:oddHBand="0" w:evenHBand="0" w:firstRowFirstColumn="0" w:firstRowLastColumn="0" w:lastRowFirstColumn="0" w:lastRowLastColumn="0"/>
            <w:tcW w:w="846" w:type="dxa"/>
          </w:tcPr>
          <w:p w14:paraId="059780B3" w14:textId="1CCEBC8B" w:rsidR="00725D6C" w:rsidRPr="00114514" w:rsidRDefault="00725D6C" w:rsidP="00815C30">
            <w:pPr>
              <w:spacing w:after="160" w:line="480" w:lineRule="auto"/>
              <w:jc w:val="both"/>
            </w:pPr>
            <w:r w:rsidRPr="00114514">
              <w:t>4</w:t>
            </w:r>
          </w:p>
        </w:tc>
        <w:tc>
          <w:tcPr>
            <w:tcW w:w="2835" w:type="dxa"/>
          </w:tcPr>
          <w:p w14:paraId="20310754"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5" w:type="dxa"/>
          </w:tcPr>
          <w:p w14:paraId="4F92F617"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Rule: </w:t>
            </w:r>
          </w:p>
          <w:p w14:paraId="53F7A699"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 xml:space="preserve">Monthly Staff Hours per Mine &gt; 79996.0 &amp; </w:t>
            </w:r>
            <w:proofErr w:type="spellStart"/>
            <w:r w:rsidRPr="00114514">
              <w:rPr>
                <w:rFonts w:ascii="Times New Roman" w:hAnsi="Times New Roman" w:cs="Times New Roman"/>
                <w:color w:val="000000"/>
              </w:rPr>
              <w:t>AgencyOfInjury_Environmental</w:t>
            </w:r>
            <w:proofErr w:type="spellEnd"/>
            <w:r w:rsidRPr="00114514">
              <w:rPr>
                <w:rFonts w:ascii="Times New Roman" w:hAnsi="Times New Roman" w:cs="Times New Roman"/>
                <w:color w:val="000000"/>
              </w:rPr>
              <w:t xml:space="preserve"> Agencies &lt;= 0.00838455744087696 &amp; </w:t>
            </w:r>
            <w:proofErr w:type="spellStart"/>
            <w:r w:rsidRPr="00114514">
              <w:rPr>
                <w:rFonts w:ascii="Times New Roman" w:hAnsi="Times New Roman" w:cs="Times New Roman"/>
                <w:color w:val="000000"/>
              </w:rPr>
              <w:t>BodyPart_Upper</w:t>
            </w:r>
            <w:proofErr w:type="spellEnd"/>
            <w:r w:rsidRPr="00114514">
              <w:rPr>
                <w:rFonts w:ascii="Times New Roman" w:hAnsi="Times New Roman" w:cs="Times New Roman"/>
                <w:color w:val="000000"/>
              </w:rPr>
              <w:t xml:space="preserve"> Body &lt;= 0.5 &amp; </w:t>
            </w:r>
          </w:p>
          <w:p w14:paraId="5EBF180B"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'Minor': 0.2692</w:t>
            </w:r>
          </w:p>
          <w:p w14:paraId="640A3D61"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'Moderate': 0.4615</w:t>
            </w:r>
          </w:p>
          <w:p w14:paraId="77E194D7"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14514">
              <w:rPr>
                <w:rFonts w:ascii="Times New Roman" w:hAnsi="Times New Roman" w:cs="Times New Roman"/>
                <w:color w:val="000000"/>
              </w:rPr>
              <w:t>Probability of 'Serious': 0.2692</w:t>
            </w:r>
          </w:p>
          <w:p w14:paraId="13F2F31E" w14:textId="77777777" w:rsidR="00725D6C" w:rsidRPr="00114514" w:rsidRDefault="00725D6C" w:rsidP="00725D6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834" w:type="dxa"/>
          </w:tcPr>
          <w:p w14:paraId="6A6571F4" w14:textId="77777777" w:rsidR="00725D6C" w:rsidRPr="00114514" w:rsidRDefault="00725D6C" w:rsidP="00815C30">
            <w:pPr>
              <w:spacing w:after="160" w:line="480" w:lineRule="auto"/>
              <w:jc w:val="both"/>
              <w:cnfStyle w:val="000000000000" w:firstRow="0" w:lastRow="0" w:firstColumn="0" w:lastColumn="0" w:oddVBand="0" w:evenVBand="0" w:oddHBand="0" w:evenHBand="0" w:firstRowFirstColumn="0" w:firstRowLastColumn="0" w:lastRowFirstColumn="0" w:lastRowLastColumn="0"/>
            </w:pPr>
          </w:p>
        </w:tc>
      </w:tr>
    </w:tbl>
    <w:p w14:paraId="762B05B2" w14:textId="604AECB8" w:rsidR="001942C2" w:rsidRPr="001942C2" w:rsidRDefault="001942C2" w:rsidP="004F0E70">
      <w:pPr>
        <w:spacing w:after="160" w:line="259" w:lineRule="auto"/>
        <w:rPr>
          <w:sz w:val="24"/>
          <w:szCs w:val="24"/>
          <w:lang w:val="en-SG"/>
        </w:rPr>
      </w:pPr>
    </w:p>
    <w:sectPr w:rsidR="001942C2" w:rsidRPr="001942C2" w:rsidSect="00F547E6">
      <w:headerReference w:type="default" r:id="rId60"/>
      <w:pgSz w:w="12240" w:h="15840"/>
      <w:pgMar w:top="1440" w:right="1440" w:bottom="108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unish K" w:date="2023-11-09T22:21:00Z" w:initials="MK">
    <w:p w14:paraId="11749AA9" w14:textId="728D5F89" w:rsidR="005A596E" w:rsidRDefault="005A596E">
      <w:pPr>
        <w:pStyle w:val="CommentText"/>
      </w:pPr>
      <w:r>
        <w:rPr>
          <w:rStyle w:val="CommentReference"/>
        </w:rPr>
        <w:annotationRef/>
      </w:r>
      <w:r>
        <w:t>ok</w:t>
      </w:r>
    </w:p>
  </w:comment>
  <w:comment w:id="2" w:author="Munish K" w:date="2023-11-09T22:21:00Z" w:initials="MK">
    <w:p w14:paraId="349709B3" w14:textId="39697ACC" w:rsidR="005A596E" w:rsidRDefault="005A596E">
      <w:pPr>
        <w:pStyle w:val="CommentText"/>
      </w:pPr>
      <w:r>
        <w:rPr>
          <w:rStyle w:val="CommentReference"/>
        </w:rPr>
        <w:annotationRef/>
      </w:r>
      <w:r>
        <w:t>ok</w:t>
      </w:r>
    </w:p>
  </w:comment>
  <w:comment w:id="3" w:author="Munish K" w:date="2023-11-09T22:22:00Z" w:initials="MK">
    <w:p w14:paraId="626DDA07" w14:textId="787B73D7" w:rsidR="005A596E" w:rsidRDefault="005A596E">
      <w:pPr>
        <w:pStyle w:val="CommentText"/>
      </w:pPr>
      <w:r>
        <w:rPr>
          <w:rStyle w:val="CommentReference"/>
        </w:rPr>
        <w:annotationRef/>
      </w:r>
      <w:r>
        <w:t>ok</w:t>
      </w:r>
    </w:p>
  </w:comment>
  <w:comment w:id="6" w:author="Munish K" w:date="2023-11-09T22:22:00Z" w:initials="MK">
    <w:p w14:paraId="331806BA" w14:textId="5A47C7FF" w:rsidR="005A596E" w:rsidRDefault="005A596E">
      <w:pPr>
        <w:pStyle w:val="CommentText"/>
      </w:pPr>
      <w:r>
        <w:rPr>
          <w:rStyle w:val="CommentReference"/>
        </w:rPr>
        <w:annotationRef/>
      </w:r>
      <w:r>
        <w:t>ok</w:t>
      </w:r>
    </w:p>
  </w:comment>
  <w:comment w:id="7" w:author="Munish K" w:date="2023-11-09T22:22:00Z" w:initials="MK">
    <w:p w14:paraId="31592D8A" w14:textId="2EE6260D" w:rsidR="005A596E" w:rsidRDefault="005A596E">
      <w:pPr>
        <w:pStyle w:val="CommentText"/>
      </w:pPr>
      <w:r>
        <w:rPr>
          <w:rStyle w:val="CommentReference"/>
        </w:rPr>
        <w:annotationRef/>
      </w:r>
      <w:r>
        <w:t>ok</w:t>
      </w:r>
    </w:p>
  </w:comment>
  <w:comment w:id="9" w:author="Munish K" w:date="2023-11-09T22:22:00Z" w:initials="MK">
    <w:p w14:paraId="4FED1851" w14:textId="7984C6B1" w:rsidR="005A596E" w:rsidRDefault="005A596E">
      <w:pPr>
        <w:pStyle w:val="CommentText"/>
      </w:pPr>
      <w:r>
        <w:rPr>
          <w:rStyle w:val="CommentReference"/>
        </w:rPr>
        <w:annotationRef/>
      </w:r>
      <w:r>
        <w:t>ok</w:t>
      </w:r>
    </w:p>
  </w:comment>
  <w:comment w:id="12" w:author="Munish K" w:date="2023-11-09T22:22:00Z" w:initials="MK">
    <w:p w14:paraId="75C774E0" w14:textId="09902338" w:rsidR="005A596E" w:rsidRDefault="005A596E">
      <w:pPr>
        <w:pStyle w:val="CommentText"/>
      </w:pPr>
      <w:r>
        <w:rPr>
          <w:rStyle w:val="CommentReference"/>
        </w:rPr>
        <w:annotationRef/>
      </w:r>
      <w:r>
        <w:t>ok</w:t>
      </w:r>
    </w:p>
  </w:comment>
  <w:comment w:id="14" w:author="Munish K" w:date="2023-11-09T22:22:00Z" w:initials="MK">
    <w:p w14:paraId="79A3CE11" w14:textId="5E0F33AC" w:rsidR="005A596E" w:rsidRDefault="005A596E">
      <w:pPr>
        <w:pStyle w:val="CommentText"/>
      </w:pPr>
      <w:r>
        <w:rPr>
          <w:rStyle w:val="CommentReference"/>
        </w:rPr>
        <w:annotationRef/>
      </w:r>
      <w:r>
        <w:t>ok</w:t>
      </w:r>
    </w:p>
  </w:comment>
  <w:comment w:id="15" w:author="Munish K" w:date="2023-11-09T22:22:00Z" w:initials="MK">
    <w:p w14:paraId="20CBFAD1" w14:textId="62B38384" w:rsidR="005A596E" w:rsidRDefault="005A596E">
      <w:pPr>
        <w:pStyle w:val="CommentText"/>
      </w:pPr>
      <w:r>
        <w:rPr>
          <w:rStyle w:val="CommentReference"/>
        </w:rPr>
        <w:annotationRef/>
      </w:r>
      <w:r>
        <w:t>k</w:t>
      </w:r>
    </w:p>
  </w:comment>
  <w:comment w:id="16" w:author="Munish K" w:date="2023-11-09T22:22:00Z" w:initials="MK">
    <w:p w14:paraId="0B0C4C2F" w14:textId="243BFFDD" w:rsidR="005A596E" w:rsidRDefault="005A596E">
      <w:pPr>
        <w:pStyle w:val="CommentText"/>
      </w:pPr>
      <w:r>
        <w:rPr>
          <w:rStyle w:val="CommentReference"/>
        </w:rPr>
        <w:annotationRef/>
      </w:r>
      <w:r>
        <w:t>ok</w:t>
      </w:r>
    </w:p>
  </w:comment>
  <w:comment w:id="17" w:author="Munish K" w:date="2023-11-09T22:23:00Z" w:initials="MK">
    <w:p w14:paraId="43861360" w14:textId="10DC6E84" w:rsidR="005A596E" w:rsidRDefault="005A596E">
      <w:pPr>
        <w:pStyle w:val="CommentText"/>
      </w:pPr>
      <w:r>
        <w:rPr>
          <w:rStyle w:val="CommentReference"/>
        </w:rPr>
        <w:annotationRef/>
      </w:r>
      <w:r>
        <w:t>good</w:t>
      </w:r>
    </w:p>
  </w:comment>
  <w:comment w:id="30" w:author="Munish K" w:date="2023-11-09T22:23:00Z" w:initials="MK">
    <w:p w14:paraId="73888941" w14:textId="30DF9914" w:rsidR="005A596E" w:rsidRDefault="005A596E">
      <w:pPr>
        <w:pStyle w:val="CommentText"/>
      </w:pPr>
      <w:r>
        <w:rPr>
          <w:rStyle w:val="CommentReference"/>
        </w:rPr>
        <w:annotationRef/>
      </w:r>
      <w:r>
        <w:t>ok</w:t>
      </w:r>
    </w:p>
  </w:comment>
  <w:comment w:id="31" w:author="Munish K" w:date="2023-11-09T22:23:00Z" w:initials="MK">
    <w:p w14:paraId="0D005B9A" w14:textId="42D4180B" w:rsidR="005A596E" w:rsidRDefault="005A596E">
      <w:pPr>
        <w:pStyle w:val="CommentText"/>
      </w:pPr>
      <w:r>
        <w:rPr>
          <w:rStyle w:val="CommentReference"/>
        </w:rPr>
        <w:annotationRef/>
      </w:r>
      <w:r>
        <w:t>ok</w:t>
      </w:r>
    </w:p>
  </w:comment>
  <w:comment w:id="32" w:author="Munish K" w:date="2023-11-09T22:23:00Z" w:initials="MK">
    <w:p w14:paraId="2DFAC23D" w14:textId="1FB53F0D" w:rsidR="005A596E" w:rsidRDefault="005A596E">
      <w:pPr>
        <w:pStyle w:val="CommentText"/>
      </w:pPr>
      <w:r>
        <w:rPr>
          <w:rStyle w:val="CommentReference"/>
        </w:rPr>
        <w:annotationRef/>
      </w:r>
      <w:r>
        <w:t>ok</w:t>
      </w:r>
    </w:p>
  </w:comment>
  <w:comment w:id="35" w:author="Munish K" w:date="2023-11-09T22:23:00Z" w:initials="MK">
    <w:p w14:paraId="38610975" w14:textId="1CB96E35" w:rsidR="005A596E" w:rsidRDefault="005A596E">
      <w:pPr>
        <w:pStyle w:val="CommentText"/>
      </w:pPr>
      <w:r>
        <w:rPr>
          <w:rStyle w:val="CommentReference"/>
        </w:rPr>
        <w:annotationRef/>
      </w:r>
      <w:r>
        <w:t>ok</w:t>
      </w:r>
    </w:p>
  </w:comment>
  <w:comment w:id="36" w:author="Munish K" w:date="2023-11-09T22:23:00Z" w:initials="MK">
    <w:p w14:paraId="10C59916" w14:textId="30171783" w:rsidR="005A596E" w:rsidRDefault="005A596E">
      <w:pPr>
        <w:pStyle w:val="CommentText"/>
      </w:pPr>
      <w:r>
        <w:rPr>
          <w:rStyle w:val="CommentReference"/>
        </w:rPr>
        <w:annotationRef/>
      </w:r>
      <w:r>
        <w:t>good</w:t>
      </w:r>
    </w:p>
  </w:comment>
  <w:comment w:id="38" w:author="Munish K" w:date="2023-11-09T22:24:00Z" w:initials="MK">
    <w:p w14:paraId="00EDB850" w14:textId="0653870F" w:rsidR="005A596E" w:rsidRDefault="005A596E">
      <w:pPr>
        <w:pStyle w:val="CommentText"/>
      </w:pPr>
      <w:r>
        <w:rPr>
          <w:rStyle w:val="CommentReference"/>
        </w:rPr>
        <w:annotationRef/>
      </w:r>
      <w:r>
        <w:t>ok</w:t>
      </w:r>
    </w:p>
  </w:comment>
  <w:comment w:id="41" w:author="Munish K" w:date="2023-11-09T22:24:00Z" w:initials="MK">
    <w:p w14:paraId="4D71118E" w14:textId="217B2065" w:rsidR="005A596E" w:rsidRDefault="005A596E">
      <w:pPr>
        <w:pStyle w:val="CommentText"/>
      </w:pPr>
      <w:r>
        <w:rPr>
          <w:rStyle w:val="CommentReference"/>
        </w:rPr>
        <w:annotationRef/>
      </w:r>
      <w:r>
        <w:t>ok</w:t>
      </w:r>
    </w:p>
  </w:comment>
  <w:comment w:id="42" w:author="Munish K" w:date="2023-11-09T22:24:00Z" w:initials="MK">
    <w:p w14:paraId="0B967D97" w14:textId="4C632683" w:rsidR="005A596E" w:rsidRDefault="005A596E">
      <w:pPr>
        <w:pStyle w:val="CommentText"/>
      </w:pPr>
      <w:r>
        <w:rPr>
          <w:rStyle w:val="CommentReference"/>
        </w:rPr>
        <w:annotationRef/>
      </w:r>
      <w:r>
        <w:t>ok</w:t>
      </w:r>
    </w:p>
  </w:comment>
  <w:comment w:id="44" w:author="Munish K" w:date="2023-11-09T22:24:00Z" w:initials="MK">
    <w:p w14:paraId="7B133445" w14:textId="54180CD0" w:rsidR="005A596E" w:rsidRDefault="005A596E">
      <w:pPr>
        <w:pStyle w:val="CommentText"/>
      </w:pPr>
      <w:r>
        <w:rPr>
          <w:rStyle w:val="CommentReference"/>
        </w:rPr>
        <w:annotationRef/>
      </w:r>
      <w:r>
        <w:t>ok</w:t>
      </w:r>
    </w:p>
  </w:comment>
  <w:comment w:id="46" w:author="Munish K" w:date="2023-11-09T22:24:00Z" w:initials="MK">
    <w:p w14:paraId="39B05A0F" w14:textId="55364753" w:rsidR="005A596E" w:rsidRDefault="005A596E">
      <w:pPr>
        <w:pStyle w:val="CommentText"/>
      </w:pPr>
      <w:r>
        <w:rPr>
          <w:rStyle w:val="CommentReference"/>
        </w:rPr>
        <w:annotationRef/>
      </w:r>
      <w:r>
        <w:t>good, makes sense</w:t>
      </w:r>
    </w:p>
  </w:comment>
  <w:comment w:id="49" w:author="Munish K" w:date="2023-11-09T22:25:00Z" w:initials="MK">
    <w:p w14:paraId="1E5B2780" w14:textId="054C108B" w:rsidR="005A596E" w:rsidRDefault="005A596E">
      <w:pPr>
        <w:pStyle w:val="CommentText"/>
      </w:pPr>
      <w:r>
        <w:rPr>
          <w:rStyle w:val="CommentReference"/>
        </w:rPr>
        <w:annotationRef/>
      </w:r>
      <w:r>
        <w:t>ok good</w:t>
      </w:r>
    </w:p>
  </w:comment>
  <w:comment w:id="50" w:author="Munish K" w:date="2023-11-09T22:26:00Z" w:initials="MK">
    <w:p w14:paraId="52235858" w14:textId="15DF07AD" w:rsidR="005A596E" w:rsidRDefault="005A596E">
      <w:pPr>
        <w:pStyle w:val="CommentText"/>
      </w:pPr>
      <w:r>
        <w:rPr>
          <w:rStyle w:val="CommentReference"/>
        </w:rPr>
        <w:annotationRef/>
      </w:r>
      <w:r>
        <w:t>these are your scoring criteria – ok fine</w:t>
      </w:r>
    </w:p>
  </w:comment>
  <w:comment w:id="51" w:author="Munish K" w:date="2023-11-09T22:26:00Z" w:initials="MK">
    <w:p w14:paraId="28362A34" w14:textId="7873185D" w:rsidR="005A596E" w:rsidRDefault="005A596E">
      <w:pPr>
        <w:pStyle w:val="CommentText"/>
      </w:pPr>
      <w:r>
        <w:rPr>
          <w:rStyle w:val="CommentReference"/>
        </w:rPr>
        <w:annotationRef/>
      </w:r>
      <w:proofErr w:type="gramStart"/>
      <w:r>
        <w:t>yes</w:t>
      </w:r>
      <w:proofErr w:type="gramEnd"/>
      <w:r>
        <w:t xml:space="preserve"> I suppose this is true given that tis a classification problem</w:t>
      </w:r>
    </w:p>
  </w:comment>
  <w:comment w:id="52" w:author="Munish K" w:date="2023-11-09T22:27:00Z" w:initials="MK">
    <w:p w14:paraId="727A8ECF" w14:textId="7F577CCB" w:rsidR="005A596E" w:rsidRDefault="005A596E">
      <w:pPr>
        <w:pStyle w:val="CommentText"/>
      </w:pPr>
      <w:r>
        <w:rPr>
          <w:rStyle w:val="CommentReference"/>
        </w:rPr>
        <w:annotationRef/>
      </w:r>
      <w:r>
        <w:t>ok</w:t>
      </w:r>
    </w:p>
  </w:comment>
  <w:comment w:id="53" w:author="Munish K" w:date="2023-11-09T22:27:00Z" w:initials="MK">
    <w:p w14:paraId="5A5B73E7" w14:textId="06E14B33" w:rsidR="005A596E" w:rsidRDefault="005A596E">
      <w:pPr>
        <w:pStyle w:val="CommentText"/>
      </w:pPr>
      <w:r>
        <w:rPr>
          <w:rStyle w:val="CommentReference"/>
        </w:rPr>
        <w:annotationRef/>
      </w:r>
      <w:r>
        <w:t>excellent</w:t>
      </w:r>
    </w:p>
  </w:comment>
  <w:comment w:id="54" w:author="Munish K" w:date="2023-11-09T22:27:00Z" w:initials="MK">
    <w:p w14:paraId="0C0E992E" w14:textId="569997FE" w:rsidR="005A596E" w:rsidRDefault="005A596E">
      <w:pPr>
        <w:pStyle w:val="CommentText"/>
      </w:pPr>
      <w:r>
        <w:rPr>
          <w:rStyle w:val="CommentReference"/>
        </w:rPr>
        <w:annotationRef/>
      </w:r>
      <w:r>
        <w:t>ok</w:t>
      </w:r>
    </w:p>
  </w:comment>
  <w:comment w:id="55" w:author="Munish K" w:date="2023-11-09T22:28:00Z" w:initials="MK">
    <w:p w14:paraId="5D68CC9B" w14:textId="55B6134C" w:rsidR="005A596E" w:rsidRDefault="005A596E">
      <w:pPr>
        <w:pStyle w:val="CommentText"/>
      </w:pPr>
      <w:r>
        <w:rPr>
          <w:rStyle w:val="CommentReference"/>
        </w:rPr>
        <w:annotationRef/>
      </w:r>
      <w:r>
        <w:t>good</w:t>
      </w:r>
    </w:p>
  </w:comment>
  <w:comment w:id="59" w:author="Munish K" w:date="2023-11-09T22:28:00Z" w:initials="MK">
    <w:p w14:paraId="450F3AC7" w14:textId="10CC4729" w:rsidR="005A596E" w:rsidRDefault="005A596E">
      <w:pPr>
        <w:pStyle w:val="CommentText"/>
      </w:pPr>
      <w:r>
        <w:rPr>
          <w:rStyle w:val="CommentReference"/>
        </w:rPr>
        <w:annotationRef/>
      </w:r>
      <w:r>
        <w:t>good</w:t>
      </w:r>
    </w:p>
  </w:comment>
  <w:comment w:id="60" w:author="Munish K" w:date="2023-11-09T22:28:00Z" w:initials="MK">
    <w:p w14:paraId="07D29E0E" w14:textId="7455D4EF" w:rsidR="005A596E" w:rsidRDefault="005A596E">
      <w:pPr>
        <w:pStyle w:val="CommentText"/>
      </w:pPr>
      <w:r>
        <w:rPr>
          <w:rStyle w:val="CommentReference"/>
        </w:rPr>
        <w:annotationRef/>
      </w:r>
      <w:r>
        <w:t>good</w:t>
      </w:r>
    </w:p>
  </w:comment>
  <w:comment w:id="61" w:author="Munish K" w:date="2023-11-09T22:28:00Z" w:initials="MK">
    <w:p w14:paraId="1BD6DB06" w14:textId="6961A190" w:rsidR="005A596E" w:rsidRDefault="005A596E">
      <w:pPr>
        <w:pStyle w:val="CommentText"/>
      </w:pPr>
      <w:r>
        <w:rPr>
          <w:rStyle w:val="CommentReference"/>
        </w:rPr>
        <w:annotationRef/>
      </w:r>
      <w:r>
        <w:t>nice</w:t>
      </w:r>
    </w:p>
  </w:comment>
  <w:comment w:id="62" w:author="Munish K" w:date="2023-11-09T22:28:00Z" w:initials="MK">
    <w:p w14:paraId="61800274" w14:textId="0269A64B" w:rsidR="005A596E" w:rsidRDefault="005A596E">
      <w:pPr>
        <w:pStyle w:val="CommentText"/>
      </w:pPr>
      <w:r>
        <w:rPr>
          <w:rStyle w:val="CommentReference"/>
        </w:rPr>
        <w:annotationRef/>
      </w:r>
      <w:r>
        <w:t>ok</w:t>
      </w:r>
    </w:p>
  </w:comment>
  <w:comment w:id="64" w:author="Munish K" w:date="2023-11-09T22:28:00Z" w:initials="MK">
    <w:p w14:paraId="03BB3669" w14:textId="77777777" w:rsidR="005A596E" w:rsidRDefault="005A596E">
      <w:pPr>
        <w:pStyle w:val="CommentText"/>
      </w:pPr>
      <w:r>
        <w:rPr>
          <w:rStyle w:val="CommentReference"/>
        </w:rPr>
        <w:annotationRef/>
      </w:r>
      <w:r>
        <w:t xml:space="preserve">I like the </w:t>
      </w:r>
      <w:proofErr w:type="gramStart"/>
      <w:r>
        <w:t>conclusion  but</w:t>
      </w:r>
      <w:proofErr w:type="gramEnd"/>
      <w:r>
        <w:t xml:space="preserve"> where the weakness lies is to link some of your </w:t>
      </w:r>
      <w:proofErr w:type="spellStart"/>
      <w:r>
        <w:t>observasitons</w:t>
      </w:r>
      <w:proofErr w:type="spellEnd"/>
      <w:r>
        <w:t xml:space="preserve"> of the results with </w:t>
      </w:r>
      <w:proofErr w:type="spellStart"/>
      <w:r>
        <w:t>iterature</w:t>
      </w:r>
      <w:proofErr w:type="spellEnd"/>
      <w:r>
        <w:t xml:space="preserve">? For </w:t>
      </w:r>
      <w:proofErr w:type="gramStart"/>
      <w:r>
        <w:t>instance</w:t>
      </w:r>
      <w:proofErr w:type="gramEnd"/>
      <w:r>
        <w:t xml:space="preserve"> you </w:t>
      </w:r>
      <w:proofErr w:type="spellStart"/>
      <w:r>
        <w:t>metion</w:t>
      </w:r>
      <w:proofErr w:type="spellEnd"/>
      <w:r>
        <w:t xml:space="preserve"> you need adequate lighting or hydration breaks – sure sounds common sensical, but would it be possible to find an example of </w:t>
      </w:r>
      <w:r w:rsidR="00F47B4D">
        <w:t>somewhere where</w:t>
      </w:r>
      <w:r>
        <w:t xml:space="preserve"> </w:t>
      </w:r>
      <w:proofErr w:type="spellStart"/>
      <w:r>
        <w:t>where</w:t>
      </w:r>
      <w:proofErr w:type="spellEnd"/>
      <w:r>
        <w:t xml:space="preserve"> this was implemented? What were the results?</w:t>
      </w:r>
    </w:p>
    <w:p w14:paraId="1C0D9B97" w14:textId="77777777" w:rsidR="00F47B4D" w:rsidRDefault="00F47B4D">
      <w:pPr>
        <w:pStyle w:val="CommentText"/>
      </w:pPr>
    </w:p>
    <w:p w14:paraId="38153FA0" w14:textId="77777777" w:rsidR="00F47B4D" w:rsidRDefault="00F47B4D">
      <w:pPr>
        <w:pStyle w:val="CommentText"/>
      </w:pPr>
      <w:r>
        <w:t xml:space="preserve">it’s a </w:t>
      </w:r>
      <w:proofErr w:type="spellStart"/>
      <w:r>
        <w:t>suggeston</w:t>
      </w:r>
      <w:proofErr w:type="spellEnd"/>
      <w:r>
        <w:t xml:space="preserve"> mind you. In a way, your recommendations are correct and fine.</w:t>
      </w:r>
    </w:p>
    <w:p w14:paraId="2452FEBA" w14:textId="77777777" w:rsidR="00F47B4D" w:rsidRDefault="00F47B4D">
      <w:pPr>
        <w:pStyle w:val="CommentText"/>
      </w:pPr>
    </w:p>
    <w:p w14:paraId="2A1D45EB" w14:textId="2A3C1140" w:rsidR="00F47B4D" w:rsidRDefault="00F47B4D">
      <w:pPr>
        <w:pStyle w:val="CommentText"/>
      </w:pPr>
      <w:r>
        <w:t>Another thing – comparing Australia and Canada – any similarities or differences specific to the regions?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749AA9" w15:done="0"/>
  <w15:commentEx w15:paraId="349709B3" w15:done="0"/>
  <w15:commentEx w15:paraId="626DDA07" w15:done="0"/>
  <w15:commentEx w15:paraId="331806BA" w15:done="0"/>
  <w15:commentEx w15:paraId="31592D8A" w15:done="0"/>
  <w15:commentEx w15:paraId="4FED1851" w15:done="0"/>
  <w15:commentEx w15:paraId="75C774E0" w15:done="0"/>
  <w15:commentEx w15:paraId="79A3CE11" w15:done="0"/>
  <w15:commentEx w15:paraId="20CBFAD1" w15:done="0"/>
  <w15:commentEx w15:paraId="0B0C4C2F" w15:done="0"/>
  <w15:commentEx w15:paraId="43861360" w15:done="0"/>
  <w15:commentEx w15:paraId="73888941" w15:done="0"/>
  <w15:commentEx w15:paraId="0D005B9A" w15:done="0"/>
  <w15:commentEx w15:paraId="2DFAC23D" w15:done="0"/>
  <w15:commentEx w15:paraId="38610975" w15:done="0"/>
  <w15:commentEx w15:paraId="10C59916" w15:done="0"/>
  <w15:commentEx w15:paraId="00EDB850" w15:done="0"/>
  <w15:commentEx w15:paraId="4D71118E" w15:done="0"/>
  <w15:commentEx w15:paraId="0B967D97" w15:done="0"/>
  <w15:commentEx w15:paraId="7B133445" w15:done="0"/>
  <w15:commentEx w15:paraId="39B05A0F" w15:done="0"/>
  <w15:commentEx w15:paraId="1E5B2780" w15:done="0"/>
  <w15:commentEx w15:paraId="52235858" w15:done="0"/>
  <w15:commentEx w15:paraId="28362A34" w15:done="0"/>
  <w15:commentEx w15:paraId="727A8ECF" w15:done="0"/>
  <w15:commentEx w15:paraId="5A5B73E7" w15:done="0"/>
  <w15:commentEx w15:paraId="0C0E992E" w15:done="0"/>
  <w15:commentEx w15:paraId="5D68CC9B" w15:done="0"/>
  <w15:commentEx w15:paraId="450F3AC7" w15:done="0"/>
  <w15:commentEx w15:paraId="07D29E0E" w15:done="0"/>
  <w15:commentEx w15:paraId="1BD6DB06" w15:done="0"/>
  <w15:commentEx w15:paraId="61800274" w15:done="0"/>
  <w15:commentEx w15:paraId="2A1D45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7D9FB" w16cex:dateUtc="2023-11-09T14:21:00Z"/>
  <w16cex:commentExtensible w16cex:durableId="28F7DA05" w16cex:dateUtc="2023-11-09T14:21:00Z"/>
  <w16cex:commentExtensible w16cex:durableId="28F7DA09" w16cex:dateUtc="2023-11-09T14:22:00Z"/>
  <w16cex:commentExtensible w16cex:durableId="28F7DA16" w16cex:dateUtc="2023-11-09T14:22:00Z"/>
  <w16cex:commentExtensible w16cex:durableId="28F7DA1B" w16cex:dateUtc="2023-11-09T14:22:00Z"/>
  <w16cex:commentExtensible w16cex:durableId="28F7DA20" w16cex:dateUtc="2023-11-09T14:22:00Z"/>
  <w16cex:commentExtensible w16cex:durableId="28F7DA2D" w16cex:dateUtc="2023-11-09T14:22:00Z"/>
  <w16cex:commentExtensible w16cex:durableId="28F7DA34" w16cex:dateUtc="2023-11-09T14:22:00Z"/>
  <w16cex:commentExtensible w16cex:durableId="28F7DA3D" w16cex:dateUtc="2023-11-09T14:22:00Z"/>
  <w16cex:commentExtensible w16cex:durableId="28F7DA42" w16cex:dateUtc="2023-11-09T14:22:00Z"/>
  <w16cex:commentExtensible w16cex:durableId="28F7DA4C" w16cex:dateUtc="2023-11-09T14:23:00Z"/>
  <w16cex:commentExtensible w16cex:durableId="28F7DA52" w16cex:dateUtc="2023-11-09T14:23:00Z"/>
  <w16cex:commentExtensible w16cex:durableId="28F7DA58" w16cex:dateUtc="2023-11-09T14:23:00Z"/>
  <w16cex:commentExtensible w16cex:durableId="28F7DA5D" w16cex:dateUtc="2023-11-09T14:23:00Z"/>
  <w16cex:commentExtensible w16cex:durableId="28F7DA6E" w16cex:dateUtc="2023-11-09T14:23:00Z"/>
  <w16cex:commentExtensible w16cex:durableId="28F7DA7C" w16cex:dateUtc="2023-11-09T14:23:00Z"/>
  <w16cex:commentExtensible w16cex:durableId="28F7DA8C" w16cex:dateUtc="2023-11-09T14:24:00Z"/>
  <w16cex:commentExtensible w16cex:durableId="28F7DA95" w16cex:dateUtc="2023-11-09T14:24:00Z"/>
  <w16cex:commentExtensible w16cex:durableId="28F7DA9F" w16cex:dateUtc="2023-11-09T14:24:00Z"/>
  <w16cex:commentExtensible w16cex:durableId="28F7DAA6" w16cex:dateUtc="2023-11-09T14:24:00Z"/>
  <w16cex:commentExtensible w16cex:durableId="28F7DAB8" w16cex:dateUtc="2023-11-09T14:24:00Z"/>
  <w16cex:commentExtensible w16cex:durableId="28F7DADA" w16cex:dateUtc="2023-11-09T14:25:00Z"/>
  <w16cex:commentExtensible w16cex:durableId="28F7DAFD" w16cex:dateUtc="2023-11-09T14:26:00Z"/>
  <w16cex:commentExtensible w16cex:durableId="28F7DB2C" w16cex:dateUtc="2023-11-09T14:26:00Z"/>
  <w16cex:commentExtensible w16cex:durableId="28F7DB49" w16cex:dateUtc="2023-11-09T14:27:00Z"/>
  <w16cex:commentExtensible w16cex:durableId="28F7DB55" w16cex:dateUtc="2023-11-09T14:27:00Z"/>
  <w16cex:commentExtensible w16cex:durableId="28F7DB68" w16cex:dateUtc="2023-11-09T14:27:00Z"/>
  <w16cex:commentExtensible w16cex:durableId="28F7DB70" w16cex:dateUtc="2023-11-09T14:28:00Z"/>
  <w16cex:commentExtensible w16cex:durableId="28F7DB89" w16cex:dateUtc="2023-11-09T14:28:00Z"/>
  <w16cex:commentExtensible w16cex:durableId="28F7DB92" w16cex:dateUtc="2023-11-09T14:28:00Z"/>
  <w16cex:commentExtensible w16cex:durableId="28F7DB9A" w16cex:dateUtc="2023-11-09T14:28:00Z"/>
  <w16cex:commentExtensible w16cex:durableId="28F7DBA0" w16cex:dateUtc="2023-11-09T14:28:00Z"/>
  <w16cex:commentExtensible w16cex:durableId="28F7DBA4" w16cex:dateUtc="2023-11-09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749AA9" w16cid:durableId="28F7D9FB"/>
  <w16cid:commentId w16cid:paraId="349709B3" w16cid:durableId="28F7DA05"/>
  <w16cid:commentId w16cid:paraId="626DDA07" w16cid:durableId="28F7DA09"/>
  <w16cid:commentId w16cid:paraId="331806BA" w16cid:durableId="28F7DA16"/>
  <w16cid:commentId w16cid:paraId="31592D8A" w16cid:durableId="28F7DA1B"/>
  <w16cid:commentId w16cid:paraId="4FED1851" w16cid:durableId="28F7DA20"/>
  <w16cid:commentId w16cid:paraId="75C774E0" w16cid:durableId="28F7DA2D"/>
  <w16cid:commentId w16cid:paraId="79A3CE11" w16cid:durableId="28F7DA34"/>
  <w16cid:commentId w16cid:paraId="20CBFAD1" w16cid:durableId="28F7DA3D"/>
  <w16cid:commentId w16cid:paraId="0B0C4C2F" w16cid:durableId="28F7DA42"/>
  <w16cid:commentId w16cid:paraId="43861360" w16cid:durableId="28F7DA4C"/>
  <w16cid:commentId w16cid:paraId="73888941" w16cid:durableId="28F7DA52"/>
  <w16cid:commentId w16cid:paraId="0D005B9A" w16cid:durableId="28F7DA58"/>
  <w16cid:commentId w16cid:paraId="2DFAC23D" w16cid:durableId="28F7DA5D"/>
  <w16cid:commentId w16cid:paraId="38610975" w16cid:durableId="28F7DA6E"/>
  <w16cid:commentId w16cid:paraId="10C59916" w16cid:durableId="28F7DA7C"/>
  <w16cid:commentId w16cid:paraId="00EDB850" w16cid:durableId="28F7DA8C"/>
  <w16cid:commentId w16cid:paraId="4D71118E" w16cid:durableId="28F7DA95"/>
  <w16cid:commentId w16cid:paraId="0B967D97" w16cid:durableId="28F7DA9F"/>
  <w16cid:commentId w16cid:paraId="7B133445" w16cid:durableId="28F7DAA6"/>
  <w16cid:commentId w16cid:paraId="39B05A0F" w16cid:durableId="28F7DAB8"/>
  <w16cid:commentId w16cid:paraId="1E5B2780" w16cid:durableId="28F7DADA"/>
  <w16cid:commentId w16cid:paraId="52235858" w16cid:durableId="28F7DAFD"/>
  <w16cid:commentId w16cid:paraId="28362A34" w16cid:durableId="28F7DB2C"/>
  <w16cid:commentId w16cid:paraId="727A8ECF" w16cid:durableId="28F7DB49"/>
  <w16cid:commentId w16cid:paraId="5A5B73E7" w16cid:durableId="28F7DB55"/>
  <w16cid:commentId w16cid:paraId="0C0E992E" w16cid:durableId="28F7DB68"/>
  <w16cid:commentId w16cid:paraId="5D68CC9B" w16cid:durableId="28F7DB70"/>
  <w16cid:commentId w16cid:paraId="450F3AC7" w16cid:durableId="28F7DB89"/>
  <w16cid:commentId w16cid:paraId="07D29E0E" w16cid:durableId="28F7DB92"/>
  <w16cid:commentId w16cid:paraId="1BD6DB06" w16cid:durableId="28F7DB9A"/>
  <w16cid:commentId w16cid:paraId="61800274" w16cid:durableId="28F7DBA0"/>
  <w16cid:commentId w16cid:paraId="2A1D45EB" w16cid:durableId="28F7DB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3C5B6" w14:textId="77777777" w:rsidR="00320056" w:rsidRDefault="00320056" w:rsidP="00C70A3B">
      <w:r>
        <w:separator/>
      </w:r>
    </w:p>
  </w:endnote>
  <w:endnote w:type="continuationSeparator" w:id="0">
    <w:p w14:paraId="37049079" w14:textId="77777777" w:rsidR="00320056" w:rsidRDefault="00320056" w:rsidP="00C70A3B">
      <w:r>
        <w:continuationSeparator/>
      </w:r>
    </w:p>
  </w:endnote>
  <w:endnote w:type="continuationNotice" w:id="1">
    <w:p w14:paraId="0E297314" w14:textId="77777777" w:rsidR="00320056" w:rsidRDefault="003200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3B6B9" w14:textId="77777777" w:rsidR="00320056" w:rsidRDefault="00320056" w:rsidP="00C70A3B">
      <w:r>
        <w:separator/>
      </w:r>
    </w:p>
  </w:footnote>
  <w:footnote w:type="continuationSeparator" w:id="0">
    <w:p w14:paraId="0CF6D2F6" w14:textId="77777777" w:rsidR="00320056" w:rsidRDefault="00320056" w:rsidP="00C70A3B">
      <w:r>
        <w:continuationSeparator/>
      </w:r>
    </w:p>
  </w:footnote>
  <w:footnote w:type="continuationNotice" w:id="1">
    <w:p w14:paraId="6DEEA05B" w14:textId="77777777" w:rsidR="00320056" w:rsidRDefault="003200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799263"/>
      <w:docPartObj>
        <w:docPartGallery w:val="Page Numbers (Top of Page)"/>
        <w:docPartUnique/>
      </w:docPartObj>
    </w:sdtPr>
    <w:sdtEndPr>
      <w:rPr>
        <w:noProof/>
      </w:rPr>
    </w:sdtEndPr>
    <w:sdtContent>
      <w:p w14:paraId="4221B6D7" w14:textId="43BB764B" w:rsidR="00364836" w:rsidRDefault="0036483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4478BD" w14:textId="77777777" w:rsidR="00364836" w:rsidRDefault="003648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0255"/>
    <w:multiLevelType w:val="hybridMultilevel"/>
    <w:tmpl w:val="560452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4BC62B8"/>
    <w:multiLevelType w:val="hybridMultilevel"/>
    <w:tmpl w:val="C39E0012"/>
    <w:lvl w:ilvl="0" w:tplc="EF620356">
      <w:start w:val="1"/>
      <w:numFmt w:val="decimal"/>
      <w:lvlText w:val="%1."/>
      <w:lvlJc w:val="left"/>
      <w:pPr>
        <w:ind w:left="720" w:hanging="360"/>
      </w:pPr>
      <w:rPr>
        <w:rFonts w:hint="default"/>
        <w:b w:val="0"/>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C81BD2"/>
    <w:multiLevelType w:val="hybridMultilevel"/>
    <w:tmpl w:val="39ACDE58"/>
    <w:lvl w:ilvl="0" w:tplc="D9286168">
      <w:start w:val="5"/>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98E3381"/>
    <w:multiLevelType w:val="hybridMultilevel"/>
    <w:tmpl w:val="45A652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65C768A"/>
    <w:multiLevelType w:val="hybridMultilevel"/>
    <w:tmpl w:val="1CECF23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2527B7"/>
    <w:multiLevelType w:val="hybridMultilevel"/>
    <w:tmpl w:val="8154073E"/>
    <w:lvl w:ilvl="0" w:tplc="4809000F">
      <w:start w:val="1"/>
      <w:numFmt w:val="decimal"/>
      <w:lvlText w:val="%1."/>
      <w:lvlJc w:val="left"/>
      <w:pPr>
        <w:ind w:left="720" w:hanging="360"/>
      </w:pPr>
      <w:rPr>
        <w:rFonts w:hint="default"/>
        <w:sz w:val="2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A722FC4"/>
    <w:multiLevelType w:val="hybridMultilevel"/>
    <w:tmpl w:val="45BE1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281974"/>
    <w:multiLevelType w:val="hybridMultilevel"/>
    <w:tmpl w:val="60343C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9140429"/>
    <w:multiLevelType w:val="hybridMultilevel"/>
    <w:tmpl w:val="B1B01E36"/>
    <w:lvl w:ilvl="0" w:tplc="65BC63F2">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A807832"/>
    <w:multiLevelType w:val="hybridMultilevel"/>
    <w:tmpl w:val="E48A0348"/>
    <w:lvl w:ilvl="0" w:tplc="90327500">
      <w:start w:val="3"/>
      <w:numFmt w:val="bullet"/>
      <w:lvlText w:val="-"/>
      <w:lvlJc w:val="left"/>
      <w:pPr>
        <w:ind w:left="720" w:hanging="360"/>
      </w:pPr>
      <w:rPr>
        <w:rFonts w:ascii="Times New Roman" w:eastAsia="Times New Roman" w:hAnsi="Times New Roman" w:cs="Times New Roman" w:hint="default"/>
        <w:sz w:val="2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D1975ED"/>
    <w:multiLevelType w:val="hybridMultilevel"/>
    <w:tmpl w:val="2C40E0E4"/>
    <w:lvl w:ilvl="0" w:tplc="4809000F">
      <w:start w:val="1"/>
      <w:numFmt w:val="decimal"/>
      <w:lvlText w:val="%1."/>
      <w:lvlJc w:val="left"/>
      <w:pPr>
        <w:ind w:left="720" w:hanging="360"/>
      </w:pPr>
      <w:rPr>
        <w:rFonts w:hint="default"/>
        <w:sz w:val="2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36D46E0"/>
    <w:multiLevelType w:val="hybridMultilevel"/>
    <w:tmpl w:val="74184E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D7817EA"/>
    <w:multiLevelType w:val="hybridMultilevel"/>
    <w:tmpl w:val="1CECF234"/>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A6566FB"/>
    <w:multiLevelType w:val="hybridMultilevel"/>
    <w:tmpl w:val="CD5824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32D51ED"/>
    <w:multiLevelType w:val="hybridMultilevel"/>
    <w:tmpl w:val="85A8FD6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7D0447F6"/>
    <w:multiLevelType w:val="hybridMultilevel"/>
    <w:tmpl w:val="BEAA20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1"/>
  </w:num>
  <w:num w:numId="4">
    <w:abstractNumId w:val="9"/>
  </w:num>
  <w:num w:numId="5">
    <w:abstractNumId w:val="10"/>
  </w:num>
  <w:num w:numId="6">
    <w:abstractNumId w:val="0"/>
  </w:num>
  <w:num w:numId="7">
    <w:abstractNumId w:val="14"/>
  </w:num>
  <w:num w:numId="8">
    <w:abstractNumId w:val="12"/>
  </w:num>
  <w:num w:numId="9">
    <w:abstractNumId w:val="15"/>
  </w:num>
  <w:num w:numId="10">
    <w:abstractNumId w:val="3"/>
  </w:num>
  <w:num w:numId="11">
    <w:abstractNumId w:val="1"/>
  </w:num>
  <w:num w:numId="12">
    <w:abstractNumId w:val="4"/>
  </w:num>
  <w:num w:numId="13">
    <w:abstractNumId w:val="13"/>
  </w:num>
  <w:num w:numId="14">
    <w:abstractNumId w:val="7"/>
  </w:num>
  <w:num w:numId="15">
    <w:abstractNumId w:val="5"/>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U0MDIzMDU0NDW3MDFU0lEKTi0uzszPAykwNawFANiLLaQtAAAA"/>
  </w:docVars>
  <w:rsids>
    <w:rsidRoot w:val="00906EE1"/>
    <w:rsid w:val="0000006E"/>
    <w:rsid w:val="000005ED"/>
    <w:rsid w:val="00000BA2"/>
    <w:rsid w:val="00001106"/>
    <w:rsid w:val="000015CF"/>
    <w:rsid w:val="0000257A"/>
    <w:rsid w:val="00002CC2"/>
    <w:rsid w:val="000030B3"/>
    <w:rsid w:val="000038A4"/>
    <w:rsid w:val="00003E69"/>
    <w:rsid w:val="0000527F"/>
    <w:rsid w:val="0000531D"/>
    <w:rsid w:val="000056F7"/>
    <w:rsid w:val="00006ED0"/>
    <w:rsid w:val="0000711C"/>
    <w:rsid w:val="0000739C"/>
    <w:rsid w:val="00007B58"/>
    <w:rsid w:val="000100DF"/>
    <w:rsid w:val="00010198"/>
    <w:rsid w:val="00010C50"/>
    <w:rsid w:val="00010DE3"/>
    <w:rsid w:val="00010FE6"/>
    <w:rsid w:val="00010FF2"/>
    <w:rsid w:val="00011339"/>
    <w:rsid w:val="00011C55"/>
    <w:rsid w:val="00011CD7"/>
    <w:rsid w:val="000127C3"/>
    <w:rsid w:val="00012991"/>
    <w:rsid w:val="00012FB8"/>
    <w:rsid w:val="00013DDB"/>
    <w:rsid w:val="00013F47"/>
    <w:rsid w:val="00014FA4"/>
    <w:rsid w:val="00015EAE"/>
    <w:rsid w:val="00015FE2"/>
    <w:rsid w:val="0001603B"/>
    <w:rsid w:val="00016E35"/>
    <w:rsid w:val="00017A70"/>
    <w:rsid w:val="00017BC8"/>
    <w:rsid w:val="000205C4"/>
    <w:rsid w:val="000206BE"/>
    <w:rsid w:val="00020A16"/>
    <w:rsid w:val="0002153C"/>
    <w:rsid w:val="00021815"/>
    <w:rsid w:val="00021F54"/>
    <w:rsid w:val="00022130"/>
    <w:rsid w:val="00022DB6"/>
    <w:rsid w:val="00022E65"/>
    <w:rsid w:val="00023789"/>
    <w:rsid w:val="0002453F"/>
    <w:rsid w:val="0002469F"/>
    <w:rsid w:val="00024972"/>
    <w:rsid w:val="000251A0"/>
    <w:rsid w:val="00025A15"/>
    <w:rsid w:val="00025B4D"/>
    <w:rsid w:val="00025EF5"/>
    <w:rsid w:val="00025FDA"/>
    <w:rsid w:val="00026D78"/>
    <w:rsid w:val="00026EA6"/>
    <w:rsid w:val="00027D3B"/>
    <w:rsid w:val="00032167"/>
    <w:rsid w:val="00032AE5"/>
    <w:rsid w:val="00032C83"/>
    <w:rsid w:val="00033275"/>
    <w:rsid w:val="000338AE"/>
    <w:rsid w:val="0003533A"/>
    <w:rsid w:val="0003544D"/>
    <w:rsid w:val="000358EE"/>
    <w:rsid w:val="00036843"/>
    <w:rsid w:val="00037443"/>
    <w:rsid w:val="00037C17"/>
    <w:rsid w:val="00037D1B"/>
    <w:rsid w:val="00037FAC"/>
    <w:rsid w:val="0004066E"/>
    <w:rsid w:val="0004085E"/>
    <w:rsid w:val="000408DC"/>
    <w:rsid w:val="00040EA0"/>
    <w:rsid w:val="00041AAD"/>
    <w:rsid w:val="000422B2"/>
    <w:rsid w:val="00042356"/>
    <w:rsid w:val="00042B0E"/>
    <w:rsid w:val="000444C5"/>
    <w:rsid w:val="00044593"/>
    <w:rsid w:val="0004557B"/>
    <w:rsid w:val="00045837"/>
    <w:rsid w:val="00045D76"/>
    <w:rsid w:val="0004636D"/>
    <w:rsid w:val="00046696"/>
    <w:rsid w:val="000475D6"/>
    <w:rsid w:val="0004767B"/>
    <w:rsid w:val="00047C72"/>
    <w:rsid w:val="00050715"/>
    <w:rsid w:val="000509FB"/>
    <w:rsid w:val="0005287A"/>
    <w:rsid w:val="00052CB0"/>
    <w:rsid w:val="00052CE6"/>
    <w:rsid w:val="00052EF4"/>
    <w:rsid w:val="00055A28"/>
    <w:rsid w:val="0005695F"/>
    <w:rsid w:val="00056F77"/>
    <w:rsid w:val="0005704C"/>
    <w:rsid w:val="000576BC"/>
    <w:rsid w:val="00057738"/>
    <w:rsid w:val="000578E1"/>
    <w:rsid w:val="00057920"/>
    <w:rsid w:val="00057D5A"/>
    <w:rsid w:val="00057E57"/>
    <w:rsid w:val="0006053F"/>
    <w:rsid w:val="00061376"/>
    <w:rsid w:val="0006139C"/>
    <w:rsid w:val="00061944"/>
    <w:rsid w:val="000619CE"/>
    <w:rsid w:val="00063023"/>
    <w:rsid w:val="00063063"/>
    <w:rsid w:val="00063261"/>
    <w:rsid w:val="0006382D"/>
    <w:rsid w:val="00064FCD"/>
    <w:rsid w:val="000656B9"/>
    <w:rsid w:val="00065EFD"/>
    <w:rsid w:val="00067B7E"/>
    <w:rsid w:val="00070799"/>
    <w:rsid w:val="00071621"/>
    <w:rsid w:val="00071A3D"/>
    <w:rsid w:val="00072078"/>
    <w:rsid w:val="0007255B"/>
    <w:rsid w:val="00072798"/>
    <w:rsid w:val="000732C1"/>
    <w:rsid w:val="00073760"/>
    <w:rsid w:val="0007388C"/>
    <w:rsid w:val="00073C07"/>
    <w:rsid w:val="00074997"/>
    <w:rsid w:val="00074C16"/>
    <w:rsid w:val="00074CE4"/>
    <w:rsid w:val="00074EDB"/>
    <w:rsid w:val="0007591C"/>
    <w:rsid w:val="00075B22"/>
    <w:rsid w:val="00075D64"/>
    <w:rsid w:val="00075DFD"/>
    <w:rsid w:val="00075FAD"/>
    <w:rsid w:val="0007717F"/>
    <w:rsid w:val="00077406"/>
    <w:rsid w:val="000776CC"/>
    <w:rsid w:val="000807A2"/>
    <w:rsid w:val="00080DFA"/>
    <w:rsid w:val="00080F21"/>
    <w:rsid w:val="00081D25"/>
    <w:rsid w:val="000821AA"/>
    <w:rsid w:val="000824E0"/>
    <w:rsid w:val="00082816"/>
    <w:rsid w:val="00082D36"/>
    <w:rsid w:val="00082DC9"/>
    <w:rsid w:val="00083001"/>
    <w:rsid w:val="00083F1A"/>
    <w:rsid w:val="00083F77"/>
    <w:rsid w:val="000846C6"/>
    <w:rsid w:val="00084773"/>
    <w:rsid w:val="00084941"/>
    <w:rsid w:val="00084A29"/>
    <w:rsid w:val="00084B0D"/>
    <w:rsid w:val="00085236"/>
    <w:rsid w:val="00085894"/>
    <w:rsid w:val="00087002"/>
    <w:rsid w:val="000870F7"/>
    <w:rsid w:val="000873C7"/>
    <w:rsid w:val="000874AC"/>
    <w:rsid w:val="000877CE"/>
    <w:rsid w:val="000909F9"/>
    <w:rsid w:val="000917DB"/>
    <w:rsid w:val="000920E9"/>
    <w:rsid w:val="000925C7"/>
    <w:rsid w:val="00092ABD"/>
    <w:rsid w:val="0009336E"/>
    <w:rsid w:val="00093E77"/>
    <w:rsid w:val="00094960"/>
    <w:rsid w:val="00094AAB"/>
    <w:rsid w:val="00094DD1"/>
    <w:rsid w:val="00096570"/>
    <w:rsid w:val="0009665A"/>
    <w:rsid w:val="000969BA"/>
    <w:rsid w:val="000974DE"/>
    <w:rsid w:val="00097F6D"/>
    <w:rsid w:val="000A04A8"/>
    <w:rsid w:val="000A0B51"/>
    <w:rsid w:val="000A0E0C"/>
    <w:rsid w:val="000A1844"/>
    <w:rsid w:val="000A1B2F"/>
    <w:rsid w:val="000A23C1"/>
    <w:rsid w:val="000A26CA"/>
    <w:rsid w:val="000A29B7"/>
    <w:rsid w:val="000A3399"/>
    <w:rsid w:val="000A3936"/>
    <w:rsid w:val="000A3E43"/>
    <w:rsid w:val="000A40DA"/>
    <w:rsid w:val="000A4342"/>
    <w:rsid w:val="000A468B"/>
    <w:rsid w:val="000A5481"/>
    <w:rsid w:val="000A578E"/>
    <w:rsid w:val="000A5957"/>
    <w:rsid w:val="000A5B8C"/>
    <w:rsid w:val="000A679F"/>
    <w:rsid w:val="000A7198"/>
    <w:rsid w:val="000A771D"/>
    <w:rsid w:val="000A7A04"/>
    <w:rsid w:val="000A7DE7"/>
    <w:rsid w:val="000B0B61"/>
    <w:rsid w:val="000B0F60"/>
    <w:rsid w:val="000B0F92"/>
    <w:rsid w:val="000B11CB"/>
    <w:rsid w:val="000B160A"/>
    <w:rsid w:val="000B252D"/>
    <w:rsid w:val="000B2D1C"/>
    <w:rsid w:val="000B2D95"/>
    <w:rsid w:val="000B3153"/>
    <w:rsid w:val="000B32F1"/>
    <w:rsid w:val="000B42C5"/>
    <w:rsid w:val="000B53D1"/>
    <w:rsid w:val="000B5A13"/>
    <w:rsid w:val="000B60BE"/>
    <w:rsid w:val="000B64E3"/>
    <w:rsid w:val="000B682B"/>
    <w:rsid w:val="000B7C52"/>
    <w:rsid w:val="000C0F25"/>
    <w:rsid w:val="000C1389"/>
    <w:rsid w:val="000C17F2"/>
    <w:rsid w:val="000C18BE"/>
    <w:rsid w:val="000C1D7A"/>
    <w:rsid w:val="000C3686"/>
    <w:rsid w:val="000C3694"/>
    <w:rsid w:val="000C43E3"/>
    <w:rsid w:val="000C4422"/>
    <w:rsid w:val="000C5E2F"/>
    <w:rsid w:val="000C679D"/>
    <w:rsid w:val="000C6915"/>
    <w:rsid w:val="000C6E46"/>
    <w:rsid w:val="000C7615"/>
    <w:rsid w:val="000C7A41"/>
    <w:rsid w:val="000C7F1E"/>
    <w:rsid w:val="000D0004"/>
    <w:rsid w:val="000D01C1"/>
    <w:rsid w:val="000D1AAA"/>
    <w:rsid w:val="000D1FDB"/>
    <w:rsid w:val="000D27ED"/>
    <w:rsid w:val="000D35A9"/>
    <w:rsid w:val="000D35B1"/>
    <w:rsid w:val="000D3940"/>
    <w:rsid w:val="000D3CEF"/>
    <w:rsid w:val="000D412C"/>
    <w:rsid w:val="000D4D63"/>
    <w:rsid w:val="000D4E18"/>
    <w:rsid w:val="000D4F08"/>
    <w:rsid w:val="000D4F14"/>
    <w:rsid w:val="000D5575"/>
    <w:rsid w:val="000D6175"/>
    <w:rsid w:val="000D6841"/>
    <w:rsid w:val="000D6F89"/>
    <w:rsid w:val="000D729A"/>
    <w:rsid w:val="000D7F08"/>
    <w:rsid w:val="000E0387"/>
    <w:rsid w:val="000E1850"/>
    <w:rsid w:val="000E224E"/>
    <w:rsid w:val="000E2704"/>
    <w:rsid w:val="000E316D"/>
    <w:rsid w:val="000E46C4"/>
    <w:rsid w:val="000E487E"/>
    <w:rsid w:val="000E4D5F"/>
    <w:rsid w:val="000E4EB7"/>
    <w:rsid w:val="000E5416"/>
    <w:rsid w:val="000E6D02"/>
    <w:rsid w:val="000E6DA0"/>
    <w:rsid w:val="000E7676"/>
    <w:rsid w:val="000F0238"/>
    <w:rsid w:val="000F0BCA"/>
    <w:rsid w:val="000F1571"/>
    <w:rsid w:val="000F21F0"/>
    <w:rsid w:val="000F2226"/>
    <w:rsid w:val="000F284E"/>
    <w:rsid w:val="000F28D8"/>
    <w:rsid w:val="000F2EA6"/>
    <w:rsid w:val="000F3213"/>
    <w:rsid w:val="000F339C"/>
    <w:rsid w:val="000F3473"/>
    <w:rsid w:val="000F383C"/>
    <w:rsid w:val="000F3B38"/>
    <w:rsid w:val="000F464A"/>
    <w:rsid w:val="000F6946"/>
    <w:rsid w:val="000F71ED"/>
    <w:rsid w:val="000F7255"/>
    <w:rsid w:val="00100128"/>
    <w:rsid w:val="00100649"/>
    <w:rsid w:val="0010073C"/>
    <w:rsid w:val="001008B3"/>
    <w:rsid w:val="00101238"/>
    <w:rsid w:val="0010161E"/>
    <w:rsid w:val="0010212F"/>
    <w:rsid w:val="00102453"/>
    <w:rsid w:val="0010246D"/>
    <w:rsid w:val="00102498"/>
    <w:rsid w:val="0010290E"/>
    <w:rsid w:val="00102C43"/>
    <w:rsid w:val="001037AE"/>
    <w:rsid w:val="00104C76"/>
    <w:rsid w:val="00105814"/>
    <w:rsid w:val="001059A9"/>
    <w:rsid w:val="00105A3B"/>
    <w:rsid w:val="001062CC"/>
    <w:rsid w:val="00106341"/>
    <w:rsid w:val="00107F84"/>
    <w:rsid w:val="001102E0"/>
    <w:rsid w:val="001105D8"/>
    <w:rsid w:val="001107D6"/>
    <w:rsid w:val="00111110"/>
    <w:rsid w:val="001112D8"/>
    <w:rsid w:val="0011162B"/>
    <w:rsid w:val="00111727"/>
    <w:rsid w:val="00111A43"/>
    <w:rsid w:val="00111B9F"/>
    <w:rsid w:val="0011204D"/>
    <w:rsid w:val="001120E7"/>
    <w:rsid w:val="001123BD"/>
    <w:rsid w:val="001125D9"/>
    <w:rsid w:val="00113199"/>
    <w:rsid w:val="00113588"/>
    <w:rsid w:val="00113F6F"/>
    <w:rsid w:val="00114514"/>
    <w:rsid w:val="001149E1"/>
    <w:rsid w:val="00114E3F"/>
    <w:rsid w:val="001153F2"/>
    <w:rsid w:val="00115B7A"/>
    <w:rsid w:val="00115C10"/>
    <w:rsid w:val="001162A8"/>
    <w:rsid w:val="001167FA"/>
    <w:rsid w:val="0011711E"/>
    <w:rsid w:val="001175B5"/>
    <w:rsid w:val="00117E58"/>
    <w:rsid w:val="00120D49"/>
    <w:rsid w:val="001215D8"/>
    <w:rsid w:val="00121B97"/>
    <w:rsid w:val="00121E02"/>
    <w:rsid w:val="00122C57"/>
    <w:rsid w:val="001241A1"/>
    <w:rsid w:val="0012499B"/>
    <w:rsid w:val="0012601F"/>
    <w:rsid w:val="001266BF"/>
    <w:rsid w:val="00126E31"/>
    <w:rsid w:val="001274AD"/>
    <w:rsid w:val="00127EC5"/>
    <w:rsid w:val="00130484"/>
    <w:rsid w:val="00130770"/>
    <w:rsid w:val="00130821"/>
    <w:rsid w:val="00130EBA"/>
    <w:rsid w:val="0013157C"/>
    <w:rsid w:val="00131E35"/>
    <w:rsid w:val="00132119"/>
    <w:rsid w:val="001322F2"/>
    <w:rsid w:val="00133A56"/>
    <w:rsid w:val="00133A9E"/>
    <w:rsid w:val="00134381"/>
    <w:rsid w:val="001347CD"/>
    <w:rsid w:val="00134F35"/>
    <w:rsid w:val="00134F72"/>
    <w:rsid w:val="0013677F"/>
    <w:rsid w:val="00136ACC"/>
    <w:rsid w:val="00136CB6"/>
    <w:rsid w:val="00136F4F"/>
    <w:rsid w:val="0013767C"/>
    <w:rsid w:val="00140012"/>
    <w:rsid w:val="0014012C"/>
    <w:rsid w:val="00140196"/>
    <w:rsid w:val="00140387"/>
    <w:rsid w:val="001408E5"/>
    <w:rsid w:val="00141573"/>
    <w:rsid w:val="0014213B"/>
    <w:rsid w:val="00142FE9"/>
    <w:rsid w:val="00144042"/>
    <w:rsid w:val="0014527F"/>
    <w:rsid w:val="00145339"/>
    <w:rsid w:val="00146059"/>
    <w:rsid w:val="00146A5D"/>
    <w:rsid w:val="00147797"/>
    <w:rsid w:val="001503A6"/>
    <w:rsid w:val="00150402"/>
    <w:rsid w:val="00150F8A"/>
    <w:rsid w:val="001512D2"/>
    <w:rsid w:val="00151478"/>
    <w:rsid w:val="001518A3"/>
    <w:rsid w:val="00153720"/>
    <w:rsid w:val="00154148"/>
    <w:rsid w:val="00154392"/>
    <w:rsid w:val="00154641"/>
    <w:rsid w:val="00154E6A"/>
    <w:rsid w:val="00154EB6"/>
    <w:rsid w:val="00154FFB"/>
    <w:rsid w:val="00155B13"/>
    <w:rsid w:val="00156ED7"/>
    <w:rsid w:val="00157494"/>
    <w:rsid w:val="001609C1"/>
    <w:rsid w:val="00161154"/>
    <w:rsid w:val="00161518"/>
    <w:rsid w:val="0016235B"/>
    <w:rsid w:val="0016253B"/>
    <w:rsid w:val="00162C60"/>
    <w:rsid w:val="001634A7"/>
    <w:rsid w:val="00163668"/>
    <w:rsid w:val="001637BE"/>
    <w:rsid w:val="00163F15"/>
    <w:rsid w:val="0016411A"/>
    <w:rsid w:val="00164A75"/>
    <w:rsid w:val="0016503A"/>
    <w:rsid w:val="001653EE"/>
    <w:rsid w:val="00165C83"/>
    <w:rsid w:val="0016619C"/>
    <w:rsid w:val="001665F5"/>
    <w:rsid w:val="001677EF"/>
    <w:rsid w:val="00167828"/>
    <w:rsid w:val="00167C2D"/>
    <w:rsid w:val="00167CF1"/>
    <w:rsid w:val="00170328"/>
    <w:rsid w:val="0017088D"/>
    <w:rsid w:val="00171282"/>
    <w:rsid w:val="00171918"/>
    <w:rsid w:val="00171D74"/>
    <w:rsid w:val="0017241B"/>
    <w:rsid w:val="00172D14"/>
    <w:rsid w:val="00172E2A"/>
    <w:rsid w:val="0017416D"/>
    <w:rsid w:val="00174B06"/>
    <w:rsid w:val="00174CCD"/>
    <w:rsid w:val="00174DAC"/>
    <w:rsid w:val="0017570A"/>
    <w:rsid w:val="00175C45"/>
    <w:rsid w:val="001760F2"/>
    <w:rsid w:val="00176957"/>
    <w:rsid w:val="00176A9D"/>
    <w:rsid w:val="001774B2"/>
    <w:rsid w:val="0018065E"/>
    <w:rsid w:val="0018099F"/>
    <w:rsid w:val="00180E4C"/>
    <w:rsid w:val="00180F17"/>
    <w:rsid w:val="001823D3"/>
    <w:rsid w:val="001825DB"/>
    <w:rsid w:val="0018289E"/>
    <w:rsid w:val="00182944"/>
    <w:rsid w:val="00182C47"/>
    <w:rsid w:val="00183161"/>
    <w:rsid w:val="00183C35"/>
    <w:rsid w:val="001849F1"/>
    <w:rsid w:val="00184A1C"/>
    <w:rsid w:val="001851CF"/>
    <w:rsid w:val="00185B1D"/>
    <w:rsid w:val="00185DB6"/>
    <w:rsid w:val="00186B94"/>
    <w:rsid w:val="00187309"/>
    <w:rsid w:val="00187543"/>
    <w:rsid w:val="00187D48"/>
    <w:rsid w:val="00187E53"/>
    <w:rsid w:val="00187E99"/>
    <w:rsid w:val="0019072A"/>
    <w:rsid w:val="00190D2F"/>
    <w:rsid w:val="00191148"/>
    <w:rsid w:val="00191523"/>
    <w:rsid w:val="00191665"/>
    <w:rsid w:val="0019179A"/>
    <w:rsid w:val="001917BF"/>
    <w:rsid w:val="00191D1D"/>
    <w:rsid w:val="00191FD3"/>
    <w:rsid w:val="0019205C"/>
    <w:rsid w:val="00192B0C"/>
    <w:rsid w:val="00192F92"/>
    <w:rsid w:val="00193E5A"/>
    <w:rsid w:val="001942C2"/>
    <w:rsid w:val="001947FB"/>
    <w:rsid w:val="00194BBF"/>
    <w:rsid w:val="0019617D"/>
    <w:rsid w:val="00197180"/>
    <w:rsid w:val="0019748D"/>
    <w:rsid w:val="00197FA3"/>
    <w:rsid w:val="001A00DE"/>
    <w:rsid w:val="001A057C"/>
    <w:rsid w:val="001A0F8C"/>
    <w:rsid w:val="001A12C1"/>
    <w:rsid w:val="001A143B"/>
    <w:rsid w:val="001A16E8"/>
    <w:rsid w:val="001A25F9"/>
    <w:rsid w:val="001A2F2F"/>
    <w:rsid w:val="001A2F8B"/>
    <w:rsid w:val="001A3A7B"/>
    <w:rsid w:val="001A3E90"/>
    <w:rsid w:val="001A44F7"/>
    <w:rsid w:val="001A4B86"/>
    <w:rsid w:val="001A518E"/>
    <w:rsid w:val="001A52B2"/>
    <w:rsid w:val="001A62ED"/>
    <w:rsid w:val="001A6CDC"/>
    <w:rsid w:val="001A73DE"/>
    <w:rsid w:val="001A76F3"/>
    <w:rsid w:val="001A7AA4"/>
    <w:rsid w:val="001A7B54"/>
    <w:rsid w:val="001B00F3"/>
    <w:rsid w:val="001B01AA"/>
    <w:rsid w:val="001B0254"/>
    <w:rsid w:val="001B08A8"/>
    <w:rsid w:val="001B091F"/>
    <w:rsid w:val="001B0D29"/>
    <w:rsid w:val="001B12E1"/>
    <w:rsid w:val="001B1A5F"/>
    <w:rsid w:val="001B1ACD"/>
    <w:rsid w:val="001B29E4"/>
    <w:rsid w:val="001B39E9"/>
    <w:rsid w:val="001B4080"/>
    <w:rsid w:val="001B5019"/>
    <w:rsid w:val="001B59D8"/>
    <w:rsid w:val="001B5D20"/>
    <w:rsid w:val="001B6014"/>
    <w:rsid w:val="001B64DB"/>
    <w:rsid w:val="001B65D1"/>
    <w:rsid w:val="001B6683"/>
    <w:rsid w:val="001B6867"/>
    <w:rsid w:val="001B70D2"/>
    <w:rsid w:val="001B7E3C"/>
    <w:rsid w:val="001C0310"/>
    <w:rsid w:val="001C0CF8"/>
    <w:rsid w:val="001C0EBC"/>
    <w:rsid w:val="001C1C9F"/>
    <w:rsid w:val="001C24D5"/>
    <w:rsid w:val="001C2647"/>
    <w:rsid w:val="001C312F"/>
    <w:rsid w:val="001C33DD"/>
    <w:rsid w:val="001C340D"/>
    <w:rsid w:val="001C3C48"/>
    <w:rsid w:val="001C45BE"/>
    <w:rsid w:val="001C4D3B"/>
    <w:rsid w:val="001C501B"/>
    <w:rsid w:val="001C5F73"/>
    <w:rsid w:val="001C6011"/>
    <w:rsid w:val="001C62EB"/>
    <w:rsid w:val="001D029A"/>
    <w:rsid w:val="001D098A"/>
    <w:rsid w:val="001D0D36"/>
    <w:rsid w:val="001D1ABD"/>
    <w:rsid w:val="001D2E9A"/>
    <w:rsid w:val="001D2F50"/>
    <w:rsid w:val="001D3A98"/>
    <w:rsid w:val="001D60D1"/>
    <w:rsid w:val="001D6299"/>
    <w:rsid w:val="001D6C1B"/>
    <w:rsid w:val="001D7AAC"/>
    <w:rsid w:val="001E05DA"/>
    <w:rsid w:val="001E067E"/>
    <w:rsid w:val="001E097B"/>
    <w:rsid w:val="001E0C58"/>
    <w:rsid w:val="001E111B"/>
    <w:rsid w:val="001E1A48"/>
    <w:rsid w:val="001E229F"/>
    <w:rsid w:val="001E2732"/>
    <w:rsid w:val="001E2956"/>
    <w:rsid w:val="001E2B5B"/>
    <w:rsid w:val="001E4216"/>
    <w:rsid w:val="001E4B2C"/>
    <w:rsid w:val="001E62FB"/>
    <w:rsid w:val="001E6AB7"/>
    <w:rsid w:val="001E71D2"/>
    <w:rsid w:val="001E7FBD"/>
    <w:rsid w:val="001F0242"/>
    <w:rsid w:val="001F030C"/>
    <w:rsid w:val="001F11CD"/>
    <w:rsid w:val="001F1251"/>
    <w:rsid w:val="001F197D"/>
    <w:rsid w:val="001F1F08"/>
    <w:rsid w:val="001F2933"/>
    <w:rsid w:val="001F32C8"/>
    <w:rsid w:val="001F4E89"/>
    <w:rsid w:val="001F4EDD"/>
    <w:rsid w:val="001F6185"/>
    <w:rsid w:val="001F6652"/>
    <w:rsid w:val="001F6862"/>
    <w:rsid w:val="001F6EAD"/>
    <w:rsid w:val="001F72F6"/>
    <w:rsid w:val="001F754A"/>
    <w:rsid w:val="001F7A9C"/>
    <w:rsid w:val="00200239"/>
    <w:rsid w:val="00200517"/>
    <w:rsid w:val="00201701"/>
    <w:rsid w:val="00201A2B"/>
    <w:rsid w:val="00202661"/>
    <w:rsid w:val="00203940"/>
    <w:rsid w:val="00203B0C"/>
    <w:rsid w:val="00203D78"/>
    <w:rsid w:val="002041AD"/>
    <w:rsid w:val="00204A3E"/>
    <w:rsid w:val="00204D01"/>
    <w:rsid w:val="002063B9"/>
    <w:rsid w:val="00206A3A"/>
    <w:rsid w:val="002070FA"/>
    <w:rsid w:val="002073EF"/>
    <w:rsid w:val="0020765E"/>
    <w:rsid w:val="0020769D"/>
    <w:rsid w:val="00207F24"/>
    <w:rsid w:val="00211179"/>
    <w:rsid w:val="0021118A"/>
    <w:rsid w:val="00211375"/>
    <w:rsid w:val="00211497"/>
    <w:rsid w:val="002119AF"/>
    <w:rsid w:val="00212105"/>
    <w:rsid w:val="002121C4"/>
    <w:rsid w:val="00212442"/>
    <w:rsid w:val="00212567"/>
    <w:rsid w:val="0021268D"/>
    <w:rsid w:val="0021332A"/>
    <w:rsid w:val="00213CD2"/>
    <w:rsid w:val="0021404E"/>
    <w:rsid w:val="0021423B"/>
    <w:rsid w:val="0021439A"/>
    <w:rsid w:val="002144CE"/>
    <w:rsid w:val="002148C2"/>
    <w:rsid w:val="002169A3"/>
    <w:rsid w:val="002174A9"/>
    <w:rsid w:val="002174B3"/>
    <w:rsid w:val="00217C70"/>
    <w:rsid w:val="002201F7"/>
    <w:rsid w:val="00220555"/>
    <w:rsid w:val="002209C5"/>
    <w:rsid w:val="00220CEB"/>
    <w:rsid w:val="00221020"/>
    <w:rsid w:val="0022159A"/>
    <w:rsid w:val="00221CDA"/>
    <w:rsid w:val="00223015"/>
    <w:rsid w:val="00223336"/>
    <w:rsid w:val="002233BF"/>
    <w:rsid w:val="002235DE"/>
    <w:rsid w:val="002238F0"/>
    <w:rsid w:val="00223965"/>
    <w:rsid w:val="0022453D"/>
    <w:rsid w:val="0022457A"/>
    <w:rsid w:val="00224BCA"/>
    <w:rsid w:val="00226537"/>
    <w:rsid w:val="002265B1"/>
    <w:rsid w:val="0022716B"/>
    <w:rsid w:val="0022738D"/>
    <w:rsid w:val="002300D0"/>
    <w:rsid w:val="00230170"/>
    <w:rsid w:val="002305BD"/>
    <w:rsid w:val="00230A22"/>
    <w:rsid w:val="00230EDC"/>
    <w:rsid w:val="00231477"/>
    <w:rsid w:val="00231C8C"/>
    <w:rsid w:val="00232031"/>
    <w:rsid w:val="0023245A"/>
    <w:rsid w:val="002335E9"/>
    <w:rsid w:val="00233989"/>
    <w:rsid w:val="00233C3A"/>
    <w:rsid w:val="00234867"/>
    <w:rsid w:val="00234A6D"/>
    <w:rsid w:val="00234B4C"/>
    <w:rsid w:val="0023597A"/>
    <w:rsid w:val="00236AA4"/>
    <w:rsid w:val="002370C0"/>
    <w:rsid w:val="002373A8"/>
    <w:rsid w:val="0023752C"/>
    <w:rsid w:val="0023761E"/>
    <w:rsid w:val="00237C3A"/>
    <w:rsid w:val="00237C80"/>
    <w:rsid w:val="00240032"/>
    <w:rsid w:val="0024016C"/>
    <w:rsid w:val="002403F4"/>
    <w:rsid w:val="002410F8"/>
    <w:rsid w:val="00241D94"/>
    <w:rsid w:val="00241DF6"/>
    <w:rsid w:val="00244994"/>
    <w:rsid w:val="00244C43"/>
    <w:rsid w:val="002451E0"/>
    <w:rsid w:val="002457B8"/>
    <w:rsid w:val="002463D0"/>
    <w:rsid w:val="002466FD"/>
    <w:rsid w:val="00246966"/>
    <w:rsid w:val="002469BC"/>
    <w:rsid w:val="00247232"/>
    <w:rsid w:val="00247AA5"/>
    <w:rsid w:val="00247BD2"/>
    <w:rsid w:val="00247C14"/>
    <w:rsid w:val="00247ED7"/>
    <w:rsid w:val="002509E4"/>
    <w:rsid w:val="00250CBB"/>
    <w:rsid w:val="00250D99"/>
    <w:rsid w:val="00251495"/>
    <w:rsid w:val="00251F06"/>
    <w:rsid w:val="0025251E"/>
    <w:rsid w:val="002528D9"/>
    <w:rsid w:val="00252A2F"/>
    <w:rsid w:val="00252B91"/>
    <w:rsid w:val="0025318D"/>
    <w:rsid w:val="00253AD0"/>
    <w:rsid w:val="00253BC5"/>
    <w:rsid w:val="00254335"/>
    <w:rsid w:val="00254502"/>
    <w:rsid w:val="002556BE"/>
    <w:rsid w:val="002557A6"/>
    <w:rsid w:val="00255BFC"/>
    <w:rsid w:val="00256782"/>
    <w:rsid w:val="00257071"/>
    <w:rsid w:val="00257186"/>
    <w:rsid w:val="002600A5"/>
    <w:rsid w:val="002606C3"/>
    <w:rsid w:val="00260CDA"/>
    <w:rsid w:val="00260CEE"/>
    <w:rsid w:val="00260D08"/>
    <w:rsid w:val="0026143E"/>
    <w:rsid w:val="00261A7F"/>
    <w:rsid w:val="00261D9E"/>
    <w:rsid w:val="0026238C"/>
    <w:rsid w:val="00262F9D"/>
    <w:rsid w:val="00263976"/>
    <w:rsid w:val="00264ADE"/>
    <w:rsid w:val="00264C44"/>
    <w:rsid w:val="002655D8"/>
    <w:rsid w:val="0026578D"/>
    <w:rsid w:val="00266207"/>
    <w:rsid w:val="002667E4"/>
    <w:rsid w:val="00266FED"/>
    <w:rsid w:val="00267173"/>
    <w:rsid w:val="00267910"/>
    <w:rsid w:val="00267A40"/>
    <w:rsid w:val="00267FDA"/>
    <w:rsid w:val="002704E1"/>
    <w:rsid w:val="00270554"/>
    <w:rsid w:val="002709E6"/>
    <w:rsid w:val="00270EE3"/>
    <w:rsid w:val="00271234"/>
    <w:rsid w:val="002716CD"/>
    <w:rsid w:val="00271F06"/>
    <w:rsid w:val="002729DE"/>
    <w:rsid w:val="00272B2C"/>
    <w:rsid w:val="0027353D"/>
    <w:rsid w:val="002737E8"/>
    <w:rsid w:val="0027469F"/>
    <w:rsid w:val="00275616"/>
    <w:rsid w:val="00276C5E"/>
    <w:rsid w:val="002772FA"/>
    <w:rsid w:val="00277831"/>
    <w:rsid w:val="00277B6F"/>
    <w:rsid w:val="002801CF"/>
    <w:rsid w:val="002807EC"/>
    <w:rsid w:val="00281466"/>
    <w:rsid w:val="00281A0C"/>
    <w:rsid w:val="00281A5A"/>
    <w:rsid w:val="00281B83"/>
    <w:rsid w:val="00281C0D"/>
    <w:rsid w:val="00282771"/>
    <w:rsid w:val="00282A37"/>
    <w:rsid w:val="0028349C"/>
    <w:rsid w:val="00284F55"/>
    <w:rsid w:val="00284FD8"/>
    <w:rsid w:val="00285254"/>
    <w:rsid w:val="00285C77"/>
    <w:rsid w:val="00285D05"/>
    <w:rsid w:val="002900CD"/>
    <w:rsid w:val="00290B46"/>
    <w:rsid w:val="00290C3F"/>
    <w:rsid w:val="00290FF2"/>
    <w:rsid w:val="00291188"/>
    <w:rsid w:val="00292AE3"/>
    <w:rsid w:val="00292DAE"/>
    <w:rsid w:val="00292E52"/>
    <w:rsid w:val="002932EA"/>
    <w:rsid w:val="00293418"/>
    <w:rsid w:val="00294206"/>
    <w:rsid w:val="002942EF"/>
    <w:rsid w:val="00294D3B"/>
    <w:rsid w:val="00294DB5"/>
    <w:rsid w:val="00294FA9"/>
    <w:rsid w:val="002960A8"/>
    <w:rsid w:val="00296435"/>
    <w:rsid w:val="00296624"/>
    <w:rsid w:val="00297139"/>
    <w:rsid w:val="002A044C"/>
    <w:rsid w:val="002A05F0"/>
    <w:rsid w:val="002A1078"/>
    <w:rsid w:val="002A124A"/>
    <w:rsid w:val="002A13A8"/>
    <w:rsid w:val="002A18F7"/>
    <w:rsid w:val="002A19C5"/>
    <w:rsid w:val="002A20C7"/>
    <w:rsid w:val="002A252D"/>
    <w:rsid w:val="002A2D36"/>
    <w:rsid w:val="002A32F9"/>
    <w:rsid w:val="002A41CF"/>
    <w:rsid w:val="002A46CD"/>
    <w:rsid w:val="002A4A67"/>
    <w:rsid w:val="002A5132"/>
    <w:rsid w:val="002A5399"/>
    <w:rsid w:val="002A609A"/>
    <w:rsid w:val="002A738A"/>
    <w:rsid w:val="002A78CC"/>
    <w:rsid w:val="002A7C16"/>
    <w:rsid w:val="002B09E7"/>
    <w:rsid w:val="002B14A6"/>
    <w:rsid w:val="002B1844"/>
    <w:rsid w:val="002B21BA"/>
    <w:rsid w:val="002B273F"/>
    <w:rsid w:val="002B2A24"/>
    <w:rsid w:val="002B2A85"/>
    <w:rsid w:val="002B3B3F"/>
    <w:rsid w:val="002B3CFF"/>
    <w:rsid w:val="002B3E83"/>
    <w:rsid w:val="002B4D23"/>
    <w:rsid w:val="002B55AE"/>
    <w:rsid w:val="002B661C"/>
    <w:rsid w:val="002B685B"/>
    <w:rsid w:val="002B6C28"/>
    <w:rsid w:val="002B6CE6"/>
    <w:rsid w:val="002B6D77"/>
    <w:rsid w:val="002B704C"/>
    <w:rsid w:val="002B742E"/>
    <w:rsid w:val="002B7CB3"/>
    <w:rsid w:val="002C1271"/>
    <w:rsid w:val="002C17A8"/>
    <w:rsid w:val="002C1A1D"/>
    <w:rsid w:val="002C1D0D"/>
    <w:rsid w:val="002C20C0"/>
    <w:rsid w:val="002C266C"/>
    <w:rsid w:val="002C408F"/>
    <w:rsid w:val="002C47CD"/>
    <w:rsid w:val="002C5366"/>
    <w:rsid w:val="002C53DD"/>
    <w:rsid w:val="002C5831"/>
    <w:rsid w:val="002C5C9D"/>
    <w:rsid w:val="002C6404"/>
    <w:rsid w:val="002C6A10"/>
    <w:rsid w:val="002C6D34"/>
    <w:rsid w:val="002C6E73"/>
    <w:rsid w:val="002C7581"/>
    <w:rsid w:val="002C7F74"/>
    <w:rsid w:val="002D0743"/>
    <w:rsid w:val="002D093A"/>
    <w:rsid w:val="002D0D65"/>
    <w:rsid w:val="002D19C6"/>
    <w:rsid w:val="002D3048"/>
    <w:rsid w:val="002D33A9"/>
    <w:rsid w:val="002D341F"/>
    <w:rsid w:val="002D394A"/>
    <w:rsid w:val="002D3D19"/>
    <w:rsid w:val="002D4691"/>
    <w:rsid w:val="002D4818"/>
    <w:rsid w:val="002D4F50"/>
    <w:rsid w:val="002D58A7"/>
    <w:rsid w:val="002D59C6"/>
    <w:rsid w:val="002D67F8"/>
    <w:rsid w:val="002D6929"/>
    <w:rsid w:val="002D6A51"/>
    <w:rsid w:val="002D6ECD"/>
    <w:rsid w:val="002D763C"/>
    <w:rsid w:val="002E0F25"/>
    <w:rsid w:val="002E131E"/>
    <w:rsid w:val="002E14C0"/>
    <w:rsid w:val="002E1534"/>
    <w:rsid w:val="002E1581"/>
    <w:rsid w:val="002E1A7F"/>
    <w:rsid w:val="002E2066"/>
    <w:rsid w:val="002E3619"/>
    <w:rsid w:val="002E3D2F"/>
    <w:rsid w:val="002E3E40"/>
    <w:rsid w:val="002E4454"/>
    <w:rsid w:val="002E4698"/>
    <w:rsid w:val="002E492F"/>
    <w:rsid w:val="002E4D88"/>
    <w:rsid w:val="002E592D"/>
    <w:rsid w:val="002E697B"/>
    <w:rsid w:val="002E7483"/>
    <w:rsid w:val="002E7544"/>
    <w:rsid w:val="002E78DC"/>
    <w:rsid w:val="002F04BB"/>
    <w:rsid w:val="002F0735"/>
    <w:rsid w:val="002F0FCC"/>
    <w:rsid w:val="002F2186"/>
    <w:rsid w:val="002F2C5F"/>
    <w:rsid w:val="002F2F4C"/>
    <w:rsid w:val="002F36C3"/>
    <w:rsid w:val="002F5839"/>
    <w:rsid w:val="002F5A25"/>
    <w:rsid w:val="002F64C9"/>
    <w:rsid w:val="002F6CAC"/>
    <w:rsid w:val="002F6D61"/>
    <w:rsid w:val="002F715D"/>
    <w:rsid w:val="002F74B8"/>
    <w:rsid w:val="002F7B06"/>
    <w:rsid w:val="002F7C40"/>
    <w:rsid w:val="003011D7"/>
    <w:rsid w:val="003014BD"/>
    <w:rsid w:val="00302C8A"/>
    <w:rsid w:val="00303A94"/>
    <w:rsid w:val="00303FFF"/>
    <w:rsid w:val="00304177"/>
    <w:rsid w:val="00304AFE"/>
    <w:rsid w:val="003052E9"/>
    <w:rsid w:val="003054FA"/>
    <w:rsid w:val="00305775"/>
    <w:rsid w:val="003058DD"/>
    <w:rsid w:val="003060B9"/>
    <w:rsid w:val="003068A8"/>
    <w:rsid w:val="00306D8F"/>
    <w:rsid w:val="003076D6"/>
    <w:rsid w:val="00307E1F"/>
    <w:rsid w:val="0031011D"/>
    <w:rsid w:val="0031063F"/>
    <w:rsid w:val="003129CA"/>
    <w:rsid w:val="00313556"/>
    <w:rsid w:val="00313AA8"/>
    <w:rsid w:val="00314F25"/>
    <w:rsid w:val="00315224"/>
    <w:rsid w:val="003152C4"/>
    <w:rsid w:val="00316014"/>
    <w:rsid w:val="003165BA"/>
    <w:rsid w:val="0031668D"/>
    <w:rsid w:val="00316C26"/>
    <w:rsid w:val="003171C1"/>
    <w:rsid w:val="00317C18"/>
    <w:rsid w:val="00320056"/>
    <w:rsid w:val="00320C81"/>
    <w:rsid w:val="00322541"/>
    <w:rsid w:val="0032265C"/>
    <w:rsid w:val="00323A0B"/>
    <w:rsid w:val="00323C6F"/>
    <w:rsid w:val="00323D87"/>
    <w:rsid w:val="0032425B"/>
    <w:rsid w:val="00324276"/>
    <w:rsid w:val="003243F7"/>
    <w:rsid w:val="00324530"/>
    <w:rsid w:val="00324939"/>
    <w:rsid w:val="00324E27"/>
    <w:rsid w:val="00324F65"/>
    <w:rsid w:val="00325977"/>
    <w:rsid w:val="00325DD3"/>
    <w:rsid w:val="00325F39"/>
    <w:rsid w:val="0032687A"/>
    <w:rsid w:val="00327120"/>
    <w:rsid w:val="00327820"/>
    <w:rsid w:val="00327BC4"/>
    <w:rsid w:val="00330A99"/>
    <w:rsid w:val="00330E99"/>
    <w:rsid w:val="003315D4"/>
    <w:rsid w:val="00331917"/>
    <w:rsid w:val="00331FAB"/>
    <w:rsid w:val="00332480"/>
    <w:rsid w:val="00333408"/>
    <w:rsid w:val="0033340C"/>
    <w:rsid w:val="003338E7"/>
    <w:rsid w:val="00333C88"/>
    <w:rsid w:val="003344D3"/>
    <w:rsid w:val="00334B5E"/>
    <w:rsid w:val="00334C67"/>
    <w:rsid w:val="00334F0A"/>
    <w:rsid w:val="00335C04"/>
    <w:rsid w:val="00335C07"/>
    <w:rsid w:val="00335E9D"/>
    <w:rsid w:val="0033619E"/>
    <w:rsid w:val="0033620B"/>
    <w:rsid w:val="0033672A"/>
    <w:rsid w:val="00336F22"/>
    <w:rsid w:val="00340FAB"/>
    <w:rsid w:val="00341161"/>
    <w:rsid w:val="00341228"/>
    <w:rsid w:val="00341505"/>
    <w:rsid w:val="00341B47"/>
    <w:rsid w:val="00342064"/>
    <w:rsid w:val="0034458A"/>
    <w:rsid w:val="0034466D"/>
    <w:rsid w:val="00345144"/>
    <w:rsid w:val="00345D68"/>
    <w:rsid w:val="00345E63"/>
    <w:rsid w:val="00346388"/>
    <w:rsid w:val="00346BAA"/>
    <w:rsid w:val="003470F5"/>
    <w:rsid w:val="003473B0"/>
    <w:rsid w:val="00347770"/>
    <w:rsid w:val="0035069D"/>
    <w:rsid w:val="00350951"/>
    <w:rsid w:val="00350D7F"/>
    <w:rsid w:val="00350E8D"/>
    <w:rsid w:val="00350EE0"/>
    <w:rsid w:val="0035152A"/>
    <w:rsid w:val="00351D1A"/>
    <w:rsid w:val="00351F39"/>
    <w:rsid w:val="00351F6A"/>
    <w:rsid w:val="00352676"/>
    <w:rsid w:val="00352827"/>
    <w:rsid w:val="00352EBF"/>
    <w:rsid w:val="0035390F"/>
    <w:rsid w:val="00353ABA"/>
    <w:rsid w:val="00354201"/>
    <w:rsid w:val="00355243"/>
    <w:rsid w:val="00355466"/>
    <w:rsid w:val="00355800"/>
    <w:rsid w:val="00355897"/>
    <w:rsid w:val="00355D04"/>
    <w:rsid w:val="00356A45"/>
    <w:rsid w:val="00356AA8"/>
    <w:rsid w:val="00357671"/>
    <w:rsid w:val="0035780A"/>
    <w:rsid w:val="00357D30"/>
    <w:rsid w:val="00357D5E"/>
    <w:rsid w:val="003605B2"/>
    <w:rsid w:val="0036085D"/>
    <w:rsid w:val="0036197F"/>
    <w:rsid w:val="00361B64"/>
    <w:rsid w:val="0036299A"/>
    <w:rsid w:val="00362F0E"/>
    <w:rsid w:val="00362F6A"/>
    <w:rsid w:val="00363575"/>
    <w:rsid w:val="00363678"/>
    <w:rsid w:val="00363AD8"/>
    <w:rsid w:val="00363BE5"/>
    <w:rsid w:val="003644F5"/>
    <w:rsid w:val="00364836"/>
    <w:rsid w:val="0036490A"/>
    <w:rsid w:val="00365F64"/>
    <w:rsid w:val="00366356"/>
    <w:rsid w:val="003665E0"/>
    <w:rsid w:val="003667A0"/>
    <w:rsid w:val="003667AE"/>
    <w:rsid w:val="00366CD3"/>
    <w:rsid w:val="00367307"/>
    <w:rsid w:val="003710EC"/>
    <w:rsid w:val="0037266B"/>
    <w:rsid w:val="00373B30"/>
    <w:rsid w:val="00374868"/>
    <w:rsid w:val="00374C3C"/>
    <w:rsid w:val="00374F04"/>
    <w:rsid w:val="0037501E"/>
    <w:rsid w:val="00375D5A"/>
    <w:rsid w:val="003764ED"/>
    <w:rsid w:val="00376A5E"/>
    <w:rsid w:val="00376FF2"/>
    <w:rsid w:val="003770A9"/>
    <w:rsid w:val="003771B5"/>
    <w:rsid w:val="00377347"/>
    <w:rsid w:val="003776CE"/>
    <w:rsid w:val="00377B02"/>
    <w:rsid w:val="0038025E"/>
    <w:rsid w:val="003812B4"/>
    <w:rsid w:val="00381316"/>
    <w:rsid w:val="003813FE"/>
    <w:rsid w:val="00381444"/>
    <w:rsid w:val="003818E5"/>
    <w:rsid w:val="00381E6B"/>
    <w:rsid w:val="0038256B"/>
    <w:rsid w:val="003827D0"/>
    <w:rsid w:val="00382B23"/>
    <w:rsid w:val="00382BE7"/>
    <w:rsid w:val="00383017"/>
    <w:rsid w:val="0038350D"/>
    <w:rsid w:val="003836AB"/>
    <w:rsid w:val="0038425C"/>
    <w:rsid w:val="003848DF"/>
    <w:rsid w:val="00385381"/>
    <w:rsid w:val="00385A40"/>
    <w:rsid w:val="00385CC0"/>
    <w:rsid w:val="00385DFE"/>
    <w:rsid w:val="003867A3"/>
    <w:rsid w:val="00387CDE"/>
    <w:rsid w:val="00387ED3"/>
    <w:rsid w:val="00390E7F"/>
    <w:rsid w:val="00390F81"/>
    <w:rsid w:val="0039120B"/>
    <w:rsid w:val="00391A05"/>
    <w:rsid w:val="003924A2"/>
    <w:rsid w:val="0039265F"/>
    <w:rsid w:val="00392CB5"/>
    <w:rsid w:val="00393B2B"/>
    <w:rsid w:val="00393C05"/>
    <w:rsid w:val="00393FCC"/>
    <w:rsid w:val="00394AA0"/>
    <w:rsid w:val="00394E65"/>
    <w:rsid w:val="00395392"/>
    <w:rsid w:val="0039559F"/>
    <w:rsid w:val="00395B92"/>
    <w:rsid w:val="00395BFB"/>
    <w:rsid w:val="00396DC5"/>
    <w:rsid w:val="003979A7"/>
    <w:rsid w:val="00397A32"/>
    <w:rsid w:val="00397E2A"/>
    <w:rsid w:val="00397E7F"/>
    <w:rsid w:val="00397EA5"/>
    <w:rsid w:val="00397FCD"/>
    <w:rsid w:val="003A0CFD"/>
    <w:rsid w:val="003A0F10"/>
    <w:rsid w:val="003A11C9"/>
    <w:rsid w:val="003A1AC7"/>
    <w:rsid w:val="003A1B95"/>
    <w:rsid w:val="003A28CD"/>
    <w:rsid w:val="003A2957"/>
    <w:rsid w:val="003A40D5"/>
    <w:rsid w:val="003A426F"/>
    <w:rsid w:val="003A4C0F"/>
    <w:rsid w:val="003A5396"/>
    <w:rsid w:val="003A586D"/>
    <w:rsid w:val="003A5EC0"/>
    <w:rsid w:val="003A61E0"/>
    <w:rsid w:val="003A6456"/>
    <w:rsid w:val="003A6C3C"/>
    <w:rsid w:val="003A749E"/>
    <w:rsid w:val="003A75B4"/>
    <w:rsid w:val="003A7FED"/>
    <w:rsid w:val="003B0822"/>
    <w:rsid w:val="003B1055"/>
    <w:rsid w:val="003B14C1"/>
    <w:rsid w:val="003B1A7E"/>
    <w:rsid w:val="003B1E59"/>
    <w:rsid w:val="003B28AF"/>
    <w:rsid w:val="003B29DA"/>
    <w:rsid w:val="003B2A11"/>
    <w:rsid w:val="003B30F0"/>
    <w:rsid w:val="003B323F"/>
    <w:rsid w:val="003B4837"/>
    <w:rsid w:val="003B49D9"/>
    <w:rsid w:val="003B529A"/>
    <w:rsid w:val="003B5F23"/>
    <w:rsid w:val="003B5FBC"/>
    <w:rsid w:val="003B63E7"/>
    <w:rsid w:val="003B68C8"/>
    <w:rsid w:val="003B6E33"/>
    <w:rsid w:val="003B71C8"/>
    <w:rsid w:val="003B7871"/>
    <w:rsid w:val="003B78DA"/>
    <w:rsid w:val="003C036D"/>
    <w:rsid w:val="003C0819"/>
    <w:rsid w:val="003C182B"/>
    <w:rsid w:val="003C1FDC"/>
    <w:rsid w:val="003C1FF5"/>
    <w:rsid w:val="003C28E5"/>
    <w:rsid w:val="003C2F78"/>
    <w:rsid w:val="003C308E"/>
    <w:rsid w:val="003C3130"/>
    <w:rsid w:val="003C41EF"/>
    <w:rsid w:val="003C49B2"/>
    <w:rsid w:val="003C4CA7"/>
    <w:rsid w:val="003C5AE3"/>
    <w:rsid w:val="003C680E"/>
    <w:rsid w:val="003C6947"/>
    <w:rsid w:val="003C6979"/>
    <w:rsid w:val="003C6B25"/>
    <w:rsid w:val="003C7154"/>
    <w:rsid w:val="003C7349"/>
    <w:rsid w:val="003C742B"/>
    <w:rsid w:val="003C74EB"/>
    <w:rsid w:val="003D0474"/>
    <w:rsid w:val="003D0A00"/>
    <w:rsid w:val="003D0B83"/>
    <w:rsid w:val="003D0BAA"/>
    <w:rsid w:val="003D0CDC"/>
    <w:rsid w:val="003D1766"/>
    <w:rsid w:val="003D2621"/>
    <w:rsid w:val="003D31FF"/>
    <w:rsid w:val="003D32F0"/>
    <w:rsid w:val="003D3640"/>
    <w:rsid w:val="003D3C62"/>
    <w:rsid w:val="003D42BE"/>
    <w:rsid w:val="003D441F"/>
    <w:rsid w:val="003D5AE6"/>
    <w:rsid w:val="003D5C66"/>
    <w:rsid w:val="003D6019"/>
    <w:rsid w:val="003D7188"/>
    <w:rsid w:val="003D7D93"/>
    <w:rsid w:val="003E0A9F"/>
    <w:rsid w:val="003E0E50"/>
    <w:rsid w:val="003E13D4"/>
    <w:rsid w:val="003E232C"/>
    <w:rsid w:val="003E4C9D"/>
    <w:rsid w:val="003E55B9"/>
    <w:rsid w:val="003E595F"/>
    <w:rsid w:val="003E661F"/>
    <w:rsid w:val="003E67DD"/>
    <w:rsid w:val="003E6926"/>
    <w:rsid w:val="003E70A8"/>
    <w:rsid w:val="003E7150"/>
    <w:rsid w:val="003E7D25"/>
    <w:rsid w:val="003F06DB"/>
    <w:rsid w:val="003F0977"/>
    <w:rsid w:val="003F0EC7"/>
    <w:rsid w:val="003F1667"/>
    <w:rsid w:val="003F18ED"/>
    <w:rsid w:val="003F251D"/>
    <w:rsid w:val="003F26EA"/>
    <w:rsid w:val="003F3208"/>
    <w:rsid w:val="003F348D"/>
    <w:rsid w:val="003F3E0E"/>
    <w:rsid w:val="003F4DB6"/>
    <w:rsid w:val="003F5600"/>
    <w:rsid w:val="003F56E3"/>
    <w:rsid w:val="003F70FF"/>
    <w:rsid w:val="003F7336"/>
    <w:rsid w:val="003F78AE"/>
    <w:rsid w:val="003F7FEB"/>
    <w:rsid w:val="00400469"/>
    <w:rsid w:val="0040095F"/>
    <w:rsid w:val="00400D7B"/>
    <w:rsid w:val="00400F1E"/>
    <w:rsid w:val="0040251A"/>
    <w:rsid w:val="00402615"/>
    <w:rsid w:val="00402761"/>
    <w:rsid w:val="00402975"/>
    <w:rsid w:val="0040413D"/>
    <w:rsid w:val="00404AE9"/>
    <w:rsid w:val="00404BA2"/>
    <w:rsid w:val="00405A0F"/>
    <w:rsid w:val="00405C49"/>
    <w:rsid w:val="00405FDA"/>
    <w:rsid w:val="0040707C"/>
    <w:rsid w:val="0041128F"/>
    <w:rsid w:val="004112B0"/>
    <w:rsid w:val="00411A09"/>
    <w:rsid w:val="004121FE"/>
    <w:rsid w:val="00412556"/>
    <w:rsid w:val="004128E7"/>
    <w:rsid w:val="00412A6F"/>
    <w:rsid w:val="00413BB7"/>
    <w:rsid w:val="00414530"/>
    <w:rsid w:val="0041496F"/>
    <w:rsid w:val="00414E3C"/>
    <w:rsid w:val="00415F4D"/>
    <w:rsid w:val="00415FCC"/>
    <w:rsid w:val="004164EA"/>
    <w:rsid w:val="004164F9"/>
    <w:rsid w:val="0041677E"/>
    <w:rsid w:val="00416E3F"/>
    <w:rsid w:val="00417210"/>
    <w:rsid w:val="00417890"/>
    <w:rsid w:val="00417E8E"/>
    <w:rsid w:val="0042100C"/>
    <w:rsid w:val="0042126E"/>
    <w:rsid w:val="0042136C"/>
    <w:rsid w:val="00421481"/>
    <w:rsid w:val="00421721"/>
    <w:rsid w:val="0042189E"/>
    <w:rsid w:val="00422898"/>
    <w:rsid w:val="004234A9"/>
    <w:rsid w:val="00423DB8"/>
    <w:rsid w:val="0042454A"/>
    <w:rsid w:val="00424720"/>
    <w:rsid w:val="004248DC"/>
    <w:rsid w:val="00424D33"/>
    <w:rsid w:val="004256C6"/>
    <w:rsid w:val="00425A41"/>
    <w:rsid w:val="00425A44"/>
    <w:rsid w:val="00425C2E"/>
    <w:rsid w:val="0042637F"/>
    <w:rsid w:val="00426EDD"/>
    <w:rsid w:val="0042764B"/>
    <w:rsid w:val="00427CBC"/>
    <w:rsid w:val="004301FF"/>
    <w:rsid w:val="004302ED"/>
    <w:rsid w:val="004309C8"/>
    <w:rsid w:val="00430FEF"/>
    <w:rsid w:val="00431176"/>
    <w:rsid w:val="00431477"/>
    <w:rsid w:val="0043153D"/>
    <w:rsid w:val="00431B4B"/>
    <w:rsid w:val="00431B79"/>
    <w:rsid w:val="00432FE3"/>
    <w:rsid w:val="0043357D"/>
    <w:rsid w:val="00433DA6"/>
    <w:rsid w:val="00434090"/>
    <w:rsid w:val="004342A0"/>
    <w:rsid w:val="00435688"/>
    <w:rsid w:val="00435D47"/>
    <w:rsid w:val="00436B0F"/>
    <w:rsid w:val="00436F74"/>
    <w:rsid w:val="004373E8"/>
    <w:rsid w:val="0043744C"/>
    <w:rsid w:val="00437571"/>
    <w:rsid w:val="00437832"/>
    <w:rsid w:val="004378E5"/>
    <w:rsid w:val="00437FE1"/>
    <w:rsid w:val="004409B2"/>
    <w:rsid w:val="00441233"/>
    <w:rsid w:val="004418CD"/>
    <w:rsid w:val="00441E8A"/>
    <w:rsid w:val="00442093"/>
    <w:rsid w:val="00443332"/>
    <w:rsid w:val="004436F8"/>
    <w:rsid w:val="0044437E"/>
    <w:rsid w:val="004446FF"/>
    <w:rsid w:val="00444F12"/>
    <w:rsid w:val="00444FD4"/>
    <w:rsid w:val="004451BD"/>
    <w:rsid w:val="004452C4"/>
    <w:rsid w:val="0044589B"/>
    <w:rsid w:val="00445CC3"/>
    <w:rsid w:val="00446274"/>
    <w:rsid w:val="0044699B"/>
    <w:rsid w:val="00446B20"/>
    <w:rsid w:val="004471A4"/>
    <w:rsid w:val="00447850"/>
    <w:rsid w:val="004479A5"/>
    <w:rsid w:val="00447C03"/>
    <w:rsid w:val="004502D2"/>
    <w:rsid w:val="0045032B"/>
    <w:rsid w:val="00450E87"/>
    <w:rsid w:val="0045155A"/>
    <w:rsid w:val="00451F69"/>
    <w:rsid w:val="00452167"/>
    <w:rsid w:val="00452270"/>
    <w:rsid w:val="00452CD5"/>
    <w:rsid w:val="00453018"/>
    <w:rsid w:val="004531FA"/>
    <w:rsid w:val="004533D2"/>
    <w:rsid w:val="00453B37"/>
    <w:rsid w:val="0045423B"/>
    <w:rsid w:val="00456644"/>
    <w:rsid w:val="00456B55"/>
    <w:rsid w:val="004576B7"/>
    <w:rsid w:val="00460D4C"/>
    <w:rsid w:val="00461040"/>
    <w:rsid w:val="00461A19"/>
    <w:rsid w:val="00461FA7"/>
    <w:rsid w:val="0046225B"/>
    <w:rsid w:val="004625BB"/>
    <w:rsid w:val="00462777"/>
    <w:rsid w:val="00463466"/>
    <w:rsid w:val="00463CA1"/>
    <w:rsid w:val="004640F7"/>
    <w:rsid w:val="004641B8"/>
    <w:rsid w:val="00464DC1"/>
    <w:rsid w:val="00464FE5"/>
    <w:rsid w:val="00465075"/>
    <w:rsid w:val="00465C91"/>
    <w:rsid w:val="00467CCE"/>
    <w:rsid w:val="00467DD8"/>
    <w:rsid w:val="00470701"/>
    <w:rsid w:val="00470A06"/>
    <w:rsid w:val="00470BB4"/>
    <w:rsid w:val="00471524"/>
    <w:rsid w:val="0047212E"/>
    <w:rsid w:val="0047239F"/>
    <w:rsid w:val="00472AFF"/>
    <w:rsid w:val="00472BF5"/>
    <w:rsid w:val="00473708"/>
    <w:rsid w:val="00474A08"/>
    <w:rsid w:val="004765BC"/>
    <w:rsid w:val="00477244"/>
    <w:rsid w:val="00477612"/>
    <w:rsid w:val="00477632"/>
    <w:rsid w:val="00477863"/>
    <w:rsid w:val="00477CA1"/>
    <w:rsid w:val="00480061"/>
    <w:rsid w:val="00480BE4"/>
    <w:rsid w:val="004814CA"/>
    <w:rsid w:val="0048167B"/>
    <w:rsid w:val="00481BA4"/>
    <w:rsid w:val="00482926"/>
    <w:rsid w:val="00482D1F"/>
    <w:rsid w:val="0048325A"/>
    <w:rsid w:val="00483F8D"/>
    <w:rsid w:val="00484BCE"/>
    <w:rsid w:val="00484E6A"/>
    <w:rsid w:val="004851DC"/>
    <w:rsid w:val="0048570B"/>
    <w:rsid w:val="00485D77"/>
    <w:rsid w:val="00485E8D"/>
    <w:rsid w:val="00485FB8"/>
    <w:rsid w:val="004870FA"/>
    <w:rsid w:val="004871D8"/>
    <w:rsid w:val="00487CED"/>
    <w:rsid w:val="00487FE8"/>
    <w:rsid w:val="00490366"/>
    <w:rsid w:val="00490391"/>
    <w:rsid w:val="004908E2"/>
    <w:rsid w:val="0049216C"/>
    <w:rsid w:val="00492778"/>
    <w:rsid w:val="004930EC"/>
    <w:rsid w:val="00493929"/>
    <w:rsid w:val="004944AA"/>
    <w:rsid w:val="004944FD"/>
    <w:rsid w:val="004946EB"/>
    <w:rsid w:val="004949D0"/>
    <w:rsid w:val="00494A48"/>
    <w:rsid w:val="00494B3B"/>
    <w:rsid w:val="00494FFE"/>
    <w:rsid w:val="00495F8B"/>
    <w:rsid w:val="0049659A"/>
    <w:rsid w:val="00496986"/>
    <w:rsid w:val="004969AB"/>
    <w:rsid w:val="0049784F"/>
    <w:rsid w:val="004979F8"/>
    <w:rsid w:val="004A08F2"/>
    <w:rsid w:val="004A0D98"/>
    <w:rsid w:val="004A1D73"/>
    <w:rsid w:val="004A2DB1"/>
    <w:rsid w:val="004A43FF"/>
    <w:rsid w:val="004A4AFC"/>
    <w:rsid w:val="004A5BD7"/>
    <w:rsid w:val="004A6851"/>
    <w:rsid w:val="004A7035"/>
    <w:rsid w:val="004A73A0"/>
    <w:rsid w:val="004A762A"/>
    <w:rsid w:val="004B03EA"/>
    <w:rsid w:val="004B0C8A"/>
    <w:rsid w:val="004B1121"/>
    <w:rsid w:val="004B11AA"/>
    <w:rsid w:val="004B15E3"/>
    <w:rsid w:val="004B1D0B"/>
    <w:rsid w:val="004B294F"/>
    <w:rsid w:val="004B2C83"/>
    <w:rsid w:val="004B2CC0"/>
    <w:rsid w:val="004B3AE2"/>
    <w:rsid w:val="004B529B"/>
    <w:rsid w:val="004B54F6"/>
    <w:rsid w:val="004B5659"/>
    <w:rsid w:val="004B5756"/>
    <w:rsid w:val="004B61F3"/>
    <w:rsid w:val="004B6250"/>
    <w:rsid w:val="004B6817"/>
    <w:rsid w:val="004B6C28"/>
    <w:rsid w:val="004B6C9D"/>
    <w:rsid w:val="004B6EDA"/>
    <w:rsid w:val="004C0565"/>
    <w:rsid w:val="004C0808"/>
    <w:rsid w:val="004C10FD"/>
    <w:rsid w:val="004C24F7"/>
    <w:rsid w:val="004C2590"/>
    <w:rsid w:val="004C2C15"/>
    <w:rsid w:val="004C2E24"/>
    <w:rsid w:val="004C2EC6"/>
    <w:rsid w:val="004C31E2"/>
    <w:rsid w:val="004C339F"/>
    <w:rsid w:val="004C388D"/>
    <w:rsid w:val="004C3CB5"/>
    <w:rsid w:val="004C41C4"/>
    <w:rsid w:val="004C47C9"/>
    <w:rsid w:val="004C4DB2"/>
    <w:rsid w:val="004C50B1"/>
    <w:rsid w:val="004C5257"/>
    <w:rsid w:val="004C54B6"/>
    <w:rsid w:val="004C5CB4"/>
    <w:rsid w:val="004C65EF"/>
    <w:rsid w:val="004D040B"/>
    <w:rsid w:val="004D0AA8"/>
    <w:rsid w:val="004D0B57"/>
    <w:rsid w:val="004D1221"/>
    <w:rsid w:val="004D1426"/>
    <w:rsid w:val="004D15B3"/>
    <w:rsid w:val="004D16F9"/>
    <w:rsid w:val="004D19ED"/>
    <w:rsid w:val="004D1DEC"/>
    <w:rsid w:val="004D31E7"/>
    <w:rsid w:val="004D35EE"/>
    <w:rsid w:val="004D3672"/>
    <w:rsid w:val="004D3744"/>
    <w:rsid w:val="004D3CBE"/>
    <w:rsid w:val="004D4B66"/>
    <w:rsid w:val="004D5F05"/>
    <w:rsid w:val="004D6020"/>
    <w:rsid w:val="004D674F"/>
    <w:rsid w:val="004D79E8"/>
    <w:rsid w:val="004E1427"/>
    <w:rsid w:val="004E1608"/>
    <w:rsid w:val="004E1FD2"/>
    <w:rsid w:val="004E2241"/>
    <w:rsid w:val="004E25A1"/>
    <w:rsid w:val="004E26CE"/>
    <w:rsid w:val="004E2E9B"/>
    <w:rsid w:val="004E330F"/>
    <w:rsid w:val="004E37C0"/>
    <w:rsid w:val="004E3A93"/>
    <w:rsid w:val="004E43F5"/>
    <w:rsid w:val="004E49DE"/>
    <w:rsid w:val="004E76E9"/>
    <w:rsid w:val="004E7BF6"/>
    <w:rsid w:val="004F020C"/>
    <w:rsid w:val="004F06F5"/>
    <w:rsid w:val="004F09EA"/>
    <w:rsid w:val="004F0D5F"/>
    <w:rsid w:val="004F0E70"/>
    <w:rsid w:val="004F0F33"/>
    <w:rsid w:val="004F11AB"/>
    <w:rsid w:val="004F1416"/>
    <w:rsid w:val="004F18B6"/>
    <w:rsid w:val="004F1BD5"/>
    <w:rsid w:val="004F1D35"/>
    <w:rsid w:val="004F272C"/>
    <w:rsid w:val="004F3141"/>
    <w:rsid w:val="004F3165"/>
    <w:rsid w:val="004F3422"/>
    <w:rsid w:val="004F3A62"/>
    <w:rsid w:val="004F3B81"/>
    <w:rsid w:val="004F47EC"/>
    <w:rsid w:val="004F48B9"/>
    <w:rsid w:val="004F4F0D"/>
    <w:rsid w:val="004F4F52"/>
    <w:rsid w:val="004F539C"/>
    <w:rsid w:val="004F6934"/>
    <w:rsid w:val="004F6CA0"/>
    <w:rsid w:val="004F6F18"/>
    <w:rsid w:val="004F7084"/>
    <w:rsid w:val="004F7510"/>
    <w:rsid w:val="004F75D9"/>
    <w:rsid w:val="004F78CE"/>
    <w:rsid w:val="004F7CAF"/>
    <w:rsid w:val="004F7E6B"/>
    <w:rsid w:val="005009BB"/>
    <w:rsid w:val="00500A4C"/>
    <w:rsid w:val="0050196D"/>
    <w:rsid w:val="00501A8F"/>
    <w:rsid w:val="005025FC"/>
    <w:rsid w:val="00502A71"/>
    <w:rsid w:val="005036A1"/>
    <w:rsid w:val="005037C2"/>
    <w:rsid w:val="00503E6A"/>
    <w:rsid w:val="00503F24"/>
    <w:rsid w:val="00504CBD"/>
    <w:rsid w:val="00504E75"/>
    <w:rsid w:val="00504EBA"/>
    <w:rsid w:val="00505035"/>
    <w:rsid w:val="00505CE0"/>
    <w:rsid w:val="00505EAC"/>
    <w:rsid w:val="00506279"/>
    <w:rsid w:val="00506A85"/>
    <w:rsid w:val="00506C51"/>
    <w:rsid w:val="00507237"/>
    <w:rsid w:val="00510C15"/>
    <w:rsid w:val="00510D4E"/>
    <w:rsid w:val="00510DB0"/>
    <w:rsid w:val="0051116C"/>
    <w:rsid w:val="00511272"/>
    <w:rsid w:val="00511304"/>
    <w:rsid w:val="005116FB"/>
    <w:rsid w:val="005119EA"/>
    <w:rsid w:val="00511E22"/>
    <w:rsid w:val="005121C2"/>
    <w:rsid w:val="00512EC5"/>
    <w:rsid w:val="00513423"/>
    <w:rsid w:val="005144BB"/>
    <w:rsid w:val="00514908"/>
    <w:rsid w:val="00514D9B"/>
    <w:rsid w:val="00515D2C"/>
    <w:rsid w:val="00515FBC"/>
    <w:rsid w:val="00516446"/>
    <w:rsid w:val="00516D3C"/>
    <w:rsid w:val="00517563"/>
    <w:rsid w:val="0051778C"/>
    <w:rsid w:val="0052014B"/>
    <w:rsid w:val="005201D5"/>
    <w:rsid w:val="005208EA"/>
    <w:rsid w:val="00521ECD"/>
    <w:rsid w:val="00522251"/>
    <w:rsid w:val="005223C2"/>
    <w:rsid w:val="00522447"/>
    <w:rsid w:val="005232D6"/>
    <w:rsid w:val="00523462"/>
    <w:rsid w:val="0052347E"/>
    <w:rsid w:val="005234C0"/>
    <w:rsid w:val="0052467D"/>
    <w:rsid w:val="005246E4"/>
    <w:rsid w:val="00524C7B"/>
    <w:rsid w:val="00524E65"/>
    <w:rsid w:val="0052530C"/>
    <w:rsid w:val="005257B9"/>
    <w:rsid w:val="00525AAE"/>
    <w:rsid w:val="00525C05"/>
    <w:rsid w:val="00525D5E"/>
    <w:rsid w:val="00526372"/>
    <w:rsid w:val="005263F7"/>
    <w:rsid w:val="00526842"/>
    <w:rsid w:val="00526995"/>
    <w:rsid w:val="00527057"/>
    <w:rsid w:val="00527555"/>
    <w:rsid w:val="0052762C"/>
    <w:rsid w:val="00527C74"/>
    <w:rsid w:val="00530923"/>
    <w:rsid w:val="00530C2C"/>
    <w:rsid w:val="00530E50"/>
    <w:rsid w:val="0053110C"/>
    <w:rsid w:val="00531467"/>
    <w:rsid w:val="00531A4C"/>
    <w:rsid w:val="005320B0"/>
    <w:rsid w:val="0053224C"/>
    <w:rsid w:val="005327CA"/>
    <w:rsid w:val="00533185"/>
    <w:rsid w:val="00533240"/>
    <w:rsid w:val="00533DA2"/>
    <w:rsid w:val="005345FD"/>
    <w:rsid w:val="005357DB"/>
    <w:rsid w:val="00535807"/>
    <w:rsid w:val="00535D5A"/>
    <w:rsid w:val="00535F3D"/>
    <w:rsid w:val="00536243"/>
    <w:rsid w:val="005362EC"/>
    <w:rsid w:val="00536435"/>
    <w:rsid w:val="00536526"/>
    <w:rsid w:val="005373C1"/>
    <w:rsid w:val="005379FF"/>
    <w:rsid w:val="005400A2"/>
    <w:rsid w:val="00540940"/>
    <w:rsid w:val="00541201"/>
    <w:rsid w:val="005412B5"/>
    <w:rsid w:val="005414A5"/>
    <w:rsid w:val="005420AF"/>
    <w:rsid w:val="0054218D"/>
    <w:rsid w:val="00543323"/>
    <w:rsid w:val="00543DF3"/>
    <w:rsid w:val="00544DDD"/>
    <w:rsid w:val="00545273"/>
    <w:rsid w:val="00545D78"/>
    <w:rsid w:val="00547046"/>
    <w:rsid w:val="0054763D"/>
    <w:rsid w:val="00550580"/>
    <w:rsid w:val="00551136"/>
    <w:rsid w:val="00551922"/>
    <w:rsid w:val="00551FC9"/>
    <w:rsid w:val="00552090"/>
    <w:rsid w:val="00552682"/>
    <w:rsid w:val="00553777"/>
    <w:rsid w:val="00555074"/>
    <w:rsid w:val="005550DE"/>
    <w:rsid w:val="00556E4F"/>
    <w:rsid w:val="00557696"/>
    <w:rsid w:val="00557FFC"/>
    <w:rsid w:val="00561729"/>
    <w:rsid w:val="00561A0B"/>
    <w:rsid w:val="00561CCA"/>
    <w:rsid w:val="0056353D"/>
    <w:rsid w:val="00563F63"/>
    <w:rsid w:val="0056408B"/>
    <w:rsid w:val="005646BD"/>
    <w:rsid w:val="00565529"/>
    <w:rsid w:val="00565640"/>
    <w:rsid w:val="0056578B"/>
    <w:rsid w:val="00565D8B"/>
    <w:rsid w:val="00565FC0"/>
    <w:rsid w:val="00566587"/>
    <w:rsid w:val="0056701E"/>
    <w:rsid w:val="00567094"/>
    <w:rsid w:val="00567AC6"/>
    <w:rsid w:val="005701D4"/>
    <w:rsid w:val="00570D6D"/>
    <w:rsid w:val="00571379"/>
    <w:rsid w:val="005721F2"/>
    <w:rsid w:val="0057296F"/>
    <w:rsid w:val="00572BA9"/>
    <w:rsid w:val="00572BF3"/>
    <w:rsid w:val="00572EC6"/>
    <w:rsid w:val="00573449"/>
    <w:rsid w:val="0057350C"/>
    <w:rsid w:val="00574162"/>
    <w:rsid w:val="00574648"/>
    <w:rsid w:val="005751BF"/>
    <w:rsid w:val="0057599F"/>
    <w:rsid w:val="00575A39"/>
    <w:rsid w:val="00575B70"/>
    <w:rsid w:val="00576F15"/>
    <w:rsid w:val="0057750C"/>
    <w:rsid w:val="005775E5"/>
    <w:rsid w:val="00577B5F"/>
    <w:rsid w:val="00577DD2"/>
    <w:rsid w:val="00580043"/>
    <w:rsid w:val="005805C9"/>
    <w:rsid w:val="00580E1A"/>
    <w:rsid w:val="0058104D"/>
    <w:rsid w:val="00581849"/>
    <w:rsid w:val="00581EDE"/>
    <w:rsid w:val="00582C49"/>
    <w:rsid w:val="0058396A"/>
    <w:rsid w:val="00583EE3"/>
    <w:rsid w:val="0058471B"/>
    <w:rsid w:val="00584913"/>
    <w:rsid w:val="005854B8"/>
    <w:rsid w:val="005856C0"/>
    <w:rsid w:val="00585AD4"/>
    <w:rsid w:val="005861DF"/>
    <w:rsid w:val="00586237"/>
    <w:rsid w:val="0058629F"/>
    <w:rsid w:val="005864E0"/>
    <w:rsid w:val="00586872"/>
    <w:rsid w:val="00586989"/>
    <w:rsid w:val="00586D6D"/>
    <w:rsid w:val="00586DBB"/>
    <w:rsid w:val="00591201"/>
    <w:rsid w:val="00591321"/>
    <w:rsid w:val="00591AF2"/>
    <w:rsid w:val="00591BE9"/>
    <w:rsid w:val="00592489"/>
    <w:rsid w:val="00592DD0"/>
    <w:rsid w:val="0059329D"/>
    <w:rsid w:val="00593A30"/>
    <w:rsid w:val="00593FE9"/>
    <w:rsid w:val="005942C7"/>
    <w:rsid w:val="005953B9"/>
    <w:rsid w:val="005959BA"/>
    <w:rsid w:val="00595D48"/>
    <w:rsid w:val="005965AC"/>
    <w:rsid w:val="0059665A"/>
    <w:rsid w:val="00596742"/>
    <w:rsid w:val="00597997"/>
    <w:rsid w:val="00597A71"/>
    <w:rsid w:val="005A0557"/>
    <w:rsid w:val="005A170C"/>
    <w:rsid w:val="005A228C"/>
    <w:rsid w:val="005A2574"/>
    <w:rsid w:val="005A2A74"/>
    <w:rsid w:val="005A3E37"/>
    <w:rsid w:val="005A4028"/>
    <w:rsid w:val="005A46A2"/>
    <w:rsid w:val="005A596E"/>
    <w:rsid w:val="005B0B8A"/>
    <w:rsid w:val="005B0C78"/>
    <w:rsid w:val="005B0E89"/>
    <w:rsid w:val="005B1048"/>
    <w:rsid w:val="005B120D"/>
    <w:rsid w:val="005B1699"/>
    <w:rsid w:val="005B1AF1"/>
    <w:rsid w:val="005B1BB9"/>
    <w:rsid w:val="005B1D02"/>
    <w:rsid w:val="005B227C"/>
    <w:rsid w:val="005B274C"/>
    <w:rsid w:val="005B2C62"/>
    <w:rsid w:val="005B3E5C"/>
    <w:rsid w:val="005B3FEC"/>
    <w:rsid w:val="005B49AB"/>
    <w:rsid w:val="005B4CBD"/>
    <w:rsid w:val="005B4F70"/>
    <w:rsid w:val="005B5806"/>
    <w:rsid w:val="005B5C3F"/>
    <w:rsid w:val="005B64BD"/>
    <w:rsid w:val="005B65C8"/>
    <w:rsid w:val="005B67FC"/>
    <w:rsid w:val="005B6A28"/>
    <w:rsid w:val="005B6ACC"/>
    <w:rsid w:val="005B725E"/>
    <w:rsid w:val="005B7E42"/>
    <w:rsid w:val="005C00EB"/>
    <w:rsid w:val="005C07D9"/>
    <w:rsid w:val="005C0BA1"/>
    <w:rsid w:val="005C1C3B"/>
    <w:rsid w:val="005C1CF4"/>
    <w:rsid w:val="005C1ED8"/>
    <w:rsid w:val="005C2778"/>
    <w:rsid w:val="005C2986"/>
    <w:rsid w:val="005C29A2"/>
    <w:rsid w:val="005C2A43"/>
    <w:rsid w:val="005C3336"/>
    <w:rsid w:val="005C3D90"/>
    <w:rsid w:val="005C4196"/>
    <w:rsid w:val="005C4321"/>
    <w:rsid w:val="005C47F6"/>
    <w:rsid w:val="005C57B5"/>
    <w:rsid w:val="005C58A5"/>
    <w:rsid w:val="005C5A27"/>
    <w:rsid w:val="005C5C05"/>
    <w:rsid w:val="005C61AE"/>
    <w:rsid w:val="005C77F9"/>
    <w:rsid w:val="005C7CCA"/>
    <w:rsid w:val="005C7D0A"/>
    <w:rsid w:val="005C7EAB"/>
    <w:rsid w:val="005D0BA7"/>
    <w:rsid w:val="005D0D3B"/>
    <w:rsid w:val="005D11A5"/>
    <w:rsid w:val="005D1BE9"/>
    <w:rsid w:val="005D1C5E"/>
    <w:rsid w:val="005D2062"/>
    <w:rsid w:val="005D2272"/>
    <w:rsid w:val="005D2702"/>
    <w:rsid w:val="005D3164"/>
    <w:rsid w:val="005D342E"/>
    <w:rsid w:val="005D3D23"/>
    <w:rsid w:val="005D4590"/>
    <w:rsid w:val="005D5CCF"/>
    <w:rsid w:val="005D5FF3"/>
    <w:rsid w:val="005D64B7"/>
    <w:rsid w:val="005D7162"/>
    <w:rsid w:val="005D736C"/>
    <w:rsid w:val="005D7AE6"/>
    <w:rsid w:val="005E09DE"/>
    <w:rsid w:val="005E1CCE"/>
    <w:rsid w:val="005E2A08"/>
    <w:rsid w:val="005E2DF1"/>
    <w:rsid w:val="005E362B"/>
    <w:rsid w:val="005E3829"/>
    <w:rsid w:val="005E3856"/>
    <w:rsid w:val="005E3C78"/>
    <w:rsid w:val="005E3D98"/>
    <w:rsid w:val="005E40B8"/>
    <w:rsid w:val="005E458D"/>
    <w:rsid w:val="005E484E"/>
    <w:rsid w:val="005E4AB5"/>
    <w:rsid w:val="005E4B89"/>
    <w:rsid w:val="005E5150"/>
    <w:rsid w:val="005E5255"/>
    <w:rsid w:val="005E5DB9"/>
    <w:rsid w:val="005E5FF8"/>
    <w:rsid w:val="005E6868"/>
    <w:rsid w:val="005E6E7B"/>
    <w:rsid w:val="005E70FE"/>
    <w:rsid w:val="005F00C1"/>
    <w:rsid w:val="005F0589"/>
    <w:rsid w:val="005F0664"/>
    <w:rsid w:val="005F20EF"/>
    <w:rsid w:val="005F2F20"/>
    <w:rsid w:val="005F3149"/>
    <w:rsid w:val="005F36E1"/>
    <w:rsid w:val="005F3A5F"/>
    <w:rsid w:val="005F3E46"/>
    <w:rsid w:val="005F4009"/>
    <w:rsid w:val="005F4083"/>
    <w:rsid w:val="005F4289"/>
    <w:rsid w:val="005F4DC7"/>
    <w:rsid w:val="005F4F5A"/>
    <w:rsid w:val="005F5309"/>
    <w:rsid w:val="005F586F"/>
    <w:rsid w:val="005F58CA"/>
    <w:rsid w:val="005F58FF"/>
    <w:rsid w:val="005F5B17"/>
    <w:rsid w:val="005F5E43"/>
    <w:rsid w:val="005F62BD"/>
    <w:rsid w:val="005F6512"/>
    <w:rsid w:val="005F6523"/>
    <w:rsid w:val="005F6ABB"/>
    <w:rsid w:val="005F6D47"/>
    <w:rsid w:val="005F7A2D"/>
    <w:rsid w:val="0060049F"/>
    <w:rsid w:val="00601181"/>
    <w:rsid w:val="00601A6E"/>
    <w:rsid w:val="00601B2D"/>
    <w:rsid w:val="00603791"/>
    <w:rsid w:val="00603E73"/>
    <w:rsid w:val="006041A4"/>
    <w:rsid w:val="00604322"/>
    <w:rsid w:val="0060448B"/>
    <w:rsid w:val="0060547F"/>
    <w:rsid w:val="006068CE"/>
    <w:rsid w:val="00607592"/>
    <w:rsid w:val="00607869"/>
    <w:rsid w:val="00610CDB"/>
    <w:rsid w:val="006117D0"/>
    <w:rsid w:val="0061199B"/>
    <w:rsid w:val="00613057"/>
    <w:rsid w:val="0061442E"/>
    <w:rsid w:val="00614719"/>
    <w:rsid w:val="006152D9"/>
    <w:rsid w:val="006152E1"/>
    <w:rsid w:val="00615436"/>
    <w:rsid w:val="0061562C"/>
    <w:rsid w:val="00615789"/>
    <w:rsid w:val="006160F5"/>
    <w:rsid w:val="00616444"/>
    <w:rsid w:val="006167E1"/>
    <w:rsid w:val="00616A2B"/>
    <w:rsid w:val="00616BB1"/>
    <w:rsid w:val="00616F6C"/>
    <w:rsid w:val="00617189"/>
    <w:rsid w:val="0061739A"/>
    <w:rsid w:val="00617C84"/>
    <w:rsid w:val="00617D0D"/>
    <w:rsid w:val="00621728"/>
    <w:rsid w:val="00621AF6"/>
    <w:rsid w:val="006225B4"/>
    <w:rsid w:val="006227CE"/>
    <w:rsid w:val="00622BE2"/>
    <w:rsid w:val="0062368A"/>
    <w:rsid w:val="00623C49"/>
    <w:rsid w:val="00624D8B"/>
    <w:rsid w:val="0062615A"/>
    <w:rsid w:val="00626303"/>
    <w:rsid w:val="00626592"/>
    <w:rsid w:val="006267F2"/>
    <w:rsid w:val="00627006"/>
    <w:rsid w:val="006274FE"/>
    <w:rsid w:val="006278AF"/>
    <w:rsid w:val="00627D5D"/>
    <w:rsid w:val="00630A76"/>
    <w:rsid w:val="00630B68"/>
    <w:rsid w:val="00630EFC"/>
    <w:rsid w:val="00631298"/>
    <w:rsid w:val="0063287A"/>
    <w:rsid w:val="00632EE4"/>
    <w:rsid w:val="0063335B"/>
    <w:rsid w:val="00633577"/>
    <w:rsid w:val="006335D4"/>
    <w:rsid w:val="006344FD"/>
    <w:rsid w:val="00634DB2"/>
    <w:rsid w:val="00636754"/>
    <w:rsid w:val="00636A3C"/>
    <w:rsid w:val="00636CBA"/>
    <w:rsid w:val="00636D05"/>
    <w:rsid w:val="006378FD"/>
    <w:rsid w:val="0064115F"/>
    <w:rsid w:val="006411AF"/>
    <w:rsid w:val="00641B19"/>
    <w:rsid w:val="00642258"/>
    <w:rsid w:val="006422AC"/>
    <w:rsid w:val="00642E19"/>
    <w:rsid w:val="0064344B"/>
    <w:rsid w:val="00643DE4"/>
    <w:rsid w:val="00644D3C"/>
    <w:rsid w:val="00645234"/>
    <w:rsid w:val="006458F1"/>
    <w:rsid w:val="0064732B"/>
    <w:rsid w:val="0064775D"/>
    <w:rsid w:val="006479FA"/>
    <w:rsid w:val="006518E1"/>
    <w:rsid w:val="00652821"/>
    <w:rsid w:val="006536D3"/>
    <w:rsid w:val="00653FDE"/>
    <w:rsid w:val="00654104"/>
    <w:rsid w:val="00654152"/>
    <w:rsid w:val="00654BB3"/>
    <w:rsid w:val="00654C0B"/>
    <w:rsid w:val="00655095"/>
    <w:rsid w:val="006550B7"/>
    <w:rsid w:val="0065531A"/>
    <w:rsid w:val="006558FA"/>
    <w:rsid w:val="00656120"/>
    <w:rsid w:val="0065670C"/>
    <w:rsid w:val="00657CCB"/>
    <w:rsid w:val="006606D1"/>
    <w:rsid w:val="00660D6B"/>
    <w:rsid w:val="00661081"/>
    <w:rsid w:val="006613D6"/>
    <w:rsid w:val="00661462"/>
    <w:rsid w:val="006621BB"/>
    <w:rsid w:val="006626CB"/>
    <w:rsid w:val="006626F5"/>
    <w:rsid w:val="00662D70"/>
    <w:rsid w:val="00662E51"/>
    <w:rsid w:val="00662EE0"/>
    <w:rsid w:val="006632C3"/>
    <w:rsid w:val="00663C15"/>
    <w:rsid w:val="00663D90"/>
    <w:rsid w:val="00663F68"/>
    <w:rsid w:val="00665322"/>
    <w:rsid w:val="00665E0D"/>
    <w:rsid w:val="00665FB3"/>
    <w:rsid w:val="00666067"/>
    <w:rsid w:val="00666B72"/>
    <w:rsid w:val="00666D52"/>
    <w:rsid w:val="00670700"/>
    <w:rsid w:val="00671584"/>
    <w:rsid w:val="0067198D"/>
    <w:rsid w:val="00671EE2"/>
    <w:rsid w:val="00672052"/>
    <w:rsid w:val="006725F1"/>
    <w:rsid w:val="00672F8D"/>
    <w:rsid w:val="006745C9"/>
    <w:rsid w:val="006747E4"/>
    <w:rsid w:val="00674AFB"/>
    <w:rsid w:val="00674F96"/>
    <w:rsid w:val="0067506E"/>
    <w:rsid w:val="006752DB"/>
    <w:rsid w:val="006754E6"/>
    <w:rsid w:val="006766B6"/>
    <w:rsid w:val="006768C6"/>
    <w:rsid w:val="00676B33"/>
    <w:rsid w:val="00676BF9"/>
    <w:rsid w:val="00677378"/>
    <w:rsid w:val="0067797C"/>
    <w:rsid w:val="00680286"/>
    <w:rsid w:val="00680E6B"/>
    <w:rsid w:val="00680F1E"/>
    <w:rsid w:val="00681DFC"/>
    <w:rsid w:val="006822F0"/>
    <w:rsid w:val="006829CC"/>
    <w:rsid w:val="00683068"/>
    <w:rsid w:val="006830E4"/>
    <w:rsid w:val="00683B7B"/>
    <w:rsid w:val="00684A5A"/>
    <w:rsid w:val="00685742"/>
    <w:rsid w:val="00685896"/>
    <w:rsid w:val="00686376"/>
    <w:rsid w:val="006877B7"/>
    <w:rsid w:val="00687EF3"/>
    <w:rsid w:val="00690297"/>
    <w:rsid w:val="006902B6"/>
    <w:rsid w:val="00690853"/>
    <w:rsid w:val="00690F5C"/>
    <w:rsid w:val="006926DA"/>
    <w:rsid w:val="0069292B"/>
    <w:rsid w:val="00692B07"/>
    <w:rsid w:val="00693188"/>
    <w:rsid w:val="00693C5B"/>
    <w:rsid w:val="00693DF0"/>
    <w:rsid w:val="00693E2E"/>
    <w:rsid w:val="00693F51"/>
    <w:rsid w:val="00693FBE"/>
    <w:rsid w:val="00694107"/>
    <w:rsid w:val="006948F3"/>
    <w:rsid w:val="00694BF1"/>
    <w:rsid w:val="00695874"/>
    <w:rsid w:val="00696995"/>
    <w:rsid w:val="006974DF"/>
    <w:rsid w:val="00697F49"/>
    <w:rsid w:val="006A02E1"/>
    <w:rsid w:val="006A179D"/>
    <w:rsid w:val="006A17D3"/>
    <w:rsid w:val="006A19DF"/>
    <w:rsid w:val="006A2F1B"/>
    <w:rsid w:val="006A345B"/>
    <w:rsid w:val="006A4329"/>
    <w:rsid w:val="006A4AA2"/>
    <w:rsid w:val="006A5359"/>
    <w:rsid w:val="006A53CD"/>
    <w:rsid w:val="006A5466"/>
    <w:rsid w:val="006A57DD"/>
    <w:rsid w:val="006A6623"/>
    <w:rsid w:val="006A7426"/>
    <w:rsid w:val="006A744F"/>
    <w:rsid w:val="006A7ACB"/>
    <w:rsid w:val="006B0E75"/>
    <w:rsid w:val="006B1163"/>
    <w:rsid w:val="006B2244"/>
    <w:rsid w:val="006B22A2"/>
    <w:rsid w:val="006B2781"/>
    <w:rsid w:val="006B2D6E"/>
    <w:rsid w:val="006B37A7"/>
    <w:rsid w:val="006B3E2D"/>
    <w:rsid w:val="006B4182"/>
    <w:rsid w:val="006B418D"/>
    <w:rsid w:val="006B48E7"/>
    <w:rsid w:val="006B4986"/>
    <w:rsid w:val="006B5E17"/>
    <w:rsid w:val="006B63EC"/>
    <w:rsid w:val="006B6A86"/>
    <w:rsid w:val="006B7277"/>
    <w:rsid w:val="006B7D76"/>
    <w:rsid w:val="006B7F97"/>
    <w:rsid w:val="006B7FA8"/>
    <w:rsid w:val="006C08C1"/>
    <w:rsid w:val="006C0DEB"/>
    <w:rsid w:val="006C16A4"/>
    <w:rsid w:val="006C1EB9"/>
    <w:rsid w:val="006C2160"/>
    <w:rsid w:val="006C223D"/>
    <w:rsid w:val="006C24A4"/>
    <w:rsid w:val="006C2B87"/>
    <w:rsid w:val="006C30CF"/>
    <w:rsid w:val="006C30F5"/>
    <w:rsid w:val="006C3166"/>
    <w:rsid w:val="006C445C"/>
    <w:rsid w:val="006C455A"/>
    <w:rsid w:val="006C5733"/>
    <w:rsid w:val="006C573F"/>
    <w:rsid w:val="006C5C6A"/>
    <w:rsid w:val="006C5F6A"/>
    <w:rsid w:val="006C6314"/>
    <w:rsid w:val="006C7EBE"/>
    <w:rsid w:val="006D017D"/>
    <w:rsid w:val="006D1A61"/>
    <w:rsid w:val="006D1DD7"/>
    <w:rsid w:val="006D1F63"/>
    <w:rsid w:val="006D20D9"/>
    <w:rsid w:val="006D2E78"/>
    <w:rsid w:val="006D2E98"/>
    <w:rsid w:val="006D2FC9"/>
    <w:rsid w:val="006D3097"/>
    <w:rsid w:val="006D35E0"/>
    <w:rsid w:val="006D3A1D"/>
    <w:rsid w:val="006D3BB4"/>
    <w:rsid w:val="006D4327"/>
    <w:rsid w:val="006D6CEA"/>
    <w:rsid w:val="006D6D72"/>
    <w:rsid w:val="006D78E7"/>
    <w:rsid w:val="006D7BE7"/>
    <w:rsid w:val="006D7CA7"/>
    <w:rsid w:val="006E05E2"/>
    <w:rsid w:val="006E0B6D"/>
    <w:rsid w:val="006E19FA"/>
    <w:rsid w:val="006E216D"/>
    <w:rsid w:val="006E25FA"/>
    <w:rsid w:val="006E264B"/>
    <w:rsid w:val="006E289E"/>
    <w:rsid w:val="006E2C2F"/>
    <w:rsid w:val="006E2D5D"/>
    <w:rsid w:val="006E3084"/>
    <w:rsid w:val="006E4D24"/>
    <w:rsid w:val="006E52FC"/>
    <w:rsid w:val="006E6818"/>
    <w:rsid w:val="006E6EDC"/>
    <w:rsid w:val="006F04CC"/>
    <w:rsid w:val="006F0AC6"/>
    <w:rsid w:val="006F102D"/>
    <w:rsid w:val="006F14F6"/>
    <w:rsid w:val="006F1560"/>
    <w:rsid w:val="006F2472"/>
    <w:rsid w:val="006F29BA"/>
    <w:rsid w:val="006F2C06"/>
    <w:rsid w:val="006F35B0"/>
    <w:rsid w:val="006F3A14"/>
    <w:rsid w:val="006F3C39"/>
    <w:rsid w:val="006F3F61"/>
    <w:rsid w:val="006F3F65"/>
    <w:rsid w:val="006F4853"/>
    <w:rsid w:val="006F57DB"/>
    <w:rsid w:val="006F5B21"/>
    <w:rsid w:val="006F5F7B"/>
    <w:rsid w:val="006F62D2"/>
    <w:rsid w:val="006F7255"/>
    <w:rsid w:val="006F74C0"/>
    <w:rsid w:val="006F75AE"/>
    <w:rsid w:val="0070041E"/>
    <w:rsid w:val="00701178"/>
    <w:rsid w:val="00701230"/>
    <w:rsid w:val="00702267"/>
    <w:rsid w:val="0070271B"/>
    <w:rsid w:val="00704520"/>
    <w:rsid w:val="0070453F"/>
    <w:rsid w:val="00704D43"/>
    <w:rsid w:val="007058B3"/>
    <w:rsid w:val="00705FA8"/>
    <w:rsid w:val="007061A3"/>
    <w:rsid w:val="00706B84"/>
    <w:rsid w:val="0070732E"/>
    <w:rsid w:val="007075B6"/>
    <w:rsid w:val="0070787D"/>
    <w:rsid w:val="00707AB1"/>
    <w:rsid w:val="00707D37"/>
    <w:rsid w:val="007101AC"/>
    <w:rsid w:val="00711108"/>
    <w:rsid w:val="00711466"/>
    <w:rsid w:val="0071243B"/>
    <w:rsid w:val="00712CB4"/>
    <w:rsid w:val="007134BE"/>
    <w:rsid w:val="00713A25"/>
    <w:rsid w:val="00713B32"/>
    <w:rsid w:val="00714280"/>
    <w:rsid w:val="00714347"/>
    <w:rsid w:val="00714D6A"/>
    <w:rsid w:val="007150F8"/>
    <w:rsid w:val="00715148"/>
    <w:rsid w:val="00715730"/>
    <w:rsid w:val="007159B1"/>
    <w:rsid w:val="00715C66"/>
    <w:rsid w:val="00715EAF"/>
    <w:rsid w:val="0071697A"/>
    <w:rsid w:val="00716C0E"/>
    <w:rsid w:val="0071743A"/>
    <w:rsid w:val="007176F9"/>
    <w:rsid w:val="00717CED"/>
    <w:rsid w:val="007213A8"/>
    <w:rsid w:val="00721C68"/>
    <w:rsid w:val="00721EBE"/>
    <w:rsid w:val="00722424"/>
    <w:rsid w:val="0072286B"/>
    <w:rsid w:val="0072324D"/>
    <w:rsid w:val="00723D9B"/>
    <w:rsid w:val="00724815"/>
    <w:rsid w:val="00724AA9"/>
    <w:rsid w:val="00724EF7"/>
    <w:rsid w:val="00725559"/>
    <w:rsid w:val="00725D6C"/>
    <w:rsid w:val="0072612A"/>
    <w:rsid w:val="0072612E"/>
    <w:rsid w:val="00726389"/>
    <w:rsid w:val="00726942"/>
    <w:rsid w:val="00726AFE"/>
    <w:rsid w:val="00726BCE"/>
    <w:rsid w:val="00726E60"/>
    <w:rsid w:val="00727830"/>
    <w:rsid w:val="00727EEA"/>
    <w:rsid w:val="007301CE"/>
    <w:rsid w:val="007310E0"/>
    <w:rsid w:val="007312EE"/>
    <w:rsid w:val="00732109"/>
    <w:rsid w:val="00732A6B"/>
    <w:rsid w:val="007337B5"/>
    <w:rsid w:val="00733A63"/>
    <w:rsid w:val="00733EA7"/>
    <w:rsid w:val="0073431E"/>
    <w:rsid w:val="00734347"/>
    <w:rsid w:val="00734A22"/>
    <w:rsid w:val="00735C3C"/>
    <w:rsid w:val="00736FFF"/>
    <w:rsid w:val="00737488"/>
    <w:rsid w:val="0073767F"/>
    <w:rsid w:val="00737743"/>
    <w:rsid w:val="00737C45"/>
    <w:rsid w:val="00740918"/>
    <w:rsid w:val="00740A0D"/>
    <w:rsid w:val="00740A40"/>
    <w:rsid w:val="00740A49"/>
    <w:rsid w:val="007414B3"/>
    <w:rsid w:val="0074193B"/>
    <w:rsid w:val="00741C4C"/>
    <w:rsid w:val="007420FF"/>
    <w:rsid w:val="0074218A"/>
    <w:rsid w:val="00742D97"/>
    <w:rsid w:val="0074323D"/>
    <w:rsid w:val="007440E1"/>
    <w:rsid w:val="00744849"/>
    <w:rsid w:val="00744BFE"/>
    <w:rsid w:val="00744DB2"/>
    <w:rsid w:val="0074521D"/>
    <w:rsid w:val="00745555"/>
    <w:rsid w:val="00745AB6"/>
    <w:rsid w:val="00745D83"/>
    <w:rsid w:val="007460FE"/>
    <w:rsid w:val="00746543"/>
    <w:rsid w:val="00746885"/>
    <w:rsid w:val="007470DA"/>
    <w:rsid w:val="007473E7"/>
    <w:rsid w:val="00747C8C"/>
    <w:rsid w:val="00747DD0"/>
    <w:rsid w:val="00750C23"/>
    <w:rsid w:val="007515E6"/>
    <w:rsid w:val="00752047"/>
    <w:rsid w:val="0075233B"/>
    <w:rsid w:val="00752682"/>
    <w:rsid w:val="00752D8D"/>
    <w:rsid w:val="00753446"/>
    <w:rsid w:val="00753E3C"/>
    <w:rsid w:val="00754685"/>
    <w:rsid w:val="007555B3"/>
    <w:rsid w:val="0075585E"/>
    <w:rsid w:val="00755876"/>
    <w:rsid w:val="00756406"/>
    <w:rsid w:val="007567B9"/>
    <w:rsid w:val="007573C5"/>
    <w:rsid w:val="00757A5B"/>
    <w:rsid w:val="00757EA8"/>
    <w:rsid w:val="00757EDA"/>
    <w:rsid w:val="007608E9"/>
    <w:rsid w:val="007614A0"/>
    <w:rsid w:val="007617AB"/>
    <w:rsid w:val="00761BF6"/>
    <w:rsid w:val="0076272B"/>
    <w:rsid w:val="00763745"/>
    <w:rsid w:val="00764148"/>
    <w:rsid w:val="00764267"/>
    <w:rsid w:val="007644B8"/>
    <w:rsid w:val="00764AD7"/>
    <w:rsid w:val="00764FE0"/>
    <w:rsid w:val="00765187"/>
    <w:rsid w:val="007655F0"/>
    <w:rsid w:val="007667A6"/>
    <w:rsid w:val="0076720E"/>
    <w:rsid w:val="0076741D"/>
    <w:rsid w:val="00767B86"/>
    <w:rsid w:val="007701AC"/>
    <w:rsid w:val="00770209"/>
    <w:rsid w:val="0077065F"/>
    <w:rsid w:val="007706AE"/>
    <w:rsid w:val="007707FF"/>
    <w:rsid w:val="00771111"/>
    <w:rsid w:val="007713F9"/>
    <w:rsid w:val="00771472"/>
    <w:rsid w:val="0077147B"/>
    <w:rsid w:val="007716B0"/>
    <w:rsid w:val="0077197C"/>
    <w:rsid w:val="00771E2C"/>
    <w:rsid w:val="00771FBD"/>
    <w:rsid w:val="007720E1"/>
    <w:rsid w:val="007723BD"/>
    <w:rsid w:val="0077263C"/>
    <w:rsid w:val="00772F8E"/>
    <w:rsid w:val="00772FD3"/>
    <w:rsid w:val="007735F8"/>
    <w:rsid w:val="00773D8A"/>
    <w:rsid w:val="00773DC5"/>
    <w:rsid w:val="00773FF6"/>
    <w:rsid w:val="00774266"/>
    <w:rsid w:val="007746ED"/>
    <w:rsid w:val="00776436"/>
    <w:rsid w:val="00776B12"/>
    <w:rsid w:val="00776BF6"/>
    <w:rsid w:val="00776C7D"/>
    <w:rsid w:val="00780069"/>
    <w:rsid w:val="007803AD"/>
    <w:rsid w:val="007807D2"/>
    <w:rsid w:val="00780838"/>
    <w:rsid w:val="007808CB"/>
    <w:rsid w:val="007811F9"/>
    <w:rsid w:val="00781581"/>
    <w:rsid w:val="00781BCA"/>
    <w:rsid w:val="00782053"/>
    <w:rsid w:val="00782166"/>
    <w:rsid w:val="0078269D"/>
    <w:rsid w:val="007827B2"/>
    <w:rsid w:val="00782D7D"/>
    <w:rsid w:val="00783073"/>
    <w:rsid w:val="0078371E"/>
    <w:rsid w:val="00783ACF"/>
    <w:rsid w:val="007845AC"/>
    <w:rsid w:val="00784751"/>
    <w:rsid w:val="00784786"/>
    <w:rsid w:val="007861CE"/>
    <w:rsid w:val="0078698D"/>
    <w:rsid w:val="007911C2"/>
    <w:rsid w:val="00791D70"/>
    <w:rsid w:val="007928E4"/>
    <w:rsid w:val="007933C0"/>
    <w:rsid w:val="00793E89"/>
    <w:rsid w:val="00793F0A"/>
    <w:rsid w:val="00794379"/>
    <w:rsid w:val="00794841"/>
    <w:rsid w:val="00795006"/>
    <w:rsid w:val="00795292"/>
    <w:rsid w:val="00795A34"/>
    <w:rsid w:val="00796385"/>
    <w:rsid w:val="00796471"/>
    <w:rsid w:val="00796530"/>
    <w:rsid w:val="00796830"/>
    <w:rsid w:val="00796AA1"/>
    <w:rsid w:val="00797E62"/>
    <w:rsid w:val="00797FD6"/>
    <w:rsid w:val="007A0020"/>
    <w:rsid w:val="007A0837"/>
    <w:rsid w:val="007A182A"/>
    <w:rsid w:val="007A3B19"/>
    <w:rsid w:val="007A3FFC"/>
    <w:rsid w:val="007A42A3"/>
    <w:rsid w:val="007A4A4D"/>
    <w:rsid w:val="007A4CB4"/>
    <w:rsid w:val="007A4DEA"/>
    <w:rsid w:val="007A5753"/>
    <w:rsid w:val="007A5FBA"/>
    <w:rsid w:val="007A6AF1"/>
    <w:rsid w:val="007A7098"/>
    <w:rsid w:val="007A75A8"/>
    <w:rsid w:val="007A7C28"/>
    <w:rsid w:val="007A7D30"/>
    <w:rsid w:val="007A7F21"/>
    <w:rsid w:val="007B01FB"/>
    <w:rsid w:val="007B0362"/>
    <w:rsid w:val="007B0C5C"/>
    <w:rsid w:val="007B0E89"/>
    <w:rsid w:val="007B10ED"/>
    <w:rsid w:val="007B14F3"/>
    <w:rsid w:val="007B19C8"/>
    <w:rsid w:val="007B1F39"/>
    <w:rsid w:val="007B1FB5"/>
    <w:rsid w:val="007B27ED"/>
    <w:rsid w:val="007B28FE"/>
    <w:rsid w:val="007B2FCA"/>
    <w:rsid w:val="007B39D9"/>
    <w:rsid w:val="007B3B9F"/>
    <w:rsid w:val="007B4179"/>
    <w:rsid w:val="007B45F4"/>
    <w:rsid w:val="007B4E19"/>
    <w:rsid w:val="007B4FFB"/>
    <w:rsid w:val="007B5184"/>
    <w:rsid w:val="007B557B"/>
    <w:rsid w:val="007B5890"/>
    <w:rsid w:val="007B74E3"/>
    <w:rsid w:val="007B7F10"/>
    <w:rsid w:val="007C00F2"/>
    <w:rsid w:val="007C0262"/>
    <w:rsid w:val="007C1856"/>
    <w:rsid w:val="007C1DD9"/>
    <w:rsid w:val="007C29AE"/>
    <w:rsid w:val="007C2D6F"/>
    <w:rsid w:val="007C3138"/>
    <w:rsid w:val="007C3929"/>
    <w:rsid w:val="007C3ED9"/>
    <w:rsid w:val="007C5128"/>
    <w:rsid w:val="007C5168"/>
    <w:rsid w:val="007C51C3"/>
    <w:rsid w:val="007C523F"/>
    <w:rsid w:val="007C5442"/>
    <w:rsid w:val="007C5FBD"/>
    <w:rsid w:val="007C6047"/>
    <w:rsid w:val="007C65EE"/>
    <w:rsid w:val="007C6970"/>
    <w:rsid w:val="007C6972"/>
    <w:rsid w:val="007C6A69"/>
    <w:rsid w:val="007C6C22"/>
    <w:rsid w:val="007C7003"/>
    <w:rsid w:val="007C70EC"/>
    <w:rsid w:val="007C759B"/>
    <w:rsid w:val="007D00A7"/>
    <w:rsid w:val="007D0416"/>
    <w:rsid w:val="007D1CEB"/>
    <w:rsid w:val="007D220E"/>
    <w:rsid w:val="007D2562"/>
    <w:rsid w:val="007D25E3"/>
    <w:rsid w:val="007D2BC4"/>
    <w:rsid w:val="007D2D4C"/>
    <w:rsid w:val="007D2EDC"/>
    <w:rsid w:val="007D33D3"/>
    <w:rsid w:val="007D37DC"/>
    <w:rsid w:val="007D42CC"/>
    <w:rsid w:val="007D4404"/>
    <w:rsid w:val="007D4A94"/>
    <w:rsid w:val="007D5345"/>
    <w:rsid w:val="007D5640"/>
    <w:rsid w:val="007D59A2"/>
    <w:rsid w:val="007D5D4A"/>
    <w:rsid w:val="007D62A1"/>
    <w:rsid w:val="007D6423"/>
    <w:rsid w:val="007D6A93"/>
    <w:rsid w:val="007D6F59"/>
    <w:rsid w:val="007D7C7A"/>
    <w:rsid w:val="007D7D03"/>
    <w:rsid w:val="007E0186"/>
    <w:rsid w:val="007E0641"/>
    <w:rsid w:val="007E07F5"/>
    <w:rsid w:val="007E101F"/>
    <w:rsid w:val="007E126F"/>
    <w:rsid w:val="007E16EA"/>
    <w:rsid w:val="007E1A34"/>
    <w:rsid w:val="007E1A81"/>
    <w:rsid w:val="007E1B6E"/>
    <w:rsid w:val="007E1C67"/>
    <w:rsid w:val="007E27A9"/>
    <w:rsid w:val="007E296E"/>
    <w:rsid w:val="007E2AC1"/>
    <w:rsid w:val="007E3A45"/>
    <w:rsid w:val="007E40CB"/>
    <w:rsid w:val="007E4858"/>
    <w:rsid w:val="007E4A1D"/>
    <w:rsid w:val="007E4F0D"/>
    <w:rsid w:val="007E5509"/>
    <w:rsid w:val="007E5614"/>
    <w:rsid w:val="007E58BE"/>
    <w:rsid w:val="007E5C45"/>
    <w:rsid w:val="007E658A"/>
    <w:rsid w:val="007E6A95"/>
    <w:rsid w:val="007E744E"/>
    <w:rsid w:val="007E7BCE"/>
    <w:rsid w:val="007F0AEE"/>
    <w:rsid w:val="007F0D68"/>
    <w:rsid w:val="007F1787"/>
    <w:rsid w:val="007F2D33"/>
    <w:rsid w:val="007F32E1"/>
    <w:rsid w:val="007F3B55"/>
    <w:rsid w:val="007F3D40"/>
    <w:rsid w:val="007F3D48"/>
    <w:rsid w:val="007F42A7"/>
    <w:rsid w:val="007F445A"/>
    <w:rsid w:val="007F4763"/>
    <w:rsid w:val="007F4C4E"/>
    <w:rsid w:val="007F4DD1"/>
    <w:rsid w:val="007F5062"/>
    <w:rsid w:val="007F570A"/>
    <w:rsid w:val="007F5DEC"/>
    <w:rsid w:val="007F635C"/>
    <w:rsid w:val="007F6362"/>
    <w:rsid w:val="007F645A"/>
    <w:rsid w:val="00800FB6"/>
    <w:rsid w:val="00801827"/>
    <w:rsid w:val="00802517"/>
    <w:rsid w:val="008025AA"/>
    <w:rsid w:val="008027FA"/>
    <w:rsid w:val="008032E8"/>
    <w:rsid w:val="00803D21"/>
    <w:rsid w:val="008042DA"/>
    <w:rsid w:val="0080462E"/>
    <w:rsid w:val="00804D3D"/>
    <w:rsid w:val="0080515E"/>
    <w:rsid w:val="00805182"/>
    <w:rsid w:val="0080676D"/>
    <w:rsid w:val="00806B4D"/>
    <w:rsid w:val="00806F89"/>
    <w:rsid w:val="00806F91"/>
    <w:rsid w:val="00807D4D"/>
    <w:rsid w:val="00807EC0"/>
    <w:rsid w:val="008100E7"/>
    <w:rsid w:val="00810B23"/>
    <w:rsid w:val="00810DEA"/>
    <w:rsid w:val="0081180A"/>
    <w:rsid w:val="00811AA1"/>
    <w:rsid w:val="008120D2"/>
    <w:rsid w:val="0081224E"/>
    <w:rsid w:val="0081225B"/>
    <w:rsid w:val="008130C6"/>
    <w:rsid w:val="008139E5"/>
    <w:rsid w:val="00814219"/>
    <w:rsid w:val="008144E9"/>
    <w:rsid w:val="00815263"/>
    <w:rsid w:val="008153AA"/>
    <w:rsid w:val="008157BB"/>
    <w:rsid w:val="0081595B"/>
    <w:rsid w:val="00815C64"/>
    <w:rsid w:val="00815FF1"/>
    <w:rsid w:val="00816CE8"/>
    <w:rsid w:val="0081732B"/>
    <w:rsid w:val="00817595"/>
    <w:rsid w:val="008177EC"/>
    <w:rsid w:val="00817F13"/>
    <w:rsid w:val="00820177"/>
    <w:rsid w:val="00820928"/>
    <w:rsid w:val="00820A54"/>
    <w:rsid w:val="00820F44"/>
    <w:rsid w:val="008212C4"/>
    <w:rsid w:val="0082154E"/>
    <w:rsid w:val="00821AC7"/>
    <w:rsid w:val="00821F9A"/>
    <w:rsid w:val="00822272"/>
    <w:rsid w:val="00822815"/>
    <w:rsid w:val="008232CC"/>
    <w:rsid w:val="00824137"/>
    <w:rsid w:val="008245F6"/>
    <w:rsid w:val="008247FC"/>
    <w:rsid w:val="00824CA1"/>
    <w:rsid w:val="008277EE"/>
    <w:rsid w:val="00830D14"/>
    <w:rsid w:val="008317BE"/>
    <w:rsid w:val="0083227A"/>
    <w:rsid w:val="0083282F"/>
    <w:rsid w:val="00832E68"/>
    <w:rsid w:val="00833BB0"/>
    <w:rsid w:val="00834029"/>
    <w:rsid w:val="008345D2"/>
    <w:rsid w:val="00835ACA"/>
    <w:rsid w:val="0083686F"/>
    <w:rsid w:val="008369E5"/>
    <w:rsid w:val="008404BE"/>
    <w:rsid w:val="00840AFE"/>
    <w:rsid w:val="00840D1E"/>
    <w:rsid w:val="00841377"/>
    <w:rsid w:val="00841B09"/>
    <w:rsid w:val="00841BE6"/>
    <w:rsid w:val="0084205F"/>
    <w:rsid w:val="00842121"/>
    <w:rsid w:val="00842518"/>
    <w:rsid w:val="00842920"/>
    <w:rsid w:val="00842991"/>
    <w:rsid w:val="008429D3"/>
    <w:rsid w:val="00842D2D"/>
    <w:rsid w:val="00844415"/>
    <w:rsid w:val="00844583"/>
    <w:rsid w:val="00844B4A"/>
    <w:rsid w:val="0084641C"/>
    <w:rsid w:val="008464C4"/>
    <w:rsid w:val="00846684"/>
    <w:rsid w:val="0084707A"/>
    <w:rsid w:val="00851244"/>
    <w:rsid w:val="008512F0"/>
    <w:rsid w:val="008515D2"/>
    <w:rsid w:val="00851AB7"/>
    <w:rsid w:val="008523BE"/>
    <w:rsid w:val="008524DF"/>
    <w:rsid w:val="00853005"/>
    <w:rsid w:val="008530EB"/>
    <w:rsid w:val="00853D2A"/>
    <w:rsid w:val="00853E87"/>
    <w:rsid w:val="00853F66"/>
    <w:rsid w:val="00854EF0"/>
    <w:rsid w:val="0085516F"/>
    <w:rsid w:val="008559EA"/>
    <w:rsid w:val="00855B6B"/>
    <w:rsid w:val="00855BA8"/>
    <w:rsid w:val="00855BB4"/>
    <w:rsid w:val="00856C52"/>
    <w:rsid w:val="0085734B"/>
    <w:rsid w:val="008575D0"/>
    <w:rsid w:val="00857B7E"/>
    <w:rsid w:val="00860BD8"/>
    <w:rsid w:val="00860DFA"/>
    <w:rsid w:val="008613AE"/>
    <w:rsid w:val="00861606"/>
    <w:rsid w:val="00862020"/>
    <w:rsid w:val="00863621"/>
    <w:rsid w:val="008638DB"/>
    <w:rsid w:val="0086394C"/>
    <w:rsid w:val="00864126"/>
    <w:rsid w:val="0086436D"/>
    <w:rsid w:val="00864C33"/>
    <w:rsid w:val="00864EDF"/>
    <w:rsid w:val="00865621"/>
    <w:rsid w:val="00865D63"/>
    <w:rsid w:val="0086615C"/>
    <w:rsid w:val="00866CA7"/>
    <w:rsid w:val="00867154"/>
    <w:rsid w:val="008671E2"/>
    <w:rsid w:val="00867B3D"/>
    <w:rsid w:val="00867F73"/>
    <w:rsid w:val="00870409"/>
    <w:rsid w:val="008704CF"/>
    <w:rsid w:val="0087068B"/>
    <w:rsid w:val="008707D1"/>
    <w:rsid w:val="00870F24"/>
    <w:rsid w:val="00871231"/>
    <w:rsid w:val="00871660"/>
    <w:rsid w:val="0087298E"/>
    <w:rsid w:val="00872BCE"/>
    <w:rsid w:val="00872FB8"/>
    <w:rsid w:val="0087308C"/>
    <w:rsid w:val="00873DD5"/>
    <w:rsid w:val="008740C7"/>
    <w:rsid w:val="00874325"/>
    <w:rsid w:val="00874E8E"/>
    <w:rsid w:val="00877482"/>
    <w:rsid w:val="008804FE"/>
    <w:rsid w:val="008808A6"/>
    <w:rsid w:val="00880BF3"/>
    <w:rsid w:val="008819E4"/>
    <w:rsid w:val="008826BC"/>
    <w:rsid w:val="0088288B"/>
    <w:rsid w:val="00883409"/>
    <w:rsid w:val="008839E0"/>
    <w:rsid w:val="00884719"/>
    <w:rsid w:val="00884F28"/>
    <w:rsid w:val="0088574A"/>
    <w:rsid w:val="0088613D"/>
    <w:rsid w:val="00886B92"/>
    <w:rsid w:val="00887188"/>
    <w:rsid w:val="0088769C"/>
    <w:rsid w:val="0088787B"/>
    <w:rsid w:val="00887AB2"/>
    <w:rsid w:val="00887D25"/>
    <w:rsid w:val="00890C12"/>
    <w:rsid w:val="00890FEA"/>
    <w:rsid w:val="008916F2"/>
    <w:rsid w:val="00891B05"/>
    <w:rsid w:val="008926C1"/>
    <w:rsid w:val="00892995"/>
    <w:rsid w:val="00892B94"/>
    <w:rsid w:val="00893583"/>
    <w:rsid w:val="00893B2B"/>
    <w:rsid w:val="00894FFF"/>
    <w:rsid w:val="00895861"/>
    <w:rsid w:val="00895954"/>
    <w:rsid w:val="00895EC7"/>
    <w:rsid w:val="00896137"/>
    <w:rsid w:val="008974F3"/>
    <w:rsid w:val="00897844"/>
    <w:rsid w:val="00897B43"/>
    <w:rsid w:val="00897F93"/>
    <w:rsid w:val="008A07BE"/>
    <w:rsid w:val="008A0DB7"/>
    <w:rsid w:val="008A15D8"/>
    <w:rsid w:val="008A25C1"/>
    <w:rsid w:val="008A2603"/>
    <w:rsid w:val="008A2736"/>
    <w:rsid w:val="008A32A7"/>
    <w:rsid w:val="008A3453"/>
    <w:rsid w:val="008A42B6"/>
    <w:rsid w:val="008A450C"/>
    <w:rsid w:val="008A4CA6"/>
    <w:rsid w:val="008A60E8"/>
    <w:rsid w:val="008A6B69"/>
    <w:rsid w:val="008A6C89"/>
    <w:rsid w:val="008A7738"/>
    <w:rsid w:val="008A7AF6"/>
    <w:rsid w:val="008A7FB8"/>
    <w:rsid w:val="008B02B7"/>
    <w:rsid w:val="008B0E7C"/>
    <w:rsid w:val="008B1463"/>
    <w:rsid w:val="008B15EE"/>
    <w:rsid w:val="008B1730"/>
    <w:rsid w:val="008B2825"/>
    <w:rsid w:val="008B2879"/>
    <w:rsid w:val="008B2E6D"/>
    <w:rsid w:val="008B309B"/>
    <w:rsid w:val="008B4058"/>
    <w:rsid w:val="008B473D"/>
    <w:rsid w:val="008B4B9F"/>
    <w:rsid w:val="008B695D"/>
    <w:rsid w:val="008B6EB4"/>
    <w:rsid w:val="008B736C"/>
    <w:rsid w:val="008B76E6"/>
    <w:rsid w:val="008B788F"/>
    <w:rsid w:val="008B7A1A"/>
    <w:rsid w:val="008C04D0"/>
    <w:rsid w:val="008C04E4"/>
    <w:rsid w:val="008C057A"/>
    <w:rsid w:val="008C207C"/>
    <w:rsid w:val="008C2493"/>
    <w:rsid w:val="008C274C"/>
    <w:rsid w:val="008C2822"/>
    <w:rsid w:val="008C299A"/>
    <w:rsid w:val="008C3051"/>
    <w:rsid w:val="008C359B"/>
    <w:rsid w:val="008C388F"/>
    <w:rsid w:val="008C3C96"/>
    <w:rsid w:val="008C3E0C"/>
    <w:rsid w:val="008C4362"/>
    <w:rsid w:val="008C4C82"/>
    <w:rsid w:val="008C4D47"/>
    <w:rsid w:val="008C5005"/>
    <w:rsid w:val="008C5692"/>
    <w:rsid w:val="008C5C63"/>
    <w:rsid w:val="008C5D71"/>
    <w:rsid w:val="008C67E0"/>
    <w:rsid w:val="008C6C47"/>
    <w:rsid w:val="008C7029"/>
    <w:rsid w:val="008C727A"/>
    <w:rsid w:val="008C75B4"/>
    <w:rsid w:val="008D03E7"/>
    <w:rsid w:val="008D06B5"/>
    <w:rsid w:val="008D1A88"/>
    <w:rsid w:val="008D1D55"/>
    <w:rsid w:val="008D1E45"/>
    <w:rsid w:val="008D24C2"/>
    <w:rsid w:val="008D26B0"/>
    <w:rsid w:val="008D3555"/>
    <w:rsid w:val="008D378A"/>
    <w:rsid w:val="008D37CE"/>
    <w:rsid w:val="008D4C92"/>
    <w:rsid w:val="008D4D62"/>
    <w:rsid w:val="008D581B"/>
    <w:rsid w:val="008D6B1F"/>
    <w:rsid w:val="008D7A87"/>
    <w:rsid w:val="008D7E9B"/>
    <w:rsid w:val="008E0462"/>
    <w:rsid w:val="008E0917"/>
    <w:rsid w:val="008E0DD9"/>
    <w:rsid w:val="008E198C"/>
    <w:rsid w:val="008E1B2B"/>
    <w:rsid w:val="008E2254"/>
    <w:rsid w:val="008E24C5"/>
    <w:rsid w:val="008E3032"/>
    <w:rsid w:val="008E3313"/>
    <w:rsid w:val="008E35C6"/>
    <w:rsid w:val="008E382A"/>
    <w:rsid w:val="008E399E"/>
    <w:rsid w:val="008E3C52"/>
    <w:rsid w:val="008E3C8F"/>
    <w:rsid w:val="008E3CA3"/>
    <w:rsid w:val="008E3E8F"/>
    <w:rsid w:val="008E3F76"/>
    <w:rsid w:val="008E4ADA"/>
    <w:rsid w:val="008E50F0"/>
    <w:rsid w:val="008E5A4D"/>
    <w:rsid w:val="008E7442"/>
    <w:rsid w:val="008F01E0"/>
    <w:rsid w:val="008F02DB"/>
    <w:rsid w:val="008F0A3D"/>
    <w:rsid w:val="008F0A92"/>
    <w:rsid w:val="008F0DA2"/>
    <w:rsid w:val="008F0E6C"/>
    <w:rsid w:val="008F13A3"/>
    <w:rsid w:val="008F1A3D"/>
    <w:rsid w:val="008F1D73"/>
    <w:rsid w:val="008F2117"/>
    <w:rsid w:val="008F2794"/>
    <w:rsid w:val="008F3C4A"/>
    <w:rsid w:val="008F4BDC"/>
    <w:rsid w:val="008F4E5C"/>
    <w:rsid w:val="008F6D17"/>
    <w:rsid w:val="008F6F99"/>
    <w:rsid w:val="008F715C"/>
    <w:rsid w:val="008F77EF"/>
    <w:rsid w:val="00900745"/>
    <w:rsid w:val="00900751"/>
    <w:rsid w:val="00900EE3"/>
    <w:rsid w:val="00901122"/>
    <w:rsid w:val="0090188F"/>
    <w:rsid w:val="00901F85"/>
    <w:rsid w:val="00902685"/>
    <w:rsid w:val="00902B24"/>
    <w:rsid w:val="009030D9"/>
    <w:rsid w:val="0090339F"/>
    <w:rsid w:val="0090365D"/>
    <w:rsid w:val="00904641"/>
    <w:rsid w:val="00904B84"/>
    <w:rsid w:val="00904BDE"/>
    <w:rsid w:val="009068C7"/>
    <w:rsid w:val="00906EE1"/>
    <w:rsid w:val="009110A0"/>
    <w:rsid w:val="0091117F"/>
    <w:rsid w:val="0091143F"/>
    <w:rsid w:val="009120FC"/>
    <w:rsid w:val="009122A9"/>
    <w:rsid w:val="0091243F"/>
    <w:rsid w:val="00912DC6"/>
    <w:rsid w:val="00912FCC"/>
    <w:rsid w:val="0091308B"/>
    <w:rsid w:val="00913283"/>
    <w:rsid w:val="009133A6"/>
    <w:rsid w:val="00913586"/>
    <w:rsid w:val="00913DBD"/>
    <w:rsid w:val="00914AD2"/>
    <w:rsid w:val="00914B86"/>
    <w:rsid w:val="0091604F"/>
    <w:rsid w:val="00916393"/>
    <w:rsid w:val="0091647F"/>
    <w:rsid w:val="0091683A"/>
    <w:rsid w:val="00916BA8"/>
    <w:rsid w:val="00917A9F"/>
    <w:rsid w:val="00917FF6"/>
    <w:rsid w:val="009204A5"/>
    <w:rsid w:val="009209C7"/>
    <w:rsid w:val="00920C85"/>
    <w:rsid w:val="00920F25"/>
    <w:rsid w:val="009217AE"/>
    <w:rsid w:val="00921D75"/>
    <w:rsid w:val="0092230B"/>
    <w:rsid w:val="0092258A"/>
    <w:rsid w:val="00922986"/>
    <w:rsid w:val="009248FC"/>
    <w:rsid w:val="00924CAE"/>
    <w:rsid w:val="00927091"/>
    <w:rsid w:val="00927AD3"/>
    <w:rsid w:val="00927E14"/>
    <w:rsid w:val="00930526"/>
    <w:rsid w:val="009311B5"/>
    <w:rsid w:val="0093185E"/>
    <w:rsid w:val="0093250A"/>
    <w:rsid w:val="00933D3E"/>
    <w:rsid w:val="009342D2"/>
    <w:rsid w:val="00934303"/>
    <w:rsid w:val="00934550"/>
    <w:rsid w:val="00934B1E"/>
    <w:rsid w:val="00934BA6"/>
    <w:rsid w:val="00935EF4"/>
    <w:rsid w:val="00936DA5"/>
    <w:rsid w:val="009370B1"/>
    <w:rsid w:val="00937207"/>
    <w:rsid w:val="00937C74"/>
    <w:rsid w:val="00937E6E"/>
    <w:rsid w:val="009421E8"/>
    <w:rsid w:val="00942B59"/>
    <w:rsid w:val="00942BC9"/>
    <w:rsid w:val="00942C28"/>
    <w:rsid w:val="009430DE"/>
    <w:rsid w:val="00943352"/>
    <w:rsid w:val="0094387B"/>
    <w:rsid w:val="00943977"/>
    <w:rsid w:val="0094410E"/>
    <w:rsid w:val="00944159"/>
    <w:rsid w:val="009446EF"/>
    <w:rsid w:val="009449DC"/>
    <w:rsid w:val="00945226"/>
    <w:rsid w:val="009453CA"/>
    <w:rsid w:val="0094579E"/>
    <w:rsid w:val="00947321"/>
    <w:rsid w:val="009473EA"/>
    <w:rsid w:val="00947713"/>
    <w:rsid w:val="00947C6E"/>
    <w:rsid w:val="009503ED"/>
    <w:rsid w:val="009507D4"/>
    <w:rsid w:val="00953269"/>
    <w:rsid w:val="00953670"/>
    <w:rsid w:val="00954EAD"/>
    <w:rsid w:val="00954F85"/>
    <w:rsid w:val="00955DE1"/>
    <w:rsid w:val="00956501"/>
    <w:rsid w:val="00957374"/>
    <w:rsid w:val="00957680"/>
    <w:rsid w:val="009576E8"/>
    <w:rsid w:val="009578E3"/>
    <w:rsid w:val="00957907"/>
    <w:rsid w:val="00957A91"/>
    <w:rsid w:val="00957DF1"/>
    <w:rsid w:val="00957EC4"/>
    <w:rsid w:val="0096031E"/>
    <w:rsid w:val="00960CC5"/>
    <w:rsid w:val="00961482"/>
    <w:rsid w:val="00961599"/>
    <w:rsid w:val="009616BE"/>
    <w:rsid w:val="00961776"/>
    <w:rsid w:val="0096195E"/>
    <w:rsid w:val="00961EE5"/>
    <w:rsid w:val="00963215"/>
    <w:rsid w:val="009632AD"/>
    <w:rsid w:val="009633CC"/>
    <w:rsid w:val="009639D6"/>
    <w:rsid w:val="00963E58"/>
    <w:rsid w:val="0096467E"/>
    <w:rsid w:val="00965031"/>
    <w:rsid w:val="00965D62"/>
    <w:rsid w:val="00965DBD"/>
    <w:rsid w:val="0096603C"/>
    <w:rsid w:val="009660F2"/>
    <w:rsid w:val="009662EF"/>
    <w:rsid w:val="009663C2"/>
    <w:rsid w:val="009665BA"/>
    <w:rsid w:val="0096669B"/>
    <w:rsid w:val="0096774C"/>
    <w:rsid w:val="00967C0A"/>
    <w:rsid w:val="00970139"/>
    <w:rsid w:val="00970803"/>
    <w:rsid w:val="0097137D"/>
    <w:rsid w:val="0097164E"/>
    <w:rsid w:val="00971A74"/>
    <w:rsid w:val="00972A16"/>
    <w:rsid w:val="00972C2F"/>
    <w:rsid w:val="00972E0B"/>
    <w:rsid w:val="009734A1"/>
    <w:rsid w:val="009739B6"/>
    <w:rsid w:val="00974CCB"/>
    <w:rsid w:val="009750BC"/>
    <w:rsid w:val="00975CD6"/>
    <w:rsid w:val="009761A9"/>
    <w:rsid w:val="0097651C"/>
    <w:rsid w:val="009768A3"/>
    <w:rsid w:val="009814C6"/>
    <w:rsid w:val="00981AF1"/>
    <w:rsid w:val="00981D37"/>
    <w:rsid w:val="00981FB5"/>
    <w:rsid w:val="00982C97"/>
    <w:rsid w:val="009848CE"/>
    <w:rsid w:val="009852B7"/>
    <w:rsid w:val="009854C1"/>
    <w:rsid w:val="009866EC"/>
    <w:rsid w:val="009869E6"/>
    <w:rsid w:val="00986E7B"/>
    <w:rsid w:val="009873A0"/>
    <w:rsid w:val="009874C5"/>
    <w:rsid w:val="00987BBB"/>
    <w:rsid w:val="00990747"/>
    <w:rsid w:val="00990BF3"/>
    <w:rsid w:val="00990CEB"/>
    <w:rsid w:val="00990F1C"/>
    <w:rsid w:val="009912F0"/>
    <w:rsid w:val="009915FC"/>
    <w:rsid w:val="00991AAA"/>
    <w:rsid w:val="009923B7"/>
    <w:rsid w:val="00993872"/>
    <w:rsid w:val="00993A89"/>
    <w:rsid w:val="00994117"/>
    <w:rsid w:val="009941FE"/>
    <w:rsid w:val="00994816"/>
    <w:rsid w:val="00994BC1"/>
    <w:rsid w:val="00994C70"/>
    <w:rsid w:val="009952C1"/>
    <w:rsid w:val="0099535F"/>
    <w:rsid w:val="00995C57"/>
    <w:rsid w:val="00995F01"/>
    <w:rsid w:val="00997DCD"/>
    <w:rsid w:val="009A09E7"/>
    <w:rsid w:val="009A0BEB"/>
    <w:rsid w:val="009A1292"/>
    <w:rsid w:val="009A14C8"/>
    <w:rsid w:val="009A1940"/>
    <w:rsid w:val="009A1A81"/>
    <w:rsid w:val="009A23A5"/>
    <w:rsid w:val="009A2BD0"/>
    <w:rsid w:val="009A2F11"/>
    <w:rsid w:val="009A39F5"/>
    <w:rsid w:val="009A3E91"/>
    <w:rsid w:val="009A4974"/>
    <w:rsid w:val="009A5956"/>
    <w:rsid w:val="009A5C27"/>
    <w:rsid w:val="009A649E"/>
    <w:rsid w:val="009A7634"/>
    <w:rsid w:val="009B0082"/>
    <w:rsid w:val="009B0A4A"/>
    <w:rsid w:val="009B0BE5"/>
    <w:rsid w:val="009B2054"/>
    <w:rsid w:val="009B23E0"/>
    <w:rsid w:val="009B28CB"/>
    <w:rsid w:val="009B2C75"/>
    <w:rsid w:val="009B3637"/>
    <w:rsid w:val="009B3BC5"/>
    <w:rsid w:val="009B3D24"/>
    <w:rsid w:val="009B42ED"/>
    <w:rsid w:val="009B5300"/>
    <w:rsid w:val="009B58FC"/>
    <w:rsid w:val="009B6114"/>
    <w:rsid w:val="009B6635"/>
    <w:rsid w:val="009B71E0"/>
    <w:rsid w:val="009B71F2"/>
    <w:rsid w:val="009B7665"/>
    <w:rsid w:val="009B7877"/>
    <w:rsid w:val="009B7A10"/>
    <w:rsid w:val="009B7AEF"/>
    <w:rsid w:val="009B7BCB"/>
    <w:rsid w:val="009C16C6"/>
    <w:rsid w:val="009C1956"/>
    <w:rsid w:val="009C2D46"/>
    <w:rsid w:val="009C3226"/>
    <w:rsid w:val="009C3507"/>
    <w:rsid w:val="009C40C1"/>
    <w:rsid w:val="009C41D9"/>
    <w:rsid w:val="009C4461"/>
    <w:rsid w:val="009C4807"/>
    <w:rsid w:val="009C60D4"/>
    <w:rsid w:val="009C6E4A"/>
    <w:rsid w:val="009C6EAF"/>
    <w:rsid w:val="009C73CF"/>
    <w:rsid w:val="009C7662"/>
    <w:rsid w:val="009C7AD2"/>
    <w:rsid w:val="009D00EE"/>
    <w:rsid w:val="009D020F"/>
    <w:rsid w:val="009D1578"/>
    <w:rsid w:val="009D280F"/>
    <w:rsid w:val="009D28A4"/>
    <w:rsid w:val="009D2C6D"/>
    <w:rsid w:val="009D39CA"/>
    <w:rsid w:val="009D6EDF"/>
    <w:rsid w:val="009D751F"/>
    <w:rsid w:val="009E03F5"/>
    <w:rsid w:val="009E06A9"/>
    <w:rsid w:val="009E11A8"/>
    <w:rsid w:val="009E2093"/>
    <w:rsid w:val="009E2314"/>
    <w:rsid w:val="009E26CF"/>
    <w:rsid w:val="009E2922"/>
    <w:rsid w:val="009E3473"/>
    <w:rsid w:val="009E37C5"/>
    <w:rsid w:val="009E38EA"/>
    <w:rsid w:val="009E3E96"/>
    <w:rsid w:val="009E40E9"/>
    <w:rsid w:val="009E4DB2"/>
    <w:rsid w:val="009E67E1"/>
    <w:rsid w:val="009E69A1"/>
    <w:rsid w:val="009E6C5A"/>
    <w:rsid w:val="009E6D21"/>
    <w:rsid w:val="009E7066"/>
    <w:rsid w:val="009E73BF"/>
    <w:rsid w:val="009E7C5F"/>
    <w:rsid w:val="009E7EFE"/>
    <w:rsid w:val="009F0492"/>
    <w:rsid w:val="009F0493"/>
    <w:rsid w:val="009F0C88"/>
    <w:rsid w:val="009F0EC9"/>
    <w:rsid w:val="009F1224"/>
    <w:rsid w:val="009F1F9D"/>
    <w:rsid w:val="009F2063"/>
    <w:rsid w:val="009F216E"/>
    <w:rsid w:val="009F27BB"/>
    <w:rsid w:val="009F3425"/>
    <w:rsid w:val="009F3765"/>
    <w:rsid w:val="009F44D0"/>
    <w:rsid w:val="009F49B5"/>
    <w:rsid w:val="009F5367"/>
    <w:rsid w:val="009F5D1A"/>
    <w:rsid w:val="009F60A7"/>
    <w:rsid w:val="009F66EF"/>
    <w:rsid w:val="009F6E52"/>
    <w:rsid w:val="009F7083"/>
    <w:rsid w:val="009F7A64"/>
    <w:rsid w:val="009F7EA8"/>
    <w:rsid w:val="009F7ECB"/>
    <w:rsid w:val="00A000EC"/>
    <w:rsid w:val="00A01D07"/>
    <w:rsid w:val="00A01D82"/>
    <w:rsid w:val="00A02316"/>
    <w:rsid w:val="00A025F4"/>
    <w:rsid w:val="00A030FD"/>
    <w:rsid w:val="00A034DB"/>
    <w:rsid w:val="00A0355A"/>
    <w:rsid w:val="00A0366C"/>
    <w:rsid w:val="00A03908"/>
    <w:rsid w:val="00A03A98"/>
    <w:rsid w:val="00A03C06"/>
    <w:rsid w:val="00A03E39"/>
    <w:rsid w:val="00A0401F"/>
    <w:rsid w:val="00A04620"/>
    <w:rsid w:val="00A0471F"/>
    <w:rsid w:val="00A04AA3"/>
    <w:rsid w:val="00A04ABA"/>
    <w:rsid w:val="00A04B28"/>
    <w:rsid w:val="00A0645B"/>
    <w:rsid w:val="00A066A0"/>
    <w:rsid w:val="00A07F86"/>
    <w:rsid w:val="00A11E0D"/>
    <w:rsid w:val="00A12E79"/>
    <w:rsid w:val="00A12ED4"/>
    <w:rsid w:val="00A134A6"/>
    <w:rsid w:val="00A1415A"/>
    <w:rsid w:val="00A1434F"/>
    <w:rsid w:val="00A14767"/>
    <w:rsid w:val="00A15015"/>
    <w:rsid w:val="00A16267"/>
    <w:rsid w:val="00A16696"/>
    <w:rsid w:val="00A1715F"/>
    <w:rsid w:val="00A17582"/>
    <w:rsid w:val="00A17773"/>
    <w:rsid w:val="00A17EE8"/>
    <w:rsid w:val="00A20C75"/>
    <w:rsid w:val="00A210FD"/>
    <w:rsid w:val="00A22504"/>
    <w:rsid w:val="00A22873"/>
    <w:rsid w:val="00A22DB8"/>
    <w:rsid w:val="00A235B2"/>
    <w:rsid w:val="00A24648"/>
    <w:rsid w:val="00A24FAE"/>
    <w:rsid w:val="00A2538E"/>
    <w:rsid w:val="00A25768"/>
    <w:rsid w:val="00A25A98"/>
    <w:rsid w:val="00A26035"/>
    <w:rsid w:val="00A2659E"/>
    <w:rsid w:val="00A26898"/>
    <w:rsid w:val="00A26CFF"/>
    <w:rsid w:val="00A26FAA"/>
    <w:rsid w:val="00A276ED"/>
    <w:rsid w:val="00A2773F"/>
    <w:rsid w:val="00A27EF8"/>
    <w:rsid w:val="00A300D0"/>
    <w:rsid w:val="00A305B0"/>
    <w:rsid w:val="00A30DE4"/>
    <w:rsid w:val="00A3116F"/>
    <w:rsid w:val="00A3134E"/>
    <w:rsid w:val="00A32499"/>
    <w:rsid w:val="00A32AD4"/>
    <w:rsid w:val="00A32C9D"/>
    <w:rsid w:val="00A33542"/>
    <w:rsid w:val="00A33DAF"/>
    <w:rsid w:val="00A348EB"/>
    <w:rsid w:val="00A35895"/>
    <w:rsid w:val="00A35D51"/>
    <w:rsid w:val="00A37559"/>
    <w:rsid w:val="00A3770E"/>
    <w:rsid w:val="00A37BA4"/>
    <w:rsid w:val="00A37D5C"/>
    <w:rsid w:val="00A37EDC"/>
    <w:rsid w:val="00A408CB"/>
    <w:rsid w:val="00A415EA"/>
    <w:rsid w:val="00A4216C"/>
    <w:rsid w:val="00A4235C"/>
    <w:rsid w:val="00A42DCB"/>
    <w:rsid w:val="00A43BF7"/>
    <w:rsid w:val="00A441DA"/>
    <w:rsid w:val="00A4485E"/>
    <w:rsid w:val="00A44E76"/>
    <w:rsid w:val="00A44F1E"/>
    <w:rsid w:val="00A45D1F"/>
    <w:rsid w:val="00A45F84"/>
    <w:rsid w:val="00A46A3B"/>
    <w:rsid w:val="00A4779D"/>
    <w:rsid w:val="00A500F3"/>
    <w:rsid w:val="00A508FC"/>
    <w:rsid w:val="00A5276F"/>
    <w:rsid w:val="00A52AE5"/>
    <w:rsid w:val="00A52FD4"/>
    <w:rsid w:val="00A531E6"/>
    <w:rsid w:val="00A53C8B"/>
    <w:rsid w:val="00A54223"/>
    <w:rsid w:val="00A55014"/>
    <w:rsid w:val="00A552F9"/>
    <w:rsid w:val="00A554E3"/>
    <w:rsid w:val="00A555C3"/>
    <w:rsid w:val="00A55651"/>
    <w:rsid w:val="00A55A0E"/>
    <w:rsid w:val="00A565BE"/>
    <w:rsid w:val="00A56C1B"/>
    <w:rsid w:val="00A56D93"/>
    <w:rsid w:val="00A56F8B"/>
    <w:rsid w:val="00A57077"/>
    <w:rsid w:val="00A60166"/>
    <w:rsid w:val="00A6019B"/>
    <w:rsid w:val="00A60211"/>
    <w:rsid w:val="00A6094E"/>
    <w:rsid w:val="00A60C9D"/>
    <w:rsid w:val="00A61A47"/>
    <w:rsid w:val="00A6206C"/>
    <w:rsid w:val="00A621BC"/>
    <w:rsid w:val="00A62D85"/>
    <w:rsid w:val="00A64863"/>
    <w:rsid w:val="00A654B5"/>
    <w:rsid w:val="00A66620"/>
    <w:rsid w:val="00A66ECF"/>
    <w:rsid w:val="00A67C23"/>
    <w:rsid w:val="00A67F8C"/>
    <w:rsid w:val="00A70517"/>
    <w:rsid w:val="00A70902"/>
    <w:rsid w:val="00A710A7"/>
    <w:rsid w:val="00A7188B"/>
    <w:rsid w:val="00A71E5E"/>
    <w:rsid w:val="00A720D2"/>
    <w:rsid w:val="00A73F6A"/>
    <w:rsid w:val="00A750DC"/>
    <w:rsid w:val="00A752DA"/>
    <w:rsid w:val="00A75AA8"/>
    <w:rsid w:val="00A76491"/>
    <w:rsid w:val="00A7655B"/>
    <w:rsid w:val="00A76F02"/>
    <w:rsid w:val="00A77BAC"/>
    <w:rsid w:val="00A802D1"/>
    <w:rsid w:val="00A8044E"/>
    <w:rsid w:val="00A807A4"/>
    <w:rsid w:val="00A80CE8"/>
    <w:rsid w:val="00A80DC2"/>
    <w:rsid w:val="00A81017"/>
    <w:rsid w:val="00A81252"/>
    <w:rsid w:val="00A81770"/>
    <w:rsid w:val="00A81C71"/>
    <w:rsid w:val="00A81D8D"/>
    <w:rsid w:val="00A84568"/>
    <w:rsid w:val="00A8462F"/>
    <w:rsid w:val="00A848A3"/>
    <w:rsid w:val="00A84EB9"/>
    <w:rsid w:val="00A85186"/>
    <w:rsid w:val="00A8554D"/>
    <w:rsid w:val="00A858E7"/>
    <w:rsid w:val="00A8643B"/>
    <w:rsid w:val="00A8675F"/>
    <w:rsid w:val="00A87251"/>
    <w:rsid w:val="00A901FE"/>
    <w:rsid w:val="00A903A7"/>
    <w:rsid w:val="00A90E40"/>
    <w:rsid w:val="00A9173D"/>
    <w:rsid w:val="00A921A4"/>
    <w:rsid w:val="00A927D2"/>
    <w:rsid w:val="00A9377B"/>
    <w:rsid w:val="00A93887"/>
    <w:rsid w:val="00A93E6D"/>
    <w:rsid w:val="00A940E3"/>
    <w:rsid w:val="00A947C7"/>
    <w:rsid w:val="00A94A72"/>
    <w:rsid w:val="00A94FD5"/>
    <w:rsid w:val="00A95146"/>
    <w:rsid w:val="00A9520A"/>
    <w:rsid w:val="00A9524D"/>
    <w:rsid w:val="00A956D2"/>
    <w:rsid w:val="00A9636E"/>
    <w:rsid w:val="00A965F3"/>
    <w:rsid w:val="00A96850"/>
    <w:rsid w:val="00A96957"/>
    <w:rsid w:val="00A9729E"/>
    <w:rsid w:val="00A973EF"/>
    <w:rsid w:val="00AA01D6"/>
    <w:rsid w:val="00AA04E2"/>
    <w:rsid w:val="00AA08E9"/>
    <w:rsid w:val="00AA0F0C"/>
    <w:rsid w:val="00AA108C"/>
    <w:rsid w:val="00AA143C"/>
    <w:rsid w:val="00AA16CD"/>
    <w:rsid w:val="00AA19C3"/>
    <w:rsid w:val="00AA21EA"/>
    <w:rsid w:val="00AA2226"/>
    <w:rsid w:val="00AA2654"/>
    <w:rsid w:val="00AA3295"/>
    <w:rsid w:val="00AA3791"/>
    <w:rsid w:val="00AA39A9"/>
    <w:rsid w:val="00AA3C5D"/>
    <w:rsid w:val="00AA44EB"/>
    <w:rsid w:val="00AA4F8A"/>
    <w:rsid w:val="00AA5844"/>
    <w:rsid w:val="00AA5BA3"/>
    <w:rsid w:val="00AA5C85"/>
    <w:rsid w:val="00AA5DDA"/>
    <w:rsid w:val="00AA627D"/>
    <w:rsid w:val="00AA6758"/>
    <w:rsid w:val="00AA6AE7"/>
    <w:rsid w:val="00AA6CC6"/>
    <w:rsid w:val="00AB033B"/>
    <w:rsid w:val="00AB0FB5"/>
    <w:rsid w:val="00AB0FD5"/>
    <w:rsid w:val="00AB1483"/>
    <w:rsid w:val="00AB14C1"/>
    <w:rsid w:val="00AB181C"/>
    <w:rsid w:val="00AB1F09"/>
    <w:rsid w:val="00AB2271"/>
    <w:rsid w:val="00AB2352"/>
    <w:rsid w:val="00AB23D7"/>
    <w:rsid w:val="00AB2758"/>
    <w:rsid w:val="00AB2E30"/>
    <w:rsid w:val="00AB2FA7"/>
    <w:rsid w:val="00AB3755"/>
    <w:rsid w:val="00AB3BFE"/>
    <w:rsid w:val="00AB3C24"/>
    <w:rsid w:val="00AB3F42"/>
    <w:rsid w:val="00AB51E0"/>
    <w:rsid w:val="00AB5C4D"/>
    <w:rsid w:val="00AB630F"/>
    <w:rsid w:val="00AB779E"/>
    <w:rsid w:val="00AB7E0B"/>
    <w:rsid w:val="00AC07E3"/>
    <w:rsid w:val="00AC0A3F"/>
    <w:rsid w:val="00AC18AA"/>
    <w:rsid w:val="00AC2BF0"/>
    <w:rsid w:val="00AC3AA0"/>
    <w:rsid w:val="00AC3F0E"/>
    <w:rsid w:val="00AC4D19"/>
    <w:rsid w:val="00AC5347"/>
    <w:rsid w:val="00AC562D"/>
    <w:rsid w:val="00AC5754"/>
    <w:rsid w:val="00AC5BD1"/>
    <w:rsid w:val="00AC5D00"/>
    <w:rsid w:val="00AC625B"/>
    <w:rsid w:val="00AC656B"/>
    <w:rsid w:val="00AC6945"/>
    <w:rsid w:val="00AC7513"/>
    <w:rsid w:val="00AC7A15"/>
    <w:rsid w:val="00AC7E3A"/>
    <w:rsid w:val="00AD0B94"/>
    <w:rsid w:val="00AD0C0B"/>
    <w:rsid w:val="00AD1926"/>
    <w:rsid w:val="00AD20EA"/>
    <w:rsid w:val="00AD22E9"/>
    <w:rsid w:val="00AD23B5"/>
    <w:rsid w:val="00AD27BA"/>
    <w:rsid w:val="00AD33B9"/>
    <w:rsid w:val="00AD38B7"/>
    <w:rsid w:val="00AD4E11"/>
    <w:rsid w:val="00AD5271"/>
    <w:rsid w:val="00AD5824"/>
    <w:rsid w:val="00AD63F1"/>
    <w:rsid w:val="00AD6CE8"/>
    <w:rsid w:val="00AD70EF"/>
    <w:rsid w:val="00AE0272"/>
    <w:rsid w:val="00AE07CB"/>
    <w:rsid w:val="00AE0D2F"/>
    <w:rsid w:val="00AE151B"/>
    <w:rsid w:val="00AE2412"/>
    <w:rsid w:val="00AE2759"/>
    <w:rsid w:val="00AE3D46"/>
    <w:rsid w:val="00AE3EA7"/>
    <w:rsid w:val="00AE54F5"/>
    <w:rsid w:val="00AE580B"/>
    <w:rsid w:val="00AE5F7E"/>
    <w:rsid w:val="00AE64B6"/>
    <w:rsid w:val="00AE6736"/>
    <w:rsid w:val="00AE74FD"/>
    <w:rsid w:val="00AF0317"/>
    <w:rsid w:val="00AF09BF"/>
    <w:rsid w:val="00AF1468"/>
    <w:rsid w:val="00AF1A89"/>
    <w:rsid w:val="00AF1AEB"/>
    <w:rsid w:val="00AF1E11"/>
    <w:rsid w:val="00AF23F3"/>
    <w:rsid w:val="00AF2520"/>
    <w:rsid w:val="00AF278C"/>
    <w:rsid w:val="00AF2B25"/>
    <w:rsid w:val="00AF2D3A"/>
    <w:rsid w:val="00AF2FF0"/>
    <w:rsid w:val="00AF3492"/>
    <w:rsid w:val="00AF370F"/>
    <w:rsid w:val="00AF425B"/>
    <w:rsid w:val="00AF4465"/>
    <w:rsid w:val="00AF512F"/>
    <w:rsid w:val="00AF6170"/>
    <w:rsid w:val="00AF6591"/>
    <w:rsid w:val="00AF6981"/>
    <w:rsid w:val="00AF7E57"/>
    <w:rsid w:val="00B00D92"/>
    <w:rsid w:val="00B01E00"/>
    <w:rsid w:val="00B02DF8"/>
    <w:rsid w:val="00B03A1C"/>
    <w:rsid w:val="00B03BC2"/>
    <w:rsid w:val="00B03FD8"/>
    <w:rsid w:val="00B0522D"/>
    <w:rsid w:val="00B054BB"/>
    <w:rsid w:val="00B055D3"/>
    <w:rsid w:val="00B059BB"/>
    <w:rsid w:val="00B05A2C"/>
    <w:rsid w:val="00B0757A"/>
    <w:rsid w:val="00B0795A"/>
    <w:rsid w:val="00B10361"/>
    <w:rsid w:val="00B10582"/>
    <w:rsid w:val="00B107CB"/>
    <w:rsid w:val="00B11302"/>
    <w:rsid w:val="00B1139B"/>
    <w:rsid w:val="00B13001"/>
    <w:rsid w:val="00B13056"/>
    <w:rsid w:val="00B13599"/>
    <w:rsid w:val="00B141AF"/>
    <w:rsid w:val="00B14385"/>
    <w:rsid w:val="00B17C58"/>
    <w:rsid w:val="00B17CCC"/>
    <w:rsid w:val="00B17E03"/>
    <w:rsid w:val="00B2033C"/>
    <w:rsid w:val="00B20A12"/>
    <w:rsid w:val="00B20C21"/>
    <w:rsid w:val="00B21FB4"/>
    <w:rsid w:val="00B223C8"/>
    <w:rsid w:val="00B233BD"/>
    <w:rsid w:val="00B233FD"/>
    <w:rsid w:val="00B23633"/>
    <w:rsid w:val="00B236EE"/>
    <w:rsid w:val="00B270A4"/>
    <w:rsid w:val="00B270F2"/>
    <w:rsid w:val="00B273BF"/>
    <w:rsid w:val="00B3003C"/>
    <w:rsid w:val="00B3014C"/>
    <w:rsid w:val="00B30462"/>
    <w:rsid w:val="00B30802"/>
    <w:rsid w:val="00B30D8F"/>
    <w:rsid w:val="00B3187E"/>
    <w:rsid w:val="00B319A0"/>
    <w:rsid w:val="00B31AFB"/>
    <w:rsid w:val="00B31B69"/>
    <w:rsid w:val="00B31B89"/>
    <w:rsid w:val="00B32000"/>
    <w:rsid w:val="00B323C3"/>
    <w:rsid w:val="00B32878"/>
    <w:rsid w:val="00B329F3"/>
    <w:rsid w:val="00B335A7"/>
    <w:rsid w:val="00B33770"/>
    <w:rsid w:val="00B34AF2"/>
    <w:rsid w:val="00B34FF1"/>
    <w:rsid w:val="00B356E8"/>
    <w:rsid w:val="00B358AE"/>
    <w:rsid w:val="00B36448"/>
    <w:rsid w:val="00B37A41"/>
    <w:rsid w:val="00B40898"/>
    <w:rsid w:val="00B40D04"/>
    <w:rsid w:val="00B40F09"/>
    <w:rsid w:val="00B41095"/>
    <w:rsid w:val="00B411B6"/>
    <w:rsid w:val="00B41C50"/>
    <w:rsid w:val="00B42317"/>
    <w:rsid w:val="00B4275B"/>
    <w:rsid w:val="00B42E1D"/>
    <w:rsid w:val="00B4335C"/>
    <w:rsid w:val="00B43FD5"/>
    <w:rsid w:val="00B43FFC"/>
    <w:rsid w:val="00B453C2"/>
    <w:rsid w:val="00B4608A"/>
    <w:rsid w:val="00B465D9"/>
    <w:rsid w:val="00B46DAE"/>
    <w:rsid w:val="00B473CF"/>
    <w:rsid w:val="00B474D8"/>
    <w:rsid w:val="00B47743"/>
    <w:rsid w:val="00B477D7"/>
    <w:rsid w:val="00B47A34"/>
    <w:rsid w:val="00B47C36"/>
    <w:rsid w:val="00B50DFE"/>
    <w:rsid w:val="00B5124B"/>
    <w:rsid w:val="00B52121"/>
    <w:rsid w:val="00B5275C"/>
    <w:rsid w:val="00B528DB"/>
    <w:rsid w:val="00B529CE"/>
    <w:rsid w:val="00B5353E"/>
    <w:rsid w:val="00B53EA9"/>
    <w:rsid w:val="00B53F38"/>
    <w:rsid w:val="00B5594D"/>
    <w:rsid w:val="00B55C51"/>
    <w:rsid w:val="00B564E2"/>
    <w:rsid w:val="00B5727D"/>
    <w:rsid w:val="00B57603"/>
    <w:rsid w:val="00B578E3"/>
    <w:rsid w:val="00B579BE"/>
    <w:rsid w:val="00B57F9E"/>
    <w:rsid w:val="00B60127"/>
    <w:rsid w:val="00B60EDE"/>
    <w:rsid w:val="00B61F4E"/>
    <w:rsid w:val="00B62486"/>
    <w:rsid w:val="00B62A0E"/>
    <w:rsid w:val="00B636B5"/>
    <w:rsid w:val="00B639E3"/>
    <w:rsid w:val="00B63FD4"/>
    <w:rsid w:val="00B640D3"/>
    <w:rsid w:val="00B644BC"/>
    <w:rsid w:val="00B649DE"/>
    <w:rsid w:val="00B6500E"/>
    <w:rsid w:val="00B65F4C"/>
    <w:rsid w:val="00B669B4"/>
    <w:rsid w:val="00B67644"/>
    <w:rsid w:val="00B70D49"/>
    <w:rsid w:val="00B71D06"/>
    <w:rsid w:val="00B71F46"/>
    <w:rsid w:val="00B7285A"/>
    <w:rsid w:val="00B72914"/>
    <w:rsid w:val="00B73229"/>
    <w:rsid w:val="00B7360B"/>
    <w:rsid w:val="00B73E20"/>
    <w:rsid w:val="00B73F71"/>
    <w:rsid w:val="00B74416"/>
    <w:rsid w:val="00B74D6F"/>
    <w:rsid w:val="00B74EA3"/>
    <w:rsid w:val="00B75B57"/>
    <w:rsid w:val="00B76C3B"/>
    <w:rsid w:val="00B76E2B"/>
    <w:rsid w:val="00B77231"/>
    <w:rsid w:val="00B772DF"/>
    <w:rsid w:val="00B773D3"/>
    <w:rsid w:val="00B77824"/>
    <w:rsid w:val="00B801AD"/>
    <w:rsid w:val="00B80315"/>
    <w:rsid w:val="00B80690"/>
    <w:rsid w:val="00B8069A"/>
    <w:rsid w:val="00B8131C"/>
    <w:rsid w:val="00B813CF"/>
    <w:rsid w:val="00B8165D"/>
    <w:rsid w:val="00B81BD2"/>
    <w:rsid w:val="00B81F00"/>
    <w:rsid w:val="00B81F75"/>
    <w:rsid w:val="00B825A2"/>
    <w:rsid w:val="00B8288D"/>
    <w:rsid w:val="00B832B7"/>
    <w:rsid w:val="00B83475"/>
    <w:rsid w:val="00B839BB"/>
    <w:rsid w:val="00B83DD0"/>
    <w:rsid w:val="00B85350"/>
    <w:rsid w:val="00B85B79"/>
    <w:rsid w:val="00B861A8"/>
    <w:rsid w:val="00B8694F"/>
    <w:rsid w:val="00B86A7B"/>
    <w:rsid w:val="00B86ADA"/>
    <w:rsid w:val="00B870A6"/>
    <w:rsid w:val="00B87177"/>
    <w:rsid w:val="00B87299"/>
    <w:rsid w:val="00B9011B"/>
    <w:rsid w:val="00B91125"/>
    <w:rsid w:val="00B9228B"/>
    <w:rsid w:val="00B927AD"/>
    <w:rsid w:val="00B92ED1"/>
    <w:rsid w:val="00B92F73"/>
    <w:rsid w:val="00B9308B"/>
    <w:rsid w:val="00B933FC"/>
    <w:rsid w:val="00B93569"/>
    <w:rsid w:val="00B939CF"/>
    <w:rsid w:val="00B93A74"/>
    <w:rsid w:val="00B93B01"/>
    <w:rsid w:val="00B941D5"/>
    <w:rsid w:val="00B94BA0"/>
    <w:rsid w:val="00B94F4D"/>
    <w:rsid w:val="00B96740"/>
    <w:rsid w:val="00B968D2"/>
    <w:rsid w:val="00B97468"/>
    <w:rsid w:val="00B97895"/>
    <w:rsid w:val="00BA0130"/>
    <w:rsid w:val="00BA1422"/>
    <w:rsid w:val="00BA1608"/>
    <w:rsid w:val="00BA17FE"/>
    <w:rsid w:val="00BA2B61"/>
    <w:rsid w:val="00BA2F00"/>
    <w:rsid w:val="00BA4B15"/>
    <w:rsid w:val="00BA5435"/>
    <w:rsid w:val="00BA5852"/>
    <w:rsid w:val="00BA6DBD"/>
    <w:rsid w:val="00BA6F67"/>
    <w:rsid w:val="00BA7447"/>
    <w:rsid w:val="00BA7CAB"/>
    <w:rsid w:val="00BB01CA"/>
    <w:rsid w:val="00BB12F8"/>
    <w:rsid w:val="00BB216B"/>
    <w:rsid w:val="00BB21C6"/>
    <w:rsid w:val="00BB2557"/>
    <w:rsid w:val="00BB28FC"/>
    <w:rsid w:val="00BB2AE2"/>
    <w:rsid w:val="00BB5B3C"/>
    <w:rsid w:val="00BB5CF7"/>
    <w:rsid w:val="00BB6023"/>
    <w:rsid w:val="00BB6093"/>
    <w:rsid w:val="00BB6A52"/>
    <w:rsid w:val="00BB71F8"/>
    <w:rsid w:val="00BB776A"/>
    <w:rsid w:val="00BB78C2"/>
    <w:rsid w:val="00BB7E38"/>
    <w:rsid w:val="00BC022E"/>
    <w:rsid w:val="00BC06F9"/>
    <w:rsid w:val="00BC0B39"/>
    <w:rsid w:val="00BC1026"/>
    <w:rsid w:val="00BC2B1C"/>
    <w:rsid w:val="00BC3C4E"/>
    <w:rsid w:val="00BC3F95"/>
    <w:rsid w:val="00BC435D"/>
    <w:rsid w:val="00BC5103"/>
    <w:rsid w:val="00BC5172"/>
    <w:rsid w:val="00BC54EF"/>
    <w:rsid w:val="00BC5F2C"/>
    <w:rsid w:val="00BC694A"/>
    <w:rsid w:val="00BC6BBD"/>
    <w:rsid w:val="00BC6DE7"/>
    <w:rsid w:val="00BD03EB"/>
    <w:rsid w:val="00BD085A"/>
    <w:rsid w:val="00BD0C51"/>
    <w:rsid w:val="00BD14E3"/>
    <w:rsid w:val="00BD162C"/>
    <w:rsid w:val="00BD1F81"/>
    <w:rsid w:val="00BD2706"/>
    <w:rsid w:val="00BD2BF7"/>
    <w:rsid w:val="00BD2F29"/>
    <w:rsid w:val="00BD38B9"/>
    <w:rsid w:val="00BD4A7C"/>
    <w:rsid w:val="00BD505B"/>
    <w:rsid w:val="00BD5348"/>
    <w:rsid w:val="00BD79E7"/>
    <w:rsid w:val="00BD7A9F"/>
    <w:rsid w:val="00BE1CCB"/>
    <w:rsid w:val="00BE397D"/>
    <w:rsid w:val="00BE3FDB"/>
    <w:rsid w:val="00BE432C"/>
    <w:rsid w:val="00BE451D"/>
    <w:rsid w:val="00BE464E"/>
    <w:rsid w:val="00BE57FF"/>
    <w:rsid w:val="00BE6354"/>
    <w:rsid w:val="00BE6399"/>
    <w:rsid w:val="00BE6427"/>
    <w:rsid w:val="00BE76DC"/>
    <w:rsid w:val="00BE7C54"/>
    <w:rsid w:val="00BE7DF2"/>
    <w:rsid w:val="00BE7F37"/>
    <w:rsid w:val="00BF0037"/>
    <w:rsid w:val="00BF0432"/>
    <w:rsid w:val="00BF0C1F"/>
    <w:rsid w:val="00BF128C"/>
    <w:rsid w:val="00BF14C4"/>
    <w:rsid w:val="00BF227A"/>
    <w:rsid w:val="00BF2377"/>
    <w:rsid w:val="00BF26A6"/>
    <w:rsid w:val="00BF2A7E"/>
    <w:rsid w:val="00BF36C9"/>
    <w:rsid w:val="00BF3DC0"/>
    <w:rsid w:val="00BF405F"/>
    <w:rsid w:val="00BF49DA"/>
    <w:rsid w:val="00BF4F78"/>
    <w:rsid w:val="00BF5AE6"/>
    <w:rsid w:val="00BF69C6"/>
    <w:rsid w:val="00BF6DD7"/>
    <w:rsid w:val="00BF7287"/>
    <w:rsid w:val="00BF762E"/>
    <w:rsid w:val="00C01265"/>
    <w:rsid w:val="00C034CB"/>
    <w:rsid w:val="00C04568"/>
    <w:rsid w:val="00C0507A"/>
    <w:rsid w:val="00C0532D"/>
    <w:rsid w:val="00C0574E"/>
    <w:rsid w:val="00C05957"/>
    <w:rsid w:val="00C05B70"/>
    <w:rsid w:val="00C05DFD"/>
    <w:rsid w:val="00C0636F"/>
    <w:rsid w:val="00C073B9"/>
    <w:rsid w:val="00C07464"/>
    <w:rsid w:val="00C07731"/>
    <w:rsid w:val="00C07CF3"/>
    <w:rsid w:val="00C07F49"/>
    <w:rsid w:val="00C126C1"/>
    <w:rsid w:val="00C12724"/>
    <w:rsid w:val="00C12DA1"/>
    <w:rsid w:val="00C13FD1"/>
    <w:rsid w:val="00C14C85"/>
    <w:rsid w:val="00C15550"/>
    <w:rsid w:val="00C158CB"/>
    <w:rsid w:val="00C163EE"/>
    <w:rsid w:val="00C16AAA"/>
    <w:rsid w:val="00C16D85"/>
    <w:rsid w:val="00C16E9A"/>
    <w:rsid w:val="00C17304"/>
    <w:rsid w:val="00C20910"/>
    <w:rsid w:val="00C21C1F"/>
    <w:rsid w:val="00C21F55"/>
    <w:rsid w:val="00C2295C"/>
    <w:rsid w:val="00C23B04"/>
    <w:rsid w:val="00C23DEE"/>
    <w:rsid w:val="00C23FA0"/>
    <w:rsid w:val="00C23FBF"/>
    <w:rsid w:val="00C247EB"/>
    <w:rsid w:val="00C24F5E"/>
    <w:rsid w:val="00C253CE"/>
    <w:rsid w:val="00C259C8"/>
    <w:rsid w:val="00C265CD"/>
    <w:rsid w:val="00C268DB"/>
    <w:rsid w:val="00C271EE"/>
    <w:rsid w:val="00C2764B"/>
    <w:rsid w:val="00C30427"/>
    <w:rsid w:val="00C305AF"/>
    <w:rsid w:val="00C306AD"/>
    <w:rsid w:val="00C30CFC"/>
    <w:rsid w:val="00C30E27"/>
    <w:rsid w:val="00C31586"/>
    <w:rsid w:val="00C3199B"/>
    <w:rsid w:val="00C31B8D"/>
    <w:rsid w:val="00C31F28"/>
    <w:rsid w:val="00C33799"/>
    <w:rsid w:val="00C33979"/>
    <w:rsid w:val="00C3413A"/>
    <w:rsid w:val="00C34469"/>
    <w:rsid w:val="00C34CDE"/>
    <w:rsid w:val="00C350F5"/>
    <w:rsid w:val="00C355DB"/>
    <w:rsid w:val="00C35ED3"/>
    <w:rsid w:val="00C35FC5"/>
    <w:rsid w:val="00C361E9"/>
    <w:rsid w:val="00C36307"/>
    <w:rsid w:val="00C3695D"/>
    <w:rsid w:val="00C36BDD"/>
    <w:rsid w:val="00C36CED"/>
    <w:rsid w:val="00C36E1C"/>
    <w:rsid w:val="00C3712F"/>
    <w:rsid w:val="00C3751C"/>
    <w:rsid w:val="00C37756"/>
    <w:rsid w:val="00C4042D"/>
    <w:rsid w:val="00C41678"/>
    <w:rsid w:val="00C423B3"/>
    <w:rsid w:val="00C42567"/>
    <w:rsid w:val="00C42C87"/>
    <w:rsid w:val="00C445BB"/>
    <w:rsid w:val="00C44812"/>
    <w:rsid w:val="00C44E08"/>
    <w:rsid w:val="00C44EB6"/>
    <w:rsid w:val="00C45C28"/>
    <w:rsid w:val="00C4689C"/>
    <w:rsid w:val="00C46FBB"/>
    <w:rsid w:val="00C47253"/>
    <w:rsid w:val="00C500FE"/>
    <w:rsid w:val="00C50178"/>
    <w:rsid w:val="00C50B97"/>
    <w:rsid w:val="00C50BA1"/>
    <w:rsid w:val="00C50E77"/>
    <w:rsid w:val="00C50E82"/>
    <w:rsid w:val="00C531A0"/>
    <w:rsid w:val="00C535E7"/>
    <w:rsid w:val="00C53AF4"/>
    <w:rsid w:val="00C53B1B"/>
    <w:rsid w:val="00C53B48"/>
    <w:rsid w:val="00C53FF4"/>
    <w:rsid w:val="00C54665"/>
    <w:rsid w:val="00C54AB9"/>
    <w:rsid w:val="00C551D7"/>
    <w:rsid w:val="00C5564E"/>
    <w:rsid w:val="00C55751"/>
    <w:rsid w:val="00C56B87"/>
    <w:rsid w:val="00C5717C"/>
    <w:rsid w:val="00C572DC"/>
    <w:rsid w:val="00C572FF"/>
    <w:rsid w:val="00C5739C"/>
    <w:rsid w:val="00C576B8"/>
    <w:rsid w:val="00C57DC4"/>
    <w:rsid w:val="00C60BB2"/>
    <w:rsid w:val="00C60E40"/>
    <w:rsid w:val="00C60F20"/>
    <w:rsid w:val="00C61E4D"/>
    <w:rsid w:val="00C621A3"/>
    <w:rsid w:val="00C626D1"/>
    <w:rsid w:val="00C63354"/>
    <w:rsid w:val="00C63373"/>
    <w:rsid w:val="00C63646"/>
    <w:rsid w:val="00C63DC5"/>
    <w:rsid w:val="00C64416"/>
    <w:rsid w:val="00C648B8"/>
    <w:rsid w:val="00C64AA6"/>
    <w:rsid w:val="00C64C12"/>
    <w:rsid w:val="00C64E48"/>
    <w:rsid w:val="00C64F83"/>
    <w:rsid w:val="00C656CC"/>
    <w:rsid w:val="00C65F54"/>
    <w:rsid w:val="00C663A9"/>
    <w:rsid w:val="00C66774"/>
    <w:rsid w:val="00C674BB"/>
    <w:rsid w:val="00C67B9D"/>
    <w:rsid w:val="00C705DE"/>
    <w:rsid w:val="00C70A3B"/>
    <w:rsid w:val="00C7194F"/>
    <w:rsid w:val="00C71E60"/>
    <w:rsid w:val="00C71E99"/>
    <w:rsid w:val="00C71F7E"/>
    <w:rsid w:val="00C72577"/>
    <w:rsid w:val="00C725A7"/>
    <w:rsid w:val="00C72614"/>
    <w:rsid w:val="00C738E2"/>
    <w:rsid w:val="00C75628"/>
    <w:rsid w:val="00C75CE3"/>
    <w:rsid w:val="00C7625A"/>
    <w:rsid w:val="00C7696B"/>
    <w:rsid w:val="00C77068"/>
    <w:rsid w:val="00C7766B"/>
    <w:rsid w:val="00C77EB2"/>
    <w:rsid w:val="00C8012B"/>
    <w:rsid w:val="00C80A24"/>
    <w:rsid w:val="00C80EF3"/>
    <w:rsid w:val="00C80F10"/>
    <w:rsid w:val="00C8256B"/>
    <w:rsid w:val="00C82599"/>
    <w:rsid w:val="00C825C3"/>
    <w:rsid w:val="00C829F3"/>
    <w:rsid w:val="00C82C67"/>
    <w:rsid w:val="00C82F08"/>
    <w:rsid w:val="00C83B6A"/>
    <w:rsid w:val="00C8407E"/>
    <w:rsid w:val="00C86D71"/>
    <w:rsid w:val="00C8728F"/>
    <w:rsid w:val="00C87734"/>
    <w:rsid w:val="00C878DF"/>
    <w:rsid w:val="00C87972"/>
    <w:rsid w:val="00C90C8E"/>
    <w:rsid w:val="00C923BD"/>
    <w:rsid w:val="00C928C0"/>
    <w:rsid w:val="00C9323E"/>
    <w:rsid w:val="00C93256"/>
    <w:rsid w:val="00C93598"/>
    <w:rsid w:val="00C93D3D"/>
    <w:rsid w:val="00C93E9B"/>
    <w:rsid w:val="00C94188"/>
    <w:rsid w:val="00C95375"/>
    <w:rsid w:val="00C95504"/>
    <w:rsid w:val="00C95918"/>
    <w:rsid w:val="00C95A9D"/>
    <w:rsid w:val="00C9636D"/>
    <w:rsid w:val="00C969DE"/>
    <w:rsid w:val="00C96FBC"/>
    <w:rsid w:val="00C975FD"/>
    <w:rsid w:val="00C97A7F"/>
    <w:rsid w:val="00C97AE2"/>
    <w:rsid w:val="00CA0508"/>
    <w:rsid w:val="00CA072F"/>
    <w:rsid w:val="00CA103F"/>
    <w:rsid w:val="00CA11C3"/>
    <w:rsid w:val="00CA14BD"/>
    <w:rsid w:val="00CA1544"/>
    <w:rsid w:val="00CA17AB"/>
    <w:rsid w:val="00CA1DF6"/>
    <w:rsid w:val="00CA1E0D"/>
    <w:rsid w:val="00CA2DBE"/>
    <w:rsid w:val="00CA300C"/>
    <w:rsid w:val="00CA35C7"/>
    <w:rsid w:val="00CA3663"/>
    <w:rsid w:val="00CA399F"/>
    <w:rsid w:val="00CA3E38"/>
    <w:rsid w:val="00CA42FB"/>
    <w:rsid w:val="00CA43B1"/>
    <w:rsid w:val="00CA4C5B"/>
    <w:rsid w:val="00CA50DC"/>
    <w:rsid w:val="00CA5100"/>
    <w:rsid w:val="00CA56B5"/>
    <w:rsid w:val="00CA56FC"/>
    <w:rsid w:val="00CA5920"/>
    <w:rsid w:val="00CA68DE"/>
    <w:rsid w:val="00CA7F27"/>
    <w:rsid w:val="00CB012A"/>
    <w:rsid w:val="00CB0729"/>
    <w:rsid w:val="00CB0F65"/>
    <w:rsid w:val="00CB1E78"/>
    <w:rsid w:val="00CB22CF"/>
    <w:rsid w:val="00CB28E8"/>
    <w:rsid w:val="00CB2C61"/>
    <w:rsid w:val="00CB3231"/>
    <w:rsid w:val="00CB32D0"/>
    <w:rsid w:val="00CB3C85"/>
    <w:rsid w:val="00CB3E35"/>
    <w:rsid w:val="00CB4183"/>
    <w:rsid w:val="00CB452C"/>
    <w:rsid w:val="00CB5614"/>
    <w:rsid w:val="00CB697C"/>
    <w:rsid w:val="00CB69E2"/>
    <w:rsid w:val="00CB6F05"/>
    <w:rsid w:val="00CB7CAD"/>
    <w:rsid w:val="00CB7F2F"/>
    <w:rsid w:val="00CB7FA5"/>
    <w:rsid w:val="00CC003D"/>
    <w:rsid w:val="00CC0B0D"/>
    <w:rsid w:val="00CC1C0D"/>
    <w:rsid w:val="00CC1FC5"/>
    <w:rsid w:val="00CC3589"/>
    <w:rsid w:val="00CC37CA"/>
    <w:rsid w:val="00CC37DA"/>
    <w:rsid w:val="00CC3B22"/>
    <w:rsid w:val="00CC40D6"/>
    <w:rsid w:val="00CC445C"/>
    <w:rsid w:val="00CC44B4"/>
    <w:rsid w:val="00CC4646"/>
    <w:rsid w:val="00CC4AAD"/>
    <w:rsid w:val="00CC507C"/>
    <w:rsid w:val="00CC526E"/>
    <w:rsid w:val="00CC5690"/>
    <w:rsid w:val="00CC576D"/>
    <w:rsid w:val="00CC5E4D"/>
    <w:rsid w:val="00CC686F"/>
    <w:rsid w:val="00CC6EE3"/>
    <w:rsid w:val="00CC73ED"/>
    <w:rsid w:val="00CD0830"/>
    <w:rsid w:val="00CD0982"/>
    <w:rsid w:val="00CD133C"/>
    <w:rsid w:val="00CD1B6C"/>
    <w:rsid w:val="00CD28B5"/>
    <w:rsid w:val="00CD2912"/>
    <w:rsid w:val="00CD2E62"/>
    <w:rsid w:val="00CD343A"/>
    <w:rsid w:val="00CD3A4F"/>
    <w:rsid w:val="00CD3D79"/>
    <w:rsid w:val="00CD3F3B"/>
    <w:rsid w:val="00CD400A"/>
    <w:rsid w:val="00CD49E8"/>
    <w:rsid w:val="00CD564D"/>
    <w:rsid w:val="00CD5725"/>
    <w:rsid w:val="00CD6178"/>
    <w:rsid w:val="00CD7271"/>
    <w:rsid w:val="00CD7F6A"/>
    <w:rsid w:val="00CE0E8D"/>
    <w:rsid w:val="00CE0F99"/>
    <w:rsid w:val="00CE1108"/>
    <w:rsid w:val="00CE1174"/>
    <w:rsid w:val="00CE14A4"/>
    <w:rsid w:val="00CE284C"/>
    <w:rsid w:val="00CE2A60"/>
    <w:rsid w:val="00CE2C7C"/>
    <w:rsid w:val="00CE2F6C"/>
    <w:rsid w:val="00CE304A"/>
    <w:rsid w:val="00CE3DE3"/>
    <w:rsid w:val="00CE60B9"/>
    <w:rsid w:val="00CE6287"/>
    <w:rsid w:val="00CE64C3"/>
    <w:rsid w:val="00CE6C9E"/>
    <w:rsid w:val="00CE7C10"/>
    <w:rsid w:val="00CF098B"/>
    <w:rsid w:val="00CF0B22"/>
    <w:rsid w:val="00CF10C3"/>
    <w:rsid w:val="00CF1142"/>
    <w:rsid w:val="00CF171F"/>
    <w:rsid w:val="00CF1A5D"/>
    <w:rsid w:val="00CF1A7B"/>
    <w:rsid w:val="00CF1AC0"/>
    <w:rsid w:val="00CF1CDD"/>
    <w:rsid w:val="00CF230F"/>
    <w:rsid w:val="00CF28E3"/>
    <w:rsid w:val="00CF345C"/>
    <w:rsid w:val="00CF3ACD"/>
    <w:rsid w:val="00CF3FAA"/>
    <w:rsid w:val="00CF4485"/>
    <w:rsid w:val="00CF4992"/>
    <w:rsid w:val="00CF4F52"/>
    <w:rsid w:val="00CF5CB7"/>
    <w:rsid w:val="00CF6826"/>
    <w:rsid w:val="00CF6A25"/>
    <w:rsid w:val="00CF6AE6"/>
    <w:rsid w:val="00CF770C"/>
    <w:rsid w:val="00CF783E"/>
    <w:rsid w:val="00CF78C3"/>
    <w:rsid w:val="00D0024E"/>
    <w:rsid w:val="00D014DA"/>
    <w:rsid w:val="00D01DF8"/>
    <w:rsid w:val="00D01FB0"/>
    <w:rsid w:val="00D023A2"/>
    <w:rsid w:val="00D02661"/>
    <w:rsid w:val="00D02A88"/>
    <w:rsid w:val="00D032C2"/>
    <w:rsid w:val="00D03376"/>
    <w:rsid w:val="00D03C96"/>
    <w:rsid w:val="00D048E8"/>
    <w:rsid w:val="00D05181"/>
    <w:rsid w:val="00D0578D"/>
    <w:rsid w:val="00D05D0C"/>
    <w:rsid w:val="00D06803"/>
    <w:rsid w:val="00D06E25"/>
    <w:rsid w:val="00D1021D"/>
    <w:rsid w:val="00D10470"/>
    <w:rsid w:val="00D109B6"/>
    <w:rsid w:val="00D10B9D"/>
    <w:rsid w:val="00D10BB7"/>
    <w:rsid w:val="00D10EC5"/>
    <w:rsid w:val="00D11AE0"/>
    <w:rsid w:val="00D129F3"/>
    <w:rsid w:val="00D13853"/>
    <w:rsid w:val="00D13E5B"/>
    <w:rsid w:val="00D141F2"/>
    <w:rsid w:val="00D14329"/>
    <w:rsid w:val="00D15403"/>
    <w:rsid w:val="00D15CBE"/>
    <w:rsid w:val="00D15E5D"/>
    <w:rsid w:val="00D16241"/>
    <w:rsid w:val="00D1693A"/>
    <w:rsid w:val="00D16CB2"/>
    <w:rsid w:val="00D16EE6"/>
    <w:rsid w:val="00D1706E"/>
    <w:rsid w:val="00D176B1"/>
    <w:rsid w:val="00D178BC"/>
    <w:rsid w:val="00D17C5C"/>
    <w:rsid w:val="00D17D1D"/>
    <w:rsid w:val="00D20897"/>
    <w:rsid w:val="00D20A7C"/>
    <w:rsid w:val="00D218BA"/>
    <w:rsid w:val="00D21B09"/>
    <w:rsid w:val="00D21BF6"/>
    <w:rsid w:val="00D22017"/>
    <w:rsid w:val="00D237D5"/>
    <w:rsid w:val="00D23C78"/>
    <w:rsid w:val="00D23D81"/>
    <w:rsid w:val="00D23DFA"/>
    <w:rsid w:val="00D23E5D"/>
    <w:rsid w:val="00D24EE5"/>
    <w:rsid w:val="00D2515F"/>
    <w:rsid w:val="00D258AF"/>
    <w:rsid w:val="00D25ACA"/>
    <w:rsid w:val="00D26AB3"/>
    <w:rsid w:val="00D26D45"/>
    <w:rsid w:val="00D27CBA"/>
    <w:rsid w:val="00D27DE2"/>
    <w:rsid w:val="00D301B7"/>
    <w:rsid w:val="00D32099"/>
    <w:rsid w:val="00D3246D"/>
    <w:rsid w:val="00D3341F"/>
    <w:rsid w:val="00D338C3"/>
    <w:rsid w:val="00D33AC6"/>
    <w:rsid w:val="00D34AE5"/>
    <w:rsid w:val="00D34BB5"/>
    <w:rsid w:val="00D34E01"/>
    <w:rsid w:val="00D34F47"/>
    <w:rsid w:val="00D3527A"/>
    <w:rsid w:val="00D3577A"/>
    <w:rsid w:val="00D35945"/>
    <w:rsid w:val="00D3709C"/>
    <w:rsid w:val="00D370D6"/>
    <w:rsid w:val="00D378BC"/>
    <w:rsid w:val="00D40172"/>
    <w:rsid w:val="00D4038A"/>
    <w:rsid w:val="00D41FF4"/>
    <w:rsid w:val="00D42AB3"/>
    <w:rsid w:val="00D42E47"/>
    <w:rsid w:val="00D4372C"/>
    <w:rsid w:val="00D43CCA"/>
    <w:rsid w:val="00D45BC8"/>
    <w:rsid w:val="00D4645A"/>
    <w:rsid w:val="00D466B4"/>
    <w:rsid w:val="00D46911"/>
    <w:rsid w:val="00D470CA"/>
    <w:rsid w:val="00D47503"/>
    <w:rsid w:val="00D50B01"/>
    <w:rsid w:val="00D51E46"/>
    <w:rsid w:val="00D52748"/>
    <w:rsid w:val="00D53420"/>
    <w:rsid w:val="00D5376E"/>
    <w:rsid w:val="00D537A3"/>
    <w:rsid w:val="00D53CF7"/>
    <w:rsid w:val="00D54121"/>
    <w:rsid w:val="00D54388"/>
    <w:rsid w:val="00D543F2"/>
    <w:rsid w:val="00D54D6A"/>
    <w:rsid w:val="00D54E83"/>
    <w:rsid w:val="00D54F21"/>
    <w:rsid w:val="00D56432"/>
    <w:rsid w:val="00D56E83"/>
    <w:rsid w:val="00D5747E"/>
    <w:rsid w:val="00D575B4"/>
    <w:rsid w:val="00D576CA"/>
    <w:rsid w:val="00D6000D"/>
    <w:rsid w:val="00D60695"/>
    <w:rsid w:val="00D60BFD"/>
    <w:rsid w:val="00D60F9A"/>
    <w:rsid w:val="00D61DA3"/>
    <w:rsid w:val="00D62C3B"/>
    <w:rsid w:val="00D6343A"/>
    <w:rsid w:val="00D63555"/>
    <w:rsid w:val="00D638C4"/>
    <w:rsid w:val="00D63902"/>
    <w:rsid w:val="00D643C1"/>
    <w:rsid w:val="00D6607F"/>
    <w:rsid w:val="00D66211"/>
    <w:rsid w:val="00D66664"/>
    <w:rsid w:val="00D67001"/>
    <w:rsid w:val="00D704AC"/>
    <w:rsid w:val="00D71F39"/>
    <w:rsid w:val="00D72257"/>
    <w:rsid w:val="00D72543"/>
    <w:rsid w:val="00D726F6"/>
    <w:rsid w:val="00D72A84"/>
    <w:rsid w:val="00D73310"/>
    <w:rsid w:val="00D73459"/>
    <w:rsid w:val="00D747FA"/>
    <w:rsid w:val="00D74C5B"/>
    <w:rsid w:val="00D75098"/>
    <w:rsid w:val="00D7509B"/>
    <w:rsid w:val="00D753D8"/>
    <w:rsid w:val="00D75B1E"/>
    <w:rsid w:val="00D76027"/>
    <w:rsid w:val="00D76334"/>
    <w:rsid w:val="00D76452"/>
    <w:rsid w:val="00D768C1"/>
    <w:rsid w:val="00D76941"/>
    <w:rsid w:val="00D77360"/>
    <w:rsid w:val="00D77F4F"/>
    <w:rsid w:val="00D803B0"/>
    <w:rsid w:val="00D8074F"/>
    <w:rsid w:val="00D810C8"/>
    <w:rsid w:val="00D8112C"/>
    <w:rsid w:val="00D813E6"/>
    <w:rsid w:val="00D815F0"/>
    <w:rsid w:val="00D8168D"/>
    <w:rsid w:val="00D81725"/>
    <w:rsid w:val="00D81B26"/>
    <w:rsid w:val="00D822B4"/>
    <w:rsid w:val="00D8315F"/>
    <w:rsid w:val="00D83F14"/>
    <w:rsid w:val="00D83F97"/>
    <w:rsid w:val="00D83FC0"/>
    <w:rsid w:val="00D8690E"/>
    <w:rsid w:val="00D869B7"/>
    <w:rsid w:val="00D869D0"/>
    <w:rsid w:val="00D86ED3"/>
    <w:rsid w:val="00D87204"/>
    <w:rsid w:val="00D872FF"/>
    <w:rsid w:val="00D87407"/>
    <w:rsid w:val="00D875E8"/>
    <w:rsid w:val="00D87915"/>
    <w:rsid w:val="00D87988"/>
    <w:rsid w:val="00D9001D"/>
    <w:rsid w:val="00D90C8A"/>
    <w:rsid w:val="00D90CDC"/>
    <w:rsid w:val="00D90F25"/>
    <w:rsid w:val="00D90F82"/>
    <w:rsid w:val="00D91660"/>
    <w:rsid w:val="00D92303"/>
    <w:rsid w:val="00D92949"/>
    <w:rsid w:val="00D930DC"/>
    <w:rsid w:val="00D9427E"/>
    <w:rsid w:val="00D94304"/>
    <w:rsid w:val="00D957B4"/>
    <w:rsid w:val="00D95B41"/>
    <w:rsid w:val="00D95C6F"/>
    <w:rsid w:val="00D95F3E"/>
    <w:rsid w:val="00D9783C"/>
    <w:rsid w:val="00D97F71"/>
    <w:rsid w:val="00D97FD2"/>
    <w:rsid w:val="00DA1305"/>
    <w:rsid w:val="00DA1F23"/>
    <w:rsid w:val="00DA23B8"/>
    <w:rsid w:val="00DA25B2"/>
    <w:rsid w:val="00DA286D"/>
    <w:rsid w:val="00DA3FB4"/>
    <w:rsid w:val="00DA532A"/>
    <w:rsid w:val="00DA56C6"/>
    <w:rsid w:val="00DB06DD"/>
    <w:rsid w:val="00DB098E"/>
    <w:rsid w:val="00DB0E24"/>
    <w:rsid w:val="00DB215A"/>
    <w:rsid w:val="00DB224B"/>
    <w:rsid w:val="00DB26D0"/>
    <w:rsid w:val="00DB2760"/>
    <w:rsid w:val="00DB28A2"/>
    <w:rsid w:val="00DB2AA9"/>
    <w:rsid w:val="00DB2E67"/>
    <w:rsid w:val="00DB3628"/>
    <w:rsid w:val="00DB4482"/>
    <w:rsid w:val="00DB473E"/>
    <w:rsid w:val="00DB50E6"/>
    <w:rsid w:val="00DB50FB"/>
    <w:rsid w:val="00DB6419"/>
    <w:rsid w:val="00DB65CE"/>
    <w:rsid w:val="00DB6867"/>
    <w:rsid w:val="00DB6D75"/>
    <w:rsid w:val="00DB701C"/>
    <w:rsid w:val="00DC0095"/>
    <w:rsid w:val="00DC0541"/>
    <w:rsid w:val="00DC1352"/>
    <w:rsid w:val="00DC1383"/>
    <w:rsid w:val="00DC1C4A"/>
    <w:rsid w:val="00DC2505"/>
    <w:rsid w:val="00DC2A20"/>
    <w:rsid w:val="00DC5DBF"/>
    <w:rsid w:val="00DC6D5C"/>
    <w:rsid w:val="00DD0433"/>
    <w:rsid w:val="00DD0E47"/>
    <w:rsid w:val="00DD0E81"/>
    <w:rsid w:val="00DD1BDB"/>
    <w:rsid w:val="00DD1DEB"/>
    <w:rsid w:val="00DD1F38"/>
    <w:rsid w:val="00DD2974"/>
    <w:rsid w:val="00DD2B30"/>
    <w:rsid w:val="00DD2DB4"/>
    <w:rsid w:val="00DD2DE6"/>
    <w:rsid w:val="00DD2E00"/>
    <w:rsid w:val="00DD37E2"/>
    <w:rsid w:val="00DD3D15"/>
    <w:rsid w:val="00DD4149"/>
    <w:rsid w:val="00DD45BA"/>
    <w:rsid w:val="00DD555B"/>
    <w:rsid w:val="00DD55E1"/>
    <w:rsid w:val="00DD5ADF"/>
    <w:rsid w:val="00DD5C18"/>
    <w:rsid w:val="00DD6B5E"/>
    <w:rsid w:val="00DD6C54"/>
    <w:rsid w:val="00DD7EFE"/>
    <w:rsid w:val="00DE042C"/>
    <w:rsid w:val="00DE1522"/>
    <w:rsid w:val="00DE1973"/>
    <w:rsid w:val="00DE2B58"/>
    <w:rsid w:val="00DE328E"/>
    <w:rsid w:val="00DE45C7"/>
    <w:rsid w:val="00DE5267"/>
    <w:rsid w:val="00DE544D"/>
    <w:rsid w:val="00DE5457"/>
    <w:rsid w:val="00DE55C1"/>
    <w:rsid w:val="00DE62F3"/>
    <w:rsid w:val="00DE6498"/>
    <w:rsid w:val="00DE65AE"/>
    <w:rsid w:val="00DE6656"/>
    <w:rsid w:val="00DE6AB6"/>
    <w:rsid w:val="00DE79C2"/>
    <w:rsid w:val="00DF0E8F"/>
    <w:rsid w:val="00DF11B8"/>
    <w:rsid w:val="00DF1F60"/>
    <w:rsid w:val="00DF24D9"/>
    <w:rsid w:val="00DF303B"/>
    <w:rsid w:val="00DF33AB"/>
    <w:rsid w:val="00DF344D"/>
    <w:rsid w:val="00DF34B8"/>
    <w:rsid w:val="00DF382D"/>
    <w:rsid w:val="00DF387D"/>
    <w:rsid w:val="00DF39A9"/>
    <w:rsid w:val="00DF3AE8"/>
    <w:rsid w:val="00DF4073"/>
    <w:rsid w:val="00DF4A14"/>
    <w:rsid w:val="00DF4C30"/>
    <w:rsid w:val="00DF4C59"/>
    <w:rsid w:val="00DF4CF2"/>
    <w:rsid w:val="00DF5B7E"/>
    <w:rsid w:val="00DF5D5F"/>
    <w:rsid w:val="00DF5DEE"/>
    <w:rsid w:val="00DF619D"/>
    <w:rsid w:val="00DF626B"/>
    <w:rsid w:val="00DF6CCE"/>
    <w:rsid w:val="00DF758D"/>
    <w:rsid w:val="00DF770F"/>
    <w:rsid w:val="00E01123"/>
    <w:rsid w:val="00E011E1"/>
    <w:rsid w:val="00E0120B"/>
    <w:rsid w:val="00E01573"/>
    <w:rsid w:val="00E0181F"/>
    <w:rsid w:val="00E01BAF"/>
    <w:rsid w:val="00E02123"/>
    <w:rsid w:val="00E02329"/>
    <w:rsid w:val="00E035C4"/>
    <w:rsid w:val="00E03752"/>
    <w:rsid w:val="00E03F21"/>
    <w:rsid w:val="00E04C08"/>
    <w:rsid w:val="00E0605F"/>
    <w:rsid w:val="00E06065"/>
    <w:rsid w:val="00E06280"/>
    <w:rsid w:val="00E0679C"/>
    <w:rsid w:val="00E078C7"/>
    <w:rsid w:val="00E07C55"/>
    <w:rsid w:val="00E1044A"/>
    <w:rsid w:val="00E10725"/>
    <w:rsid w:val="00E1078D"/>
    <w:rsid w:val="00E10CEB"/>
    <w:rsid w:val="00E127F1"/>
    <w:rsid w:val="00E12C4C"/>
    <w:rsid w:val="00E13B9A"/>
    <w:rsid w:val="00E13E04"/>
    <w:rsid w:val="00E14714"/>
    <w:rsid w:val="00E14A66"/>
    <w:rsid w:val="00E14A93"/>
    <w:rsid w:val="00E14BD0"/>
    <w:rsid w:val="00E14F23"/>
    <w:rsid w:val="00E1575E"/>
    <w:rsid w:val="00E157B3"/>
    <w:rsid w:val="00E15C49"/>
    <w:rsid w:val="00E16380"/>
    <w:rsid w:val="00E16F93"/>
    <w:rsid w:val="00E207C4"/>
    <w:rsid w:val="00E21080"/>
    <w:rsid w:val="00E2160D"/>
    <w:rsid w:val="00E2172E"/>
    <w:rsid w:val="00E21850"/>
    <w:rsid w:val="00E21A8E"/>
    <w:rsid w:val="00E2236A"/>
    <w:rsid w:val="00E2241D"/>
    <w:rsid w:val="00E2248E"/>
    <w:rsid w:val="00E227C5"/>
    <w:rsid w:val="00E22AB5"/>
    <w:rsid w:val="00E22C1C"/>
    <w:rsid w:val="00E22F59"/>
    <w:rsid w:val="00E23202"/>
    <w:rsid w:val="00E247E8"/>
    <w:rsid w:val="00E260F1"/>
    <w:rsid w:val="00E26114"/>
    <w:rsid w:val="00E2615D"/>
    <w:rsid w:val="00E26493"/>
    <w:rsid w:val="00E2678C"/>
    <w:rsid w:val="00E26E04"/>
    <w:rsid w:val="00E27130"/>
    <w:rsid w:val="00E3055C"/>
    <w:rsid w:val="00E31333"/>
    <w:rsid w:val="00E31CEB"/>
    <w:rsid w:val="00E3231B"/>
    <w:rsid w:val="00E329C3"/>
    <w:rsid w:val="00E33C2A"/>
    <w:rsid w:val="00E34779"/>
    <w:rsid w:val="00E34D09"/>
    <w:rsid w:val="00E354B5"/>
    <w:rsid w:val="00E357D4"/>
    <w:rsid w:val="00E35CCF"/>
    <w:rsid w:val="00E35EAC"/>
    <w:rsid w:val="00E35FE2"/>
    <w:rsid w:val="00E360B3"/>
    <w:rsid w:val="00E361E6"/>
    <w:rsid w:val="00E363C7"/>
    <w:rsid w:val="00E36EDF"/>
    <w:rsid w:val="00E371E9"/>
    <w:rsid w:val="00E41077"/>
    <w:rsid w:val="00E413F7"/>
    <w:rsid w:val="00E417B8"/>
    <w:rsid w:val="00E41861"/>
    <w:rsid w:val="00E41953"/>
    <w:rsid w:val="00E41D6B"/>
    <w:rsid w:val="00E41DA2"/>
    <w:rsid w:val="00E42C7B"/>
    <w:rsid w:val="00E42DCE"/>
    <w:rsid w:val="00E43793"/>
    <w:rsid w:val="00E438ED"/>
    <w:rsid w:val="00E4399C"/>
    <w:rsid w:val="00E43D0D"/>
    <w:rsid w:val="00E446A3"/>
    <w:rsid w:val="00E47547"/>
    <w:rsid w:val="00E477E5"/>
    <w:rsid w:val="00E47B89"/>
    <w:rsid w:val="00E50153"/>
    <w:rsid w:val="00E504F9"/>
    <w:rsid w:val="00E50B31"/>
    <w:rsid w:val="00E50D66"/>
    <w:rsid w:val="00E50D98"/>
    <w:rsid w:val="00E50DCE"/>
    <w:rsid w:val="00E510BD"/>
    <w:rsid w:val="00E519FC"/>
    <w:rsid w:val="00E51A47"/>
    <w:rsid w:val="00E51BC1"/>
    <w:rsid w:val="00E51E5C"/>
    <w:rsid w:val="00E52BA6"/>
    <w:rsid w:val="00E52EE9"/>
    <w:rsid w:val="00E53389"/>
    <w:rsid w:val="00E53C1F"/>
    <w:rsid w:val="00E53D74"/>
    <w:rsid w:val="00E546AD"/>
    <w:rsid w:val="00E54CA0"/>
    <w:rsid w:val="00E54D03"/>
    <w:rsid w:val="00E552CA"/>
    <w:rsid w:val="00E55B85"/>
    <w:rsid w:val="00E560E6"/>
    <w:rsid w:val="00E564B7"/>
    <w:rsid w:val="00E5667F"/>
    <w:rsid w:val="00E56931"/>
    <w:rsid w:val="00E569EA"/>
    <w:rsid w:val="00E5776B"/>
    <w:rsid w:val="00E579A5"/>
    <w:rsid w:val="00E57AB6"/>
    <w:rsid w:val="00E600D8"/>
    <w:rsid w:val="00E60953"/>
    <w:rsid w:val="00E60EBA"/>
    <w:rsid w:val="00E615C3"/>
    <w:rsid w:val="00E616B5"/>
    <w:rsid w:val="00E6199C"/>
    <w:rsid w:val="00E63028"/>
    <w:rsid w:val="00E63617"/>
    <w:rsid w:val="00E640DB"/>
    <w:rsid w:val="00E64F73"/>
    <w:rsid w:val="00E65172"/>
    <w:rsid w:val="00E6640C"/>
    <w:rsid w:val="00E676B6"/>
    <w:rsid w:val="00E67C86"/>
    <w:rsid w:val="00E7039A"/>
    <w:rsid w:val="00E70580"/>
    <w:rsid w:val="00E705BE"/>
    <w:rsid w:val="00E7137C"/>
    <w:rsid w:val="00E7169D"/>
    <w:rsid w:val="00E71A95"/>
    <w:rsid w:val="00E71C37"/>
    <w:rsid w:val="00E71F82"/>
    <w:rsid w:val="00E73F84"/>
    <w:rsid w:val="00E742AE"/>
    <w:rsid w:val="00E7533D"/>
    <w:rsid w:val="00E754AC"/>
    <w:rsid w:val="00E7551E"/>
    <w:rsid w:val="00E76BF9"/>
    <w:rsid w:val="00E76CFE"/>
    <w:rsid w:val="00E77551"/>
    <w:rsid w:val="00E77783"/>
    <w:rsid w:val="00E77DA7"/>
    <w:rsid w:val="00E80356"/>
    <w:rsid w:val="00E80C16"/>
    <w:rsid w:val="00E813A2"/>
    <w:rsid w:val="00E81AAE"/>
    <w:rsid w:val="00E829C0"/>
    <w:rsid w:val="00E82CA5"/>
    <w:rsid w:val="00E83095"/>
    <w:rsid w:val="00E832C1"/>
    <w:rsid w:val="00E841A9"/>
    <w:rsid w:val="00E8442B"/>
    <w:rsid w:val="00E84AC3"/>
    <w:rsid w:val="00E85640"/>
    <w:rsid w:val="00E85950"/>
    <w:rsid w:val="00E85B29"/>
    <w:rsid w:val="00E85E71"/>
    <w:rsid w:val="00E86467"/>
    <w:rsid w:val="00E866E2"/>
    <w:rsid w:val="00E87BC9"/>
    <w:rsid w:val="00E87F27"/>
    <w:rsid w:val="00E9010F"/>
    <w:rsid w:val="00E90F87"/>
    <w:rsid w:val="00E911CD"/>
    <w:rsid w:val="00E91439"/>
    <w:rsid w:val="00E91F1A"/>
    <w:rsid w:val="00E9288F"/>
    <w:rsid w:val="00E92B7A"/>
    <w:rsid w:val="00E9357A"/>
    <w:rsid w:val="00E93D42"/>
    <w:rsid w:val="00E94602"/>
    <w:rsid w:val="00E94CBD"/>
    <w:rsid w:val="00E94D19"/>
    <w:rsid w:val="00E94D94"/>
    <w:rsid w:val="00E9513A"/>
    <w:rsid w:val="00E955EF"/>
    <w:rsid w:val="00E95B53"/>
    <w:rsid w:val="00E95B7C"/>
    <w:rsid w:val="00E962BE"/>
    <w:rsid w:val="00E96330"/>
    <w:rsid w:val="00E966A0"/>
    <w:rsid w:val="00E967EA"/>
    <w:rsid w:val="00E96A4E"/>
    <w:rsid w:val="00E97C2A"/>
    <w:rsid w:val="00EA0699"/>
    <w:rsid w:val="00EA07E8"/>
    <w:rsid w:val="00EA1553"/>
    <w:rsid w:val="00EA1F43"/>
    <w:rsid w:val="00EA3338"/>
    <w:rsid w:val="00EA407B"/>
    <w:rsid w:val="00EA4093"/>
    <w:rsid w:val="00EA4308"/>
    <w:rsid w:val="00EA470C"/>
    <w:rsid w:val="00EA4AD0"/>
    <w:rsid w:val="00EA5744"/>
    <w:rsid w:val="00EA575E"/>
    <w:rsid w:val="00EA5E23"/>
    <w:rsid w:val="00EA6106"/>
    <w:rsid w:val="00EA6309"/>
    <w:rsid w:val="00EA653B"/>
    <w:rsid w:val="00EA6A73"/>
    <w:rsid w:val="00EA7360"/>
    <w:rsid w:val="00EA736A"/>
    <w:rsid w:val="00EA777E"/>
    <w:rsid w:val="00EA7808"/>
    <w:rsid w:val="00EB07DE"/>
    <w:rsid w:val="00EB0AB9"/>
    <w:rsid w:val="00EB1DC6"/>
    <w:rsid w:val="00EB256A"/>
    <w:rsid w:val="00EB270D"/>
    <w:rsid w:val="00EB27DC"/>
    <w:rsid w:val="00EB3343"/>
    <w:rsid w:val="00EB38C4"/>
    <w:rsid w:val="00EB406F"/>
    <w:rsid w:val="00EB4708"/>
    <w:rsid w:val="00EB5BFD"/>
    <w:rsid w:val="00EB5D4F"/>
    <w:rsid w:val="00EB77A0"/>
    <w:rsid w:val="00EB78F9"/>
    <w:rsid w:val="00EC08AA"/>
    <w:rsid w:val="00EC092A"/>
    <w:rsid w:val="00EC09BD"/>
    <w:rsid w:val="00EC0EFD"/>
    <w:rsid w:val="00EC10A0"/>
    <w:rsid w:val="00EC1353"/>
    <w:rsid w:val="00EC1472"/>
    <w:rsid w:val="00EC1688"/>
    <w:rsid w:val="00EC1DCE"/>
    <w:rsid w:val="00EC2501"/>
    <w:rsid w:val="00EC2829"/>
    <w:rsid w:val="00EC2A29"/>
    <w:rsid w:val="00EC2C2B"/>
    <w:rsid w:val="00EC3547"/>
    <w:rsid w:val="00EC3558"/>
    <w:rsid w:val="00EC38E0"/>
    <w:rsid w:val="00EC3B5E"/>
    <w:rsid w:val="00EC42F8"/>
    <w:rsid w:val="00EC468F"/>
    <w:rsid w:val="00EC4707"/>
    <w:rsid w:val="00EC4DE4"/>
    <w:rsid w:val="00EC6447"/>
    <w:rsid w:val="00EC74B5"/>
    <w:rsid w:val="00EC7857"/>
    <w:rsid w:val="00EC7C9D"/>
    <w:rsid w:val="00ED0053"/>
    <w:rsid w:val="00ED0B44"/>
    <w:rsid w:val="00ED1832"/>
    <w:rsid w:val="00ED1D75"/>
    <w:rsid w:val="00ED1E14"/>
    <w:rsid w:val="00ED2343"/>
    <w:rsid w:val="00ED2D1F"/>
    <w:rsid w:val="00ED3047"/>
    <w:rsid w:val="00ED30F1"/>
    <w:rsid w:val="00ED3380"/>
    <w:rsid w:val="00ED3CC2"/>
    <w:rsid w:val="00ED4427"/>
    <w:rsid w:val="00ED4FBF"/>
    <w:rsid w:val="00ED572E"/>
    <w:rsid w:val="00ED5819"/>
    <w:rsid w:val="00ED5BDA"/>
    <w:rsid w:val="00ED6165"/>
    <w:rsid w:val="00ED6A9B"/>
    <w:rsid w:val="00ED6B5A"/>
    <w:rsid w:val="00ED7610"/>
    <w:rsid w:val="00ED76DC"/>
    <w:rsid w:val="00ED77A6"/>
    <w:rsid w:val="00EE0237"/>
    <w:rsid w:val="00EE02E6"/>
    <w:rsid w:val="00EE079C"/>
    <w:rsid w:val="00EE125B"/>
    <w:rsid w:val="00EE13C9"/>
    <w:rsid w:val="00EE1426"/>
    <w:rsid w:val="00EE180B"/>
    <w:rsid w:val="00EE18AA"/>
    <w:rsid w:val="00EE191B"/>
    <w:rsid w:val="00EE1DBE"/>
    <w:rsid w:val="00EE26C3"/>
    <w:rsid w:val="00EE2DF8"/>
    <w:rsid w:val="00EE3161"/>
    <w:rsid w:val="00EE3187"/>
    <w:rsid w:val="00EE3F51"/>
    <w:rsid w:val="00EE415A"/>
    <w:rsid w:val="00EE4F97"/>
    <w:rsid w:val="00EE5143"/>
    <w:rsid w:val="00EE5357"/>
    <w:rsid w:val="00EE7F44"/>
    <w:rsid w:val="00EF00EC"/>
    <w:rsid w:val="00EF059C"/>
    <w:rsid w:val="00EF06BE"/>
    <w:rsid w:val="00EF0BB0"/>
    <w:rsid w:val="00EF1521"/>
    <w:rsid w:val="00EF15ED"/>
    <w:rsid w:val="00EF16C8"/>
    <w:rsid w:val="00EF29E2"/>
    <w:rsid w:val="00EF3457"/>
    <w:rsid w:val="00EF4ADE"/>
    <w:rsid w:val="00EF4BAE"/>
    <w:rsid w:val="00EF4D1B"/>
    <w:rsid w:val="00EF4D9B"/>
    <w:rsid w:val="00EF537A"/>
    <w:rsid w:val="00EF5B30"/>
    <w:rsid w:val="00EF5BD9"/>
    <w:rsid w:val="00EF6C2B"/>
    <w:rsid w:val="00F00CE2"/>
    <w:rsid w:val="00F0195A"/>
    <w:rsid w:val="00F01C0E"/>
    <w:rsid w:val="00F02008"/>
    <w:rsid w:val="00F0364D"/>
    <w:rsid w:val="00F03662"/>
    <w:rsid w:val="00F04826"/>
    <w:rsid w:val="00F0507E"/>
    <w:rsid w:val="00F056D3"/>
    <w:rsid w:val="00F0602C"/>
    <w:rsid w:val="00F0694D"/>
    <w:rsid w:val="00F071AE"/>
    <w:rsid w:val="00F07B37"/>
    <w:rsid w:val="00F10225"/>
    <w:rsid w:val="00F10E7F"/>
    <w:rsid w:val="00F11DC0"/>
    <w:rsid w:val="00F129A7"/>
    <w:rsid w:val="00F12E8C"/>
    <w:rsid w:val="00F1325B"/>
    <w:rsid w:val="00F1379D"/>
    <w:rsid w:val="00F13A11"/>
    <w:rsid w:val="00F14526"/>
    <w:rsid w:val="00F15F29"/>
    <w:rsid w:val="00F16182"/>
    <w:rsid w:val="00F1627D"/>
    <w:rsid w:val="00F163AC"/>
    <w:rsid w:val="00F16719"/>
    <w:rsid w:val="00F1697F"/>
    <w:rsid w:val="00F16AF5"/>
    <w:rsid w:val="00F17789"/>
    <w:rsid w:val="00F17D71"/>
    <w:rsid w:val="00F202D9"/>
    <w:rsid w:val="00F20C71"/>
    <w:rsid w:val="00F22DF9"/>
    <w:rsid w:val="00F22F95"/>
    <w:rsid w:val="00F2356D"/>
    <w:rsid w:val="00F2401D"/>
    <w:rsid w:val="00F24F39"/>
    <w:rsid w:val="00F253AB"/>
    <w:rsid w:val="00F25A05"/>
    <w:rsid w:val="00F2652F"/>
    <w:rsid w:val="00F27127"/>
    <w:rsid w:val="00F2794C"/>
    <w:rsid w:val="00F308E5"/>
    <w:rsid w:val="00F30B2B"/>
    <w:rsid w:val="00F30E45"/>
    <w:rsid w:val="00F311A9"/>
    <w:rsid w:val="00F31AB0"/>
    <w:rsid w:val="00F32512"/>
    <w:rsid w:val="00F32ED7"/>
    <w:rsid w:val="00F32F53"/>
    <w:rsid w:val="00F331D8"/>
    <w:rsid w:val="00F339EE"/>
    <w:rsid w:val="00F34508"/>
    <w:rsid w:val="00F34744"/>
    <w:rsid w:val="00F3475B"/>
    <w:rsid w:val="00F347C1"/>
    <w:rsid w:val="00F3658F"/>
    <w:rsid w:val="00F3677A"/>
    <w:rsid w:val="00F37C71"/>
    <w:rsid w:val="00F37D4F"/>
    <w:rsid w:val="00F40339"/>
    <w:rsid w:val="00F4090D"/>
    <w:rsid w:val="00F4097C"/>
    <w:rsid w:val="00F41150"/>
    <w:rsid w:val="00F41A68"/>
    <w:rsid w:val="00F425C2"/>
    <w:rsid w:val="00F427BE"/>
    <w:rsid w:val="00F428D3"/>
    <w:rsid w:val="00F43199"/>
    <w:rsid w:val="00F43369"/>
    <w:rsid w:val="00F43572"/>
    <w:rsid w:val="00F44446"/>
    <w:rsid w:val="00F4463F"/>
    <w:rsid w:val="00F44759"/>
    <w:rsid w:val="00F4479D"/>
    <w:rsid w:val="00F4514A"/>
    <w:rsid w:val="00F453BD"/>
    <w:rsid w:val="00F45633"/>
    <w:rsid w:val="00F457A7"/>
    <w:rsid w:val="00F462ED"/>
    <w:rsid w:val="00F46480"/>
    <w:rsid w:val="00F46E6F"/>
    <w:rsid w:val="00F474E5"/>
    <w:rsid w:val="00F477F8"/>
    <w:rsid w:val="00F47B4D"/>
    <w:rsid w:val="00F50128"/>
    <w:rsid w:val="00F503D8"/>
    <w:rsid w:val="00F50FB5"/>
    <w:rsid w:val="00F51508"/>
    <w:rsid w:val="00F5171B"/>
    <w:rsid w:val="00F517AD"/>
    <w:rsid w:val="00F52B52"/>
    <w:rsid w:val="00F52D0D"/>
    <w:rsid w:val="00F52EEB"/>
    <w:rsid w:val="00F530DF"/>
    <w:rsid w:val="00F531BF"/>
    <w:rsid w:val="00F53297"/>
    <w:rsid w:val="00F53C11"/>
    <w:rsid w:val="00F53F11"/>
    <w:rsid w:val="00F5403F"/>
    <w:rsid w:val="00F547E6"/>
    <w:rsid w:val="00F549F9"/>
    <w:rsid w:val="00F55EDD"/>
    <w:rsid w:val="00F55F3F"/>
    <w:rsid w:val="00F57CAD"/>
    <w:rsid w:val="00F57CF8"/>
    <w:rsid w:val="00F57F5A"/>
    <w:rsid w:val="00F60698"/>
    <w:rsid w:val="00F60C42"/>
    <w:rsid w:val="00F60C77"/>
    <w:rsid w:val="00F613DC"/>
    <w:rsid w:val="00F61F2F"/>
    <w:rsid w:val="00F62041"/>
    <w:rsid w:val="00F62CEC"/>
    <w:rsid w:val="00F63734"/>
    <w:rsid w:val="00F63F53"/>
    <w:rsid w:val="00F64005"/>
    <w:rsid w:val="00F640B6"/>
    <w:rsid w:val="00F64134"/>
    <w:rsid w:val="00F641EC"/>
    <w:rsid w:val="00F644A4"/>
    <w:rsid w:val="00F64C7A"/>
    <w:rsid w:val="00F65644"/>
    <w:rsid w:val="00F65FDA"/>
    <w:rsid w:val="00F663D1"/>
    <w:rsid w:val="00F66C29"/>
    <w:rsid w:val="00F6709D"/>
    <w:rsid w:val="00F67C93"/>
    <w:rsid w:val="00F708EC"/>
    <w:rsid w:val="00F716AD"/>
    <w:rsid w:val="00F7281F"/>
    <w:rsid w:val="00F733FB"/>
    <w:rsid w:val="00F736BB"/>
    <w:rsid w:val="00F74111"/>
    <w:rsid w:val="00F7459F"/>
    <w:rsid w:val="00F7521E"/>
    <w:rsid w:val="00F75ACE"/>
    <w:rsid w:val="00F75C37"/>
    <w:rsid w:val="00F7641A"/>
    <w:rsid w:val="00F76E6A"/>
    <w:rsid w:val="00F77318"/>
    <w:rsid w:val="00F77D42"/>
    <w:rsid w:val="00F77F87"/>
    <w:rsid w:val="00F807AF"/>
    <w:rsid w:val="00F80AD3"/>
    <w:rsid w:val="00F80CB6"/>
    <w:rsid w:val="00F80E48"/>
    <w:rsid w:val="00F819BE"/>
    <w:rsid w:val="00F82027"/>
    <w:rsid w:val="00F8250F"/>
    <w:rsid w:val="00F82554"/>
    <w:rsid w:val="00F82573"/>
    <w:rsid w:val="00F83414"/>
    <w:rsid w:val="00F83DF0"/>
    <w:rsid w:val="00F83E2B"/>
    <w:rsid w:val="00F84296"/>
    <w:rsid w:val="00F850A8"/>
    <w:rsid w:val="00F85471"/>
    <w:rsid w:val="00F8597A"/>
    <w:rsid w:val="00F85C6C"/>
    <w:rsid w:val="00F862F7"/>
    <w:rsid w:val="00F904AF"/>
    <w:rsid w:val="00F90FC8"/>
    <w:rsid w:val="00F91680"/>
    <w:rsid w:val="00F91ED4"/>
    <w:rsid w:val="00F924B9"/>
    <w:rsid w:val="00F92F4D"/>
    <w:rsid w:val="00F93D17"/>
    <w:rsid w:val="00F93E55"/>
    <w:rsid w:val="00F9415D"/>
    <w:rsid w:val="00F97A39"/>
    <w:rsid w:val="00F97FCB"/>
    <w:rsid w:val="00FA09D9"/>
    <w:rsid w:val="00FA09EE"/>
    <w:rsid w:val="00FA0ACE"/>
    <w:rsid w:val="00FA0D9E"/>
    <w:rsid w:val="00FA12AB"/>
    <w:rsid w:val="00FA143E"/>
    <w:rsid w:val="00FA163D"/>
    <w:rsid w:val="00FA2406"/>
    <w:rsid w:val="00FA2E03"/>
    <w:rsid w:val="00FA437C"/>
    <w:rsid w:val="00FA440B"/>
    <w:rsid w:val="00FA4D9A"/>
    <w:rsid w:val="00FA501D"/>
    <w:rsid w:val="00FA531F"/>
    <w:rsid w:val="00FA6C3D"/>
    <w:rsid w:val="00FA7857"/>
    <w:rsid w:val="00FB083E"/>
    <w:rsid w:val="00FB1493"/>
    <w:rsid w:val="00FB15B9"/>
    <w:rsid w:val="00FB1B4D"/>
    <w:rsid w:val="00FB3445"/>
    <w:rsid w:val="00FB4210"/>
    <w:rsid w:val="00FB4F31"/>
    <w:rsid w:val="00FB54CE"/>
    <w:rsid w:val="00FB55E8"/>
    <w:rsid w:val="00FB568A"/>
    <w:rsid w:val="00FB5C7D"/>
    <w:rsid w:val="00FB60E5"/>
    <w:rsid w:val="00FB7087"/>
    <w:rsid w:val="00FB7DC9"/>
    <w:rsid w:val="00FC01F3"/>
    <w:rsid w:val="00FC0A04"/>
    <w:rsid w:val="00FC192A"/>
    <w:rsid w:val="00FC1BE0"/>
    <w:rsid w:val="00FC288F"/>
    <w:rsid w:val="00FC2B96"/>
    <w:rsid w:val="00FC3460"/>
    <w:rsid w:val="00FC3921"/>
    <w:rsid w:val="00FC485D"/>
    <w:rsid w:val="00FC5821"/>
    <w:rsid w:val="00FC59A6"/>
    <w:rsid w:val="00FC640E"/>
    <w:rsid w:val="00FC72D8"/>
    <w:rsid w:val="00FC7369"/>
    <w:rsid w:val="00FC76E2"/>
    <w:rsid w:val="00FC79C6"/>
    <w:rsid w:val="00FD0285"/>
    <w:rsid w:val="00FD042C"/>
    <w:rsid w:val="00FD0491"/>
    <w:rsid w:val="00FD0CCA"/>
    <w:rsid w:val="00FD0DEE"/>
    <w:rsid w:val="00FD231E"/>
    <w:rsid w:val="00FD39F6"/>
    <w:rsid w:val="00FD3B6C"/>
    <w:rsid w:val="00FD3F1A"/>
    <w:rsid w:val="00FD49A3"/>
    <w:rsid w:val="00FD4C82"/>
    <w:rsid w:val="00FD52F9"/>
    <w:rsid w:val="00FD5E9E"/>
    <w:rsid w:val="00FD5ED3"/>
    <w:rsid w:val="00FD6195"/>
    <w:rsid w:val="00FD7EFE"/>
    <w:rsid w:val="00FE0FF8"/>
    <w:rsid w:val="00FE19FB"/>
    <w:rsid w:val="00FE1E65"/>
    <w:rsid w:val="00FE2369"/>
    <w:rsid w:val="00FE2957"/>
    <w:rsid w:val="00FE394E"/>
    <w:rsid w:val="00FE4AB5"/>
    <w:rsid w:val="00FE4EA8"/>
    <w:rsid w:val="00FE5DF7"/>
    <w:rsid w:val="00FE5F3C"/>
    <w:rsid w:val="00FE6601"/>
    <w:rsid w:val="00FE6A7B"/>
    <w:rsid w:val="00FE6FC0"/>
    <w:rsid w:val="00FE762A"/>
    <w:rsid w:val="00FE771D"/>
    <w:rsid w:val="00FE7E50"/>
    <w:rsid w:val="00FE7EB1"/>
    <w:rsid w:val="00FF0526"/>
    <w:rsid w:val="00FF06AF"/>
    <w:rsid w:val="00FF0CC4"/>
    <w:rsid w:val="00FF0E50"/>
    <w:rsid w:val="00FF0EEF"/>
    <w:rsid w:val="00FF0EFF"/>
    <w:rsid w:val="00FF0F54"/>
    <w:rsid w:val="00FF1A3D"/>
    <w:rsid w:val="00FF1A54"/>
    <w:rsid w:val="00FF21E3"/>
    <w:rsid w:val="00FF3DF7"/>
    <w:rsid w:val="00FF3F34"/>
    <w:rsid w:val="00FF41DC"/>
    <w:rsid w:val="00FF4756"/>
    <w:rsid w:val="00FF4A0E"/>
    <w:rsid w:val="00FF4CE8"/>
    <w:rsid w:val="00FF4DFC"/>
    <w:rsid w:val="00FF5220"/>
    <w:rsid w:val="00FF53F1"/>
    <w:rsid w:val="00FF5C67"/>
    <w:rsid w:val="00FF609B"/>
    <w:rsid w:val="00FF67F6"/>
    <w:rsid w:val="00FF6B5C"/>
    <w:rsid w:val="00FF7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8ACE34"/>
  <w15:chartTrackingRefBased/>
  <w15:docId w15:val="{64404E09-AB8E-4BB0-B32D-6E39BCBF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EE1"/>
    <w:pPr>
      <w:spacing w:after="0" w:line="240" w:lineRule="auto"/>
    </w:pPr>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qFormat/>
    <w:rsid w:val="00906EE1"/>
    <w:pPr>
      <w:keepNext/>
      <w:outlineLvl w:val="0"/>
    </w:pPr>
    <w:rPr>
      <w:sz w:val="40"/>
    </w:rPr>
  </w:style>
  <w:style w:type="paragraph" w:styleId="Heading2">
    <w:name w:val="heading 2"/>
    <w:basedOn w:val="Normal"/>
    <w:next w:val="Normal"/>
    <w:link w:val="Heading2Char"/>
    <w:uiPriority w:val="9"/>
    <w:unhideWhenUsed/>
    <w:qFormat/>
    <w:rsid w:val="00F444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5D2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B5F2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06EE1"/>
    <w:rPr>
      <w:rFonts w:ascii="Times New Roman" w:eastAsia="Times New Roman" w:hAnsi="Times New Roman" w:cs="Times New Roman"/>
      <w:sz w:val="40"/>
      <w:szCs w:val="20"/>
      <w:lang w:val="en-GB" w:eastAsia="en-US"/>
    </w:rPr>
  </w:style>
  <w:style w:type="table" w:styleId="TableGrid">
    <w:name w:val="Table Grid"/>
    <w:basedOn w:val="TableNormal"/>
    <w:uiPriority w:val="39"/>
    <w:rsid w:val="00C70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3B"/>
    <w:pPr>
      <w:tabs>
        <w:tab w:val="center" w:pos="4680"/>
        <w:tab w:val="right" w:pos="9360"/>
      </w:tabs>
    </w:pPr>
  </w:style>
  <w:style w:type="character" w:customStyle="1" w:styleId="HeaderChar">
    <w:name w:val="Header Char"/>
    <w:basedOn w:val="DefaultParagraphFont"/>
    <w:link w:val="Header"/>
    <w:uiPriority w:val="99"/>
    <w:rsid w:val="00C70A3B"/>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rsid w:val="00C70A3B"/>
    <w:pPr>
      <w:tabs>
        <w:tab w:val="center" w:pos="4680"/>
        <w:tab w:val="right" w:pos="9360"/>
      </w:tabs>
    </w:pPr>
  </w:style>
  <w:style w:type="character" w:customStyle="1" w:styleId="FooterChar">
    <w:name w:val="Footer Char"/>
    <w:basedOn w:val="DefaultParagraphFont"/>
    <w:link w:val="Footer"/>
    <w:uiPriority w:val="99"/>
    <w:rsid w:val="00C70A3B"/>
    <w:rPr>
      <w:rFonts w:ascii="Times New Roman" w:eastAsia="Times New Roman" w:hAnsi="Times New Roman" w:cs="Times New Roman"/>
      <w:sz w:val="20"/>
      <w:szCs w:val="20"/>
      <w:lang w:val="en-GB" w:eastAsia="en-US"/>
    </w:rPr>
  </w:style>
  <w:style w:type="character" w:styleId="PlaceholderText">
    <w:name w:val="Placeholder Text"/>
    <w:basedOn w:val="DefaultParagraphFont"/>
    <w:uiPriority w:val="99"/>
    <w:semiHidden/>
    <w:rsid w:val="0047239F"/>
    <w:rPr>
      <w:color w:val="808080"/>
    </w:rPr>
  </w:style>
  <w:style w:type="paragraph" w:customStyle="1" w:styleId="APA">
    <w:name w:val="APA"/>
    <w:basedOn w:val="Normal"/>
    <w:link w:val="APAChar"/>
    <w:autoRedefine/>
    <w:qFormat/>
    <w:rsid w:val="00463CA1"/>
    <w:pPr>
      <w:spacing w:line="480" w:lineRule="auto"/>
      <w:jc w:val="both"/>
    </w:pPr>
    <w:rPr>
      <w:i/>
      <w:iCs/>
      <w:sz w:val="24"/>
      <w:szCs w:val="24"/>
    </w:rPr>
  </w:style>
  <w:style w:type="character" w:customStyle="1" w:styleId="APAChar">
    <w:name w:val="APA Char"/>
    <w:basedOn w:val="DefaultParagraphFont"/>
    <w:link w:val="APA"/>
    <w:rsid w:val="00463CA1"/>
    <w:rPr>
      <w:rFonts w:ascii="Times New Roman" w:eastAsia="Times New Roman" w:hAnsi="Times New Roman" w:cs="Times New Roman"/>
      <w:i/>
      <w:iCs/>
      <w:sz w:val="24"/>
      <w:szCs w:val="24"/>
      <w:lang w:val="en-GB" w:eastAsia="en-US"/>
    </w:rPr>
  </w:style>
  <w:style w:type="paragraph" w:customStyle="1" w:styleId="Default">
    <w:name w:val="Default"/>
    <w:rsid w:val="004B61F3"/>
    <w:pPr>
      <w:autoSpaceDE w:val="0"/>
      <w:autoSpaceDN w:val="0"/>
      <w:adjustRightInd w:val="0"/>
      <w:spacing w:after="0" w:line="240" w:lineRule="auto"/>
    </w:pPr>
    <w:rPr>
      <w:rFonts w:ascii="Arial" w:hAnsi="Arial" w:cs="Arial"/>
      <w:color w:val="000000"/>
      <w:sz w:val="24"/>
      <w:szCs w:val="24"/>
      <w:lang w:val="en-SG"/>
    </w:rPr>
  </w:style>
  <w:style w:type="paragraph" w:styleId="TOCHeading">
    <w:name w:val="TOC Heading"/>
    <w:basedOn w:val="Heading1"/>
    <w:next w:val="Normal"/>
    <w:uiPriority w:val="39"/>
    <w:unhideWhenUsed/>
    <w:qFormat/>
    <w:rsid w:val="006E52FC"/>
    <w:pPr>
      <w:keepLines/>
      <w:spacing w:before="24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622BE2"/>
    <w:pPr>
      <w:tabs>
        <w:tab w:val="right" w:leader="dot" w:pos="9350"/>
      </w:tabs>
      <w:spacing w:after="100"/>
    </w:pPr>
    <w:rPr>
      <w:b/>
      <w:bCs/>
      <w:noProof/>
      <w:sz w:val="24"/>
      <w:szCs w:val="24"/>
    </w:rPr>
  </w:style>
  <w:style w:type="character" w:styleId="Hyperlink">
    <w:name w:val="Hyperlink"/>
    <w:basedOn w:val="DefaultParagraphFont"/>
    <w:uiPriority w:val="99"/>
    <w:unhideWhenUsed/>
    <w:rsid w:val="006E52FC"/>
    <w:rPr>
      <w:color w:val="0563C1" w:themeColor="hyperlink"/>
      <w:u w:val="single"/>
    </w:rPr>
  </w:style>
  <w:style w:type="paragraph" w:styleId="NoSpacing">
    <w:name w:val="No Spacing"/>
    <w:link w:val="NoSpacingChar"/>
    <w:uiPriority w:val="1"/>
    <w:qFormat/>
    <w:rsid w:val="00F547E6"/>
    <w:pPr>
      <w:spacing w:after="0" w:line="240" w:lineRule="auto"/>
    </w:pPr>
    <w:rPr>
      <w:lang w:eastAsia="en-US"/>
    </w:rPr>
  </w:style>
  <w:style w:type="character" w:customStyle="1" w:styleId="NoSpacingChar">
    <w:name w:val="No Spacing Char"/>
    <w:basedOn w:val="DefaultParagraphFont"/>
    <w:link w:val="NoSpacing"/>
    <w:uiPriority w:val="1"/>
    <w:rsid w:val="00F547E6"/>
    <w:rPr>
      <w:lang w:eastAsia="en-US"/>
    </w:rPr>
  </w:style>
  <w:style w:type="paragraph" w:styleId="TOC2">
    <w:name w:val="toc 2"/>
    <w:basedOn w:val="Normal"/>
    <w:next w:val="Normal"/>
    <w:autoRedefine/>
    <w:uiPriority w:val="39"/>
    <w:unhideWhenUsed/>
    <w:rsid w:val="00E31333"/>
    <w:pPr>
      <w:tabs>
        <w:tab w:val="right" w:leader="dot" w:pos="9350"/>
      </w:tabs>
      <w:spacing w:after="100" w:line="480" w:lineRule="auto"/>
      <w:ind w:left="720"/>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575A39"/>
    <w:pPr>
      <w:spacing w:after="100" w:line="259" w:lineRule="auto"/>
      <w:ind w:left="720"/>
    </w:pPr>
    <w:rPr>
      <w:rFonts w:asciiTheme="minorHAnsi" w:eastAsiaTheme="minorEastAsia" w:hAnsiTheme="minorHAnsi"/>
      <w:sz w:val="22"/>
      <w:szCs w:val="22"/>
      <w:lang w:val="en-US"/>
    </w:rPr>
  </w:style>
  <w:style w:type="character" w:customStyle="1" w:styleId="Heading2Char">
    <w:name w:val="Heading 2 Char"/>
    <w:basedOn w:val="DefaultParagraphFont"/>
    <w:link w:val="Heading2"/>
    <w:uiPriority w:val="9"/>
    <w:rsid w:val="00F44446"/>
    <w:rPr>
      <w:rFonts w:asciiTheme="majorHAnsi" w:eastAsiaTheme="majorEastAsia" w:hAnsiTheme="majorHAnsi" w:cstheme="majorBidi"/>
      <w:color w:val="2E74B5" w:themeColor="accent1" w:themeShade="BF"/>
      <w:sz w:val="26"/>
      <w:szCs w:val="26"/>
      <w:lang w:val="en-GB" w:eastAsia="en-US"/>
    </w:rPr>
  </w:style>
  <w:style w:type="character" w:customStyle="1" w:styleId="Heading3Char">
    <w:name w:val="Heading 3 Char"/>
    <w:basedOn w:val="DefaultParagraphFont"/>
    <w:link w:val="Heading3"/>
    <w:uiPriority w:val="9"/>
    <w:rsid w:val="00515D2C"/>
    <w:rPr>
      <w:rFonts w:asciiTheme="majorHAnsi" w:eastAsiaTheme="majorEastAsia" w:hAnsiTheme="majorHAnsi" w:cstheme="majorBidi"/>
      <w:color w:val="1F4D78" w:themeColor="accent1" w:themeShade="7F"/>
      <w:sz w:val="24"/>
      <w:szCs w:val="24"/>
      <w:lang w:val="en-GB" w:eastAsia="en-US"/>
    </w:rPr>
  </w:style>
  <w:style w:type="table" w:styleId="TableGridLight">
    <w:name w:val="Grid Table Light"/>
    <w:basedOn w:val="TableNormal"/>
    <w:uiPriority w:val="40"/>
    <w:rsid w:val="002B6C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3B5F23"/>
    <w:rPr>
      <w:rFonts w:asciiTheme="majorHAnsi" w:eastAsiaTheme="majorEastAsia" w:hAnsiTheme="majorHAnsi" w:cstheme="majorBidi"/>
      <w:i/>
      <w:iCs/>
      <w:color w:val="2E74B5" w:themeColor="accent1" w:themeShade="BF"/>
      <w:sz w:val="20"/>
      <w:szCs w:val="20"/>
      <w:lang w:val="en-GB" w:eastAsia="en-US"/>
    </w:rPr>
  </w:style>
  <w:style w:type="paragraph" w:styleId="ListParagraph">
    <w:name w:val="List Paragraph"/>
    <w:basedOn w:val="Normal"/>
    <w:uiPriority w:val="34"/>
    <w:qFormat/>
    <w:rsid w:val="00CE60B9"/>
    <w:pPr>
      <w:spacing w:after="160" w:line="259" w:lineRule="auto"/>
      <w:ind w:left="720"/>
      <w:contextualSpacing/>
    </w:pPr>
    <w:rPr>
      <w:rFonts w:asciiTheme="minorHAnsi" w:eastAsiaTheme="minorHAnsi" w:hAnsiTheme="minorHAnsi" w:cstheme="minorBidi"/>
      <w:sz w:val="22"/>
      <w:szCs w:val="22"/>
      <w:lang w:val="en-US"/>
    </w:rPr>
  </w:style>
  <w:style w:type="table" w:styleId="GridTable1Light-Accent5">
    <w:name w:val="Grid Table 1 Light Accent 5"/>
    <w:basedOn w:val="TableNormal"/>
    <w:uiPriority w:val="46"/>
    <w:rsid w:val="00835AC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35A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35AC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0509FB"/>
    <w:pPr>
      <w:spacing w:before="100" w:beforeAutospacing="1" w:after="100" w:afterAutospacing="1"/>
    </w:pPr>
    <w:rPr>
      <w:sz w:val="24"/>
      <w:szCs w:val="24"/>
      <w:lang w:val="en-SG" w:eastAsia="zh-CN"/>
    </w:rPr>
  </w:style>
  <w:style w:type="table" w:styleId="GridTable1Light-Accent1">
    <w:name w:val="Grid Table 1 Light Accent 1"/>
    <w:basedOn w:val="TableNormal"/>
    <w:uiPriority w:val="46"/>
    <w:rsid w:val="0077020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F27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D90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SG" w:eastAsia="zh-CN"/>
    </w:rPr>
  </w:style>
  <w:style w:type="character" w:customStyle="1" w:styleId="HTMLPreformattedChar">
    <w:name w:val="HTML Preformatted Char"/>
    <w:basedOn w:val="DefaultParagraphFont"/>
    <w:link w:val="HTMLPreformatted"/>
    <w:uiPriority w:val="99"/>
    <w:rsid w:val="00D90CDC"/>
    <w:rPr>
      <w:rFonts w:ascii="Courier New" w:eastAsia="Times New Roman" w:hAnsi="Courier New" w:cs="Courier New"/>
      <w:sz w:val="20"/>
      <w:szCs w:val="20"/>
      <w:lang w:val="en-SG"/>
    </w:rPr>
  </w:style>
  <w:style w:type="table" w:styleId="PlainTable4">
    <w:name w:val="Plain Table 4"/>
    <w:basedOn w:val="TableNormal"/>
    <w:uiPriority w:val="44"/>
    <w:rsid w:val="00D869B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5A596E"/>
    <w:rPr>
      <w:sz w:val="16"/>
      <w:szCs w:val="16"/>
    </w:rPr>
  </w:style>
  <w:style w:type="paragraph" w:styleId="CommentText">
    <w:name w:val="annotation text"/>
    <w:basedOn w:val="Normal"/>
    <w:link w:val="CommentTextChar"/>
    <w:uiPriority w:val="99"/>
    <w:semiHidden/>
    <w:unhideWhenUsed/>
    <w:rsid w:val="005A596E"/>
  </w:style>
  <w:style w:type="character" w:customStyle="1" w:styleId="CommentTextChar">
    <w:name w:val="Comment Text Char"/>
    <w:basedOn w:val="DefaultParagraphFont"/>
    <w:link w:val="CommentText"/>
    <w:uiPriority w:val="99"/>
    <w:semiHidden/>
    <w:rsid w:val="005A596E"/>
    <w:rPr>
      <w:rFonts w:ascii="Times New Roman" w:eastAsia="Times New Roman"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5A596E"/>
    <w:rPr>
      <w:b/>
      <w:bCs/>
    </w:rPr>
  </w:style>
  <w:style w:type="character" w:customStyle="1" w:styleId="CommentSubjectChar">
    <w:name w:val="Comment Subject Char"/>
    <w:basedOn w:val="CommentTextChar"/>
    <w:link w:val="CommentSubject"/>
    <w:uiPriority w:val="99"/>
    <w:semiHidden/>
    <w:rsid w:val="005A596E"/>
    <w:rPr>
      <w:rFonts w:ascii="Times New Roman" w:eastAsia="Times New Roman" w:hAnsi="Times New Roman" w:cs="Times New Roman"/>
      <w:b/>
      <w:bCs/>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573">
      <w:bodyDiv w:val="1"/>
      <w:marLeft w:val="0"/>
      <w:marRight w:val="0"/>
      <w:marTop w:val="0"/>
      <w:marBottom w:val="0"/>
      <w:divBdr>
        <w:top w:val="none" w:sz="0" w:space="0" w:color="auto"/>
        <w:left w:val="none" w:sz="0" w:space="0" w:color="auto"/>
        <w:bottom w:val="none" w:sz="0" w:space="0" w:color="auto"/>
        <w:right w:val="none" w:sz="0" w:space="0" w:color="auto"/>
      </w:divBdr>
    </w:div>
    <w:div w:id="19670996">
      <w:bodyDiv w:val="1"/>
      <w:marLeft w:val="0"/>
      <w:marRight w:val="0"/>
      <w:marTop w:val="0"/>
      <w:marBottom w:val="0"/>
      <w:divBdr>
        <w:top w:val="none" w:sz="0" w:space="0" w:color="auto"/>
        <w:left w:val="none" w:sz="0" w:space="0" w:color="auto"/>
        <w:bottom w:val="none" w:sz="0" w:space="0" w:color="auto"/>
        <w:right w:val="none" w:sz="0" w:space="0" w:color="auto"/>
      </w:divBdr>
    </w:div>
    <w:div w:id="33849315">
      <w:bodyDiv w:val="1"/>
      <w:marLeft w:val="0"/>
      <w:marRight w:val="0"/>
      <w:marTop w:val="0"/>
      <w:marBottom w:val="0"/>
      <w:divBdr>
        <w:top w:val="none" w:sz="0" w:space="0" w:color="auto"/>
        <w:left w:val="none" w:sz="0" w:space="0" w:color="auto"/>
        <w:bottom w:val="none" w:sz="0" w:space="0" w:color="auto"/>
        <w:right w:val="none" w:sz="0" w:space="0" w:color="auto"/>
      </w:divBdr>
    </w:div>
    <w:div w:id="40322562">
      <w:bodyDiv w:val="1"/>
      <w:marLeft w:val="0"/>
      <w:marRight w:val="0"/>
      <w:marTop w:val="0"/>
      <w:marBottom w:val="0"/>
      <w:divBdr>
        <w:top w:val="none" w:sz="0" w:space="0" w:color="auto"/>
        <w:left w:val="none" w:sz="0" w:space="0" w:color="auto"/>
        <w:bottom w:val="none" w:sz="0" w:space="0" w:color="auto"/>
        <w:right w:val="none" w:sz="0" w:space="0" w:color="auto"/>
      </w:divBdr>
    </w:div>
    <w:div w:id="47002333">
      <w:bodyDiv w:val="1"/>
      <w:marLeft w:val="0"/>
      <w:marRight w:val="0"/>
      <w:marTop w:val="0"/>
      <w:marBottom w:val="0"/>
      <w:divBdr>
        <w:top w:val="none" w:sz="0" w:space="0" w:color="auto"/>
        <w:left w:val="none" w:sz="0" w:space="0" w:color="auto"/>
        <w:bottom w:val="none" w:sz="0" w:space="0" w:color="auto"/>
        <w:right w:val="none" w:sz="0" w:space="0" w:color="auto"/>
      </w:divBdr>
    </w:div>
    <w:div w:id="87309023">
      <w:bodyDiv w:val="1"/>
      <w:marLeft w:val="0"/>
      <w:marRight w:val="0"/>
      <w:marTop w:val="0"/>
      <w:marBottom w:val="0"/>
      <w:divBdr>
        <w:top w:val="none" w:sz="0" w:space="0" w:color="auto"/>
        <w:left w:val="none" w:sz="0" w:space="0" w:color="auto"/>
        <w:bottom w:val="none" w:sz="0" w:space="0" w:color="auto"/>
        <w:right w:val="none" w:sz="0" w:space="0" w:color="auto"/>
      </w:divBdr>
    </w:div>
    <w:div w:id="87773929">
      <w:bodyDiv w:val="1"/>
      <w:marLeft w:val="0"/>
      <w:marRight w:val="0"/>
      <w:marTop w:val="0"/>
      <w:marBottom w:val="0"/>
      <w:divBdr>
        <w:top w:val="none" w:sz="0" w:space="0" w:color="auto"/>
        <w:left w:val="none" w:sz="0" w:space="0" w:color="auto"/>
        <w:bottom w:val="none" w:sz="0" w:space="0" w:color="auto"/>
        <w:right w:val="none" w:sz="0" w:space="0" w:color="auto"/>
      </w:divBdr>
    </w:div>
    <w:div w:id="89661935">
      <w:bodyDiv w:val="1"/>
      <w:marLeft w:val="0"/>
      <w:marRight w:val="0"/>
      <w:marTop w:val="0"/>
      <w:marBottom w:val="0"/>
      <w:divBdr>
        <w:top w:val="none" w:sz="0" w:space="0" w:color="auto"/>
        <w:left w:val="none" w:sz="0" w:space="0" w:color="auto"/>
        <w:bottom w:val="none" w:sz="0" w:space="0" w:color="auto"/>
        <w:right w:val="none" w:sz="0" w:space="0" w:color="auto"/>
      </w:divBdr>
    </w:div>
    <w:div w:id="122967988">
      <w:bodyDiv w:val="1"/>
      <w:marLeft w:val="0"/>
      <w:marRight w:val="0"/>
      <w:marTop w:val="0"/>
      <w:marBottom w:val="0"/>
      <w:divBdr>
        <w:top w:val="none" w:sz="0" w:space="0" w:color="auto"/>
        <w:left w:val="none" w:sz="0" w:space="0" w:color="auto"/>
        <w:bottom w:val="none" w:sz="0" w:space="0" w:color="auto"/>
        <w:right w:val="none" w:sz="0" w:space="0" w:color="auto"/>
      </w:divBdr>
    </w:div>
    <w:div w:id="130490121">
      <w:bodyDiv w:val="1"/>
      <w:marLeft w:val="0"/>
      <w:marRight w:val="0"/>
      <w:marTop w:val="0"/>
      <w:marBottom w:val="0"/>
      <w:divBdr>
        <w:top w:val="none" w:sz="0" w:space="0" w:color="auto"/>
        <w:left w:val="none" w:sz="0" w:space="0" w:color="auto"/>
        <w:bottom w:val="none" w:sz="0" w:space="0" w:color="auto"/>
        <w:right w:val="none" w:sz="0" w:space="0" w:color="auto"/>
      </w:divBdr>
    </w:div>
    <w:div w:id="133523169">
      <w:bodyDiv w:val="1"/>
      <w:marLeft w:val="0"/>
      <w:marRight w:val="0"/>
      <w:marTop w:val="0"/>
      <w:marBottom w:val="0"/>
      <w:divBdr>
        <w:top w:val="none" w:sz="0" w:space="0" w:color="auto"/>
        <w:left w:val="none" w:sz="0" w:space="0" w:color="auto"/>
        <w:bottom w:val="none" w:sz="0" w:space="0" w:color="auto"/>
        <w:right w:val="none" w:sz="0" w:space="0" w:color="auto"/>
      </w:divBdr>
    </w:div>
    <w:div w:id="146941591">
      <w:bodyDiv w:val="1"/>
      <w:marLeft w:val="0"/>
      <w:marRight w:val="0"/>
      <w:marTop w:val="0"/>
      <w:marBottom w:val="0"/>
      <w:divBdr>
        <w:top w:val="none" w:sz="0" w:space="0" w:color="auto"/>
        <w:left w:val="none" w:sz="0" w:space="0" w:color="auto"/>
        <w:bottom w:val="none" w:sz="0" w:space="0" w:color="auto"/>
        <w:right w:val="none" w:sz="0" w:space="0" w:color="auto"/>
      </w:divBdr>
    </w:div>
    <w:div w:id="148451117">
      <w:bodyDiv w:val="1"/>
      <w:marLeft w:val="0"/>
      <w:marRight w:val="0"/>
      <w:marTop w:val="0"/>
      <w:marBottom w:val="0"/>
      <w:divBdr>
        <w:top w:val="none" w:sz="0" w:space="0" w:color="auto"/>
        <w:left w:val="none" w:sz="0" w:space="0" w:color="auto"/>
        <w:bottom w:val="none" w:sz="0" w:space="0" w:color="auto"/>
        <w:right w:val="none" w:sz="0" w:space="0" w:color="auto"/>
      </w:divBdr>
    </w:div>
    <w:div w:id="160052852">
      <w:bodyDiv w:val="1"/>
      <w:marLeft w:val="0"/>
      <w:marRight w:val="0"/>
      <w:marTop w:val="0"/>
      <w:marBottom w:val="0"/>
      <w:divBdr>
        <w:top w:val="none" w:sz="0" w:space="0" w:color="auto"/>
        <w:left w:val="none" w:sz="0" w:space="0" w:color="auto"/>
        <w:bottom w:val="none" w:sz="0" w:space="0" w:color="auto"/>
        <w:right w:val="none" w:sz="0" w:space="0" w:color="auto"/>
      </w:divBdr>
    </w:div>
    <w:div w:id="182787567">
      <w:bodyDiv w:val="1"/>
      <w:marLeft w:val="0"/>
      <w:marRight w:val="0"/>
      <w:marTop w:val="0"/>
      <w:marBottom w:val="0"/>
      <w:divBdr>
        <w:top w:val="none" w:sz="0" w:space="0" w:color="auto"/>
        <w:left w:val="none" w:sz="0" w:space="0" w:color="auto"/>
        <w:bottom w:val="none" w:sz="0" w:space="0" w:color="auto"/>
        <w:right w:val="none" w:sz="0" w:space="0" w:color="auto"/>
      </w:divBdr>
    </w:div>
    <w:div w:id="189269707">
      <w:bodyDiv w:val="1"/>
      <w:marLeft w:val="0"/>
      <w:marRight w:val="0"/>
      <w:marTop w:val="0"/>
      <w:marBottom w:val="0"/>
      <w:divBdr>
        <w:top w:val="none" w:sz="0" w:space="0" w:color="auto"/>
        <w:left w:val="none" w:sz="0" w:space="0" w:color="auto"/>
        <w:bottom w:val="none" w:sz="0" w:space="0" w:color="auto"/>
        <w:right w:val="none" w:sz="0" w:space="0" w:color="auto"/>
      </w:divBdr>
    </w:div>
    <w:div w:id="190999281">
      <w:bodyDiv w:val="1"/>
      <w:marLeft w:val="0"/>
      <w:marRight w:val="0"/>
      <w:marTop w:val="0"/>
      <w:marBottom w:val="0"/>
      <w:divBdr>
        <w:top w:val="none" w:sz="0" w:space="0" w:color="auto"/>
        <w:left w:val="none" w:sz="0" w:space="0" w:color="auto"/>
        <w:bottom w:val="none" w:sz="0" w:space="0" w:color="auto"/>
        <w:right w:val="none" w:sz="0" w:space="0" w:color="auto"/>
      </w:divBdr>
    </w:div>
    <w:div w:id="205218002">
      <w:bodyDiv w:val="1"/>
      <w:marLeft w:val="0"/>
      <w:marRight w:val="0"/>
      <w:marTop w:val="0"/>
      <w:marBottom w:val="0"/>
      <w:divBdr>
        <w:top w:val="none" w:sz="0" w:space="0" w:color="auto"/>
        <w:left w:val="none" w:sz="0" w:space="0" w:color="auto"/>
        <w:bottom w:val="none" w:sz="0" w:space="0" w:color="auto"/>
        <w:right w:val="none" w:sz="0" w:space="0" w:color="auto"/>
      </w:divBdr>
    </w:div>
    <w:div w:id="237057001">
      <w:bodyDiv w:val="1"/>
      <w:marLeft w:val="0"/>
      <w:marRight w:val="0"/>
      <w:marTop w:val="0"/>
      <w:marBottom w:val="0"/>
      <w:divBdr>
        <w:top w:val="none" w:sz="0" w:space="0" w:color="auto"/>
        <w:left w:val="none" w:sz="0" w:space="0" w:color="auto"/>
        <w:bottom w:val="none" w:sz="0" w:space="0" w:color="auto"/>
        <w:right w:val="none" w:sz="0" w:space="0" w:color="auto"/>
      </w:divBdr>
    </w:div>
    <w:div w:id="256644239">
      <w:bodyDiv w:val="1"/>
      <w:marLeft w:val="0"/>
      <w:marRight w:val="0"/>
      <w:marTop w:val="0"/>
      <w:marBottom w:val="0"/>
      <w:divBdr>
        <w:top w:val="none" w:sz="0" w:space="0" w:color="auto"/>
        <w:left w:val="none" w:sz="0" w:space="0" w:color="auto"/>
        <w:bottom w:val="none" w:sz="0" w:space="0" w:color="auto"/>
        <w:right w:val="none" w:sz="0" w:space="0" w:color="auto"/>
      </w:divBdr>
      <w:divsChild>
        <w:div w:id="1477839072">
          <w:marLeft w:val="-720"/>
          <w:marRight w:val="0"/>
          <w:marTop w:val="0"/>
          <w:marBottom w:val="0"/>
          <w:divBdr>
            <w:top w:val="none" w:sz="0" w:space="0" w:color="auto"/>
            <w:left w:val="none" w:sz="0" w:space="0" w:color="auto"/>
            <w:bottom w:val="none" w:sz="0" w:space="0" w:color="auto"/>
            <w:right w:val="none" w:sz="0" w:space="0" w:color="auto"/>
          </w:divBdr>
        </w:div>
      </w:divsChild>
    </w:div>
    <w:div w:id="263728786">
      <w:bodyDiv w:val="1"/>
      <w:marLeft w:val="0"/>
      <w:marRight w:val="0"/>
      <w:marTop w:val="0"/>
      <w:marBottom w:val="0"/>
      <w:divBdr>
        <w:top w:val="none" w:sz="0" w:space="0" w:color="auto"/>
        <w:left w:val="none" w:sz="0" w:space="0" w:color="auto"/>
        <w:bottom w:val="none" w:sz="0" w:space="0" w:color="auto"/>
        <w:right w:val="none" w:sz="0" w:space="0" w:color="auto"/>
      </w:divBdr>
    </w:div>
    <w:div w:id="301739104">
      <w:bodyDiv w:val="1"/>
      <w:marLeft w:val="0"/>
      <w:marRight w:val="0"/>
      <w:marTop w:val="0"/>
      <w:marBottom w:val="0"/>
      <w:divBdr>
        <w:top w:val="none" w:sz="0" w:space="0" w:color="auto"/>
        <w:left w:val="none" w:sz="0" w:space="0" w:color="auto"/>
        <w:bottom w:val="none" w:sz="0" w:space="0" w:color="auto"/>
        <w:right w:val="none" w:sz="0" w:space="0" w:color="auto"/>
      </w:divBdr>
    </w:div>
    <w:div w:id="303586802">
      <w:bodyDiv w:val="1"/>
      <w:marLeft w:val="0"/>
      <w:marRight w:val="0"/>
      <w:marTop w:val="0"/>
      <w:marBottom w:val="0"/>
      <w:divBdr>
        <w:top w:val="none" w:sz="0" w:space="0" w:color="auto"/>
        <w:left w:val="none" w:sz="0" w:space="0" w:color="auto"/>
        <w:bottom w:val="none" w:sz="0" w:space="0" w:color="auto"/>
        <w:right w:val="none" w:sz="0" w:space="0" w:color="auto"/>
      </w:divBdr>
    </w:div>
    <w:div w:id="305934653">
      <w:bodyDiv w:val="1"/>
      <w:marLeft w:val="0"/>
      <w:marRight w:val="0"/>
      <w:marTop w:val="0"/>
      <w:marBottom w:val="0"/>
      <w:divBdr>
        <w:top w:val="none" w:sz="0" w:space="0" w:color="auto"/>
        <w:left w:val="none" w:sz="0" w:space="0" w:color="auto"/>
        <w:bottom w:val="none" w:sz="0" w:space="0" w:color="auto"/>
        <w:right w:val="none" w:sz="0" w:space="0" w:color="auto"/>
      </w:divBdr>
    </w:div>
    <w:div w:id="312106722">
      <w:bodyDiv w:val="1"/>
      <w:marLeft w:val="0"/>
      <w:marRight w:val="0"/>
      <w:marTop w:val="0"/>
      <w:marBottom w:val="0"/>
      <w:divBdr>
        <w:top w:val="none" w:sz="0" w:space="0" w:color="auto"/>
        <w:left w:val="none" w:sz="0" w:space="0" w:color="auto"/>
        <w:bottom w:val="none" w:sz="0" w:space="0" w:color="auto"/>
        <w:right w:val="none" w:sz="0" w:space="0" w:color="auto"/>
      </w:divBdr>
    </w:div>
    <w:div w:id="315648390">
      <w:bodyDiv w:val="1"/>
      <w:marLeft w:val="0"/>
      <w:marRight w:val="0"/>
      <w:marTop w:val="0"/>
      <w:marBottom w:val="0"/>
      <w:divBdr>
        <w:top w:val="none" w:sz="0" w:space="0" w:color="auto"/>
        <w:left w:val="none" w:sz="0" w:space="0" w:color="auto"/>
        <w:bottom w:val="none" w:sz="0" w:space="0" w:color="auto"/>
        <w:right w:val="none" w:sz="0" w:space="0" w:color="auto"/>
      </w:divBdr>
    </w:div>
    <w:div w:id="341395268">
      <w:bodyDiv w:val="1"/>
      <w:marLeft w:val="0"/>
      <w:marRight w:val="0"/>
      <w:marTop w:val="0"/>
      <w:marBottom w:val="0"/>
      <w:divBdr>
        <w:top w:val="none" w:sz="0" w:space="0" w:color="auto"/>
        <w:left w:val="none" w:sz="0" w:space="0" w:color="auto"/>
        <w:bottom w:val="none" w:sz="0" w:space="0" w:color="auto"/>
        <w:right w:val="none" w:sz="0" w:space="0" w:color="auto"/>
      </w:divBdr>
    </w:div>
    <w:div w:id="353458403">
      <w:bodyDiv w:val="1"/>
      <w:marLeft w:val="0"/>
      <w:marRight w:val="0"/>
      <w:marTop w:val="0"/>
      <w:marBottom w:val="0"/>
      <w:divBdr>
        <w:top w:val="none" w:sz="0" w:space="0" w:color="auto"/>
        <w:left w:val="none" w:sz="0" w:space="0" w:color="auto"/>
        <w:bottom w:val="none" w:sz="0" w:space="0" w:color="auto"/>
        <w:right w:val="none" w:sz="0" w:space="0" w:color="auto"/>
      </w:divBdr>
    </w:div>
    <w:div w:id="354426850">
      <w:bodyDiv w:val="1"/>
      <w:marLeft w:val="0"/>
      <w:marRight w:val="0"/>
      <w:marTop w:val="0"/>
      <w:marBottom w:val="0"/>
      <w:divBdr>
        <w:top w:val="none" w:sz="0" w:space="0" w:color="auto"/>
        <w:left w:val="none" w:sz="0" w:space="0" w:color="auto"/>
        <w:bottom w:val="none" w:sz="0" w:space="0" w:color="auto"/>
        <w:right w:val="none" w:sz="0" w:space="0" w:color="auto"/>
      </w:divBdr>
    </w:div>
    <w:div w:id="360860671">
      <w:bodyDiv w:val="1"/>
      <w:marLeft w:val="0"/>
      <w:marRight w:val="0"/>
      <w:marTop w:val="0"/>
      <w:marBottom w:val="0"/>
      <w:divBdr>
        <w:top w:val="none" w:sz="0" w:space="0" w:color="auto"/>
        <w:left w:val="none" w:sz="0" w:space="0" w:color="auto"/>
        <w:bottom w:val="none" w:sz="0" w:space="0" w:color="auto"/>
        <w:right w:val="none" w:sz="0" w:space="0" w:color="auto"/>
      </w:divBdr>
    </w:div>
    <w:div w:id="370153138">
      <w:bodyDiv w:val="1"/>
      <w:marLeft w:val="0"/>
      <w:marRight w:val="0"/>
      <w:marTop w:val="0"/>
      <w:marBottom w:val="0"/>
      <w:divBdr>
        <w:top w:val="none" w:sz="0" w:space="0" w:color="auto"/>
        <w:left w:val="none" w:sz="0" w:space="0" w:color="auto"/>
        <w:bottom w:val="none" w:sz="0" w:space="0" w:color="auto"/>
        <w:right w:val="none" w:sz="0" w:space="0" w:color="auto"/>
      </w:divBdr>
    </w:div>
    <w:div w:id="375666590">
      <w:bodyDiv w:val="1"/>
      <w:marLeft w:val="0"/>
      <w:marRight w:val="0"/>
      <w:marTop w:val="0"/>
      <w:marBottom w:val="0"/>
      <w:divBdr>
        <w:top w:val="none" w:sz="0" w:space="0" w:color="auto"/>
        <w:left w:val="none" w:sz="0" w:space="0" w:color="auto"/>
        <w:bottom w:val="none" w:sz="0" w:space="0" w:color="auto"/>
        <w:right w:val="none" w:sz="0" w:space="0" w:color="auto"/>
      </w:divBdr>
    </w:div>
    <w:div w:id="379548991">
      <w:bodyDiv w:val="1"/>
      <w:marLeft w:val="0"/>
      <w:marRight w:val="0"/>
      <w:marTop w:val="0"/>
      <w:marBottom w:val="0"/>
      <w:divBdr>
        <w:top w:val="none" w:sz="0" w:space="0" w:color="auto"/>
        <w:left w:val="none" w:sz="0" w:space="0" w:color="auto"/>
        <w:bottom w:val="none" w:sz="0" w:space="0" w:color="auto"/>
        <w:right w:val="none" w:sz="0" w:space="0" w:color="auto"/>
      </w:divBdr>
    </w:div>
    <w:div w:id="383336535">
      <w:bodyDiv w:val="1"/>
      <w:marLeft w:val="0"/>
      <w:marRight w:val="0"/>
      <w:marTop w:val="0"/>
      <w:marBottom w:val="0"/>
      <w:divBdr>
        <w:top w:val="none" w:sz="0" w:space="0" w:color="auto"/>
        <w:left w:val="none" w:sz="0" w:space="0" w:color="auto"/>
        <w:bottom w:val="none" w:sz="0" w:space="0" w:color="auto"/>
        <w:right w:val="none" w:sz="0" w:space="0" w:color="auto"/>
      </w:divBdr>
    </w:div>
    <w:div w:id="395083157">
      <w:bodyDiv w:val="1"/>
      <w:marLeft w:val="0"/>
      <w:marRight w:val="0"/>
      <w:marTop w:val="0"/>
      <w:marBottom w:val="0"/>
      <w:divBdr>
        <w:top w:val="none" w:sz="0" w:space="0" w:color="auto"/>
        <w:left w:val="none" w:sz="0" w:space="0" w:color="auto"/>
        <w:bottom w:val="none" w:sz="0" w:space="0" w:color="auto"/>
        <w:right w:val="none" w:sz="0" w:space="0" w:color="auto"/>
      </w:divBdr>
    </w:div>
    <w:div w:id="398289892">
      <w:bodyDiv w:val="1"/>
      <w:marLeft w:val="0"/>
      <w:marRight w:val="0"/>
      <w:marTop w:val="0"/>
      <w:marBottom w:val="0"/>
      <w:divBdr>
        <w:top w:val="none" w:sz="0" w:space="0" w:color="auto"/>
        <w:left w:val="none" w:sz="0" w:space="0" w:color="auto"/>
        <w:bottom w:val="none" w:sz="0" w:space="0" w:color="auto"/>
        <w:right w:val="none" w:sz="0" w:space="0" w:color="auto"/>
      </w:divBdr>
    </w:div>
    <w:div w:id="398407447">
      <w:bodyDiv w:val="1"/>
      <w:marLeft w:val="0"/>
      <w:marRight w:val="0"/>
      <w:marTop w:val="0"/>
      <w:marBottom w:val="0"/>
      <w:divBdr>
        <w:top w:val="none" w:sz="0" w:space="0" w:color="auto"/>
        <w:left w:val="none" w:sz="0" w:space="0" w:color="auto"/>
        <w:bottom w:val="none" w:sz="0" w:space="0" w:color="auto"/>
        <w:right w:val="none" w:sz="0" w:space="0" w:color="auto"/>
      </w:divBdr>
    </w:div>
    <w:div w:id="413019274">
      <w:bodyDiv w:val="1"/>
      <w:marLeft w:val="0"/>
      <w:marRight w:val="0"/>
      <w:marTop w:val="0"/>
      <w:marBottom w:val="0"/>
      <w:divBdr>
        <w:top w:val="none" w:sz="0" w:space="0" w:color="auto"/>
        <w:left w:val="none" w:sz="0" w:space="0" w:color="auto"/>
        <w:bottom w:val="none" w:sz="0" w:space="0" w:color="auto"/>
        <w:right w:val="none" w:sz="0" w:space="0" w:color="auto"/>
      </w:divBdr>
    </w:div>
    <w:div w:id="417558634">
      <w:bodyDiv w:val="1"/>
      <w:marLeft w:val="0"/>
      <w:marRight w:val="0"/>
      <w:marTop w:val="0"/>
      <w:marBottom w:val="0"/>
      <w:divBdr>
        <w:top w:val="none" w:sz="0" w:space="0" w:color="auto"/>
        <w:left w:val="none" w:sz="0" w:space="0" w:color="auto"/>
        <w:bottom w:val="none" w:sz="0" w:space="0" w:color="auto"/>
        <w:right w:val="none" w:sz="0" w:space="0" w:color="auto"/>
      </w:divBdr>
    </w:div>
    <w:div w:id="437259330">
      <w:bodyDiv w:val="1"/>
      <w:marLeft w:val="0"/>
      <w:marRight w:val="0"/>
      <w:marTop w:val="0"/>
      <w:marBottom w:val="0"/>
      <w:divBdr>
        <w:top w:val="none" w:sz="0" w:space="0" w:color="auto"/>
        <w:left w:val="none" w:sz="0" w:space="0" w:color="auto"/>
        <w:bottom w:val="none" w:sz="0" w:space="0" w:color="auto"/>
        <w:right w:val="none" w:sz="0" w:space="0" w:color="auto"/>
      </w:divBdr>
    </w:div>
    <w:div w:id="445387418">
      <w:bodyDiv w:val="1"/>
      <w:marLeft w:val="0"/>
      <w:marRight w:val="0"/>
      <w:marTop w:val="0"/>
      <w:marBottom w:val="0"/>
      <w:divBdr>
        <w:top w:val="none" w:sz="0" w:space="0" w:color="auto"/>
        <w:left w:val="none" w:sz="0" w:space="0" w:color="auto"/>
        <w:bottom w:val="none" w:sz="0" w:space="0" w:color="auto"/>
        <w:right w:val="none" w:sz="0" w:space="0" w:color="auto"/>
      </w:divBdr>
    </w:div>
    <w:div w:id="453184384">
      <w:bodyDiv w:val="1"/>
      <w:marLeft w:val="0"/>
      <w:marRight w:val="0"/>
      <w:marTop w:val="0"/>
      <w:marBottom w:val="0"/>
      <w:divBdr>
        <w:top w:val="none" w:sz="0" w:space="0" w:color="auto"/>
        <w:left w:val="none" w:sz="0" w:space="0" w:color="auto"/>
        <w:bottom w:val="none" w:sz="0" w:space="0" w:color="auto"/>
        <w:right w:val="none" w:sz="0" w:space="0" w:color="auto"/>
      </w:divBdr>
    </w:div>
    <w:div w:id="455830426">
      <w:bodyDiv w:val="1"/>
      <w:marLeft w:val="0"/>
      <w:marRight w:val="0"/>
      <w:marTop w:val="0"/>
      <w:marBottom w:val="0"/>
      <w:divBdr>
        <w:top w:val="none" w:sz="0" w:space="0" w:color="auto"/>
        <w:left w:val="none" w:sz="0" w:space="0" w:color="auto"/>
        <w:bottom w:val="none" w:sz="0" w:space="0" w:color="auto"/>
        <w:right w:val="none" w:sz="0" w:space="0" w:color="auto"/>
      </w:divBdr>
    </w:div>
    <w:div w:id="456802427">
      <w:bodyDiv w:val="1"/>
      <w:marLeft w:val="0"/>
      <w:marRight w:val="0"/>
      <w:marTop w:val="0"/>
      <w:marBottom w:val="0"/>
      <w:divBdr>
        <w:top w:val="none" w:sz="0" w:space="0" w:color="auto"/>
        <w:left w:val="none" w:sz="0" w:space="0" w:color="auto"/>
        <w:bottom w:val="none" w:sz="0" w:space="0" w:color="auto"/>
        <w:right w:val="none" w:sz="0" w:space="0" w:color="auto"/>
      </w:divBdr>
    </w:div>
    <w:div w:id="457265006">
      <w:bodyDiv w:val="1"/>
      <w:marLeft w:val="0"/>
      <w:marRight w:val="0"/>
      <w:marTop w:val="0"/>
      <w:marBottom w:val="0"/>
      <w:divBdr>
        <w:top w:val="none" w:sz="0" w:space="0" w:color="auto"/>
        <w:left w:val="none" w:sz="0" w:space="0" w:color="auto"/>
        <w:bottom w:val="none" w:sz="0" w:space="0" w:color="auto"/>
        <w:right w:val="none" w:sz="0" w:space="0" w:color="auto"/>
      </w:divBdr>
    </w:div>
    <w:div w:id="483007371">
      <w:bodyDiv w:val="1"/>
      <w:marLeft w:val="0"/>
      <w:marRight w:val="0"/>
      <w:marTop w:val="0"/>
      <w:marBottom w:val="0"/>
      <w:divBdr>
        <w:top w:val="none" w:sz="0" w:space="0" w:color="auto"/>
        <w:left w:val="none" w:sz="0" w:space="0" w:color="auto"/>
        <w:bottom w:val="none" w:sz="0" w:space="0" w:color="auto"/>
        <w:right w:val="none" w:sz="0" w:space="0" w:color="auto"/>
      </w:divBdr>
    </w:div>
    <w:div w:id="522935763">
      <w:bodyDiv w:val="1"/>
      <w:marLeft w:val="0"/>
      <w:marRight w:val="0"/>
      <w:marTop w:val="0"/>
      <w:marBottom w:val="0"/>
      <w:divBdr>
        <w:top w:val="none" w:sz="0" w:space="0" w:color="auto"/>
        <w:left w:val="none" w:sz="0" w:space="0" w:color="auto"/>
        <w:bottom w:val="none" w:sz="0" w:space="0" w:color="auto"/>
        <w:right w:val="none" w:sz="0" w:space="0" w:color="auto"/>
      </w:divBdr>
    </w:div>
    <w:div w:id="525027455">
      <w:bodyDiv w:val="1"/>
      <w:marLeft w:val="0"/>
      <w:marRight w:val="0"/>
      <w:marTop w:val="0"/>
      <w:marBottom w:val="0"/>
      <w:divBdr>
        <w:top w:val="none" w:sz="0" w:space="0" w:color="auto"/>
        <w:left w:val="none" w:sz="0" w:space="0" w:color="auto"/>
        <w:bottom w:val="none" w:sz="0" w:space="0" w:color="auto"/>
        <w:right w:val="none" w:sz="0" w:space="0" w:color="auto"/>
      </w:divBdr>
    </w:div>
    <w:div w:id="536702738">
      <w:bodyDiv w:val="1"/>
      <w:marLeft w:val="0"/>
      <w:marRight w:val="0"/>
      <w:marTop w:val="0"/>
      <w:marBottom w:val="0"/>
      <w:divBdr>
        <w:top w:val="none" w:sz="0" w:space="0" w:color="auto"/>
        <w:left w:val="none" w:sz="0" w:space="0" w:color="auto"/>
        <w:bottom w:val="none" w:sz="0" w:space="0" w:color="auto"/>
        <w:right w:val="none" w:sz="0" w:space="0" w:color="auto"/>
      </w:divBdr>
    </w:div>
    <w:div w:id="551960057">
      <w:bodyDiv w:val="1"/>
      <w:marLeft w:val="0"/>
      <w:marRight w:val="0"/>
      <w:marTop w:val="0"/>
      <w:marBottom w:val="0"/>
      <w:divBdr>
        <w:top w:val="none" w:sz="0" w:space="0" w:color="auto"/>
        <w:left w:val="none" w:sz="0" w:space="0" w:color="auto"/>
        <w:bottom w:val="none" w:sz="0" w:space="0" w:color="auto"/>
        <w:right w:val="none" w:sz="0" w:space="0" w:color="auto"/>
      </w:divBdr>
    </w:div>
    <w:div w:id="554045183">
      <w:bodyDiv w:val="1"/>
      <w:marLeft w:val="0"/>
      <w:marRight w:val="0"/>
      <w:marTop w:val="0"/>
      <w:marBottom w:val="0"/>
      <w:divBdr>
        <w:top w:val="none" w:sz="0" w:space="0" w:color="auto"/>
        <w:left w:val="none" w:sz="0" w:space="0" w:color="auto"/>
        <w:bottom w:val="none" w:sz="0" w:space="0" w:color="auto"/>
        <w:right w:val="none" w:sz="0" w:space="0" w:color="auto"/>
      </w:divBdr>
    </w:div>
    <w:div w:id="560481312">
      <w:bodyDiv w:val="1"/>
      <w:marLeft w:val="0"/>
      <w:marRight w:val="0"/>
      <w:marTop w:val="0"/>
      <w:marBottom w:val="0"/>
      <w:divBdr>
        <w:top w:val="none" w:sz="0" w:space="0" w:color="auto"/>
        <w:left w:val="none" w:sz="0" w:space="0" w:color="auto"/>
        <w:bottom w:val="none" w:sz="0" w:space="0" w:color="auto"/>
        <w:right w:val="none" w:sz="0" w:space="0" w:color="auto"/>
      </w:divBdr>
    </w:div>
    <w:div w:id="592053627">
      <w:bodyDiv w:val="1"/>
      <w:marLeft w:val="0"/>
      <w:marRight w:val="0"/>
      <w:marTop w:val="0"/>
      <w:marBottom w:val="0"/>
      <w:divBdr>
        <w:top w:val="none" w:sz="0" w:space="0" w:color="auto"/>
        <w:left w:val="none" w:sz="0" w:space="0" w:color="auto"/>
        <w:bottom w:val="none" w:sz="0" w:space="0" w:color="auto"/>
        <w:right w:val="none" w:sz="0" w:space="0" w:color="auto"/>
      </w:divBdr>
    </w:div>
    <w:div w:id="592907018">
      <w:bodyDiv w:val="1"/>
      <w:marLeft w:val="0"/>
      <w:marRight w:val="0"/>
      <w:marTop w:val="0"/>
      <w:marBottom w:val="0"/>
      <w:divBdr>
        <w:top w:val="none" w:sz="0" w:space="0" w:color="auto"/>
        <w:left w:val="none" w:sz="0" w:space="0" w:color="auto"/>
        <w:bottom w:val="none" w:sz="0" w:space="0" w:color="auto"/>
        <w:right w:val="none" w:sz="0" w:space="0" w:color="auto"/>
      </w:divBdr>
    </w:div>
    <w:div w:id="603416927">
      <w:bodyDiv w:val="1"/>
      <w:marLeft w:val="0"/>
      <w:marRight w:val="0"/>
      <w:marTop w:val="0"/>
      <w:marBottom w:val="0"/>
      <w:divBdr>
        <w:top w:val="none" w:sz="0" w:space="0" w:color="auto"/>
        <w:left w:val="none" w:sz="0" w:space="0" w:color="auto"/>
        <w:bottom w:val="none" w:sz="0" w:space="0" w:color="auto"/>
        <w:right w:val="none" w:sz="0" w:space="0" w:color="auto"/>
      </w:divBdr>
    </w:div>
    <w:div w:id="622883252">
      <w:bodyDiv w:val="1"/>
      <w:marLeft w:val="0"/>
      <w:marRight w:val="0"/>
      <w:marTop w:val="0"/>
      <w:marBottom w:val="0"/>
      <w:divBdr>
        <w:top w:val="none" w:sz="0" w:space="0" w:color="auto"/>
        <w:left w:val="none" w:sz="0" w:space="0" w:color="auto"/>
        <w:bottom w:val="none" w:sz="0" w:space="0" w:color="auto"/>
        <w:right w:val="none" w:sz="0" w:space="0" w:color="auto"/>
      </w:divBdr>
    </w:div>
    <w:div w:id="681275276">
      <w:bodyDiv w:val="1"/>
      <w:marLeft w:val="0"/>
      <w:marRight w:val="0"/>
      <w:marTop w:val="0"/>
      <w:marBottom w:val="0"/>
      <w:divBdr>
        <w:top w:val="none" w:sz="0" w:space="0" w:color="auto"/>
        <w:left w:val="none" w:sz="0" w:space="0" w:color="auto"/>
        <w:bottom w:val="none" w:sz="0" w:space="0" w:color="auto"/>
        <w:right w:val="none" w:sz="0" w:space="0" w:color="auto"/>
      </w:divBdr>
    </w:div>
    <w:div w:id="696392038">
      <w:bodyDiv w:val="1"/>
      <w:marLeft w:val="0"/>
      <w:marRight w:val="0"/>
      <w:marTop w:val="0"/>
      <w:marBottom w:val="0"/>
      <w:divBdr>
        <w:top w:val="none" w:sz="0" w:space="0" w:color="auto"/>
        <w:left w:val="none" w:sz="0" w:space="0" w:color="auto"/>
        <w:bottom w:val="none" w:sz="0" w:space="0" w:color="auto"/>
        <w:right w:val="none" w:sz="0" w:space="0" w:color="auto"/>
      </w:divBdr>
    </w:div>
    <w:div w:id="715589511">
      <w:bodyDiv w:val="1"/>
      <w:marLeft w:val="0"/>
      <w:marRight w:val="0"/>
      <w:marTop w:val="0"/>
      <w:marBottom w:val="0"/>
      <w:divBdr>
        <w:top w:val="none" w:sz="0" w:space="0" w:color="auto"/>
        <w:left w:val="none" w:sz="0" w:space="0" w:color="auto"/>
        <w:bottom w:val="none" w:sz="0" w:space="0" w:color="auto"/>
        <w:right w:val="none" w:sz="0" w:space="0" w:color="auto"/>
      </w:divBdr>
    </w:div>
    <w:div w:id="717973084">
      <w:bodyDiv w:val="1"/>
      <w:marLeft w:val="0"/>
      <w:marRight w:val="0"/>
      <w:marTop w:val="0"/>
      <w:marBottom w:val="0"/>
      <w:divBdr>
        <w:top w:val="none" w:sz="0" w:space="0" w:color="auto"/>
        <w:left w:val="none" w:sz="0" w:space="0" w:color="auto"/>
        <w:bottom w:val="none" w:sz="0" w:space="0" w:color="auto"/>
        <w:right w:val="none" w:sz="0" w:space="0" w:color="auto"/>
      </w:divBdr>
      <w:divsChild>
        <w:div w:id="854223934">
          <w:marLeft w:val="-720"/>
          <w:marRight w:val="0"/>
          <w:marTop w:val="0"/>
          <w:marBottom w:val="0"/>
          <w:divBdr>
            <w:top w:val="none" w:sz="0" w:space="0" w:color="auto"/>
            <w:left w:val="none" w:sz="0" w:space="0" w:color="auto"/>
            <w:bottom w:val="none" w:sz="0" w:space="0" w:color="auto"/>
            <w:right w:val="none" w:sz="0" w:space="0" w:color="auto"/>
          </w:divBdr>
        </w:div>
      </w:divsChild>
    </w:div>
    <w:div w:id="725180026">
      <w:bodyDiv w:val="1"/>
      <w:marLeft w:val="0"/>
      <w:marRight w:val="0"/>
      <w:marTop w:val="0"/>
      <w:marBottom w:val="0"/>
      <w:divBdr>
        <w:top w:val="none" w:sz="0" w:space="0" w:color="auto"/>
        <w:left w:val="none" w:sz="0" w:space="0" w:color="auto"/>
        <w:bottom w:val="none" w:sz="0" w:space="0" w:color="auto"/>
        <w:right w:val="none" w:sz="0" w:space="0" w:color="auto"/>
      </w:divBdr>
    </w:div>
    <w:div w:id="726074054">
      <w:bodyDiv w:val="1"/>
      <w:marLeft w:val="0"/>
      <w:marRight w:val="0"/>
      <w:marTop w:val="0"/>
      <w:marBottom w:val="0"/>
      <w:divBdr>
        <w:top w:val="none" w:sz="0" w:space="0" w:color="auto"/>
        <w:left w:val="none" w:sz="0" w:space="0" w:color="auto"/>
        <w:bottom w:val="none" w:sz="0" w:space="0" w:color="auto"/>
        <w:right w:val="none" w:sz="0" w:space="0" w:color="auto"/>
      </w:divBdr>
    </w:div>
    <w:div w:id="734353490">
      <w:bodyDiv w:val="1"/>
      <w:marLeft w:val="0"/>
      <w:marRight w:val="0"/>
      <w:marTop w:val="0"/>
      <w:marBottom w:val="0"/>
      <w:divBdr>
        <w:top w:val="none" w:sz="0" w:space="0" w:color="auto"/>
        <w:left w:val="none" w:sz="0" w:space="0" w:color="auto"/>
        <w:bottom w:val="none" w:sz="0" w:space="0" w:color="auto"/>
        <w:right w:val="none" w:sz="0" w:space="0" w:color="auto"/>
      </w:divBdr>
    </w:div>
    <w:div w:id="738020622">
      <w:bodyDiv w:val="1"/>
      <w:marLeft w:val="0"/>
      <w:marRight w:val="0"/>
      <w:marTop w:val="0"/>
      <w:marBottom w:val="0"/>
      <w:divBdr>
        <w:top w:val="none" w:sz="0" w:space="0" w:color="auto"/>
        <w:left w:val="none" w:sz="0" w:space="0" w:color="auto"/>
        <w:bottom w:val="none" w:sz="0" w:space="0" w:color="auto"/>
        <w:right w:val="none" w:sz="0" w:space="0" w:color="auto"/>
      </w:divBdr>
    </w:div>
    <w:div w:id="747921409">
      <w:bodyDiv w:val="1"/>
      <w:marLeft w:val="0"/>
      <w:marRight w:val="0"/>
      <w:marTop w:val="0"/>
      <w:marBottom w:val="0"/>
      <w:divBdr>
        <w:top w:val="none" w:sz="0" w:space="0" w:color="auto"/>
        <w:left w:val="none" w:sz="0" w:space="0" w:color="auto"/>
        <w:bottom w:val="none" w:sz="0" w:space="0" w:color="auto"/>
        <w:right w:val="none" w:sz="0" w:space="0" w:color="auto"/>
      </w:divBdr>
    </w:div>
    <w:div w:id="757753587">
      <w:bodyDiv w:val="1"/>
      <w:marLeft w:val="0"/>
      <w:marRight w:val="0"/>
      <w:marTop w:val="0"/>
      <w:marBottom w:val="0"/>
      <w:divBdr>
        <w:top w:val="none" w:sz="0" w:space="0" w:color="auto"/>
        <w:left w:val="none" w:sz="0" w:space="0" w:color="auto"/>
        <w:bottom w:val="none" w:sz="0" w:space="0" w:color="auto"/>
        <w:right w:val="none" w:sz="0" w:space="0" w:color="auto"/>
      </w:divBdr>
    </w:div>
    <w:div w:id="764032806">
      <w:bodyDiv w:val="1"/>
      <w:marLeft w:val="0"/>
      <w:marRight w:val="0"/>
      <w:marTop w:val="0"/>
      <w:marBottom w:val="0"/>
      <w:divBdr>
        <w:top w:val="none" w:sz="0" w:space="0" w:color="auto"/>
        <w:left w:val="none" w:sz="0" w:space="0" w:color="auto"/>
        <w:bottom w:val="none" w:sz="0" w:space="0" w:color="auto"/>
        <w:right w:val="none" w:sz="0" w:space="0" w:color="auto"/>
      </w:divBdr>
    </w:div>
    <w:div w:id="765538483">
      <w:bodyDiv w:val="1"/>
      <w:marLeft w:val="0"/>
      <w:marRight w:val="0"/>
      <w:marTop w:val="0"/>
      <w:marBottom w:val="0"/>
      <w:divBdr>
        <w:top w:val="none" w:sz="0" w:space="0" w:color="auto"/>
        <w:left w:val="none" w:sz="0" w:space="0" w:color="auto"/>
        <w:bottom w:val="none" w:sz="0" w:space="0" w:color="auto"/>
        <w:right w:val="none" w:sz="0" w:space="0" w:color="auto"/>
      </w:divBdr>
    </w:div>
    <w:div w:id="773402892">
      <w:bodyDiv w:val="1"/>
      <w:marLeft w:val="0"/>
      <w:marRight w:val="0"/>
      <w:marTop w:val="0"/>
      <w:marBottom w:val="0"/>
      <w:divBdr>
        <w:top w:val="none" w:sz="0" w:space="0" w:color="auto"/>
        <w:left w:val="none" w:sz="0" w:space="0" w:color="auto"/>
        <w:bottom w:val="none" w:sz="0" w:space="0" w:color="auto"/>
        <w:right w:val="none" w:sz="0" w:space="0" w:color="auto"/>
      </w:divBdr>
    </w:div>
    <w:div w:id="788202471">
      <w:bodyDiv w:val="1"/>
      <w:marLeft w:val="0"/>
      <w:marRight w:val="0"/>
      <w:marTop w:val="0"/>
      <w:marBottom w:val="0"/>
      <w:divBdr>
        <w:top w:val="none" w:sz="0" w:space="0" w:color="auto"/>
        <w:left w:val="none" w:sz="0" w:space="0" w:color="auto"/>
        <w:bottom w:val="none" w:sz="0" w:space="0" w:color="auto"/>
        <w:right w:val="none" w:sz="0" w:space="0" w:color="auto"/>
      </w:divBdr>
    </w:div>
    <w:div w:id="788210151">
      <w:bodyDiv w:val="1"/>
      <w:marLeft w:val="0"/>
      <w:marRight w:val="0"/>
      <w:marTop w:val="0"/>
      <w:marBottom w:val="0"/>
      <w:divBdr>
        <w:top w:val="none" w:sz="0" w:space="0" w:color="auto"/>
        <w:left w:val="none" w:sz="0" w:space="0" w:color="auto"/>
        <w:bottom w:val="none" w:sz="0" w:space="0" w:color="auto"/>
        <w:right w:val="none" w:sz="0" w:space="0" w:color="auto"/>
      </w:divBdr>
    </w:div>
    <w:div w:id="792672969">
      <w:bodyDiv w:val="1"/>
      <w:marLeft w:val="0"/>
      <w:marRight w:val="0"/>
      <w:marTop w:val="0"/>
      <w:marBottom w:val="0"/>
      <w:divBdr>
        <w:top w:val="none" w:sz="0" w:space="0" w:color="auto"/>
        <w:left w:val="none" w:sz="0" w:space="0" w:color="auto"/>
        <w:bottom w:val="none" w:sz="0" w:space="0" w:color="auto"/>
        <w:right w:val="none" w:sz="0" w:space="0" w:color="auto"/>
      </w:divBdr>
    </w:div>
    <w:div w:id="805512201">
      <w:bodyDiv w:val="1"/>
      <w:marLeft w:val="0"/>
      <w:marRight w:val="0"/>
      <w:marTop w:val="0"/>
      <w:marBottom w:val="0"/>
      <w:divBdr>
        <w:top w:val="none" w:sz="0" w:space="0" w:color="auto"/>
        <w:left w:val="none" w:sz="0" w:space="0" w:color="auto"/>
        <w:bottom w:val="none" w:sz="0" w:space="0" w:color="auto"/>
        <w:right w:val="none" w:sz="0" w:space="0" w:color="auto"/>
      </w:divBdr>
    </w:div>
    <w:div w:id="808938213">
      <w:bodyDiv w:val="1"/>
      <w:marLeft w:val="0"/>
      <w:marRight w:val="0"/>
      <w:marTop w:val="0"/>
      <w:marBottom w:val="0"/>
      <w:divBdr>
        <w:top w:val="none" w:sz="0" w:space="0" w:color="auto"/>
        <w:left w:val="none" w:sz="0" w:space="0" w:color="auto"/>
        <w:bottom w:val="none" w:sz="0" w:space="0" w:color="auto"/>
        <w:right w:val="none" w:sz="0" w:space="0" w:color="auto"/>
      </w:divBdr>
    </w:div>
    <w:div w:id="809588942">
      <w:bodyDiv w:val="1"/>
      <w:marLeft w:val="0"/>
      <w:marRight w:val="0"/>
      <w:marTop w:val="0"/>
      <w:marBottom w:val="0"/>
      <w:divBdr>
        <w:top w:val="none" w:sz="0" w:space="0" w:color="auto"/>
        <w:left w:val="none" w:sz="0" w:space="0" w:color="auto"/>
        <w:bottom w:val="none" w:sz="0" w:space="0" w:color="auto"/>
        <w:right w:val="none" w:sz="0" w:space="0" w:color="auto"/>
      </w:divBdr>
    </w:div>
    <w:div w:id="893347626">
      <w:bodyDiv w:val="1"/>
      <w:marLeft w:val="0"/>
      <w:marRight w:val="0"/>
      <w:marTop w:val="0"/>
      <w:marBottom w:val="0"/>
      <w:divBdr>
        <w:top w:val="none" w:sz="0" w:space="0" w:color="auto"/>
        <w:left w:val="none" w:sz="0" w:space="0" w:color="auto"/>
        <w:bottom w:val="none" w:sz="0" w:space="0" w:color="auto"/>
        <w:right w:val="none" w:sz="0" w:space="0" w:color="auto"/>
      </w:divBdr>
    </w:div>
    <w:div w:id="895505376">
      <w:bodyDiv w:val="1"/>
      <w:marLeft w:val="0"/>
      <w:marRight w:val="0"/>
      <w:marTop w:val="0"/>
      <w:marBottom w:val="0"/>
      <w:divBdr>
        <w:top w:val="none" w:sz="0" w:space="0" w:color="auto"/>
        <w:left w:val="none" w:sz="0" w:space="0" w:color="auto"/>
        <w:bottom w:val="none" w:sz="0" w:space="0" w:color="auto"/>
        <w:right w:val="none" w:sz="0" w:space="0" w:color="auto"/>
      </w:divBdr>
    </w:div>
    <w:div w:id="900795936">
      <w:bodyDiv w:val="1"/>
      <w:marLeft w:val="0"/>
      <w:marRight w:val="0"/>
      <w:marTop w:val="0"/>
      <w:marBottom w:val="0"/>
      <w:divBdr>
        <w:top w:val="none" w:sz="0" w:space="0" w:color="auto"/>
        <w:left w:val="none" w:sz="0" w:space="0" w:color="auto"/>
        <w:bottom w:val="none" w:sz="0" w:space="0" w:color="auto"/>
        <w:right w:val="none" w:sz="0" w:space="0" w:color="auto"/>
      </w:divBdr>
    </w:div>
    <w:div w:id="944968799">
      <w:bodyDiv w:val="1"/>
      <w:marLeft w:val="0"/>
      <w:marRight w:val="0"/>
      <w:marTop w:val="0"/>
      <w:marBottom w:val="0"/>
      <w:divBdr>
        <w:top w:val="none" w:sz="0" w:space="0" w:color="auto"/>
        <w:left w:val="none" w:sz="0" w:space="0" w:color="auto"/>
        <w:bottom w:val="none" w:sz="0" w:space="0" w:color="auto"/>
        <w:right w:val="none" w:sz="0" w:space="0" w:color="auto"/>
      </w:divBdr>
    </w:div>
    <w:div w:id="955209128">
      <w:bodyDiv w:val="1"/>
      <w:marLeft w:val="0"/>
      <w:marRight w:val="0"/>
      <w:marTop w:val="0"/>
      <w:marBottom w:val="0"/>
      <w:divBdr>
        <w:top w:val="none" w:sz="0" w:space="0" w:color="auto"/>
        <w:left w:val="none" w:sz="0" w:space="0" w:color="auto"/>
        <w:bottom w:val="none" w:sz="0" w:space="0" w:color="auto"/>
        <w:right w:val="none" w:sz="0" w:space="0" w:color="auto"/>
      </w:divBdr>
    </w:div>
    <w:div w:id="956260111">
      <w:bodyDiv w:val="1"/>
      <w:marLeft w:val="0"/>
      <w:marRight w:val="0"/>
      <w:marTop w:val="0"/>
      <w:marBottom w:val="0"/>
      <w:divBdr>
        <w:top w:val="none" w:sz="0" w:space="0" w:color="auto"/>
        <w:left w:val="none" w:sz="0" w:space="0" w:color="auto"/>
        <w:bottom w:val="none" w:sz="0" w:space="0" w:color="auto"/>
        <w:right w:val="none" w:sz="0" w:space="0" w:color="auto"/>
      </w:divBdr>
    </w:div>
    <w:div w:id="988171659">
      <w:bodyDiv w:val="1"/>
      <w:marLeft w:val="0"/>
      <w:marRight w:val="0"/>
      <w:marTop w:val="0"/>
      <w:marBottom w:val="0"/>
      <w:divBdr>
        <w:top w:val="none" w:sz="0" w:space="0" w:color="auto"/>
        <w:left w:val="none" w:sz="0" w:space="0" w:color="auto"/>
        <w:bottom w:val="none" w:sz="0" w:space="0" w:color="auto"/>
        <w:right w:val="none" w:sz="0" w:space="0" w:color="auto"/>
      </w:divBdr>
    </w:div>
    <w:div w:id="989022445">
      <w:bodyDiv w:val="1"/>
      <w:marLeft w:val="0"/>
      <w:marRight w:val="0"/>
      <w:marTop w:val="0"/>
      <w:marBottom w:val="0"/>
      <w:divBdr>
        <w:top w:val="none" w:sz="0" w:space="0" w:color="auto"/>
        <w:left w:val="none" w:sz="0" w:space="0" w:color="auto"/>
        <w:bottom w:val="none" w:sz="0" w:space="0" w:color="auto"/>
        <w:right w:val="none" w:sz="0" w:space="0" w:color="auto"/>
      </w:divBdr>
    </w:div>
    <w:div w:id="994527010">
      <w:bodyDiv w:val="1"/>
      <w:marLeft w:val="0"/>
      <w:marRight w:val="0"/>
      <w:marTop w:val="0"/>
      <w:marBottom w:val="0"/>
      <w:divBdr>
        <w:top w:val="none" w:sz="0" w:space="0" w:color="auto"/>
        <w:left w:val="none" w:sz="0" w:space="0" w:color="auto"/>
        <w:bottom w:val="none" w:sz="0" w:space="0" w:color="auto"/>
        <w:right w:val="none" w:sz="0" w:space="0" w:color="auto"/>
      </w:divBdr>
    </w:div>
    <w:div w:id="1007903472">
      <w:bodyDiv w:val="1"/>
      <w:marLeft w:val="0"/>
      <w:marRight w:val="0"/>
      <w:marTop w:val="0"/>
      <w:marBottom w:val="0"/>
      <w:divBdr>
        <w:top w:val="none" w:sz="0" w:space="0" w:color="auto"/>
        <w:left w:val="none" w:sz="0" w:space="0" w:color="auto"/>
        <w:bottom w:val="none" w:sz="0" w:space="0" w:color="auto"/>
        <w:right w:val="none" w:sz="0" w:space="0" w:color="auto"/>
      </w:divBdr>
    </w:div>
    <w:div w:id="1011570322">
      <w:bodyDiv w:val="1"/>
      <w:marLeft w:val="0"/>
      <w:marRight w:val="0"/>
      <w:marTop w:val="0"/>
      <w:marBottom w:val="0"/>
      <w:divBdr>
        <w:top w:val="none" w:sz="0" w:space="0" w:color="auto"/>
        <w:left w:val="none" w:sz="0" w:space="0" w:color="auto"/>
        <w:bottom w:val="none" w:sz="0" w:space="0" w:color="auto"/>
        <w:right w:val="none" w:sz="0" w:space="0" w:color="auto"/>
      </w:divBdr>
    </w:div>
    <w:div w:id="1017579281">
      <w:bodyDiv w:val="1"/>
      <w:marLeft w:val="0"/>
      <w:marRight w:val="0"/>
      <w:marTop w:val="0"/>
      <w:marBottom w:val="0"/>
      <w:divBdr>
        <w:top w:val="none" w:sz="0" w:space="0" w:color="auto"/>
        <w:left w:val="none" w:sz="0" w:space="0" w:color="auto"/>
        <w:bottom w:val="none" w:sz="0" w:space="0" w:color="auto"/>
        <w:right w:val="none" w:sz="0" w:space="0" w:color="auto"/>
      </w:divBdr>
    </w:div>
    <w:div w:id="1023020293">
      <w:bodyDiv w:val="1"/>
      <w:marLeft w:val="0"/>
      <w:marRight w:val="0"/>
      <w:marTop w:val="0"/>
      <w:marBottom w:val="0"/>
      <w:divBdr>
        <w:top w:val="none" w:sz="0" w:space="0" w:color="auto"/>
        <w:left w:val="none" w:sz="0" w:space="0" w:color="auto"/>
        <w:bottom w:val="none" w:sz="0" w:space="0" w:color="auto"/>
        <w:right w:val="none" w:sz="0" w:space="0" w:color="auto"/>
      </w:divBdr>
    </w:div>
    <w:div w:id="1041901033">
      <w:bodyDiv w:val="1"/>
      <w:marLeft w:val="0"/>
      <w:marRight w:val="0"/>
      <w:marTop w:val="0"/>
      <w:marBottom w:val="0"/>
      <w:divBdr>
        <w:top w:val="none" w:sz="0" w:space="0" w:color="auto"/>
        <w:left w:val="none" w:sz="0" w:space="0" w:color="auto"/>
        <w:bottom w:val="none" w:sz="0" w:space="0" w:color="auto"/>
        <w:right w:val="none" w:sz="0" w:space="0" w:color="auto"/>
      </w:divBdr>
    </w:div>
    <w:div w:id="1044259985">
      <w:bodyDiv w:val="1"/>
      <w:marLeft w:val="0"/>
      <w:marRight w:val="0"/>
      <w:marTop w:val="0"/>
      <w:marBottom w:val="0"/>
      <w:divBdr>
        <w:top w:val="none" w:sz="0" w:space="0" w:color="auto"/>
        <w:left w:val="none" w:sz="0" w:space="0" w:color="auto"/>
        <w:bottom w:val="none" w:sz="0" w:space="0" w:color="auto"/>
        <w:right w:val="none" w:sz="0" w:space="0" w:color="auto"/>
      </w:divBdr>
    </w:div>
    <w:div w:id="1078140590">
      <w:bodyDiv w:val="1"/>
      <w:marLeft w:val="0"/>
      <w:marRight w:val="0"/>
      <w:marTop w:val="0"/>
      <w:marBottom w:val="0"/>
      <w:divBdr>
        <w:top w:val="none" w:sz="0" w:space="0" w:color="auto"/>
        <w:left w:val="none" w:sz="0" w:space="0" w:color="auto"/>
        <w:bottom w:val="none" w:sz="0" w:space="0" w:color="auto"/>
        <w:right w:val="none" w:sz="0" w:space="0" w:color="auto"/>
      </w:divBdr>
    </w:div>
    <w:div w:id="1085110480">
      <w:bodyDiv w:val="1"/>
      <w:marLeft w:val="0"/>
      <w:marRight w:val="0"/>
      <w:marTop w:val="0"/>
      <w:marBottom w:val="0"/>
      <w:divBdr>
        <w:top w:val="none" w:sz="0" w:space="0" w:color="auto"/>
        <w:left w:val="none" w:sz="0" w:space="0" w:color="auto"/>
        <w:bottom w:val="none" w:sz="0" w:space="0" w:color="auto"/>
        <w:right w:val="none" w:sz="0" w:space="0" w:color="auto"/>
      </w:divBdr>
    </w:div>
    <w:div w:id="1087339711">
      <w:bodyDiv w:val="1"/>
      <w:marLeft w:val="0"/>
      <w:marRight w:val="0"/>
      <w:marTop w:val="0"/>
      <w:marBottom w:val="0"/>
      <w:divBdr>
        <w:top w:val="none" w:sz="0" w:space="0" w:color="auto"/>
        <w:left w:val="none" w:sz="0" w:space="0" w:color="auto"/>
        <w:bottom w:val="none" w:sz="0" w:space="0" w:color="auto"/>
        <w:right w:val="none" w:sz="0" w:space="0" w:color="auto"/>
      </w:divBdr>
    </w:div>
    <w:div w:id="1091658381">
      <w:bodyDiv w:val="1"/>
      <w:marLeft w:val="0"/>
      <w:marRight w:val="0"/>
      <w:marTop w:val="0"/>
      <w:marBottom w:val="0"/>
      <w:divBdr>
        <w:top w:val="none" w:sz="0" w:space="0" w:color="auto"/>
        <w:left w:val="none" w:sz="0" w:space="0" w:color="auto"/>
        <w:bottom w:val="none" w:sz="0" w:space="0" w:color="auto"/>
        <w:right w:val="none" w:sz="0" w:space="0" w:color="auto"/>
      </w:divBdr>
    </w:div>
    <w:div w:id="1117405659">
      <w:bodyDiv w:val="1"/>
      <w:marLeft w:val="0"/>
      <w:marRight w:val="0"/>
      <w:marTop w:val="0"/>
      <w:marBottom w:val="0"/>
      <w:divBdr>
        <w:top w:val="none" w:sz="0" w:space="0" w:color="auto"/>
        <w:left w:val="none" w:sz="0" w:space="0" w:color="auto"/>
        <w:bottom w:val="none" w:sz="0" w:space="0" w:color="auto"/>
        <w:right w:val="none" w:sz="0" w:space="0" w:color="auto"/>
      </w:divBdr>
    </w:div>
    <w:div w:id="1134760016">
      <w:bodyDiv w:val="1"/>
      <w:marLeft w:val="0"/>
      <w:marRight w:val="0"/>
      <w:marTop w:val="0"/>
      <w:marBottom w:val="0"/>
      <w:divBdr>
        <w:top w:val="none" w:sz="0" w:space="0" w:color="auto"/>
        <w:left w:val="none" w:sz="0" w:space="0" w:color="auto"/>
        <w:bottom w:val="none" w:sz="0" w:space="0" w:color="auto"/>
        <w:right w:val="none" w:sz="0" w:space="0" w:color="auto"/>
      </w:divBdr>
    </w:div>
    <w:div w:id="1135636581">
      <w:bodyDiv w:val="1"/>
      <w:marLeft w:val="0"/>
      <w:marRight w:val="0"/>
      <w:marTop w:val="0"/>
      <w:marBottom w:val="0"/>
      <w:divBdr>
        <w:top w:val="none" w:sz="0" w:space="0" w:color="auto"/>
        <w:left w:val="none" w:sz="0" w:space="0" w:color="auto"/>
        <w:bottom w:val="none" w:sz="0" w:space="0" w:color="auto"/>
        <w:right w:val="none" w:sz="0" w:space="0" w:color="auto"/>
      </w:divBdr>
    </w:div>
    <w:div w:id="1152217067">
      <w:bodyDiv w:val="1"/>
      <w:marLeft w:val="0"/>
      <w:marRight w:val="0"/>
      <w:marTop w:val="0"/>
      <w:marBottom w:val="0"/>
      <w:divBdr>
        <w:top w:val="none" w:sz="0" w:space="0" w:color="auto"/>
        <w:left w:val="none" w:sz="0" w:space="0" w:color="auto"/>
        <w:bottom w:val="none" w:sz="0" w:space="0" w:color="auto"/>
        <w:right w:val="none" w:sz="0" w:space="0" w:color="auto"/>
      </w:divBdr>
    </w:div>
    <w:div w:id="1155687719">
      <w:bodyDiv w:val="1"/>
      <w:marLeft w:val="0"/>
      <w:marRight w:val="0"/>
      <w:marTop w:val="0"/>
      <w:marBottom w:val="0"/>
      <w:divBdr>
        <w:top w:val="none" w:sz="0" w:space="0" w:color="auto"/>
        <w:left w:val="none" w:sz="0" w:space="0" w:color="auto"/>
        <w:bottom w:val="none" w:sz="0" w:space="0" w:color="auto"/>
        <w:right w:val="none" w:sz="0" w:space="0" w:color="auto"/>
      </w:divBdr>
    </w:div>
    <w:div w:id="1162892080">
      <w:bodyDiv w:val="1"/>
      <w:marLeft w:val="0"/>
      <w:marRight w:val="0"/>
      <w:marTop w:val="0"/>
      <w:marBottom w:val="0"/>
      <w:divBdr>
        <w:top w:val="none" w:sz="0" w:space="0" w:color="auto"/>
        <w:left w:val="none" w:sz="0" w:space="0" w:color="auto"/>
        <w:bottom w:val="none" w:sz="0" w:space="0" w:color="auto"/>
        <w:right w:val="none" w:sz="0" w:space="0" w:color="auto"/>
      </w:divBdr>
    </w:div>
    <w:div w:id="1173372756">
      <w:bodyDiv w:val="1"/>
      <w:marLeft w:val="0"/>
      <w:marRight w:val="0"/>
      <w:marTop w:val="0"/>
      <w:marBottom w:val="0"/>
      <w:divBdr>
        <w:top w:val="none" w:sz="0" w:space="0" w:color="auto"/>
        <w:left w:val="none" w:sz="0" w:space="0" w:color="auto"/>
        <w:bottom w:val="none" w:sz="0" w:space="0" w:color="auto"/>
        <w:right w:val="none" w:sz="0" w:space="0" w:color="auto"/>
      </w:divBdr>
    </w:div>
    <w:div w:id="1173911305">
      <w:bodyDiv w:val="1"/>
      <w:marLeft w:val="0"/>
      <w:marRight w:val="0"/>
      <w:marTop w:val="0"/>
      <w:marBottom w:val="0"/>
      <w:divBdr>
        <w:top w:val="none" w:sz="0" w:space="0" w:color="auto"/>
        <w:left w:val="none" w:sz="0" w:space="0" w:color="auto"/>
        <w:bottom w:val="none" w:sz="0" w:space="0" w:color="auto"/>
        <w:right w:val="none" w:sz="0" w:space="0" w:color="auto"/>
      </w:divBdr>
    </w:div>
    <w:div w:id="1182431983">
      <w:bodyDiv w:val="1"/>
      <w:marLeft w:val="0"/>
      <w:marRight w:val="0"/>
      <w:marTop w:val="0"/>
      <w:marBottom w:val="0"/>
      <w:divBdr>
        <w:top w:val="none" w:sz="0" w:space="0" w:color="auto"/>
        <w:left w:val="none" w:sz="0" w:space="0" w:color="auto"/>
        <w:bottom w:val="none" w:sz="0" w:space="0" w:color="auto"/>
        <w:right w:val="none" w:sz="0" w:space="0" w:color="auto"/>
      </w:divBdr>
    </w:div>
    <w:div w:id="1184979650">
      <w:bodyDiv w:val="1"/>
      <w:marLeft w:val="0"/>
      <w:marRight w:val="0"/>
      <w:marTop w:val="0"/>
      <w:marBottom w:val="0"/>
      <w:divBdr>
        <w:top w:val="none" w:sz="0" w:space="0" w:color="auto"/>
        <w:left w:val="none" w:sz="0" w:space="0" w:color="auto"/>
        <w:bottom w:val="none" w:sz="0" w:space="0" w:color="auto"/>
        <w:right w:val="none" w:sz="0" w:space="0" w:color="auto"/>
      </w:divBdr>
    </w:div>
    <w:div w:id="1188560915">
      <w:bodyDiv w:val="1"/>
      <w:marLeft w:val="0"/>
      <w:marRight w:val="0"/>
      <w:marTop w:val="0"/>
      <w:marBottom w:val="0"/>
      <w:divBdr>
        <w:top w:val="none" w:sz="0" w:space="0" w:color="auto"/>
        <w:left w:val="none" w:sz="0" w:space="0" w:color="auto"/>
        <w:bottom w:val="none" w:sz="0" w:space="0" w:color="auto"/>
        <w:right w:val="none" w:sz="0" w:space="0" w:color="auto"/>
      </w:divBdr>
    </w:div>
    <w:div w:id="1219248210">
      <w:bodyDiv w:val="1"/>
      <w:marLeft w:val="0"/>
      <w:marRight w:val="0"/>
      <w:marTop w:val="0"/>
      <w:marBottom w:val="0"/>
      <w:divBdr>
        <w:top w:val="none" w:sz="0" w:space="0" w:color="auto"/>
        <w:left w:val="none" w:sz="0" w:space="0" w:color="auto"/>
        <w:bottom w:val="none" w:sz="0" w:space="0" w:color="auto"/>
        <w:right w:val="none" w:sz="0" w:space="0" w:color="auto"/>
      </w:divBdr>
    </w:div>
    <w:div w:id="1244684502">
      <w:bodyDiv w:val="1"/>
      <w:marLeft w:val="0"/>
      <w:marRight w:val="0"/>
      <w:marTop w:val="0"/>
      <w:marBottom w:val="0"/>
      <w:divBdr>
        <w:top w:val="none" w:sz="0" w:space="0" w:color="auto"/>
        <w:left w:val="none" w:sz="0" w:space="0" w:color="auto"/>
        <w:bottom w:val="none" w:sz="0" w:space="0" w:color="auto"/>
        <w:right w:val="none" w:sz="0" w:space="0" w:color="auto"/>
      </w:divBdr>
    </w:div>
    <w:div w:id="1261644449">
      <w:bodyDiv w:val="1"/>
      <w:marLeft w:val="0"/>
      <w:marRight w:val="0"/>
      <w:marTop w:val="0"/>
      <w:marBottom w:val="0"/>
      <w:divBdr>
        <w:top w:val="none" w:sz="0" w:space="0" w:color="auto"/>
        <w:left w:val="none" w:sz="0" w:space="0" w:color="auto"/>
        <w:bottom w:val="none" w:sz="0" w:space="0" w:color="auto"/>
        <w:right w:val="none" w:sz="0" w:space="0" w:color="auto"/>
      </w:divBdr>
    </w:div>
    <w:div w:id="1267469843">
      <w:bodyDiv w:val="1"/>
      <w:marLeft w:val="0"/>
      <w:marRight w:val="0"/>
      <w:marTop w:val="0"/>
      <w:marBottom w:val="0"/>
      <w:divBdr>
        <w:top w:val="none" w:sz="0" w:space="0" w:color="auto"/>
        <w:left w:val="none" w:sz="0" w:space="0" w:color="auto"/>
        <w:bottom w:val="none" w:sz="0" w:space="0" w:color="auto"/>
        <w:right w:val="none" w:sz="0" w:space="0" w:color="auto"/>
      </w:divBdr>
    </w:div>
    <w:div w:id="1276786734">
      <w:bodyDiv w:val="1"/>
      <w:marLeft w:val="0"/>
      <w:marRight w:val="0"/>
      <w:marTop w:val="0"/>
      <w:marBottom w:val="0"/>
      <w:divBdr>
        <w:top w:val="none" w:sz="0" w:space="0" w:color="auto"/>
        <w:left w:val="none" w:sz="0" w:space="0" w:color="auto"/>
        <w:bottom w:val="none" w:sz="0" w:space="0" w:color="auto"/>
        <w:right w:val="none" w:sz="0" w:space="0" w:color="auto"/>
      </w:divBdr>
    </w:div>
    <w:div w:id="1335763490">
      <w:bodyDiv w:val="1"/>
      <w:marLeft w:val="0"/>
      <w:marRight w:val="0"/>
      <w:marTop w:val="0"/>
      <w:marBottom w:val="0"/>
      <w:divBdr>
        <w:top w:val="none" w:sz="0" w:space="0" w:color="auto"/>
        <w:left w:val="none" w:sz="0" w:space="0" w:color="auto"/>
        <w:bottom w:val="none" w:sz="0" w:space="0" w:color="auto"/>
        <w:right w:val="none" w:sz="0" w:space="0" w:color="auto"/>
      </w:divBdr>
    </w:div>
    <w:div w:id="1337415137">
      <w:bodyDiv w:val="1"/>
      <w:marLeft w:val="0"/>
      <w:marRight w:val="0"/>
      <w:marTop w:val="0"/>
      <w:marBottom w:val="0"/>
      <w:divBdr>
        <w:top w:val="none" w:sz="0" w:space="0" w:color="auto"/>
        <w:left w:val="none" w:sz="0" w:space="0" w:color="auto"/>
        <w:bottom w:val="none" w:sz="0" w:space="0" w:color="auto"/>
        <w:right w:val="none" w:sz="0" w:space="0" w:color="auto"/>
      </w:divBdr>
    </w:div>
    <w:div w:id="1344165249">
      <w:bodyDiv w:val="1"/>
      <w:marLeft w:val="0"/>
      <w:marRight w:val="0"/>
      <w:marTop w:val="0"/>
      <w:marBottom w:val="0"/>
      <w:divBdr>
        <w:top w:val="none" w:sz="0" w:space="0" w:color="auto"/>
        <w:left w:val="none" w:sz="0" w:space="0" w:color="auto"/>
        <w:bottom w:val="none" w:sz="0" w:space="0" w:color="auto"/>
        <w:right w:val="none" w:sz="0" w:space="0" w:color="auto"/>
      </w:divBdr>
    </w:div>
    <w:div w:id="1388262143">
      <w:bodyDiv w:val="1"/>
      <w:marLeft w:val="0"/>
      <w:marRight w:val="0"/>
      <w:marTop w:val="0"/>
      <w:marBottom w:val="0"/>
      <w:divBdr>
        <w:top w:val="none" w:sz="0" w:space="0" w:color="auto"/>
        <w:left w:val="none" w:sz="0" w:space="0" w:color="auto"/>
        <w:bottom w:val="none" w:sz="0" w:space="0" w:color="auto"/>
        <w:right w:val="none" w:sz="0" w:space="0" w:color="auto"/>
      </w:divBdr>
    </w:div>
    <w:div w:id="1393776217">
      <w:bodyDiv w:val="1"/>
      <w:marLeft w:val="0"/>
      <w:marRight w:val="0"/>
      <w:marTop w:val="0"/>
      <w:marBottom w:val="0"/>
      <w:divBdr>
        <w:top w:val="none" w:sz="0" w:space="0" w:color="auto"/>
        <w:left w:val="none" w:sz="0" w:space="0" w:color="auto"/>
        <w:bottom w:val="none" w:sz="0" w:space="0" w:color="auto"/>
        <w:right w:val="none" w:sz="0" w:space="0" w:color="auto"/>
      </w:divBdr>
    </w:div>
    <w:div w:id="1430782073">
      <w:bodyDiv w:val="1"/>
      <w:marLeft w:val="0"/>
      <w:marRight w:val="0"/>
      <w:marTop w:val="0"/>
      <w:marBottom w:val="0"/>
      <w:divBdr>
        <w:top w:val="none" w:sz="0" w:space="0" w:color="auto"/>
        <w:left w:val="none" w:sz="0" w:space="0" w:color="auto"/>
        <w:bottom w:val="none" w:sz="0" w:space="0" w:color="auto"/>
        <w:right w:val="none" w:sz="0" w:space="0" w:color="auto"/>
      </w:divBdr>
    </w:div>
    <w:div w:id="1437674842">
      <w:bodyDiv w:val="1"/>
      <w:marLeft w:val="0"/>
      <w:marRight w:val="0"/>
      <w:marTop w:val="0"/>
      <w:marBottom w:val="0"/>
      <w:divBdr>
        <w:top w:val="none" w:sz="0" w:space="0" w:color="auto"/>
        <w:left w:val="none" w:sz="0" w:space="0" w:color="auto"/>
        <w:bottom w:val="none" w:sz="0" w:space="0" w:color="auto"/>
        <w:right w:val="none" w:sz="0" w:space="0" w:color="auto"/>
      </w:divBdr>
    </w:div>
    <w:div w:id="1449080331">
      <w:bodyDiv w:val="1"/>
      <w:marLeft w:val="0"/>
      <w:marRight w:val="0"/>
      <w:marTop w:val="0"/>
      <w:marBottom w:val="0"/>
      <w:divBdr>
        <w:top w:val="none" w:sz="0" w:space="0" w:color="auto"/>
        <w:left w:val="none" w:sz="0" w:space="0" w:color="auto"/>
        <w:bottom w:val="none" w:sz="0" w:space="0" w:color="auto"/>
        <w:right w:val="none" w:sz="0" w:space="0" w:color="auto"/>
      </w:divBdr>
    </w:div>
    <w:div w:id="1455640223">
      <w:bodyDiv w:val="1"/>
      <w:marLeft w:val="0"/>
      <w:marRight w:val="0"/>
      <w:marTop w:val="0"/>
      <w:marBottom w:val="0"/>
      <w:divBdr>
        <w:top w:val="none" w:sz="0" w:space="0" w:color="auto"/>
        <w:left w:val="none" w:sz="0" w:space="0" w:color="auto"/>
        <w:bottom w:val="none" w:sz="0" w:space="0" w:color="auto"/>
        <w:right w:val="none" w:sz="0" w:space="0" w:color="auto"/>
      </w:divBdr>
    </w:div>
    <w:div w:id="1462721952">
      <w:bodyDiv w:val="1"/>
      <w:marLeft w:val="0"/>
      <w:marRight w:val="0"/>
      <w:marTop w:val="0"/>
      <w:marBottom w:val="0"/>
      <w:divBdr>
        <w:top w:val="none" w:sz="0" w:space="0" w:color="auto"/>
        <w:left w:val="none" w:sz="0" w:space="0" w:color="auto"/>
        <w:bottom w:val="none" w:sz="0" w:space="0" w:color="auto"/>
        <w:right w:val="none" w:sz="0" w:space="0" w:color="auto"/>
      </w:divBdr>
    </w:div>
    <w:div w:id="1476726726">
      <w:bodyDiv w:val="1"/>
      <w:marLeft w:val="0"/>
      <w:marRight w:val="0"/>
      <w:marTop w:val="0"/>
      <w:marBottom w:val="0"/>
      <w:divBdr>
        <w:top w:val="none" w:sz="0" w:space="0" w:color="auto"/>
        <w:left w:val="none" w:sz="0" w:space="0" w:color="auto"/>
        <w:bottom w:val="none" w:sz="0" w:space="0" w:color="auto"/>
        <w:right w:val="none" w:sz="0" w:space="0" w:color="auto"/>
      </w:divBdr>
    </w:div>
    <w:div w:id="1486513675">
      <w:bodyDiv w:val="1"/>
      <w:marLeft w:val="0"/>
      <w:marRight w:val="0"/>
      <w:marTop w:val="0"/>
      <w:marBottom w:val="0"/>
      <w:divBdr>
        <w:top w:val="none" w:sz="0" w:space="0" w:color="auto"/>
        <w:left w:val="none" w:sz="0" w:space="0" w:color="auto"/>
        <w:bottom w:val="none" w:sz="0" w:space="0" w:color="auto"/>
        <w:right w:val="none" w:sz="0" w:space="0" w:color="auto"/>
      </w:divBdr>
    </w:div>
    <w:div w:id="1500849925">
      <w:bodyDiv w:val="1"/>
      <w:marLeft w:val="0"/>
      <w:marRight w:val="0"/>
      <w:marTop w:val="0"/>
      <w:marBottom w:val="0"/>
      <w:divBdr>
        <w:top w:val="none" w:sz="0" w:space="0" w:color="auto"/>
        <w:left w:val="none" w:sz="0" w:space="0" w:color="auto"/>
        <w:bottom w:val="none" w:sz="0" w:space="0" w:color="auto"/>
        <w:right w:val="none" w:sz="0" w:space="0" w:color="auto"/>
      </w:divBdr>
    </w:div>
    <w:div w:id="1501461473">
      <w:bodyDiv w:val="1"/>
      <w:marLeft w:val="0"/>
      <w:marRight w:val="0"/>
      <w:marTop w:val="0"/>
      <w:marBottom w:val="0"/>
      <w:divBdr>
        <w:top w:val="none" w:sz="0" w:space="0" w:color="auto"/>
        <w:left w:val="none" w:sz="0" w:space="0" w:color="auto"/>
        <w:bottom w:val="none" w:sz="0" w:space="0" w:color="auto"/>
        <w:right w:val="none" w:sz="0" w:space="0" w:color="auto"/>
      </w:divBdr>
    </w:div>
    <w:div w:id="1504659266">
      <w:bodyDiv w:val="1"/>
      <w:marLeft w:val="0"/>
      <w:marRight w:val="0"/>
      <w:marTop w:val="0"/>
      <w:marBottom w:val="0"/>
      <w:divBdr>
        <w:top w:val="none" w:sz="0" w:space="0" w:color="auto"/>
        <w:left w:val="none" w:sz="0" w:space="0" w:color="auto"/>
        <w:bottom w:val="none" w:sz="0" w:space="0" w:color="auto"/>
        <w:right w:val="none" w:sz="0" w:space="0" w:color="auto"/>
      </w:divBdr>
    </w:div>
    <w:div w:id="1512791211">
      <w:bodyDiv w:val="1"/>
      <w:marLeft w:val="0"/>
      <w:marRight w:val="0"/>
      <w:marTop w:val="0"/>
      <w:marBottom w:val="0"/>
      <w:divBdr>
        <w:top w:val="none" w:sz="0" w:space="0" w:color="auto"/>
        <w:left w:val="none" w:sz="0" w:space="0" w:color="auto"/>
        <w:bottom w:val="none" w:sz="0" w:space="0" w:color="auto"/>
        <w:right w:val="none" w:sz="0" w:space="0" w:color="auto"/>
      </w:divBdr>
    </w:div>
    <w:div w:id="1518036166">
      <w:bodyDiv w:val="1"/>
      <w:marLeft w:val="0"/>
      <w:marRight w:val="0"/>
      <w:marTop w:val="0"/>
      <w:marBottom w:val="0"/>
      <w:divBdr>
        <w:top w:val="none" w:sz="0" w:space="0" w:color="auto"/>
        <w:left w:val="none" w:sz="0" w:space="0" w:color="auto"/>
        <w:bottom w:val="none" w:sz="0" w:space="0" w:color="auto"/>
        <w:right w:val="none" w:sz="0" w:space="0" w:color="auto"/>
      </w:divBdr>
    </w:div>
    <w:div w:id="1527671565">
      <w:bodyDiv w:val="1"/>
      <w:marLeft w:val="0"/>
      <w:marRight w:val="0"/>
      <w:marTop w:val="0"/>
      <w:marBottom w:val="0"/>
      <w:divBdr>
        <w:top w:val="none" w:sz="0" w:space="0" w:color="auto"/>
        <w:left w:val="none" w:sz="0" w:space="0" w:color="auto"/>
        <w:bottom w:val="none" w:sz="0" w:space="0" w:color="auto"/>
        <w:right w:val="none" w:sz="0" w:space="0" w:color="auto"/>
      </w:divBdr>
    </w:div>
    <w:div w:id="1539120415">
      <w:bodyDiv w:val="1"/>
      <w:marLeft w:val="0"/>
      <w:marRight w:val="0"/>
      <w:marTop w:val="0"/>
      <w:marBottom w:val="0"/>
      <w:divBdr>
        <w:top w:val="none" w:sz="0" w:space="0" w:color="auto"/>
        <w:left w:val="none" w:sz="0" w:space="0" w:color="auto"/>
        <w:bottom w:val="none" w:sz="0" w:space="0" w:color="auto"/>
        <w:right w:val="none" w:sz="0" w:space="0" w:color="auto"/>
      </w:divBdr>
    </w:div>
    <w:div w:id="1542866002">
      <w:bodyDiv w:val="1"/>
      <w:marLeft w:val="0"/>
      <w:marRight w:val="0"/>
      <w:marTop w:val="0"/>
      <w:marBottom w:val="0"/>
      <w:divBdr>
        <w:top w:val="none" w:sz="0" w:space="0" w:color="auto"/>
        <w:left w:val="none" w:sz="0" w:space="0" w:color="auto"/>
        <w:bottom w:val="none" w:sz="0" w:space="0" w:color="auto"/>
        <w:right w:val="none" w:sz="0" w:space="0" w:color="auto"/>
      </w:divBdr>
    </w:div>
    <w:div w:id="1545631045">
      <w:bodyDiv w:val="1"/>
      <w:marLeft w:val="0"/>
      <w:marRight w:val="0"/>
      <w:marTop w:val="0"/>
      <w:marBottom w:val="0"/>
      <w:divBdr>
        <w:top w:val="none" w:sz="0" w:space="0" w:color="auto"/>
        <w:left w:val="none" w:sz="0" w:space="0" w:color="auto"/>
        <w:bottom w:val="none" w:sz="0" w:space="0" w:color="auto"/>
        <w:right w:val="none" w:sz="0" w:space="0" w:color="auto"/>
      </w:divBdr>
    </w:div>
    <w:div w:id="1552884738">
      <w:bodyDiv w:val="1"/>
      <w:marLeft w:val="0"/>
      <w:marRight w:val="0"/>
      <w:marTop w:val="0"/>
      <w:marBottom w:val="0"/>
      <w:divBdr>
        <w:top w:val="none" w:sz="0" w:space="0" w:color="auto"/>
        <w:left w:val="none" w:sz="0" w:space="0" w:color="auto"/>
        <w:bottom w:val="none" w:sz="0" w:space="0" w:color="auto"/>
        <w:right w:val="none" w:sz="0" w:space="0" w:color="auto"/>
      </w:divBdr>
    </w:div>
    <w:div w:id="1557549535">
      <w:bodyDiv w:val="1"/>
      <w:marLeft w:val="0"/>
      <w:marRight w:val="0"/>
      <w:marTop w:val="0"/>
      <w:marBottom w:val="0"/>
      <w:divBdr>
        <w:top w:val="none" w:sz="0" w:space="0" w:color="auto"/>
        <w:left w:val="none" w:sz="0" w:space="0" w:color="auto"/>
        <w:bottom w:val="none" w:sz="0" w:space="0" w:color="auto"/>
        <w:right w:val="none" w:sz="0" w:space="0" w:color="auto"/>
      </w:divBdr>
    </w:div>
    <w:div w:id="1575428285">
      <w:bodyDiv w:val="1"/>
      <w:marLeft w:val="0"/>
      <w:marRight w:val="0"/>
      <w:marTop w:val="0"/>
      <w:marBottom w:val="0"/>
      <w:divBdr>
        <w:top w:val="none" w:sz="0" w:space="0" w:color="auto"/>
        <w:left w:val="none" w:sz="0" w:space="0" w:color="auto"/>
        <w:bottom w:val="none" w:sz="0" w:space="0" w:color="auto"/>
        <w:right w:val="none" w:sz="0" w:space="0" w:color="auto"/>
      </w:divBdr>
    </w:div>
    <w:div w:id="1581792106">
      <w:bodyDiv w:val="1"/>
      <w:marLeft w:val="0"/>
      <w:marRight w:val="0"/>
      <w:marTop w:val="0"/>
      <w:marBottom w:val="0"/>
      <w:divBdr>
        <w:top w:val="none" w:sz="0" w:space="0" w:color="auto"/>
        <w:left w:val="none" w:sz="0" w:space="0" w:color="auto"/>
        <w:bottom w:val="none" w:sz="0" w:space="0" w:color="auto"/>
        <w:right w:val="none" w:sz="0" w:space="0" w:color="auto"/>
      </w:divBdr>
    </w:div>
    <w:div w:id="1585188137">
      <w:bodyDiv w:val="1"/>
      <w:marLeft w:val="0"/>
      <w:marRight w:val="0"/>
      <w:marTop w:val="0"/>
      <w:marBottom w:val="0"/>
      <w:divBdr>
        <w:top w:val="none" w:sz="0" w:space="0" w:color="auto"/>
        <w:left w:val="none" w:sz="0" w:space="0" w:color="auto"/>
        <w:bottom w:val="none" w:sz="0" w:space="0" w:color="auto"/>
        <w:right w:val="none" w:sz="0" w:space="0" w:color="auto"/>
      </w:divBdr>
    </w:div>
    <w:div w:id="1607077316">
      <w:bodyDiv w:val="1"/>
      <w:marLeft w:val="0"/>
      <w:marRight w:val="0"/>
      <w:marTop w:val="0"/>
      <w:marBottom w:val="0"/>
      <w:divBdr>
        <w:top w:val="none" w:sz="0" w:space="0" w:color="auto"/>
        <w:left w:val="none" w:sz="0" w:space="0" w:color="auto"/>
        <w:bottom w:val="none" w:sz="0" w:space="0" w:color="auto"/>
        <w:right w:val="none" w:sz="0" w:space="0" w:color="auto"/>
      </w:divBdr>
    </w:div>
    <w:div w:id="1617102200">
      <w:bodyDiv w:val="1"/>
      <w:marLeft w:val="0"/>
      <w:marRight w:val="0"/>
      <w:marTop w:val="0"/>
      <w:marBottom w:val="0"/>
      <w:divBdr>
        <w:top w:val="none" w:sz="0" w:space="0" w:color="auto"/>
        <w:left w:val="none" w:sz="0" w:space="0" w:color="auto"/>
        <w:bottom w:val="none" w:sz="0" w:space="0" w:color="auto"/>
        <w:right w:val="none" w:sz="0" w:space="0" w:color="auto"/>
      </w:divBdr>
    </w:div>
    <w:div w:id="1620526184">
      <w:bodyDiv w:val="1"/>
      <w:marLeft w:val="0"/>
      <w:marRight w:val="0"/>
      <w:marTop w:val="0"/>
      <w:marBottom w:val="0"/>
      <w:divBdr>
        <w:top w:val="none" w:sz="0" w:space="0" w:color="auto"/>
        <w:left w:val="none" w:sz="0" w:space="0" w:color="auto"/>
        <w:bottom w:val="none" w:sz="0" w:space="0" w:color="auto"/>
        <w:right w:val="none" w:sz="0" w:space="0" w:color="auto"/>
      </w:divBdr>
    </w:div>
    <w:div w:id="1629819848">
      <w:bodyDiv w:val="1"/>
      <w:marLeft w:val="0"/>
      <w:marRight w:val="0"/>
      <w:marTop w:val="0"/>
      <w:marBottom w:val="0"/>
      <w:divBdr>
        <w:top w:val="none" w:sz="0" w:space="0" w:color="auto"/>
        <w:left w:val="none" w:sz="0" w:space="0" w:color="auto"/>
        <w:bottom w:val="none" w:sz="0" w:space="0" w:color="auto"/>
        <w:right w:val="none" w:sz="0" w:space="0" w:color="auto"/>
      </w:divBdr>
    </w:div>
    <w:div w:id="1630742277">
      <w:bodyDiv w:val="1"/>
      <w:marLeft w:val="0"/>
      <w:marRight w:val="0"/>
      <w:marTop w:val="0"/>
      <w:marBottom w:val="0"/>
      <w:divBdr>
        <w:top w:val="none" w:sz="0" w:space="0" w:color="auto"/>
        <w:left w:val="none" w:sz="0" w:space="0" w:color="auto"/>
        <w:bottom w:val="none" w:sz="0" w:space="0" w:color="auto"/>
        <w:right w:val="none" w:sz="0" w:space="0" w:color="auto"/>
      </w:divBdr>
    </w:div>
    <w:div w:id="1631014545">
      <w:bodyDiv w:val="1"/>
      <w:marLeft w:val="0"/>
      <w:marRight w:val="0"/>
      <w:marTop w:val="0"/>
      <w:marBottom w:val="0"/>
      <w:divBdr>
        <w:top w:val="none" w:sz="0" w:space="0" w:color="auto"/>
        <w:left w:val="none" w:sz="0" w:space="0" w:color="auto"/>
        <w:bottom w:val="none" w:sz="0" w:space="0" w:color="auto"/>
        <w:right w:val="none" w:sz="0" w:space="0" w:color="auto"/>
      </w:divBdr>
    </w:div>
    <w:div w:id="1637762418">
      <w:bodyDiv w:val="1"/>
      <w:marLeft w:val="0"/>
      <w:marRight w:val="0"/>
      <w:marTop w:val="0"/>
      <w:marBottom w:val="0"/>
      <w:divBdr>
        <w:top w:val="none" w:sz="0" w:space="0" w:color="auto"/>
        <w:left w:val="none" w:sz="0" w:space="0" w:color="auto"/>
        <w:bottom w:val="none" w:sz="0" w:space="0" w:color="auto"/>
        <w:right w:val="none" w:sz="0" w:space="0" w:color="auto"/>
      </w:divBdr>
    </w:div>
    <w:div w:id="1652521683">
      <w:bodyDiv w:val="1"/>
      <w:marLeft w:val="0"/>
      <w:marRight w:val="0"/>
      <w:marTop w:val="0"/>
      <w:marBottom w:val="0"/>
      <w:divBdr>
        <w:top w:val="none" w:sz="0" w:space="0" w:color="auto"/>
        <w:left w:val="none" w:sz="0" w:space="0" w:color="auto"/>
        <w:bottom w:val="none" w:sz="0" w:space="0" w:color="auto"/>
        <w:right w:val="none" w:sz="0" w:space="0" w:color="auto"/>
      </w:divBdr>
    </w:div>
    <w:div w:id="1687708876">
      <w:bodyDiv w:val="1"/>
      <w:marLeft w:val="0"/>
      <w:marRight w:val="0"/>
      <w:marTop w:val="0"/>
      <w:marBottom w:val="0"/>
      <w:divBdr>
        <w:top w:val="none" w:sz="0" w:space="0" w:color="auto"/>
        <w:left w:val="none" w:sz="0" w:space="0" w:color="auto"/>
        <w:bottom w:val="none" w:sz="0" w:space="0" w:color="auto"/>
        <w:right w:val="none" w:sz="0" w:space="0" w:color="auto"/>
      </w:divBdr>
    </w:div>
    <w:div w:id="1688478781">
      <w:bodyDiv w:val="1"/>
      <w:marLeft w:val="0"/>
      <w:marRight w:val="0"/>
      <w:marTop w:val="0"/>
      <w:marBottom w:val="0"/>
      <w:divBdr>
        <w:top w:val="none" w:sz="0" w:space="0" w:color="auto"/>
        <w:left w:val="none" w:sz="0" w:space="0" w:color="auto"/>
        <w:bottom w:val="none" w:sz="0" w:space="0" w:color="auto"/>
        <w:right w:val="none" w:sz="0" w:space="0" w:color="auto"/>
      </w:divBdr>
    </w:div>
    <w:div w:id="1700738629">
      <w:bodyDiv w:val="1"/>
      <w:marLeft w:val="0"/>
      <w:marRight w:val="0"/>
      <w:marTop w:val="0"/>
      <w:marBottom w:val="0"/>
      <w:divBdr>
        <w:top w:val="none" w:sz="0" w:space="0" w:color="auto"/>
        <w:left w:val="none" w:sz="0" w:space="0" w:color="auto"/>
        <w:bottom w:val="none" w:sz="0" w:space="0" w:color="auto"/>
        <w:right w:val="none" w:sz="0" w:space="0" w:color="auto"/>
      </w:divBdr>
    </w:div>
    <w:div w:id="1712029341">
      <w:bodyDiv w:val="1"/>
      <w:marLeft w:val="0"/>
      <w:marRight w:val="0"/>
      <w:marTop w:val="0"/>
      <w:marBottom w:val="0"/>
      <w:divBdr>
        <w:top w:val="none" w:sz="0" w:space="0" w:color="auto"/>
        <w:left w:val="none" w:sz="0" w:space="0" w:color="auto"/>
        <w:bottom w:val="none" w:sz="0" w:space="0" w:color="auto"/>
        <w:right w:val="none" w:sz="0" w:space="0" w:color="auto"/>
      </w:divBdr>
    </w:div>
    <w:div w:id="1726639004">
      <w:bodyDiv w:val="1"/>
      <w:marLeft w:val="0"/>
      <w:marRight w:val="0"/>
      <w:marTop w:val="0"/>
      <w:marBottom w:val="0"/>
      <w:divBdr>
        <w:top w:val="none" w:sz="0" w:space="0" w:color="auto"/>
        <w:left w:val="none" w:sz="0" w:space="0" w:color="auto"/>
        <w:bottom w:val="none" w:sz="0" w:space="0" w:color="auto"/>
        <w:right w:val="none" w:sz="0" w:space="0" w:color="auto"/>
      </w:divBdr>
    </w:div>
    <w:div w:id="1727070446">
      <w:bodyDiv w:val="1"/>
      <w:marLeft w:val="0"/>
      <w:marRight w:val="0"/>
      <w:marTop w:val="0"/>
      <w:marBottom w:val="0"/>
      <w:divBdr>
        <w:top w:val="none" w:sz="0" w:space="0" w:color="auto"/>
        <w:left w:val="none" w:sz="0" w:space="0" w:color="auto"/>
        <w:bottom w:val="none" w:sz="0" w:space="0" w:color="auto"/>
        <w:right w:val="none" w:sz="0" w:space="0" w:color="auto"/>
      </w:divBdr>
      <w:divsChild>
        <w:div w:id="1581675949">
          <w:marLeft w:val="547"/>
          <w:marRight w:val="0"/>
          <w:marTop w:val="0"/>
          <w:marBottom w:val="0"/>
          <w:divBdr>
            <w:top w:val="none" w:sz="0" w:space="0" w:color="auto"/>
            <w:left w:val="none" w:sz="0" w:space="0" w:color="auto"/>
            <w:bottom w:val="none" w:sz="0" w:space="0" w:color="auto"/>
            <w:right w:val="none" w:sz="0" w:space="0" w:color="auto"/>
          </w:divBdr>
        </w:div>
        <w:div w:id="1049644546">
          <w:marLeft w:val="1166"/>
          <w:marRight w:val="0"/>
          <w:marTop w:val="0"/>
          <w:marBottom w:val="0"/>
          <w:divBdr>
            <w:top w:val="none" w:sz="0" w:space="0" w:color="auto"/>
            <w:left w:val="none" w:sz="0" w:space="0" w:color="auto"/>
            <w:bottom w:val="none" w:sz="0" w:space="0" w:color="auto"/>
            <w:right w:val="none" w:sz="0" w:space="0" w:color="auto"/>
          </w:divBdr>
        </w:div>
        <w:div w:id="1819572915">
          <w:marLeft w:val="1166"/>
          <w:marRight w:val="0"/>
          <w:marTop w:val="0"/>
          <w:marBottom w:val="0"/>
          <w:divBdr>
            <w:top w:val="none" w:sz="0" w:space="0" w:color="auto"/>
            <w:left w:val="none" w:sz="0" w:space="0" w:color="auto"/>
            <w:bottom w:val="none" w:sz="0" w:space="0" w:color="auto"/>
            <w:right w:val="none" w:sz="0" w:space="0" w:color="auto"/>
          </w:divBdr>
        </w:div>
        <w:div w:id="1721515321">
          <w:marLeft w:val="1166"/>
          <w:marRight w:val="0"/>
          <w:marTop w:val="0"/>
          <w:marBottom w:val="0"/>
          <w:divBdr>
            <w:top w:val="none" w:sz="0" w:space="0" w:color="auto"/>
            <w:left w:val="none" w:sz="0" w:space="0" w:color="auto"/>
            <w:bottom w:val="none" w:sz="0" w:space="0" w:color="auto"/>
            <w:right w:val="none" w:sz="0" w:space="0" w:color="auto"/>
          </w:divBdr>
        </w:div>
        <w:div w:id="42290103">
          <w:marLeft w:val="1166"/>
          <w:marRight w:val="0"/>
          <w:marTop w:val="0"/>
          <w:marBottom w:val="0"/>
          <w:divBdr>
            <w:top w:val="none" w:sz="0" w:space="0" w:color="auto"/>
            <w:left w:val="none" w:sz="0" w:space="0" w:color="auto"/>
            <w:bottom w:val="none" w:sz="0" w:space="0" w:color="auto"/>
            <w:right w:val="none" w:sz="0" w:space="0" w:color="auto"/>
          </w:divBdr>
        </w:div>
        <w:div w:id="1843624284">
          <w:marLeft w:val="1166"/>
          <w:marRight w:val="0"/>
          <w:marTop w:val="0"/>
          <w:marBottom w:val="0"/>
          <w:divBdr>
            <w:top w:val="none" w:sz="0" w:space="0" w:color="auto"/>
            <w:left w:val="none" w:sz="0" w:space="0" w:color="auto"/>
            <w:bottom w:val="none" w:sz="0" w:space="0" w:color="auto"/>
            <w:right w:val="none" w:sz="0" w:space="0" w:color="auto"/>
          </w:divBdr>
        </w:div>
        <w:div w:id="892472327">
          <w:marLeft w:val="1166"/>
          <w:marRight w:val="0"/>
          <w:marTop w:val="0"/>
          <w:marBottom w:val="0"/>
          <w:divBdr>
            <w:top w:val="none" w:sz="0" w:space="0" w:color="auto"/>
            <w:left w:val="none" w:sz="0" w:space="0" w:color="auto"/>
            <w:bottom w:val="none" w:sz="0" w:space="0" w:color="auto"/>
            <w:right w:val="none" w:sz="0" w:space="0" w:color="auto"/>
          </w:divBdr>
        </w:div>
        <w:div w:id="597101746">
          <w:marLeft w:val="1166"/>
          <w:marRight w:val="0"/>
          <w:marTop w:val="0"/>
          <w:marBottom w:val="0"/>
          <w:divBdr>
            <w:top w:val="none" w:sz="0" w:space="0" w:color="auto"/>
            <w:left w:val="none" w:sz="0" w:space="0" w:color="auto"/>
            <w:bottom w:val="none" w:sz="0" w:space="0" w:color="auto"/>
            <w:right w:val="none" w:sz="0" w:space="0" w:color="auto"/>
          </w:divBdr>
        </w:div>
        <w:div w:id="853376245">
          <w:marLeft w:val="547"/>
          <w:marRight w:val="0"/>
          <w:marTop w:val="0"/>
          <w:marBottom w:val="0"/>
          <w:divBdr>
            <w:top w:val="none" w:sz="0" w:space="0" w:color="auto"/>
            <w:left w:val="none" w:sz="0" w:space="0" w:color="auto"/>
            <w:bottom w:val="none" w:sz="0" w:space="0" w:color="auto"/>
            <w:right w:val="none" w:sz="0" w:space="0" w:color="auto"/>
          </w:divBdr>
        </w:div>
        <w:div w:id="1118992975">
          <w:marLeft w:val="1166"/>
          <w:marRight w:val="0"/>
          <w:marTop w:val="0"/>
          <w:marBottom w:val="0"/>
          <w:divBdr>
            <w:top w:val="none" w:sz="0" w:space="0" w:color="auto"/>
            <w:left w:val="none" w:sz="0" w:space="0" w:color="auto"/>
            <w:bottom w:val="none" w:sz="0" w:space="0" w:color="auto"/>
            <w:right w:val="none" w:sz="0" w:space="0" w:color="auto"/>
          </w:divBdr>
        </w:div>
        <w:div w:id="1187525242">
          <w:marLeft w:val="1166"/>
          <w:marRight w:val="0"/>
          <w:marTop w:val="0"/>
          <w:marBottom w:val="0"/>
          <w:divBdr>
            <w:top w:val="none" w:sz="0" w:space="0" w:color="auto"/>
            <w:left w:val="none" w:sz="0" w:space="0" w:color="auto"/>
            <w:bottom w:val="none" w:sz="0" w:space="0" w:color="auto"/>
            <w:right w:val="none" w:sz="0" w:space="0" w:color="auto"/>
          </w:divBdr>
        </w:div>
        <w:div w:id="1211771592">
          <w:marLeft w:val="1166"/>
          <w:marRight w:val="0"/>
          <w:marTop w:val="0"/>
          <w:marBottom w:val="0"/>
          <w:divBdr>
            <w:top w:val="none" w:sz="0" w:space="0" w:color="auto"/>
            <w:left w:val="none" w:sz="0" w:space="0" w:color="auto"/>
            <w:bottom w:val="none" w:sz="0" w:space="0" w:color="auto"/>
            <w:right w:val="none" w:sz="0" w:space="0" w:color="auto"/>
          </w:divBdr>
        </w:div>
        <w:div w:id="360516341">
          <w:marLeft w:val="1166"/>
          <w:marRight w:val="0"/>
          <w:marTop w:val="0"/>
          <w:marBottom w:val="0"/>
          <w:divBdr>
            <w:top w:val="none" w:sz="0" w:space="0" w:color="auto"/>
            <w:left w:val="none" w:sz="0" w:space="0" w:color="auto"/>
            <w:bottom w:val="none" w:sz="0" w:space="0" w:color="auto"/>
            <w:right w:val="none" w:sz="0" w:space="0" w:color="auto"/>
          </w:divBdr>
        </w:div>
        <w:div w:id="253512729">
          <w:marLeft w:val="1166"/>
          <w:marRight w:val="0"/>
          <w:marTop w:val="0"/>
          <w:marBottom w:val="0"/>
          <w:divBdr>
            <w:top w:val="none" w:sz="0" w:space="0" w:color="auto"/>
            <w:left w:val="none" w:sz="0" w:space="0" w:color="auto"/>
            <w:bottom w:val="none" w:sz="0" w:space="0" w:color="auto"/>
            <w:right w:val="none" w:sz="0" w:space="0" w:color="auto"/>
          </w:divBdr>
        </w:div>
      </w:divsChild>
    </w:div>
    <w:div w:id="1750351351">
      <w:bodyDiv w:val="1"/>
      <w:marLeft w:val="0"/>
      <w:marRight w:val="0"/>
      <w:marTop w:val="0"/>
      <w:marBottom w:val="0"/>
      <w:divBdr>
        <w:top w:val="none" w:sz="0" w:space="0" w:color="auto"/>
        <w:left w:val="none" w:sz="0" w:space="0" w:color="auto"/>
        <w:bottom w:val="none" w:sz="0" w:space="0" w:color="auto"/>
        <w:right w:val="none" w:sz="0" w:space="0" w:color="auto"/>
      </w:divBdr>
    </w:div>
    <w:div w:id="1774741300">
      <w:bodyDiv w:val="1"/>
      <w:marLeft w:val="0"/>
      <w:marRight w:val="0"/>
      <w:marTop w:val="0"/>
      <w:marBottom w:val="0"/>
      <w:divBdr>
        <w:top w:val="none" w:sz="0" w:space="0" w:color="auto"/>
        <w:left w:val="none" w:sz="0" w:space="0" w:color="auto"/>
        <w:bottom w:val="none" w:sz="0" w:space="0" w:color="auto"/>
        <w:right w:val="none" w:sz="0" w:space="0" w:color="auto"/>
      </w:divBdr>
    </w:div>
    <w:div w:id="1776173364">
      <w:bodyDiv w:val="1"/>
      <w:marLeft w:val="0"/>
      <w:marRight w:val="0"/>
      <w:marTop w:val="0"/>
      <w:marBottom w:val="0"/>
      <w:divBdr>
        <w:top w:val="none" w:sz="0" w:space="0" w:color="auto"/>
        <w:left w:val="none" w:sz="0" w:space="0" w:color="auto"/>
        <w:bottom w:val="none" w:sz="0" w:space="0" w:color="auto"/>
        <w:right w:val="none" w:sz="0" w:space="0" w:color="auto"/>
      </w:divBdr>
    </w:div>
    <w:div w:id="1798837349">
      <w:bodyDiv w:val="1"/>
      <w:marLeft w:val="0"/>
      <w:marRight w:val="0"/>
      <w:marTop w:val="0"/>
      <w:marBottom w:val="0"/>
      <w:divBdr>
        <w:top w:val="none" w:sz="0" w:space="0" w:color="auto"/>
        <w:left w:val="none" w:sz="0" w:space="0" w:color="auto"/>
        <w:bottom w:val="none" w:sz="0" w:space="0" w:color="auto"/>
        <w:right w:val="none" w:sz="0" w:space="0" w:color="auto"/>
      </w:divBdr>
    </w:div>
    <w:div w:id="1833180902">
      <w:bodyDiv w:val="1"/>
      <w:marLeft w:val="0"/>
      <w:marRight w:val="0"/>
      <w:marTop w:val="0"/>
      <w:marBottom w:val="0"/>
      <w:divBdr>
        <w:top w:val="none" w:sz="0" w:space="0" w:color="auto"/>
        <w:left w:val="none" w:sz="0" w:space="0" w:color="auto"/>
        <w:bottom w:val="none" w:sz="0" w:space="0" w:color="auto"/>
        <w:right w:val="none" w:sz="0" w:space="0" w:color="auto"/>
      </w:divBdr>
    </w:div>
    <w:div w:id="1839684792">
      <w:bodyDiv w:val="1"/>
      <w:marLeft w:val="0"/>
      <w:marRight w:val="0"/>
      <w:marTop w:val="0"/>
      <w:marBottom w:val="0"/>
      <w:divBdr>
        <w:top w:val="none" w:sz="0" w:space="0" w:color="auto"/>
        <w:left w:val="none" w:sz="0" w:space="0" w:color="auto"/>
        <w:bottom w:val="none" w:sz="0" w:space="0" w:color="auto"/>
        <w:right w:val="none" w:sz="0" w:space="0" w:color="auto"/>
      </w:divBdr>
    </w:div>
    <w:div w:id="1855613946">
      <w:bodyDiv w:val="1"/>
      <w:marLeft w:val="0"/>
      <w:marRight w:val="0"/>
      <w:marTop w:val="0"/>
      <w:marBottom w:val="0"/>
      <w:divBdr>
        <w:top w:val="none" w:sz="0" w:space="0" w:color="auto"/>
        <w:left w:val="none" w:sz="0" w:space="0" w:color="auto"/>
        <w:bottom w:val="none" w:sz="0" w:space="0" w:color="auto"/>
        <w:right w:val="none" w:sz="0" w:space="0" w:color="auto"/>
      </w:divBdr>
    </w:div>
    <w:div w:id="1874725933">
      <w:bodyDiv w:val="1"/>
      <w:marLeft w:val="0"/>
      <w:marRight w:val="0"/>
      <w:marTop w:val="0"/>
      <w:marBottom w:val="0"/>
      <w:divBdr>
        <w:top w:val="none" w:sz="0" w:space="0" w:color="auto"/>
        <w:left w:val="none" w:sz="0" w:space="0" w:color="auto"/>
        <w:bottom w:val="none" w:sz="0" w:space="0" w:color="auto"/>
        <w:right w:val="none" w:sz="0" w:space="0" w:color="auto"/>
      </w:divBdr>
    </w:div>
    <w:div w:id="1878468232">
      <w:bodyDiv w:val="1"/>
      <w:marLeft w:val="0"/>
      <w:marRight w:val="0"/>
      <w:marTop w:val="0"/>
      <w:marBottom w:val="0"/>
      <w:divBdr>
        <w:top w:val="none" w:sz="0" w:space="0" w:color="auto"/>
        <w:left w:val="none" w:sz="0" w:space="0" w:color="auto"/>
        <w:bottom w:val="none" w:sz="0" w:space="0" w:color="auto"/>
        <w:right w:val="none" w:sz="0" w:space="0" w:color="auto"/>
      </w:divBdr>
    </w:div>
    <w:div w:id="1885556274">
      <w:bodyDiv w:val="1"/>
      <w:marLeft w:val="0"/>
      <w:marRight w:val="0"/>
      <w:marTop w:val="0"/>
      <w:marBottom w:val="0"/>
      <w:divBdr>
        <w:top w:val="none" w:sz="0" w:space="0" w:color="auto"/>
        <w:left w:val="none" w:sz="0" w:space="0" w:color="auto"/>
        <w:bottom w:val="none" w:sz="0" w:space="0" w:color="auto"/>
        <w:right w:val="none" w:sz="0" w:space="0" w:color="auto"/>
      </w:divBdr>
    </w:div>
    <w:div w:id="1890191063">
      <w:bodyDiv w:val="1"/>
      <w:marLeft w:val="0"/>
      <w:marRight w:val="0"/>
      <w:marTop w:val="0"/>
      <w:marBottom w:val="0"/>
      <w:divBdr>
        <w:top w:val="none" w:sz="0" w:space="0" w:color="auto"/>
        <w:left w:val="none" w:sz="0" w:space="0" w:color="auto"/>
        <w:bottom w:val="none" w:sz="0" w:space="0" w:color="auto"/>
        <w:right w:val="none" w:sz="0" w:space="0" w:color="auto"/>
      </w:divBdr>
    </w:div>
    <w:div w:id="1909344348">
      <w:bodyDiv w:val="1"/>
      <w:marLeft w:val="0"/>
      <w:marRight w:val="0"/>
      <w:marTop w:val="0"/>
      <w:marBottom w:val="0"/>
      <w:divBdr>
        <w:top w:val="none" w:sz="0" w:space="0" w:color="auto"/>
        <w:left w:val="none" w:sz="0" w:space="0" w:color="auto"/>
        <w:bottom w:val="none" w:sz="0" w:space="0" w:color="auto"/>
        <w:right w:val="none" w:sz="0" w:space="0" w:color="auto"/>
      </w:divBdr>
    </w:div>
    <w:div w:id="1912957070">
      <w:bodyDiv w:val="1"/>
      <w:marLeft w:val="0"/>
      <w:marRight w:val="0"/>
      <w:marTop w:val="0"/>
      <w:marBottom w:val="0"/>
      <w:divBdr>
        <w:top w:val="none" w:sz="0" w:space="0" w:color="auto"/>
        <w:left w:val="none" w:sz="0" w:space="0" w:color="auto"/>
        <w:bottom w:val="none" w:sz="0" w:space="0" w:color="auto"/>
        <w:right w:val="none" w:sz="0" w:space="0" w:color="auto"/>
      </w:divBdr>
    </w:div>
    <w:div w:id="1917664453">
      <w:bodyDiv w:val="1"/>
      <w:marLeft w:val="0"/>
      <w:marRight w:val="0"/>
      <w:marTop w:val="0"/>
      <w:marBottom w:val="0"/>
      <w:divBdr>
        <w:top w:val="none" w:sz="0" w:space="0" w:color="auto"/>
        <w:left w:val="none" w:sz="0" w:space="0" w:color="auto"/>
        <w:bottom w:val="none" w:sz="0" w:space="0" w:color="auto"/>
        <w:right w:val="none" w:sz="0" w:space="0" w:color="auto"/>
      </w:divBdr>
    </w:div>
    <w:div w:id="1936356771">
      <w:bodyDiv w:val="1"/>
      <w:marLeft w:val="0"/>
      <w:marRight w:val="0"/>
      <w:marTop w:val="0"/>
      <w:marBottom w:val="0"/>
      <w:divBdr>
        <w:top w:val="none" w:sz="0" w:space="0" w:color="auto"/>
        <w:left w:val="none" w:sz="0" w:space="0" w:color="auto"/>
        <w:bottom w:val="none" w:sz="0" w:space="0" w:color="auto"/>
        <w:right w:val="none" w:sz="0" w:space="0" w:color="auto"/>
      </w:divBdr>
    </w:div>
    <w:div w:id="1938098389">
      <w:bodyDiv w:val="1"/>
      <w:marLeft w:val="0"/>
      <w:marRight w:val="0"/>
      <w:marTop w:val="0"/>
      <w:marBottom w:val="0"/>
      <w:divBdr>
        <w:top w:val="none" w:sz="0" w:space="0" w:color="auto"/>
        <w:left w:val="none" w:sz="0" w:space="0" w:color="auto"/>
        <w:bottom w:val="none" w:sz="0" w:space="0" w:color="auto"/>
        <w:right w:val="none" w:sz="0" w:space="0" w:color="auto"/>
      </w:divBdr>
    </w:div>
    <w:div w:id="1945531605">
      <w:bodyDiv w:val="1"/>
      <w:marLeft w:val="0"/>
      <w:marRight w:val="0"/>
      <w:marTop w:val="0"/>
      <w:marBottom w:val="0"/>
      <w:divBdr>
        <w:top w:val="none" w:sz="0" w:space="0" w:color="auto"/>
        <w:left w:val="none" w:sz="0" w:space="0" w:color="auto"/>
        <w:bottom w:val="none" w:sz="0" w:space="0" w:color="auto"/>
        <w:right w:val="none" w:sz="0" w:space="0" w:color="auto"/>
      </w:divBdr>
    </w:div>
    <w:div w:id="1962374972">
      <w:bodyDiv w:val="1"/>
      <w:marLeft w:val="0"/>
      <w:marRight w:val="0"/>
      <w:marTop w:val="0"/>
      <w:marBottom w:val="0"/>
      <w:divBdr>
        <w:top w:val="none" w:sz="0" w:space="0" w:color="auto"/>
        <w:left w:val="none" w:sz="0" w:space="0" w:color="auto"/>
        <w:bottom w:val="none" w:sz="0" w:space="0" w:color="auto"/>
        <w:right w:val="none" w:sz="0" w:space="0" w:color="auto"/>
      </w:divBdr>
    </w:div>
    <w:div w:id="1971200361">
      <w:bodyDiv w:val="1"/>
      <w:marLeft w:val="0"/>
      <w:marRight w:val="0"/>
      <w:marTop w:val="0"/>
      <w:marBottom w:val="0"/>
      <w:divBdr>
        <w:top w:val="none" w:sz="0" w:space="0" w:color="auto"/>
        <w:left w:val="none" w:sz="0" w:space="0" w:color="auto"/>
        <w:bottom w:val="none" w:sz="0" w:space="0" w:color="auto"/>
        <w:right w:val="none" w:sz="0" w:space="0" w:color="auto"/>
      </w:divBdr>
    </w:div>
    <w:div w:id="1987053463">
      <w:bodyDiv w:val="1"/>
      <w:marLeft w:val="0"/>
      <w:marRight w:val="0"/>
      <w:marTop w:val="0"/>
      <w:marBottom w:val="0"/>
      <w:divBdr>
        <w:top w:val="none" w:sz="0" w:space="0" w:color="auto"/>
        <w:left w:val="none" w:sz="0" w:space="0" w:color="auto"/>
        <w:bottom w:val="none" w:sz="0" w:space="0" w:color="auto"/>
        <w:right w:val="none" w:sz="0" w:space="0" w:color="auto"/>
      </w:divBdr>
    </w:div>
    <w:div w:id="1990160663">
      <w:bodyDiv w:val="1"/>
      <w:marLeft w:val="0"/>
      <w:marRight w:val="0"/>
      <w:marTop w:val="0"/>
      <w:marBottom w:val="0"/>
      <w:divBdr>
        <w:top w:val="none" w:sz="0" w:space="0" w:color="auto"/>
        <w:left w:val="none" w:sz="0" w:space="0" w:color="auto"/>
        <w:bottom w:val="none" w:sz="0" w:space="0" w:color="auto"/>
        <w:right w:val="none" w:sz="0" w:space="0" w:color="auto"/>
      </w:divBdr>
    </w:div>
    <w:div w:id="1990547902">
      <w:bodyDiv w:val="1"/>
      <w:marLeft w:val="0"/>
      <w:marRight w:val="0"/>
      <w:marTop w:val="0"/>
      <w:marBottom w:val="0"/>
      <w:divBdr>
        <w:top w:val="none" w:sz="0" w:space="0" w:color="auto"/>
        <w:left w:val="none" w:sz="0" w:space="0" w:color="auto"/>
        <w:bottom w:val="none" w:sz="0" w:space="0" w:color="auto"/>
        <w:right w:val="none" w:sz="0" w:space="0" w:color="auto"/>
      </w:divBdr>
    </w:div>
    <w:div w:id="2011444208">
      <w:bodyDiv w:val="1"/>
      <w:marLeft w:val="0"/>
      <w:marRight w:val="0"/>
      <w:marTop w:val="0"/>
      <w:marBottom w:val="0"/>
      <w:divBdr>
        <w:top w:val="none" w:sz="0" w:space="0" w:color="auto"/>
        <w:left w:val="none" w:sz="0" w:space="0" w:color="auto"/>
        <w:bottom w:val="none" w:sz="0" w:space="0" w:color="auto"/>
        <w:right w:val="none" w:sz="0" w:space="0" w:color="auto"/>
      </w:divBdr>
    </w:div>
    <w:div w:id="2039698962">
      <w:bodyDiv w:val="1"/>
      <w:marLeft w:val="0"/>
      <w:marRight w:val="0"/>
      <w:marTop w:val="0"/>
      <w:marBottom w:val="0"/>
      <w:divBdr>
        <w:top w:val="none" w:sz="0" w:space="0" w:color="auto"/>
        <w:left w:val="none" w:sz="0" w:space="0" w:color="auto"/>
        <w:bottom w:val="none" w:sz="0" w:space="0" w:color="auto"/>
        <w:right w:val="none" w:sz="0" w:space="0" w:color="auto"/>
      </w:divBdr>
    </w:div>
    <w:div w:id="2044793268">
      <w:bodyDiv w:val="1"/>
      <w:marLeft w:val="0"/>
      <w:marRight w:val="0"/>
      <w:marTop w:val="0"/>
      <w:marBottom w:val="0"/>
      <w:divBdr>
        <w:top w:val="none" w:sz="0" w:space="0" w:color="auto"/>
        <w:left w:val="none" w:sz="0" w:space="0" w:color="auto"/>
        <w:bottom w:val="none" w:sz="0" w:space="0" w:color="auto"/>
        <w:right w:val="none" w:sz="0" w:space="0" w:color="auto"/>
      </w:divBdr>
    </w:div>
    <w:div w:id="2077311665">
      <w:bodyDiv w:val="1"/>
      <w:marLeft w:val="0"/>
      <w:marRight w:val="0"/>
      <w:marTop w:val="0"/>
      <w:marBottom w:val="0"/>
      <w:divBdr>
        <w:top w:val="none" w:sz="0" w:space="0" w:color="auto"/>
        <w:left w:val="none" w:sz="0" w:space="0" w:color="auto"/>
        <w:bottom w:val="none" w:sz="0" w:space="0" w:color="auto"/>
        <w:right w:val="none" w:sz="0" w:space="0" w:color="auto"/>
      </w:divBdr>
    </w:div>
    <w:div w:id="2101560502">
      <w:bodyDiv w:val="1"/>
      <w:marLeft w:val="0"/>
      <w:marRight w:val="0"/>
      <w:marTop w:val="0"/>
      <w:marBottom w:val="0"/>
      <w:divBdr>
        <w:top w:val="none" w:sz="0" w:space="0" w:color="auto"/>
        <w:left w:val="none" w:sz="0" w:space="0" w:color="auto"/>
        <w:bottom w:val="none" w:sz="0" w:space="0" w:color="auto"/>
        <w:right w:val="none" w:sz="0" w:space="0" w:color="auto"/>
      </w:divBdr>
    </w:div>
    <w:div w:id="2110812239">
      <w:bodyDiv w:val="1"/>
      <w:marLeft w:val="0"/>
      <w:marRight w:val="0"/>
      <w:marTop w:val="0"/>
      <w:marBottom w:val="0"/>
      <w:divBdr>
        <w:top w:val="none" w:sz="0" w:space="0" w:color="auto"/>
        <w:left w:val="none" w:sz="0" w:space="0" w:color="auto"/>
        <w:bottom w:val="none" w:sz="0" w:space="0" w:color="auto"/>
        <w:right w:val="none" w:sz="0" w:space="0" w:color="auto"/>
      </w:divBdr>
      <w:divsChild>
        <w:div w:id="1357580936">
          <w:marLeft w:val="-720"/>
          <w:marRight w:val="0"/>
          <w:marTop w:val="0"/>
          <w:marBottom w:val="0"/>
          <w:divBdr>
            <w:top w:val="none" w:sz="0" w:space="0" w:color="auto"/>
            <w:left w:val="none" w:sz="0" w:space="0" w:color="auto"/>
            <w:bottom w:val="none" w:sz="0" w:space="0" w:color="auto"/>
            <w:right w:val="none" w:sz="0" w:space="0" w:color="auto"/>
          </w:divBdr>
        </w:div>
      </w:divsChild>
    </w:div>
    <w:div w:id="2111198304">
      <w:bodyDiv w:val="1"/>
      <w:marLeft w:val="0"/>
      <w:marRight w:val="0"/>
      <w:marTop w:val="0"/>
      <w:marBottom w:val="0"/>
      <w:divBdr>
        <w:top w:val="none" w:sz="0" w:space="0" w:color="auto"/>
        <w:left w:val="none" w:sz="0" w:space="0" w:color="auto"/>
        <w:bottom w:val="none" w:sz="0" w:space="0" w:color="auto"/>
        <w:right w:val="none" w:sz="0" w:space="0" w:color="auto"/>
      </w:divBdr>
    </w:div>
    <w:div w:id="2125035761">
      <w:bodyDiv w:val="1"/>
      <w:marLeft w:val="0"/>
      <w:marRight w:val="0"/>
      <w:marTop w:val="0"/>
      <w:marBottom w:val="0"/>
      <w:divBdr>
        <w:top w:val="none" w:sz="0" w:space="0" w:color="auto"/>
        <w:left w:val="none" w:sz="0" w:space="0" w:color="auto"/>
        <w:bottom w:val="none" w:sz="0" w:space="0" w:color="auto"/>
        <w:right w:val="none" w:sz="0" w:space="0" w:color="auto"/>
      </w:divBdr>
    </w:div>
    <w:div w:id="213732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diagramQuickStyle" Target="diagrams/quickStyle3.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8.png"/><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diagramData" Target="diagrams/data3.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diagramColors" Target="diagrams/colors3.xm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diagramLayout" Target="diagrams/layout3.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20" Type="http://schemas.microsoft.com/office/2007/relationships/diagramDrawing" Target="diagrams/drawing1.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image" Target="media/image7.png"/><Relationship Id="rId36" Type="http://schemas.microsoft.com/office/2007/relationships/diagramDrawing" Target="diagrams/drawing3.xml"/><Relationship Id="rId49" Type="http://schemas.openxmlformats.org/officeDocument/2006/relationships/image" Target="media/image23.png"/><Relationship Id="rId57" Type="http://schemas.openxmlformats.org/officeDocument/2006/relationships/image" Target="media/image31.png"/><Relationship Id="rId10"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5378C5-8731-4C8A-9721-6BAF1282A597}" type="doc">
      <dgm:prSet loTypeId="urn:microsoft.com/office/officeart/2005/8/layout/equation1" loCatId="process" qsTypeId="urn:microsoft.com/office/officeart/2005/8/quickstyle/simple2" qsCatId="simple" csTypeId="urn:microsoft.com/office/officeart/2005/8/colors/accent1_1" csCatId="accent1" phldr="1"/>
      <dgm:spPr/>
    </dgm:pt>
    <dgm:pt modelId="{6124AE74-3EA4-48E2-847F-0FACF7E5EE67}">
      <dgm:prSet phldrT="[Text]" custT="1"/>
      <dgm:spPr/>
      <dgm:t>
        <a:bodyPr/>
        <a:lstStyle/>
        <a:p>
          <a:pPr algn="ctr"/>
          <a:r>
            <a:rPr lang="en-SG" sz="1200">
              <a:latin typeface="Times New Roman" panose="02020603050405020304" pitchFamily="18" charset="0"/>
              <a:cs typeface="Times New Roman" panose="02020603050405020304" pitchFamily="18" charset="0"/>
            </a:rPr>
            <a:t>Lost Time</a:t>
          </a:r>
        </a:p>
      </dgm:t>
    </dgm:pt>
    <dgm:pt modelId="{A06F0313-322C-40B1-8E70-4306F58DFECC}" type="parTrans" cxnId="{A27249CB-7266-46A5-B7DE-3550A10E6C87}">
      <dgm:prSet/>
      <dgm:spPr/>
      <dgm:t>
        <a:bodyPr/>
        <a:lstStyle/>
        <a:p>
          <a:pPr algn="ctr"/>
          <a:endParaRPr lang="en-SG" sz="800"/>
        </a:p>
      </dgm:t>
    </dgm:pt>
    <dgm:pt modelId="{BF821555-AC1A-43D2-B3DA-927965BC4208}" type="sibTrans" cxnId="{A27249CB-7266-46A5-B7DE-3550A10E6C87}">
      <dgm:prSet custT="1"/>
      <dgm:spPr/>
      <dgm:t>
        <a:bodyPr/>
        <a:lstStyle/>
        <a:p>
          <a:pPr algn="ctr"/>
          <a:endParaRPr lang="en-SG" sz="800"/>
        </a:p>
      </dgm:t>
    </dgm:pt>
    <dgm:pt modelId="{4CB25499-FBD0-41D0-A202-01AC89B69077}">
      <dgm:prSet phldrT="[Text]" custT="1"/>
      <dgm:spPr/>
      <dgm:t>
        <a:bodyPr/>
        <a:lstStyle/>
        <a:p>
          <a:pPr algn="ctr"/>
          <a:r>
            <a:rPr lang="en-SG" sz="1200">
              <a:latin typeface="Times New Roman" panose="02020603050405020304" pitchFamily="18" charset="0"/>
              <a:ea typeface="Tahoma" panose="020B0604030504040204" pitchFamily="34" charset="0"/>
              <a:cs typeface="Times New Roman" panose="02020603050405020304" pitchFamily="18" charset="0"/>
            </a:rPr>
            <a:t>Injury Classification</a:t>
          </a:r>
        </a:p>
      </dgm:t>
    </dgm:pt>
    <dgm:pt modelId="{82D7BC9B-662D-49C0-9FFE-29C95E80FD67}" type="parTrans" cxnId="{A1397A50-86A9-4452-866F-F403715EFA6D}">
      <dgm:prSet/>
      <dgm:spPr/>
      <dgm:t>
        <a:bodyPr/>
        <a:lstStyle/>
        <a:p>
          <a:pPr algn="ctr"/>
          <a:endParaRPr lang="en-SG" sz="800"/>
        </a:p>
      </dgm:t>
    </dgm:pt>
    <dgm:pt modelId="{897A374E-24B8-4F91-B57B-151E9DF6D70F}" type="sibTrans" cxnId="{A1397A50-86A9-4452-866F-F403715EFA6D}">
      <dgm:prSet custT="1"/>
      <dgm:spPr/>
      <dgm:t>
        <a:bodyPr/>
        <a:lstStyle/>
        <a:p>
          <a:pPr algn="ctr"/>
          <a:endParaRPr lang="en-SG" sz="800"/>
        </a:p>
      </dgm:t>
    </dgm:pt>
    <dgm:pt modelId="{74898549-8180-43EA-997F-2DDF4E0A1298}">
      <dgm:prSet phldrT="[Text]" custT="1"/>
      <dgm:spPr/>
      <dgm:t>
        <a:bodyPr/>
        <a:lstStyle/>
        <a:p>
          <a:pPr algn="ctr"/>
          <a:r>
            <a:rPr lang="en-SG" sz="1200">
              <a:latin typeface="Times New Roman" panose="02020603050405020304" pitchFamily="18" charset="0"/>
              <a:cs typeface="Times New Roman" panose="02020603050405020304" pitchFamily="18" charset="0"/>
            </a:rPr>
            <a:t>Injury Severity</a:t>
          </a:r>
        </a:p>
      </dgm:t>
    </dgm:pt>
    <dgm:pt modelId="{B5863401-B4EA-44FA-B4CE-85E569B2E72B}" type="parTrans" cxnId="{A6776C8D-BAD3-4BBF-A6B5-25F8A0F884C2}">
      <dgm:prSet/>
      <dgm:spPr/>
      <dgm:t>
        <a:bodyPr/>
        <a:lstStyle/>
        <a:p>
          <a:pPr algn="ctr"/>
          <a:endParaRPr lang="en-SG" sz="800"/>
        </a:p>
      </dgm:t>
    </dgm:pt>
    <dgm:pt modelId="{425B1BD5-FBF1-4C1D-92B2-091140035DCE}" type="sibTrans" cxnId="{A6776C8D-BAD3-4BBF-A6B5-25F8A0F884C2}">
      <dgm:prSet/>
      <dgm:spPr/>
      <dgm:t>
        <a:bodyPr/>
        <a:lstStyle/>
        <a:p>
          <a:pPr algn="ctr"/>
          <a:endParaRPr lang="en-SG" sz="800"/>
        </a:p>
      </dgm:t>
    </dgm:pt>
    <dgm:pt modelId="{1E5D02F8-EC16-4913-BA89-CE617D6B1804}" type="pres">
      <dgm:prSet presAssocID="{4D5378C5-8731-4C8A-9721-6BAF1282A597}" presName="linearFlow" presStyleCnt="0">
        <dgm:presLayoutVars>
          <dgm:dir/>
          <dgm:resizeHandles val="exact"/>
        </dgm:presLayoutVars>
      </dgm:prSet>
      <dgm:spPr/>
    </dgm:pt>
    <dgm:pt modelId="{4A8EA9DB-169B-455F-94E6-5032DB8B57D3}" type="pres">
      <dgm:prSet presAssocID="{6124AE74-3EA4-48E2-847F-0FACF7E5EE67}" presName="node" presStyleLbl="node1" presStyleIdx="0" presStyleCnt="3">
        <dgm:presLayoutVars>
          <dgm:bulletEnabled val="1"/>
        </dgm:presLayoutVars>
      </dgm:prSet>
      <dgm:spPr/>
    </dgm:pt>
    <dgm:pt modelId="{10051775-010C-42F6-A498-B7537AF5023D}" type="pres">
      <dgm:prSet presAssocID="{BF821555-AC1A-43D2-B3DA-927965BC4208}" presName="spacerL" presStyleCnt="0"/>
      <dgm:spPr/>
    </dgm:pt>
    <dgm:pt modelId="{3DD116E1-5DF7-4FF4-8264-38D14FD0A50C}" type="pres">
      <dgm:prSet presAssocID="{BF821555-AC1A-43D2-B3DA-927965BC4208}" presName="sibTrans" presStyleLbl="sibTrans2D1" presStyleIdx="0" presStyleCnt="2"/>
      <dgm:spPr/>
    </dgm:pt>
    <dgm:pt modelId="{87DBE8EF-EAC5-4A53-8704-8CD0AB0A85A9}" type="pres">
      <dgm:prSet presAssocID="{BF821555-AC1A-43D2-B3DA-927965BC4208}" presName="spacerR" presStyleCnt="0"/>
      <dgm:spPr/>
    </dgm:pt>
    <dgm:pt modelId="{97EBDB8E-9E4C-4676-9D36-B99D4D115440}" type="pres">
      <dgm:prSet presAssocID="{4CB25499-FBD0-41D0-A202-01AC89B69077}" presName="node" presStyleLbl="node1" presStyleIdx="1" presStyleCnt="3" custScaleX="129829">
        <dgm:presLayoutVars>
          <dgm:bulletEnabled val="1"/>
        </dgm:presLayoutVars>
      </dgm:prSet>
      <dgm:spPr/>
    </dgm:pt>
    <dgm:pt modelId="{7D191887-A87F-4251-A5A0-8F0A5E4B5CDE}" type="pres">
      <dgm:prSet presAssocID="{897A374E-24B8-4F91-B57B-151E9DF6D70F}" presName="spacerL" presStyleCnt="0"/>
      <dgm:spPr/>
    </dgm:pt>
    <dgm:pt modelId="{762CFEFB-6589-40AF-BF6E-445FAFA6BDB3}" type="pres">
      <dgm:prSet presAssocID="{897A374E-24B8-4F91-B57B-151E9DF6D70F}" presName="sibTrans" presStyleLbl="sibTrans2D1" presStyleIdx="1" presStyleCnt="2"/>
      <dgm:spPr/>
    </dgm:pt>
    <dgm:pt modelId="{8AD904E6-0B8E-4D0C-9B38-867D01B89570}" type="pres">
      <dgm:prSet presAssocID="{897A374E-24B8-4F91-B57B-151E9DF6D70F}" presName="spacerR" presStyleCnt="0"/>
      <dgm:spPr/>
    </dgm:pt>
    <dgm:pt modelId="{4358F430-FC21-4AC9-B10D-5A38CE8DE5C9}" type="pres">
      <dgm:prSet presAssocID="{74898549-8180-43EA-997F-2DDF4E0A1298}" presName="node" presStyleLbl="node1" presStyleIdx="2" presStyleCnt="3">
        <dgm:presLayoutVars>
          <dgm:bulletEnabled val="1"/>
        </dgm:presLayoutVars>
      </dgm:prSet>
      <dgm:spPr/>
    </dgm:pt>
  </dgm:ptLst>
  <dgm:cxnLst>
    <dgm:cxn modelId="{3369CD08-40AA-452E-9BB9-7EF372AE1C9D}" type="presOf" srcId="{BF821555-AC1A-43D2-B3DA-927965BC4208}" destId="{3DD116E1-5DF7-4FF4-8264-38D14FD0A50C}" srcOrd="0" destOrd="0" presId="urn:microsoft.com/office/officeart/2005/8/layout/equation1"/>
    <dgm:cxn modelId="{E1761A49-4743-40B8-AFBE-2D82778B8F5A}" type="presOf" srcId="{897A374E-24B8-4F91-B57B-151E9DF6D70F}" destId="{762CFEFB-6589-40AF-BF6E-445FAFA6BDB3}" srcOrd="0" destOrd="0" presId="urn:microsoft.com/office/officeart/2005/8/layout/equation1"/>
    <dgm:cxn modelId="{A1397A50-86A9-4452-866F-F403715EFA6D}" srcId="{4D5378C5-8731-4C8A-9721-6BAF1282A597}" destId="{4CB25499-FBD0-41D0-A202-01AC89B69077}" srcOrd="1" destOrd="0" parTransId="{82D7BC9B-662D-49C0-9FFE-29C95E80FD67}" sibTransId="{897A374E-24B8-4F91-B57B-151E9DF6D70F}"/>
    <dgm:cxn modelId="{137B2252-1F97-4034-86F6-C1CDC60D968E}" type="presOf" srcId="{4D5378C5-8731-4C8A-9721-6BAF1282A597}" destId="{1E5D02F8-EC16-4913-BA89-CE617D6B1804}" srcOrd="0" destOrd="0" presId="urn:microsoft.com/office/officeart/2005/8/layout/equation1"/>
    <dgm:cxn modelId="{A6776C8D-BAD3-4BBF-A6B5-25F8A0F884C2}" srcId="{4D5378C5-8731-4C8A-9721-6BAF1282A597}" destId="{74898549-8180-43EA-997F-2DDF4E0A1298}" srcOrd="2" destOrd="0" parTransId="{B5863401-B4EA-44FA-B4CE-85E569B2E72B}" sibTransId="{425B1BD5-FBF1-4C1D-92B2-091140035DCE}"/>
    <dgm:cxn modelId="{0CA54D92-4C20-4CD8-B53B-5E3219BFE80C}" type="presOf" srcId="{74898549-8180-43EA-997F-2DDF4E0A1298}" destId="{4358F430-FC21-4AC9-B10D-5A38CE8DE5C9}" srcOrd="0" destOrd="0" presId="urn:microsoft.com/office/officeart/2005/8/layout/equation1"/>
    <dgm:cxn modelId="{59BF579F-F6DA-4B83-8D91-D1B64C6E0891}" type="presOf" srcId="{4CB25499-FBD0-41D0-A202-01AC89B69077}" destId="{97EBDB8E-9E4C-4676-9D36-B99D4D115440}" srcOrd="0" destOrd="0" presId="urn:microsoft.com/office/officeart/2005/8/layout/equation1"/>
    <dgm:cxn modelId="{0CC227B1-0C1E-43CB-97DF-31DC377F60E1}" type="presOf" srcId="{6124AE74-3EA4-48E2-847F-0FACF7E5EE67}" destId="{4A8EA9DB-169B-455F-94E6-5032DB8B57D3}" srcOrd="0" destOrd="0" presId="urn:microsoft.com/office/officeart/2005/8/layout/equation1"/>
    <dgm:cxn modelId="{A27249CB-7266-46A5-B7DE-3550A10E6C87}" srcId="{4D5378C5-8731-4C8A-9721-6BAF1282A597}" destId="{6124AE74-3EA4-48E2-847F-0FACF7E5EE67}" srcOrd="0" destOrd="0" parTransId="{A06F0313-322C-40B1-8E70-4306F58DFECC}" sibTransId="{BF821555-AC1A-43D2-B3DA-927965BC4208}"/>
    <dgm:cxn modelId="{5555B5D1-7062-4897-8658-FA53EC665D32}" type="presParOf" srcId="{1E5D02F8-EC16-4913-BA89-CE617D6B1804}" destId="{4A8EA9DB-169B-455F-94E6-5032DB8B57D3}" srcOrd="0" destOrd="0" presId="urn:microsoft.com/office/officeart/2005/8/layout/equation1"/>
    <dgm:cxn modelId="{263E3690-C944-4EC0-9FA2-DC89142B8637}" type="presParOf" srcId="{1E5D02F8-EC16-4913-BA89-CE617D6B1804}" destId="{10051775-010C-42F6-A498-B7537AF5023D}" srcOrd="1" destOrd="0" presId="urn:microsoft.com/office/officeart/2005/8/layout/equation1"/>
    <dgm:cxn modelId="{DE72F27B-85C8-4FCF-9494-96781D726B9C}" type="presParOf" srcId="{1E5D02F8-EC16-4913-BA89-CE617D6B1804}" destId="{3DD116E1-5DF7-4FF4-8264-38D14FD0A50C}" srcOrd="2" destOrd="0" presId="urn:microsoft.com/office/officeart/2005/8/layout/equation1"/>
    <dgm:cxn modelId="{91E3DF00-140E-44CD-8F53-F991F75BFA58}" type="presParOf" srcId="{1E5D02F8-EC16-4913-BA89-CE617D6B1804}" destId="{87DBE8EF-EAC5-4A53-8704-8CD0AB0A85A9}" srcOrd="3" destOrd="0" presId="urn:microsoft.com/office/officeart/2005/8/layout/equation1"/>
    <dgm:cxn modelId="{41368E98-2986-4133-BDBB-E5BD872CE56F}" type="presParOf" srcId="{1E5D02F8-EC16-4913-BA89-CE617D6B1804}" destId="{97EBDB8E-9E4C-4676-9D36-B99D4D115440}" srcOrd="4" destOrd="0" presId="urn:microsoft.com/office/officeart/2005/8/layout/equation1"/>
    <dgm:cxn modelId="{FB205302-E26C-4E20-86C6-76DD018B7C2A}" type="presParOf" srcId="{1E5D02F8-EC16-4913-BA89-CE617D6B1804}" destId="{7D191887-A87F-4251-A5A0-8F0A5E4B5CDE}" srcOrd="5" destOrd="0" presId="urn:microsoft.com/office/officeart/2005/8/layout/equation1"/>
    <dgm:cxn modelId="{0D0C6B44-8DE3-4DC1-A1B9-7E1DC1B8DF1C}" type="presParOf" srcId="{1E5D02F8-EC16-4913-BA89-CE617D6B1804}" destId="{762CFEFB-6589-40AF-BF6E-445FAFA6BDB3}" srcOrd="6" destOrd="0" presId="urn:microsoft.com/office/officeart/2005/8/layout/equation1"/>
    <dgm:cxn modelId="{F8A19F3A-CDF0-410B-B014-7D726550F467}" type="presParOf" srcId="{1E5D02F8-EC16-4913-BA89-CE617D6B1804}" destId="{8AD904E6-0B8E-4D0C-9B38-867D01B89570}" srcOrd="7" destOrd="0" presId="urn:microsoft.com/office/officeart/2005/8/layout/equation1"/>
    <dgm:cxn modelId="{5F195E44-A19B-4A05-8D08-3549A2858C45}" type="presParOf" srcId="{1E5D02F8-EC16-4913-BA89-CE617D6B1804}" destId="{4358F430-FC21-4AC9-B10D-5A38CE8DE5C9}" srcOrd="8" destOrd="0" presId="urn:microsoft.com/office/officeart/2005/8/layout/equati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20F433-0CDA-4845-8F68-5D4E331E80A2}" type="doc">
      <dgm:prSet loTypeId="urn:microsoft.com/office/officeart/2005/8/layout/process4" loCatId="process" qsTypeId="urn:microsoft.com/office/officeart/2005/8/quickstyle/simple4" qsCatId="simple" csTypeId="urn:microsoft.com/office/officeart/2005/8/colors/accent1_1" csCatId="accent1" phldr="1"/>
      <dgm:spPr/>
      <dgm:t>
        <a:bodyPr/>
        <a:lstStyle/>
        <a:p>
          <a:endParaRPr lang="en-SG"/>
        </a:p>
      </dgm:t>
    </dgm:pt>
    <dgm:pt modelId="{94AB9D04-EC76-42FE-8624-704EFC0A1B7E}">
      <dgm:prSet phldrT="[Text]" custT="1"/>
      <dgm:spPr/>
      <dgm:t>
        <a:bodyPr/>
        <a:lstStyle/>
        <a:p>
          <a:pPr algn="ctr"/>
          <a:r>
            <a:rPr lang="en-SG" sz="1200" b="1">
              <a:latin typeface="Times New Roman" panose="02020603050405020304" pitchFamily="18" charset="0"/>
              <a:cs typeface="Times New Roman" panose="02020603050405020304" pitchFamily="18" charset="0"/>
            </a:rPr>
            <a:t>Incident Trggiers</a:t>
          </a:r>
        </a:p>
      </dgm:t>
    </dgm:pt>
    <dgm:pt modelId="{25256BBE-E2F9-4487-96C6-57C22214831F}" type="parTrans" cxnId="{506BF221-CAFB-447D-B735-A22DF58BBB4A}">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6940F63E-AA42-4B80-A1FC-09E8D35D1146}" type="sibTrans" cxnId="{506BF221-CAFB-447D-B735-A22DF58BBB4A}">
      <dgm:prSet custT="1"/>
      <dgm:spPr/>
      <dgm:t>
        <a:bodyPr/>
        <a:lstStyle/>
        <a:p>
          <a:pPr algn="ctr"/>
          <a:endParaRPr lang="en-SG" sz="1200">
            <a:latin typeface="Times New Roman" panose="02020603050405020304" pitchFamily="18" charset="0"/>
            <a:cs typeface="Times New Roman" panose="02020603050405020304" pitchFamily="18" charset="0"/>
          </a:endParaRPr>
        </a:p>
      </dgm:t>
    </dgm:pt>
    <dgm:pt modelId="{121D7F38-E3C6-454D-8F08-831C01817DFC}">
      <dgm:prSet phldrT="[Text]" custT="1"/>
      <dgm:spPr/>
      <dgm:t>
        <a:bodyPr/>
        <a:lstStyle/>
        <a:p>
          <a:pPr algn="ctr"/>
          <a:r>
            <a:rPr lang="en-SG" sz="1200">
              <a:latin typeface="Times New Roman" panose="02020603050405020304" pitchFamily="18" charset="0"/>
              <a:cs typeface="Times New Roman" panose="02020603050405020304" pitchFamily="18" charset="0"/>
            </a:rPr>
            <a:t>Body location</a:t>
          </a:r>
        </a:p>
      </dgm:t>
    </dgm:pt>
    <dgm:pt modelId="{50E4C02A-A96E-4647-A412-00378DD30016}" type="parTrans" cxnId="{3FD68695-E804-41B0-95B9-9A942CE86EF8}">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E8D47603-AEA8-4A4C-AEBA-51874BE5947B}" type="sibTrans" cxnId="{3FD68695-E804-41B0-95B9-9A942CE86EF8}">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174AF55E-DAD6-4051-A6D0-6C4E2F8D72FF}">
      <dgm:prSet phldrT="[Text]" custT="1"/>
      <dgm:spPr/>
      <dgm:t>
        <a:bodyPr/>
        <a:lstStyle/>
        <a:p>
          <a:pPr algn="ctr"/>
          <a:r>
            <a:rPr lang="en-SG" sz="1200" b="1">
              <a:latin typeface="Times New Roman" panose="02020603050405020304" pitchFamily="18" charset="0"/>
              <a:cs typeface="Times New Roman" panose="02020603050405020304" pitchFamily="18" charset="0"/>
            </a:rPr>
            <a:t>Incident outcome</a:t>
          </a:r>
        </a:p>
      </dgm:t>
    </dgm:pt>
    <dgm:pt modelId="{77B56BAC-E880-4155-8699-3A1BF9C4538D}" type="sibTrans" cxnId="{B314A39A-C46C-4446-A71E-F05B7C0B10A0}">
      <dgm:prSet custT="1"/>
      <dgm:spPr/>
      <dgm:t>
        <a:bodyPr/>
        <a:lstStyle/>
        <a:p>
          <a:pPr algn="ctr"/>
          <a:endParaRPr lang="en-SG" sz="1200">
            <a:latin typeface="Times New Roman" panose="02020603050405020304" pitchFamily="18" charset="0"/>
            <a:cs typeface="Times New Roman" panose="02020603050405020304" pitchFamily="18" charset="0"/>
          </a:endParaRPr>
        </a:p>
      </dgm:t>
    </dgm:pt>
    <dgm:pt modelId="{67DF457F-8C95-489B-BC91-03F66EA8A5D6}" type="parTrans" cxnId="{B314A39A-C46C-4446-A71E-F05B7C0B10A0}">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C4447219-FAD0-4EEC-89AC-3427B770E781}">
      <dgm:prSet phldrT="[Text]" custT="1">
        <dgm:style>
          <a:lnRef idx="2">
            <a:schemeClr val="accent1"/>
          </a:lnRef>
          <a:fillRef idx="1">
            <a:schemeClr val="lt1"/>
          </a:fillRef>
          <a:effectRef idx="0">
            <a:schemeClr val="accent1"/>
          </a:effectRef>
          <a:fontRef idx="minor">
            <a:schemeClr val="dk1"/>
          </a:fontRef>
        </dgm:style>
      </dgm:prSet>
      <dgm:spPr/>
      <dgm:t>
        <a:bodyPr/>
        <a:lstStyle/>
        <a:p>
          <a:pPr algn="ctr"/>
          <a:r>
            <a:rPr lang="en-SG" sz="1200">
              <a:latin typeface="Times New Roman" panose="02020603050405020304" pitchFamily="18" charset="0"/>
              <a:ea typeface="Tahoma" panose="020B0604030504040204" pitchFamily="34" charset="0"/>
              <a:cs typeface="Times New Roman" panose="02020603050405020304" pitchFamily="18" charset="0"/>
            </a:rPr>
            <a:t>Injuy Severity</a:t>
          </a:r>
        </a:p>
      </dgm:t>
    </dgm:pt>
    <dgm:pt modelId="{62EAA2AC-490C-42C5-A814-46279AFFF205}" type="sibTrans" cxnId="{73620271-3916-40BF-BE59-B2BDBCE1DB05}">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44507128-F45B-47FE-826D-0DD2556BE35D}" type="parTrans" cxnId="{73620271-3916-40BF-BE59-B2BDBCE1DB05}">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7101618E-FF37-4B95-8472-29E1AABD7528}">
      <dgm:prSet phldrT="[Text]" custT="1"/>
      <dgm:spPr/>
      <dgm:t>
        <a:bodyPr/>
        <a:lstStyle/>
        <a:p>
          <a:pPr algn="ctr"/>
          <a:r>
            <a:rPr lang="en-SG" sz="1200">
              <a:latin typeface="Times New Roman" panose="02020603050405020304" pitchFamily="18" charset="0"/>
              <a:cs typeface="Times New Roman" panose="02020603050405020304" pitchFamily="18" charset="0"/>
            </a:rPr>
            <a:t>Orgainsation</a:t>
          </a:r>
        </a:p>
      </dgm:t>
    </dgm:pt>
    <dgm:pt modelId="{7E7F082F-5CB0-4396-87BB-5A24F7D3D62C}" type="sibTrans" cxnId="{C9525B17-8CA3-4EFF-AE50-ADF27003B03B}">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5EEA1457-4B45-4C89-9642-A4825756F29E}" type="parTrans" cxnId="{C9525B17-8CA3-4EFF-AE50-ADF27003B03B}">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9814597C-FA53-4663-A2B9-60101BE55F4F}">
      <dgm:prSet phldrT="[Text]" custT="1"/>
      <dgm:spPr/>
      <dgm:t>
        <a:bodyPr/>
        <a:lstStyle/>
        <a:p>
          <a:pPr algn="ctr"/>
          <a:r>
            <a:rPr lang="en-SG" sz="1200">
              <a:latin typeface="Times New Roman" panose="02020603050405020304" pitchFamily="18" charset="0"/>
              <a:cs typeface="Times New Roman" panose="02020603050405020304" pitchFamily="18" charset="0"/>
            </a:rPr>
            <a:t>Human</a:t>
          </a:r>
        </a:p>
      </dgm:t>
    </dgm:pt>
    <dgm:pt modelId="{F55C2A37-7C0F-4113-B0C1-14ED99030D6A}" type="sibTrans" cxnId="{32CDFAD1-00CB-4578-9D13-8EBE7B742A6E}">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3914F9A8-098F-4518-A1E2-8C661DECFED5}" type="parTrans" cxnId="{32CDFAD1-00CB-4578-9D13-8EBE7B742A6E}">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9D45EDE8-0E06-4D39-9FED-72BC60FDE558}">
      <dgm:prSet phldrT="[Text]" custT="1"/>
      <dgm:spPr/>
      <dgm:t>
        <a:bodyPr/>
        <a:lstStyle/>
        <a:p>
          <a:pPr algn="ctr"/>
          <a:r>
            <a:rPr lang="en-SG" sz="1200">
              <a:latin typeface="Times New Roman" panose="02020603050405020304" pitchFamily="18" charset="0"/>
              <a:cs typeface="Times New Roman" panose="02020603050405020304" pitchFamily="18" charset="0"/>
            </a:rPr>
            <a:t>Environment</a:t>
          </a:r>
        </a:p>
      </dgm:t>
    </dgm:pt>
    <dgm:pt modelId="{1B1ADEE2-93F3-4F71-B77C-53A09B57F693}" type="sibTrans" cxnId="{1BB22BBA-30B9-451A-8A1B-C70E8F2521C5}">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8C359B11-CC71-477A-A287-1A605A9810F8}" type="parTrans" cxnId="{1BB22BBA-30B9-451A-8A1B-C70E8F2521C5}">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9BDE4620-8D4A-4A7E-A9C5-AABC0A0A3B0A}">
      <dgm:prSet phldrT="[Text]" custT="1"/>
      <dgm:spPr/>
      <dgm:t>
        <a:bodyPr/>
        <a:lstStyle/>
        <a:p>
          <a:pPr algn="ctr"/>
          <a:r>
            <a:rPr lang="en-SG" sz="1200">
              <a:latin typeface="Times New Roman" panose="02020603050405020304" pitchFamily="18" charset="0"/>
              <a:cs typeface="Times New Roman" panose="02020603050405020304" pitchFamily="18" charset="0"/>
            </a:rPr>
            <a:t>Mechanism of injury</a:t>
          </a:r>
        </a:p>
      </dgm:t>
    </dgm:pt>
    <dgm:pt modelId="{BB8399C6-F409-49A3-8A7D-A49A9F350694}" type="parTrans" cxnId="{DA447516-384B-40B2-B41E-6AEEDB9205BC}">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EB0A5724-E1C7-4FAD-A9B1-F4A628BBB15D}" type="sibTrans" cxnId="{DA447516-384B-40B2-B41E-6AEEDB9205BC}">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B1CD65A2-4A6B-452F-8056-3C9B08E1FE6E}">
      <dgm:prSet phldrT="[Text]" custT="1"/>
      <dgm:spPr/>
      <dgm:t>
        <a:bodyPr/>
        <a:lstStyle/>
        <a:p>
          <a:pPr algn="ctr"/>
          <a:r>
            <a:rPr lang="en-SG" sz="1200">
              <a:latin typeface="Times New Roman" panose="02020603050405020304" pitchFamily="18" charset="0"/>
              <a:cs typeface="Times New Roman" panose="02020603050405020304" pitchFamily="18" charset="0"/>
            </a:rPr>
            <a:t>Nature of injury</a:t>
          </a:r>
        </a:p>
      </dgm:t>
    </dgm:pt>
    <dgm:pt modelId="{1454DAAE-B8DB-4C6E-A6EF-4731485FD4FF}" type="parTrans" cxnId="{1589FBFB-532B-4CA6-A401-268C217605B0}">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F6FE1D18-28E0-4648-B3FF-3A9E43BCF254}" type="sibTrans" cxnId="{1589FBFB-532B-4CA6-A401-268C217605B0}">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F83CE330-F8C8-47C0-9577-490658EE14B3}">
      <dgm:prSet phldrT="[Text]" custT="1"/>
      <dgm:spPr/>
      <dgm:t>
        <a:bodyPr/>
        <a:lstStyle/>
        <a:p>
          <a:pPr algn="ctr"/>
          <a:r>
            <a:rPr lang="en-SG" sz="1200">
              <a:latin typeface="Times New Roman" panose="02020603050405020304" pitchFamily="18" charset="0"/>
              <a:cs typeface="Times New Roman" panose="02020603050405020304" pitchFamily="18" charset="0"/>
            </a:rPr>
            <a:t>Agency of injury</a:t>
          </a:r>
        </a:p>
      </dgm:t>
    </dgm:pt>
    <dgm:pt modelId="{5355793B-A0F9-4BBB-813C-D94746AFE044}" type="parTrans" cxnId="{958E5E88-AF53-49A5-85BC-C3EE50471F34}">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B267F49C-251D-4523-8228-BA5199295032}" type="sibTrans" cxnId="{958E5E88-AF53-49A5-85BC-C3EE50471F34}">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B15F9B59-D20A-4976-A75A-9C6D1868DA3F}">
      <dgm:prSet phldrT="[Text]" custT="1"/>
      <dgm:spPr/>
      <dgm:t>
        <a:bodyPr/>
        <a:lstStyle/>
        <a:p>
          <a:pPr algn="ctr"/>
          <a:r>
            <a:rPr lang="en-SG" sz="1200" b="1">
              <a:latin typeface="Times New Roman" panose="02020603050405020304" pitchFamily="18" charset="0"/>
              <a:cs typeface="Times New Roman" panose="02020603050405020304" pitchFamily="18" charset="0"/>
            </a:rPr>
            <a:t>Incident drivers</a:t>
          </a:r>
        </a:p>
      </dgm:t>
    </dgm:pt>
    <dgm:pt modelId="{C4173E42-F75A-487C-BA48-404F45777BA9}" type="sibTrans" cxnId="{FE343D5D-A6F3-42FD-BCE7-44554E802504}">
      <dgm:prSet custT="1"/>
      <dgm:spPr/>
      <dgm:t>
        <a:bodyPr/>
        <a:lstStyle/>
        <a:p>
          <a:pPr algn="ctr"/>
          <a:endParaRPr lang="en-SG" sz="1200">
            <a:latin typeface="Times New Roman" panose="02020603050405020304" pitchFamily="18" charset="0"/>
            <a:cs typeface="Times New Roman" panose="02020603050405020304" pitchFamily="18" charset="0"/>
          </a:endParaRPr>
        </a:p>
      </dgm:t>
    </dgm:pt>
    <dgm:pt modelId="{B11B06B6-D84D-4623-9633-970D9EBA2B0A}" type="parTrans" cxnId="{FE343D5D-A6F3-42FD-BCE7-44554E802504}">
      <dgm:prSet/>
      <dgm:spPr/>
      <dgm:t>
        <a:bodyPr/>
        <a:lstStyle/>
        <a:p>
          <a:pPr algn="ctr"/>
          <a:endParaRPr lang="en-SG" sz="1200">
            <a:latin typeface="Times New Roman" panose="02020603050405020304" pitchFamily="18" charset="0"/>
            <a:cs typeface="Times New Roman" panose="02020603050405020304" pitchFamily="18" charset="0"/>
          </a:endParaRPr>
        </a:p>
      </dgm:t>
    </dgm:pt>
    <dgm:pt modelId="{2D389680-61EA-42D5-8339-E193734EF7D9}" type="pres">
      <dgm:prSet presAssocID="{4B20F433-0CDA-4845-8F68-5D4E331E80A2}" presName="Name0" presStyleCnt="0">
        <dgm:presLayoutVars>
          <dgm:dir/>
          <dgm:animLvl val="lvl"/>
          <dgm:resizeHandles val="exact"/>
        </dgm:presLayoutVars>
      </dgm:prSet>
      <dgm:spPr/>
    </dgm:pt>
    <dgm:pt modelId="{1B8B3C41-552D-4996-906A-4ED441CBA6E9}" type="pres">
      <dgm:prSet presAssocID="{C4447219-FAD0-4EEC-89AC-3427B770E781}" presName="boxAndChildren" presStyleCnt="0"/>
      <dgm:spPr/>
    </dgm:pt>
    <dgm:pt modelId="{22751672-6A72-423C-A840-D8E0B214F2C8}" type="pres">
      <dgm:prSet presAssocID="{C4447219-FAD0-4EEC-89AC-3427B770E781}" presName="parentTextBox" presStyleLbl="node1" presStyleIdx="0" presStyleCnt="4"/>
      <dgm:spPr/>
    </dgm:pt>
    <dgm:pt modelId="{B83CE6C5-09D6-4ABE-90CF-F3FB9CFFBE80}" type="pres">
      <dgm:prSet presAssocID="{77B56BAC-E880-4155-8699-3A1BF9C4538D}" presName="sp" presStyleCnt="0"/>
      <dgm:spPr/>
    </dgm:pt>
    <dgm:pt modelId="{D4709252-E236-4255-B765-0552B71724BC}" type="pres">
      <dgm:prSet presAssocID="{174AF55E-DAD6-4051-A6D0-6C4E2F8D72FF}" presName="arrowAndChildren" presStyleCnt="0"/>
      <dgm:spPr/>
    </dgm:pt>
    <dgm:pt modelId="{D2E6906F-16B6-4CE9-A683-C3AB2F4B3C25}" type="pres">
      <dgm:prSet presAssocID="{174AF55E-DAD6-4051-A6D0-6C4E2F8D72FF}" presName="parentTextArrow" presStyleLbl="node1" presStyleIdx="0" presStyleCnt="4"/>
      <dgm:spPr/>
    </dgm:pt>
    <dgm:pt modelId="{44A8E208-D4E6-4328-9AC4-5065EE7E4DF6}" type="pres">
      <dgm:prSet presAssocID="{174AF55E-DAD6-4051-A6D0-6C4E2F8D72FF}" presName="arrow" presStyleLbl="node1" presStyleIdx="1" presStyleCnt="4"/>
      <dgm:spPr/>
    </dgm:pt>
    <dgm:pt modelId="{47687F52-2BBD-4019-A702-2339F709EDE8}" type="pres">
      <dgm:prSet presAssocID="{174AF55E-DAD6-4051-A6D0-6C4E2F8D72FF}" presName="descendantArrow" presStyleCnt="0"/>
      <dgm:spPr/>
    </dgm:pt>
    <dgm:pt modelId="{CEAA5A05-3B46-44F3-8358-D7328DD41889}" type="pres">
      <dgm:prSet presAssocID="{121D7F38-E3C6-454D-8F08-831C01817DFC}" presName="childTextArrow" presStyleLbl="fgAccFollowNode1" presStyleIdx="0" presStyleCnt="7">
        <dgm:presLayoutVars>
          <dgm:bulletEnabled val="1"/>
        </dgm:presLayoutVars>
      </dgm:prSet>
      <dgm:spPr/>
    </dgm:pt>
    <dgm:pt modelId="{1A3FED28-1785-4BC0-9CCB-29E3811120EE}" type="pres">
      <dgm:prSet presAssocID="{B1CD65A2-4A6B-452F-8056-3C9B08E1FE6E}" presName="childTextArrow" presStyleLbl="fgAccFollowNode1" presStyleIdx="1" presStyleCnt="7">
        <dgm:presLayoutVars>
          <dgm:bulletEnabled val="1"/>
        </dgm:presLayoutVars>
      </dgm:prSet>
      <dgm:spPr/>
    </dgm:pt>
    <dgm:pt modelId="{BFBF02DF-52FB-41F4-BA8D-B9E09D2BC83F}" type="pres">
      <dgm:prSet presAssocID="{6940F63E-AA42-4B80-A1FC-09E8D35D1146}" presName="sp" presStyleCnt="0"/>
      <dgm:spPr/>
    </dgm:pt>
    <dgm:pt modelId="{F6B93461-C061-49F6-8E81-58BE4BAF2097}" type="pres">
      <dgm:prSet presAssocID="{94AB9D04-EC76-42FE-8624-704EFC0A1B7E}" presName="arrowAndChildren" presStyleCnt="0"/>
      <dgm:spPr/>
    </dgm:pt>
    <dgm:pt modelId="{898ED879-00F7-47E9-AC97-830948B79D44}" type="pres">
      <dgm:prSet presAssocID="{94AB9D04-EC76-42FE-8624-704EFC0A1B7E}" presName="parentTextArrow" presStyleLbl="node1" presStyleIdx="1" presStyleCnt="4"/>
      <dgm:spPr/>
    </dgm:pt>
    <dgm:pt modelId="{F57A0FA7-B3EA-450A-96C3-2D6B302195FD}" type="pres">
      <dgm:prSet presAssocID="{94AB9D04-EC76-42FE-8624-704EFC0A1B7E}" presName="arrow" presStyleLbl="node1" presStyleIdx="2" presStyleCnt="4"/>
      <dgm:spPr/>
    </dgm:pt>
    <dgm:pt modelId="{0C9E2D16-9172-4B33-A536-BED8934166A3}" type="pres">
      <dgm:prSet presAssocID="{94AB9D04-EC76-42FE-8624-704EFC0A1B7E}" presName="descendantArrow" presStyleCnt="0"/>
      <dgm:spPr/>
    </dgm:pt>
    <dgm:pt modelId="{03E539D1-0CE9-463A-9889-EBEFCBC7B807}" type="pres">
      <dgm:prSet presAssocID="{9BDE4620-8D4A-4A7E-A9C5-AABC0A0A3B0A}" presName="childTextArrow" presStyleLbl="fgAccFollowNode1" presStyleIdx="2" presStyleCnt="7">
        <dgm:presLayoutVars>
          <dgm:bulletEnabled val="1"/>
        </dgm:presLayoutVars>
      </dgm:prSet>
      <dgm:spPr/>
    </dgm:pt>
    <dgm:pt modelId="{CF61BC02-6605-4C4E-A155-0D76444F789B}" type="pres">
      <dgm:prSet presAssocID="{C4173E42-F75A-487C-BA48-404F45777BA9}" presName="sp" presStyleCnt="0"/>
      <dgm:spPr/>
    </dgm:pt>
    <dgm:pt modelId="{572FDA59-8F57-49CF-885F-EF70CCBE3D3E}" type="pres">
      <dgm:prSet presAssocID="{B15F9B59-D20A-4976-A75A-9C6D1868DA3F}" presName="arrowAndChildren" presStyleCnt="0"/>
      <dgm:spPr/>
    </dgm:pt>
    <dgm:pt modelId="{40F0106C-E4C9-4E3C-B1B1-A66325E0B753}" type="pres">
      <dgm:prSet presAssocID="{B15F9B59-D20A-4976-A75A-9C6D1868DA3F}" presName="parentTextArrow" presStyleLbl="node1" presStyleIdx="2" presStyleCnt="4"/>
      <dgm:spPr/>
    </dgm:pt>
    <dgm:pt modelId="{22180827-120F-4E2E-86EA-BC0B979340B8}" type="pres">
      <dgm:prSet presAssocID="{B15F9B59-D20A-4976-A75A-9C6D1868DA3F}" presName="arrow" presStyleLbl="node1" presStyleIdx="3" presStyleCnt="4"/>
      <dgm:spPr/>
    </dgm:pt>
    <dgm:pt modelId="{313DF637-360A-40C6-A69E-9D5B0BF1ED43}" type="pres">
      <dgm:prSet presAssocID="{B15F9B59-D20A-4976-A75A-9C6D1868DA3F}" presName="descendantArrow" presStyleCnt="0"/>
      <dgm:spPr/>
    </dgm:pt>
    <dgm:pt modelId="{C5FE8090-685D-4C92-8EB6-D6195D2DB431}" type="pres">
      <dgm:prSet presAssocID="{7101618E-FF37-4B95-8472-29E1AABD7528}" presName="childTextArrow" presStyleLbl="fgAccFollowNode1" presStyleIdx="3" presStyleCnt="7">
        <dgm:presLayoutVars>
          <dgm:bulletEnabled val="1"/>
        </dgm:presLayoutVars>
      </dgm:prSet>
      <dgm:spPr/>
    </dgm:pt>
    <dgm:pt modelId="{A434F0C1-A494-4855-ABD4-0A7AFE1399FF}" type="pres">
      <dgm:prSet presAssocID="{9814597C-FA53-4663-A2B9-60101BE55F4F}" presName="childTextArrow" presStyleLbl="fgAccFollowNode1" presStyleIdx="4" presStyleCnt="7">
        <dgm:presLayoutVars>
          <dgm:bulletEnabled val="1"/>
        </dgm:presLayoutVars>
      </dgm:prSet>
      <dgm:spPr/>
    </dgm:pt>
    <dgm:pt modelId="{AAB2A4BA-FC01-49DD-B917-0DF842A2209D}" type="pres">
      <dgm:prSet presAssocID="{9D45EDE8-0E06-4D39-9FED-72BC60FDE558}" presName="childTextArrow" presStyleLbl="fgAccFollowNode1" presStyleIdx="5" presStyleCnt="7" custLinFactNeighborX="-634" custLinFactNeighborY="-5047">
        <dgm:presLayoutVars>
          <dgm:bulletEnabled val="1"/>
        </dgm:presLayoutVars>
      </dgm:prSet>
      <dgm:spPr/>
    </dgm:pt>
    <dgm:pt modelId="{8F49BC62-2538-429F-B40B-04056E1C552C}" type="pres">
      <dgm:prSet presAssocID="{F83CE330-F8C8-47C0-9577-490658EE14B3}" presName="childTextArrow" presStyleLbl="fgAccFollowNode1" presStyleIdx="6" presStyleCnt="7">
        <dgm:presLayoutVars>
          <dgm:bulletEnabled val="1"/>
        </dgm:presLayoutVars>
      </dgm:prSet>
      <dgm:spPr/>
    </dgm:pt>
  </dgm:ptLst>
  <dgm:cxnLst>
    <dgm:cxn modelId="{80DF7B08-92D7-482A-AAAA-23A297AB40C3}" type="presOf" srcId="{B15F9B59-D20A-4976-A75A-9C6D1868DA3F}" destId="{22180827-120F-4E2E-86EA-BC0B979340B8}" srcOrd="1" destOrd="0" presId="urn:microsoft.com/office/officeart/2005/8/layout/process4"/>
    <dgm:cxn modelId="{3DB9370F-BFDC-4A02-9F66-1EFFB67191E9}" type="presOf" srcId="{B15F9B59-D20A-4976-A75A-9C6D1868DA3F}" destId="{40F0106C-E4C9-4E3C-B1B1-A66325E0B753}" srcOrd="0" destOrd="0" presId="urn:microsoft.com/office/officeart/2005/8/layout/process4"/>
    <dgm:cxn modelId="{DA447516-384B-40B2-B41E-6AEEDB9205BC}" srcId="{94AB9D04-EC76-42FE-8624-704EFC0A1B7E}" destId="{9BDE4620-8D4A-4A7E-A9C5-AABC0A0A3B0A}" srcOrd="0" destOrd="0" parTransId="{BB8399C6-F409-49A3-8A7D-A49A9F350694}" sibTransId="{EB0A5724-E1C7-4FAD-A9B1-F4A628BBB15D}"/>
    <dgm:cxn modelId="{C9525B17-8CA3-4EFF-AE50-ADF27003B03B}" srcId="{B15F9B59-D20A-4976-A75A-9C6D1868DA3F}" destId="{7101618E-FF37-4B95-8472-29E1AABD7528}" srcOrd="0" destOrd="0" parTransId="{5EEA1457-4B45-4C89-9642-A4825756F29E}" sibTransId="{7E7F082F-5CB0-4396-87BB-5A24F7D3D62C}"/>
    <dgm:cxn modelId="{506BF221-CAFB-447D-B735-A22DF58BBB4A}" srcId="{4B20F433-0CDA-4845-8F68-5D4E331E80A2}" destId="{94AB9D04-EC76-42FE-8624-704EFC0A1B7E}" srcOrd="1" destOrd="0" parTransId="{25256BBE-E2F9-4487-96C6-57C22214831F}" sibTransId="{6940F63E-AA42-4B80-A1FC-09E8D35D1146}"/>
    <dgm:cxn modelId="{1CBF502A-4475-4364-A780-BF06B129A8C5}" type="presOf" srcId="{9814597C-FA53-4663-A2B9-60101BE55F4F}" destId="{A434F0C1-A494-4855-ABD4-0A7AFE1399FF}" srcOrd="0" destOrd="0" presId="urn:microsoft.com/office/officeart/2005/8/layout/process4"/>
    <dgm:cxn modelId="{2CB81430-9F4B-4DDA-AC7E-27127F402877}" type="presOf" srcId="{7101618E-FF37-4B95-8472-29E1AABD7528}" destId="{C5FE8090-685D-4C92-8EB6-D6195D2DB431}" srcOrd="0" destOrd="0" presId="urn:microsoft.com/office/officeart/2005/8/layout/process4"/>
    <dgm:cxn modelId="{5F6BBE39-936B-4D2B-BCA2-9CD4A6C1683E}" type="presOf" srcId="{F83CE330-F8C8-47C0-9577-490658EE14B3}" destId="{8F49BC62-2538-429F-B40B-04056E1C552C}" srcOrd="0" destOrd="0" presId="urn:microsoft.com/office/officeart/2005/8/layout/process4"/>
    <dgm:cxn modelId="{FE343D5D-A6F3-42FD-BCE7-44554E802504}" srcId="{4B20F433-0CDA-4845-8F68-5D4E331E80A2}" destId="{B15F9B59-D20A-4976-A75A-9C6D1868DA3F}" srcOrd="0" destOrd="0" parTransId="{B11B06B6-D84D-4623-9633-970D9EBA2B0A}" sibTransId="{C4173E42-F75A-487C-BA48-404F45777BA9}"/>
    <dgm:cxn modelId="{9092CA43-BA11-4F50-BFDE-D90331673B22}" type="presOf" srcId="{174AF55E-DAD6-4051-A6D0-6C4E2F8D72FF}" destId="{44A8E208-D4E6-4328-9AC4-5065EE7E4DF6}" srcOrd="1" destOrd="0" presId="urn:microsoft.com/office/officeart/2005/8/layout/process4"/>
    <dgm:cxn modelId="{73620271-3916-40BF-BE59-B2BDBCE1DB05}" srcId="{4B20F433-0CDA-4845-8F68-5D4E331E80A2}" destId="{C4447219-FAD0-4EEC-89AC-3427B770E781}" srcOrd="3" destOrd="0" parTransId="{44507128-F45B-47FE-826D-0DD2556BE35D}" sibTransId="{62EAA2AC-490C-42C5-A814-46279AFFF205}"/>
    <dgm:cxn modelId="{EE54AF72-2013-4C54-9A49-C52E82DD04E9}" type="presOf" srcId="{121D7F38-E3C6-454D-8F08-831C01817DFC}" destId="{CEAA5A05-3B46-44F3-8358-D7328DD41889}" srcOrd="0" destOrd="0" presId="urn:microsoft.com/office/officeart/2005/8/layout/process4"/>
    <dgm:cxn modelId="{958E5E88-AF53-49A5-85BC-C3EE50471F34}" srcId="{B15F9B59-D20A-4976-A75A-9C6D1868DA3F}" destId="{F83CE330-F8C8-47C0-9577-490658EE14B3}" srcOrd="3" destOrd="0" parTransId="{5355793B-A0F9-4BBB-813C-D94746AFE044}" sibTransId="{B267F49C-251D-4523-8228-BA5199295032}"/>
    <dgm:cxn modelId="{3FD68695-E804-41B0-95B9-9A942CE86EF8}" srcId="{174AF55E-DAD6-4051-A6D0-6C4E2F8D72FF}" destId="{121D7F38-E3C6-454D-8F08-831C01817DFC}" srcOrd="0" destOrd="0" parTransId="{50E4C02A-A96E-4647-A412-00378DD30016}" sibTransId="{E8D47603-AEA8-4A4C-AEBA-51874BE5947B}"/>
    <dgm:cxn modelId="{B314A39A-C46C-4446-A71E-F05B7C0B10A0}" srcId="{4B20F433-0CDA-4845-8F68-5D4E331E80A2}" destId="{174AF55E-DAD6-4051-A6D0-6C4E2F8D72FF}" srcOrd="2" destOrd="0" parTransId="{67DF457F-8C95-489B-BC91-03F66EA8A5D6}" sibTransId="{77B56BAC-E880-4155-8699-3A1BF9C4538D}"/>
    <dgm:cxn modelId="{5805169B-43C4-4812-B7D1-BC2D61789FF9}" type="presOf" srcId="{94AB9D04-EC76-42FE-8624-704EFC0A1B7E}" destId="{F57A0FA7-B3EA-450A-96C3-2D6B302195FD}" srcOrd="1" destOrd="0" presId="urn:microsoft.com/office/officeart/2005/8/layout/process4"/>
    <dgm:cxn modelId="{8B21B6A1-933A-4DA4-A99A-75203AF970D2}" type="presOf" srcId="{9BDE4620-8D4A-4A7E-A9C5-AABC0A0A3B0A}" destId="{03E539D1-0CE9-463A-9889-EBEFCBC7B807}" srcOrd="0" destOrd="0" presId="urn:microsoft.com/office/officeart/2005/8/layout/process4"/>
    <dgm:cxn modelId="{5F8F4FAF-A30E-4EE2-81A4-36E98CC9A0BB}" type="presOf" srcId="{94AB9D04-EC76-42FE-8624-704EFC0A1B7E}" destId="{898ED879-00F7-47E9-AC97-830948B79D44}" srcOrd="0" destOrd="0" presId="urn:microsoft.com/office/officeart/2005/8/layout/process4"/>
    <dgm:cxn modelId="{1BB22BBA-30B9-451A-8A1B-C70E8F2521C5}" srcId="{B15F9B59-D20A-4976-A75A-9C6D1868DA3F}" destId="{9D45EDE8-0E06-4D39-9FED-72BC60FDE558}" srcOrd="2" destOrd="0" parTransId="{8C359B11-CC71-477A-A287-1A605A9810F8}" sibTransId="{1B1ADEE2-93F3-4F71-B77C-53A09B57F693}"/>
    <dgm:cxn modelId="{32CDFAD1-00CB-4578-9D13-8EBE7B742A6E}" srcId="{B15F9B59-D20A-4976-A75A-9C6D1868DA3F}" destId="{9814597C-FA53-4663-A2B9-60101BE55F4F}" srcOrd="1" destOrd="0" parTransId="{3914F9A8-098F-4518-A1E2-8C661DECFED5}" sibTransId="{F55C2A37-7C0F-4113-B0C1-14ED99030D6A}"/>
    <dgm:cxn modelId="{CF6D4ED5-58A5-45FC-A8FA-DA002D83A500}" type="presOf" srcId="{174AF55E-DAD6-4051-A6D0-6C4E2F8D72FF}" destId="{D2E6906F-16B6-4CE9-A683-C3AB2F4B3C25}" srcOrd="0" destOrd="0" presId="urn:microsoft.com/office/officeart/2005/8/layout/process4"/>
    <dgm:cxn modelId="{A6C8B2E7-0E55-4402-B79E-BC6AAA7DC87A}" type="presOf" srcId="{9D45EDE8-0E06-4D39-9FED-72BC60FDE558}" destId="{AAB2A4BA-FC01-49DD-B917-0DF842A2209D}" srcOrd="0" destOrd="0" presId="urn:microsoft.com/office/officeart/2005/8/layout/process4"/>
    <dgm:cxn modelId="{557CB3F0-1F7D-4601-B130-8AEFFA5C474C}" type="presOf" srcId="{4B20F433-0CDA-4845-8F68-5D4E331E80A2}" destId="{2D389680-61EA-42D5-8339-E193734EF7D9}" srcOrd="0" destOrd="0" presId="urn:microsoft.com/office/officeart/2005/8/layout/process4"/>
    <dgm:cxn modelId="{66F7CDF5-7EC7-49B2-A42A-F26587095369}" type="presOf" srcId="{C4447219-FAD0-4EEC-89AC-3427B770E781}" destId="{22751672-6A72-423C-A840-D8E0B214F2C8}" srcOrd="0" destOrd="0" presId="urn:microsoft.com/office/officeart/2005/8/layout/process4"/>
    <dgm:cxn modelId="{575904FB-574D-4849-A560-BCB4CB95C645}" type="presOf" srcId="{B1CD65A2-4A6B-452F-8056-3C9B08E1FE6E}" destId="{1A3FED28-1785-4BC0-9CCB-29E3811120EE}" srcOrd="0" destOrd="0" presId="urn:microsoft.com/office/officeart/2005/8/layout/process4"/>
    <dgm:cxn modelId="{1589FBFB-532B-4CA6-A401-268C217605B0}" srcId="{174AF55E-DAD6-4051-A6D0-6C4E2F8D72FF}" destId="{B1CD65A2-4A6B-452F-8056-3C9B08E1FE6E}" srcOrd="1" destOrd="0" parTransId="{1454DAAE-B8DB-4C6E-A6EF-4731485FD4FF}" sibTransId="{F6FE1D18-28E0-4648-B3FF-3A9E43BCF254}"/>
    <dgm:cxn modelId="{2E043066-E425-4D3A-B2CA-65E541D24B94}" type="presParOf" srcId="{2D389680-61EA-42D5-8339-E193734EF7D9}" destId="{1B8B3C41-552D-4996-906A-4ED441CBA6E9}" srcOrd="0" destOrd="0" presId="urn:microsoft.com/office/officeart/2005/8/layout/process4"/>
    <dgm:cxn modelId="{B42C5687-10BD-4C49-9CD2-7D5BE9407FCA}" type="presParOf" srcId="{1B8B3C41-552D-4996-906A-4ED441CBA6E9}" destId="{22751672-6A72-423C-A840-D8E0B214F2C8}" srcOrd="0" destOrd="0" presId="urn:microsoft.com/office/officeart/2005/8/layout/process4"/>
    <dgm:cxn modelId="{42CCC787-3F36-45C8-8AD0-4F11B15C0C63}" type="presParOf" srcId="{2D389680-61EA-42D5-8339-E193734EF7D9}" destId="{B83CE6C5-09D6-4ABE-90CF-F3FB9CFFBE80}" srcOrd="1" destOrd="0" presId="urn:microsoft.com/office/officeart/2005/8/layout/process4"/>
    <dgm:cxn modelId="{6875DBF1-3FE6-4B5A-8981-5496A378D75D}" type="presParOf" srcId="{2D389680-61EA-42D5-8339-E193734EF7D9}" destId="{D4709252-E236-4255-B765-0552B71724BC}" srcOrd="2" destOrd="0" presId="urn:microsoft.com/office/officeart/2005/8/layout/process4"/>
    <dgm:cxn modelId="{017AEF11-6B05-417C-A92F-D75BB0631915}" type="presParOf" srcId="{D4709252-E236-4255-B765-0552B71724BC}" destId="{D2E6906F-16B6-4CE9-A683-C3AB2F4B3C25}" srcOrd="0" destOrd="0" presId="urn:microsoft.com/office/officeart/2005/8/layout/process4"/>
    <dgm:cxn modelId="{652E168A-6C2E-4400-8498-FE642836EEF2}" type="presParOf" srcId="{D4709252-E236-4255-B765-0552B71724BC}" destId="{44A8E208-D4E6-4328-9AC4-5065EE7E4DF6}" srcOrd="1" destOrd="0" presId="urn:microsoft.com/office/officeart/2005/8/layout/process4"/>
    <dgm:cxn modelId="{47AD8F0D-F2D4-4006-9ED0-617AE582B30D}" type="presParOf" srcId="{D4709252-E236-4255-B765-0552B71724BC}" destId="{47687F52-2BBD-4019-A702-2339F709EDE8}" srcOrd="2" destOrd="0" presId="urn:microsoft.com/office/officeart/2005/8/layout/process4"/>
    <dgm:cxn modelId="{F750E242-3D15-45C6-AFB1-DFB25B25025F}" type="presParOf" srcId="{47687F52-2BBD-4019-A702-2339F709EDE8}" destId="{CEAA5A05-3B46-44F3-8358-D7328DD41889}" srcOrd="0" destOrd="0" presId="urn:microsoft.com/office/officeart/2005/8/layout/process4"/>
    <dgm:cxn modelId="{7B57FBFB-23B3-4705-8AF3-62292EB5971D}" type="presParOf" srcId="{47687F52-2BBD-4019-A702-2339F709EDE8}" destId="{1A3FED28-1785-4BC0-9CCB-29E3811120EE}" srcOrd="1" destOrd="0" presId="urn:microsoft.com/office/officeart/2005/8/layout/process4"/>
    <dgm:cxn modelId="{71C831F2-5AE8-42EF-B023-EC2302F33BA3}" type="presParOf" srcId="{2D389680-61EA-42D5-8339-E193734EF7D9}" destId="{BFBF02DF-52FB-41F4-BA8D-B9E09D2BC83F}" srcOrd="3" destOrd="0" presId="urn:microsoft.com/office/officeart/2005/8/layout/process4"/>
    <dgm:cxn modelId="{3579663F-5457-448B-803D-36F818C1A483}" type="presParOf" srcId="{2D389680-61EA-42D5-8339-E193734EF7D9}" destId="{F6B93461-C061-49F6-8E81-58BE4BAF2097}" srcOrd="4" destOrd="0" presId="urn:microsoft.com/office/officeart/2005/8/layout/process4"/>
    <dgm:cxn modelId="{B4002FE7-57A9-4668-A68F-4F2CD2050B8D}" type="presParOf" srcId="{F6B93461-C061-49F6-8E81-58BE4BAF2097}" destId="{898ED879-00F7-47E9-AC97-830948B79D44}" srcOrd="0" destOrd="0" presId="urn:microsoft.com/office/officeart/2005/8/layout/process4"/>
    <dgm:cxn modelId="{8B60C4BD-DA9A-474C-9A55-9E62D09B062B}" type="presParOf" srcId="{F6B93461-C061-49F6-8E81-58BE4BAF2097}" destId="{F57A0FA7-B3EA-450A-96C3-2D6B302195FD}" srcOrd="1" destOrd="0" presId="urn:microsoft.com/office/officeart/2005/8/layout/process4"/>
    <dgm:cxn modelId="{73711172-D049-44E4-BBDA-E704A20600AE}" type="presParOf" srcId="{F6B93461-C061-49F6-8E81-58BE4BAF2097}" destId="{0C9E2D16-9172-4B33-A536-BED8934166A3}" srcOrd="2" destOrd="0" presId="urn:microsoft.com/office/officeart/2005/8/layout/process4"/>
    <dgm:cxn modelId="{5EA1562C-3AFB-4557-937F-313BC8EE986C}" type="presParOf" srcId="{0C9E2D16-9172-4B33-A536-BED8934166A3}" destId="{03E539D1-0CE9-463A-9889-EBEFCBC7B807}" srcOrd="0" destOrd="0" presId="urn:microsoft.com/office/officeart/2005/8/layout/process4"/>
    <dgm:cxn modelId="{82355C89-F019-4ABB-B1D4-A721716BCDB1}" type="presParOf" srcId="{2D389680-61EA-42D5-8339-E193734EF7D9}" destId="{CF61BC02-6605-4C4E-A155-0D76444F789B}" srcOrd="5" destOrd="0" presId="urn:microsoft.com/office/officeart/2005/8/layout/process4"/>
    <dgm:cxn modelId="{79DC6EC8-104A-40A5-96EB-9A808881F611}" type="presParOf" srcId="{2D389680-61EA-42D5-8339-E193734EF7D9}" destId="{572FDA59-8F57-49CF-885F-EF70CCBE3D3E}" srcOrd="6" destOrd="0" presId="urn:microsoft.com/office/officeart/2005/8/layout/process4"/>
    <dgm:cxn modelId="{564D7B68-5E11-4EFF-80CD-5093B6396DE4}" type="presParOf" srcId="{572FDA59-8F57-49CF-885F-EF70CCBE3D3E}" destId="{40F0106C-E4C9-4E3C-B1B1-A66325E0B753}" srcOrd="0" destOrd="0" presId="urn:microsoft.com/office/officeart/2005/8/layout/process4"/>
    <dgm:cxn modelId="{2AAE5F85-C608-4ED5-A337-A62765CFF697}" type="presParOf" srcId="{572FDA59-8F57-49CF-885F-EF70CCBE3D3E}" destId="{22180827-120F-4E2E-86EA-BC0B979340B8}" srcOrd="1" destOrd="0" presId="urn:microsoft.com/office/officeart/2005/8/layout/process4"/>
    <dgm:cxn modelId="{0BD9FB5B-9C11-4610-896B-24A41BEEA59A}" type="presParOf" srcId="{572FDA59-8F57-49CF-885F-EF70CCBE3D3E}" destId="{313DF637-360A-40C6-A69E-9D5B0BF1ED43}" srcOrd="2" destOrd="0" presId="urn:microsoft.com/office/officeart/2005/8/layout/process4"/>
    <dgm:cxn modelId="{56CCC527-0499-4C04-A1FE-66B24E42B2FC}" type="presParOf" srcId="{313DF637-360A-40C6-A69E-9D5B0BF1ED43}" destId="{C5FE8090-685D-4C92-8EB6-D6195D2DB431}" srcOrd="0" destOrd="0" presId="urn:microsoft.com/office/officeart/2005/8/layout/process4"/>
    <dgm:cxn modelId="{660EF23C-796D-44B3-AE05-A3BA4160F016}" type="presParOf" srcId="{313DF637-360A-40C6-A69E-9D5B0BF1ED43}" destId="{A434F0C1-A494-4855-ABD4-0A7AFE1399FF}" srcOrd="1" destOrd="0" presId="urn:microsoft.com/office/officeart/2005/8/layout/process4"/>
    <dgm:cxn modelId="{AC040EA5-82BB-491B-8C68-53F204544404}" type="presParOf" srcId="{313DF637-360A-40C6-A69E-9D5B0BF1ED43}" destId="{AAB2A4BA-FC01-49DD-B917-0DF842A2209D}" srcOrd="2" destOrd="0" presId="urn:microsoft.com/office/officeart/2005/8/layout/process4"/>
    <dgm:cxn modelId="{92385698-2FB7-47F2-8D51-7A8D274474FC}" type="presParOf" srcId="{313DF637-360A-40C6-A69E-9D5B0BF1ED43}" destId="{8F49BC62-2538-429F-B40B-04056E1C552C}" srcOrd="3" destOrd="0" presId="urn:microsoft.com/office/officeart/2005/8/layout/process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96266A6-044B-4E0A-B168-3C273B4EE67B}"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n-SG"/>
        </a:p>
      </dgm:t>
    </dgm:pt>
    <dgm:pt modelId="{342E19A6-D8F8-41AF-A11C-B5AC87E2F1E9}">
      <dgm:prSet phldrT="[Text]" custT="1"/>
      <dgm:spPr>
        <a:solidFill>
          <a:srgbClr val="799ED3"/>
        </a:solidFill>
      </dgm:spPr>
      <dgm:t>
        <a:bodyPr/>
        <a:lstStyle/>
        <a:p>
          <a:r>
            <a:rPr lang="en-SG" sz="1200" dirty="0">
              <a:latin typeface="Times New Roman" panose="02020603050405020304" pitchFamily="18" charset="0"/>
              <a:cs typeface="Times New Roman" panose="02020603050405020304" pitchFamily="18" charset="0"/>
            </a:rPr>
            <a:t>Preliminary Checks</a:t>
          </a:r>
        </a:p>
      </dgm:t>
    </dgm:pt>
    <dgm:pt modelId="{7F1C400B-54F4-4235-88DF-9DAA7A149225}" type="parTrans" cxnId="{95BC2EE4-5B0B-4093-956F-3D9AA6BDBD24}">
      <dgm:prSet/>
      <dgm:spPr/>
      <dgm:t>
        <a:bodyPr/>
        <a:lstStyle/>
        <a:p>
          <a:endParaRPr lang="en-SG" sz="1200">
            <a:latin typeface="Times New Roman" panose="02020603050405020304" pitchFamily="18" charset="0"/>
            <a:cs typeface="Times New Roman" panose="02020603050405020304" pitchFamily="18" charset="0"/>
          </a:endParaRPr>
        </a:p>
      </dgm:t>
    </dgm:pt>
    <dgm:pt modelId="{A5250D45-61E9-4EC1-9CFE-D131ED3EE61E}" type="sibTrans" cxnId="{95BC2EE4-5B0B-4093-956F-3D9AA6BDBD24}">
      <dgm:prSet/>
      <dgm:spPr/>
      <dgm:t>
        <a:bodyPr/>
        <a:lstStyle/>
        <a:p>
          <a:endParaRPr lang="en-SG" sz="1200">
            <a:latin typeface="Times New Roman" panose="02020603050405020304" pitchFamily="18" charset="0"/>
            <a:cs typeface="Times New Roman" panose="02020603050405020304" pitchFamily="18" charset="0"/>
          </a:endParaRPr>
        </a:p>
      </dgm:t>
    </dgm:pt>
    <dgm:pt modelId="{1641E3C7-626D-453C-BCC3-81F9FB0FD9EA}">
      <dgm:prSet phldrT="[Text]" custT="1"/>
      <dgm:spPr>
        <a:ln>
          <a:solidFill>
            <a:srgbClr val="808183"/>
          </a:solidFill>
        </a:ln>
      </dgm:spPr>
      <dgm:t>
        <a:bodyPr/>
        <a:lstStyle/>
        <a:p>
          <a:r>
            <a:rPr lang="en-SG" sz="1200" dirty="0">
              <a:latin typeface="Times New Roman" panose="02020603050405020304" pitchFamily="18" charset="0"/>
              <a:cs typeface="Times New Roman" panose="02020603050405020304" pitchFamily="18" charset="0"/>
            </a:rPr>
            <a:t>Irrelevant Columns</a:t>
          </a:r>
        </a:p>
      </dgm:t>
    </dgm:pt>
    <dgm:pt modelId="{49ADB83C-8755-45FA-B08D-0543947EDE04}" type="parTrans" cxnId="{56D1422B-5F59-463B-B27B-6BD7842BA587}">
      <dgm:prSet/>
      <dgm:spPr/>
      <dgm:t>
        <a:bodyPr/>
        <a:lstStyle/>
        <a:p>
          <a:endParaRPr lang="en-SG" sz="1200">
            <a:latin typeface="Times New Roman" panose="02020603050405020304" pitchFamily="18" charset="0"/>
            <a:cs typeface="Times New Roman" panose="02020603050405020304" pitchFamily="18" charset="0"/>
          </a:endParaRPr>
        </a:p>
      </dgm:t>
    </dgm:pt>
    <dgm:pt modelId="{EFB9550D-41C8-4DBF-A8AA-70E0EF1005FB}" type="sibTrans" cxnId="{56D1422B-5F59-463B-B27B-6BD7842BA587}">
      <dgm:prSet/>
      <dgm:spPr/>
      <dgm:t>
        <a:bodyPr/>
        <a:lstStyle/>
        <a:p>
          <a:endParaRPr lang="en-SG" sz="1200">
            <a:latin typeface="Times New Roman" panose="02020603050405020304" pitchFamily="18" charset="0"/>
            <a:cs typeface="Times New Roman" panose="02020603050405020304" pitchFamily="18" charset="0"/>
          </a:endParaRPr>
        </a:p>
      </dgm:t>
    </dgm:pt>
    <dgm:pt modelId="{D4686422-7207-4C76-850E-F3C934755681}">
      <dgm:prSet phldrT="[Text]" custT="1"/>
      <dgm:spPr>
        <a:solidFill>
          <a:srgbClr val="799ED3"/>
        </a:solidFill>
      </dgm:spPr>
      <dgm:t>
        <a:bodyPr/>
        <a:lstStyle/>
        <a:p>
          <a:r>
            <a:rPr lang="en-SG" sz="1200" dirty="0">
              <a:latin typeface="Times New Roman" panose="02020603050405020304" pitchFamily="18" charset="0"/>
              <a:cs typeface="Times New Roman" panose="02020603050405020304" pitchFamily="18" charset="0"/>
            </a:rPr>
            <a:t>Data Cleaning</a:t>
          </a:r>
        </a:p>
      </dgm:t>
    </dgm:pt>
    <dgm:pt modelId="{94FD2209-9F6C-45F3-BE42-C7FAF209D595}" type="parTrans" cxnId="{9DE756C8-2899-4424-870E-0316091003EF}">
      <dgm:prSet/>
      <dgm:spPr/>
      <dgm:t>
        <a:bodyPr/>
        <a:lstStyle/>
        <a:p>
          <a:endParaRPr lang="en-SG" sz="1200">
            <a:latin typeface="Times New Roman" panose="02020603050405020304" pitchFamily="18" charset="0"/>
            <a:cs typeface="Times New Roman" panose="02020603050405020304" pitchFamily="18" charset="0"/>
          </a:endParaRPr>
        </a:p>
      </dgm:t>
    </dgm:pt>
    <dgm:pt modelId="{A0BC5AF4-BABC-46B6-89B9-331D7EE6785C}" type="sibTrans" cxnId="{9DE756C8-2899-4424-870E-0316091003EF}">
      <dgm:prSet/>
      <dgm:spPr/>
      <dgm:t>
        <a:bodyPr/>
        <a:lstStyle/>
        <a:p>
          <a:endParaRPr lang="en-SG" sz="1200">
            <a:latin typeface="Times New Roman" panose="02020603050405020304" pitchFamily="18" charset="0"/>
            <a:cs typeface="Times New Roman" panose="02020603050405020304" pitchFamily="18" charset="0"/>
          </a:endParaRPr>
        </a:p>
      </dgm:t>
    </dgm:pt>
    <dgm:pt modelId="{E1E5421F-A627-428C-81F5-E55D6B5BF63D}">
      <dgm:prSet phldrT="[Text]" custT="1"/>
      <dgm:spPr>
        <a:ln>
          <a:solidFill>
            <a:srgbClr val="808183"/>
          </a:solidFill>
        </a:ln>
      </dgm:spPr>
      <dgm:t>
        <a:bodyPr/>
        <a:lstStyle/>
        <a:p>
          <a:r>
            <a:rPr lang="en-SG" sz="1200" dirty="0">
              <a:latin typeface="Times New Roman" panose="02020603050405020304" pitchFamily="18" charset="0"/>
              <a:cs typeface="Times New Roman" panose="02020603050405020304" pitchFamily="18" charset="0"/>
            </a:rPr>
            <a:t>Invalid Data</a:t>
          </a:r>
        </a:p>
      </dgm:t>
    </dgm:pt>
    <dgm:pt modelId="{BA02C51A-DB12-41E5-95F5-C7EFFFC1859F}" type="parTrans" cxnId="{D48AA908-7CA2-403D-AF3F-7C3E5AF61BA5}">
      <dgm:prSet/>
      <dgm:spPr/>
      <dgm:t>
        <a:bodyPr/>
        <a:lstStyle/>
        <a:p>
          <a:endParaRPr lang="en-SG" sz="1200">
            <a:latin typeface="Times New Roman" panose="02020603050405020304" pitchFamily="18" charset="0"/>
            <a:cs typeface="Times New Roman" panose="02020603050405020304" pitchFamily="18" charset="0"/>
          </a:endParaRPr>
        </a:p>
      </dgm:t>
    </dgm:pt>
    <dgm:pt modelId="{71BF21F6-EA10-4C5D-B1FA-749C0FB96879}" type="sibTrans" cxnId="{D48AA908-7CA2-403D-AF3F-7C3E5AF61BA5}">
      <dgm:prSet/>
      <dgm:spPr/>
      <dgm:t>
        <a:bodyPr/>
        <a:lstStyle/>
        <a:p>
          <a:endParaRPr lang="en-SG" sz="1200">
            <a:latin typeface="Times New Roman" panose="02020603050405020304" pitchFamily="18" charset="0"/>
            <a:cs typeface="Times New Roman" panose="02020603050405020304" pitchFamily="18" charset="0"/>
          </a:endParaRPr>
        </a:p>
      </dgm:t>
    </dgm:pt>
    <dgm:pt modelId="{58DE42EB-33D4-4C96-8B91-FC4F5150D4D5}">
      <dgm:prSet phldrT="[Text]" custT="1"/>
      <dgm:spPr>
        <a:solidFill>
          <a:srgbClr val="799ED3"/>
        </a:solidFill>
      </dgm:spPr>
      <dgm:t>
        <a:bodyPr/>
        <a:lstStyle/>
        <a:p>
          <a:r>
            <a:rPr lang="en-SG" sz="1200" dirty="0">
              <a:latin typeface="Times New Roman" panose="02020603050405020304" pitchFamily="18" charset="0"/>
              <a:cs typeface="Times New Roman" panose="02020603050405020304" pitchFamily="18" charset="0"/>
            </a:rPr>
            <a:t>Merging</a:t>
          </a:r>
        </a:p>
      </dgm:t>
    </dgm:pt>
    <dgm:pt modelId="{771070E2-A0A9-4125-A450-B210429DA36F}" type="parTrans" cxnId="{6FAF06D1-7496-4C6A-9AA9-412E127E6E3E}">
      <dgm:prSet/>
      <dgm:spPr/>
      <dgm:t>
        <a:bodyPr/>
        <a:lstStyle/>
        <a:p>
          <a:endParaRPr lang="en-SG" sz="1200">
            <a:latin typeface="Times New Roman" panose="02020603050405020304" pitchFamily="18" charset="0"/>
            <a:cs typeface="Times New Roman" panose="02020603050405020304" pitchFamily="18" charset="0"/>
          </a:endParaRPr>
        </a:p>
      </dgm:t>
    </dgm:pt>
    <dgm:pt modelId="{C3AC765B-44CC-4988-93BE-37DC169A65AF}" type="sibTrans" cxnId="{6FAF06D1-7496-4C6A-9AA9-412E127E6E3E}">
      <dgm:prSet/>
      <dgm:spPr/>
      <dgm:t>
        <a:bodyPr/>
        <a:lstStyle/>
        <a:p>
          <a:endParaRPr lang="en-SG" sz="1200">
            <a:latin typeface="Times New Roman" panose="02020603050405020304" pitchFamily="18" charset="0"/>
            <a:cs typeface="Times New Roman" panose="02020603050405020304" pitchFamily="18" charset="0"/>
          </a:endParaRPr>
        </a:p>
      </dgm:t>
    </dgm:pt>
    <dgm:pt modelId="{8F75CC6E-267C-4A42-A54F-12BB810DCA69}">
      <dgm:prSet phldrT="[Text]" custT="1"/>
      <dgm:spPr>
        <a:ln>
          <a:solidFill>
            <a:srgbClr val="808183"/>
          </a:solidFill>
        </a:ln>
      </dgm:spPr>
      <dgm:t>
        <a:bodyPr/>
        <a:lstStyle/>
        <a:p>
          <a:r>
            <a:rPr lang="en-SG" sz="1200" dirty="0">
              <a:latin typeface="Times New Roman" panose="02020603050405020304" pitchFamily="18" charset="0"/>
              <a:cs typeface="Times New Roman" panose="02020603050405020304" pitchFamily="18" charset="0"/>
            </a:rPr>
            <a:t>Merge across files based on ID</a:t>
          </a:r>
        </a:p>
      </dgm:t>
    </dgm:pt>
    <dgm:pt modelId="{20C3DAB5-9659-41BC-B161-3478C7E5B119}" type="parTrans" cxnId="{9551221C-1BBF-4811-A65D-B22DA90FCB0A}">
      <dgm:prSet/>
      <dgm:spPr/>
      <dgm:t>
        <a:bodyPr/>
        <a:lstStyle/>
        <a:p>
          <a:endParaRPr lang="en-SG" sz="1200">
            <a:latin typeface="Times New Roman" panose="02020603050405020304" pitchFamily="18" charset="0"/>
            <a:cs typeface="Times New Roman" panose="02020603050405020304" pitchFamily="18" charset="0"/>
          </a:endParaRPr>
        </a:p>
      </dgm:t>
    </dgm:pt>
    <dgm:pt modelId="{DA9258A1-4E0E-4DFE-89BF-1318971085BA}" type="sibTrans" cxnId="{9551221C-1BBF-4811-A65D-B22DA90FCB0A}">
      <dgm:prSet/>
      <dgm:spPr/>
      <dgm:t>
        <a:bodyPr/>
        <a:lstStyle/>
        <a:p>
          <a:endParaRPr lang="en-SG" sz="1200">
            <a:latin typeface="Times New Roman" panose="02020603050405020304" pitchFamily="18" charset="0"/>
            <a:cs typeface="Times New Roman" panose="02020603050405020304" pitchFamily="18" charset="0"/>
          </a:endParaRPr>
        </a:p>
      </dgm:t>
    </dgm:pt>
    <dgm:pt modelId="{B53B5107-4B14-4F4D-A092-A63682229476}">
      <dgm:prSet phldrT="[Text]" custT="1"/>
      <dgm:spPr>
        <a:solidFill>
          <a:srgbClr val="799ED3"/>
        </a:solidFill>
      </dgm:spPr>
      <dgm:t>
        <a:bodyPr/>
        <a:lstStyle/>
        <a:p>
          <a:r>
            <a:rPr lang="en-SG" sz="1200" dirty="0">
              <a:latin typeface="Times New Roman" panose="02020603050405020304" pitchFamily="18" charset="0"/>
              <a:cs typeface="Times New Roman" panose="02020603050405020304" pitchFamily="18" charset="0"/>
            </a:rPr>
            <a:t>New Columns</a:t>
          </a:r>
        </a:p>
      </dgm:t>
    </dgm:pt>
    <dgm:pt modelId="{9FC03816-AC41-4E24-85D8-E1C9C9031447}" type="parTrans" cxnId="{2AD50F06-0EC3-41FE-8377-1DBAAE402001}">
      <dgm:prSet/>
      <dgm:spPr/>
      <dgm:t>
        <a:bodyPr/>
        <a:lstStyle/>
        <a:p>
          <a:endParaRPr lang="en-SG" sz="1200">
            <a:latin typeface="Times New Roman" panose="02020603050405020304" pitchFamily="18" charset="0"/>
            <a:cs typeface="Times New Roman" panose="02020603050405020304" pitchFamily="18" charset="0"/>
          </a:endParaRPr>
        </a:p>
      </dgm:t>
    </dgm:pt>
    <dgm:pt modelId="{F191F94D-B1D4-490E-B545-7A767B1D62F3}" type="sibTrans" cxnId="{2AD50F06-0EC3-41FE-8377-1DBAAE402001}">
      <dgm:prSet/>
      <dgm:spPr/>
      <dgm:t>
        <a:bodyPr/>
        <a:lstStyle/>
        <a:p>
          <a:endParaRPr lang="en-SG" sz="1200">
            <a:latin typeface="Times New Roman" panose="02020603050405020304" pitchFamily="18" charset="0"/>
            <a:cs typeface="Times New Roman" panose="02020603050405020304" pitchFamily="18" charset="0"/>
          </a:endParaRPr>
        </a:p>
      </dgm:t>
    </dgm:pt>
    <dgm:pt modelId="{C9377A67-7ECA-4807-B755-DF040D088304}">
      <dgm:prSet phldrT="[Text]" custT="1"/>
      <dgm:spPr>
        <a:ln>
          <a:solidFill>
            <a:srgbClr val="808183"/>
          </a:solidFill>
        </a:ln>
      </dgm:spPr>
      <dgm:t>
        <a:bodyPr/>
        <a:lstStyle/>
        <a:p>
          <a:r>
            <a:rPr lang="en-SG" sz="1200" dirty="0">
              <a:latin typeface="Times New Roman" panose="02020603050405020304" pitchFamily="18" charset="0"/>
              <a:cs typeface="Times New Roman" panose="02020603050405020304" pitchFamily="18" charset="0"/>
            </a:rPr>
            <a:t>Derive new columns</a:t>
          </a:r>
        </a:p>
      </dgm:t>
    </dgm:pt>
    <dgm:pt modelId="{C67A1F95-9C02-422E-89C2-01C0F01479D6}" type="parTrans" cxnId="{7795FCEE-8C03-454D-9E28-302CE6F31D17}">
      <dgm:prSet/>
      <dgm:spPr/>
      <dgm:t>
        <a:bodyPr/>
        <a:lstStyle/>
        <a:p>
          <a:endParaRPr lang="en-SG" sz="1200">
            <a:latin typeface="Times New Roman" panose="02020603050405020304" pitchFamily="18" charset="0"/>
            <a:cs typeface="Times New Roman" panose="02020603050405020304" pitchFamily="18" charset="0"/>
          </a:endParaRPr>
        </a:p>
      </dgm:t>
    </dgm:pt>
    <dgm:pt modelId="{9C66C429-E96A-4A1C-ACAD-3FF3598A65E2}" type="sibTrans" cxnId="{7795FCEE-8C03-454D-9E28-302CE6F31D17}">
      <dgm:prSet/>
      <dgm:spPr/>
      <dgm:t>
        <a:bodyPr/>
        <a:lstStyle/>
        <a:p>
          <a:endParaRPr lang="en-SG" sz="1200">
            <a:latin typeface="Times New Roman" panose="02020603050405020304" pitchFamily="18" charset="0"/>
            <a:cs typeface="Times New Roman" panose="02020603050405020304" pitchFamily="18" charset="0"/>
          </a:endParaRPr>
        </a:p>
      </dgm:t>
    </dgm:pt>
    <dgm:pt modelId="{6ADDD9C8-FDE7-40A1-90DC-1AA11F52CBF9}">
      <dgm:prSet custT="1"/>
      <dgm:spPr>
        <a:ln>
          <a:solidFill>
            <a:srgbClr val="808183"/>
          </a:solidFill>
        </a:ln>
      </dgm:spPr>
      <dgm:t>
        <a:bodyPr/>
        <a:lstStyle/>
        <a:p>
          <a:r>
            <a:rPr lang="en-SG" sz="1200" dirty="0">
              <a:latin typeface="Times New Roman" panose="02020603050405020304" pitchFamily="18" charset="0"/>
              <a:cs typeface="Times New Roman" panose="02020603050405020304" pitchFamily="18" charset="0"/>
            </a:rPr>
            <a:t>Missing or Duplicate</a:t>
          </a:r>
        </a:p>
      </dgm:t>
    </dgm:pt>
    <dgm:pt modelId="{BFE3C7EF-D757-4BA7-A809-6F0B3BFEC7FC}" type="parTrans" cxnId="{31CB1E73-B6EA-434E-9CB6-82F02BB4FA7D}">
      <dgm:prSet/>
      <dgm:spPr/>
      <dgm:t>
        <a:bodyPr/>
        <a:lstStyle/>
        <a:p>
          <a:endParaRPr lang="en-SG" sz="1200">
            <a:latin typeface="Times New Roman" panose="02020603050405020304" pitchFamily="18" charset="0"/>
            <a:cs typeface="Times New Roman" panose="02020603050405020304" pitchFamily="18" charset="0"/>
          </a:endParaRPr>
        </a:p>
      </dgm:t>
    </dgm:pt>
    <dgm:pt modelId="{68EF4A59-D4AB-42E0-B9B2-C39E466BE5ED}" type="sibTrans" cxnId="{31CB1E73-B6EA-434E-9CB6-82F02BB4FA7D}">
      <dgm:prSet/>
      <dgm:spPr/>
      <dgm:t>
        <a:bodyPr/>
        <a:lstStyle/>
        <a:p>
          <a:endParaRPr lang="en-SG" sz="1200">
            <a:latin typeface="Times New Roman" panose="02020603050405020304" pitchFamily="18" charset="0"/>
            <a:cs typeface="Times New Roman" panose="02020603050405020304" pitchFamily="18" charset="0"/>
          </a:endParaRPr>
        </a:p>
      </dgm:t>
    </dgm:pt>
    <dgm:pt modelId="{CC25F199-E482-4417-87B3-9B7119520F0C}">
      <dgm:prSet custT="1"/>
      <dgm:spPr>
        <a:ln>
          <a:solidFill>
            <a:srgbClr val="808183"/>
          </a:solidFill>
        </a:ln>
      </dgm:spPr>
      <dgm:t>
        <a:bodyPr/>
        <a:lstStyle/>
        <a:p>
          <a:r>
            <a:rPr lang="en-SG" sz="1200" dirty="0">
              <a:latin typeface="Times New Roman" panose="02020603050405020304" pitchFamily="18" charset="0"/>
              <a:cs typeface="Times New Roman" panose="02020603050405020304" pitchFamily="18" charset="0"/>
            </a:rPr>
            <a:t>Recategorize</a:t>
          </a:r>
        </a:p>
      </dgm:t>
    </dgm:pt>
    <dgm:pt modelId="{CB8EA9BF-B11C-4DC7-8477-8332C78E2C76}" type="parTrans" cxnId="{2997AB69-92FA-4AE3-BFFD-22C4456E8697}">
      <dgm:prSet/>
      <dgm:spPr/>
      <dgm:t>
        <a:bodyPr/>
        <a:lstStyle/>
        <a:p>
          <a:endParaRPr lang="en-SG" sz="1200">
            <a:latin typeface="Times New Roman" panose="02020603050405020304" pitchFamily="18" charset="0"/>
            <a:cs typeface="Times New Roman" panose="02020603050405020304" pitchFamily="18" charset="0"/>
          </a:endParaRPr>
        </a:p>
      </dgm:t>
    </dgm:pt>
    <dgm:pt modelId="{6937F83B-EF80-425D-95FC-2B6570E44B58}" type="sibTrans" cxnId="{2997AB69-92FA-4AE3-BFFD-22C4456E8697}">
      <dgm:prSet/>
      <dgm:spPr/>
      <dgm:t>
        <a:bodyPr/>
        <a:lstStyle/>
        <a:p>
          <a:endParaRPr lang="en-SG" sz="1200">
            <a:latin typeface="Times New Roman" panose="02020603050405020304" pitchFamily="18" charset="0"/>
            <a:cs typeface="Times New Roman" panose="02020603050405020304" pitchFamily="18" charset="0"/>
          </a:endParaRPr>
        </a:p>
      </dgm:t>
    </dgm:pt>
    <dgm:pt modelId="{61459CF3-21F4-40D2-9974-BE6FD16AD66A}" type="pres">
      <dgm:prSet presAssocID="{696266A6-044B-4E0A-B168-3C273B4EE67B}" presName="cycleMatrixDiagram" presStyleCnt="0">
        <dgm:presLayoutVars>
          <dgm:chMax val="1"/>
          <dgm:dir/>
          <dgm:animLvl val="lvl"/>
          <dgm:resizeHandles val="exact"/>
        </dgm:presLayoutVars>
      </dgm:prSet>
      <dgm:spPr/>
    </dgm:pt>
    <dgm:pt modelId="{FE7E337F-B36F-4773-924F-B485A6789B60}" type="pres">
      <dgm:prSet presAssocID="{696266A6-044B-4E0A-B168-3C273B4EE67B}" presName="children" presStyleCnt="0"/>
      <dgm:spPr/>
    </dgm:pt>
    <dgm:pt modelId="{A22CB34B-1207-41C2-8EFD-E284C1316C09}" type="pres">
      <dgm:prSet presAssocID="{696266A6-044B-4E0A-B168-3C273B4EE67B}" presName="child1group" presStyleCnt="0"/>
      <dgm:spPr/>
    </dgm:pt>
    <dgm:pt modelId="{F97D4C3D-6BF9-424C-8081-ADF25EFD1E6E}" type="pres">
      <dgm:prSet presAssocID="{696266A6-044B-4E0A-B168-3C273B4EE67B}" presName="child1" presStyleLbl="bgAcc1" presStyleIdx="0" presStyleCnt="4"/>
      <dgm:spPr/>
    </dgm:pt>
    <dgm:pt modelId="{DB17CE08-0AC1-4810-B205-91C1ACB6AEED}" type="pres">
      <dgm:prSet presAssocID="{696266A6-044B-4E0A-B168-3C273B4EE67B}" presName="child1Text" presStyleLbl="bgAcc1" presStyleIdx="0" presStyleCnt="4">
        <dgm:presLayoutVars>
          <dgm:bulletEnabled val="1"/>
        </dgm:presLayoutVars>
      </dgm:prSet>
      <dgm:spPr/>
    </dgm:pt>
    <dgm:pt modelId="{AA214273-6904-4031-8E34-1F2AB1899AA3}" type="pres">
      <dgm:prSet presAssocID="{696266A6-044B-4E0A-B168-3C273B4EE67B}" presName="child2group" presStyleCnt="0"/>
      <dgm:spPr/>
    </dgm:pt>
    <dgm:pt modelId="{47359143-F3C6-4717-A66A-BA76F25D55C7}" type="pres">
      <dgm:prSet presAssocID="{696266A6-044B-4E0A-B168-3C273B4EE67B}" presName="child2" presStyleLbl="bgAcc1" presStyleIdx="1" presStyleCnt="4" custScaleX="127932" custScaleY="150064" custLinFactNeighborX="29983" custLinFactNeighborY="10440"/>
      <dgm:spPr/>
    </dgm:pt>
    <dgm:pt modelId="{9FCEE840-9DD6-4C37-BD96-F558EEBA91ED}" type="pres">
      <dgm:prSet presAssocID="{696266A6-044B-4E0A-B168-3C273B4EE67B}" presName="child2Text" presStyleLbl="bgAcc1" presStyleIdx="1" presStyleCnt="4">
        <dgm:presLayoutVars>
          <dgm:bulletEnabled val="1"/>
        </dgm:presLayoutVars>
      </dgm:prSet>
      <dgm:spPr/>
    </dgm:pt>
    <dgm:pt modelId="{5B6C12AC-E39F-4BDF-A883-EC4AD301C1C1}" type="pres">
      <dgm:prSet presAssocID="{696266A6-044B-4E0A-B168-3C273B4EE67B}" presName="child3group" presStyleCnt="0"/>
      <dgm:spPr/>
    </dgm:pt>
    <dgm:pt modelId="{63760928-8409-4556-9204-529DBC6295E2}" type="pres">
      <dgm:prSet presAssocID="{696266A6-044B-4E0A-B168-3C273B4EE67B}" presName="child3" presStyleLbl="bgAcc1" presStyleIdx="2" presStyleCnt="4" custScaleX="118685"/>
      <dgm:spPr/>
    </dgm:pt>
    <dgm:pt modelId="{C4F3B51F-BFBC-4AF8-9E9E-AA46F06A5C8D}" type="pres">
      <dgm:prSet presAssocID="{696266A6-044B-4E0A-B168-3C273B4EE67B}" presName="child3Text" presStyleLbl="bgAcc1" presStyleIdx="2" presStyleCnt="4">
        <dgm:presLayoutVars>
          <dgm:bulletEnabled val="1"/>
        </dgm:presLayoutVars>
      </dgm:prSet>
      <dgm:spPr/>
    </dgm:pt>
    <dgm:pt modelId="{735818C1-F7F2-4FB1-9AA4-FF8411E6DFE7}" type="pres">
      <dgm:prSet presAssocID="{696266A6-044B-4E0A-B168-3C273B4EE67B}" presName="child4group" presStyleCnt="0"/>
      <dgm:spPr/>
    </dgm:pt>
    <dgm:pt modelId="{22A97DC5-A83F-48DA-A0B4-19C476A02BA3}" type="pres">
      <dgm:prSet presAssocID="{696266A6-044B-4E0A-B168-3C273B4EE67B}" presName="child4" presStyleLbl="bgAcc1" presStyleIdx="3" presStyleCnt="4"/>
      <dgm:spPr/>
    </dgm:pt>
    <dgm:pt modelId="{57C81B38-8B69-465B-98D2-3BE705B48BDA}" type="pres">
      <dgm:prSet presAssocID="{696266A6-044B-4E0A-B168-3C273B4EE67B}" presName="child4Text" presStyleLbl="bgAcc1" presStyleIdx="3" presStyleCnt="4">
        <dgm:presLayoutVars>
          <dgm:bulletEnabled val="1"/>
        </dgm:presLayoutVars>
      </dgm:prSet>
      <dgm:spPr/>
    </dgm:pt>
    <dgm:pt modelId="{DD74FD78-8945-4935-AFEA-AA86F9D68096}" type="pres">
      <dgm:prSet presAssocID="{696266A6-044B-4E0A-B168-3C273B4EE67B}" presName="childPlaceholder" presStyleCnt="0"/>
      <dgm:spPr/>
    </dgm:pt>
    <dgm:pt modelId="{A2C1120A-A087-4728-BD46-5CCF84BFEFE8}" type="pres">
      <dgm:prSet presAssocID="{696266A6-044B-4E0A-B168-3C273B4EE67B}" presName="circle" presStyleCnt="0"/>
      <dgm:spPr/>
    </dgm:pt>
    <dgm:pt modelId="{6E902FDD-1403-4082-9D27-FE2A3790A853}" type="pres">
      <dgm:prSet presAssocID="{696266A6-044B-4E0A-B168-3C273B4EE67B}" presName="quadrant1" presStyleLbl="node1" presStyleIdx="0" presStyleCnt="4" custScaleX="120565">
        <dgm:presLayoutVars>
          <dgm:chMax val="1"/>
          <dgm:bulletEnabled val="1"/>
        </dgm:presLayoutVars>
      </dgm:prSet>
      <dgm:spPr/>
    </dgm:pt>
    <dgm:pt modelId="{8AFB698B-BDEB-4B4B-9E25-4F66F415E253}" type="pres">
      <dgm:prSet presAssocID="{696266A6-044B-4E0A-B168-3C273B4EE67B}" presName="quadrant2" presStyleLbl="node1" presStyleIdx="1" presStyleCnt="4">
        <dgm:presLayoutVars>
          <dgm:chMax val="1"/>
          <dgm:bulletEnabled val="1"/>
        </dgm:presLayoutVars>
      </dgm:prSet>
      <dgm:spPr/>
    </dgm:pt>
    <dgm:pt modelId="{C3A5F936-ECD9-422C-8A5C-1B0631223550}" type="pres">
      <dgm:prSet presAssocID="{696266A6-044B-4E0A-B168-3C273B4EE67B}" presName="quadrant3" presStyleLbl="node1" presStyleIdx="2" presStyleCnt="4" custScaleX="102904">
        <dgm:presLayoutVars>
          <dgm:chMax val="1"/>
          <dgm:bulletEnabled val="1"/>
        </dgm:presLayoutVars>
      </dgm:prSet>
      <dgm:spPr/>
    </dgm:pt>
    <dgm:pt modelId="{0929791E-469A-425C-8515-E9B922771EC1}" type="pres">
      <dgm:prSet presAssocID="{696266A6-044B-4E0A-B168-3C273B4EE67B}" presName="quadrant4" presStyleLbl="node1" presStyleIdx="3" presStyleCnt="4" custScaleX="114384">
        <dgm:presLayoutVars>
          <dgm:chMax val="1"/>
          <dgm:bulletEnabled val="1"/>
        </dgm:presLayoutVars>
      </dgm:prSet>
      <dgm:spPr/>
    </dgm:pt>
    <dgm:pt modelId="{CF9383A6-B4B7-4369-8C95-29FFD5C99463}" type="pres">
      <dgm:prSet presAssocID="{696266A6-044B-4E0A-B168-3C273B4EE67B}" presName="quadrantPlaceholder" presStyleCnt="0"/>
      <dgm:spPr/>
    </dgm:pt>
    <dgm:pt modelId="{B345510A-352B-4E59-A3EE-75444CC76014}" type="pres">
      <dgm:prSet presAssocID="{696266A6-044B-4E0A-B168-3C273B4EE67B}" presName="center1" presStyleLbl="fgShp" presStyleIdx="0" presStyleCnt="2"/>
      <dgm:spPr/>
    </dgm:pt>
    <dgm:pt modelId="{7EB7F99A-9906-481C-AC01-DCCA808ADE23}" type="pres">
      <dgm:prSet presAssocID="{696266A6-044B-4E0A-B168-3C273B4EE67B}" presName="center2" presStyleLbl="fgShp" presStyleIdx="1" presStyleCnt="2"/>
      <dgm:spPr/>
    </dgm:pt>
  </dgm:ptLst>
  <dgm:cxnLst>
    <dgm:cxn modelId="{2AD50F06-0EC3-41FE-8377-1DBAAE402001}" srcId="{696266A6-044B-4E0A-B168-3C273B4EE67B}" destId="{B53B5107-4B14-4F4D-A092-A63682229476}" srcOrd="3" destOrd="0" parTransId="{9FC03816-AC41-4E24-85D8-E1C9C9031447}" sibTransId="{F191F94D-B1D4-490E-B545-7A767B1D62F3}"/>
    <dgm:cxn modelId="{D48AA908-7CA2-403D-AF3F-7C3E5AF61BA5}" srcId="{D4686422-7207-4C76-850E-F3C934755681}" destId="{E1E5421F-A627-428C-81F5-E55D6B5BF63D}" srcOrd="0" destOrd="0" parTransId="{BA02C51A-DB12-41E5-95F5-C7EFFFC1859F}" sibTransId="{71BF21F6-EA10-4C5D-B1FA-749C0FB96879}"/>
    <dgm:cxn modelId="{B60ECF11-5134-4AFD-8841-868D08BFCDAD}" type="presOf" srcId="{8F75CC6E-267C-4A42-A54F-12BB810DCA69}" destId="{C4F3B51F-BFBC-4AF8-9E9E-AA46F06A5C8D}" srcOrd="1" destOrd="0" presId="urn:microsoft.com/office/officeart/2005/8/layout/cycle4"/>
    <dgm:cxn modelId="{7FA41A16-F46E-401B-9F4D-18AC12CF3099}" type="presOf" srcId="{6ADDD9C8-FDE7-40A1-90DC-1AA11F52CBF9}" destId="{9FCEE840-9DD6-4C37-BD96-F558EEBA91ED}" srcOrd="1" destOrd="1" presId="urn:microsoft.com/office/officeart/2005/8/layout/cycle4"/>
    <dgm:cxn modelId="{9551221C-1BBF-4811-A65D-B22DA90FCB0A}" srcId="{58DE42EB-33D4-4C96-8B91-FC4F5150D4D5}" destId="{8F75CC6E-267C-4A42-A54F-12BB810DCA69}" srcOrd="0" destOrd="0" parTransId="{20C3DAB5-9659-41BC-B161-3478C7E5B119}" sibTransId="{DA9258A1-4E0E-4DFE-89BF-1318971085BA}"/>
    <dgm:cxn modelId="{56D1422B-5F59-463B-B27B-6BD7842BA587}" srcId="{342E19A6-D8F8-41AF-A11C-B5AC87E2F1E9}" destId="{1641E3C7-626D-453C-BCC3-81F9FB0FD9EA}" srcOrd="0" destOrd="0" parTransId="{49ADB83C-8755-45FA-B08D-0543947EDE04}" sibTransId="{EFB9550D-41C8-4DBF-A8AA-70E0EF1005FB}"/>
    <dgm:cxn modelId="{EAE79338-2AF5-40DB-B652-82A2C4F8D674}" type="presOf" srcId="{C9377A67-7ECA-4807-B755-DF040D088304}" destId="{57C81B38-8B69-465B-98D2-3BE705B48BDA}" srcOrd="1" destOrd="0" presId="urn:microsoft.com/office/officeart/2005/8/layout/cycle4"/>
    <dgm:cxn modelId="{3707A83E-426C-454F-8473-DDEF4EC9B4CC}" type="presOf" srcId="{6ADDD9C8-FDE7-40A1-90DC-1AA11F52CBF9}" destId="{47359143-F3C6-4717-A66A-BA76F25D55C7}" srcOrd="0" destOrd="1" presId="urn:microsoft.com/office/officeart/2005/8/layout/cycle4"/>
    <dgm:cxn modelId="{4F92AC41-8416-4AF9-A0F4-01B35EBA6122}" type="presOf" srcId="{342E19A6-D8F8-41AF-A11C-B5AC87E2F1E9}" destId="{6E902FDD-1403-4082-9D27-FE2A3790A853}" srcOrd="0" destOrd="0" presId="urn:microsoft.com/office/officeart/2005/8/layout/cycle4"/>
    <dgm:cxn modelId="{82626E62-8385-410A-BE56-180643E1D5EE}" type="presOf" srcId="{E1E5421F-A627-428C-81F5-E55D6B5BF63D}" destId="{9FCEE840-9DD6-4C37-BD96-F558EEBA91ED}" srcOrd="1" destOrd="0" presId="urn:microsoft.com/office/officeart/2005/8/layout/cycle4"/>
    <dgm:cxn modelId="{F4AE0E68-3BDC-4C5B-8E10-D1D42441EE06}" type="presOf" srcId="{1641E3C7-626D-453C-BCC3-81F9FB0FD9EA}" destId="{F97D4C3D-6BF9-424C-8081-ADF25EFD1E6E}" srcOrd="0" destOrd="0" presId="urn:microsoft.com/office/officeart/2005/8/layout/cycle4"/>
    <dgm:cxn modelId="{EE3F4248-D60E-4F14-A69F-1CD5A72763A5}" type="presOf" srcId="{696266A6-044B-4E0A-B168-3C273B4EE67B}" destId="{61459CF3-21F4-40D2-9974-BE6FD16AD66A}" srcOrd="0" destOrd="0" presId="urn:microsoft.com/office/officeart/2005/8/layout/cycle4"/>
    <dgm:cxn modelId="{2997AB69-92FA-4AE3-BFFD-22C4456E8697}" srcId="{D4686422-7207-4C76-850E-F3C934755681}" destId="{CC25F199-E482-4417-87B3-9B7119520F0C}" srcOrd="2" destOrd="0" parTransId="{CB8EA9BF-B11C-4DC7-8477-8332C78E2C76}" sibTransId="{6937F83B-EF80-425D-95FC-2B6570E44B58}"/>
    <dgm:cxn modelId="{DA481D4E-D248-463E-BF1C-F9B5B9AF7CC7}" type="presOf" srcId="{E1E5421F-A627-428C-81F5-E55D6B5BF63D}" destId="{47359143-F3C6-4717-A66A-BA76F25D55C7}" srcOrd="0" destOrd="0" presId="urn:microsoft.com/office/officeart/2005/8/layout/cycle4"/>
    <dgm:cxn modelId="{5E5D4B4E-B4D9-4DA4-9DE9-22542FED44AE}" type="presOf" srcId="{CC25F199-E482-4417-87B3-9B7119520F0C}" destId="{47359143-F3C6-4717-A66A-BA76F25D55C7}" srcOrd="0" destOrd="2" presId="urn:microsoft.com/office/officeart/2005/8/layout/cycle4"/>
    <dgm:cxn modelId="{31CB1E73-B6EA-434E-9CB6-82F02BB4FA7D}" srcId="{D4686422-7207-4C76-850E-F3C934755681}" destId="{6ADDD9C8-FDE7-40A1-90DC-1AA11F52CBF9}" srcOrd="1" destOrd="0" parTransId="{BFE3C7EF-D757-4BA7-A809-6F0B3BFEC7FC}" sibTransId="{68EF4A59-D4AB-42E0-B9B2-C39E466BE5ED}"/>
    <dgm:cxn modelId="{51F7118B-D3B9-46CD-BBAD-6627CE27B292}" type="presOf" srcId="{CC25F199-E482-4417-87B3-9B7119520F0C}" destId="{9FCEE840-9DD6-4C37-BD96-F558EEBA91ED}" srcOrd="1" destOrd="2" presId="urn:microsoft.com/office/officeart/2005/8/layout/cycle4"/>
    <dgm:cxn modelId="{E8F2FDB5-8A83-4437-9B7E-F63518F1A72C}" type="presOf" srcId="{1641E3C7-626D-453C-BCC3-81F9FB0FD9EA}" destId="{DB17CE08-0AC1-4810-B205-91C1ACB6AEED}" srcOrd="1" destOrd="0" presId="urn:microsoft.com/office/officeart/2005/8/layout/cycle4"/>
    <dgm:cxn modelId="{E80B34C4-FE0A-4B87-AA0C-A3207F00E1A8}" type="presOf" srcId="{58DE42EB-33D4-4C96-8B91-FC4F5150D4D5}" destId="{C3A5F936-ECD9-422C-8A5C-1B0631223550}" srcOrd="0" destOrd="0" presId="urn:microsoft.com/office/officeart/2005/8/layout/cycle4"/>
    <dgm:cxn modelId="{9DE756C8-2899-4424-870E-0316091003EF}" srcId="{696266A6-044B-4E0A-B168-3C273B4EE67B}" destId="{D4686422-7207-4C76-850E-F3C934755681}" srcOrd="1" destOrd="0" parTransId="{94FD2209-9F6C-45F3-BE42-C7FAF209D595}" sibTransId="{A0BC5AF4-BABC-46B6-89B9-331D7EE6785C}"/>
    <dgm:cxn modelId="{6FAF06D1-7496-4C6A-9AA9-412E127E6E3E}" srcId="{696266A6-044B-4E0A-B168-3C273B4EE67B}" destId="{58DE42EB-33D4-4C96-8B91-FC4F5150D4D5}" srcOrd="2" destOrd="0" parTransId="{771070E2-A0A9-4125-A450-B210429DA36F}" sibTransId="{C3AC765B-44CC-4988-93BE-37DC169A65AF}"/>
    <dgm:cxn modelId="{3F3D86DB-1145-4DEF-80D3-ED1789C80807}" type="presOf" srcId="{D4686422-7207-4C76-850E-F3C934755681}" destId="{8AFB698B-BDEB-4B4B-9E25-4F66F415E253}" srcOrd="0" destOrd="0" presId="urn:microsoft.com/office/officeart/2005/8/layout/cycle4"/>
    <dgm:cxn modelId="{80622BE0-EF1F-41EE-B2B3-C2D89DD3248A}" type="presOf" srcId="{B53B5107-4B14-4F4D-A092-A63682229476}" destId="{0929791E-469A-425C-8515-E9B922771EC1}" srcOrd="0" destOrd="0" presId="urn:microsoft.com/office/officeart/2005/8/layout/cycle4"/>
    <dgm:cxn modelId="{95BC2EE4-5B0B-4093-956F-3D9AA6BDBD24}" srcId="{696266A6-044B-4E0A-B168-3C273B4EE67B}" destId="{342E19A6-D8F8-41AF-A11C-B5AC87E2F1E9}" srcOrd="0" destOrd="0" parTransId="{7F1C400B-54F4-4235-88DF-9DAA7A149225}" sibTransId="{A5250D45-61E9-4EC1-9CFE-D131ED3EE61E}"/>
    <dgm:cxn modelId="{1E5450E6-44CD-477F-9EB7-ED10BC68D03B}" type="presOf" srcId="{8F75CC6E-267C-4A42-A54F-12BB810DCA69}" destId="{63760928-8409-4556-9204-529DBC6295E2}" srcOrd="0" destOrd="0" presId="urn:microsoft.com/office/officeart/2005/8/layout/cycle4"/>
    <dgm:cxn modelId="{7795FCEE-8C03-454D-9E28-302CE6F31D17}" srcId="{B53B5107-4B14-4F4D-A092-A63682229476}" destId="{C9377A67-7ECA-4807-B755-DF040D088304}" srcOrd="0" destOrd="0" parTransId="{C67A1F95-9C02-422E-89C2-01C0F01479D6}" sibTransId="{9C66C429-E96A-4A1C-ACAD-3FF3598A65E2}"/>
    <dgm:cxn modelId="{2F40A5FF-38D8-412D-BC93-44041C874DC5}" type="presOf" srcId="{C9377A67-7ECA-4807-B755-DF040D088304}" destId="{22A97DC5-A83F-48DA-A0B4-19C476A02BA3}" srcOrd="0" destOrd="0" presId="urn:microsoft.com/office/officeart/2005/8/layout/cycle4"/>
    <dgm:cxn modelId="{200C4DBA-E3C0-4FE8-B572-F22F33E4E689}" type="presParOf" srcId="{61459CF3-21F4-40D2-9974-BE6FD16AD66A}" destId="{FE7E337F-B36F-4773-924F-B485A6789B60}" srcOrd="0" destOrd="0" presId="urn:microsoft.com/office/officeart/2005/8/layout/cycle4"/>
    <dgm:cxn modelId="{1DEB81F0-28E3-4271-AD9F-27D3B8390487}" type="presParOf" srcId="{FE7E337F-B36F-4773-924F-B485A6789B60}" destId="{A22CB34B-1207-41C2-8EFD-E284C1316C09}" srcOrd="0" destOrd="0" presId="urn:microsoft.com/office/officeart/2005/8/layout/cycle4"/>
    <dgm:cxn modelId="{9079F63B-34BB-4410-8000-CE4E2E97EE4E}" type="presParOf" srcId="{A22CB34B-1207-41C2-8EFD-E284C1316C09}" destId="{F97D4C3D-6BF9-424C-8081-ADF25EFD1E6E}" srcOrd="0" destOrd="0" presId="urn:microsoft.com/office/officeart/2005/8/layout/cycle4"/>
    <dgm:cxn modelId="{6BA5E970-64D4-4828-8B79-245A44EE38DC}" type="presParOf" srcId="{A22CB34B-1207-41C2-8EFD-E284C1316C09}" destId="{DB17CE08-0AC1-4810-B205-91C1ACB6AEED}" srcOrd="1" destOrd="0" presId="urn:microsoft.com/office/officeart/2005/8/layout/cycle4"/>
    <dgm:cxn modelId="{C920A1EE-0C39-4A14-8FE6-65D55255F8CF}" type="presParOf" srcId="{FE7E337F-B36F-4773-924F-B485A6789B60}" destId="{AA214273-6904-4031-8E34-1F2AB1899AA3}" srcOrd="1" destOrd="0" presId="urn:microsoft.com/office/officeart/2005/8/layout/cycle4"/>
    <dgm:cxn modelId="{E8D313F2-ED0E-40F1-A3A4-5B67E989BACD}" type="presParOf" srcId="{AA214273-6904-4031-8E34-1F2AB1899AA3}" destId="{47359143-F3C6-4717-A66A-BA76F25D55C7}" srcOrd="0" destOrd="0" presId="urn:microsoft.com/office/officeart/2005/8/layout/cycle4"/>
    <dgm:cxn modelId="{08D40B30-4F18-4304-83D1-49E5C9F8831D}" type="presParOf" srcId="{AA214273-6904-4031-8E34-1F2AB1899AA3}" destId="{9FCEE840-9DD6-4C37-BD96-F558EEBA91ED}" srcOrd="1" destOrd="0" presId="urn:microsoft.com/office/officeart/2005/8/layout/cycle4"/>
    <dgm:cxn modelId="{39E98F22-FEB0-460E-8D2A-582114F3A7D5}" type="presParOf" srcId="{FE7E337F-B36F-4773-924F-B485A6789B60}" destId="{5B6C12AC-E39F-4BDF-A883-EC4AD301C1C1}" srcOrd="2" destOrd="0" presId="urn:microsoft.com/office/officeart/2005/8/layout/cycle4"/>
    <dgm:cxn modelId="{D978C023-1639-4D29-9DD3-C4DF8E6A8ED3}" type="presParOf" srcId="{5B6C12AC-E39F-4BDF-A883-EC4AD301C1C1}" destId="{63760928-8409-4556-9204-529DBC6295E2}" srcOrd="0" destOrd="0" presId="urn:microsoft.com/office/officeart/2005/8/layout/cycle4"/>
    <dgm:cxn modelId="{F1B8CCAF-3B35-48E2-B770-5BDCF36AE993}" type="presParOf" srcId="{5B6C12AC-E39F-4BDF-A883-EC4AD301C1C1}" destId="{C4F3B51F-BFBC-4AF8-9E9E-AA46F06A5C8D}" srcOrd="1" destOrd="0" presId="urn:microsoft.com/office/officeart/2005/8/layout/cycle4"/>
    <dgm:cxn modelId="{805C7B61-553F-45EE-AB8A-A4C58882C8B3}" type="presParOf" srcId="{FE7E337F-B36F-4773-924F-B485A6789B60}" destId="{735818C1-F7F2-4FB1-9AA4-FF8411E6DFE7}" srcOrd="3" destOrd="0" presId="urn:microsoft.com/office/officeart/2005/8/layout/cycle4"/>
    <dgm:cxn modelId="{6B73145E-1BFF-40CD-A013-435AFFD4000A}" type="presParOf" srcId="{735818C1-F7F2-4FB1-9AA4-FF8411E6DFE7}" destId="{22A97DC5-A83F-48DA-A0B4-19C476A02BA3}" srcOrd="0" destOrd="0" presId="urn:microsoft.com/office/officeart/2005/8/layout/cycle4"/>
    <dgm:cxn modelId="{7F866E86-AA24-402A-89FE-614A141E1CA6}" type="presParOf" srcId="{735818C1-F7F2-4FB1-9AA4-FF8411E6DFE7}" destId="{57C81B38-8B69-465B-98D2-3BE705B48BDA}" srcOrd="1" destOrd="0" presId="urn:microsoft.com/office/officeart/2005/8/layout/cycle4"/>
    <dgm:cxn modelId="{E57C138B-FA45-4853-A841-538747C1E551}" type="presParOf" srcId="{FE7E337F-B36F-4773-924F-B485A6789B60}" destId="{DD74FD78-8945-4935-AFEA-AA86F9D68096}" srcOrd="4" destOrd="0" presId="urn:microsoft.com/office/officeart/2005/8/layout/cycle4"/>
    <dgm:cxn modelId="{168F33A9-2215-40E6-A42E-7569CCDF0149}" type="presParOf" srcId="{61459CF3-21F4-40D2-9974-BE6FD16AD66A}" destId="{A2C1120A-A087-4728-BD46-5CCF84BFEFE8}" srcOrd="1" destOrd="0" presId="urn:microsoft.com/office/officeart/2005/8/layout/cycle4"/>
    <dgm:cxn modelId="{854B89A0-9B11-48C3-9B2D-E540ED6CBB47}" type="presParOf" srcId="{A2C1120A-A087-4728-BD46-5CCF84BFEFE8}" destId="{6E902FDD-1403-4082-9D27-FE2A3790A853}" srcOrd="0" destOrd="0" presId="urn:microsoft.com/office/officeart/2005/8/layout/cycle4"/>
    <dgm:cxn modelId="{92880764-971A-4016-9D1D-E06CF8B571D1}" type="presParOf" srcId="{A2C1120A-A087-4728-BD46-5CCF84BFEFE8}" destId="{8AFB698B-BDEB-4B4B-9E25-4F66F415E253}" srcOrd="1" destOrd="0" presId="urn:microsoft.com/office/officeart/2005/8/layout/cycle4"/>
    <dgm:cxn modelId="{65050854-C820-4FBD-8020-D358379D2644}" type="presParOf" srcId="{A2C1120A-A087-4728-BD46-5CCF84BFEFE8}" destId="{C3A5F936-ECD9-422C-8A5C-1B0631223550}" srcOrd="2" destOrd="0" presId="urn:microsoft.com/office/officeart/2005/8/layout/cycle4"/>
    <dgm:cxn modelId="{856335C5-EA39-4D49-A72A-B0C6284CB482}" type="presParOf" srcId="{A2C1120A-A087-4728-BD46-5CCF84BFEFE8}" destId="{0929791E-469A-425C-8515-E9B922771EC1}" srcOrd="3" destOrd="0" presId="urn:microsoft.com/office/officeart/2005/8/layout/cycle4"/>
    <dgm:cxn modelId="{6AE46BDC-78F9-4CB8-9F60-81C373A23602}" type="presParOf" srcId="{A2C1120A-A087-4728-BD46-5CCF84BFEFE8}" destId="{CF9383A6-B4B7-4369-8C95-29FFD5C99463}" srcOrd="4" destOrd="0" presId="urn:microsoft.com/office/officeart/2005/8/layout/cycle4"/>
    <dgm:cxn modelId="{3409F88E-CB79-4CB4-96FC-2030A8675537}" type="presParOf" srcId="{61459CF3-21F4-40D2-9974-BE6FD16AD66A}" destId="{B345510A-352B-4E59-A3EE-75444CC76014}" srcOrd="2" destOrd="0" presId="urn:microsoft.com/office/officeart/2005/8/layout/cycle4"/>
    <dgm:cxn modelId="{04F2AB2D-D2FE-4934-9073-1057FFCF603E}" type="presParOf" srcId="{61459CF3-21F4-40D2-9974-BE6FD16AD66A}" destId="{7EB7F99A-9906-481C-AC01-DCCA808ADE23}" srcOrd="3" destOrd="0" presId="urn:microsoft.com/office/officeart/2005/8/layout/cycle4"/>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8EA9DB-169B-455F-94E6-5032DB8B57D3}">
      <dsp:nvSpPr>
        <dsp:cNvPr id="0" name=""/>
        <dsp:cNvSpPr/>
      </dsp:nvSpPr>
      <dsp:spPr>
        <a:xfrm>
          <a:off x="1065" y="13762"/>
          <a:ext cx="1089440" cy="1089440"/>
        </a:xfrm>
        <a:prstGeom prst="ellipse">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cs typeface="Times New Roman" panose="02020603050405020304" pitchFamily="18" charset="0"/>
            </a:rPr>
            <a:t>Lost Time</a:t>
          </a:r>
        </a:p>
      </dsp:txBody>
      <dsp:txXfrm>
        <a:off x="160610" y="173307"/>
        <a:ext cx="770350" cy="770350"/>
      </dsp:txXfrm>
    </dsp:sp>
    <dsp:sp modelId="{3DD116E1-5DF7-4FF4-8264-38D14FD0A50C}">
      <dsp:nvSpPr>
        <dsp:cNvPr id="0" name=""/>
        <dsp:cNvSpPr/>
      </dsp:nvSpPr>
      <dsp:spPr>
        <a:xfrm>
          <a:off x="1178968" y="242544"/>
          <a:ext cx="631875" cy="631875"/>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SG" sz="800" kern="1200"/>
        </a:p>
      </dsp:txBody>
      <dsp:txXfrm>
        <a:off x="1262723" y="484173"/>
        <a:ext cx="464365" cy="148617"/>
      </dsp:txXfrm>
    </dsp:sp>
    <dsp:sp modelId="{97EBDB8E-9E4C-4676-9D36-B99D4D115440}">
      <dsp:nvSpPr>
        <dsp:cNvPr id="0" name=""/>
        <dsp:cNvSpPr/>
      </dsp:nvSpPr>
      <dsp:spPr>
        <a:xfrm>
          <a:off x="1899306" y="13762"/>
          <a:ext cx="1414409" cy="1089440"/>
        </a:xfrm>
        <a:prstGeom prst="ellipse">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ea typeface="Tahoma" panose="020B0604030504040204" pitchFamily="34" charset="0"/>
              <a:cs typeface="Times New Roman" panose="02020603050405020304" pitchFamily="18" charset="0"/>
            </a:rPr>
            <a:t>Injury Classification</a:t>
          </a:r>
        </a:p>
      </dsp:txBody>
      <dsp:txXfrm>
        <a:off x="2106441" y="173307"/>
        <a:ext cx="1000139" cy="770350"/>
      </dsp:txXfrm>
    </dsp:sp>
    <dsp:sp modelId="{762CFEFB-6589-40AF-BF6E-445FAFA6BDB3}">
      <dsp:nvSpPr>
        <dsp:cNvPr id="0" name=""/>
        <dsp:cNvSpPr/>
      </dsp:nvSpPr>
      <dsp:spPr>
        <a:xfrm>
          <a:off x="3402178" y="242544"/>
          <a:ext cx="631875" cy="631875"/>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SG" sz="800" kern="1200"/>
        </a:p>
      </dsp:txBody>
      <dsp:txXfrm>
        <a:off x="3485933" y="372710"/>
        <a:ext cx="464365" cy="371543"/>
      </dsp:txXfrm>
    </dsp:sp>
    <dsp:sp modelId="{4358F430-FC21-4AC9-B10D-5A38CE8DE5C9}">
      <dsp:nvSpPr>
        <dsp:cNvPr id="0" name=""/>
        <dsp:cNvSpPr/>
      </dsp:nvSpPr>
      <dsp:spPr>
        <a:xfrm>
          <a:off x="4122516" y="13762"/>
          <a:ext cx="1089440" cy="1089440"/>
        </a:xfrm>
        <a:prstGeom prst="ellipse">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cs typeface="Times New Roman" panose="02020603050405020304" pitchFamily="18" charset="0"/>
            </a:rPr>
            <a:t>Injury Severity</a:t>
          </a:r>
        </a:p>
      </dsp:txBody>
      <dsp:txXfrm>
        <a:off x="4282061" y="173307"/>
        <a:ext cx="770350" cy="7703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751672-6A72-423C-A840-D8E0B214F2C8}">
      <dsp:nvSpPr>
        <dsp:cNvPr id="0" name=""/>
        <dsp:cNvSpPr/>
      </dsp:nvSpPr>
      <dsp:spPr>
        <a:xfrm>
          <a:off x="0" y="1070321"/>
          <a:ext cx="5943600" cy="234160"/>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ea typeface="Tahoma" panose="020B0604030504040204" pitchFamily="34" charset="0"/>
              <a:cs typeface="Times New Roman" panose="02020603050405020304" pitchFamily="18" charset="0"/>
            </a:rPr>
            <a:t>Injuy Severity</a:t>
          </a:r>
        </a:p>
      </dsp:txBody>
      <dsp:txXfrm>
        <a:off x="0" y="1070321"/>
        <a:ext cx="5943600" cy="234160"/>
      </dsp:txXfrm>
    </dsp:sp>
    <dsp:sp modelId="{44A8E208-D4E6-4328-9AC4-5065EE7E4DF6}">
      <dsp:nvSpPr>
        <dsp:cNvPr id="0" name=""/>
        <dsp:cNvSpPr/>
      </dsp:nvSpPr>
      <dsp:spPr>
        <a:xfrm rot="10800000">
          <a:off x="0" y="713695"/>
          <a:ext cx="5943600" cy="360138"/>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b="1" kern="1200">
              <a:latin typeface="Times New Roman" panose="02020603050405020304" pitchFamily="18" charset="0"/>
              <a:cs typeface="Times New Roman" panose="02020603050405020304" pitchFamily="18" charset="0"/>
            </a:rPr>
            <a:t>Incident outcome</a:t>
          </a:r>
        </a:p>
      </dsp:txBody>
      <dsp:txXfrm rot="-10800000">
        <a:off x="0" y="713695"/>
        <a:ext cx="5943600" cy="126408"/>
      </dsp:txXfrm>
    </dsp:sp>
    <dsp:sp modelId="{CEAA5A05-3B46-44F3-8358-D7328DD41889}">
      <dsp:nvSpPr>
        <dsp:cNvPr id="0" name=""/>
        <dsp:cNvSpPr/>
      </dsp:nvSpPr>
      <dsp:spPr>
        <a:xfrm>
          <a:off x="0" y="840103"/>
          <a:ext cx="2971800" cy="107681"/>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cs typeface="Times New Roman" panose="02020603050405020304" pitchFamily="18" charset="0"/>
            </a:rPr>
            <a:t>Body location</a:t>
          </a:r>
        </a:p>
      </dsp:txBody>
      <dsp:txXfrm>
        <a:off x="0" y="840103"/>
        <a:ext cx="2971800" cy="107681"/>
      </dsp:txXfrm>
    </dsp:sp>
    <dsp:sp modelId="{1A3FED28-1785-4BC0-9CCB-29E3811120EE}">
      <dsp:nvSpPr>
        <dsp:cNvPr id="0" name=""/>
        <dsp:cNvSpPr/>
      </dsp:nvSpPr>
      <dsp:spPr>
        <a:xfrm>
          <a:off x="2971800" y="840103"/>
          <a:ext cx="2971800" cy="107681"/>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cs typeface="Times New Roman" panose="02020603050405020304" pitchFamily="18" charset="0"/>
            </a:rPr>
            <a:t>Nature of injury</a:t>
          </a:r>
        </a:p>
      </dsp:txBody>
      <dsp:txXfrm>
        <a:off x="2971800" y="840103"/>
        <a:ext cx="2971800" cy="107681"/>
      </dsp:txXfrm>
    </dsp:sp>
    <dsp:sp modelId="{F57A0FA7-B3EA-450A-96C3-2D6B302195FD}">
      <dsp:nvSpPr>
        <dsp:cNvPr id="0" name=""/>
        <dsp:cNvSpPr/>
      </dsp:nvSpPr>
      <dsp:spPr>
        <a:xfrm rot="10800000">
          <a:off x="0" y="357069"/>
          <a:ext cx="5943600" cy="360138"/>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b="1" kern="1200">
              <a:latin typeface="Times New Roman" panose="02020603050405020304" pitchFamily="18" charset="0"/>
              <a:cs typeface="Times New Roman" panose="02020603050405020304" pitchFamily="18" charset="0"/>
            </a:rPr>
            <a:t>Incident Trggiers</a:t>
          </a:r>
        </a:p>
      </dsp:txBody>
      <dsp:txXfrm rot="-10800000">
        <a:off x="0" y="357069"/>
        <a:ext cx="5943600" cy="126408"/>
      </dsp:txXfrm>
    </dsp:sp>
    <dsp:sp modelId="{03E539D1-0CE9-463A-9889-EBEFCBC7B807}">
      <dsp:nvSpPr>
        <dsp:cNvPr id="0" name=""/>
        <dsp:cNvSpPr/>
      </dsp:nvSpPr>
      <dsp:spPr>
        <a:xfrm>
          <a:off x="0" y="483478"/>
          <a:ext cx="5943600" cy="107681"/>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cs typeface="Times New Roman" panose="02020603050405020304" pitchFamily="18" charset="0"/>
            </a:rPr>
            <a:t>Mechanism of injury</a:t>
          </a:r>
        </a:p>
      </dsp:txBody>
      <dsp:txXfrm>
        <a:off x="0" y="483478"/>
        <a:ext cx="5943600" cy="107681"/>
      </dsp:txXfrm>
    </dsp:sp>
    <dsp:sp modelId="{22180827-120F-4E2E-86EA-BC0B979340B8}">
      <dsp:nvSpPr>
        <dsp:cNvPr id="0" name=""/>
        <dsp:cNvSpPr/>
      </dsp:nvSpPr>
      <dsp:spPr>
        <a:xfrm rot="10800000">
          <a:off x="0" y="443"/>
          <a:ext cx="5943600" cy="360138"/>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b="1" kern="1200">
              <a:latin typeface="Times New Roman" panose="02020603050405020304" pitchFamily="18" charset="0"/>
              <a:cs typeface="Times New Roman" panose="02020603050405020304" pitchFamily="18" charset="0"/>
            </a:rPr>
            <a:t>Incident drivers</a:t>
          </a:r>
        </a:p>
      </dsp:txBody>
      <dsp:txXfrm rot="-10800000">
        <a:off x="0" y="443"/>
        <a:ext cx="5943600" cy="126408"/>
      </dsp:txXfrm>
    </dsp:sp>
    <dsp:sp modelId="{C5FE8090-685D-4C92-8EB6-D6195D2DB431}">
      <dsp:nvSpPr>
        <dsp:cNvPr id="0" name=""/>
        <dsp:cNvSpPr/>
      </dsp:nvSpPr>
      <dsp:spPr>
        <a:xfrm>
          <a:off x="0" y="126852"/>
          <a:ext cx="1485900" cy="107681"/>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cs typeface="Times New Roman" panose="02020603050405020304" pitchFamily="18" charset="0"/>
            </a:rPr>
            <a:t>Orgainsation</a:t>
          </a:r>
        </a:p>
      </dsp:txBody>
      <dsp:txXfrm>
        <a:off x="0" y="126852"/>
        <a:ext cx="1485900" cy="107681"/>
      </dsp:txXfrm>
    </dsp:sp>
    <dsp:sp modelId="{A434F0C1-A494-4855-ABD4-0A7AFE1399FF}">
      <dsp:nvSpPr>
        <dsp:cNvPr id="0" name=""/>
        <dsp:cNvSpPr/>
      </dsp:nvSpPr>
      <dsp:spPr>
        <a:xfrm>
          <a:off x="1485899" y="126852"/>
          <a:ext cx="1485900" cy="107681"/>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cs typeface="Times New Roman" panose="02020603050405020304" pitchFamily="18" charset="0"/>
            </a:rPr>
            <a:t>Human</a:t>
          </a:r>
        </a:p>
      </dsp:txBody>
      <dsp:txXfrm>
        <a:off x="1485899" y="126852"/>
        <a:ext cx="1485900" cy="107681"/>
      </dsp:txXfrm>
    </dsp:sp>
    <dsp:sp modelId="{AAB2A4BA-FC01-49DD-B917-0DF842A2209D}">
      <dsp:nvSpPr>
        <dsp:cNvPr id="0" name=""/>
        <dsp:cNvSpPr/>
      </dsp:nvSpPr>
      <dsp:spPr>
        <a:xfrm>
          <a:off x="2962379" y="121417"/>
          <a:ext cx="1485900" cy="107681"/>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cs typeface="Times New Roman" panose="02020603050405020304" pitchFamily="18" charset="0"/>
            </a:rPr>
            <a:t>Environment</a:t>
          </a:r>
        </a:p>
      </dsp:txBody>
      <dsp:txXfrm>
        <a:off x="2962379" y="121417"/>
        <a:ext cx="1485900" cy="107681"/>
      </dsp:txXfrm>
    </dsp:sp>
    <dsp:sp modelId="{8F49BC62-2538-429F-B40B-04056E1C552C}">
      <dsp:nvSpPr>
        <dsp:cNvPr id="0" name=""/>
        <dsp:cNvSpPr/>
      </dsp:nvSpPr>
      <dsp:spPr>
        <a:xfrm>
          <a:off x="4457699" y="126852"/>
          <a:ext cx="1485900" cy="107681"/>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SG" sz="1200" kern="1200">
              <a:latin typeface="Times New Roman" panose="02020603050405020304" pitchFamily="18" charset="0"/>
              <a:cs typeface="Times New Roman" panose="02020603050405020304" pitchFamily="18" charset="0"/>
            </a:rPr>
            <a:t>Agency of injury</a:t>
          </a:r>
        </a:p>
      </dsp:txBody>
      <dsp:txXfrm>
        <a:off x="4457699" y="126852"/>
        <a:ext cx="1485900" cy="1076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760928-8409-4556-9204-529DBC6295E2}">
      <dsp:nvSpPr>
        <dsp:cNvPr id="0" name=""/>
        <dsp:cNvSpPr/>
      </dsp:nvSpPr>
      <dsp:spPr>
        <a:xfrm>
          <a:off x="2164141" y="1843554"/>
          <a:ext cx="1460501" cy="797129"/>
        </a:xfrm>
        <a:prstGeom prst="roundRect">
          <a:avLst>
            <a:gd name="adj" fmla="val 10000"/>
          </a:avLst>
        </a:prstGeom>
        <a:solidFill>
          <a:schemeClr val="lt1">
            <a:alpha val="90000"/>
            <a:hueOff val="0"/>
            <a:satOff val="0"/>
            <a:lumOff val="0"/>
            <a:alphaOff val="0"/>
          </a:schemeClr>
        </a:solidFill>
        <a:ln w="12700" cap="flat" cmpd="sng" algn="ctr">
          <a:solidFill>
            <a:srgbClr val="808183"/>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SG" sz="1200" kern="1200" dirty="0">
              <a:latin typeface="Times New Roman" panose="02020603050405020304" pitchFamily="18" charset="0"/>
              <a:cs typeface="Times New Roman" panose="02020603050405020304" pitchFamily="18" charset="0"/>
            </a:rPr>
            <a:t>Merge across files based on ID</a:t>
          </a:r>
        </a:p>
      </dsp:txBody>
      <dsp:txXfrm>
        <a:off x="2619802" y="2060346"/>
        <a:ext cx="987330" cy="562827"/>
      </dsp:txXfrm>
    </dsp:sp>
    <dsp:sp modelId="{22A97DC5-A83F-48DA-A0B4-19C476A02BA3}">
      <dsp:nvSpPr>
        <dsp:cNvPr id="0" name=""/>
        <dsp:cNvSpPr/>
      </dsp:nvSpPr>
      <dsp:spPr>
        <a:xfrm>
          <a:off x="271336" y="1843554"/>
          <a:ext cx="1230569" cy="797129"/>
        </a:xfrm>
        <a:prstGeom prst="roundRect">
          <a:avLst>
            <a:gd name="adj" fmla="val 10000"/>
          </a:avLst>
        </a:prstGeom>
        <a:solidFill>
          <a:schemeClr val="lt1">
            <a:alpha val="90000"/>
            <a:hueOff val="0"/>
            <a:satOff val="0"/>
            <a:lumOff val="0"/>
            <a:alphaOff val="0"/>
          </a:schemeClr>
        </a:solidFill>
        <a:ln w="12700" cap="flat" cmpd="sng" algn="ctr">
          <a:solidFill>
            <a:srgbClr val="808183"/>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SG" sz="1200" kern="1200" dirty="0">
              <a:latin typeface="Times New Roman" panose="02020603050405020304" pitchFamily="18" charset="0"/>
              <a:cs typeface="Times New Roman" panose="02020603050405020304" pitchFamily="18" charset="0"/>
            </a:rPr>
            <a:t>Derive new columns</a:t>
          </a:r>
        </a:p>
      </dsp:txBody>
      <dsp:txXfrm>
        <a:off x="288846" y="2060346"/>
        <a:ext cx="826378" cy="562827"/>
      </dsp:txXfrm>
    </dsp:sp>
    <dsp:sp modelId="{47359143-F3C6-4717-A66A-BA76F25D55C7}">
      <dsp:nvSpPr>
        <dsp:cNvPr id="0" name=""/>
        <dsp:cNvSpPr/>
      </dsp:nvSpPr>
      <dsp:spPr>
        <a:xfrm>
          <a:off x="2378582" y="33335"/>
          <a:ext cx="1574292" cy="1196205"/>
        </a:xfrm>
        <a:prstGeom prst="roundRect">
          <a:avLst>
            <a:gd name="adj" fmla="val 10000"/>
          </a:avLst>
        </a:prstGeom>
        <a:solidFill>
          <a:schemeClr val="lt1">
            <a:alpha val="90000"/>
            <a:hueOff val="0"/>
            <a:satOff val="0"/>
            <a:lumOff val="0"/>
            <a:alphaOff val="0"/>
          </a:schemeClr>
        </a:solidFill>
        <a:ln w="12700" cap="flat" cmpd="sng" algn="ctr">
          <a:solidFill>
            <a:srgbClr val="808183"/>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SG" sz="1200" kern="1200" dirty="0">
              <a:latin typeface="Times New Roman" panose="02020603050405020304" pitchFamily="18" charset="0"/>
              <a:cs typeface="Times New Roman" panose="02020603050405020304" pitchFamily="18" charset="0"/>
            </a:rPr>
            <a:t>Invalid Data</a:t>
          </a:r>
        </a:p>
        <a:p>
          <a:pPr marL="114300" lvl="1" indent="-114300" algn="l" defTabSz="533400">
            <a:lnSpc>
              <a:spcPct val="90000"/>
            </a:lnSpc>
            <a:spcBef>
              <a:spcPct val="0"/>
            </a:spcBef>
            <a:spcAft>
              <a:spcPct val="15000"/>
            </a:spcAft>
            <a:buChar char="•"/>
          </a:pPr>
          <a:r>
            <a:rPr lang="en-SG" sz="1200" kern="1200" dirty="0">
              <a:latin typeface="Times New Roman" panose="02020603050405020304" pitchFamily="18" charset="0"/>
              <a:cs typeface="Times New Roman" panose="02020603050405020304" pitchFamily="18" charset="0"/>
            </a:rPr>
            <a:t>Missing or Duplicate</a:t>
          </a:r>
        </a:p>
        <a:p>
          <a:pPr marL="114300" lvl="1" indent="-114300" algn="l" defTabSz="533400">
            <a:lnSpc>
              <a:spcPct val="90000"/>
            </a:lnSpc>
            <a:spcBef>
              <a:spcPct val="0"/>
            </a:spcBef>
            <a:spcAft>
              <a:spcPct val="15000"/>
            </a:spcAft>
            <a:buChar char="•"/>
          </a:pPr>
          <a:r>
            <a:rPr lang="en-SG" sz="1200" kern="1200" dirty="0">
              <a:latin typeface="Times New Roman" panose="02020603050405020304" pitchFamily="18" charset="0"/>
              <a:cs typeface="Times New Roman" panose="02020603050405020304" pitchFamily="18" charset="0"/>
            </a:rPr>
            <a:t>Recategorize</a:t>
          </a:r>
        </a:p>
      </dsp:txBody>
      <dsp:txXfrm>
        <a:off x="2877147" y="59612"/>
        <a:ext cx="1049450" cy="844599"/>
      </dsp:txXfrm>
    </dsp:sp>
    <dsp:sp modelId="{F97D4C3D-6BF9-424C-8081-ADF25EFD1E6E}">
      <dsp:nvSpPr>
        <dsp:cNvPr id="0" name=""/>
        <dsp:cNvSpPr/>
      </dsp:nvSpPr>
      <dsp:spPr>
        <a:xfrm>
          <a:off x="271336" y="149653"/>
          <a:ext cx="1230569" cy="797129"/>
        </a:xfrm>
        <a:prstGeom prst="roundRect">
          <a:avLst>
            <a:gd name="adj" fmla="val 10000"/>
          </a:avLst>
        </a:prstGeom>
        <a:solidFill>
          <a:schemeClr val="lt1">
            <a:alpha val="90000"/>
            <a:hueOff val="0"/>
            <a:satOff val="0"/>
            <a:lumOff val="0"/>
            <a:alphaOff val="0"/>
          </a:schemeClr>
        </a:solidFill>
        <a:ln w="12700" cap="flat" cmpd="sng" algn="ctr">
          <a:solidFill>
            <a:srgbClr val="808183"/>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SG" sz="1200" kern="1200" dirty="0">
              <a:latin typeface="Times New Roman" panose="02020603050405020304" pitchFamily="18" charset="0"/>
              <a:cs typeface="Times New Roman" panose="02020603050405020304" pitchFamily="18" charset="0"/>
            </a:rPr>
            <a:t>Irrelevant Columns</a:t>
          </a:r>
        </a:p>
      </dsp:txBody>
      <dsp:txXfrm>
        <a:off x="288846" y="167163"/>
        <a:ext cx="826378" cy="562827"/>
      </dsp:txXfrm>
    </dsp:sp>
    <dsp:sp modelId="{6E902FDD-1403-4082-9D27-FE2A3790A853}">
      <dsp:nvSpPr>
        <dsp:cNvPr id="0" name=""/>
        <dsp:cNvSpPr/>
      </dsp:nvSpPr>
      <dsp:spPr>
        <a:xfrm>
          <a:off x="762001" y="191873"/>
          <a:ext cx="1300434" cy="1078616"/>
        </a:xfrm>
        <a:prstGeom prst="pieWedge">
          <a:avLst/>
        </a:prstGeom>
        <a:solidFill>
          <a:srgbClr val="799ED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kern="1200" dirty="0">
              <a:latin typeface="Times New Roman" panose="02020603050405020304" pitchFamily="18" charset="0"/>
              <a:cs typeface="Times New Roman" panose="02020603050405020304" pitchFamily="18" charset="0"/>
            </a:rPr>
            <a:t>Preliminary Checks</a:t>
          </a:r>
        </a:p>
      </dsp:txBody>
      <dsp:txXfrm>
        <a:off x="1142889" y="507792"/>
        <a:ext cx="919546" cy="762697"/>
      </dsp:txXfrm>
    </dsp:sp>
    <dsp:sp modelId="{8AFB698B-BDEB-4B4B-9E25-4F66F415E253}">
      <dsp:nvSpPr>
        <dsp:cNvPr id="0" name=""/>
        <dsp:cNvSpPr/>
      </dsp:nvSpPr>
      <dsp:spPr>
        <a:xfrm rot="5400000">
          <a:off x="2001347" y="191873"/>
          <a:ext cx="1078616" cy="1078616"/>
        </a:xfrm>
        <a:prstGeom prst="pieWedge">
          <a:avLst/>
        </a:prstGeom>
        <a:solidFill>
          <a:srgbClr val="799ED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kern="1200" dirty="0">
              <a:latin typeface="Times New Roman" panose="02020603050405020304" pitchFamily="18" charset="0"/>
              <a:cs typeface="Times New Roman" panose="02020603050405020304" pitchFamily="18" charset="0"/>
            </a:rPr>
            <a:t>Data Cleaning</a:t>
          </a:r>
        </a:p>
      </dsp:txBody>
      <dsp:txXfrm rot="-5400000">
        <a:off x="2001347" y="507792"/>
        <a:ext cx="762697" cy="762697"/>
      </dsp:txXfrm>
    </dsp:sp>
    <dsp:sp modelId="{C3A5F936-ECD9-422C-8A5C-1B0631223550}">
      <dsp:nvSpPr>
        <dsp:cNvPr id="0" name=""/>
        <dsp:cNvSpPr/>
      </dsp:nvSpPr>
      <dsp:spPr>
        <a:xfrm rot="10800000">
          <a:off x="1985686" y="1320310"/>
          <a:ext cx="1109939" cy="1078616"/>
        </a:xfrm>
        <a:prstGeom prst="pieWedge">
          <a:avLst/>
        </a:prstGeom>
        <a:solidFill>
          <a:srgbClr val="799ED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kern="1200" dirty="0">
              <a:latin typeface="Times New Roman" panose="02020603050405020304" pitchFamily="18" charset="0"/>
              <a:cs typeface="Times New Roman" panose="02020603050405020304" pitchFamily="18" charset="0"/>
            </a:rPr>
            <a:t>Merging</a:t>
          </a:r>
        </a:p>
      </dsp:txBody>
      <dsp:txXfrm rot="10800000">
        <a:off x="1985686" y="1320310"/>
        <a:ext cx="784845" cy="762697"/>
      </dsp:txXfrm>
    </dsp:sp>
    <dsp:sp modelId="{0929791E-469A-425C-8515-E9B922771EC1}">
      <dsp:nvSpPr>
        <dsp:cNvPr id="0" name=""/>
        <dsp:cNvSpPr/>
      </dsp:nvSpPr>
      <dsp:spPr>
        <a:xfrm rot="16200000">
          <a:off x="872910" y="1242736"/>
          <a:ext cx="1078616" cy="1233764"/>
        </a:xfrm>
        <a:prstGeom prst="pieWedge">
          <a:avLst/>
        </a:prstGeom>
        <a:solidFill>
          <a:srgbClr val="799ED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kern="1200" dirty="0">
              <a:latin typeface="Times New Roman" panose="02020603050405020304" pitchFamily="18" charset="0"/>
              <a:cs typeface="Times New Roman" panose="02020603050405020304" pitchFamily="18" charset="0"/>
            </a:rPr>
            <a:t>New Columns</a:t>
          </a:r>
        </a:p>
      </dsp:txBody>
      <dsp:txXfrm rot="5400000">
        <a:off x="1156697" y="1320310"/>
        <a:ext cx="872403" cy="762697"/>
      </dsp:txXfrm>
    </dsp:sp>
    <dsp:sp modelId="{B345510A-352B-4E59-A3EE-75444CC76014}">
      <dsp:nvSpPr>
        <dsp:cNvPr id="0" name=""/>
        <dsp:cNvSpPr/>
      </dsp:nvSpPr>
      <dsp:spPr>
        <a:xfrm>
          <a:off x="1790232" y="1071207"/>
          <a:ext cx="372409" cy="323834"/>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EB7F99A-9906-481C-AC01-DCCA808ADE23}">
      <dsp:nvSpPr>
        <dsp:cNvPr id="0" name=""/>
        <dsp:cNvSpPr/>
      </dsp:nvSpPr>
      <dsp:spPr>
        <a:xfrm rot="10800000">
          <a:off x="1790232" y="1195758"/>
          <a:ext cx="372409" cy="323834"/>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E27B9-301B-41BE-A012-00854990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6749</TotalTime>
  <Pages>52</Pages>
  <Words>11013</Words>
  <Characters>62775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Enter Name</vt:lpstr>
    </vt:vector>
  </TitlesOfParts>
  <Company/>
  <LinksUpToDate>false</LinksUpToDate>
  <CharactersWithSpaces>73641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Name</dc:title>
  <dc:subject/>
  <dc:creator>Jacelle Wong Xinyi (SUSS)</dc:creator>
  <cp:keywords/>
  <dc:description/>
  <cp:lastModifiedBy>Munish K</cp:lastModifiedBy>
  <cp:revision>4832</cp:revision>
  <dcterms:created xsi:type="dcterms:W3CDTF">2020-04-01T06:08:00Z</dcterms:created>
  <dcterms:modified xsi:type="dcterms:W3CDTF">2023-11-09T14:34:00Z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5c04627691949730ab0f5f75f64ed35afa463683648d043fb1f3bf33ea715f20</vt:lpwstr>
  </property>
</Properties>
</file>