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E555" w14:textId="33AB500D" w:rsidR="00672902" w:rsidRDefault="00D122C3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821849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821849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821849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152091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152091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152091"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</w:instrText>
      </w:r>
      <w:r w:rsidR="00152091">
        <w:rPr>
          <w:rFonts w:ascii="Verdana" w:hAnsi="Verdana"/>
          <w:noProof/>
          <w:color w:val="333333"/>
          <w:sz w:val="12"/>
          <w:szCs w:val="12"/>
          <w:lang w:val="en-SG"/>
        </w:rPr>
        <w:instrText>D2DBA4.C71DBCA0" \* MERGEFORMATINET</w:instrText>
      </w:r>
      <w:r w:rsidR="00152091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152091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095CB5">
        <w:rPr>
          <w:rFonts w:ascii="Verdana" w:hAnsi="Verdana"/>
          <w:noProof/>
          <w:color w:val="333333"/>
          <w:sz w:val="12"/>
          <w:szCs w:val="12"/>
          <w:lang w:val="en-SG"/>
        </w:rPr>
        <w:pict w14:anchorId="665EE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81pt;visibility:visible">
            <v:imagedata r:id="rId7" r:href="rId8"/>
          </v:shape>
        </w:pict>
      </w:r>
      <w:r w:rsidR="00152091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821849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665EE557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665EE558" w14:textId="77777777" w:rsidR="00672902" w:rsidRDefault="00672902" w:rsidP="00672902"/>
    <w:p w14:paraId="665EE559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665EE55A" w14:textId="77777777" w:rsidR="00672902" w:rsidRDefault="00672902" w:rsidP="00E961EC"/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665EE55F" w14:textId="77777777" w:rsidTr="00E2314D">
        <w:tc>
          <w:tcPr>
            <w:tcW w:w="2268" w:type="dxa"/>
          </w:tcPr>
          <w:p w14:paraId="665EE55B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5C" w14:textId="1C5DEF93" w:rsidR="00672902" w:rsidRDefault="00095CB5" w:rsidP="001A3F02">
            <w:r w:rsidRPr="00095CB5">
              <w:t>SAM CHENG JIA WEI</w:t>
            </w:r>
          </w:p>
        </w:tc>
        <w:tc>
          <w:tcPr>
            <w:tcW w:w="750" w:type="dxa"/>
            <w:gridSpan w:val="2"/>
          </w:tcPr>
          <w:p w14:paraId="665EE55D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665EE55E" w14:textId="0AFF111A" w:rsidR="00672902" w:rsidRDefault="00E2314D" w:rsidP="001A3F02">
            <w:r>
              <w:t>Jul 2023</w:t>
            </w:r>
          </w:p>
        </w:tc>
      </w:tr>
      <w:tr w:rsidR="00672902" w14:paraId="665EE564" w14:textId="77777777" w:rsidTr="00E2314D">
        <w:tc>
          <w:tcPr>
            <w:tcW w:w="2268" w:type="dxa"/>
          </w:tcPr>
          <w:p w14:paraId="665EE560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1" w14:textId="77777777" w:rsidR="00672902" w:rsidRDefault="00672902" w:rsidP="001A3F02"/>
        </w:tc>
        <w:tc>
          <w:tcPr>
            <w:tcW w:w="540" w:type="dxa"/>
          </w:tcPr>
          <w:p w14:paraId="665EE562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3" w14:textId="77777777" w:rsidR="00672902" w:rsidRDefault="00672902" w:rsidP="001A3F02"/>
        </w:tc>
      </w:tr>
      <w:tr w:rsidR="00E2314D" w14:paraId="665EE569" w14:textId="77777777" w:rsidTr="00E2314D">
        <w:tc>
          <w:tcPr>
            <w:tcW w:w="2268" w:type="dxa"/>
          </w:tcPr>
          <w:p w14:paraId="665EE565" w14:textId="77777777" w:rsidR="00E2314D" w:rsidRDefault="00E2314D" w:rsidP="00E2314D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66" w14:textId="2B374D3A" w:rsidR="00E2314D" w:rsidRPr="002A76FB" w:rsidRDefault="00E2314D" w:rsidP="00E2314D">
            <w:r>
              <w:t>MUNISH KUMAR</w:t>
            </w:r>
          </w:p>
        </w:tc>
        <w:tc>
          <w:tcPr>
            <w:tcW w:w="540" w:type="dxa"/>
          </w:tcPr>
          <w:p w14:paraId="665EE567" w14:textId="77777777" w:rsidR="00E2314D" w:rsidRPr="002A76FB" w:rsidRDefault="00E2314D" w:rsidP="00E2314D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665EE568" w14:textId="329978B2" w:rsidR="00E2314D" w:rsidRPr="002A76FB" w:rsidRDefault="00E2314D" w:rsidP="00E2314D">
            <w:r w:rsidRPr="00C47A11">
              <w:t>M2090099</w:t>
            </w:r>
          </w:p>
        </w:tc>
      </w:tr>
      <w:tr w:rsidR="00E2314D" w14:paraId="665EE56F" w14:textId="77777777" w:rsidTr="00E2314D">
        <w:tc>
          <w:tcPr>
            <w:tcW w:w="2268" w:type="dxa"/>
          </w:tcPr>
          <w:p w14:paraId="6B0C554E" w14:textId="77777777" w:rsidR="00E2314D" w:rsidRDefault="00E2314D" w:rsidP="00E2314D">
            <w:r>
              <w:t>(Supervisor/</w:t>
            </w:r>
          </w:p>
          <w:p w14:paraId="665EE56A" w14:textId="4FCC48A9" w:rsidR="00E2314D" w:rsidRDefault="00E2314D" w:rsidP="00E2314D">
            <w:r>
              <w:t>2</w:t>
            </w:r>
            <w:r w:rsidRPr="00C470A8">
              <w:rPr>
                <w:vertAlign w:val="superscript"/>
              </w:rPr>
              <w:t>nd</w:t>
            </w:r>
            <w:r>
              <w:t xml:space="preserve"> Marker)</w:t>
            </w:r>
          </w:p>
          <w:p w14:paraId="665EE56B" w14:textId="77777777" w:rsidR="00E2314D" w:rsidRDefault="00E2314D" w:rsidP="00E2314D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C" w14:textId="77777777" w:rsidR="00E2314D" w:rsidRDefault="00E2314D" w:rsidP="00E2314D"/>
        </w:tc>
        <w:tc>
          <w:tcPr>
            <w:tcW w:w="540" w:type="dxa"/>
          </w:tcPr>
          <w:p w14:paraId="665EE56D" w14:textId="77777777" w:rsidR="00E2314D" w:rsidRDefault="00E2314D" w:rsidP="00E2314D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E" w14:textId="77777777" w:rsidR="00E2314D" w:rsidRDefault="00E2314D" w:rsidP="00E2314D"/>
        </w:tc>
      </w:tr>
      <w:tr w:rsidR="00E2314D" w14:paraId="665EE572" w14:textId="77777777" w:rsidTr="00E2314D">
        <w:tc>
          <w:tcPr>
            <w:tcW w:w="2268" w:type="dxa"/>
          </w:tcPr>
          <w:p w14:paraId="665EE570" w14:textId="77777777" w:rsidR="00E2314D" w:rsidRDefault="00E2314D" w:rsidP="00E2314D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665EE571" w14:textId="2F64D293" w:rsidR="00E2314D" w:rsidRDefault="00095CB5" w:rsidP="00E2314D">
            <w:r w:rsidRPr="00095CB5">
              <w:t>THE RELIABILITY OF RENEWABLE ENERGY TO REPLACE OIL AND GAS AS OUR ENERGY OF CHOICE</w:t>
            </w:r>
          </w:p>
        </w:tc>
      </w:tr>
    </w:tbl>
    <w:p w14:paraId="665EE573" w14:textId="77777777" w:rsidR="00E3291C" w:rsidRDefault="00E3291C" w:rsidP="00E3291C"/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665EE57A" w14:textId="77777777" w:rsidTr="00AB73B2">
        <w:tc>
          <w:tcPr>
            <w:tcW w:w="430" w:type="dxa"/>
          </w:tcPr>
          <w:p w14:paraId="665EE575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77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78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665EE579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665EE580" w14:textId="77777777" w:rsidTr="00AB73B2">
        <w:tc>
          <w:tcPr>
            <w:tcW w:w="430" w:type="dxa"/>
          </w:tcPr>
          <w:p w14:paraId="665EE57B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C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33B7AA06" w14:textId="77777777" w:rsidR="00F17E87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</w:p>
          <w:p w14:paraId="665EE57D" w14:textId="28026493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(60% of total marks for ANL488) </w:t>
            </w:r>
          </w:p>
        </w:tc>
        <w:tc>
          <w:tcPr>
            <w:tcW w:w="1348" w:type="dxa"/>
          </w:tcPr>
          <w:p w14:paraId="665EE57E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665EE57F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665EE587" w14:textId="77777777" w:rsidTr="00AB73B2">
        <w:tc>
          <w:tcPr>
            <w:tcW w:w="430" w:type="dxa"/>
          </w:tcPr>
          <w:p w14:paraId="665EE581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481AFA15" w14:textId="77777777" w:rsidR="00CE0FF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2" w14:textId="3F375093" w:rsidR="0085736B" w:rsidRPr="00373313" w:rsidRDefault="0085736B" w:rsidP="001B5260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</w:tcPr>
          <w:p w14:paraId="665EE583" w14:textId="429091D4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and </w:t>
            </w:r>
            <w:r w:rsidR="00F17E8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dequately </w:t>
            </w:r>
            <w:r w:rsidR="0085736B">
              <w:rPr>
                <w:sz w:val="20"/>
                <w:szCs w:val="20"/>
              </w:rPr>
              <w:t>developed chapters</w:t>
            </w:r>
            <w:r w:rsidR="00F17E87">
              <w:rPr>
                <w:sz w:val="20"/>
                <w:szCs w:val="20"/>
              </w:rPr>
              <w:t xml:space="preserve"> for Introduction, Literature Review, </w:t>
            </w:r>
            <w:r w:rsidR="00F17E87" w:rsidRPr="00373313">
              <w:rPr>
                <w:sz w:val="20"/>
                <w:szCs w:val="20"/>
              </w:rPr>
              <w:t>Data Understanding and Preparation</w:t>
            </w:r>
            <w:r w:rsidR="00F17E87">
              <w:rPr>
                <w:sz w:val="20"/>
                <w:szCs w:val="20"/>
              </w:rPr>
              <w:t>.</w:t>
            </w:r>
          </w:p>
          <w:p w14:paraId="665EE584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665EE585" w14:textId="05BBAE72" w:rsidR="00CE0FF3" w:rsidRPr="00373313" w:rsidRDefault="002A6D68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CE0FF3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665EE586" w14:textId="77777777" w:rsidR="00CE0FF3" w:rsidRPr="00373313" w:rsidRDefault="00CE0FF3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/25</w:t>
            </w:r>
          </w:p>
        </w:tc>
      </w:tr>
      <w:tr w:rsidR="00CE0FF3" w14:paraId="665EE58D" w14:textId="77777777" w:rsidTr="00AB73B2">
        <w:tc>
          <w:tcPr>
            <w:tcW w:w="430" w:type="dxa"/>
          </w:tcPr>
          <w:p w14:paraId="665EE58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6A6CC4C4" w14:textId="77777777" w:rsidR="00CE0FF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A125E5">
              <w:rPr>
                <w:sz w:val="20"/>
                <w:szCs w:val="20"/>
              </w:rPr>
              <w:t>l</w:t>
            </w:r>
            <w:r w:rsidRPr="00373313">
              <w:rPr>
                <w:sz w:val="20"/>
                <w:szCs w:val="20"/>
              </w:rPr>
              <w:t xml:space="preserve">iterature </w:t>
            </w:r>
            <w:r w:rsidR="00A125E5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eview</w:t>
            </w:r>
            <w:r w:rsidR="00F17E87">
              <w:rPr>
                <w:sz w:val="20"/>
                <w:szCs w:val="20"/>
              </w:rPr>
              <w:t>.</w:t>
            </w:r>
          </w:p>
          <w:p w14:paraId="665EE589" w14:textId="7ED91E4F" w:rsidR="00F17E87" w:rsidRPr="00373313" w:rsidRDefault="00F17E87" w:rsidP="00E961E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14:paraId="665EE58A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665EE58B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665EE58C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665EE593" w14:textId="77777777" w:rsidTr="00AB73B2">
        <w:trPr>
          <w:trHeight w:val="470"/>
        </w:trPr>
        <w:tc>
          <w:tcPr>
            <w:tcW w:w="430" w:type="dxa"/>
          </w:tcPr>
          <w:p w14:paraId="665EE58E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5ECD8BA6" w14:textId="77777777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F" w14:textId="4DF8D9EF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90" w14:textId="21FE4F25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Appropriate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odeling/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 xml:space="preserve">esearch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ethodology</w:t>
            </w:r>
            <w:r>
              <w:rPr>
                <w:sz w:val="20"/>
                <w:szCs w:val="20"/>
              </w:rPr>
              <w:t xml:space="preserve"> </w:t>
            </w:r>
            <w:r w:rsidR="00F6197B">
              <w:rPr>
                <w:sz w:val="20"/>
                <w:szCs w:val="20"/>
              </w:rPr>
              <w:t>as well as l</w:t>
            </w:r>
            <w:r w:rsidRPr="00373313">
              <w:rPr>
                <w:sz w:val="20"/>
                <w:szCs w:val="20"/>
              </w:rPr>
              <w:t xml:space="preserve">ogical and </w:t>
            </w:r>
            <w:r w:rsidR="00F6197B">
              <w:rPr>
                <w:sz w:val="20"/>
                <w:szCs w:val="20"/>
              </w:rPr>
              <w:t>a</w:t>
            </w:r>
            <w:r w:rsidRPr="00373313">
              <w:rPr>
                <w:sz w:val="20"/>
                <w:szCs w:val="20"/>
              </w:rPr>
              <w:t xml:space="preserve">dequately </w:t>
            </w:r>
            <w:r w:rsidR="00F6197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 xml:space="preserve">eveloped 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esults/</w:t>
            </w:r>
            <w:r w:rsidR="00F6197B">
              <w:rPr>
                <w:sz w:val="20"/>
                <w:szCs w:val="20"/>
              </w:rPr>
              <w:t>e</w:t>
            </w:r>
            <w:r w:rsidRPr="00373313">
              <w:rPr>
                <w:sz w:val="20"/>
                <w:szCs w:val="20"/>
              </w:rPr>
              <w:t>valuation</w:t>
            </w:r>
            <w:r w:rsidR="00F6197B">
              <w:rPr>
                <w:sz w:val="20"/>
                <w:szCs w:val="20"/>
              </w:rPr>
              <w:t>.</w:t>
            </w:r>
          </w:p>
        </w:tc>
        <w:tc>
          <w:tcPr>
            <w:tcW w:w="1348" w:type="dxa"/>
          </w:tcPr>
          <w:p w14:paraId="665EE591" w14:textId="4130A742" w:rsidR="00A22A3A" w:rsidRPr="00373313" w:rsidRDefault="002A6D68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2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25</w:t>
            </w:r>
          </w:p>
        </w:tc>
      </w:tr>
      <w:tr w:rsidR="00A22A3A" w14:paraId="665EE599" w14:textId="77777777" w:rsidTr="00AB73B2">
        <w:tc>
          <w:tcPr>
            <w:tcW w:w="430" w:type="dxa"/>
            <w:vMerge w:val="restart"/>
          </w:tcPr>
          <w:p w14:paraId="665EE594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665EE595" w14:textId="0B04440F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  <w:r w:rsidR="00AB73B2">
              <w:rPr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14:paraId="3A9CBD6F" w14:textId="4BF1CE53" w:rsidR="00A22A3A" w:rsidRDefault="00F6197B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Succinct</w:t>
            </w:r>
            <w:r w:rsidR="00A22A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A22A3A">
              <w:rPr>
                <w:sz w:val="20"/>
                <w:szCs w:val="20"/>
              </w:rPr>
              <w:t xml:space="preserve">bstract and </w:t>
            </w:r>
            <w:r w:rsidR="0086204B">
              <w:rPr>
                <w:sz w:val="20"/>
                <w:szCs w:val="20"/>
              </w:rPr>
              <w:t>well written report</w:t>
            </w:r>
            <w:r w:rsidR="0037723E">
              <w:rPr>
                <w:sz w:val="20"/>
                <w:szCs w:val="20"/>
              </w:rPr>
              <w:t xml:space="preserve"> including </w:t>
            </w:r>
            <w:r>
              <w:rPr>
                <w:sz w:val="20"/>
                <w:szCs w:val="20"/>
              </w:rPr>
              <w:t>u</w:t>
            </w:r>
            <w:r w:rsidR="0037723E">
              <w:rPr>
                <w:sz w:val="20"/>
                <w:szCs w:val="20"/>
              </w:rPr>
              <w:t xml:space="preserve">sage of </w:t>
            </w:r>
            <w:r>
              <w:rPr>
                <w:sz w:val="20"/>
                <w:szCs w:val="20"/>
              </w:rPr>
              <w:t>g</w:t>
            </w:r>
            <w:r w:rsidR="0037723E">
              <w:rPr>
                <w:sz w:val="20"/>
                <w:szCs w:val="20"/>
              </w:rPr>
              <w:t xml:space="preserve">ood </w:t>
            </w:r>
            <w:r w:rsidR="0086204B">
              <w:rPr>
                <w:sz w:val="20"/>
                <w:szCs w:val="20"/>
              </w:rPr>
              <w:t>grammar.</w:t>
            </w:r>
            <w:r w:rsidR="0037723E">
              <w:rPr>
                <w:sz w:val="20"/>
                <w:szCs w:val="20"/>
              </w:rPr>
              <w:t xml:space="preserve"> </w:t>
            </w:r>
          </w:p>
          <w:p w14:paraId="665EE596" w14:textId="66E6AD8C" w:rsidR="0086204B" w:rsidRPr="00373313" w:rsidRDefault="0086204B" w:rsidP="00A22A3A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7" w14:textId="1623C14A" w:rsidR="00A22A3A" w:rsidRPr="00373313" w:rsidRDefault="002A6D68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22A3A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98" w14:textId="77777777" w:rsidR="00A22A3A" w:rsidRPr="00373313" w:rsidRDefault="0037723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A22A3A" w14:paraId="665EE59F" w14:textId="77777777" w:rsidTr="00AB73B2">
        <w:tc>
          <w:tcPr>
            <w:tcW w:w="430" w:type="dxa"/>
            <w:vMerge/>
          </w:tcPr>
          <w:p w14:paraId="665EE59A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665EE59B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05781AA" w14:textId="77777777" w:rsidR="00AB73B2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Logical and </w:t>
            </w:r>
            <w:r w:rsidR="00AB73B2">
              <w:rPr>
                <w:sz w:val="20"/>
                <w:szCs w:val="20"/>
              </w:rPr>
              <w:t>a</w:t>
            </w:r>
            <w:r w:rsidR="00AB73B2" w:rsidRPr="00373313">
              <w:rPr>
                <w:sz w:val="20"/>
                <w:szCs w:val="20"/>
              </w:rPr>
              <w:t>dequate</w:t>
            </w:r>
            <w:r w:rsidRPr="00373313">
              <w:rPr>
                <w:sz w:val="20"/>
                <w:szCs w:val="20"/>
              </w:rPr>
              <w:t xml:space="preserve"> </w:t>
            </w:r>
            <w:r w:rsidR="0086204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>iscussion/</w:t>
            </w:r>
            <w:r w:rsidR="0086204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ecommendation/</w:t>
            </w:r>
          </w:p>
          <w:p w14:paraId="7A4679DA" w14:textId="6BF77BDB" w:rsidR="00A22A3A" w:rsidRDefault="0086204B" w:rsidP="001A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22A3A" w:rsidRPr="00373313">
              <w:rPr>
                <w:sz w:val="20"/>
                <w:szCs w:val="20"/>
              </w:rPr>
              <w:t>onclusion</w:t>
            </w:r>
            <w:r w:rsidR="00AB73B2">
              <w:rPr>
                <w:sz w:val="20"/>
                <w:szCs w:val="20"/>
              </w:rPr>
              <w:t>.</w:t>
            </w:r>
          </w:p>
          <w:p w14:paraId="665EE59C" w14:textId="0E7359BE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D" w14:textId="7DDD5D30" w:rsidR="00A22A3A" w:rsidRPr="00373313" w:rsidRDefault="002A6D68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E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65EE5A5" w14:textId="77777777" w:rsidTr="00AB73B2">
        <w:tc>
          <w:tcPr>
            <w:tcW w:w="430" w:type="dxa"/>
          </w:tcPr>
          <w:p w14:paraId="665EE5A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665EE5A1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133D8987" w14:textId="22A340BE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Adequate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rogress from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roposal, </w:t>
            </w:r>
            <w:r w:rsidR="00AB73B2">
              <w:rPr>
                <w:sz w:val="20"/>
                <w:szCs w:val="20"/>
              </w:rPr>
              <w:t>o</w:t>
            </w:r>
            <w:r w:rsidRPr="00373313">
              <w:rPr>
                <w:sz w:val="20"/>
                <w:szCs w:val="20"/>
              </w:rPr>
              <w:t xml:space="preserve">ral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resentation to </w:t>
            </w:r>
            <w:r w:rsidR="00AB73B2">
              <w:rPr>
                <w:sz w:val="20"/>
                <w:szCs w:val="20"/>
              </w:rPr>
              <w:t>f</w:t>
            </w:r>
            <w:r w:rsidRPr="00373313">
              <w:rPr>
                <w:sz w:val="20"/>
                <w:szCs w:val="20"/>
              </w:rPr>
              <w:t xml:space="preserve">inal </w:t>
            </w:r>
            <w:r w:rsidR="00AB73B2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eport</w:t>
            </w:r>
            <w:r w:rsidR="00AB73B2">
              <w:rPr>
                <w:sz w:val="20"/>
                <w:szCs w:val="20"/>
              </w:rPr>
              <w:t>.</w:t>
            </w:r>
          </w:p>
          <w:p w14:paraId="665EE5A2" w14:textId="7CBDAA5C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3" w14:textId="3A3546DA" w:rsidR="00A22A3A" w:rsidRPr="00373313" w:rsidRDefault="002A6D68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22A3A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A4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665EE5AB" w14:textId="77777777" w:rsidTr="00AB73B2">
        <w:tc>
          <w:tcPr>
            <w:tcW w:w="430" w:type="dxa"/>
          </w:tcPr>
          <w:p w14:paraId="665EE5A6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A7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59ECB98F" w14:textId="77777777" w:rsidR="00A22A3A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  <w:p w14:paraId="665EE5A8" w14:textId="4E2AC5A2" w:rsidR="00AB73B2" w:rsidRPr="00373313" w:rsidRDefault="00AB73B2" w:rsidP="007A4F8F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9" w14:textId="4487C237" w:rsidR="00A22A3A" w:rsidRPr="00373313" w:rsidRDefault="002A6D68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65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665EE5AA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</w:tr>
    </w:tbl>
    <w:p w14:paraId="1816B362" w14:textId="77777777" w:rsidR="006431C3" w:rsidRPr="00774490" w:rsidRDefault="006431C3" w:rsidP="006431C3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 xml:space="preserve">Justification </w:t>
      </w:r>
      <w:r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C82E9F" w14:paraId="52CE9587" w14:textId="77777777" w:rsidTr="00A172B2">
        <w:trPr>
          <w:trHeight w:val="1928"/>
        </w:trPr>
        <w:tc>
          <w:tcPr>
            <w:tcW w:w="9334" w:type="dxa"/>
          </w:tcPr>
          <w:p w14:paraId="1135AA2F" w14:textId="77777777" w:rsidR="00C82E9F" w:rsidRDefault="00C82E9F" w:rsidP="00A172B2">
            <w:pPr>
              <w:rPr>
                <w:sz w:val="20"/>
                <w:szCs w:val="20"/>
              </w:rPr>
            </w:pPr>
          </w:p>
        </w:tc>
      </w:tr>
    </w:tbl>
    <w:p w14:paraId="5A4B4EAF" w14:textId="77777777" w:rsidR="00C82E9F" w:rsidRDefault="00C82E9F" w:rsidP="00C82E9F">
      <w:pPr>
        <w:rPr>
          <w:sz w:val="20"/>
          <w:szCs w:val="20"/>
        </w:rPr>
      </w:pPr>
    </w:p>
    <w:p w14:paraId="6DF84F80" w14:textId="77777777" w:rsidR="00833D80" w:rsidRPr="006431C3" w:rsidRDefault="00833D80" w:rsidP="00833D80">
      <w:pPr>
        <w:spacing w:line="360" w:lineRule="auto"/>
        <w:rPr>
          <w:b/>
          <w:bCs/>
          <w:sz w:val="20"/>
          <w:szCs w:val="20"/>
        </w:rPr>
      </w:pPr>
      <w:r w:rsidRPr="006431C3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833D80" w14:paraId="21E8DD33" w14:textId="77777777" w:rsidTr="00A172B2">
        <w:tc>
          <w:tcPr>
            <w:tcW w:w="9210" w:type="dxa"/>
          </w:tcPr>
          <w:p w14:paraId="7580C8C9" w14:textId="77777777" w:rsidR="003C5654" w:rsidRPr="00754243" w:rsidRDefault="003C5654" w:rsidP="003C5654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6A0EC647" w14:textId="77777777" w:rsidR="00833D80" w:rsidRDefault="00833D80" w:rsidP="00A172B2"/>
          <w:p w14:paraId="53D97778" w14:textId="77777777" w:rsidR="00833D80" w:rsidRDefault="00833D80" w:rsidP="00A172B2"/>
          <w:p w14:paraId="58C92317" w14:textId="77777777" w:rsidR="00833D80" w:rsidRDefault="00833D80" w:rsidP="00A172B2"/>
          <w:p w14:paraId="375403CB" w14:textId="77777777" w:rsidR="00833D80" w:rsidRDefault="00833D80" w:rsidP="00A172B2"/>
          <w:p w14:paraId="2D2265CE" w14:textId="77777777" w:rsidR="00833D80" w:rsidRDefault="00833D80" w:rsidP="00A172B2"/>
          <w:p w14:paraId="1BA84842" w14:textId="77777777" w:rsidR="00833D80" w:rsidRDefault="00833D80" w:rsidP="00A172B2"/>
        </w:tc>
      </w:tr>
    </w:tbl>
    <w:p w14:paraId="665EE5B5" w14:textId="77777777" w:rsidR="00373313" w:rsidRDefault="00373313" w:rsidP="00E961EC"/>
    <w:p w14:paraId="665EE5B6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665EE5BB" w14:textId="77777777" w:rsidTr="00C470A8">
        <w:tc>
          <w:tcPr>
            <w:tcW w:w="1278" w:type="dxa"/>
          </w:tcPr>
          <w:p w14:paraId="665EE5B7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65EE5B8" w14:textId="0A5147A1" w:rsidR="00373313" w:rsidRDefault="0006547F" w:rsidP="001A3F02">
            <w:r>
              <w:rPr>
                <w:noProof/>
              </w:rPr>
              <w:drawing>
                <wp:inline distT="0" distB="0" distL="0" distR="0" wp14:anchorId="6B35B4B1" wp14:editId="0661D5E7">
                  <wp:extent cx="1076325" cy="615950"/>
                  <wp:effectExtent l="0" t="0" r="9525" b="0"/>
                  <wp:docPr id="3" name="Picture 3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65EE5B9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65EE5BA" w14:textId="627DB757" w:rsidR="00373313" w:rsidRDefault="00095CB5" w:rsidP="001A3F02">
            <w:r>
              <w:t>13</w:t>
            </w:r>
            <w:r w:rsidR="0006547F">
              <w:t>1123</w:t>
            </w:r>
          </w:p>
        </w:tc>
      </w:tr>
    </w:tbl>
    <w:p w14:paraId="665EE5BC" w14:textId="77777777" w:rsidR="00E3291C" w:rsidRDefault="00E3291C" w:rsidP="00E961EC"/>
    <w:p w14:paraId="665EE5BD" w14:textId="77777777" w:rsidR="009932A0" w:rsidRDefault="009932A0" w:rsidP="00E961EC"/>
    <w:p w14:paraId="665EE5BE" w14:textId="77777777" w:rsidR="009932A0" w:rsidRPr="00661EB6" w:rsidRDefault="009932A0" w:rsidP="009932A0">
      <w:pPr>
        <w:rPr>
          <w:b/>
          <w:sz w:val="20"/>
          <w:szCs w:val="20"/>
        </w:rPr>
      </w:pPr>
      <w:r w:rsidRPr="00661EB6">
        <w:rPr>
          <w:b/>
          <w:sz w:val="20"/>
          <w:szCs w:val="20"/>
        </w:rPr>
        <w:t>Notes for markers of Project Final Report:</w:t>
      </w:r>
    </w:p>
    <w:p w14:paraId="665EE5BF" w14:textId="77777777" w:rsidR="009932A0" w:rsidRDefault="009932A0" w:rsidP="009932A0"/>
    <w:p w14:paraId="38B30853" w14:textId="77777777" w:rsid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The overall mean mark is </w:t>
      </w:r>
      <w:r w:rsidR="002C5817" w:rsidRPr="00ED6DBA">
        <w:rPr>
          <w:rFonts w:ascii="Times New Roman" w:hAnsi="Times New Roman" w:cs="Times New Roman"/>
          <w:color w:val="000000"/>
          <w:sz w:val="20"/>
          <w:szCs w:val="20"/>
        </w:rPr>
        <w:t>69</w:t>
      </w: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 for Final Report.  </w:t>
      </w:r>
      <w:r w:rsidR="00ED6DBA" w:rsidRPr="00ED6DBA">
        <w:rPr>
          <w:rFonts w:ascii="Times New Roman" w:hAnsi="Times New Roman" w:cs="Times New Roman"/>
          <w:color w:val="000000"/>
          <w:sz w:val="20"/>
          <w:szCs w:val="20"/>
        </w:rPr>
        <w:t>We should aim for a mean mark of 65 to 70 with the exceptional students scoring around 75. If the student is deserving of a higher mark (more than 75), do provide a strong justification.</w:t>
      </w:r>
    </w:p>
    <w:p w14:paraId="665EE5C6" w14:textId="2A090FE2" w:rsidR="009932A0" w:rsidRP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For those students who have not done enough work for the final report, you can ask them to extend for another semester.    </w:t>
      </w:r>
    </w:p>
    <w:p w14:paraId="0C3E72CB" w14:textId="77777777" w:rsidR="00AB73B2" w:rsidRPr="00AB73B2" w:rsidRDefault="00AB73B2" w:rsidP="00AB73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4A8FD6" w14:textId="7B970EF1" w:rsidR="006B6F87" w:rsidRDefault="006B6F87" w:rsidP="006B6F87">
      <w:r w:rsidRPr="0045212F">
        <w:rPr>
          <w:sz w:val="20"/>
          <w:szCs w:val="20"/>
        </w:rPr>
        <w:t xml:space="preserve">When downloading </w:t>
      </w:r>
      <w:r>
        <w:rPr>
          <w:sz w:val="20"/>
          <w:szCs w:val="20"/>
        </w:rPr>
        <w:t>the final report</w:t>
      </w:r>
      <w:r w:rsidRPr="0045212F">
        <w:rPr>
          <w:sz w:val="20"/>
          <w:szCs w:val="20"/>
        </w:rPr>
        <w:t xml:space="preserve"> for marking from the respective ANL488 T group in </w:t>
      </w:r>
      <w:r>
        <w:rPr>
          <w:sz w:val="20"/>
          <w:szCs w:val="20"/>
        </w:rPr>
        <w:t>Canvas</w:t>
      </w:r>
      <w:r w:rsidRPr="0045212F">
        <w:rPr>
          <w:sz w:val="20"/>
          <w:szCs w:val="20"/>
        </w:rPr>
        <w:t xml:space="preserve"> via </w:t>
      </w:r>
      <w:r>
        <w:rPr>
          <w:sz w:val="20"/>
          <w:szCs w:val="20"/>
        </w:rPr>
        <w:t xml:space="preserve">Assignments -&gt; FINAL_REPORT, check those whose </w:t>
      </w:r>
      <w:r w:rsidRPr="00C35E38">
        <w:rPr>
          <w:b/>
          <w:bCs/>
          <w:sz w:val="20"/>
          <w:szCs w:val="20"/>
        </w:rPr>
        <w:t>similarity score is above 30%</w:t>
      </w:r>
      <w:r w:rsidRPr="0045212F">
        <w:rPr>
          <w:sz w:val="20"/>
          <w:szCs w:val="20"/>
        </w:rPr>
        <w:t xml:space="preserve"> to see if there is plagiarism</w:t>
      </w:r>
      <w:r>
        <w:rPr>
          <w:sz w:val="20"/>
          <w:szCs w:val="20"/>
        </w:rPr>
        <w:t xml:space="preserve"> </w:t>
      </w:r>
      <w:r w:rsidRPr="0045212F">
        <w:rPr>
          <w:sz w:val="20"/>
          <w:szCs w:val="20"/>
        </w:rPr>
        <w:t xml:space="preserve">(look for 2 whole paragraphs that are copied wholesale without amendment).  Please gather the evidence and put it in a word document and send it to the </w:t>
      </w:r>
      <w:r>
        <w:rPr>
          <w:sz w:val="20"/>
          <w:szCs w:val="20"/>
        </w:rPr>
        <w:t xml:space="preserve">Course Coordinator </w:t>
      </w:r>
      <w:r w:rsidRPr="0045212F">
        <w:rPr>
          <w:sz w:val="20"/>
          <w:szCs w:val="20"/>
        </w:rPr>
        <w:t xml:space="preserve">and </w:t>
      </w:r>
      <w:r>
        <w:rPr>
          <w:sz w:val="20"/>
          <w:szCs w:val="20"/>
        </w:rPr>
        <w:t>Mechelle</w:t>
      </w:r>
      <w:r w:rsidRPr="0045212F">
        <w:rPr>
          <w:sz w:val="20"/>
          <w:szCs w:val="20"/>
        </w:rPr>
        <w:t xml:space="preserve"> for their necessary action</w:t>
      </w:r>
      <w:r>
        <w:t>.</w:t>
      </w:r>
    </w:p>
    <w:p w14:paraId="665EE5C8" w14:textId="230E4A71" w:rsidR="009932A0" w:rsidRPr="006B6F87" w:rsidRDefault="009932A0" w:rsidP="006B6F87">
      <w:pPr>
        <w:autoSpaceDE w:val="0"/>
        <w:autoSpaceDN w:val="0"/>
        <w:adjustRightInd w:val="0"/>
        <w:rPr>
          <w:sz w:val="20"/>
          <w:szCs w:val="20"/>
        </w:rPr>
      </w:pPr>
    </w:p>
    <w:sectPr w:rsidR="009932A0" w:rsidRPr="006B6F87" w:rsidSect="004567E3">
      <w:footerReference w:type="default" r:id="rId10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9FAB2" w14:textId="77777777" w:rsidR="00152091" w:rsidRDefault="00152091" w:rsidP="004567E3">
      <w:r>
        <w:separator/>
      </w:r>
    </w:p>
  </w:endnote>
  <w:endnote w:type="continuationSeparator" w:id="0">
    <w:p w14:paraId="55E1FA87" w14:textId="77777777" w:rsidR="00152091" w:rsidRDefault="00152091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E5D2" w14:textId="77777777" w:rsidR="004567E3" w:rsidRDefault="004567E3" w:rsidP="004567E3">
    <w:r>
      <w:t>____________________________________________________________________________</w:t>
    </w:r>
  </w:p>
  <w:p w14:paraId="665EE5D5" w14:textId="4B8ABCC9" w:rsidR="004567E3" w:rsidRPr="00F17E87" w:rsidRDefault="004567E3" w:rsidP="004567E3">
    <w:pPr>
      <w:rPr>
        <w:sz w:val="20"/>
        <w:szCs w:val="20"/>
      </w:rPr>
    </w:pPr>
    <w:r w:rsidRPr="00F17E87">
      <w:rPr>
        <w:sz w:val="20"/>
        <w:szCs w:val="20"/>
      </w:rPr>
      <w:t>Final Report Mark (out of 60) = 0.6[0.6(Supervisor’s award)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+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737B8" w14:textId="77777777" w:rsidR="00152091" w:rsidRDefault="00152091" w:rsidP="004567E3">
      <w:r>
        <w:separator/>
      </w:r>
    </w:p>
  </w:footnote>
  <w:footnote w:type="continuationSeparator" w:id="0">
    <w:p w14:paraId="7A395D3E" w14:textId="77777777" w:rsidR="00152091" w:rsidRDefault="00152091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6547F"/>
    <w:rsid w:val="00095CB5"/>
    <w:rsid w:val="000C608A"/>
    <w:rsid w:val="000E4390"/>
    <w:rsid w:val="0014778A"/>
    <w:rsid w:val="00152091"/>
    <w:rsid w:val="001A1DAF"/>
    <w:rsid w:val="001A3F02"/>
    <w:rsid w:val="001A6A00"/>
    <w:rsid w:val="001A6E35"/>
    <w:rsid w:val="001B5260"/>
    <w:rsid w:val="001F1ACD"/>
    <w:rsid w:val="0023774C"/>
    <w:rsid w:val="0027622A"/>
    <w:rsid w:val="002A6D68"/>
    <w:rsid w:val="002C5817"/>
    <w:rsid w:val="00333CE2"/>
    <w:rsid w:val="00373313"/>
    <w:rsid w:val="0037723E"/>
    <w:rsid w:val="00380ECD"/>
    <w:rsid w:val="003C5654"/>
    <w:rsid w:val="003D4D6E"/>
    <w:rsid w:val="00436F90"/>
    <w:rsid w:val="00455015"/>
    <w:rsid w:val="00455707"/>
    <w:rsid w:val="004567E3"/>
    <w:rsid w:val="004D1DE8"/>
    <w:rsid w:val="005249F8"/>
    <w:rsid w:val="005E44E8"/>
    <w:rsid w:val="005F712A"/>
    <w:rsid w:val="0062592F"/>
    <w:rsid w:val="006431C3"/>
    <w:rsid w:val="00661EB6"/>
    <w:rsid w:val="00672902"/>
    <w:rsid w:val="006B6F87"/>
    <w:rsid w:val="006D4615"/>
    <w:rsid w:val="007A4F8F"/>
    <w:rsid w:val="00821849"/>
    <w:rsid w:val="00833D80"/>
    <w:rsid w:val="0085736B"/>
    <w:rsid w:val="0086204B"/>
    <w:rsid w:val="008674C2"/>
    <w:rsid w:val="00880350"/>
    <w:rsid w:val="008B2BE9"/>
    <w:rsid w:val="008E06B1"/>
    <w:rsid w:val="008E4346"/>
    <w:rsid w:val="00904DAE"/>
    <w:rsid w:val="00933D3C"/>
    <w:rsid w:val="009432EB"/>
    <w:rsid w:val="009932A0"/>
    <w:rsid w:val="00A125E5"/>
    <w:rsid w:val="00A22A3A"/>
    <w:rsid w:val="00A54F46"/>
    <w:rsid w:val="00A554A0"/>
    <w:rsid w:val="00AB117D"/>
    <w:rsid w:val="00AB73B2"/>
    <w:rsid w:val="00B2203A"/>
    <w:rsid w:val="00B55DDC"/>
    <w:rsid w:val="00B74F3D"/>
    <w:rsid w:val="00BC7065"/>
    <w:rsid w:val="00BF5BE7"/>
    <w:rsid w:val="00C05D26"/>
    <w:rsid w:val="00C2243F"/>
    <w:rsid w:val="00C236FD"/>
    <w:rsid w:val="00C3404B"/>
    <w:rsid w:val="00C470A8"/>
    <w:rsid w:val="00C82E9F"/>
    <w:rsid w:val="00CE0FF3"/>
    <w:rsid w:val="00D122C3"/>
    <w:rsid w:val="00D3594F"/>
    <w:rsid w:val="00DF5430"/>
    <w:rsid w:val="00E2314D"/>
    <w:rsid w:val="00E3291C"/>
    <w:rsid w:val="00E33277"/>
    <w:rsid w:val="00E961EC"/>
    <w:rsid w:val="00ED6DBA"/>
    <w:rsid w:val="00EE421C"/>
    <w:rsid w:val="00EE57C2"/>
    <w:rsid w:val="00F17E87"/>
    <w:rsid w:val="00F2511D"/>
    <w:rsid w:val="00F35434"/>
    <w:rsid w:val="00F6197B"/>
    <w:rsid w:val="00F66831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EE555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</cp:lastModifiedBy>
  <cp:revision>12</cp:revision>
  <cp:lastPrinted>2010-11-09T02:41:00Z</cp:lastPrinted>
  <dcterms:created xsi:type="dcterms:W3CDTF">2023-08-28T03:42:00Z</dcterms:created>
  <dcterms:modified xsi:type="dcterms:W3CDTF">2023-11-13T06:59:00Z</dcterms:modified>
</cp:coreProperties>
</file>