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743F5" w14:textId="22C031B3" w:rsidR="0041455E" w:rsidRPr="00A43CDE" w:rsidRDefault="0041455E" w:rsidP="007F7C0D">
      <w:pPr>
        <w:spacing w:line="360" w:lineRule="auto"/>
        <w:jc w:val="center"/>
        <w:rPr>
          <w:rFonts w:ascii="Times New Roman" w:hAnsi="Times New Roman" w:cs="Times New Roman"/>
          <w:color w:val="000000" w:themeColor="text1"/>
          <w:sz w:val="24"/>
          <w:szCs w:val="24"/>
        </w:rPr>
      </w:pPr>
    </w:p>
    <w:p w14:paraId="423F596C" w14:textId="13566352" w:rsidR="0041455E" w:rsidRPr="00A43CDE" w:rsidRDefault="0041455E" w:rsidP="007F7C0D">
      <w:pPr>
        <w:spacing w:line="360" w:lineRule="auto"/>
        <w:jc w:val="center"/>
        <w:rPr>
          <w:rFonts w:ascii="Times New Roman" w:hAnsi="Times New Roman" w:cs="Times New Roman"/>
          <w:color w:val="000000" w:themeColor="text1"/>
          <w:sz w:val="24"/>
          <w:szCs w:val="24"/>
        </w:rPr>
      </w:pPr>
    </w:p>
    <w:p w14:paraId="742D0785" w14:textId="7E866522" w:rsidR="0041455E" w:rsidRPr="00A43CDE" w:rsidRDefault="0041455E" w:rsidP="007F7C0D">
      <w:pPr>
        <w:spacing w:line="360" w:lineRule="auto"/>
        <w:jc w:val="center"/>
        <w:rPr>
          <w:rFonts w:ascii="Times New Roman" w:hAnsi="Times New Roman" w:cs="Times New Roman"/>
          <w:color w:val="000000" w:themeColor="text1"/>
          <w:sz w:val="24"/>
          <w:szCs w:val="24"/>
        </w:rPr>
      </w:pPr>
    </w:p>
    <w:p w14:paraId="04E2D83E" w14:textId="0D8E84FD" w:rsidR="0041455E" w:rsidRPr="00A43CDE" w:rsidRDefault="0041455E" w:rsidP="007F7C0D">
      <w:pPr>
        <w:spacing w:line="360" w:lineRule="auto"/>
        <w:jc w:val="center"/>
        <w:rPr>
          <w:rFonts w:ascii="Times New Roman" w:hAnsi="Times New Roman" w:cs="Times New Roman"/>
          <w:color w:val="000000" w:themeColor="text1"/>
          <w:sz w:val="24"/>
          <w:szCs w:val="24"/>
        </w:rPr>
      </w:pPr>
    </w:p>
    <w:p w14:paraId="2F9095CF" w14:textId="58CFED01" w:rsidR="0041455E" w:rsidRPr="00A43CDE" w:rsidRDefault="0041455E" w:rsidP="007F7C0D">
      <w:pPr>
        <w:spacing w:line="360" w:lineRule="auto"/>
        <w:jc w:val="center"/>
        <w:rPr>
          <w:rFonts w:ascii="Times New Roman" w:hAnsi="Times New Roman" w:cs="Times New Roman"/>
          <w:color w:val="000000" w:themeColor="text1"/>
          <w:sz w:val="24"/>
          <w:szCs w:val="24"/>
        </w:rPr>
      </w:pPr>
    </w:p>
    <w:p w14:paraId="3BC43227" w14:textId="70C4E67F" w:rsidR="0041455E" w:rsidRPr="00A43CDE" w:rsidRDefault="0041455E" w:rsidP="007F7C0D">
      <w:pPr>
        <w:spacing w:line="360" w:lineRule="auto"/>
        <w:jc w:val="center"/>
        <w:rPr>
          <w:rFonts w:ascii="Times New Roman" w:hAnsi="Times New Roman" w:cs="Times New Roman"/>
          <w:color w:val="000000" w:themeColor="text1"/>
          <w:sz w:val="24"/>
          <w:szCs w:val="24"/>
        </w:rPr>
      </w:pPr>
    </w:p>
    <w:p w14:paraId="4CCB784B" w14:textId="34D2AD4A" w:rsidR="0041455E" w:rsidRPr="00A43CDE" w:rsidRDefault="0041455E" w:rsidP="007F7C0D">
      <w:pPr>
        <w:spacing w:line="360" w:lineRule="auto"/>
        <w:jc w:val="center"/>
        <w:rPr>
          <w:rFonts w:ascii="Times New Roman" w:hAnsi="Times New Roman" w:cs="Times New Roman"/>
          <w:color w:val="000000" w:themeColor="text1"/>
          <w:sz w:val="24"/>
          <w:szCs w:val="24"/>
        </w:rPr>
      </w:pPr>
    </w:p>
    <w:p w14:paraId="114EB3C5" w14:textId="2FC70BE5" w:rsidR="0041455E" w:rsidRPr="00A43CDE" w:rsidRDefault="0041455E" w:rsidP="007F7C0D">
      <w:pPr>
        <w:spacing w:line="360" w:lineRule="auto"/>
        <w:jc w:val="center"/>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ANL201 Data Visualisation for Business</w:t>
      </w:r>
    </w:p>
    <w:p w14:paraId="02201248" w14:textId="56A4AB4A" w:rsidR="0041455E" w:rsidRPr="00A43CDE" w:rsidRDefault="0041455E" w:rsidP="007F7C0D">
      <w:pPr>
        <w:spacing w:line="360" w:lineRule="auto"/>
        <w:jc w:val="center"/>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Tutor-Marked Assignment January 2021 Presentation</w:t>
      </w:r>
    </w:p>
    <w:p w14:paraId="064C27A1" w14:textId="4708F0B9" w:rsidR="0041455E" w:rsidRPr="00A43CDE" w:rsidRDefault="0041455E" w:rsidP="007F7C0D">
      <w:pPr>
        <w:spacing w:line="360" w:lineRule="auto"/>
        <w:jc w:val="center"/>
        <w:rPr>
          <w:rFonts w:ascii="Times New Roman" w:hAnsi="Times New Roman" w:cs="Times New Roman"/>
          <w:color w:val="000000" w:themeColor="text1"/>
          <w:sz w:val="24"/>
          <w:szCs w:val="24"/>
        </w:rPr>
      </w:pPr>
      <w:commentRangeStart w:id="0"/>
      <w:r w:rsidRPr="00A43CDE">
        <w:rPr>
          <w:rFonts w:ascii="Times New Roman" w:hAnsi="Times New Roman" w:cs="Times New Roman"/>
          <w:color w:val="000000" w:themeColor="text1"/>
          <w:sz w:val="24"/>
          <w:szCs w:val="24"/>
        </w:rPr>
        <w:t>Ho Hui Ming Darrell</w:t>
      </w:r>
      <w:commentRangeEnd w:id="0"/>
      <w:r w:rsidR="00F46147">
        <w:rPr>
          <w:rStyle w:val="CommentReference"/>
        </w:rPr>
        <w:commentReference w:id="0"/>
      </w:r>
    </w:p>
    <w:p w14:paraId="3D07B39D" w14:textId="16C86F5C" w:rsidR="0041455E" w:rsidRPr="00A43CDE" w:rsidRDefault="0041455E" w:rsidP="007F7C0D">
      <w:pPr>
        <w:spacing w:line="360" w:lineRule="auto"/>
        <w:jc w:val="center"/>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K1970440</w:t>
      </w:r>
    </w:p>
    <w:p w14:paraId="2264CC14" w14:textId="0BC26E1A" w:rsidR="0041455E" w:rsidRPr="00A43CDE" w:rsidRDefault="0041455E" w:rsidP="007F7C0D">
      <w:pPr>
        <w:spacing w:line="360" w:lineRule="auto"/>
        <w:jc w:val="center"/>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Submission Date: 17 February 2021</w:t>
      </w:r>
    </w:p>
    <w:p w14:paraId="3D06A088" w14:textId="77777777" w:rsidR="0041455E" w:rsidRPr="00A43CDE" w:rsidRDefault="0041455E"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br w:type="page"/>
      </w:r>
    </w:p>
    <w:p w14:paraId="530FAFF7" w14:textId="71A77D53" w:rsidR="0041455E" w:rsidRPr="00A43CDE" w:rsidRDefault="0041455E"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lastRenderedPageBreak/>
        <w:t xml:space="preserve">Q1a) Microsoft’s </w:t>
      </w:r>
      <w:r w:rsidR="00052B95" w:rsidRPr="00A43CDE">
        <w:rPr>
          <w:rFonts w:ascii="Times New Roman" w:hAnsi="Times New Roman" w:cs="Times New Roman"/>
          <w:color w:val="000000" w:themeColor="text1"/>
          <w:sz w:val="24"/>
          <w:szCs w:val="24"/>
        </w:rPr>
        <w:t>M</w:t>
      </w:r>
      <w:r w:rsidRPr="00A43CDE">
        <w:rPr>
          <w:rFonts w:ascii="Times New Roman" w:hAnsi="Times New Roman" w:cs="Times New Roman"/>
          <w:color w:val="000000" w:themeColor="text1"/>
          <w:sz w:val="24"/>
          <w:szCs w:val="24"/>
        </w:rPr>
        <w:t xml:space="preserve">ission statement is </w:t>
      </w:r>
      <w:r w:rsidR="00671308" w:rsidRPr="00A43CDE">
        <w:rPr>
          <w:rFonts w:ascii="Times New Roman" w:hAnsi="Times New Roman" w:cs="Times New Roman"/>
          <w:i/>
          <w:iCs/>
          <w:color w:val="000000" w:themeColor="text1"/>
          <w:sz w:val="24"/>
          <w:szCs w:val="24"/>
        </w:rPr>
        <w:t>“</w:t>
      </w:r>
      <w:commentRangeStart w:id="2"/>
      <w:r w:rsidRPr="00A43CDE">
        <w:rPr>
          <w:rFonts w:ascii="Times New Roman" w:hAnsi="Times New Roman" w:cs="Times New Roman"/>
          <w:i/>
          <w:iCs/>
          <w:color w:val="000000" w:themeColor="text1"/>
          <w:sz w:val="24"/>
          <w:szCs w:val="24"/>
        </w:rPr>
        <w:t xml:space="preserve">to empower every person and </w:t>
      </w:r>
      <w:r w:rsidR="00671308" w:rsidRPr="00A43CDE">
        <w:rPr>
          <w:rFonts w:ascii="Times New Roman" w:hAnsi="Times New Roman" w:cs="Times New Roman"/>
          <w:i/>
          <w:iCs/>
          <w:color w:val="000000" w:themeColor="text1"/>
          <w:sz w:val="24"/>
          <w:szCs w:val="24"/>
        </w:rPr>
        <w:t>every</w:t>
      </w:r>
      <w:r w:rsidRPr="00A43CDE">
        <w:rPr>
          <w:rFonts w:ascii="Times New Roman" w:hAnsi="Times New Roman" w:cs="Times New Roman"/>
          <w:i/>
          <w:iCs/>
          <w:color w:val="000000" w:themeColor="text1"/>
          <w:sz w:val="24"/>
          <w:szCs w:val="24"/>
        </w:rPr>
        <w:t xml:space="preserve"> organization on the planet to achieve more</w:t>
      </w:r>
      <w:r w:rsidR="00671308" w:rsidRPr="00A43CDE">
        <w:rPr>
          <w:rFonts w:ascii="Times New Roman" w:hAnsi="Times New Roman" w:cs="Times New Roman"/>
          <w:i/>
          <w:iCs/>
          <w:color w:val="000000" w:themeColor="text1"/>
          <w:sz w:val="24"/>
          <w:szCs w:val="24"/>
        </w:rPr>
        <w:t>”</w:t>
      </w:r>
      <w:commentRangeEnd w:id="2"/>
      <w:r w:rsidR="00F46147">
        <w:rPr>
          <w:rStyle w:val="CommentReference"/>
        </w:rPr>
        <w:commentReference w:id="2"/>
      </w:r>
      <w:r w:rsidRPr="00A43CDE">
        <w:rPr>
          <w:rFonts w:ascii="Times New Roman" w:hAnsi="Times New Roman" w:cs="Times New Roman"/>
          <w:i/>
          <w:iCs/>
          <w:color w:val="000000" w:themeColor="text1"/>
          <w:sz w:val="24"/>
          <w:szCs w:val="24"/>
        </w:rPr>
        <w:t xml:space="preserve">. </w:t>
      </w:r>
      <w:r w:rsidR="00671308" w:rsidRPr="00A43CDE">
        <w:rPr>
          <w:rFonts w:ascii="Times New Roman" w:hAnsi="Times New Roman" w:cs="Times New Roman"/>
          <w:color w:val="000000" w:themeColor="text1"/>
          <w:sz w:val="24"/>
          <w:szCs w:val="24"/>
        </w:rPr>
        <w:t xml:space="preserve">Their aim is to allow their technology to assist and do good for the people and the planet; by providing </w:t>
      </w:r>
      <w:r w:rsidR="00671308" w:rsidRPr="00A43CDE">
        <w:rPr>
          <w:rFonts w:ascii="Times New Roman" w:hAnsi="Times New Roman" w:cs="Times New Roman"/>
          <w:i/>
          <w:iCs/>
          <w:color w:val="000000" w:themeColor="text1"/>
          <w:sz w:val="24"/>
          <w:szCs w:val="24"/>
        </w:rPr>
        <w:t>“platforms and tools”</w:t>
      </w:r>
      <w:r w:rsidR="00671308" w:rsidRPr="00A43CDE">
        <w:rPr>
          <w:rFonts w:ascii="Times New Roman" w:hAnsi="Times New Roman" w:cs="Times New Roman"/>
          <w:color w:val="000000" w:themeColor="text1"/>
          <w:sz w:val="24"/>
          <w:szCs w:val="24"/>
        </w:rPr>
        <w:t xml:space="preserve"> to businesses, organisations and governments to enable them to be </w:t>
      </w:r>
      <w:r w:rsidR="00671308" w:rsidRPr="00A43CDE">
        <w:rPr>
          <w:rFonts w:ascii="Times New Roman" w:hAnsi="Times New Roman" w:cs="Times New Roman"/>
          <w:i/>
          <w:iCs/>
          <w:color w:val="000000" w:themeColor="text1"/>
          <w:sz w:val="24"/>
          <w:szCs w:val="24"/>
        </w:rPr>
        <w:t>more productive, competitive, effective and efficient</w:t>
      </w:r>
      <w:r w:rsidR="00671308" w:rsidRPr="00A43CDE">
        <w:rPr>
          <w:rFonts w:ascii="Times New Roman" w:hAnsi="Times New Roman" w:cs="Times New Roman"/>
          <w:color w:val="000000" w:themeColor="text1"/>
          <w:sz w:val="24"/>
          <w:szCs w:val="24"/>
        </w:rPr>
        <w:t xml:space="preserve">. </w:t>
      </w:r>
      <w:r w:rsidR="00ED422A" w:rsidRPr="00A43CDE">
        <w:rPr>
          <w:rFonts w:ascii="Times New Roman" w:hAnsi="Times New Roman" w:cs="Times New Roman"/>
          <w:color w:val="000000" w:themeColor="text1"/>
          <w:sz w:val="24"/>
          <w:szCs w:val="24"/>
        </w:rPr>
        <w:t xml:space="preserve">This leads to </w:t>
      </w:r>
      <w:r w:rsidR="00ED422A" w:rsidRPr="00A43CDE">
        <w:rPr>
          <w:rFonts w:ascii="Times New Roman" w:hAnsi="Times New Roman" w:cs="Times New Roman"/>
          <w:i/>
          <w:iCs/>
          <w:color w:val="000000" w:themeColor="text1"/>
          <w:sz w:val="24"/>
          <w:szCs w:val="24"/>
        </w:rPr>
        <w:t xml:space="preserve">improvements in healthcare and education, augmenting initiative and encouraging creativity, enabling people to achieve </w:t>
      </w:r>
      <w:r w:rsidR="005102A4" w:rsidRPr="00A43CDE">
        <w:rPr>
          <w:rFonts w:ascii="Times New Roman" w:hAnsi="Times New Roman" w:cs="Times New Roman"/>
          <w:i/>
          <w:iCs/>
          <w:color w:val="000000" w:themeColor="text1"/>
          <w:sz w:val="24"/>
          <w:szCs w:val="24"/>
        </w:rPr>
        <w:t>more</w:t>
      </w:r>
      <w:r w:rsidR="00ED422A"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32908283"/>
          <w:citation/>
        </w:sdtPr>
        <w:sdtEndPr/>
        <w:sdtContent>
          <w:r w:rsidR="00ED422A" w:rsidRPr="00A43CDE">
            <w:rPr>
              <w:rFonts w:ascii="Times New Roman" w:hAnsi="Times New Roman" w:cs="Times New Roman"/>
              <w:color w:val="000000" w:themeColor="text1"/>
              <w:sz w:val="24"/>
              <w:szCs w:val="24"/>
            </w:rPr>
            <w:fldChar w:fldCharType="begin"/>
          </w:r>
          <w:r w:rsidR="00ED422A" w:rsidRPr="00A43CDE">
            <w:rPr>
              <w:rFonts w:ascii="Times New Roman" w:hAnsi="Times New Roman" w:cs="Times New Roman"/>
              <w:color w:val="000000" w:themeColor="text1"/>
              <w:sz w:val="24"/>
              <w:szCs w:val="24"/>
            </w:rPr>
            <w:instrText xml:space="preserve"> CITATION Nad19 \l 2057 </w:instrText>
          </w:r>
          <w:r w:rsidR="00ED422A" w:rsidRPr="00A43CDE">
            <w:rPr>
              <w:rFonts w:ascii="Times New Roman" w:hAnsi="Times New Roman" w:cs="Times New Roman"/>
              <w:color w:val="000000" w:themeColor="text1"/>
              <w:sz w:val="24"/>
              <w:szCs w:val="24"/>
            </w:rPr>
            <w:fldChar w:fldCharType="separate"/>
          </w:r>
          <w:r w:rsidR="00ED422A" w:rsidRPr="00A43CDE">
            <w:rPr>
              <w:rFonts w:ascii="Times New Roman" w:hAnsi="Times New Roman" w:cs="Times New Roman"/>
              <w:color w:val="000000" w:themeColor="text1"/>
              <w:sz w:val="24"/>
              <w:szCs w:val="24"/>
            </w:rPr>
            <w:t>(Nadella, 2019)</w:t>
          </w:r>
          <w:r w:rsidR="00ED422A" w:rsidRPr="00A43CDE">
            <w:rPr>
              <w:rFonts w:ascii="Times New Roman" w:hAnsi="Times New Roman" w:cs="Times New Roman"/>
              <w:color w:val="000000" w:themeColor="text1"/>
              <w:sz w:val="24"/>
              <w:szCs w:val="24"/>
            </w:rPr>
            <w:fldChar w:fldCharType="end"/>
          </w:r>
        </w:sdtContent>
      </w:sdt>
    </w:p>
    <w:p w14:paraId="20D8731A" w14:textId="77777777" w:rsidR="005102A4" w:rsidRPr="00A43CDE" w:rsidRDefault="005102A4" w:rsidP="007F7C0D">
      <w:pPr>
        <w:spacing w:line="360" w:lineRule="auto"/>
        <w:rPr>
          <w:rFonts w:ascii="Times New Roman" w:hAnsi="Times New Roman" w:cs="Times New Roman"/>
          <w:color w:val="000000" w:themeColor="text1"/>
          <w:sz w:val="24"/>
          <w:szCs w:val="24"/>
        </w:rPr>
      </w:pPr>
    </w:p>
    <w:p w14:paraId="66E476F9" w14:textId="3547429A" w:rsidR="002E305C" w:rsidRPr="00A43CDE" w:rsidRDefault="0041455E"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Q1b) </w:t>
      </w:r>
      <w:commentRangeStart w:id="3"/>
      <w:r w:rsidR="00052B95" w:rsidRPr="00A43CDE">
        <w:rPr>
          <w:rFonts w:ascii="Times New Roman" w:hAnsi="Times New Roman" w:cs="Times New Roman"/>
          <w:color w:val="000000" w:themeColor="text1"/>
          <w:sz w:val="24"/>
          <w:szCs w:val="24"/>
        </w:rPr>
        <w:t xml:space="preserve">While Microsoft did not explicitly state their Vision statement, in my opinion, their vision for 2020 was to continue to innovate </w:t>
      </w:r>
      <w:r w:rsidR="002E305C" w:rsidRPr="00A43CDE">
        <w:rPr>
          <w:rFonts w:ascii="Times New Roman" w:hAnsi="Times New Roman" w:cs="Times New Roman"/>
          <w:color w:val="000000" w:themeColor="text1"/>
          <w:sz w:val="24"/>
          <w:szCs w:val="24"/>
        </w:rPr>
        <w:t xml:space="preserve">to allow their customers and partners to improve, while investing in emerging markets to </w:t>
      </w:r>
      <w:r w:rsidR="002E305C" w:rsidRPr="00A43CDE">
        <w:rPr>
          <w:rFonts w:ascii="Times New Roman" w:hAnsi="Times New Roman" w:cs="Times New Roman"/>
          <w:i/>
          <w:iCs/>
          <w:color w:val="000000" w:themeColor="text1"/>
          <w:sz w:val="24"/>
          <w:szCs w:val="24"/>
        </w:rPr>
        <w:t>“help them digitally transform”</w:t>
      </w:r>
      <w:r w:rsidR="002E305C" w:rsidRPr="00A43CDE">
        <w:rPr>
          <w:rFonts w:ascii="Times New Roman" w:hAnsi="Times New Roman" w:cs="Times New Roman"/>
          <w:color w:val="000000" w:themeColor="text1"/>
          <w:sz w:val="24"/>
          <w:szCs w:val="24"/>
        </w:rPr>
        <w:t xml:space="preserve">. </w:t>
      </w:r>
      <w:commentRangeEnd w:id="3"/>
      <w:r w:rsidR="00F46147">
        <w:rPr>
          <w:rStyle w:val="CommentReference"/>
        </w:rPr>
        <w:commentReference w:id="3"/>
      </w:r>
      <w:sdt>
        <w:sdtPr>
          <w:rPr>
            <w:rFonts w:ascii="Times New Roman" w:hAnsi="Times New Roman" w:cs="Times New Roman"/>
            <w:color w:val="000000" w:themeColor="text1"/>
            <w:sz w:val="24"/>
            <w:szCs w:val="24"/>
          </w:rPr>
          <w:id w:val="513578854"/>
          <w:citation/>
        </w:sdtPr>
        <w:sdtEndPr/>
        <w:sdtContent>
          <w:r w:rsidR="002E305C" w:rsidRPr="00A43CDE">
            <w:rPr>
              <w:rFonts w:ascii="Times New Roman" w:hAnsi="Times New Roman" w:cs="Times New Roman"/>
              <w:color w:val="000000" w:themeColor="text1"/>
              <w:sz w:val="24"/>
              <w:szCs w:val="24"/>
            </w:rPr>
            <w:fldChar w:fldCharType="begin"/>
          </w:r>
          <w:r w:rsidR="002E305C" w:rsidRPr="00A43CDE">
            <w:rPr>
              <w:rFonts w:ascii="Times New Roman" w:hAnsi="Times New Roman" w:cs="Times New Roman"/>
              <w:color w:val="000000" w:themeColor="text1"/>
              <w:sz w:val="24"/>
              <w:szCs w:val="24"/>
            </w:rPr>
            <w:instrText xml:space="preserve"> CITATION Nad19 \l 2057 </w:instrText>
          </w:r>
          <w:r w:rsidR="002E305C" w:rsidRPr="00A43CDE">
            <w:rPr>
              <w:rFonts w:ascii="Times New Roman" w:hAnsi="Times New Roman" w:cs="Times New Roman"/>
              <w:color w:val="000000" w:themeColor="text1"/>
              <w:sz w:val="24"/>
              <w:szCs w:val="24"/>
            </w:rPr>
            <w:fldChar w:fldCharType="separate"/>
          </w:r>
          <w:r w:rsidR="002E305C" w:rsidRPr="00A43CDE">
            <w:rPr>
              <w:rFonts w:ascii="Times New Roman" w:hAnsi="Times New Roman" w:cs="Times New Roman"/>
              <w:color w:val="000000" w:themeColor="text1"/>
              <w:sz w:val="24"/>
              <w:szCs w:val="24"/>
            </w:rPr>
            <w:t>(Nadella, 2019)</w:t>
          </w:r>
          <w:r w:rsidR="002E305C" w:rsidRPr="00A43CDE">
            <w:rPr>
              <w:rFonts w:ascii="Times New Roman" w:hAnsi="Times New Roman" w:cs="Times New Roman"/>
              <w:color w:val="000000" w:themeColor="text1"/>
              <w:sz w:val="24"/>
              <w:szCs w:val="24"/>
            </w:rPr>
            <w:fldChar w:fldCharType="end"/>
          </w:r>
        </w:sdtContent>
      </w:sdt>
    </w:p>
    <w:p w14:paraId="4BDF5858" w14:textId="26BBB48A" w:rsidR="00052B95" w:rsidRPr="00A43CDE" w:rsidRDefault="002E305C"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This can be seen in the actions that they have taken in 2019, in the fields of </w:t>
      </w:r>
      <w:r w:rsidRPr="00A43CDE">
        <w:rPr>
          <w:rFonts w:ascii="Times New Roman" w:hAnsi="Times New Roman" w:cs="Times New Roman"/>
          <w:i/>
          <w:iCs/>
          <w:color w:val="000000" w:themeColor="text1"/>
          <w:sz w:val="24"/>
          <w:szCs w:val="24"/>
        </w:rPr>
        <w:t>Applications and Infrastructure, Data and AI, Business Applications, Modern Workplace and Gaming</w:t>
      </w:r>
      <w:r w:rsidRPr="00A43CDE">
        <w:rPr>
          <w:rFonts w:ascii="Times New Roman" w:hAnsi="Times New Roman" w:cs="Times New Roman"/>
          <w:color w:val="000000" w:themeColor="text1"/>
          <w:sz w:val="24"/>
          <w:szCs w:val="24"/>
        </w:rPr>
        <w:t xml:space="preserve">. </w:t>
      </w:r>
    </w:p>
    <w:p w14:paraId="0A09D2E0" w14:textId="35A53F6B" w:rsidR="0016566F" w:rsidRPr="00A43CDE" w:rsidRDefault="00844D5C"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In</w:t>
      </w:r>
      <w:r w:rsidR="0016566F" w:rsidRPr="00A43CDE">
        <w:rPr>
          <w:rFonts w:ascii="Times New Roman" w:hAnsi="Times New Roman" w:cs="Times New Roman"/>
          <w:color w:val="000000" w:themeColor="text1"/>
          <w:sz w:val="24"/>
          <w:szCs w:val="24"/>
        </w:rPr>
        <w:t xml:space="preserve"> </w:t>
      </w:r>
      <w:r w:rsidR="0016566F" w:rsidRPr="00A43CDE">
        <w:rPr>
          <w:rFonts w:ascii="Times New Roman" w:hAnsi="Times New Roman" w:cs="Times New Roman"/>
          <w:i/>
          <w:iCs/>
          <w:color w:val="000000" w:themeColor="text1"/>
          <w:sz w:val="24"/>
          <w:szCs w:val="24"/>
        </w:rPr>
        <w:t>Applications and Infrastructure</w:t>
      </w:r>
      <w:r w:rsidR="0016566F" w:rsidRPr="00A43CDE">
        <w:rPr>
          <w:rFonts w:ascii="Times New Roman" w:hAnsi="Times New Roman" w:cs="Times New Roman"/>
          <w:color w:val="000000" w:themeColor="text1"/>
          <w:sz w:val="24"/>
          <w:szCs w:val="24"/>
        </w:rPr>
        <w:t>, they had acquired GitHub and the user base has grown, attracting more than 40 million developers</w:t>
      </w:r>
      <w:r w:rsidR="00D46831" w:rsidRPr="00A43CDE">
        <w:rPr>
          <w:rFonts w:ascii="Times New Roman" w:hAnsi="Times New Roman" w:cs="Times New Roman"/>
          <w:color w:val="000000" w:themeColor="text1"/>
          <w:sz w:val="24"/>
          <w:szCs w:val="24"/>
        </w:rPr>
        <w:t xml:space="preserve"> while separately</w:t>
      </w:r>
      <w:r w:rsidR="0016566F" w:rsidRPr="00A43CDE">
        <w:rPr>
          <w:rFonts w:ascii="Times New Roman" w:hAnsi="Times New Roman" w:cs="Times New Roman"/>
          <w:color w:val="000000" w:themeColor="text1"/>
          <w:sz w:val="24"/>
          <w:szCs w:val="24"/>
        </w:rPr>
        <w:t xml:space="preserve"> invest</w:t>
      </w:r>
      <w:r w:rsidR="00D46831" w:rsidRPr="00A43CDE">
        <w:rPr>
          <w:rFonts w:ascii="Times New Roman" w:hAnsi="Times New Roman" w:cs="Times New Roman"/>
          <w:color w:val="000000" w:themeColor="text1"/>
          <w:sz w:val="24"/>
          <w:szCs w:val="24"/>
        </w:rPr>
        <w:t>ing</w:t>
      </w:r>
      <w:r w:rsidR="0016566F" w:rsidRPr="00A43CDE">
        <w:rPr>
          <w:rFonts w:ascii="Times New Roman" w:hAnsi="Times New Roman" w:cs="Times New Roman"/>
          <w:color w:val="000000" w:themeColor="text1"/>
          <w:sz w:val="24"/>
          <w:szCs w:val="24"/>
        </w:rPr>
        <w:t xml:space="preserve"> in building </w:t>
      </w:r>
      <w:r w:rsidR="0016566F" w:rsidRPr="00A43CDE">
        <w:rPr>
          <w:rFonts w:ascii="Times New Roman" w:hAnsi="Times New Roman" w:cs="Times New Roman"/>
          <w:i/>
          <w:iCs/>
          <w:color w:val="000000" w:themeColor="text1"/>
          <w:sz w:val="24"/>
          <w:szCs w:val="24"/>
        </w:rPr>
        <w:t>“the most complete toolchain for developers”</w:t>
      </w:r>
      <w:r w:rsidR="00D46831" w:rsidRPr="00A43CDE">
        <w:rPr>
          <w:rFonts w:ascii="Times New Roman" w:hAnsi="Times New Roman" w:cs="Times New Roman"/>
          <w:color w:val="000000" w:themeColor="text1"/>
          <w:sz w:val="24"/>
          <w:szCs w:val="24"/>
        </w:rPr>
        <w:t xml:space="preserve">. They have also attained </w:t>
      </w:r>
      <w:r w:rsidR="00D46831" w:rsidRPr="00A43CDE">
        <w:rPr>
          <w:rFonts w:ascii="Times New Roman" w:hAnsi="Times New Roman" w:cs="Times New Roman"/>
          <w:i/>
          <w:iCs/>
          <w:color w:val="000000" w:themeColor="text1"/>
          <w:sz w:val="24"/>
          <w:szCs w:val="24"/>
        </w:rPr>
        <w:t>“more compliance certifications</w:t>
      </w:r>
      <w:r w:rsidR="00EC1AF1" w:rsidRPr="00A43CDE">
        <w:rPr>
          <w:rFonts w:ascii="Times New Roman" w:hAnsi="Times New Roman" w:cs="Times New Roman"/>
          <w:i/>
          <w:iCs/>
          <w:color w:val="000000" w:themeColor="text1"/>
          <w:sz w:val="24"/>
          <w:szCs w:val="24"/>
        </w:rPr>
        <w:t>”</w:t>
      </w:r>
      <w:r w:rsidR="00D46831" w:rsidRPr="00A43CDE">
        <w:rPr>
          <w:rFonts w:ascii="Times New Roman" w:hAnsi="Times New Roman" w:cs="Times New Roman"/>
          <w:i/>
          <w:iCs/>
          <w:color w:val="000000" w:themeColor="text1"/>
          <w:sz w:val="24"/>
          <w:szCs w:val="24"/>
        </w:rPr>
        <w:t xml:space="preserve"> </w:t>
      </w:r>
      <w:r w:rsidR="00EC1AF1" w:rsidRPr="00A43CDE">
        <w:rPr>
          <w:rFonts w:ascii="Times New Roman" w:hAnsi="Times New Roman" w:cs="Times New Roman"/>
          <w:color w:val="000000" w:themeColor="text1"/>
          <w:sz w:val="24"/>
          <w:szCs w:val="24"/>
        </w:rPr>
        <w:t>while they have strived</w:t>
      </w:r>
      <w:r w:rsidR="00D46831" w:rsidRPr="00A43CDE">
        <w:rPr>
          <w:rFonts w:ascii="Times New Roman" w:hAnsi="Times New Roman" w:cs="Times New Roman"/>
          <w:i/>
          <w:iCs/>
          <w:color w:val="000000" w:themeColor="text1"/>
          <w:sz w:val="24"/>
          <w:szCs w:val="24"/>
        </w:rPr>
        <w:t xml:space="preserve"> </w:t>
      </w:r>
      <w:r w:rsidR="00EC1AF1" w:rsidRPr="00A43CDE">
        <w:rPr>
          <w:rFonts w:ascii="Times New Roman" w:hAnsi="Times New Roman" w:cs="Times New Roman"/>
          <w:i/>
          <w:iCs/>
          <w:color w:val="000000" w:themeColor="text1"/>
          <w:sz w:val="24"/>
          <w:szCs w:val="24"/>
        </w:rPr>
        <w:t>“</w:t>
      </w:r>
      <w:r w:rsidR="00D46831" w:rsidRPr="00A43CDE">
        <w:rPr>
          <w:rFonts w:ascii="Times New Roman" w:hAnsi="Times New Roman" w:cs="Times New Roman"/>
          <w:i/>
          <w:iCs/>
          <w:color w:val="000000" w:themeColor="text1"/>
          <w:sz w:val="24"/>
          <w:szCs w:val="24"/>
        </w:rPr>
        <w:t>to meet the requirements for maintain the security and integrity of classified workloads”</w:t>
      </w:r>
      <w:r w:rsidR="00D46831"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079743348"/>
          <w:citation/>
        </w:sdtPr>
        <w:sdtEndPr/>
        <w:sdtContent>
          <w:r w:rsidR="00D46831" w:rsidRPr="00A43CDE">
            <w:rPr>
              <w:rFonts w:ascii="Times New Roman" w:hAnsi="Times New Roman" w:cs="Times New Roman"/>
              <w:color w:val="000000" w:themeColor="text1"/>
              <w:sz w:val="24"/>
              <w:szCs w:val="24"/>
            </w:rPr>
            <w:fldChar w:fldCharType="begin"/>
          </w:r>
          <w:r w:rsidR="00D46831" w:rsidRPr="00A43CDE">
            <w:rPr>
              <w:rFonts w:ascii="Times New Roman" w:hAnsi="Times New Roman" w:cs="Times New Roman"/>
              <w:color w:val="000000" w:themeColor="text1"/>
              <w:sz w:val="24"/>
              <w:szCs w:val="24"/>
            </w:rPr>
            <w:instrText xml:space="preserve"> CITATION Nad19 \l 2057 </w:instrText>
          </w:r>
          <w:r w:rsidR="00D46831" w:rsidRPr="00A43CDE">
            <w:rPr>
              <w:rFonts w:ascii="Times New Roman" w:hAnsi="Times New Roman" w:cs="Times New Roman"/>
              <w:color w:val="000000" w:themeColor="text1"/>
              <w:sz w:val="24"/>
              <w:szCs w:val="24"/>
            </w:rPr>
            <w:fldChar w:fldCharType="separate"/>
          </w:r>
          <w:r w:rsidR="00D46831" w:rsidRPr="00A43CDE">
            <w:rPr>
              <w:rFonts w:ascii="Times New Roman" w:hAnsi="Times New Roman" w:cs="Times New Roman"/>
              <w:color w:val="000000" w:themeColor="text1"/>
              <w:sz w:val="24"/>
              <w:szCs w:val="24"/>
            </w:rPr>
            <w:t>(Nadella, 2019)</w:t>
          </w:r>
          <w:r w:rsidR="00D46831" w:rsidRPr="00A43CDE">
            <w:rPr>
              <w:rFonts w:ascii="Times New Roman" w:hAnsi="Times New Roman" w:cs="Times New Roman"/>
              <w:color w:val="000000" w:themeColor="text1"/>
              <w:sz w:val="24"/>
              <w:szCs w:val="24"/>
            </w:rPr>
            <w:fldChar w:fldCharType="end"/>
          </w:r>
        </w:sdtContent>
      </w:sdt>
      <w:r w:rsidR="0016566F" w:rsidRPr="00A43CDE">
        <w:rPr>
          <w:rFonts w:ascii="Times New Roman" w:hAnsi="Times New Roman" w:cs="Times New Roman"/>
          <w:color w:val="000000" w:themeColor="text1"/>
          <w:sz w:val="24"/>
          <w:szCs w:val="24"/>
        </w:rPr>
        <w:t xml:space="preserve"> </w:t>
      </w:r>
    </w:p>
    <w:p w14:paraId="679C9EAA" w14:textId="3B060AD6" w:rsidR="00D46831" w:rsidRPr="00A43CDE" w:rsidRDefault="00844D5C"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In</w:t>
      </w:r>
      <w:r w:rsidR="00D46831" w:rsidRPr="00A43CDE">
        <w:rPr>
          <w:rFonts w:ascii="Times New Roman" w:hAnsi="Times New Roman" w:cs="Times New Roman"/>
          <w:color w:val="000000" w:themeColor="text1"/>
          <w:sz w:val="24"/>
          <w:szCs w:val="24"/>
        </w:rPr>
        <w:t xml:space="preserve"> </w:t>
      </w:r>
      <w:r w:rsidR="00D46831" w:rsidRPr="00A43CDE">
        <w:rPr>
          <w:rFonts w:ascii="Times New Roman" w:hAnsi="Times New Roman" w:cs="Times New Roman"/>
          <w:i/>
          <w:iCs/>
          <w:color w:val="000000" w:themeColor="text1"/>
          <w:sz w:val="24"/>
          <w:szCs w:val="24"/>
        </w:rPr>
        <w:t>Data and AI</w:t>
      </w:r>
      <w:r w:rsidR="00D46831" w:rsidRPr="00A43CDE">
        <w:rPr>
          <w:rFonts w:ascii="Times New Roman" w:hAnsi="Times New Roman" w:cs="Times New Roman"/>
          <w:color w:val="000000" w:themeColor="text1"/>
          <w:sz w:val="24"/>
          <w:szCs w:val="24"/>
        </w:rPr>
        <w:t xml:space="preserve">, they have invested in updating Azure and its related tools to make it more powerful while </w:t>
      </w:r>
      <w:r w:rsidR="00D46831" w:rsidRPr="00A43CDE">
        <w:rPr>
          <w:rFonts w:ascii="Times New Roman" w:hAnsi="Times New Roman" w:cs="Times New Roman"/>
          <w:i/>
          <w:iCs/>
          <w:color w:val="000000" w:themeColor="text1"/>
          <w:sz w:val="24"/>
          <w:szCs w:val="24"/>
        </w:rPr>
        <w:t xml:space="preserve">improving its capabilities to streamline all processes, including </w:t>
      </w:r>
      <w:r w:rsidR="00EC1AF1" w:rsidRPr="00A43CDE">
        <w:rPr>
          <w:rFonts w:ascii="Times New Roman" w:hAnsi="Times New Roman" w:cs="Times New Roman"/>
          <w:i/>
          <w:iCs/>
          <w:color w:val="000000" w:themeColor="text1"/>
          <w:sz w:val="24"/>
          <w:szCs w:val="24"/>
        </w:rPr>
        <w:t>building, training and development of models</w:t>
      </w:r>
      <w:r w:rsidR="00EC1AF1"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812904528"/>
          <w:citation/>
        </w:sdtPr>
        <w:sdtEndPr/>
        <w:sdtContent>
          <w:r w:rsidR="00EC1AF1" w:rsidRPr="00A43CDE">
            <w:rPr>
              <w:rFonts w:ascii="Times New Roman" w:hAnsi="Times New Roman" w:cs="Times New Roman"/>
              <w:color w:val="000000" w:themeColor="text1"/>
              <w:sz w:val="24"/>
              <w:szCs w:val="24"/>
            </w:rPr>
            <w:fldChar w:fldCharType="begin"/>
          </w:r>
          <w:r w:rsidR="00EC1AF1" w:rsidRPr="00A43CDE">
            <w:rPr>
              <w:rFonts w:ascii="Times New Roman" w:hAnsi="Times New Roman" w:cs="Times New Roman"/>
              <w:color w:val="000000" w:themeColor="text1"/>
              <w:sz w:val="24"/>
              <w:szCs w:val="24"/>
            </w:rPr>
            <w:instrText xml:space="preserve"> CITATION Nad19 \l 2057 </w:instrText>
          </w:r>
          <w:r w:rsidR="00EC1AF1" w:rsidRPr="00A43CDE">
            <w:rPr>
              <w:rFonts w:ascii="Times New Roman" w:hAnsi="Times New Roman" w:cs="Times New Roman"/>
              <w:color w:val="000000" w:themeColor="text1"/>
              <w:sz w:val="24"/>
              <w:szCs w:val="24"/>
            </w:rPr>
            <w:fldChar w:fldCharType="separate"/>
          </w:r>
          <w:r w:rsidR="00EC1AF1" w:rsidRPr="00A43CDE">
            <w:rPr>
              <w:rFonts w:ascii="Times New Roman" w:hAnsi="Times New Roman" w:cs="Times New Roman"/>
              <w:color w:val="000000" w:themeColor="text1"/>
              <w:sz w:val="24"/>
              <w:szCs w:val="24"/>
            </w:rPr>
            <w:t>(Nadella, 2019)</w:t>
          </w:r>
          <w:r w:rsidR="00EC1AF1" w:rsidRPr="00A43CDE">
            <w:rPr>
              <w:rFonts w:ascii="Times New Roman" w:hAnsi="Times New Roman" w:cs="Times New Roman"/>
              <w:color w:val="000000" w:themeColor="text1"/>
              <w:sz w:val="24"/>
              <w:szCs w:val="24"/>
            </w:rPr>
            <w:fldChar w:fldCharType="end"/>
          </w:r>
        </w:sdtContent>
      </w:sdt>
    </w:p>
    <w:p w14:paraId="407380AC" w14:textId="188BE0EC" w:rsidR="005102A4" w:rsidRPr="00A43CDE" w:rsidRDefault="00844D5C"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In</w:t>
      </w:r>
      <w:r w:rsidR="00EC1AF1" w:rsidRPr="00A43CDE">
        <w:rPr>
          <w:rFonts w:ascii="Times New Roman" w:hAnsi="Times New Roman" w:cs="Times New Roman"/>
          <w:color w:val="000000" w:themeColor="text1"/>
          <w:sz w:val="24"/>
          <w:szCs w:val="24"/>
        </w:rPr>
        <w:t xml:space="preserve"> </w:t>
      </w:r>
      <w:r w:rsidR="00EC1AF1" w:rsidRPr="00A43CDE">
        <w:rPr>
          <w:rFonts w:ascii="Times New Roman" w:hAnsi="Times New Roman" w:cs="Times New Roman"/>
          <w:i/>
          <w:iCs/>
          <w:color w:val="000000" w:themeColor="text1"/>
          <w:sz w:val="24"/>
          <w:szCs w:val="24"/>
        </w:rPr>
        <w:t>Business Applications</w:t>
      </w:r>
      <w:r w:rsidR="00EC1AF1" w:rsidRPr="00A43CDE">
        <w:rPr>
          <w:rFonts w:ascii="Times New Roman" w:hAnsi="Times New Roman" w:cs="Times New Roman"/>
          <w:color w:val="000000" w:themeColor="text1"/>
          <w:sz w:val="24"/>
          <w:szCs w:val="24"/>
        </w:rPr>
        <w:t xml:space="preserve">, they launched the “Open Data Initiative” with Adobe and SAP to </w:t>
      </w:r>
      <w:r w:rsidR="00EC1AF1" w:rsidRPr="00A43CDE">
        <w:rPr>
          <w:rFonts w:ascii="Times New Roman" w:hAnsi="Times New Roman" w:cs="Times New Roman"/>
          <w:i/>
          <w:iCs/>
          <w:color w:val="000000" w:themeColor="text1"/>
          <w:sz w:val="24"/>
          <w:szCs w:val="24"/>
        </w:rPr>
        <w:t>“enable data to be exchanged and enriched across systems to provide unparalleled business insight”</w:t>
      </w:r>
      <w:r w:rsidRPr="00A43CDE">
        <w:rPr>
          <w:rFonts w:ascii="Times New Roman" w:hAnsi="Times New Roman" w:cs="Times New Roman"/>
          <w:i/>
          <w:iCs/>
          <w:color w:val="000000" w:themeColor="text1"/>
          <w:sz w:val="24"/>
          <w:szCs w:val="24"/>
        </w:rPr>
        <w:t>.</w:t>
      </w:r>
      <w:r w:rsidR="00EC1AF1"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730765688"/>
          <w:citation/>
        </w:sdtPr>
        <w:sdtEndPr/>
        <w:sdtContent>
          <w:r w:rsidRPr="00A43CDE">
            <w:rPr>
              <w:rFonts w:ascii="Times New Roman" w:hAnsi="Times New Roman" w:cs="Times New Roman"/>
              <w:color w:val="000000" w:themeColor="text1"/>
              <w:sz w:val="24"/>
              <w:szCs w:val="24"/>
            </w:rPr>
            <w:fldChar w:fldCharType="begin"/>
          </w:r>
          <w:r w:rsidRPr="00A43CDE">
            <w:rPr>
              <w:rFonts w:ascii="Times New Roman" w:hAnsi="Times New Roman" w:cs="Times New Roman"/>
              <w:color w:val="000000" w:themeColor="text1"/>
              <w:sz w:val="24"/>
              <w:szCs w:val="24"/>
            </w:rPr>
            <w:instrText xml:space="preserve"> CITATION Nad19 \l 2057 </w:instrText>
          </w:r>
          <w:r w:rsidRPr="00A43CDE">
            <w:rPr>
              <w:rFonts w:ascii="Times New Roman" w:hAnsi="Times New Roman" w:cs="Times New Roman"/>
              <w:color w:val="000000" w:themeColor="text1"/>
              <w:sz w:val="24"/>
              <w:szCs w:val="24"/>
            </w:rPr>
            <w:fldChar w:fldCharType="separate"/>
          </w:r>
          <w:r w:rsidRPr="00A43CDE">
            <w:rPr>
              <w:rFonts w:ascii="Times New Roman" w:hAnsi="Times New Roman" w:cs="Times New Roman"/>
              <w:color w:val="000000" w:themeColor="text1"/>
              <w:sz w:val="24"/>
              <w:szCs w:val="24"/>
            </w:rPr>
            <w:t>(Nadella, 2019)</w:t>
          </w:r>
          <w:r w:rsidRPr="00A43CDE">
            <w:rPr>
              <w:rFonts w:ascii="Times New Roman" w:hAnsi="Times New Roman" w:cs="Times New Roman"/>
              <w:color w:val="000000" w:themeColor="text1"/>
              <w:sz w:val="24"/>
              <w:szCs w:val="24"/>
            </w:rPr>
            <w:fldChar w:fldCharType="end"/>
          </w:r>
        </w:sdtContent>
      </w:sdt>
    </w:p>
    <w:p w14:paraId="49408C8F" w14:textId="30FDAB8A" w:rsidR="00844D5C" w:rsidRPr="00A43CDE" w:rsidRDefault="00844D5C"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In </w:t>
      </w:r>
      <w:r w:rsidRPr="00A43CDE">
        <w:rPr>
          <w:rFonts w:ascii="Times New Roman" w:hAnsi="Times New Roman" w:cs="Times New Roman"/>
          <w:i/>
          <w:iCs/>
          <w:color w:val="000000" w:themeColor="text1"/>
          <w:sz w:val="24"/>
          <w:szCs w:val="24"/>
        </w:rPr>
        <w:t>Modern Workplace</w:t>
      </w:r>
      <w:r w:rsidRPr="00A43CDE">
        <w:rPr>
          <w:rFonts w:ascii="Times New Roman" w:hAnsi="Times New Roman" w:cs="Times New Roman"/>
          <w:color w:val="000000" w:themeColor="text1"/>
          <w:sz w:val="24"/>
          <w:szCs w:val="24"/>
        </w:rPr>
        <w:t xml:space="preserve">, the work on Microsoft Teams has enabled entrance into </w:t>
      </w:r>
      <w:r w:rsidRPr="00A43CDE">
        <w:rPr>
          <w:rFonts w:ascii="Times New Roman" w:hAnsi="Times New Roman" w:cs="Times New Roman"/>
          <w:i/>
          <w:iCs/>
          <w:color w:val="000000" w:themeColor="text1"/>
          <w:sz w:val="24"/>
          <w:szCs w:val="24"/>
        </w:rPr>
        <w:t>“new and underpenetrated markets”</w:t>
      </w:r>
      <w:r w:rsidRPr="00A43CDE">
        <w:rPr>
          <w:rFonts w:ascii="Times New Roman" w:hAnsi="Times New Roman" w:cs="Times New Roman"/>
          <w:color w:val="000000" w:themeColor="text1"/>
          <w:sz w:val="24"/>
          <w:szCs w:val="24"/>
        </w:rPr>
        <w:t xml:space="preserve"> and they have also released new Surface devices, with a </w:t>
      </w:r>
      <w:r w:rsidRPr="00A43CDE">
        <w:rPr>
          <w:rFonts w:ascii="Times New Roman" w:hAnsi="Times New Roman" w:cs="Times New Roman"/>
          <w:i/>
          <w:iCs/>
          <w:color w:val="000000" w:themeColor="text1"/>
          <w:sz w:val="24"/>
          <w:szCs w:val="24"/>
        </w:rPr>
        <w:t>focus on productivity and creativity</w:t>
      </w:r>
      <w:r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119955405"/>
          <w:citation/>
        </w:sdtPr>
        <w:sdtEndPr/>
        <w:sdtContent>
          <w:r w:rsidRPr="00A43CDE">
            <w:rPr>
              <w:rFonts w:ascii="Times New Roman" w:hAnsi="Times New Roman" w:cs="Times New Roman"/>
              <w:color w:val="000000" w:themeColor="text1"/>
              <w:sz w:val="24"/>
              <w:szCs w:val="24"/>
            </w:rPr>
            <w:fldChar w:fldCharType="begin"/>
          </w:r>
          <w:r w:rsidRPr="00A43CDE">
            <w:rPr>
              <w:rFonts w:ascii="Times New Roman" w:hAnsi="Times New Roman" w:cs="Times New Roman"/>
              <w:color w:val="000000" w:themeColor="text1"/>
              <w:sz w:val="24"/>
              <w:szCs w:val="24"/>
            </w:rPr>
            <w:instrText xml:space="preserve"> CITATION Nad19 \l 2057 </w:instrText>
          </w:r>
          <w:r w:rsidRPr="00A43CDE">
            <w:rPr>
              <w:rFonts w:ascii="Times New Roman" w:hAnsi="Times New Roman" w:cs="Times New Roman"/>
              <w:color w:val="000000" w:themeColor="text1"/>
              <w:sz w:val="24"/>
              <w:szCs w:val="24"/>
            </w:rPr>
            <w:fldChar w:fldCharType="separate"/>
          </w:r>
          <w:r w:rsidRPr="00A43CDE">
            <w:rPr>
              <w:rFonts w:ascii="Times New Roman" w:hAnsi="Times New Roman" w:cs="Times New Roman"/>
              <w:color w:val="000000" w:themeColor="text1"/>
              <w:sz w:val="24"/>
              <w:szCs w:val="24"/>
            </w:rPr>
            <w:t>(Nadella, 2019)</w:t>
          </w:r>
          <w:r w:rsidRPr="00A43CDE">
            <w:rPr>
              <w:rFonts w:ascii="Times New Roman" w:hAnsi="Times New Roman" w:cs="Times New Roman"/>
              <w:color w:val="000000" w:themeColor="text1"/>
              <w:sz w:val="24"/>
              <w:szCs w:val="24"/>
            </w:rPr>
            <w:fldChar w:fldCharType="end"/>
          </w:r>
        </w:sdtContent>
      </w:sdt>
    </w:p>
    <w:p w14:paraId="0EAAA0FB" w14:textId="7A64A742" w:rsidR="005B713E" w:rsidRPr="00A43CDE" w:rsidRDefault="005B713E"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In </w:t>
      </w:r>
      <w:r w:rsidRPr="00A43CDE">
        <w:rPr>
          <w:rFonts w:ascii="Times New Roman" w:hAnsi="Times New Roman" w:cs="Times New Roman"/>
          <w:i/>
          <w:iCs/>
          <w:color w:val="000000" w:themeColor="text1"/>
          <w:sz w:val="24"/>
          <w:szCs w:val="24"/>
        </w:rPr>
        <w:t>Gaming</w:t>
      </w:r>
      <w:r w:rsidRPr="00A43CDE">
        <w:rPr>
          <w:rFonts w:ascii="Times New Roman" w:hAnsi="Times New Roman" w:cs="Times New Roman"/>
          <w:color w:val="000000" w:themeColor="text1"/>
          <w:sz w:val="24"/>
          <w:szCs w:val="24"/>
        </w:rPr>
        <w:t xml:space="preserve">, they have provided game developers with the </w:t>
      </w:r>
      <w:r w:rsidRPr="00A43CDE">
        <w:rPr>
          <w:rFonts w:ascii="Times New Roman" w:hAnsi="Times New Roman" w:cs="Times New Roman"/>
          <w:i/>
          <w:iCs/>
          <w:color w:val="000000" w:themeColor="text1"/>
          <w:sz w:val="24"/>
          <w:szCs w:val="24"/>
        </w:rPr>
        <w:t xml:space="preserve">tools and services that will allow them to develop games for fast growing mobile gaming space while continuing to develop for the more traditional PC and console gamers. </w:t>
      </w:r>
      <w:r w:rsidRPr="00A43CDE">
        <w:rPr>
          <w:rFonts w:ascii="Times New Roman" w:hAnsi="Times New Roman" w:cs="Times New Roman"/>
          <w:color w:val="000000" w:themeColor="text1"/>
          <w:sz w:val="24"/>
          <w:szCs w:val="24"/>
        </w:rPr>
        <w:t>They have also</w:t>
      </w:r>
      <w:r w:rsidRPr="00A43CDE">
        <w:rPr>
          <w:rFonts w:ascii="Times New Roman" w:hAnsi="Times New Roman" w:cs="Times New Roman"/>
          <w:i/>
          <w:iCs/>
          <w:color w:val="000000" w:themeColor="text1"/>
          <w:sz w:val="24"/>
          <w:szCs w:val="24"/>
        </w:rPr>
        <w:t xml:space="preserve"> announced their game </w:t>
      </w:r>
      <w:r w:rsidRPr="00A43CDE">
        <w:rPr>
          <w:rFonts w:ascii="Times New Roman" w:hAnsi="Times New Roman" w:cs="Times New Roman"/>
          <w:i/>
          <w:iCs/>
          <w:color w:val="000000" w:themeColor="text1"/>
          <w:sz w:val="24"/>
          <w:szCs w:val="24"/>
        </w:rPr>
        <w:lastRenderedPageBreak/>
        <w:t>streaming technology “Project xCloud” that will enable gamers to play whenever and wherever they want, on any device</w:t>
      </w:r>
      <w:r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23221282"/>
          <w:citation/>
        </w:sdtPr>
        <w:sdtEndPr/>
        <w:sdtContent>
          <w:r w:rsidRPr="00A43CDE">
            <w:rPr>
              <w:rFonts w:ascii="Times New Roman" w:hAnsi="Times New Roman" w:cs="Times New Roman"/>
              <w:color w:val="000000" w:themeColor="text1"/>
              <w:sz w:val="24"/>
              <w:szCs w:val="24"/>
            </w:rPr>
            <w:fldChar w:fldCharType="begin"/>
          </w:r>
          <w:r w:rsidRPr="00A43CDE">
            <w:rPr>
              <w:rFonts w:ascii="Times New Roman" w:hAnsi="Times New Roman" w:cs="Times New Roman"/>
              <w:color w:val="000000" w:themeColor="text1"/>
              <w:sz w:val="24"/>
              <w:szCs w:val="24"/>
            </w:rPr>
            <w:instrText xml:space="preserve"> CITATION Nad19 \l 2057 </w:instrText>
          </w:r>
          <w:r w:rsidRPr="00A43CDE">
            <w:rPr>
              <w:rFonts w:ascii="Times New Roman" w:hAnsi="Times New Roman" w:cs="Times New Roman"/>
              <w:color w:val="000000" w:themeColor="text1"/>
              <w:sz w:val="24"/>
              <w:szCs w:val="24"/>
            </w:rPr>
            <w:fldChar w:fldCharType="separate"/>
          </w:r>
          <w:r w:rsidRPr="00A43CDE">
            <w:rPr>
              <w:rFonts w:ascii="Times New Roman" w:hAnsi="Times New Roman" w:cs="Times New Roman"/>
              <w:color w:val="000000" w:themeColor="text1"/>
              <w:sz w:val="24"/>
              <w:szCs w:val="24"/>
            </w:rPr>
            <w:t>(Nadella, 2019)</w:t>
          </w:r>
          <w:r w:rsidRPr="00A43CDE">
            <w:rPr>
              <w:rFonts w:ascii="Times New Roman" w:hAnsi="Times New Roman" w:cs="Times New Roman"/>
              <w:color w:val="000000" w:themeColor="text1"/>
              <w:sz w:val="24"/>
              <w:szCs w:val="24"/>
            </w:rPr>
            <w:fldChar w:fldCharType="end"/>
          </w:r>
        </w:sdtContent>
      </w:sdt>
    </w:p>
    <w:p w14:paraId="02717E2D" w14:textId="193BB928" w:rsidR="005B713E" w:rsidRPr="00A43CDE" w:rsidRDefault="005B713E"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To summarise, a lot of their actions they have undertaken have been aimed towards improvement for their customers and partners, while also investing in markets that are emerging.</w:t>
      </w:r>
    </w:p>
    <w:p w14:paraId="191CA7DE" w14:textId="7B60A598" w:rsidR="0041455E" w:rsidRPr="00A43CDE" w:rsidRDefault="0041455E" w:rsidP="007F7C0D">
      <w:pPr>
        <w:spacing w:line="360" w:lineRule="auto"/>
        <w:rPr>
          <w:rFonts w:ascii="Times New Roman" w:hAnsi="Times New Roman" w:cs="Times New Roman"/>
          <w:color w:val="000000" w:themeColor="text1"/>
          <w:sz w:val="24"/>
          <w:szCs w:val="24"/>
        </w:rPr>
      </w:pPr>
    </w:p>
    <w:p w14:paraId="4B41B9E6" w14:textId="09E3DCA4" w:rsidR="005102A4" w:rsidRPr="00A43CDE" w:rsidRDefault="0041455E" w:rsidP="007F7C0D">
      <w:pPr>
        <w:spacing w:line="360" w:lineRule="auto"/>
        <w:rPr>
          <w:rFonts w:ascii="Times New Roman" w:hAnsi="Times New Roman" w:cs="Times New Roman"/>
          <w:color w:val="000000" w:themeColor="text1"/>
          <w:sz w:val="24"/>
          <w:szCs w:val="24"/>
        </w:rPr>
      </w:pPr>
      <w:commentRangeStart w:id="4"/>
      <w:r w:rsidRPr="00A43CDE">
        <w:rPr>
          <w:rFonts w:ascii="Times New Roman" w:hAnsi="Times New Roman" w:cs="Times New Roman"/>
          <w:color w:val="000000" w:themeColor="text1"/>
          <w:sz w:val="24"/>
          <w:szCs w:val="24"/>
        </w:rPr>
        <w:t xml:space="preserve">Q1c) </w:t>
      </w:r>
      <w:commentRangeEnd w:id="4"/>
      <w:r w:rsidR="00F46147">
        <w:rPr>
          <w:rStyle w:val="CommentReference"/>
        </w:rPr>
        <w:commentReference w:id="4"/>
      </w:r>
    </w:p>
    <w:p w14:paraId="12FFC538" w14:textId="77777777" w:rsidR="00B6306A" w:rsidRPr="00A43CDE" w:rsidRDefault="00B6306A" w:rsidP="007F7C0D">
      <w:pPr>
        <w:keepNext/>
        <w:spacing w:line="360" w:lineRule="auto"/>
        <w:jc w:val="center"/>
        <w:rPr>
          <w:rFonts w:ascii="Times New Roman" w:hAnsi="Times New Roman" w:cs="Times New Roman"/>
          <w:color w:val="000000" w:themeColor="text1"/>
          <w:sz w:val="24"/>
          <w:szCs w:val="24"/>
        </w:rPr>
      </w:pPr>
      <w:r w:rsidRPr="00A43CDE">
        <w:rPr>
          <w:rFonts w:ascii="Times New Roman" w:hAnsi="Times New Roman" w:cs="Times New Roman"/>
          <w:noProof/>
          <w:color w:val="000000" w:themeColor="text1"/>
          <w:sz w:val="24"/>
          <w:szCs w:val="24"/>
          <w:lang w:val="en-SG" w:eastAsia="en-SG"/>
        </w:rPr>
        <w:drawing>
          <wp:inline distT="0" distB="0" distL="0" distR="0" wp14:anchorId="79BA282F" wp14:editId="2119DEF8">
            <wp:extent cx="5731510" cy="315150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1505"/>
                    </a:xfrm>
                    <a:prstGeom prst="rect">
                      <a:avLst/>
                    </a:prstGeom>
                    <a:ln>
                      <a:solidFill>
                        <a:schemeClr val="tx1"/>
                      </a:solidFill>
                    </a:ln>
                  </pic:spPr>
                </pic:pic>
              </a:graphicData>
            </a:graphic>
          </wp:inline>
        </w:drawing>
      </w:r>
    </w:p>
    <w:p w14:paraId="1D33F96C" w14:textId="45028607" w:rsidR="00595D70" w:rsidRPr="00A43CDE" w:rsidRDefault="00B6306A" w:rsidP="007F7C0D">
      <w:pPr>
        <w:pStyle w:val="Caption"/>
        <w:spacing w:line="360" w:lineRule="auto"/>
        <w:jc w:val="center"/>
        <w:rPr>
          <w:rFonts w:ascii="Times New Roman" w:hAnsi="Times New Roman" w:cs="Times New Roman"/>
          <w:color w:val="000000" w:themeColor="text1"/>
        </w:rPr>
      </w:pPr>
      <w:r w:rsidRPr="00A43CDE">
        <w:rPr>
          <w:rFonts w:ascii="Times New Roman" w:hAnsi="Times New Roman" w:cs="Times New Roman"/>
          <w:color w:val="000000" w:themeColor="text1"/>
        </w:rPr>
        <w:t xml:space="preserve">Figure </w:t>
      </w:r>
      <w:r w:rsidRPr="00A43CDE">
        <w:rPr>
          <w:rFonts w:ascii="Times New Roman" w:hAnsi="Times New Roman" w:cs="Times New Roman"/>
          <w:color w:val="000000" w:themeColor="text1"/>
        </w:rPr>
        <w:fldChar w:fldCharType="begin"/>
      </w:r>
      <w:r w:rsidRPr="00A43CDE">
        <w:rPr>
          <w:rFonts w:ascii="Times New Roman" w:hAnsi="Times New Roman" w:cs="Times New Roman"/>
          <w:color w:val="000000" w:themeColor="text1"/>
        </w:rPr>
        <w:instrText xml:space="preserve"> SEQ Figure \* ARABIC </w:instrText>
      </w:r>
      <w:r w:rsidRPr="00A43CDE">
        <w:rPr>
          <w:rFonts w:ascii="Times New Roman" w:hAnsi="Times New Roman" w:cs="Times New Roman"/>
          <w:color w:val="000000" w:themeColor="text1"/>
        </w:rPr>
        <w:fldChar w:fldCharType="separate"/>
      </w:r>
      <w:r w:rsidRPr="00A43CDE">
        <w:rPr>
          <w:rFonts w:ascii="Times New Roman" w:hAnsi="Times New Roman" w:cs="Times New Roman"/>
          <w:color w:val="000000" w:themeColor="text1"/>
        </w:rPr>
        <w:t>1</w:t>
      </w:r>
      <w:r w:rsidRPr="00A43CDE">
        <w:rPr>
          <w:rFonts w:ascii="Times New Roman" w:hAnsi="Times New Roman" w:cs="Times New Roman"/>
          <w:color w:val="000000" w:themeColor="text1"/>
        </w:rPr>
        <w:fldChar w:fldCharType="end"/>
      </w:r>
      <w:r w:rsidRPr="00A43CDE">
        <w:rPr>
          <w:rFonts w:ascii="Times New Roman" w:hAnsi="Times New Roman" w:cs="Times New Roman"/>
          <w:color w:val="000000" w:themeColor="text1"/>
        </w:rPr>
        <w:t>: Strategy Map</w:t>
      </w:r>
    </w:p>
    <w:p w14:paraId="1D45E8E7" w14:textId="78AF5592" w:rsidR="00B6306A" w:rsidRPr="00A43CDE" w:rsidRDefault="00B6306A" w:rsidP="007F7C0D">
      <w:pPr>
        <w:spacing w:line="360" w:lineRule="auto"/>
        <w:rPr>
          <w:rFonts w:ascii="Times New Roman" w:hAnsi="Times New Roman" w:cs="Times New Roman"/>
          <w:color w:val="000000" w:themeColor="text1"/>
          <w:sz w:val="24"/>
          <w:szCs w:val="24"/>
        </w:rPr>
      </w:pPr>
    </w:p>
    <w:p w14:paraId="7972C011" w14:textId="08A1E0CD" w:rsidR="00B6306A" w:rsidRPr="00A43CDE" w:rsidRDefault="00B6306A"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Microsoft’s strategic themes fall into four main categories, namely </w:t>
      </w:r>
      <w:r w:rsidRPr="00A43CDE">
        <w:rPr>
          <w:rFonts w:ascii="Times New Roman" w:hAnsi="Times New Roman" w:cs="Times New Roman"/>
          <w:i/>
          <w:iCs/>
          <w:color w:val="000000" w:themeColor="text1"/>
          <w:sz w:val="24"/>
          <w:szCs w:val="24"/>
        </w:rPr>
        <w:t xml:space="preserve">Learning and Growth Measures, Internal Business Process Measures, Customer Measures </w:t>
      </w:r>
      <w:r w:rsidRPr="00A43CDE">
        <w:rPr>
          <w:rFonts w:ascii="Times New Roman" w:hAnsi="Times New Roman" w:cs="Times New Roman"/>
          <w:color w:val="000000" w:themeColor="text1"/>
          <w:sz w:val="24"/>
          <w:szCs w:val="24"/>
        </w:rPr>
        <w:t xml:space="preserve">and </w:t>
      </w:r>
      <w:r w:rsidRPr="00A43CDE">
        <w:rPr>
          <w:rFonts w:ascii="Times New Roman" w:hAnsi="Times New Roman" w:cs="Times New Roman"/>
          <w:i/>
          <w:iCs/>
          <w:color w:val="000000" w:themeColor="text1"/>
          <w:sz w:val="24"/>
          <w:szCs w:val="24"/>
        </w:rPr>
        <w:t>Financial Measures</w:t>
      </w:r>
      <w:r w:rsidRPr="00A43CDE">
        <w:rPr>
          <w:rFonts w:ascii="Times New Roman" w:hAnsi="Times New Roman" w:cs="Times New Roman"/>
          <w:color w:val="000000" w:themeColor="text1"/>
          <w:sz w:val="24"/>
          <w:szCs w:val="24"/>
        </w:rPr>
        <w:t>.</w:t>
      </w:r>
      <w:r w:rsidR="00E27F75"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175300715"/>
          <w:citation/>
        </w:sdtPr>
        <w:sdtEndPr/>
        <w:sdtContent>
          <w:r w:rsidR="00E27F75" w:rsidRPr="00A43CDE">
            <w:rPr>
              <w:rFonts w:ascii="Times New Roman" w:hAnsi="Times New Roman" w:cs="Times New Roman"/>
              <w:color w:val="000000" w:themeColor="text1"/>
              <w:sz w:val="24"/>
              <w:szCs w:val="24"/>
            </w:rPr>
            <w:fldChar w:fldCharType="begin"/>
          </w:r>
          <w:r w:rsidR="00E27F75" w:rsidRPr="00A43CDE">
            <w:rPr>
              <w:rFonts w:ascii="Times New Roman" w:hAnsi="Times New Roman" w:cs="Times New Roman"/>
              <w:color w:val="000000" w:themeColor="text1"/>
              <w:sz w:val="24"/>
              <w:szCs w:val="24"/>
            </w:rPr>
            <w:instrText xml:space="preserve"> CITATION Tan21 \l 2057 </w:instrText>
          </w:r>
          <w:r w:rsidR="00E27F75" w:rsidRPr="00A43CDE">
            <w:rPr>
              <w:rFonts w:ascii="Times New Roman" w:hAnsi="Times New Roman" w:cs="Times New Roman"/>
              <w:color w:val="000000" w:themeColor="text1"/>
              <w:sz w:val="24"/>
              <w:szCs w:val="24"/>
            </w:rPr>
            <w:fldChar w:fldCharType="separate"/>
          </w:r>
          <w:r w:rsidR="00E27F75" w:rsidRPr="00A43CDE">
            <w:rPr>
              <w:rFonts w:ascii="Times New Roman" w:hAnsi="Times New Roman" w:cs="Times New Roman"/>
              <w:color w:val="000000" w:themeColor="text1"/>
              <w:sz w:val="24"/>
              <w:szCs w:val="24"/>
            </w:rPr>
            <w:t>(Tan, 2021)</w:t>
          </w:r>
          <w:r w:rsidR="00E27F75" w:rsidRPr="00A43CDE">
            <w:rPr>
              <w:rFonts w:ascii="Times New Roman" w:hAnsi="Times New Roman" w:cs="Times New Roman"/>
              <w:color w:val="000000" w:themeColor="text1"/>
              <w:sz w:val="24"/>
              <w:szCs w:val="24"/>
            </w:rPr>
            <w:fldChar w:fldCharType="end"/>
          </w:r>
        </w:sdtContent>
      </w:sdt>
    </w:p>
    <w:p w14:paraId="6B5B9391" w14:textId="2641C9A8" w:rsidR="00B6306A" w:rsidRPr="00A43CDE" w:rsidRDefault="00B6306A" w:rsidP="007F7C0D">
      <w:pPr>
        <w:pStyle w:val="ListParagraph"/>
        <w:numPr>
          <w:ilvl w:val="0"/>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Learning and Growth Measures</w:t>
      </w:r>
    </w:p>
    <w:p w14:paraId="44E1F6AA" w14:textId="07310B7B" w:rsidR="00B6306A" w:rsidRPr="00A43CDE" w:rsidRDefault="00B6306A" w:rsidP="007F7C0D">
      <w:pPr>
        <w:pStyle w:val="ListParagraph"/>
        <w:numPr>
          <w:ilvl w:val="1"/>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Strategic Awareness: Ensuring all employees are aware of the organisation’s strategy.</w:t>
      </w:r>
    </w:p>
    <w:p w14:paraId="618D266F" w14:textId="7F92243A" w:rsidR="00B6306A" w:rsidRPr="00A43CDE" w:rsidRDefault="00B6306A" w:rsidP="007F7C0D">
      <w:pPr>
        <w:pStyle w:val="ListParagraph"/>
        <w:numPr>
          <w:ilvl w:val="1"/>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Goal Alignment: Ensuring all employees understand the organisation’s goals and </w:t>
      </w:r>
      <w:r w:rsidR="00ED38A3" w:rsidRPr="00A43CDE">
        <w:rPr>
          <w:rFonts w:ascii="Times New Roman" w:hAnsi="Times New Roman" w:cs="Times New Roman"/>
          <w:color w:val="000000" w:themeColor="text1"/>
          <w:sz w:val="24"/>
          <w:szCs w:val="24"/>
        </w:rPr>
        <w:t>are working towards achieving those goals.</w:t>
      </w:r>
      <w:r w:rsidRPr="00A43CDE">
        <w:rPr>
          <w:rFonts w:ascii="Times New Roman" w:hAnsi="Times New Roman" w:cs="Times New Roman"/>
          <w:color w:val="000000" w:themeColor="text1"/>
          <w:sz w:val="24"/>
          <w:szCs w:val="24"/>
        </w:rPr>
        <w:t xml:space="preserve"> </w:t>
      </w:r>
    </w:p>
    <w:p w14:paraId="40CFF298" w14:textId="03059E02" w:rsidR="00B6306A" w:rsidRPr="00A43CDE" w:rsidRDefault="00B6306A" w:rsidP="007F7C0D">
      <w:pPr>
        <w:pStyle w:val="ListParagraph"/>
        <w:numPr>
          <w:ilvl w:val="1"/>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lastRenderedPageBreak/>
        <w:t xml:space="preserve">Staff Competencies: </w:t>
      </w:r>
      <w:r w:rsidR="00ED38A3" w:rsidRPr="00A43CDE">
        <w:rPr>
          <w:rFonts w:ascii="Times New Roman" w:hAnsi="Times New Roman" w:cs="Times New Roman"/>
          <w:color w:val="000000" w:themeColor="text1"/>
          <w:sz w:val="24"/>
          <w:szCs w:val="24"/>
        </w:rPr>
        <w:t>Ensuring all employees are trained and skilled for their tasks.</w:t>
      </w:r>
      <w:r w:rsidR="008F7523" w:rsidRPr="00A43CDE">
        <w:rPr>
          <w:rFonts w:ascii="Times New Roman" w:hAnsi="Times New Roman" w:cs="Times New Roman"/>
          <w:color w:val="000000" w:themeColor="text1"/>
          <w:sz w:val="24"/>
          <w:szCs w:val="24"/>
        </w:rPr>
        <w:t xml:space="preserve"> The employees are not a cost but a resource to be treasured.</w:t>
      </w:r>
    </w:p>
    <w:p w14:paraId="5DBFA3EF" w14:textId="0993E5CF" w:rsidR="00B6306A" w:rsidRPr="00A43CDE" w:rsidRDefault="00B6306A" w:rsidP="007F7C0D">
      <w:pPr>
        <w:pStyle w:val="ListParagraph"/>
        <w:numPr>
          <w:ilvl w:val="1"/>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Technology Infrastructure: </w:t>
      </w:r>
      <w:r w:rsidR="00ED38A3" w:rsidRPr="00A43CDE">
        <w:rPr>
          <w:rFonts w:ascii="Times New Roman" w:hAnsi="Times New Roman" w:cs="Times New Roman"/>
          <w:color w:val="000000" w:themeColor="text1"/>
          <w:sz w:val="24"/>
          <w:szCs w:val="24"/>
        </w:rPr>
        <w:t>Ensuring all employees have the required technology to perform their tasks at the optimal level.</w:t>
      </w:r>
    </w:p>
    <w:p w14:paraId="398A9ABE" w14:textId="10BADD84" w:rsidR="00B6306A" w:rsidRPr="00A43CDE" w:rsidRDefault="00B6306A" w:rsidP="007F7C0D">
      <w:pPr>
        <w:pStyle w:val="ListParagraph"/>
        <w:numPr>
          <w:ilvl w:val="0"/>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Internal Business Process Measures</w:t>
      </w:r>
    </w:p>
    <w:p w14:paraId="6BD0CBD8" w14:textId="107811DD" w:rsidR="00B6306A" w:rsidRPr="00A43CDE" w:rsidRDefault="00B6306A" w:rsidP="007F7C0D">
      <w:pPr>
        <w:pStyle w:val="ListParagraph"/>
        <w:numPr>
          <w:ilvl w:val="1"/>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Brand Dominance: </w:t>
      </w:r>
      <w:r w:rsidR="00FB7FCD" w:rsidRPr="00A43CDE">
        <w:rPr>
          <w:rFonts w:ascii="Times New Roman" w:hAnsi="Times New Roman" w:cs="Times New Roman"/>
          <w:color w:val="000000" w:themeColor="text1"/>
          <w:sz w:val="24"/>
          <w:szCs w:val="24"/>
        </w:rPr>
        <w:t>To enable their products, platforms and tools to be used by everyone, especially industrial partners to achieve technological breakthroughs.</w:t>
      </w:r>
    </w:p>
    <w:p w14:paraId="32223AB3" w14:textId="4C580767" w:rsidR="00B6306A" w:rsidRPr="00A43CDE" w:rsidRDefault="00B6306A" w:rsidP="007F7C0D">
      <w:pPr>
        <w:pStyle w:val="ListParagraph"/>
        <w:numPr>
          <w:ilvl w:val="1"/>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Distribution Network: </w:t>
      </w:r>
      <w:r w:rsidR="005A2EF0" w:rsidRPr="00A43CDE">
        <w:rPr>
          <w:rFonts w:ascii="Times New Roman" w:hAnsi="Times New Roman" w:cs="Times New Roman"/>
          <w:color w:val="000000" w:themeColor="text1"/>
          <w:sz w:val="24"/>
          <w:szCs w:val="24"/>
        </w:rPr>
        <w:t xml:space="preserve">To enable their products, platforms and tools </w:t>
      </w:r>
      <w:r w:rsidR="00FB7FCD" w:rsidRPr="00A43CDE">
        <w:rPr>
          <w:rFonts w:ascii="Times New Roman" w:hAnsi="Times New Roman" w:cs="Times New Roman"/>
          <w:color w:val="000000" w:themeColor="text1"/>
          <w:sz w:val="24"/>
          <w:szCs w:val="24"/>
        </w:rPr>
        <w:t>to be</w:t>
      </w:r>
      <w:r w:rsidR="005A2EF0" w:rsidRPr="00A43CDE">
        <w:rPr>
          <w:rFonts w:ascii="Times New Roman" w:hAnsi="Times New Roman" w:cs="Times New Roman"/>
          <w:color w:val="000000" w:themeColor="text1"/>
          <w:sz w:val="24"/>
          <w:szCs w:val="24"/>
        </w:rPr>
        <w:t xml:space="preserve"> readily available to everyone, regardless of whether </w:t>
      </w:r>
      <w:r w:rsidR="00FB7FCD" w:rsidRPr="00A43CDE">
        <w:rPr>
          <w:rFonts w:ascii="Times New Roman" w:hAnsi="Times New Roman" w:cs="Times New Roman"/>
          <w:color w:val="000000" w:themeColor="text1"/>
          <w:sz w:val="24"/>
          <w:szCs w:val="24"/>
        </w:rPr>
        <w:t>it is for personal or business use.</w:t>
      </w:r>
    </w:p>
    <w:p w14:paraId="2DB7ABEE" w14:textId="24AFB0B7" w:rsidR="00B6306A" w:rsidRPr="00A43CDE" w:rsidRDefault="00B6306A" w:rsidP="007F7C0D">
      <w:pPr>
        <w:pStyle w:val="ListParagraph"/>
        <w:numPr>
          <w:ilvl w:val="0"/>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Customer Measures</w:t>
      </w:r>
    </w:p>
    <w:p w14:paraId="031B2743" w14:textId="308F3E13" w:rsidR="00B6306A" w:rsidRPr="00A43CDE" w:rsidRDefault="00B6306A" w:rsidP="007F7C0D">
      <w:pPr>
        <w:pStyle w:val="ListParagraph"/>
        <w:numPr>
          <w:ilvl w:val="1"/>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Image: </w:t>
      </w:r>
      <w:r w:rsidR="008F7523" w:rsidRPr="00A43CDE">
        <w:rPr>
          <w:rFonts w:ascii="Times New Roman" w:hAnsi="Times New Roman" w:cs="Times New Roman"/>
          <w:color w:val="000000" w:themeColor="text1"/>
          <w:sz w:val="24"/>
          <w:szCs w:val="24"/>
        </w:rPr>
        <w:t>For their brand to be synonymous when it comes to cloud computing, analytics, gaming and business software and hardware.</w:t>
      </w:r>
    </w:p>
    <w:p w14:paraId="34254949" w14:textId="64EF76AD" w:rsidR="00B6306A" w:rsidRPr="00A43CDE" w:rsidRDefault="00B6306A" w:rsidP="007F7C0D">
      <w:pPr>
        <w:pStyle w:val="ListParagraph"/>
        <w:numPr>
          <w:ilvl w:val="1"/>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Trust: </w:t>
      </w:r>
      <w:r w:rsidR="008F7523" w:rsidRPr="00A43CDE">
        <w:rPr>
          <w:rFonts w:ascii="Times New Roman" w:hAnsi="Times New Roman" w:cs="Times New Roman"/>
          <w:color w:val="000000" w:themeColor="text1"/>
          <w:sz w:val="24"/>
          <w:szCs w:val="24"/>
        </w:rPr>
        <w:t>To ensure customer trust when it comes to data privacy and security, ethical practices</w:t>
      </w:r>
      <w:r w:rsidR="00D062FB" w:rsidRPr="00A43CDE">
        <w:rPr>
          <w:rFonts w:ascii="Times New Roman" w:hAnsi="Times New Roman" w:cs="Times New Roman"/>
          <w:color w:val="000000" w:themeColor="text1"/>
          <w:sz w:val="24"/>
          <w:szCs w:val="24"/>
        </w:rPr>
        <w:t xml:space="preserve"> while maintaining</w:t>
      </w:r>
      <w:r w:rsidR="008F7523" w:rsidRPr="00A43CDE">
        <w:rPr>
          <w:rFonts w:ascii="Times New Roman" w:hAnsi="Times New Roman" w:cs="Times New Roman"/>
          <w:color w:val="000000" w:themeColor="text1"/>
          <w:sz w:val="24"/>
          <w:szCs w:val="24"/>
        </w:rPr>
        <w:t xml:space="preserve"> environmental and corporate social responsibility</w:t>
      </w:r>
    </w:p>
    <w:p w14:paraId="7083BCC7" w14:textId="258EA4E3" w:rsidR="00B6306A" w:rsidRPr="00A43CDE" w:rsidRDefault="00B6306A" w:rsidP="007F7C0D">
      <w:pPr>
        <w:pStyle w:val="ListParagraph"/>
        <w:numPr>
          <w:ilvl w:val="1"/>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Product: </w:t>
      </w:r>
      <w:r w:rsidR="00D062FB" w:rsidRPr="00A43CDE">
        <w:rPr>
          <w:rFonts w:ascii="Times New Roman" w:hAnsi="Times New Roman" w:cs="Times New Roman"/>
          <w:color w:val="000000" w:themeColor="text1"/>
          <w:sz w:val="24"/>
          <w:szCs w:val="24"/>
        </w:rPr>
        <w:t>To put out a product that works, while meeting their customers’ needs.</w:t>
      </w:r>
    </w:p>
    <w:p w14:paraId="61AD9EBC" w14:textId="43360F35" w:rsidR="00B6306A" w:rsidRPr="00A43CDE" w:rsidRDefault="00B6306A" w:rsidP="007F7C0D">
      <w:pPr>
        <w:pStyle w:val="ListParagraph"/>
        <w:numPr>
          <w:ilvl w:val="0"/>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Financial Measures</w:t>
      </w:r>
    </w:p>
    <w:p w14:paraId="559B8756" w14:textId="25BA976F" w:rsidR="00595D70" w:rsidRPr="00A43CDE" w:rsidRDefault="00B6306A" w:rsidP="007F7C0D">
      <w:pPr>
        <w:pStyle w:val="ListParagraph"/>
        <w:numPr>
          <w:ilvl w:val="0"/>
          <w:numId w:val="1"/>
        </w:num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Revenue Growth: </w:t>
      </w:r>
      <w:r w:rsidR="00D062FB" w:rsidRPr="00A43CDE">
        <w:rPr>
          <w:rFonts w:ascii="Times New Roman" w:hAnsi="Times New Roman" w:cs="Times New Roman"/>
          <w:color w:val="000000" w:themeColor="text1"/>
          <w:sz w:val="24"/>
          <w:szCs w:val="24"/>
        </w:rPr>
        <w:t>When all the strategic themes are met, the revenue for the organisation will grow.</w:t>
      </w:r>
      <w:r w:rsidR="00E27F75" w:rsidRPr="00A43CDE">
        <w:rPr>
          <w:rFonts w:ascii="Times New Roman" w:hAnsi="Times New Roman" w:cs="Times New Roman"/>
          <w:color w:val="000000" w:themeColor="text1"/>
          <w:sz w:val="24"/>
          <w:szCs w:val="24"/>
        </w:rPr>
        <w:br/>
      </w:r>
      <w:sdt>
        <w:sdtPr>
          <w:rPr>
            <w:rFonts w:ascii="Times New Roman" w:hAnsi="Times New Roman" w:cs="Times New Roman"/>
            <w:color w:val="000000" w:themeColor="text1"/>
            <w:sz w:val="24"/>
            <w:szCs w:val="24"/>
          </w:rPr>
          <w:id w:val="-533352915"/>
          <w:citation/>
        </w:sdtPr>
        <w:sdtEndPr/>
        <w:sdtContent>
          <w:r w:rsidR="00E27F75" w:rsidRPr="00A43CDE">
            <w:rPr>
              <w:rFonts w:ascii="Times New Roman" w:hAnsi="Times New Roman" w:cs="Times New Roman"/>
              <w:color w:val="000000" w:themeColor="text1"/>
              <w:sz w:val="24"/>
              <w:szCs w:val="24"/>
            </w:rPr>
            <w:fldChar w:fldCharType="begin"/>
          </w:r>
          <w:r w:rsidR="00E27F75" w:rsidRPr="00A43CDE">
            <w:rPr>
              <w:rFonts w:ascii="Times New Roman" w:hAnsi="Times New Roman" w:cs="Times New Roman"/>
              <w:color w:val="000000" w:themeColor="text1"/>
              <w:sz w:val="24"/>
              <w:szCs w:val="24"/>
            </w:rPr>
            <w:instrText xml:space="preserve"> CITATION Tan21 \l 2057 </w:instrText>
          </w:r>
          <w:r w:rsidR="00E27F75" w:rsidRPr="00A43CDE">
            <w:rPr>
              <w:rFonts w:ascii="Times New Roman" w:hAnsi="Times New Roman" w:cs="Times New Roman"/>
              <w:color w:val="000000" w:themeColor="text1"/>
              <w:sz w:val="24"/>
              <w:szCs w:val="24"/>
            </w:rPr>
            <w:fldChar w:fldCharType="separate"/>
          </w:r>
          <w:r w:rsidR="00E27F75" w:rsidRPr="00A43CDE">
            <w:rPr>
              <w:rFonts w:ascii="Times New Roman" w:hAnsi="Times New Roman" w:cs="Times New Roman"/>
              <w:color w:val="000000" w:themeColor="text1"/>
              <w:sz w:val="24"/>
              <w:szCs w:val="24"/>
            </w:rPr>
            <w:t>(Tan, 2021)</w:t>
          </w:r>
          <w:r w:rsidR="00E27F75" w:rsidRPr="00A43CDE">
            <w:rPr>
              <w:rFonts w:ascii="Times New Roman" w:hAnsi="Times New Roman" w:cs="Times New Roman"/>
              <w:color w:val="000000" w:themeColor="text1"/>
              <w:sz w:val="24"/>
              <w:szCs w:val="24"/>
            </w:rPr>
            <w:fldChar w:fldCharType="end"/>
          </w:r>
        </w:sdtContent>
      </w:sdt>
    </w:p>
    <w:p w14:paraId="31EE03FD" w14:textId="131BD1D6" w:rsidR="0041455E" w:rsidRPr="00A43CDE" w:rsidRDefault="0041455E" w:rsidP="007F7C0D">
      <w:pPr>
        <w:spacing w:line="360" w:lineRule="auto"/>
        <w:rPr>
          <w:rFonts w:ascii="Times New Roman" w:hAnsi="Times New Roman" w:cs="Times New Roman"/>
          <w:color w:val="000000" w:themeColor="text1"/>
          <w:sz w:val="24"/>
          <w:szCs w:val="24"/>
        </w:rPr>
      </w:pPr>
    </w:p>
    <w:p w14:paraId="41FC5DA0" w14:textId="14E5E1DA" w:rsidR="00D101D1" w:rsidRPr="00A43CDE" w:rsidRDefault="0041455E"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Q1d) </w:t>
      </w:r>
      <w:r w:rsidR="00D101D1" w:rsidRPr="00A43CDE">
        <w:rPr>
          <w:rFonts w:ascii="Times New Roman" w:hAnsi="Times New Roman" w:cs="Times New Roman"/>
          <w:color w:val="000000" w:themeColor="text1"/>
          <w:sz w:val="24"/>
          <w:szCs w:val="24"/>
        </w:rPr>
        <w:t>The four stages of the data visualisation process</w:t>
      </w:r>
      <w:r w:rsidR="00E21F08" w:rsidRPr="00A43CDE">
        <w:rPr>
          <w:rFonts w:ascii="Times New Roman" w:hAnsi="Times New Roman" w:cs="Times New Roman"/>
          <w:color w:val="000000" w:themeColor="text1"/>
          <w:sz w:val="24"/>
          <w:szCs w:val="24"/>
        </w:rPr>
        <w:t xml:space="preserve"> and challenges that may be faced</w:t>
      </w:r>
      <w:r w:rsidR="00D101D1" w:rsidRPr="00A43CDE">
        <w:rPr>
          <w:rFonts w:ascii="Times New Roman" w:hAnsi="Times New Roman" w:cs="Times New Roman"/>
          <w:color w:val="000000" w:themeColor="text1"/>
          <w:sz w:val="24"/>
          <w:szCs w:val="24"/>
        </w:rPr>
        <w:t>:</w:t>
      </w:r>
    </w:p>
    <w:p w14:paraId="6AA73E3E" w14:textId="4B128EB7" w:rsidR="00D101D1" w:rsidRPr="00A43CDE" w:rsidRDefault="00D101D1" w:rsidP="007F7C0D">
      <w:pPr>
        <w:pStyle w:val="ListParagraph"/>
        <w:numPr>
          <w:ilvl w:val="0"/>
          <w:numId w:val="2"/>
        </w:numPr>
        <w:spacing w:line="360" w:lineRule="auto"/>
        <w:rPr>
          <w:rFonts w:ascii="Times New Roman" w:hAnsi="Times New Roman" w:cs="Times New Roman"/>
          <w:color w:val="000000" w:themeColor="text1"/>
          <w:sz w:val="24"/>
          <w:szCs w:val="24"/>
        </w:rPr>
      </w:pPr>
      <w:commentRangeStart w:id="5"/>
      <w:r w:rsidRPr="00A43CDE">
        <w:rPr>
          <w:rFonts w:ascii="Times New Roman" w:hAnsi="Times New Roman" w:cs="Times New Roman"/>
          <w:color w:val="000000" w:themeColor="text1"/>
          <w:sz w:val="24"/>
          <w:szCs w:val="24"/>
        </w:rPr>
        <w:t xml:space="preserve">Data Collection and Storage: </w:t>
      </w:r>
      <w:commentRangeEnd w:id="5"/>
      <w:r w:rsidR="00F46147">
        <w:rPr>
          <w:rStyle w:val="CommentReference"/>
        </w:rPr>
        <w:commentReference w:id="5"/>
      </w:r>
      <w:r w:rsidR="00E21F08" w:rsidRPr="00A43CDE">
        <w:rPr>
          <w:rFonts w:ascii="Times New Roman" w:hAnsi="Times New Roman" w:cs="Times New Roman"/>
          <w:color w:val="000000" w:themeColor="text1"/>
          <w:sz w:val="24"/>
          <w:szCs w:val="24"/>
        </w:rPr>
        <w:t xml:space="preserve">Complexity of data </w:t>
      </w:r>
      <w:r w:rsidR="00401623" w:rsidRPr="00A43CDE">
        <w:rPr>
          <w:rFonts w:ascii="Times New Roman" w:hAnsi="Times New Roman" w:cs="Times New Roman"/>
          <w:color w:val="000000" w:themeColor="text1"/>
          <w:sz w:val="24"/>
          <w:szCs w:val="24"/>
        </w:rPr>
        <w:t xml:space="preserve">and differences in data collection standards. </w:t>
      </w:r>
      <w:r w:rsidR="00A2649B" w:rsidRPr="00A43CDE">
        <w:rPr>
          <w:rFonts w:ascii="Times New Roman" w:hAnsi="Times New Roman" w:cs="Times New Roman"/>
          <w:color w:val="000000" w:themeColor="text1"/>
          <w:sz w:val="24"/>
          <w:szCs w:val="24"/>
        </w:rPr>
        <w:t>While Microsoft is working to harmonise the programs and tools used, but there are still many tools in use currently which leads to fragmentation and different standards being used. This can lead to inconsistency in the way that data is collected.</w:t>
      </w:r>
      <w:r w:rsidR="00E27F75"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08532581"/>
          <w:citation/>
        </w:sdtPr>
        <w:sdtEndPr/>
        <w:sdtContent>
          <w:r w:rsidR="00E27F75" w:rsidRPr="00A43CDE">
            <w:rPr>
              <w:rFonts w:ascii="Times New Roman" w:hAnsi="Times New Roman" w:cs="Times New Roman"/>
              <w:color w:val="000000" w:themeColor="text1"/>
              <w:sz w:val="24"/>
              <w:szCs w:val="24"/>
            </w:rPr>
            <w:fldChar w:fldCharType="begin"/>
          </w:r>
          <w:r w:rsidR="00E27F75" w:rsidRPr="00A43CDE">
            <w:rPr>
              <w:rFonts w:ascii="Times New Roman" w:hAnsi="Times New Roman" w:cs="Times New Roman"/>
              <w:color w:val="000000" w:themeColor="text1"/>
              <w:sz w:val="24"/>
              <w:szCs w:val="24"/>
            </w:rPr>
            <w:instrText xml:space="preserve"> CITATION Tan21 \l 2057 </w:instrText>
          </w:r>
          <w:r w:rsidR="00E27F75" w:rsidRPr="00A43CDE">
            <w:rPr>
              <w:rFonts w:ascii="Times New Roman" w:hAnsi="Times New Roman" w:cs="Times New Roman"/>
              <w:color w:val="000000" w:themeColor="text1"/>
              <w:sz w:val="24"/>
              <w:szCs w:val="24"/>
            </w:rPr>
            <w:fldChar w:fldCharType="separate"/>
          </w:r>
          <w:r w:rsidR="00E27F75" w:rsidRPr="00A43CDE">
            <w:rPr>
              <w:rFonts w:ascii="Times New Roman" w:hAnsi="Times New Roman" w:cs="Times New Roman"/>
              <w:color w:val="000000" w:themeColor="text1"/>
              <w:sz w:val="24"/>
              <w:szCs w:val="24"/>
            </w:rPr>
            <w:t>(Tan, 2021)</w:t>
          </w:r>
          <w:r w:rsidR="00E27F75" w:rsidRPr="00A43CDE">
            <w:rPr>
              <w:rFonts w:ascii="Times New Roman" w:hAnsi="Times New Roman" w:cs="Times New Roman"/>
              <w:color w:val="000000" w:themeColor="text1"/>
              <w:sz w:val="24"/>
              <w:szCs w:val="24"/>
            </w:rPr>
            <w:fldChar w:fldCharType="end"/>
          </w:r>
        </w:sdtContent>
      </w:sdt>
    </w:p>
    <w:p w14:paraId="5AD8BD3F" w14:textId="1DA9CB2C" w:rsidR="00D101D1" w:rsidRPr="00A43CDE" w:rsidRDefault="00D101D1" w:rsidP="007F7C0D">
      <w:pPr>
        <w:pStyle w:val="ListParagraph"/>
        <w:numPr>
          <w:ilvl w:val="0"/>
          <w:numId w:val="2"/>
        </w:numPr>
        <w:spacing w:line="360" w:lineRule="auto"/>
        <w:rPr>
          <w:rFonts w:ascii="Times New Roman" w:hAnsi="Times New Roman" w:cs="Times New Roman"/>
          <w:color w:val="000000" w:themeColor="text1"/>
          <w:sz w:val="24"/>
          <w:szCs w:val="24"/>
        </w:rPr>
      </w:pPr>
      <w:commentRangeStart w:id="6"/>
      <w:r w:rsidRPr="00A43CDE">
        <w:rPr>
          <w:rFonts w:ascii="Times New Roman" w:hAnsi="Times New Roman" w:cs="Times New Roman"/>
          <w:color w:val="000000" w:themeColor="text1"/>
          <w:sz w:val="24"/>
          <w:szCs w:val="24"/>
        </w:rPr>
        <w:t xml:space="preserve">Data Pre-processing: </w:t>
      </w:r>
      <w:commentRangeEnd w:id="6"/>
      <w:r w:rsidR="00F46147">
        <w:rPr>
          <w:rStyle w:val="CommentReference"/>
        </w:rPr>
        <w:commentReference w:id="6"/>
      </w:r>
      <w:r w:rsidR="00401623" w:rsidRPr="00A43CDE">
        <w:rPr>
          <w:rFonts w:ascii="Times New Roman" w:hAnsi="Times New Roman" w:cs="Times New Roman"/>
          <w:color w:val="000000" w:themeColor="text1"/>
          <w:sz w:val="24"/>
          <w:szCs w:val="24"/>
        </w:rPr>
        <w:t xml:space="preserve">Inconsistency and/or missing data in the data collected. </w:t>
      </w:r>
      <w:r w:rsidR="00A2649B" w:rsidRPr="00A43CDE">
        <w:rPr>
          <w:rFonts w:ascii="Times New Roman" w:hAnsi="Times New Roman" w:cs="Times New Roman"/>
          <w:color w:val="000000" w:themeColor="text1"/>
          <w:sz w:val="24"/>
          <w:szCs w:val="24"/>
        </w:rPr>
        <w:t xml:space="preserve">While </w:t>
      </w:r>
      <w:r w:rsidR="00C11116" w:rsidRPr="00A43CDE">
        <w:rPr>
          <w:rFonts w:ascii="Times New Roman" w:hAnsi="Times New Roman" w:cs="Times New Roman"/>
          <w:color w:val="000000" w:themeColor="text1"/>
          <w:sz w:val="24"/>
          <w:szCs w:val="24"/>
        </w:rPr>
        <w:t>users are moving towards digitalisation and cloud computing and more data is collected, some historical data might not be so complete and there can be inconsistency or missing data in the data sets. This will lead to more time spent on data clean-up.</w:t>
      </w:r>
      <w:r w:rsidR="00E27F75"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59530989"/>
          <w:citation/>
        </w:sdtPr>
        <w:sdtEndPr/>
        <w:sdtContent>
          <w:r w:rsidR="00E27F75" w:rsidRPr="00A43CDE">
            <w:rPr>
              <w:rFonts w:ascii="Times New Roman" w:hAnsi="Times New Roman" w:cs="Times New Roman"/>
              <w:color w:val="000000" w:themeColor="text1"/>
              <w:sz w:val="24"/>
              <w:szCs w:val="24"/>
            </w:rPr>
            <w:fldChar w:fldCharType="begin"/>
          </w:r>
          <w:r w:rsidR="00E27F75" w:rsidRPr="00A43CDE">
            <w:rPr>
              <w:rFonts w:ascii="Times New Roman" w:hAnsi="Times New Roman" w:cs="Times New Roman"/>
              <w:color w:val="000000" w:themeColor="text1"/>
              <w:sz w:val="24"/>
              <w:szCs w:val="24"/>
            </w:rPr>
            <w:instrText xml:space="preserve"> CITATION Tan21 \l 2057 </w:instrText>
          </w:r>
          <w:r w:rsidR="00E27F75" w:rsidRPr="00A43CDE">
            <w:rPr>
              <w:rFonts w:ascii="Times New Roman" w:hAnsi="Times New Roman" w:cs="Times New Roman"/>
              <w:color w:val="000000" w:themeColor="text1"/>
              <w:sz w:val="24"/>
              <w:szCs w:val="24"/>
            </w:rPr>
            <w:fldChar w:fldCharType="separate"/>
          </w:r>
          <w:r w:rsidR="00E27F75" w:rsidRPr="00A43CDE">
            <w:rPr>
              <w:rFonts w:ascii="Times New Roman" w:hAnsi="Times New Roman" w:cs="Times New Roman"/>
              <w:color w:val="000000" w:themeColor="text1"/>
              <w:sz w:val="24"/>
              <w:szCs w:val="24"/>
            </w:rPr>
            <w:t>(Tan, 2021)</w:t>
          </w:r>
          <w:r w:rsidR="00E27F75" w:rsidRPr="00A43CDE">
            <w:rPr>
              <w:rFonts w:ascii="Times New Roman" w:hAnsi="Times New Roman" w:cs="Times New Roman"/>
              <w:color w:val="000000" w:themeColor="text1"/>
              <w:sz w:val="24"/>
              <w:szCs w:val="24"/>
            </w:rPr>
            <w:fldChar w:fldCharType="end"/>
          </w:r>
        </w:sdtContent>
      </w:sdt>
    </w:p>
    <w:p w14:paraId="260E2A4C" w14:textId="3D01E4FF" w:rsidR="00D101D1" w:rsidRPr="00A43CDE" w:rsidRDefault="00D101D1" w:rsidP="007F7C0D">
      <w:pPr>
        <w:pStyle w:val="ListParagraph"/>
        <w:numPr>
          <w:ilvl w:val="0"/>
          <w:numId w:val="2"/>
        </w:numPr>
        <w:spacing w:line="360" w:lineRule="auto"/>
        <w:rPr>
          <w:rFonts w:ascii="Times New Roman" w:hAnsi="Times New Roman" w:cs="Times New Roman"/>
          <w:color w:val="000000" w:themeColor="text1"/>
          <w:sz w:val="24"/>
          <w:szCs w:val="24"/>
        </w:rPr>
      </w:pPr>
      <w:commentRangeStart w:id="7"/>
      <w:r w:rsidRPr="00A43CDE">
        <w:rPr>
          <w:rFonts w:ascii="Times New Roman" w:hAnsi="Times New Roman" w:cs="Times New Roman"/>
          <w:color w:val="000000" w:themeColor="text1"/>
          <w:sz w:val="24"/>
          <w:szCs w:val="24"/>
        </w:rPr>
        <w:t>Graphics Engine</w:t>
      </w:r>
      <w:commentRangeEnd w:id="7"/>
      <w:r w:rsidR="00F46147">
        <w:rPr>
          <w:rStyle w:val="CommentReference"/>
        </w:rPr>
        <w:commentReference w:id="7"/>
      </w:r>
      <w:r w:rsidRPr="00A43CDE">
        <w:rPr>
          <w:rFonts w:ascii="Times New Roman" w:hAnsi="Times New Roman" w:cs="Times New Roman"/>
          <w:color w:val="000000" w:themeColor="text1"/>
          <w:sz w:val="24"/>
          <w:szCs w:val="24"/>
        </w:rPr>
        <w:t xml:space="preserve">: </w:t>
      </w:r>
      <w:r w:rsidR="00401623" w:rsidRPr="00A43CDE">
        <w:rPr>
          <w:rFonts w:ascii="Times New Roman" w:hAnsi="Times New Roman" w:cs="Times New Roman"/>
          <w:color w:val="000000" w:themeColor="text1"/>
          <w:sz w:val="24"/>
          <w:szCs w:val="24"/>
        </w:rPr>
        <w:t xml:space="preserve">The dashboards produced might not be displaying meaningful data. </w:t>
      </w:r>
      <w:r w:rsidR="00C11116" w:rsidRPr="00A43CDE">
        <w:rPr>
          <w:rFonts w:ascii="Times New Roman" w:hAnsi="Times New Roman" w:cs="Times New Roman"/>
          <w:color w:val="000000" w:themeColor="text1"/>
          <w:sz w:val="24"/>
          <w:szCs w:val="24"/>
        </w:rPr>
        <w:t xml:space="preserve">As more individuals and organisations move towards digitalisation and data visualisation, </w:t>
      </w:r>
      <w:r w:rsidR="005D69E7" w:rsidRPr="00A43CDE">
        <w:rPr>
          <w:rFonts w:ascii="Times New Roman" w:hAnsi="Times New Roman" w:cs="Times New Roman"/>
          <w:color w:val="000000" w:themeColor="text1"/>
          <w:sz w:val="24"/>
          <w:szCs w:val="24"/>
        </w:rPr>
        <w:t xml:space="preserve">the </w:t>
      </w:r>
      <w:r w:rsidR="005D69E7" w:rsidRPr="00A43CDE">
        <w:rPr>
          <w:rFonts w:ascii="Times New Roman" w:hAnsi="Times New Roman" w:cs="Times New Roman"/>
          <w:color w:val="000000" w:themeColor="text1"/>
          <w:sz w:val="24"/>
          <w:szCs w:val="24"/>
        </w:rPr>
        <w:lastRenderedPageBreak/>
        <w:t>dashboards and graphics they come up with might not be displaying meaningful data for the target audience. It could be due to lack of domain knowledge or unclear goals when coming up with the data visualisation.</w:t>
      </w:r>
      <w:r w:rsidR="00E27F75"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49258152"/>
          <w:citation/>
        </w:sdtPr>
        <w:sdtEndPr/>
        <w:sdtContent>
          <w:r w:rsidR="00E27F75" w:rsidRPr="00A43CDE">
            <w:rPr>
              <w:rFonts w:ascii="Times New Roman" w:hAnsi="Times New Roman" w:cs="Times New Roman"/>
              <w:color w:val="000000" w:themeColor="text1"/>
              <w:sz w:val="24"/>
              <w:szCs w:val="24"/>
            </w:rPr>
            <w:fldChar w:fldCharType="begin"/>
          </w:r>
          <w:r w:rsidR="00E27F75" w:rsidRPr="00A43CDE">
            <w:rPr>
              <w:rFonts w:ascii="Times New Roman" w:hAnsi="Times New Roman" w:cs="Times New Roman"/>
              <w:color w:val="000000" w:themeColor="text1"/>
              <w:sz w:val="24"/>
              <w:szCs w:val="24"/>
            </w:rPr>
            <w:instrText xml:space="preserve"> CITATION Tan21 \l 2057 </w:instrText>
          </w:r>
          <w:r w:rsidR="00E27F75" w:rsidRPr="00A43CDE">
            <w:rPr>
              <w:rFonts w:ascii="Times New Roman" w:hAnsi="Times New Roman" w:cs="Times New Roman"/>
              <w:color w:val="000000" w:themeColor="text1"/>
              <w:sz w:val="24"/>
              <w:szCs w:val="24"/>
            </w:rPr>
            <w:fldChar w:fldCharType="separate"/>
          </w:r>
          <w:r w:rsidR="00E27F75" w:rsidRPr="00A43CDE">
            <w:rPr>
              <w:rFonts w:ascii="Times New Roman" w:hAnsi="Times New Roman" w:cs="Times New Roman"/>
              <w:color w:val="000000" w:themeColor="text1"/>
              <w:sz w:val="24"/>
              <w:szCs w:val="24"/>
            </w:rPr>
            <w:t>(Tan, 2021)</w:t>
          </w:r>
          <w:r w:rsidR="00E27F75" w:rsidRPr="00A43CDE">
            <w:rPr>
              <w:rFonts w:ascii="Times New Roman" w:hAnsi="Times New Roman" w:cs="Times New Roman"/>
              <w:color w:val="000000" w:themeColor="text1"/>
              <w:sz w:val="24"/>
              <w:szCs w:val="24"/>
            </w:rPr>
            <w:fldChar w:fldCharType="end"/>
          </w:r>
        </w:sdtContent>
      </w:sdt>
    </w:p>
    <w:p w14:paraId="1AE88660" w14:textId="3DD19FC4" w:rsidR="005102A4" w:rsidRPr="00A43CDE" w:rsidRDefault="00D101D1" w:rsidP="007F7C0D">
      <w:pPr>
        <w:pStyle w:val="ListParagraph"/>
        <w:numPr>
          <w:ilvl w:val="0"/>
          <w:numId w:val="2"/>
        </w:numPr>
        <w:spacing w:line="360" w:lineRule="auto"/>
        <w:rPr>
          <w:rFonts w:ascii="Times New Roman" w:hAnsi="Times New Roman" w:cs="Times New Roman"/>
          <w:color w:val="000000" w:themeColor="text1"/>
          <w:sz w:val="24"/>
          <w:szCs w:val="24"/>
        </w:rPr>
      </w:pPr>
      <w:commentRangeStart w:id="8"/>
      <w:r w:rsidRPr="00A43CDE">
        <w:rPr>
          <w:rFonts w:ascii="Times New Roman" w:hAnsi="Times New Roman" w:cs="Times New Roman"/>
          <w:color w:val="000000" w:themeColor="text1"/>
          <w:sz w:val="24"/>
          <w:szCs w:val="24"/>
        </w:rPr>
        <w:t>Human Visual and Cognitive Processing</w:t>
      </w:r>
      <w:commentRangeEnd w:id="8"/>
      <w:r w:rsidR="00F46147">
        <w:rPr>
          <w:rStyle w:val="CommentReference"/>
        </w:rPr>
        <w:commentReference w:id="8"/>
      </w:r>
      <w:r w:rsidRPr="00A43CDE">
        <w:rPr>
          <w:rFonts w:ascii="Times New Roman" w:hAnsi="Times New Roman" w:cs="Times New Roman"/>
          <w:color w:val="000000" w:themeColor="text1"/>
          <w:sz w:val="24"/>
          <w:szCs w:val="24"/>
        </w:rPr>
        <w:t xml:space="preserve">: </w:t>
      </w:r>
      <w:r w:rsidR="00A2649B" w:rsidRPr="00A43CDE">
        <w:rPr>
          <w:rFonts w:ascii="Times New Roman" w:hAnsi="Times New Roman" w:cs="Times New Roman"/>
          <w:color w:val="000000" w:themeColor="text1"/>
          <w:sz w:val="24"/>
          <w:szCs w:val="24"/>
        </w:rPr>
        <w:t xml:space="preserve">Colours and symbols mean different things in different cultures. </w:t>
      </w:r>
      <w:r w:rsidR="003C171B" w:rsidRPr="00A43CDE">
        <w:rPr>
          <w:rFonts w:ascii="Times New Roman" w:hAnsi="Times New Roman" w:cs="Times New Roman"/>
          <w:color w:val="000000" w:themeColor="text1"/>
          <w:sz w:val="24"/>
          <w:szCs w:val="24"/>
        </w:rPr>
        <w:t xml:space="preserve">For example, the colour red might signify something that is not so good in Western culture, but it generally signifies something good in China. As globalisation grows, Microsoft and other companies that have international partners </w:t>
      </w:r>
      <w:r w:rsidR="00940DCD" w:rsidRPr="00A43CDE">
        <w:rPr>
          <w:rFonts w:ascii="Times New Roman" w:hAnsi="Times New Roman" w:cs="Times New Roman"/>
          <w:color w:val="000000" w:themeColor="text1"/>
          <w:sz w:val="24"/>
          <w:szCs w:val="24"/>
        </w:rPr>
        <w:t>must</w:t>
      </w:r>
      <w:r w:rsidR="003C171B" w:rsidRPr="00A43CDE">
        <w:rPr>
          <w:rFonts w:ascii="Times New Roman" w:hAnsi="Times New Roman" w:cs="Times New Roman"/>
          <w:color w:val="000000" w:themeColor="text1"/>
          <w:sz w:val="24"/>
          <w:szCs w:val="24"/>
        </w:rPr>
        <w:t xml:space="preserve"> be sensitive to cultural differences when coming up with data visualisation.</w:t>
      </w:r>
      <w:r w:rsidR="00E27F75"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381909973"/>
          <w:citation/>
        </w:sdtPr>
        <w:sdtEndPr/>
        <w:sdtContent>
          <w:r w:rsidR="00E27F75" w:rsidRPr="00A43CDE">
            <w:rPr>
              <w:rFonts w:ascii="Times New Roman" w:hAnsi="Times New Roman" w:cs="Times New Roman"/>
              <w:color w:val="000000" w:themeColor="text1"/>
              <w:sz w:val="24"/>
              <w:szCs w:val="24"/>
            </w:rPr>
            <w:fldChar w:fldCharType="begin"/>
          </w:r>
          <w:r w:rsidR="00E27F75" w:rsidRPr="00A43CDE">
            <w:rPr>
              <w:rFonts w:ascii="Times New Roman" w:hAnsi="Times New Roman" w:cs="Times New Roman"/>
              <w:color w:val="000000" w:themeColor="text1"/>
              <w:sz w:val="24"/>
              <w:szCs w:val="24"/>
            </w:rPr>
            <w:instrText xml:space="preserve"> CITATION Tan21 \l 2057 </w:instrText>
          </w:r>
          <w:r w:rsidR="00E27F75" w:rsidRPr="00A43CDE">
            <w:rPr>
              <w:rFonts w:ascii="Times New Roman" w:hAnsi="Times New Roman" w:cs="Times New Roman"/>
              <w:color w:val="000000" w:themeColor="text1"/>
              <w:sz w:val="24"/>
              <w:szCs w:val="24"/>
            </w:rPr>
            <w:fldChar w:fldCharType="separate"/>
          </w:r>
          <w:r w:rsidR="00E27F75" w:rsidRPr="00A43CDE">
            <w:rPr>
              <w:rFonts w:ascii="Times New Roman" w:hAnsi="Times New Roman" w:cs="Times New Roman"/>
              <w:color w:val="000000" w:themeColor="text1"/>
              <w:sz w:val="24"/>
              <w:szCs w:val="24"/>
            </w:rPr>
            <w:t>(Tan, 2021)</w:t>
          </w:r>
          <w:r w:rsidR="00E27F75" w:rsidRPr="00A43CDE">
            <w:rPr>
              <w:rFonts w:ascii="Times New Roman" w:hAnsi="Times New Roman" w:cs="Times New Roman"/>
              <w:color w:val="000000" w:themeColor="text1"/>
              <w:sz w:val="24"/>
              <w:szCs w:val="24"/>
            </w:rPr>
            <w:fldChar w:fldCharType="end"/>
          </w:r>
        </w:sdtContent>
      </w:sdt>
    </w:p>
    <w:p w14:paraId="3F70FD4F" w14:textId="6CB2853B" w:rsidR="0041455E" w:rsidRPr="00A43CDE" w:rsidRDefault="0041455E" w:rsidP="007F7C0D">
      <w:pPr>
        <w:spacing w:line="360" w:lineRule="auto"/>
        <w:rPr>
          <w:rFonts w:ascii="Times New Roman" w:hAnsi="Times New Roman" w:cs="Times New Roman"/>
          <w:color w:val="000000" w:themeColor="text1"/>
          <w:sz w:val="24"/>
          <w:szCs w:val="24"/>
        </w:rPr>
      </w:pPr>
    </w:p>
    <w:p w14:paraId="3FD1FB11" w14:textId="1363D737" w:rsidR="005102A4" w:rsidRPr="00A43CDE" w:rsidRDefault="0041455E" w:rsidP="007F7C0D">
      <w:pPr>
        <w:spacing w:line="360" w:lineRule="auto"/>
        <w:rPr>
          <w:rFonts w:ascii="Times New Roman" w:hAnsi="Times New Roman" w:cs="Times New Roman"/>
          <w:color w:val="000000" w:themeColor="text1"/>
          <w:sz w:val="24"/>
          <w:szCs w:val="24"/>
        </w:rPr>
      </w:pPr>
      <w:commentRangeStart w:id="9"/>
      <w:r w:rsidRPr="00A43CDE">
        <w:rPr>
          <w:rFonts w:ascii="Times New Roman" w:hAnsi="Times New Roman" w:cs="Times New Roman"/>
          <w:color w:val="000000" w:themeColor="text1"/>
          <w:sz w:val="24"/>
          <w:szCs w:val="24"/>
        </w:rPr>
        <w:t xml:space="preserve">Q1e) </w:t>
      </w:r>
      <w:proofErr w:type="gramStart"/>
      <w:r w:rsidR="002E0AAF" w:rsidRPr="00A43CDE">
        <w:rPr>
          <w:rFonts w:ascii="Times New Roman" w:hAnsi="Times New Roman" w:cs="Times New Roman"/>
          <w:color w:val="000000" w:themeColor="text1"/>
          <w:sz w:val="24"/>
          <w:szCs w:val="24"/>
        </w:rPr>
        <w:t>The</w:t>
      </w:r>
      <w:proofErr w:type="gramEnd"/>
      <w:r w:rsidR="002E0AAF" w:rsidRPr="00A43CDE">
        <w:rPr>
          <w:rFonts w:ascii="Times New Roman" w:hAnsi="Times New Roman" w:cs="Times New Roman"/>
          <w:color w:val="000000" w:themeColor="text1"/>
          <w:sz w:val="24"/>
          <w:szCs w:val="24"/>
        </w:rPr>
        <w:t xml:space="preserve"> two points that I find interesting are as follows:</w:t>
      </w:r>
      <w:commentRangeEnd w:id="9"/>
      <w:r w:rsidR="00F46147">
        <w:rPr>
          <w:rStyle w:val="CommentReference"/>
        </w:rPr>
        <w:commentReference w:id="9"/>
      </w:r>
    </w:p>
    <w:p w14:paraId="1BF1AEE1" w14:textId="4B9A0392" w:rsidR="002E0AAF" w:rsidRPr="00A43CDE" w:rsidRDefault="00940DCD" w:rsidP="007F7C0D">
      <w:pPr>
        <w:pStyle w:val="ListParagraph"/>
        <w:numPr>
          <w:ilvl w:val="0"/>
          <w:numId w:val="3"/>
        </w:numPr>
        <w:spacing w:line="360" w:lineRule="auto"/>
        <w:rPr>
          <w:rFonts w:ascii="Times New Roman" w:hAnsi="Times New Roman" w:cs="Times New Roman"/>
          <w:color w:val="000000" w:themeColor="text1"/>
          <w:sz w:val="24"/>
          <w:szCs w:val="24"/>
        </w:rPr>
      </w:pPr>
      <w:commentRangeStart w:id="10"/>
      <w:r w:rsidRPr="00A43CDE">
        <w:rPr>
          <w:rFonts w:ascii="Times New Roman" w:hAnsi="Times New Roman" w:cs="Times New Roman"/>
          <w:color w:val="000000" w:themeColor="text1"/>
          <w:sz w:val="24"/>
          <w:szCs w:val="24"/>
        </w:rPr>
        <w:t xml:space="preserve">The mention of the small, family-owned restaurant in Japan in their Annual Report, alongside a </w:t>
      </w:r>
      <w:r w:rsidR="001412B4" w:rsidRPr="00A43CDE">
        <w:rPr>
          <w:rFonts w:ascii="Times New Roman" w:hAnsi="Times New Roman" w:cs="Times New Roman"/>
          <w:color w:val="000000" w:themeColor="text1"/>
          <w:sz w:val="24"/>
          <w:szCs w:val="24"/>
        </w:rPr>
        <w:t>big organisation</w:t>
      </w:r>
      <w:r w:rsidRPr="00A43CDE">
        <w:rPr>
          <w:rFonts w:ascii="Times New Roman" w:hAnsi="Times New Roman" w:cs="Times New Roman"/>
          <w:color w:val="000000" w:themeColor="text1"/>
          <w:sz w:val="24"/>
          <w:szCs w:val="24"/>
        </w:rPr>
        <w:t xml:space="preserve"> like Ford Motor Co.</w:t>
      </w:r>
      <w:r w:rsidR="001412B4" w:rsidRPr="00A43CDE">
        <w:rPr>
          <w:rFonts w:ascii="Times New Roman" w:hAnsi="Times New Roman" w:cs="Times New Roman"/>
          <w:color w:val="000000" w:themeColor="text1"/>
          <w:sz w:val="24"/>
          <w:szCs w:val="24"/>
        </w:rPr>
        <w:br/>
      </w:r>
      <w:commentRangeEnd w:id="10"/>
      <w:r w:rsidR="00F46147">
        <w:rPr>
          <w:rStyle w:val="CommentReference"/>
        </w:rPr>
        <w:commentReference w:id="10"/>
      </w:r>
      <w:r w:rsidRPr="00A43CDE">
        <w:rPr>
          <w:rFonts w:ascii="Times New Roman" w:hAnsi="Times New Roman" w:cs="Times New Roman"/>
          <w:color w:val="000000" w:themeColor="text1"/>
          <w:sz w:val="24"/>
          <w:szCs w:val="24"/>
        </w:rPr>
        <w:t xml:space="preserve">I find </w:t>
      </w:r>
      <w:r w:rsidR="00057371" w:rsidRPr="00A43CDE">
        <w:rPr>
          <w:rFonts w:ascii="Times New Roman" w:hAnsi="Times New Roman" w:cs="Times New Roman"/>
          <w:color w:val="000000" w:themeColor="text1"/>
          <w:sz w:val="24"/>
          <w:szCs w:val="24"/>
        </w:rPr>
        <w:t>this</w:t>
      </w:r>
      <w:r w:rsidRPr="00A43CDE">
        <w:rPr>
          <w:rFonts w:ascii="Times New Roman" w:hAnsi="Times New Roman" w:cs="Times New Roman"/>
          <w:color w:val="000000" w:themeColor="text1"/>
          <w:sz w:val="24"/>
          <w:szCs w:val="24"/>
        </w:rPr>
        <w:t xml:space="preserve"> interesting because this report is going out to </w:t>
      </w:r>
      <w:r w:rsidR="001412B4" w:rsidRPr="00A43CDE">
        <w:rPr>
          <w:rFonts w:ascii="Times New Roman" w:hAnsi="Times New Roman" w:cs="Times New Roman"/>
          <w:color w:val="000000" w:themeColor="text1"/>
          <w:sz w:val="24"/>
          <w:szCs w:val="24"/>
        </w:rPr>
        <w:t>not only</w:t>
      </w:r>
      <w:r w:rsidRPr="00A43CDE">
        <w:rPr>
          <w:rFonts w:ascii="Times New Roman" w:hAnsi="Times New Roman" w:cs="Times New Roman"/>
          <w:color w:val="000000" w:themeColor="text1"/>
          <w:sz w:val="24"/>
          <w:szCs w:val="24"/>
        </w:rPr>
        <w:t xml:space="preserve"> their shareholders </w:t>
      </w:r>
      <w:r w:rsidR="001412B4" w:rsidRPr="00A43CDE">
        <w:rPr>
          <w:rFonts w:ascii="Times New Roman" w:hAnsi="Times New Roman" w:cs="Times New Roman"/>
          <w:color w:val="000000" w:themeColor="text1"/>
          <w:sz w:val="24"/>
          <w:szCs w:val="24"/>
        </w:rPr>
        <w:t>but</w:t>
      </w:r>
      <w:r w:rsidRPr="00A43CDE">
        <w:rPr>
          <w:rFonts w:ascii="Times New Roman" w:hAnsi="Times New Roman" w:cs="Times New Roman"/>
          <w:color w:val="000000" w:themeColor="text1"/>
          <w:sz w:val="24"/>
          <w:szCs w:val="24"/>
        </w:rPr>
        <w:t xml:space="preserve"> is </w:t>
      </w:r>
      <w:r w:rsidR="001412B4" w:rsidRPr="00A43CDE">
        <w:rPr>
          <w:rFonts w:ascii="Times New Roman" w:hAnsi="Times New Roman" w:cs="Times New Roman"/>
          <w:color w:val="000000" w:themeColor="text1"/>
          <w:sz w:val="24"/>
          <w:szCs w:val="24"/>
        </w:rPr>
        <w:t xml:space="preserve">also </w:t>
      </w:r>
      <w:r w:rsidRPr="00A43CDE">
        <w:rPr>
          <w:rFonts w:ascii="Times New Roman" w:hAnsi="Times New Roman" w:cs="Times New Roman"/>
          <w:color w:val="000000" w:themeColor="text1"/>
          <w:sz w:val="24"/>
          <w:szCs w:val="24"/>
        </w:rPr>
        <w:t>freely accessible to everyone, therefore this helps Microsoft</w:t>
      </w:r>
      <w:r w:rsidR="001412B4" w:rsidRPr="00A43CDE">
        <w:rPr>
          <w:rFonts w:ascii="Times New Roman" w:hAnsi="Times New Roman" w:cs="Times New Roman"/>
          <w:color w:val="000000" w:themeColor="text1"/>
          <w:sz w:val="24"/>
          <w:szCs w:val="24"/>
        </w:rPr>
        <w:t xml:space="preserve"> show that they are </w:t>
      </w:r>
      <w:r w:rsidRPr="00A43CDE">
        <w:rPr>
          <w:rFonts w:ascii="Times New Roman" w:hAnsi="Times New Roman" w:cs="Times New Roman"/>
          <w:color w:val="000000" w:themeColor="text1"/>
          <w:sz w:val="24"/>
          <w:szCs w:val="24"/>
        </w:rPr>
        <w:t>serious about making their products and services available to everyone, regardless of the size of the business</w:t>
      </w:r>
      <w:r w:rsidR="001412B4" w:rsidRPr="00A43CDE">
        <w:rPr>
          <w:rFonts w:ascii="Times New Roman" w:hAnsi="Times New Roman" w:cs="Times New Roman"/>
          <w:color w:val="000000" w:themeColor="text1"/>
          <w:sz w:val="24"/>
          <w:szCs w:val="24"/>
        </w:rPr>
        <w:t xml:space="preserve">, as they mentioned in their mission statement </w:t>
      </w:r>
      <w:r w:rsidR="001412B4" w:rsidRPr="00A43CDE">
        <w:rPr>
          <w:rFonts w:ascii="Times New Roman" w:hAnsi="Times New Roman" w:cs="Times New Roman"/>
          <w:i/>
          <w:iCs/>
          <w:color w:val="000000" w:themeColor="text1"/>
          <w:sz w:val="24"/>
          <w:szCs w:val="24"/>
        </w:rPr>
        <w:t>“to empower every person and every organization on the planet to achieve more”</w:t>
      </w:r>
      <w:r w:rsidR="001412B4" w:rsidRPr="00A43CD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426025471"/>
          <w:citation/>
        </w:sdtPr>
        <w:sdtEndPr/>
        <w:sdtContent>
          <w:r w:rsidR="001412B4" w:rsidRPr="00A43CDE">
            <w:rPr>
              <w:rFonts w:ascii="Times New Roman" w:hAnsi="Times New Roman" w:cs="Times New Roman"/>
              <w:color w:val="000000" w:themeColor="text1"/>
              <w:sz w:val="24"/>
              <w:szCs w:val="24"/>
            </w:rPr>
            <w:fldChar w:fldCharType="begin"/>
          </w:r>
          <w:r w:rsidR="001412B4" w:rsidRPr="00A43CDE">
            <w:rPr>
              <w:rFonts w:ascii="Times New Roman" w:hAnsi="Times New Roman" w:cs="Times New Roman"/>
              <w:color w:val="000000" w:themeColor="text1"/>
              <w:sz w:val="24"/>
              <w:szCs w:val="24"/>
            </w:rPr>
            <w:instrText xml:space="preserve"> CITATION Nad19 \l 2057 </w:instrText>
          </w:r>
          <w:r w:rsidR="001412B4" w:rsidRPr="00A43CDE">
            <w:rPr>
              <w:rFonts w:ascii="Times New Roman" w:hAnsi="Times New Roman" w:cs="Times New Roman"/>
              <w:color w:val="000000" w:themeColor="text1"/>
              <w:sz w:val="24"/>
              <w:szCs w:val="24"/>
            </w:rPr>
            <w:fldChar w:fldCharType="separate"/>
          </w:r>
          <w:r w:rsidR="001412B4" w:rsidRPr="00A43CDE">
            <w:rPr>
              <w:rFonts w:ascii="Times New Roman" w:hAnsi="Times New Roman" w:cs="Times New Roman"/>
              <w:color w:val="000000" w:themeColor="text1"/>
              <w:sz w:val="24"/>
              <w:szCs w:val="24"/>
            </w:rPr>
            <w:t>(Nadella, 2019)</w:t>
          </w:r>
          <w:r w:rsidR="001412B4" w:rsidRPr="00A43CDE">
            <w:rPr>
              <w:rFonts w:ascii="Times New Roman" w:hAnsi="Times New Roman" w:cs="Times New Roman"/>
              <w:color w:val="000000" w:themeColor="text1"/>
              <w:sz w:val="24"/>
              <w:szCs w:val="24"/>
            </w:rPr>
            <w:fldChar w:fldCharType="end"/>
          </w:r>
        </w:sdtContent>
      </w:sdt>
      <w:r w:rsidR="001412B4" w:rsidRPr="00A43CDE">
        <w:rPr>
          <w:rFonts w:ascii="Times New Roman" w:hAnsi="Times New Roman" w:cs="Times New Roman"/>
          <w:color w:val="000000" w:themeColor="text1"/>
          <w:sz w:val="24"/>
          <w:szCs w:val="24"/>
        </w:rPr>
        <w:br/>
        <w:t xml:space="preserve">This is good for the company because they are showing that they are striving to achieve their mission statement </w:t>
      </w:r>
      <w:r w:rsidR="00C467B5" w:rsidRPr="00A43CDE">
        <w:rPr>
          <w:rFonts w:ascii="Times New Roman" w:hAnsi="Times New Roman" w:cs="Times New Roman"/>
          <w:color w:val="000000" w:themeColor="text1"/>
          <w:sz w:val="24"/>
          <w:szCs w:val="24"/>
        </w:rPr>
        <w:t>and are serious about it, which is good news for all their customers and partners, especially for the smaller companies and individual consumers.</w:t>
      </w:r>
      <w:r w:rsidR="00C467B5" w:rsidRPr="00A43CDE">
        <w:rPr>
          <w:rFonts w:ascii="Times New Roman" w:hAnsi="Times New Roman" w:cs="Times New Roman"/>
          <w:color w:val="000000" w:themeColor="text1"/>
          <w:sz w:val="24"/>
          <w:szCs w:val="24"/>
        </w:rPr>
        <w:br/>
      </w:r>
      <w:r w:rsidR="00654B8A" w:rsidRPr="00A43CDE">
        <w:rPr>
          <w:rFonts w:ascii="Times New Roman" w:hAnsi="Times New Roman" w:cs="Times New Roman"/>
          <w:color w:val="000000" w:themeColor="text1"/>
          <w:sz w:val="24"/>
          <w:szCs w:val="24"/>
        </w:rPr>
        <w:t>My recommendation is for Microsoft to keep up the good work of striving towards their mission statement of empowering everyone to achieve more and to keep investing and innovating. This will help Microsoft maintain their good company image and allow customers to continue to build trust in them.</w:t>
      </w:r>
    </w:p>
    <w:p w14:paraId="4E733116" w14:textId="04A3A0FD" w:rsidR="00E27F75" w:rsidRPr="00A43CDE" w:rsidRDefault="00654B8A" w:rsidP="007F7C0D">
      <w:pPr>
        <w:pStyle w:val="ListParagraph"/>
        <w:numPr>
          <w:ilvl w:val="0"/>
          <w:numId w:val="3"/>
        </w:numPr>
        <w:spacing w:line="360" w:lineRule="auto"/>
        <w:rPr>
          <w:rFonts w:ascii="Times New Roman" w:hAnsi="Times New Roman" w:cs="Times New Roman"/>
          <w:color w:val="000000" w:themeColor="text1"/>
          <w:sz w:val="24"/>
          <w:szCs w:val="24"/>
        </w:rPr>
      </w:pPr>
      <w:commentRangeStart w:id="11"/>
      <w:r w:rsidRPr="00A43CDE">
        <w:rPr>
          <w:rFonts w:ascii="Times New Roman" w:hAnsi="Times New Roman" w:cs="Times New Roman"/>
          <w:color w:val="000000" w:themeColor="text1"/>
          <w:sz w:val="24"/>
          <w:szCs w:val="24"/>
        </w:rPr>
        <w:t xml:space="preserve">Their </w:t>
      </w:r>
      <w:r w:rsidR="00057371" w:rsidRPr="00A43CDE">
        <w:rPr>
          <w:rFonts w:ascii="Times New Roman" w:hAnsi="Times New Roman" w:cs="Times New Roman"/>
          <w:color w:val="000000" w:themeColor="text1"/>
          <w:sz w:val="24"/>
          <w:szCs w:val="24"/>
        </w:rPr>
        <w:t>focus on gaming, for both game streaming technology and tools and services to assist game developers.</w:t>
      </w:r>
      <w:r w:rsidR="00057371" w:rsidRPr="00A43CDE">
        <w:rPr>
          <w:rFonts w:ascii="Times New Roman" w:hAnsi="Times New Roman" w:cs="Times New Roman"/>
          <w:color w:val="000000" w:themeColor="text1"/>
          <w:sz w:val="24"/>
          <w:szCs w:val="24"/>
        </w:rPr>
        <w:br/>
      </w:r>
      <w:commentRangeEnd w:id="11"/>
      <w:r w:rsidR="00F46147">
        <w:rPr>
          <w:rStyle w:val="CommentReference"/>
        </w:rPr>
        <w:commentReference w:id="11"/>
      </w:r>
      <w:r w:rsidR="00057371" w:rsidRPr="00A43CDE">
        <w:rPr>
          <w:rFonts w:ascii="Times New Roman" w:hAnsi="Times New Roman" w:cs="Times New Roman"/>
          <w:color w:val="000000" w:themeColor="text1"/>
          <w:sz w:val="24"/>
          <w:szCs w:val="24"/>
        </w:rPr>
        <w:t>I find this interesting because gaming in general is a multi-</w:t>
      </w:r>
      <w:r w:rsidR="00955378" w:rsidRPr="00A43CDE">
        <w:rPr>
          <w:rFonts w:ascii="Times New Roman" w:hAnsi="Times New Roman" w:cs="Times New Roman"/>
          <w:color w:val="000000" w:themeColor="text1"/>
          <w:sz w:val="24"/>
          <w:szCs w:val="24"/>
        </w:rPr>
        <w:t>billion-dollar</w:t>
      </w:r>
      <w:r w:rsidR="00057371" w:rsidRPr="00A43CDE">
        <w:rPr>
          <w:rFonts w:ascii="Times New Roman" w:hAnsi="Times New Roman" w:cs="Times New Roman"/>
          <w:color w:val="000000" w:themeColor="text1"/>
          <w:sz w:val="24"/>
          <w:szCs w:val="24"/>
        </w:rPr>
        <w:t xml:space="preserve"> company, and it has diverged from console and PC gaming, to include mobile gaming now. The</w:t>
      </w:r>
      <w:r w:rsidR="003C2E75" w:rsidRPr="00A43CDE">
        <w:rPr>
          <w:rFonts w:ascii="Times New Roman" w:hAnsi="Times New Roman" w:cs="Times New Roman"/>
          <w:color w:val="000000" w:themeColor="text1"/>
          <w:sz w:val="24"/>
          <w:szCs w:val="24"/>
        </w:rPr>
        <w:t xml:space="preserve"> gaming industry has been growing consistently the past few years</w:t>
      </w:r>
      <w:r w:rsidR="00057371" w:rsidRPr="00A43CDE">
        <w:rPr>
          <w:rFonts w:ascii="Times New Roman" w:hAnsi="Times New Roman" w:cs="Times New Roman"/>
          <w:color w:val="000000" w:themeColor="text1"/>
          <w:sz w:val="24"/>
          <w:szCs w:val="24"/>
        </w:rPr>
        <w:t xml:space="preserve">, but mobile gaming has been emerging as a huge market that is very lucrative. This focus on gaming shows that Microsoft are investing more into gaming and </w:t>
      </w:r>
      <w:r w:rsidR="003C2E75" w:rsidRPr="00A43CDE">
        <w:rPr>
          <w:rFonts w:ascii="Times New Roman" w:hAnsi="Times New Roman" w:cs="Times New Roman"/>
          <w:color w:val="000000" w:themeColor="text1"/>
          <w:sz w:val="24"/>
          <w:szCs w:val="24"/>
        </w:rPr>
        <w:t>are looking to be further involved in the gaming industry.</w:t>
      </w:r>
      <w:r w:rsidR="003C2E75" w:rsidRPr="00A43CDE">
        <w:rPr>
          <w:rFonts w:ascii="Times New Roman" w:hAnsi="Times New Roman" w:cs="Times New Roman"/>
          <w:color w:val="000000" w:themeColor="text1"/>
          <w:sz w:val="24"/>
          <w:szCs w:val="24"/>
        </w:rPr>
        <w:br/>
      </w:r>
      <w:r w:rsidR="003C2E75" w:rsidRPr="00A43CDE">
        <w:rPr>
          <w:rFonts w:ascii="Times New Roman" w:hAnsi="Times New Roman" w:cs="Times New Roman"/>
          <w:color w:val="000000" w:themeColor="text1"/>
          <w:sz w:val="24"/>
          <w:szCs w:val="24"/>
        </w:rPr>
        <w:lastRenderedPageBreak/>
        <w:t xml:space="preserve">This is good for the company because there is a huge market for gaming and their game streaming technology will allow them to push their services to a large market which </w:t>
      </w:r>
      <w:r w:rsidR="00955378" w:rsidRPr="00A43CDE">
        <w:rPr>
          <w:rFonts w:ascii="Times New Roman" w:hAnsi="Times New Roman" w:cs="Times New Roman"/>
          <w:color w:val="000000" w:themeColor="text1"/>
          <w:sz w:val="24"/>
          <w:szCs w:val="24"/>
        </w:rPr>
        <w:t>would definitely</w:t>
      </w:r>
      <w:r w:rsidR="003C2E75" w:rsidRPr="00A43CDE">
        <w:rPr>
          <w:rFonts w:ascii="Times New Roman" w:hAnsi="Times New Roman" w:cs="Times New Roman"/>
          <w:color w:val="000000" w:themeColor="text1"/>
          <w:sz w:val="24"/>
          <w:szCs w:val="24"/>
        </w:rPr>
        <w:t xml:space="preserve"> help with revenue growth. Their acquisition of game studios and the availability of their tools and services for game developers will allow more games to be developed, with potential revenue resulting from sales of first-party games or growth in their subscription services.</w:t>
      </w:r>
      <w:r w:rsidR="003C2E75" w:rsidRPr="00A43CDE">
        <w:rPr>
          <w:rFonts w:ascii="Times New Roman" w:hAnsi="Times New Roman" w:cs="Times New Roman"/>
          <w:color w:val="000000" w:themeColor="text1"/>
          <w:sz w:val="24"/>
          <w:szCs w:val="24"/>
        </w:rPr>
        <w:br/>
        <w:t>My recommendation for the company is to continue with the focus on gaming, as in this digital age</w:t>
      </w:r>
      <w:r w:rsidR="002C6698" w:rsidRPr="00A43CDE">
        <w:rPr>
          <w:rFonts w:ascii="Times New Roman" w:hAnsi="Times New Roman" w:cs="Times New Roman"/>
          <w:color w:val="000000" w:themeColor="text1"/>
          <w:sz w:val="24"/>
          <w:szCs w:val="24"/>
        </w:rPr>
        <w:t xml:space="preserve"> there is a huge market available. Working adults have grown up around the emerging technology and gaming, while the negative stigma of gaming has virtually disappeared, there is spending power available for gaming hardware and software that can be tapped into. The children of today are growing up in a society where technology is everywhere, and more time is spent connected to the internet. The focus on gaming and the subsequent release of good products and services will certainly entice these potential customers and will </w:t>
      </w:r>
      <w:r w:rsidR="00E27F75" w:rsidRPr="00A43CDE">
        <w:rPr>
          <w:rFonts w:ascii="Times New Roman" w:hAnsi="Times New Roman" w:cs="Times New Roman"/>
          <w:color w:val="000000" w:themeColor="text1"/>
          <w:sz w:val="24"/>
          <w:szCs w:val="24"/>
        </w:rPr>
        <w:t>be</w:t>
      </w:r>
      <w:r w:rsidR="002C6698" w:rsidRPr="00A43CDE">
        <w:rPr>
          <w:rFonts w:ascii="Times New Roman" w:hAnsi="Times New Roman" w:cs="Times New Roman"/>
          <w:color w:val="000000" w:themeColor="text1"/>
          <w:sz w:val="24"/>
          <w:szCs w:val="24"/>
        </w:rPr>
        <w:t xml:space="preserve"> a help with revenue growth.</w:t>
      </w:r>
      <w:r w:rsidR="00E27F75" w:rsidRPr="00A43CDE">
        <w:rPr>
          <w:rFonts w:ascii="Times New Roman" w:hAnsi="Times New Roman" w:cs="Times New Roman"/>
          <w:color w:val="000000" w:themeColor="text1"/>
          <w:sz w:val="24"/>
          <w:szCs w:val="24"/>
        </w:rPr>
        <w:br/>
      </w:r>
    </w:p>
    <w:p w14:paraId="4FB4969F" w14:textId="77777777" w:rsidR="00E27F75" w:rsidRPr="00A43CDE" w:rsidRDefault="00E27F75"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br w:type="page"/>
      </w:r>
    </w:p>
    <w:sdt>
      <w:sdtPr>
        <w:rPr>
          <w:rFonts w:ascii="Times New Roman" w:eastAsiaTheme="minorHAnsi" w:hAnsi="Times New Roman" w:cs="Times New Roman"/>
          <w:color w:val="000000" w:themeColor="text1"/>
          <w:sz w:val="24"/>
          <w:szCs w:val="24"/>
          <w:lang w:val="en-GB"/>
        </w:rPr>
        <w:id w:val="1311060625"/>
        <w:docPartObj>
          <w:docPartGallery w:val="Bibliographies"/>
          <w:docPartUnique/>
        </w:docPartObj>
      </w:sdtPr>
      <w:sdtEndPr/>
      <w:sdtContent>
        <w:p w14:paraId="5E0339E9" w14:textId="15A99DAE" w:rsidR="00E27F75" w:rsidRPr="00A43CDE" w:rsidRDefault="00E27F75" w:rsidP="007F7C0D">
          <w:pPr>
            <w:pStyle w:val="Heading1"/>
            <w:spacing w:line="360" w:lineRule="auto"/>
            <w:rPr>
              <w:rFonts w:ascii="Times New Roman" w:hAnsi="Times New Roman" w:cs="Times New Roman"/>
              <w:color w:val="000000" w:themeColor="text1"/>
              <w:sz w:val="24"/>
              <w:szCs w:val="24"/>
              <w:lang w:val="en-GB"/>
            </w:rPr>
          </w:pPr>
          <w:r w:rsidRPr="00A43CDE">
            <w:rPr>
              <w:rFonts w:ascii="Times New Roman" w:hAnsi="Times New Roman" w:cs="Times New Roman"/>
              <w:color w:val="000000" w:themeColor="text1"/>
              <w:sz w:val="24"/>
              <w:szCs w:val="24"/>
              <w:lang w:val="en-GB"/>
            </w:rPr>
            <w:t>References</w:t>
          </w:r>
        </w:p>
        <w:sdt>
          <w:sdtPr>
            <w:rPr>
              <w:rFonts w:ascii="Times New Roman" w:hAnsi="Times New Roman" w:cs="Times New Roman"/>
              <w:color w:val="000000" w:themeColor="text1"/>
              <w:sz w:val="24"/>
              <w:szCs w:val="24"/>
            </w:rPr>
            <w:id w:val="-573587230"/>
            <w:bibliography/>
          </w:sdtPr>
          <w:sdtEndPr/>
          <w:sdtContent>
            <w:p w14:paraId="49B68CE7" w14:textId="77777777" w:rsidR="00E27F75" w:rsidRPr="00A43CDE" w:rsidRDefault="00E27F75" w:rsidP="007F7C0D">
              <w:pPr>
                <w:pStyle w:val="Bibliography"/>
                <w:spacing w:line="360" w:lineRule="auto"/>
                <w:ind w:left="720" w:hanging="720"/>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fldChar w:fldCharType="begin"/>
              </w:r>
              <w:r w:rsidRPr="00A43CDE">
                <w:rPr>
                  <w:rFonts w:ascii="Times New Roman" w:hAnsi="Times New Roman" w:cs="Times New Roman"/>
                  <w:color w:val="000000" w:themeColor="text1"/>
                  <w:sz w:val="24"/>
                  <w:szCs w:val="24"/>
                </w:rPr>
                <w:instrText xml:space="preserve"> BIBLIOGRAPHY </w:instrText>
              </w:r>
              <w:r w:rsidRPr="00A43CDE">
                <w:rPr>
                  <w:rFonts w:ascii="Times New Roman" w:hAnsi="Times New Roman" w:cs="Times New Roman"/>
                  <w:color w:val="000000" w:themeColor="text1"/>
                  <w:sz w:val="24"/>
                  <w:szCs w:val="24"/>
                </w:rPr>
                <w:fldChar w:fldCharType="separate"/>
              </w:r>
              <w:r w:rsidRPr="00A43CDE">
                <w:rPr>
                  <w:rFonts w:ascii="Times New Roman" w:hAnsi="Times New Roman" w:cs="Times New Roman"/>
                  <w:color w:val="000000" w:themeColor="text1"/>
                  <w:sz w:val="24"/>
                  <w:szCs w:val="24"/>
                </w:rPr>
                <w:t xml:space="preserve">Nadella, S. (2019, October 16). </w:t>
              </w:r>
              <w:r w:rsidRPr="00A43CDE">
                <w:rPr>
                  <w:rFonts w:ascii="Times New Roman" w:hAnsi="Times New Roman" w:cs="Times New Roman"/>
                  <w:i/>
                  <w:iCs/>
                  <w:color w:val="000000" w:themeColor="text1"/>
                  <w:sz w:val="24"/>
                  <w:szCs w:val="24"/>
                </w:rPr>
                <w:t>Microsoft 2019 Annual Report - Shareholder Letter</w:t>
              </w:r>
              <w:r w:rsidRPr="00A43CDE">
                <w:rPr>
                  <w:rFonts w:ascii="Times New Roman" w:hAnsi="Times New Roman" w:cs="Times New Roman"/>
                  <w:color w:val="000000" w:themeColor="text1"/>
                  <w:sz w:val="24"/>
                  <w:szCs w:val="24"/>
                </w:rPr>
                <w:t>. Retrieved from Microsoft: https://www.microsoft.com/investor/reports/ar19/index.html</w:t>
              </w:r>
            </w:p>
            <w:p w14:paraId="7B4855B4" w14:textId="77777777" w:rsidR="00E27F75" w:rsidRPr="00A43CDE" w:rsidRDefault="00E27F75" w:rsidP="007F7C0D">
              <w:pPr>
                <w:pStyle w:val="Bibliography"/>
                <w:spacing w:line="360" w:lineRule="auto"/>
                <w:ind w:left="720" w:hanging="720"/>
                <w:rPr>
                  <w:rFonts w:ascii="Times New Roman" w:hAnsi="Times New Roman" w:cs="Times New Roman"/>
                  <w:color w:val="000000" w:themeColor="text1"/>
                  <w:sz w:val="24"/>
                  <w:szCs w:val="24"/>
                </w:rPr>
              </w:pPr>
              <w:r w:rsidRPr="00A43CDE">
                <w:rPr>
                  <w:rFonts w:ascii="Times New Roman" w:hAnsi="Times New Roman" w:cs="Times New Roman"/>
                  <w:color w:val="000000" w:themeColor="text1"/>
                  <w:sz w:val="24"/>
                  <w:szCs w:val="24"/>
                </w:rPr>
                <w:t xml:space="preserve">Tan, J. (2021). </w:t>
              </w:r>
              <w:r w:rsidRPr="00A43CDE">
                <w:rPr>
                  <w:rFonts w:ascii="Times New Roman" w:hAnsi="Times New Roman" w:cs="Times New Roman"/>
                  <w:i/>
                  <w:iCs/>
                  <w:color w:val="000000" w:themeColor="text1"/>
                  <w:sz w:val="24"/>
                  <w:szCs w:val="24"/>
                </w:rPr>
                <w:t>ANL201 Data Visualisation for Business Study Guide.</w:t>
              </w:r>
              <w:r w:rsidRPr="00A43CDE">
                <w:rPr>
                  <w:rFonts w:ascii="Times New Roman" w:hAnsi="Times New Roman" w:cs="Times New Roman"/>
                  <w:color w:val="000000" w:themeColor="text1"/>
                  <w:sz w:val="24"/>
                  <w:szCs w:val="24"/>
                </w:rPr>
                <w:t xml:space="preserve"> Singapore: Singapore University of Social Sciences.</w:t>
              </w:r>
            </w:p>
            <w:p w14:paraId="3CD18BEB" w14:textId="36AC93A9" w:rsidR="00E27F75" w:rsidRPr="00A43CDE" w:rsidRDefault="00E27F75" w:rsidP="007F7C0D">
              <w:pPr>
                <w:spacing w:line="360" w:lineRule="auto"/>
                <w:rPr>
                  <w:rFonts w:ascii="Times New Roman" w:hAnsi="Times New Roman" w:cs="Times New Roman"/>
                  <w:color w:val="000000" w:themeColor="text1"/>
                  <w:sz w:val="24"/>
                  <w:szCs w:val="24"/>
                </w:rPr>
              </w:pPr>
              <w:r w:rsidRPr="00A43CDE">
                <w:rPr>
                  <w:rFonts w:ascii="Times New Roman" w:hAnsi="Times New Roman" w:cs="Times New Roman"/>
                  <w:b/>
                  <w:bCs/>
                  <w:color w:val="000000" w:themeColor="text1"/>
                  <w:sz w:val="24"/>
                  <w:szCs w:val="24"/>
                </w:rPr>
                <w:fldChar w:fldCharType="end"/>
              </w:r>
            </w:p>
          </w:sdtContent>
        </w:sdt>
      </w:sdtContent>
    </w:sdt>
    <w:p w14:paraId="5CC6F7D7" w14:textId="2B6EAB76" w:rsidR="00E27F75" w:rsidRPr="00A43CDE" w:rsidRDefault="00E27F75" w:rsidP="007F7C0D">
      <w:pPr>
        <w:spacing w:line="360" w:lineRule="auto"/>
        <w:rPr>
          <w:rFonts w:ascii="Times New Roman" w:hAnsi="Times New Roman" w:cs="Times New Roman"/>
          <w:color w:val="000000" w:themeColor="text1"/>
          <w:sz w:val="24"/>
          <w:szCs w:val="24"/>
        </w:rPr>
      </w:pPr>
    </w:p>
    <w:p w14:paraId="61535255" w14:textId="77777777" w:rsidR="002E0AAF" w:rsidRPr="00A43CDE" w:rsidRDefault="002E0AAF" w:rsidP="007F7C0D">
      <w:pPr>
        <w:spacing w:line="360" w:lineRule="auto"/>
        <w:rPr>
          <w:rFonts w:ascii="Times New Roman" w:hAnsi="Times New Roman" w:cs="Times New Roman"/>
          <w:color w:val="000000" w:themeColor="text1"/>
          <w:sz w:val="24"/>
          <w:szCs w:val="24"/>
        </w:rPr>
      </w:pPr>
    </w:p>
    <w:sectPr w:rsidR="002E0AAF" w:rsidRPr="00A43CDE">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19T22:27:00Z" w:initials="MK">
    <w:p w14:paraId="06DFBD38" w14:textId="58C820C8" w:rsidR="00F46147" w:rsidRDefault="00F46147">
      <w:pPr>
        <w:pStyle w:val="CommentText"/>
      </w:pPr>
      <w:r>
        <w:rPr>
          <w:rStyle w:val="CommentReference"/>
        </w:rPr>
        <w:annotationRef/>
      </w:r>
      <w:r>
        <w:t>Overall not too bad; refresh your memory a bit from Seminar 1 because I noticed that was where most of the errors cropped up.</w:t>
      </w:r>
      <w:bookmarkStart w:id="1" w:name="_GoBack"/>
      <w:bookmarkEnd w:id="1"/>
    </w:p>
  </w:comment>
  <w:comment w:id="2" w:author="Munish Kumar" w:date="2021-02-19T22:18:00Z" w:initials="MK">
    <w:p w14:paraId="21D12479" w14:textId="7267BC51" w:rsidR="00F46147" w:rsidRDefault="00F46147">
      <w:pPr>
        <w:pStyle w:val="CommentText"/>
      </w:pPr>
      <w:r>
        <w:rPr>
          <w:rStyle w:val="CommentReference"/>
        </w:rPr>
        <w:annotationRef/>
      </w:r>
      <w:r>
        <w:t>Great</w:t>
      </w:r>
    </w:p>
  </w:comment>
  <w:comment w:id="3" w:author="Munish Kumar" w:date="2021-02-19T22:18:00Z" w:initials="MK">
    <w:p w14:paraId="23C2107C" w14:textId="77777777" w:rsidR="00F46147" w:rsidRDefault="00F46147" w:rsidP="00F46147">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Style w:val="CommentReference"/>
        </w:rPr>
        <w:annotationRef/>
      </w:r>
      <w:r>
        <w:t>A vision is more aspirational. In this case “</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10B05D93" w14:textId="63C30109" w:rsidR="00F46147" w:rsidRPr="00F46147" w:rsidRDefault="00F46147" w:rsidP="00F46147">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4" w:author="Munish Kumar" w:date="2021-02-19T22:19:00Z" w:initials="MK">
    <w:p w14:paraId="31039282" w14:textId="77777777" w:rsidR="00F46147" w:rsidRDefault="00F46147">
      <w:pPr>
        <w:pStyle w:val="CommentText"/>
      </w:pPr>
      <w:r>
        <w:rPr>
          <w:rStyle w:val="CommentReference"/>
        </w:rPr>
        <w:annotationRef/>
      </w:r>
      <w:r>
        <w:t>You are discussing what they fall under which is fine But I still don’t know what your themes are:</w:t>
      </w:r>
    </w:p>
    <w:p w14:paraId="71184E47" w14:textId="77777777" w:rsidR="00F46147" w:rsidRDefault="00F46147">
      <w:pPr>
        <w:pStyle w:val="CommentText"/>
      </w:pPr>
    </w:p>
    <w:p w14:paraId="4ADB6FD6" w14:textId="77777777" w:rsidR="00F46147" w:rsidRDefault="00F46147" w:rsidP="00F46147">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The 4 strategic themes are as follow:</w:t>
      </w:r>
    </w:p>
    <w:p w14:paraId="5F5E53B6" w14:textId="77777777" w:rsidR="00F46147" w:rsidRDefault="00F46147" w:rsidP="00F46147">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1) Technology Breakthroughs and Progress</w:t>
      </w:r>
    </w:p>
    <w:p w14:paraId="40BE4755" w14:textId="77777777" w:rsidR="00F46147" w:rsidRDefault="00F46147" w:rsidP="00F46147">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2) Trust</w:t>
      </w:r>
    </w:p>
    <w:p w14:paraId="5EC35607" w14:textId="77777777" w:rsidR="00F46147" w:rsidRDefault="00F46147" w:rsidP="00F46147">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3) Environmental and Corporate Social Responsibility.</w:t>
      </w:r>
    </w:p>
    <w:p w14:paraId="4B0BAD41" w14:textId="49C09766" w:rsidR="00F46147" w:rsidRPr="00F46147" w:rsidRDefault="00F46147" w:rsidP="00F46147">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4) Culture</w:t>
      </w:r>
    </w:p>
  </w:comment>
  <w:comment w:id="5" w:author="Munish Kumar" w:date="2021-02-19T22:21:00Z" w:initials="MK">
    <w:p w14:paraId="7C7D048F" w14:textId="1042DAFE" w:rsidR="00F46147" w:rsidRDefault="00F46147">
      <w:pPr>
        <w:pStyle w:val="CommentText"/>
      </w:pPr>
      <w:r>
        <w:rPr>
          <w:rStyle w:val="CommentReference"/>
        </w:rPr>
        <w:annotationRef/>
      </w:r>
      <w:r>
        <w:t>Good</w:t>
      </w:r>
    </w:p>
  </w:comment>
  <w:comment w:id="6" w:author="Munish Kumar" w:date="2021-02-19T22:21:00Z" w:initials="MK">
    <w:p w14:paraId="6FD80362" w14:textId="7E01B160" w:rsidR="00F46147" w:rsidRDefault="00F46147">
      <w:pPr>
        <w:pStyle w:val="CommentText"/>
      </w:pPr>
      <w:r>
        <w:rPr>
          <w:rStyle w:val="CommentReference"/>
        </w:rPr>
        <w:annotationRef/>
      </w:r>
      <w:r>
        <w:t>Good.  Clear analysis as well</w:t>
      </w:r>
    </w:p>
  </w:comment>
  <w:comment w:id="7" w:author="Munish Kumar" w:date="2021-02-19T22:21:00Z" w:initials="MK">
    <w:p w14:paraId="6C4F2340" w14:textId="06448C7F" w:rsidR="00F46147" w:rsidRDefault="00F46147">
      <w:pPr>
        <w:pStyle w:val="CommentText"/>
      </w:pPr>
      <w:r>
        <w:rPr>
          <w:rStyle w:val="CommentReference"/>
        </w:rPr>
        <w:annotationRef/>
      </w:r>
      <w:r>
        <w:t>Yes ok</w:t>
      </w:r>
    </w:p>
  </w:comment>
  <w:comment w:id="8" w:author="Munish Kumar" w:date="2021-02-19T22:24:00Z" w:initials="MK">
    <w:p w14:paraId="0ECEA2C8" w14:textId="447A87E1" w:rsidR="00F46147" w:rsidRDefault="00F46147">
      <w:pPr>
        <w:pStyle w:val="CommentText"/>
      </w:pPr>
      <w:r>
        <w:rPr>
          <w:rStyle w:val="CommentReference"/>
        </w:rPr>
        <w:annotationRef/>
      </w:r>
      <w:r>
        <w:t>Good point</w:t>
      </w:r>
    </w:p>
  </w:comment>
  <w:comment w:id="9" w:author="Munish Kumar" w:date="2021-02-19T22:26:00Z" w:initials="MK">
    <w:p w14:paraId="11F8D26E" w14:textId="5DA10F95" w:rsidR="00F46147" w:rsidRDefault="00F46147">
      <w:pPr>
        <w:pStyle w:val="CommentText"/>
      </w:pPr>
      <w:r>
        <w:rPr>
          <w:rStyle w:val="CommentReference"/>
        </w:rPr>
        <w:annotationRef/>
      </w:r>
      <w:r>
        <w:t>For this question just to push your answer over and give it that extra “</w:t>
      </w:r>
      <w:proofErr w:type="spellStart"/>
      <w:r>
        <w:t>umph</w:t>
      </w:r>
      <w:proofErr w:type="spellEnd"/>
      <w:r>
        <w:t>”, you should include some quantitative data</w:t>
      </w:r>
    </w:p>
  </w:comment>
  <w:comment w:id="10" w:author="Munish Kumar" w:date="2021-02-19T22:25:00Z" w:initials="MK">
    <w:p w14:paraId="2BBB9ADB" w14:textId="08AD98FC" w:rsidR="00F46147" w:rsidRDefault="00F46147">
      <w:pPr>
        <w:pStyle w:val="CommentText"/>
      </w:pPr>
      <w:r>
        <w:rPr>
          <w:rStyle w:val="CommentReference"/>
        </w:rPr>
        <w:annotationRef/>
      </w:r>
      <w:r>
        <w:t>Good argument</w:t>
      </w:r>
    </w:p>
  </w:comment>
  <w:comment w:id="11" w:author="Munish Kumar" w:date="2021-02-19T22:26:00Z" w:initials="MK">
    <w:p w14:paraId="06D2C248" w14:textId="6A95DAD3" w:rsidR="00F46147" w:rsidRDefault="00F46147">
      <w:pPr>
        <w:pStyle w:val="CommentText"/>
      </w:pPr>
      <w:r>
        <w:rPr>
          <w:rStyle w:val="CommentReference"/>
        </w:rPr>
        <w:annotationRef/>
      </w:r>
      <w:r>
        <w:t>Good arguments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FBD38" w15:done="0"/>
  <w15:commentEx w15:paraId="21D12479" w15:done="0"/>
  <w15:commentEx w15:paraId="10B05D93" w15:done="0"/>
  <w15:commentEx w15:paraId="4B0BAD41" w15:done="0"/>
  <w15:commentEx w15:paraId="7C7D048F" w15:done="0"/>
  <w15:commentEx w15:paraId="6FD80362" w15:done="0"/>
  <w15:commentEx w15:paraId="6C4F2340" w15:done="0"/>
  <w15:commentEx w15:paraId="0ECEA2C8" w15:done="0"/>
  <w15:commentEx w15:paraId="11F8D26E" w15:done="0"/>
  <w15:commentEx w15:paraId="2BBB9ADB" w15:done="0"/>
  <w15:commentEx w15:paraId="06D2C2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0F26B" w14:textId="77777777" w:rsidR="00FA344B" w:rsidRDefault="00FA344B" w:rsidP="0041455E">
      <w:pPr>
        <w:spacing w:after="0" w:line="240" w:lineRule="auto"/>
      </w:pPr>
      <w:r>
        <w:separator/>
      </w:r>
    </w:p>
  </w:endnote>
  <w:endnote w:type="continuationSeparator" w:id="0">
    <w:p w14:paraId="552A8ACF" w14:textId="77777777" w:rsidR="00FA344B" w:rsidRDefault="00FA344B" w:rsidP="0041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419D4" w14:textId="77777777" w:rsidR="00FA344B" w:rsidRDefault="00FA344B" w:rsidP="0041455E">
      <w:pPr>
        <w:spacing w:after="0" w:line="240" w:lineRule="auto"/>
      </w:pPr>
      <w:r>
        <w:separator/>
      </w:r>
    </w:p>
  </w:footnote>
  <w:footnote w:type="continuationSeparator" w:id="0">
    <w:p w14:paraId="5B546D13" w14:textId="77777777" w:rsidR="00FA344B" w:rsidRDefault="00FA344B" w:rsidP="004145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103A8" w14:textId="6D6625E3" w:rsidR="0041455E" w:rsidRDefault="0041455E">
    <w:pPr>
      <w:pStyle w:val="Header"/>
    </w:pPr>
    <w:r>
      <w:t>ANL201 TMA Jan2021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B466B"/>
    <w:multiLevelType w:val="hybridMultilevel"/>
    <w:tmpl w:val="C4D4AD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0B34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382F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55E"/>
    <w:rsid w:val="00052B95"/>
    <w:rsid w:val="00057371"/>
    <w:rsid w:val="001412B4"/>
    <w:rsid w:val="0016566F"/>
    <w:rsid w:val="002C6698"/>
    <w:rsid w:val="002E0AAF"/>
    <w:rsid w:val="002E305C"/>
    <w:rsid w:val="003C171B"/>
    <w:rsid w:val="003C2E75"/>
    <w:rsid w:val="00401623"/>
    <w:rsid w:val="0041455E"/>
    <w:rsid w:val="005102A4"/>
    <w:rsid w:val="00595D70"/>
    <w:rsid w:val="005A2EF0"/>
    <w:rsid w:val="005B713E"/>
    <w:rsid w:val="005D69E7"/>
    <w:rsid w:val="00654B8A"/>
    <w:rsid w:val="00671308"/>
    <w:rsid w:val="0079595D"/>
    <w:rsid w:val="007F7C0D"/>
    <w:rsid w:val="00844D5C"/>
    <w:rsid w:val="008F7523"/>
    <w:rsid w:val="009223AA"/>
    <w:rsid w:val="00940DCD"/>
    <w:rsid w:val="00941887"/>
    <w:rsid w:val="00955378"/>
    <w:rsid w:val="00A2649B"/>
    <w:rsid w:val="00A43CDE"/>
    <w:rsid w:val="00B6306A"/>
    <w:rsid w:val="00C11116"/>
    <w:rsid w:val="00C467B5"/>
    <w:rsid w:val="00D062FB"/>
    <w:rsid w:val="00D101D1"/>
    <w:rsid w:val="00D46831"/>
    <w:rsid w:val="00E21F08"/>
    <w:rsid w:val="00E27F75"/>
    <w:rsid w:val="00EC1AF1"/>
    <w:rsid w:val="00ED291A"/>
    <w:rsid w:val="00ED38A3"/>
    <w:rsid w:val="00ED422A"/>
    <w:rsid w:val="00F46147"/>
    <w:rsid w:val="00FA344B"/>
    <w:rsid w:val="00FB7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6D2"/>
  <w15:chartTrackingRefBased/>
  <w15:docId w15:val="{1352A059-123D-4AC5-8C0B-B0F83C03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F7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55E"/>
  </w:style>
  <w:style w:type="paragraph" w:styleId="Footer">
    <w:name w:val="footer"/>
    <w:basedOn w:val="Normal"/>
    <w:link w:val="FooterChar"/>
    <w:uiPriority w:val="99"/>
    <w:unhideWhenUsed/>
    <w:rsid w:val="00414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55E"/>
  </w:style>
  <w:style w:type="paragraph" w:styleId="ListParagraph">
    <w:name w:val="List Paragraph"/>
    <w:basedOn w:val="Normal"/>
    <w:uiPriority w:val="34"/>
    <w:qFormat/>
    <w:rsid w:val="00B6306A"/>
    <w:pPr>
      <w:ind w:left="720"/>
      <w:contextualSpacing/>
    </w:pPr>
  </w:style>
  <w:style w:type="paragraph" w:styleId="Caption">
    <w:name w:val="caption"/>
    <w:basedOn w:val="Normal"/>
    <w:next w:val="Normal"/>
    <w:uiPriority w:val="35"/>
    <w:unhideWhenUsed/>
    <w:qFormat/>
    <w:rsid w:val="00B6306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27F7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27F75"/>
  </w:style>
  <w:style w:type="character" w:styleId="CommentReference">
    <w:name w:val="annotation reference"/>
    <w:basedOn w:val="DefaultParagraphFont"/>
    <w:uiPriority w:val="99"/>
    <w:semiHidden/>
    <w:unhideWhenUsed/>
    <w:rsid w:val="00F46147"/>
    <w:rPr>
      <w:sz w:val="16"/>
      <w:szCs w:val="16"/>
    </w:rPr>
  </w:style>
  <w:style w:type="paragraph" w:styleId="CommentText">
    <w:name w:val="annotation text"/>
    <w:basedOn w:val="Normal"/>
    <w:link w:val="CommentTextChar"/>
    <w:uiPriority w:val="99"/>
    <w:semiHidden/>
    <w:unhideWhenUsed/>
    <w:rsid w:val="00F46147"/>
    <w:pPr>
      <w:spacing w:line="240" w:lineRule="auto"/>
    </w:pPr>
    <w:rPr>
      <w:sz w:val="20"/>
      <w:szCs w:val="20"/>
    </w:rPr>
  </w:style>
  <w:style w:type="character" w:customStyle="1" w:styleId="CommentTextChar">
    <w:name w:val="Comment Text Char"/>
    <w:basedOn w:val="DefaultParagraphFont"/>
    <w:link w:val="CommentText"/>
    <w:uiPriority w:val="99"/>
    <w:semiHidden/>
    <w:rsid w:val="00F46147"/>
    <w:rPr>
      <w:sz w:val="20"/>
      <w:szCs w:val="20"/>
    </w:rPr>
  </w:style>
  <w:style w:type="paragraph" w:styleId="CommentSubject">
    <w:name w:val="annotation subject"/>
    <w:basedOn w:val="CommentText"/>
    <w:next w:val="CommentText"/>
    <w:link w:val="CommentSubjectChar"/>
    <w:uiPriority w:val="99"/>
    <w:semiHidden/>
    <w:unhideWhenUsed/>
    <w:rsid w:val="00F46147"/>
    <w:rPr>
      <w:b/>
      <w:bCs/>
    </w:rPr>
  </w:style>
  <w:style w:type="character" w:customStyle="1" w:styleId="CommentSubjectChar">
    <w:name w:val="Comment Subject Char"/>
    <w:basedOn w:val="CommentTextChar"/>
    <w:link w:val="CommentSubject"/>
    <w:uiPriority w:val="99"/>
    <w:semiHidden/>
    <w:rsid w:val="00F46147"/>
    <w:rPr>
      <w:b/>
      <w:bCs/>
      <w:sz w:val="20"/>
      <w:szCs w:val="20"/>
    </w:rPr>
  </w:style>
  <w:style w:type="paragraph" w:styleId="BalloonText">
    <w:name w:val="Balloon Text"/>
    <w:basedOn w:val="Normal"/>
    <w:link w:val="BalloonTextChar"/>
    <w:uiPriority w:val="99"/>
    <w:semiHidden/>
    <w:unhideWhenUsed/>
    <w:rsid w:val="00F46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1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3427">
      <w:bodyDiv w:val="1"/>
      <w:marLeft w:val="0"/>
      <w:marRight w:val="0"/>
      <w:marTop w:val="0"/>
      <w:marBottom w:val="0"/>
      <w:divBdr>
        <w:top w:val="none" w:sz="0" w:space="0" w:color="auto"/>
        <w:left w:val="none" w:sz="0" w:space="0" w:color="auto"/>
        <w:bottom w:val="none" w:sz="0" w:space="0" w:color="auto"/>
        <w:right w:val="none" w:sz="0" w:space="0" w:color="auto"/>
      </w:divBdr>
    </w:div>
    <w:div w:id="159275708">
      <w:bodyDiv w:val="1"/>
      <w:marLeft w:val="0"/>
      <w:marRight w:val="0"/>
      <w:marTop w:val="0"/>
      <w:marBottom w:val="0"/>
      <w:divBdr>
        <w:top w:val="none" w:sz="0" w:space="0" w:color="auto"/>
        <w:left w:val="none" w:sz="0" w:space="0" w:color="auto"/>
        <w:bottom w:val="none" w:sz="0" w:space="0" w:color="auto"/>
        <w:right w:val="none" w:sz="0" w:space="0" w:color="auto"/>
      </w:divBdr>
    </w:div>
    <w:div w:id="368578721">
      <w:bodyDiv w:val="1"/>
      <w:marLeft w:val="0"/>
      <w:marRight w:val="0"/>
      <w:marTop w:val="0"/>
      <w:marBottom w:val="0"/>
      <w:divBdr>
        <w:top w:val="none" w:sz="0" w:space="0" w:color="auto"/>
        <w:left w:val="none" w:sz="0" w:space="0" w:color="auto"/>
        <w:bottom w:val="none" w:sz="0" w:space="0" w:color="auto"/>
        <w:right w:val="none" w:sz="0" w:space="0" w:color="auto"/>
      </w:divBdr>
    </w:div>
    <w:div w:id="430517906">
      <w:bodyDiv w:val="1"/>
      <w:marLeft w:val="0"/>
      <w:marRight w:val="0"/>
      <w:marTop w:val="0"/>
      <w:marBottom w:val="0"/>
      <w:divBdr>
        <w:top w:val="none" w:sz="0" w:space="0" w:color="auto"/>
        <w:left w:val="none" w:sz="0" w:space="0" w:color="auto"/>
        <w:bottom w:val="none" w:sz="0" w:space="0" w:color="auto"/>
        <w:right w:val="none" w:sz="0" w:space="0" w:color="auto"/>
      </w:divBdr>
    </w:div>
    <w:div w:id="552666779">
      <w:bodyDiv w:val="1"/>
      <w:marLeft w:val="0"/>
      <w:marRight w:val="0"/>
      <w:marTop w:val="0"/>
      <w:marBottom w:val="0"/>
      <w:divBdr>
        <w:top w:val="none" w:sz="0" w:space="0" w:color="auto"/>
        <w:left w:val="none" w:sz="0" w:space="0" w:color="auto"/>
        <w:bottom w:val="none" w:sz="0" w:space="0" w:color="auto"/>
        <w:right w:val="none" w:sz="0" w:space="0" w:color="auto"/>
      </w:divBdr>
    </w:div>
    <w:div w:id="785464889">
      <w:bodyDiv w:val="1"/>
      <w:marLeft w:val="0"/>
      <w:marRight w:val="0"/>
      <w:marTop w:val="0"/>
      <w:marBottom w:val="0"/>
      <w:divBdr>
        <w:top w:val="none" w:sz="0" w:space="0" w:color="auto"/>
        <w:left w:val="none" w:sz="0" w:space="0" w:color="auto"/>
        <w:bottom w:val="none" w:sz="0" w:space="0" w:color="auto"/>
        <w:right w:val="none" w:sz="0" w:space="0" w:color="auto"/>
      </w:divBdr>
    </w:div>
    <w:div w:id="887377874">
      <w:bodyDiv w:val="1"/>
      <w:marLeft w:val="0"/>
      <w:marRight w:val="0"/>
      <w:marTop w:val="0"/>
      <w:marBottom w:val="0"/>
      <w:divBdr>
        <w:top w:val="none" w:sz="0" w:space="0" w:color="auto"/>
        <w:left w:val="none" w:sz="0" w:space="0" w:color="auto"/>
        <w:bottom w:val="none" w:sz="0" w:space="0" w:color="auto"/>
        <w:right w:val="none" w:sz="0" w:space="0" w:color="auto"/>
      </w:divBdr>
    </w:div>
    <w:div w:id="958679085">
      <w:bodyDiv w:val="1"/>
      <w:marLeft w:val="0"/>
      <w:marRight w:val="0"/>
      <w:marTop w:val="0"/>
      <w:marBottom w:val="0"/>
      <w:divBdr>
        <w:top w:val="none" w:sz="0" w:space="0" w:color="auto"/>
        <w:left w:val="none" w:sz="0" w:space="0" w:color="auto"/>
        <w:bottom w:val="none" w:sz="0" w:space="0" w:color="auto"/>
        <w:right w:val="none" w:sz="0" w:space="0" w:color="auto"/>
      </w:divBdr>
    </w:div>
    <w:div w:id="961620598">
      <w:bodyDiv w:val="1"/>
      <w:marLeft w:val="0"/>
      <w:marRight w:val="0"/>
      <w:marTop w:val="0"/>
      <w:marBottom w:val="0"/>
      <w:divBdr>
        <w:top w:val="none" w:sz="0" w:space="0" w:color="auto"/>
        <w:left w:val="none" w:sz="0" w:space="0" w:color="auto"/>
        <w:bottom w:val="none" w:sz="0" w:space="0" w:color="auto"/>
        <w:right w:val="none" w:sz="0" w:space="0" w:color="auto"/>
      </w:divBdr>
    </w:div>
    <w:div w:id="1108891959">
      <w:bodyDiv w:val="1"/>
      <w:marLeft w:val="0"/>
      <w:marRight w:val="0"/>
      <w:marTop w:val="0"/>
      <w:marBottom w:val="0"/>
      <w:divBdr>
        <w:top w:val="none" w:sz="0" w:space="0" w:color="auto"/>
        <w:left w:val="none" w:sz="0" w:space="0" w:color="auto"/>
        <w:bottom w:val="none" w:sz="0" w:space="0" w:color="auto"/>
        <w:right w:val="none" w:sz="0" w:space="0" w:color="auto"/>
      </w:divBdr>
    </w:div>
    <w:div w:id="1140877111">
      <w:bodyDiv w:val="1"/>
      <w:marLeft w:val="0"/>
      <w:marRight w:val="0"/>
      <w:marTop w:val="0"/>
      <w:marBottom w:val="0"/>
      <w:divBdr>
        <w:top w:val="none" w:sz="0" w:space="0" w:color="auto"/>
        <w:left w:val="none" w:sz="0" w:space="0" w:color="auto"/>
        <w:bottom w:val="none" w:sz="0" w:space="0" w:color="auto"/>
        <w:right w:val="none" w:sz="0" w:space="0" w:color="auto"/>
      </w:divBdr>
    </w:div>
    <w:div w:id="1302268640">
      <w:bodyDiv w:val="1"/>
      <w:marLeft w:val="0"/>
      <w:marRight w:val="0"/>
      <w:marTop w:val="0"/>
      <w:marBottom w:val="0"/>
      <w:divBdr>
        <w:top w:val="none" w:sz="0" w:space="0" w:color="auto"/>
        <w:left w:val="none" w:sz="0" w:space="0" w:color="auto"/>
        <w:bottom w:val="none" w:sz="0" w:space="0" w:color="auto"/>
        <w:right w:val="none" w:sz="0" w:space="0" w:color="auto"/>
      </w:divBdr>
    </w:div>
    <w:div w:id="1307591723">
      <w:bodyDiv w:val="1"/>
      <w:marLeft w:val="0"/>
      <w:marRight w:val="0"/>
      <w:marTop w:val="0"/>
      <w:marBottom w:val="0"/>
      <w:divBdr>
        <w:top w:val="none" w:sz="0" w:space="0" w:color="auto"/>
        <w:left w:val="none" w:sz="0" w:space="0" w:color="auto"/>
        <w:bottom w:val="none" w:sz="0" w:space="0" w:color="auto"/>
        <w:right w:val="none" w:sz="0" w:space="0" w:color="auto"/>
      </w:divBdr>
    </w:div>
    <w:div w:id="1366255486">
      <w:bodyDiv w:val="1"/>
      <w:marLeft w:val="0"/>
      <w:marRight w:val="0"/>
      <w:marTop w:val="0"/>
      <w:marBottom w:val="0"/>
      <w:divBdr>
        <w:top w:val="none" w:sz="0" w:space="0" w:color="auto"/>
        <w:left w:val="none" w:sz="0" w:space="0" w:color="auto"/>
        <w:bottom w:val="none" w:sz="0" w:space="0" w:color="auto"/>
        <w:right w:val="none" w:sz="0" w:space="0" w:color="auto"/>
      </w:divBdr>
    </w:div>
    <w:div w:id="1416515157">
      <w:bodyDiv w:val="1"/>
      <w:marLeft w:val="0"/>
      <w:marRight w:val="0"/>
      <w:marTop w:val="0"/>
      <w:marBottom w:val="0"/>
      <w:divBdr>
        <w:top w:val="none" w:sz="0" w:space="0" w:color="auto"/>
        <w:left w:val="none" w:sz="0" w:space="0" w:color="auto"/>
        <w:bottom w:val="none" w:sz="0" w:space="0" w:color="auto"/>
        <w:right w:val="none" w:sz="0" w:space="0" w:color="auto"/>
      </w:divBdr>
    </w:div>
    <w:div w:id="1615017825">
      <w:bodyDiv w:val="1"/>
      <w:marLeft w:val="0"/>
      <w:marRight w:val="0"/>
      <w:marTop w:val="0"/>
      <w:marBottom w:val="0"/>
      <w:divBdr>
        <w:top w:val="none" w:sz="0" w:space="0" w:color="auto"/>
        <w:left w:val="none" w:sz="0" w:space="0" w:color="auto"/>
        <w:bottom w:val="none" w:sz="0" w:space="0" w:color="auto"/>
        <w:right w:val="none" w:sz="0" w:space="0" w:color="auto"/>
      </w:divBdr>
    </w:div>
    <w:div w:id="1736663441">
      <w:bodyDiv w:val="1"/>
      <w:marLeft w:val="0"/>
      <w:marRight w:val="0"/>
      <w:marTop w:val="0"/>
      <w:marBottom w:val="0"/>
      <w:divBdr>
        <w:top w:val="none" w:sz="0" w:space="0" w:color="auto"/>
        <w:left w:val="none" w:sz="0" w:space="0" w:color="auto"/>
        <w:bottom w:val="none" w:sz="0" w:space="0" w:color="auto"/>
        <w:right w:val="none" w:sz="0" w:space="0" w:color="auto"/>
      </w:divBdr>
    </w:div>
    <w:div w:id="18220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Nad19</b:Tag>
    <b:SourceType>InternetSite</b:SourceType>
    <b:Guid>{EB4FA846-66FC-4890-BB09-AA384515DBF4}</b:Guid>
    <b:Title>Microsoft 2019 Annual Report - Shareholder Letter</b:Title>
    <b:Year>2019</b:Year>
    <b:InternetSiteTitle>Microsoft</b:InternetSiteTitle>
    <b:Month>October</b:Month>
    <b:Day>16</b:Day>
    <b:URL>https://www.microsoft.com/investor/reports/ar19/index.html</b:URL>
    <b:Author>
      <b:Author>
        <b:NameList>
          <b:Person>
            <b:Last>Nadella</b:Last>
            <b:First>Satya</b:First>
          </b:Person>
        </b:NameList>
      </b:Author>
    </b:Author>
    <b:RefOrder>1</b:RefOrder>
  </b:Source>
  <b:Source>
    <b:Tag>Tan21</b:Tag>
    <b:SourceType>Book</b:SourceType>
    <b:Guid>{931C7289-0C55-4CD9-A112-83F370354728}</b:Guid>
    <b:Title>ANL201 Data Visualisation for Business Study Guide</b:Title>
    <b:Year>2021</b:Year>
    <b:City>Singapore</b:City>
    <b:Publisher>Singapore University of Social Sciences</b:Publisher>
    <b:Author>
      <b:Author>
        <b:NameList>
          <b:Person>
            <b:Last>Tan</b:Last>
            <b:First>James</b:First>
          </b:Person>
        </b:NameList>
      </b:Author>
    </b:Author>
    <b:RefOrder>2</b:RefOrder>
  </b:Source>
</b:Sources>
</file>

<file path=customXml/itemProps1.xml><?xml version="1.0" encoding="utf-8"?>
<ds:datastoreItem xmlns:ds="http://schemas.openxmlformats.org/officeDocument/2006/customXml" ds:itemID="{80235586-5857-49B9-9169-8E653587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7</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dc:creator>
  <cp:keywords/>
  <dc:description/>
  <cp:lastModifiedBy>Munish Kumar</cp:lastModifiedBy>
  <cp:revision>15</cp:revision>
  <dcterms:created xsi:type="dcterms:W3CDTF">2021-02-17T05:41:00Z</dcterms:created>
  <dcterms:modified xsi:type="dcterms:W3CDTF">2021-02-19T14:28:00Z</dcterms:modified>
</cp:coreProperties>
</file>