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22FC1" w14:textId="77777777" w:rsidR="003360A9" w:rsidRDefault="00937DB2" w:rsidP="003360A9">
      <w:pPr>
        <w:spacing w:line="360" w:lineRule="auto"/>
        <w:rPr>
          <w:rFonts w:ascii="Times New Roman" w:hAnsi="Times New Roman" w:cs="Times New Roman"/>
          <w:b/>
          <w:sz w:val="24"/>
          <w:szCs w:val="24"/>
        </w:rPr>
      </w:pPr>
      <w:r>
        <w:rPr>
          <w:rStyle w:val="CommentReference"/>
        </w:rPr>
        <w:commentReference w:id="0"/>
      </w:r>
      <w:r w:rsidR="003360A9">
        <w:rPr>
          <w:noProof/>
          <w:lang w:eastAsia="en-SG"/>
        </w:rPr>
        <mc:AlternateContent>
          <mc:Choice Requires="wpg">
            <w:drawing>
              <wp:anchor distT="0" distB="0" distL="114300" distR="114300" simplePos="0" relativeHeight="251659264" behindDoc="1" locked="0" layoutInCell="1" allowOverlap="1" wp14:anchorId="49EAD2F5" wp14:editId="50ABDC57">
                <wp:simplePos x="0" y="0"/>
                <wp:positionH relativeFrom="margin">
                  <wp:align>center</wp:align>
                </wp:positionH>
                <wp:positionV relativeFrom="page">
                  <wp:posOffset>1049655</wp:posOffset>
                </wp:positionV>
                <wp:extent cx="6852920" cy="9142730"/>
                <wp:effectExtent l="0" t="0" r="0" b="0"/>
                <wp:wrapNone/>
                <wp:docPr id="119" name="Group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4FAC7D" w14:textId="5278EC3A" w:rsidR="005A1D6D" w:rsidRPr="006068C2" w:rsidRDefault="005A1D6D" w:rsidP="003360A9">
                              <w:pPr>
                                <w:pStyle w:val="NoSpacing"/>
                                <w:spacing w:line="360" w:lineRule="auto"/>
                                <w:rPr>
                                  <w:rFonts w:ascii="Times New Roman" w:hAnsi="Times New Roman" w:cs="Times New Roman"/>
                                  <w:b/>
                                  <w:color w:val="000000" w:themeColor="text1"/>
                                  <w:sz w:val="40"/>
                                  <w:szCs w:val="40"/>
                                  <w:lang w:eastAsia="en-GB"/>
                                </w:rPr>
                              </w:pPr>
                              <w:r>
                                <w:rPr>
                                  <w:rFonts w:ascii="Times New Roman" w:hAnsi="Times New Roman" w:cs="Times New Roman"/>
                                  <w:b/>
                                  <w:color w:val="000000" w:themeColor="text1"/>
                                  <w:sz w:val="40"/>
                                  <w:szCs w:val="40"/>
                                  <w:lang w:eastAsia="en-GB"/>
                                </w:rPr>
                                <w:t xml:space="preserve">Name: </w:t>
                              </w:r>
                              <w:r w:rsidRPr="006068C2">
                                <w:rPr>
                                  <w:rFonts w:ascii="Times New Roman" w:hAnsi="Times New Roman" w:cs="Times New Roman"/>
                                  <w:b/>
                                  <w:color w:val="000000" w:themeColor="text1"/>
                                  <w:sz w:val="40"/>
                                  <w:szCs w:val="40"/>
                                  <w:lang w:eastAsia="en-GB"/>
                                </w:rPr>
                                <w:t>Sim Jun Wei</w:t>
                              </w:r>
                            </w:p>
                            <w:p w14:paraId="59990868" w14:textId="3CD387FC" w:rsidR="005A1D6D" w:rsidRDefault="005A1D6D" w:rsidP="003360A9">
                              <w:pPr>
                                <w:pStyle w:val="NoSpacing"/>
                                <w:spacing w:line="360" w:lineRule="auto"/>
                                <w:rPr>
                                  <w:rFonts w:ascii="Times New Roman" w:hAnsi="Times New Roman" w:cs="Times New Roman"/>
                                  <w:b/>
                                  <w:color w:val="000000" w:themeColor="text1"/>
                                  <w:sz w:val="40"/>
                                  <w:szCs w:val="40"/>
                                  <w:lang w:eastAsia="en-GB"/>
                                </w:rPr>
                              </w:pPr>
                              <w:r>
                                <w:rPr>
                                  <w:rFonts w:ascii="Times New Roman" w:hAnsi="Times New Roman" w:cs="Times New Roman"/>
                                  <w:b/>
                                  <w:color w:val="000000" w:themeColor="text1"/>
                                  <w:sz w:val="40"/>
                                  <w:szCs w:val="40"/>
                                  <w:lang w:eastAsia="en-GB"/>
                                </w:rPr>
                                <w:t xml:space="preserve">PI No.: </w:t>
                              </w:r>
                              <w:r w:rsidRPr="006068C2">
                                <w:rPr>
                                  <w:rFonts w:ascii="Times New Roman" w:hAnsi="Times New Roman" w:cs="Times New Roman"/>
                                  <w:b/>
                                  <w:color w:val="000000" w:themeColor="text1"/>
                                  <w:sz w:val="40"/>
                                  <w:szCs w:val="40"/>
                                  <w:lang w:eastAsia="en-GB"/>
                                </w:rPr>
                                <w:t>N1811165</w:t>
                              </w:r>
                            </w:p>
                            <w:p w14:paraId="560C0440" w14:textId="14C571DE" w:rsidR="005A1D6D" w:rsidRPr="006068C2" w:rsidRDefault="005A1D6D" w:rsidP="003360A9">
                              <w:pPr>
                                <w:pStyle w:val="NoSpacing"/>
                                <w:spacing w:line="360" w:lineRule="auto"/>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lang w:eastAsia="en-GB"/>
                                </w:rPr>
                                <w:t>Submission Date: 1</w:t>
                              </w:r>
                              <w:r w:rsidR="00522764">
                                <w:rPr>
                                  <w:rFonts w:ascii="Times New Roman" w:hAnsi="Times New Roman" w:cs="Times New Roman"/>
                                  <w:b/>
                                  <w:color w:val="000000" w:themeColor="text1"/>
                                  <w:sz w:val="40"/>
                                  <w:szCs w:val="40"/>
                                  <w:lang w:eastAsia="en-GB"/>
                                </w:rPr>
                                <w:t>7</w:t>
                              </w:r>
                              <w:r>
                                <w:rPr>
                                  <w:rFonts w:ascii="Times New Roman" w:hAnsi="Times New Roman" w:cs="Times New Roman"/>
                                  <w:b/>
                                  <w:color w:val="000000" w:themeColor="text1"/>
                                  <w:sz w:val="40"/>
                                  <w:szCs w:val="40"/>
                                  <w:lang w:eastAsia="en-GB"/>
                                </w:rPr>
                                <w:t xml:space="preserve"> February 2021</w:t>
                              </w:r>
                            </w:p>
                            <w:p w14:paraId="5EE4652E" w14:textId="77777777" w:rsidR="005A1D6D" w:rsidRPr="00DA2F94" w:rsidRDefault="005A1D6D" w:rsidP="003360A9">
                              <w:pPr>
                                <w:rPr>
                                  <w:rFonts w:ascii="Times New Roman" w:hAnsi="Times New Roman" w:cs="Times New Roman"/>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799EC" w14:textId="77777777" w:rsidR="005A1D6D" w:rsidRDefault="005A1D6D" w:rsidP="003360A9">
                              <w:pPr>
                                <w:pStyle w:val="NoSpacing"/>
                                <w:pBdr>
                                  <w:bottom w:val="single" w:sz="6" w:space="4" w:color="7F7F7F" w:themeColor="text1" w:themeTint="80"/>
                                </w:pBdr>
                                <w:spacing w:line="480" w:lineRule="auto"/>
                                <w:rPr>
                                  <w:rFonts w:asciiTheme="majorHAnsi" w:hAnsiTheme="majorHAnsi" w:cstheme="majorHAnsi"/>
                                  <w:sz w:val="72"/>
                                  <w:szCs w:val="72"/>
                                </w:rPr>
                              </w:pPr>
                            </w:p>
                            <w:p w14:paraId="1618DE8F" w14:textId="77777777" w:rsidR="005A1D6D" w:rsidRDefault="005A1D6D" w:rsidP="003360A9">
                              <w:pPr>
                                <w:pStyle w:val="NoSpacing"/>
                                <w:pBdr>
                                  <w:bottom w:val="single" w:sz="6" w:space="4" w:color="7F7F7F" w:themeColor="text1" w:themeTint="80"/>
                                </w:pBdr>
                                <w:spacing w:line="480" w:lineRule="auto"/>
                                <w:rPr>
                                  <w:rFonts w:asciiTheme="majorHAnsi" w:hAnsiTheme="majorHAnsi" w:cstheme="majorHAnsi"/>
                                  <w:sz w:val="72"/>
                                  <w:szCs w:val="72"/>
                                </w:rPr>
                              </w:pPr>
                            </w:p>
                            <w:p w14:paraId="531ED609" w14:textId="7187A6B7" w:rsidR="005A1D6D" w:rsidRDefault="005A1D6D" w:rsidP="003360A9">
                              <w:pPr>
                                <w:pStyle w:val="NoSpacing"/>
                                <w:pBdr>
                                  <w:bottom w:val="single" w:sz="6" w:space="4" w:color="7F7F7F" w:themeColor="text1" w:themeTint="80"/>
                                </w:pBdr>
                                <w:spacing w:line="480" w:lineRule="auto"/>
                                <w:jc w:val="center"/>
                                <w:rPr>
                                  <w:rFonts w:ascii="Times New Roman" w:hAnsi="Times New Roman" w:cs="Times New Roman"/>
                                  <w:b/>
                                  <w:sz w:val="48"/>
                                  <w:szCs w:val="48"/>
                                </w:rPr>
                              </w:pPr>
                              <w:r>
                                <w:rPr>
                                  <w:rFonts w:ascii="Times New Roman" w:hAnsi="Times New Roman" w:cs="Times New Roman"/>
                                  <w:b/>
                                  <w:sz w:val="48"/>
                                  <w:szCs w:val="48"/>
                                </w:rPr>
                                <w:t>ANL</w:t>
                              </w:r>
                              <w:r w:rsidR="00522764">
                                <w:rPr>
                                  <w:rFonts w:ascii="Times New Roman" w:hAnsi="Times New Roman" w:cs="Times New Roman"/>
                                  <w:b/>
                                  <w:sz w:val="48"/>
                                  <w:szCs w:val="48"/>
                                </w:rPr>
                                <w:t>201</w:t>
                              </w:r>
                            </w:p>
                            <w:p w14:paraId="7C13A27A" w14:textId="46601F11" w:rsidR="00522764" w:rsidRDefault="00522764" w:rsidP="003360A9">
                              <w:pPr>
                                <w:pStyle w:val="NoSpacing"/>
                                <w:pBdr>
                                  <w:bottom w:val="single" w:sz="6" w:space="4" w:color="7F7F7F" w:themeColor="text1" w:themeTint="80"/>
                                </w:pBdr>
                                <w:spacing w:line="480" w:lineRule="auto"/>
                                <w:jc w:val="center"/>
                                <w:rPr>
                                  <w:rFonts w:ascii="Times New Roman" w:hAnsi="Times New Roman" w:cs="Times New Roman"/>
                                  <w:b/>
                                  <w:sz w:val="48"/>
                                  <w:szCs w:val="48"/>
                                </w:rPr>
                              </w:pPr>
                              <w:r w:rsidRPr="00522764">
                                <w:rPr>
                                  <w:rFonts w:ascii="Times New Roman" w:hAnsi="Times New Roman" w:cs="Times New Roman"/>
                                  <w:b/>
                                  <w:sz w:val="48"/>
                                  <w:szCs w:val="48"/>
                                </w:rPr>
                                <w:t>Data Visualisation for Business</w:t>
                              </w:r>
                            </w:p>
                            <w:p w14:paraId="3D304323" w14:textId="77777777" w:rsidR="005A1D6D" w:rsidRPr="008967B6" w:rsidRDefault="005A1D6D" w:rsidP="003360A9">
                              <w:pPr>
                                <w:spacing w:after="0" w:line="480" w:lineRule="auto"/>
                                <w:jc w:val="center"/>
                                <w:rPr>
                                  <w:rFonts w:ascii="Times New Roman" w:hAnsi="Times New Roman" w:cs="Times New Roman"/>
                                  <w:b/>
                                  <w:sz w:val="48"/>
                                  <w:szCs w:val="48"/>
                                </w:rPr>
                              </w:pPr>
                              <w:r w:rsidRPr="008967B6">
                                <w:rPr>
                                  <w:rFonts w:ascii="Times New Roman" w:hAnsi="Times New Roman" w:cs="Times New Roman"/>
                                  <w:b/>
                                  <w:sz w:val="48"/>
                                  <w:szCs w:val="48"/>
                                </w:rPr>
                                <w:t>Tutor-Marked Assignment</w:t>
                              </w:r>
                            </w:p>
                            <w:p w14:paraId="7F8C6044" w14:textId="4DD68848" w:rsidR="005A1D6D" w:rsidRPr="008967B6" w:rsidRDefault="005A1D6D" w:rsidP="003360A9">
                              <w:pPr>
                                <w:spacing w:after="0" w:line="480" w:lineRule="auto"/>
                                <w:jc w:val="center"/>
                                <w:rPr>
                                  <w:rFonts w:ascii="Times New Roman" w:hAnsi="Times New Roman" w:cs="Times New Roman"/>
                                  <w:b/>
                                  <w:sz w:val="48"/>
                                  <w:szCs w:val="48"/>
                                </w:rPr>
                              </w:pPr>
                              <w:r w:rsidRPr="008967B6">
                                <w:rPr>
                                  <w:rFonts w:ascii="Times New Roman" w:hAnsi="Times New Roman" w:cs="Times New Roman"/>
                                  <w:b/>
                                  <w:sz w:val="48"/>
                                  <w:szCs w:val="48"/>
                                </w:rPr>
                                <w:t>J</w:t>
                              </w:r>
                              <w:r>
                                <w:rPr>
                                  <w:rFonts w:ascii="Times New Roman" w:hAnsi="Times New Roman" w:cs="Times New Roman"/>
                                  <w:b/>
                                  <w:sz w:val="48"/>
                                  <w:szCs w:val="48"/>
                                </w:rPr>
                                <w:t xml:space="preserve">anuary 2021 </w:t>
                              </w:r>
                              <w:r w:rsidRPr="008967B6">
                                <w:rPr>
                                  <w:rFonts w:ascii="Times New Roman" w:hAnsi="Times New Roman" w:cs="Times New Roman"/>
                                  <w:b/>
                                  <w:sz w:val="48"/>
                                  <w:szCs w:val="48"/>
                                </w:rPr>
                                <w:t>Presentation</w:t>
                              </w:r>
                            </w:p>
                            <w:p w14:paraId="475606A4" w14:textId="77777777" w:rsidR="005A1D6D" w:rsidRDefault="005A1D6D" w:rsidP="003360A9">
                              <w:pPr>
                                <w:pStyle w:val="NoSpacing"/>
                                <w:spacing w:line="480" w:lineRule="auto"/>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9EAD2F5" id="Group 119" o:spid="_x0000_s1026" style="position:absolute;margin-left:0;margin-top:82.65pt;width:539.6pt;height:719.9pt;z-index:-251657216;mso-width-percent:882;mso-height-percent:909;mso-position-horizontal:center;mso-position-horizontal-relative:margin;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264FAC7D" w14:textId="5278EC3A" w:rsidR="005A1D6D" w:rsidRPr="006068C2" w:rsidRDefault="005A1D6D" w:rsidP="003360A9">
                        <w:pPr>
                          <w:pStyle w:val="NoSpacing"/>
                          <w:spacing w:line="360" w:lineRule="auto"/>
                          <w:rPr>
                            <w:rFonts w:ascii="Times New Roman" w:hAnsi="Times New Roman" w:cs="Times New Roman"/>
                            <w:b/>
                            <w:color w:val="000000" w:themeColor="text1"/>
                            <w:sz w:val="40"/>
                            <w:szCs w:val="40"/>
                            <w:lang w:eastAsia="en-GB"/>
                          </w:rPr>
                        </w:pPr>
                        <w:r>
                          <w:rPr>
                            <w:rFonts w:ascii="Times New Roman" w:hAnsi="Times New Roman" w:cs="Times New Roman"/>
                            <w:b/>
                            <w:color w:val="000000" w:themeColor="text1"/>
                            <w:sz w:val="40"/>
                            <w:szCs w:val="40"/>
                            <w:lang w:eastAsia="en-GB"/>
                          </w:rPr>
                          <w:t xml:space="preserve">Name: </w:t>
                        </w:r>
                        <w:r w:rsidRPr="006068C2">
                          <w:rPr>
                            <w:rFonts w:ascii="Times New Roman" w:hAnsi="Times New Roman" w:cs="Times New Roman"/>
                            <w:b/>
                            <w:color w:val="000000" w:themeColor="text1"/>
                            <w:sz w:val="40"/>
                            <w:szCs w:val="40"/>
                            <w:lang w:eastAsia="en-GB"/>
                          </w:rPr>
                          <w:t>Sim Jun Wei</w:t>
                        </w:r>
                      </w:p>
                      <w:p w14:paraId="59990868" w14:textId="3CD387FC" w:rsidR="005A1D6D" w:rsidRDefault="005A1D6D" w:rsidP="003360A9">
                        <w:pPr>
                          <w:pStyle w:val="NoSpacing"/>
                          <w:spacing w:line="360" w:lineRule="auto"/>
                          <w:rPr>
                            <w:rFonts w:ascii="Times New Roman" w:hAnsi="Times New Roman" w:cs="Times New Roman"/>
                            <w:b/>
                            <w:color w:val="000000" w:themeColor="text1"/>
                            <w:sz w:val="40"/>
                            <w:szCs w:val="40"/>
                            <w:lang w:eastAsia="en-GB"/>
                          </w:rPr>
                        </w:pPr>
                        <w:r>
                          <w:rPr>
                            <w:rFonts w:ascii="Times New Roman" w:hAnsi="Times New Roman" w:cs="Times New Roman"/>
                            <w:b/>
                            <w:color w:val="000000" w:themeColor="text1"/>
                            <w:sz w:val="40"/>
                            <w:szCs w:val="40"/>
                            <w:lang w:eastAsia="en-GB"/>
                          </w:rPr>
                          <w:t xml:space="preserve">PI No.: </w:t>
                        </w:r>
                        <w:r w:rsidRPr="006068C2">
                          <w:rPr>
                            <w:rFonts w:ascii="Times New Roman" w:hAnsi="Times New Roman" w:cs="Times New Roman"/>
                            <w:b/>
                            <w:color w:val="000000" w:themeColor="text1"/>
                            <w:sz w:val="40"/>
                            <w:szCs w:val="40"/>
                            <w:lang w:eastAsia="en-GB"/>
                          </w:rPr>
                          <w:t>N1811165</w:t>
                        </w:r>
                      </w:p>
                      <w:p w14:paraId="560C0440" w14:textId="14C571DE" w:rsidR="005A1D6D" w:rsidRPr="006068C2" w:rsidRDefault="005A1D6D" w:rsidP="003360A9">
                        <w:pPr>
                          <w:pStyle w:val="NoSpacing"/>
                          <w:spacing w:line="360" w:lineRule="auto"/>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lang w:eastAsia="en-GB"/>
                          </w:rPr>
                          <w:t>Submission Date: 1</w:t>
                        </w:r>
                        <w:r w:rsidR="00522764">
                          <w:rPr>
                            <w:rFonts w:ascii="Times New Roman" w:hAnsi="Times New Roman" w:cs="Times New Roman"/>
                            <w:b/>
                            <w:color w:val="000000" w:themeColor="text1"/>
                            <w:sz w:val="40"/>
                            <w:szCs w:val="40"/>
                            <w:lang w:eastAsia="en-GB"/>
                          </w:rPr>
                          <w:t>7</w:t>
                        </w:r>
                        <w:r>
                          <w:rPr>
                            <w:rFonts w:ascii="Times New Roman" w:hAnsi="Times New Roman" w:cs="Times New Roman"/>
                            <w:b/>
                            <w:color w:val="000000" w:themeColor="text1"/>
                            <w:sz w:val="40"/>
                            <w:szCs w:val="40"/>
                            <w:lang w:eastAsia="en-GB"/>
                          </w:rPr>
                          <w:t xml:space="preserve"> February 2021</w:t>
                        </w:r>
                      </w:p>
                      <w:p w14:paraId="5EE4652E" w14:textId="77777777" w:rsidR="005A1D6D" w:rsidRPr="00DA2F94" w:rsidRDefault="005A1D6D" w:rsidP="003360A9">
                        <w:pPr>
                          <w:rPr>
                            <w:rFonts w:ascii="Times New Roman" w:hAnsi="Times New Roman" w:cs="Times New Roman"/>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5E3799EC" w14:textId="77777777" w:rsidR="005A1D6D" w:rsidRDefault="005A1D6D" w:rsidP="003360A9">
                        <w:pPr>
                          <w:pStyle w:val="NoSpacing"/>
                          <w:pBdr>
                            <w:bottom w:val="single" w:sz="6" w:space="4" w:color="7F7F7F" w:themeColor="text1" w:themeTint="80"/>
                          </w:pBdr>
                          <w:spacing w:line="480" w:lineRule="auto"/>
                          <w:rPr>
                            <w:rFonts w:asciiTheme="majorHAnsi" w:hAnsiTheme="majorHAnsi" w:cstheme="majorHAnsi"/>
                            <w:sz w:val="72"/>
                            <w:szCs w:val="72"/>
                          </w:rPr>
                        </w:pPr>
                      </w:p>
                      <w:p w14:paraId="1618DE8F" w14:textId="77777777" w:rsidR="005A1D6D" w:rsidRDefault="005A1D6D" w:rsidP="003360A9">
                        <w:pPr>
                          <w:pStyle w:val="NoSpacing"/>
                          <w:pBdr>
                            <w:bottom w:val="single" w:sz="6" w:space="4" w:color="7F7F7F" w:themeColor="text1" w:themeTint="80"/>
                          </w:pBdr>
                          <w:spacing w:line="480" w:lineRule="auto"/>
                          <w:rPr>
                            <w:rFonts w:asciiTheme="majorHAnsi" w:hAnsiTheme="majorHAnsi" w:cstheme="majorHAnsi"/>
                            <w:sz w:val="72"/>
                            <w:szCs w:val="72"/>
                          </w:rPr>
                        </w:pPr>
                      </w:p>
                      <w:p w14:paraId="531ED609" w14:textId="7187A6B7" w:rsidR="005A1D6D" w:rsidRDefault="005A1D6D" w:rsidP="003360A9">
                        <w:pPr>
                          <w:pStyle w:val="NoSpacing"/>
                          <w:pBdr>
                            <w:bottom w:val="single" w:sz="6" w:space="4" w:color="7F7F7F" w:themeColor="text1" w:themeTint="80"/>
                          </w:pBdr>
                          <w:spacing w:line="480" w:lineRule="auto"/>
                          <w:jc w:val="center"/>
                          <w:rPr>
                            <w:rFonts w:ascii="Times New Roman" w:hAnsi="Times New Roman" w:cs="Times New Roman"/>
                            <w:b/>
                            <w:sz w:val="48"/>
                            <w:szCs w:val="48"/>
                          </w:rPr>
                        </w:pPr>
                        <w:r>
                          <w:rPr>
                            <w:rFonts w:ascii="Times New Roman" w:hAnsi="Times New Roman" w:cs="Times New Roman"/>
                            <w:b/>
                            <w:sz w:val="48"/>
                            <w:szCs w:val="48"/>
                          </w:rPr>
                          <w:t>ANL</w:t>
                        </w:r>
                        <w:r w:rsidR="00522764">
                          <w:rPr>
                            <w:rFonts w:ascii="Times New Roman" w:hAnsi="Times New Roman" w:cs="Times New Roman"/>
                            <w:b/>
                            <w:sz w:val="48"/>
                            <w:szCs w:val="48"/>
                          </w:rPr>
                          <w:t>201</w:t>
                        </w:r>
                      </w:p>
                      <w:p w14:paraId="7C13A27A" w14:textId="46601F11" w:rsidR="00522764" w:rsidRDefault="00522764" w:rsidP="003360A9">
                        <w:pPr>
                          <w:pStyle w:val="NoSpacing"/>
                          <w:pBdr>
                            <w:bottom w:val="single" w:sz="6" w:space="4" w:color="7F7F7F" w:themeColor="text1" w:themeTint="80"/>
                          </w:pBdr>
                          <w:spacing w:line="480" w:lineRule="auto"/>
                          <w:jc w:val="center"/>
                          <w:rPr>
                            <w:rFonts w:ascii="Times New Roman" w:hAnsi="Times New Roman" w:cs="Times New Roman"/>
                            <w:b/>
                            <w:sz w:val="48"/>
                            <w:szCs w:val="48"/>
                          </w:rPr>
                        </w:pPr>
                        <w:r w:rsidRPr="00522764">
                          <w:rPr>
                            <w:rFonts w:ascii="Times New Roman" w:hAnsi="Times New Roman" w:cs="Times New Roman"/>
                            <w:b/>
                            <w:sz w:val="48"/>
                            <w:szCs w:val="48"/>
                          </w:rPr>
                          <w:t>Data Visualisation for Business</w:t>
                        </w:r>
                      </w:p>
                      <w:p w14:paraId="3D304323" w14:textId="77777777" w:rsidR="005A1D6D" w:rsidRPr="008967B6" w:rsidRDefault="005A1D6D" w:rsidP="003360A9">
                        <w:pPr>
                          <w:spacing w:after="0" w:line="480" w:lineRule="auto"/>
                          <w:jc w:val="center"/>
                          <w:rPr>
                            <w:rFonts w:ascii="Times New Roman" w:hAnsi="Times New Roman" w:cs="Times New Roman"/>
                            <w:b/>
                            <w:sz w:val="48"/>
                            <w:szCs w:val="48"/>
                          </w:rPr>
                        </w:pPr>
                        <w:r w:rsidRPr="008967B6">
                          <w:rPr>
                            <w:rFonts w:ascii="Times New Roman" w:hAnsi="Times New Roman" w:cs="Times New Roman"/>
                            <w:b/>
                            <w:sz w:val="48"/>
                            <w:szCs w:val="48"/>
                          </w:rPr>
                          <w:t>Tutor-Marked Assignment</w:t>
                        </w:r>
                      </w:p>
                      <w:p w14:paraId="7F8C6044" w14:textId="4DD68848" w:rsidR="005A1D6D" w:rsidRPr="008967B6" w:rsidRDefault="005A1D6D" w:rsidP="003360A9">
                        <w:pPr>
                          <w:spacing w:after="0" w:line="480" w:lineRule="auto"/>
                          <w:jc w:val="center"/>
                          <w:rPr>
                            <w:rFonts w:ascii="Times New Roman" w:hAnsi="Times New Roman" w:cs="Times New Roman"/>
                            <w:b/>
                            <w:sz w:val="48"/>
                            <w:szCs w:val="48"/>
                          </w:rPr>
                        </w:pPr>
                        <w:r w:rsidRPr="008967B6">
                          <w:rPr>
                            <w:rFonts w:ascii="Times New Roman" w:hAnsi="Times New Roman" w:cs="Times New Roman"/>
                            <w:b/>
                            <w:sz w:val="48"/>
                            <w:szCs w:val="48"/>
                          </w:rPr>
                          <w:t>J</w:t>
                        </w:r>
                        <w:r>
                          <w:rPr>
                            <w:rFonts w:ascii="Times New Roman" w:hAnsi="Times New Roman" w:cs="Times New Roman"/>
                            <w:b/>
                            <w:sz w:val="48"/>
                            <w:szCs w:val="48"/>
                          </w:rPr>
                          <w:t xml:space="preserve">anuary 2021 </w:t>
                        </w:r>
                        <w:r w:rsidRPr="008967B6">
                          <w:rPr>
                            <w:rFonts w:ascii="Times New Roman" w:hAnsi="Times New Roman" w:cs="Times New Roman"/>
                            <w:b/>
                            <w:sz w:val="48"/>
                            <w:szCs w:val="48"/>
                          </w:rPr>
                          <w:t>Presentation</w:t>
                        </w:r>
                      </w:p>
                      <w:p w14:paraId="475606A4" w14:textId="77777777" w:rsidR="005A1D6D" w:rsidRDefault="005A1D6D" w:rsidP="003360A9">
                        <w:pPr>
                          <w:pStyle w:val="NoSpacing"/>
                          <w:spacing w:line="480" w:lineRule="auto"/>
                          <w:rPr>
                            <w:caps/>
                            <w:color w:val="44546A" w:themeColor="text2"/>
                            <w:sz w:val="36"/>
                            <w:szCs w:val="36"/>
                          </w:rPr>
                        </w:pPr>
                      </w:p>
                    </w:txbxContent>
                  </v:textbox>
                </v:shape>
                <w10:wrap anchorx="margin" anchory="page"/>
              </v:group>
            </w:pict>
          </mc:Fallback>
        </mc:AlternateContent>
      </w:r>
    </w:p>
    <w:p w14:paraId="5FFEB822" w14:textId="77777777" w:rsidR="003360A9" w:rsidRPr="00814EDA" w:rsidRDefault="003360A9" w:rsidP="003360A9">
      <w:pPr>
        <w:rPr>
          <w:rFonts w:ascii="Times New Roman" w:hAnsi="Times New Roman" w:cs="Times New Roman"/>
          <w:b/>
          <w:sz w:val="24"/>
          <w:szCs w:val="24"/>
        </w:rPr>
      </w:pPr>
      <w:r>
        <w:rPr>
          <w:noProof/>
          <w:lang w:eastAsia="en-SG"/>
        </w:rPr>
        <w:drawing>
          <wp:inline distT="0" distB="0" distL="0" distR="0" wp14:anchorId="6C30DF8D" wp14:editId="29FD1E48">
            <wp:extent cx="2819680" cy="1895475"/>
            <wp:effectExtent l="0" t="0" r="0" b="0"/>
            <wp:docPr id="448" name="Picture 44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1462" cy="1910118"/>
                    </a:xfrm>
                    <a:prstGeom prst="rect">
                      <a:avLst/>
                    </a:prstGeom>
                    <a:noFill/>
                    <a:ln>
                      <a:noFill/>
                    </a:ln>
                  </pic:spPr>
                </pic:pic>
              </a:graphicData>
            </a:graphic>
          </wp:inline>
        </w:drawing>
      </w:r>
      <w:r>
        <w:rPr>
          <w:rFonts w:ascii="Times New Roman" w:hAnsi="Times New Roman" w:cs="Times New Roman"/>
          <w:b/>
          <w:sz w:val="24"/>
          <w:szCs w:val="24"/>
        </w:rPr>
        <w:br w:type="page"/>
      </w:r>
    </w:p>
    <w:p w14:paraId="54F86A82" w14:textId="6AD8B6A9" w:rsidR="00305AF1" w:rsidRPr="00503D3F" w:rsidRDefault="00B86144" w:rsidP="00231087">
      <w:pPr>
        <w:spacing w:after="0" w:line="360" w:lineRule="auto"/>
        <w:jc w:val="both"/>
        <w:rPr>
          <w:rFonts w:ascii="Times New Roman" w:hAnsi="Times New Roman" w:cs="Times New Roman"/>
          <w:b/>
          <w:bCs/>
          <w:sz w:val="24"/>
          <w:szCs w:val="24"/>
          <w:u w:val="single"/>
        </w:rPr>
      </w:pPr>
      <w:r w:rsidRPr="00503D3F">
        <w:rPr>
          <w:rFonts w:ascii="Times New Roman" w:hAnsi="Times New Roman" w:cs="Times New Roman"/>
          <w:b/>
          <w:bCs/>
          <w:sz w:val="24"/>
          <w:szCs w:val="24"/>
          <w:u w:val="single"/>
        </w:rPr>
        <w:lastRenderedPageBreak/>
        <w:t>Question 1(a)</w:t>
      </w:r>
    </w:p>
    <w:p w14:paraId="24DD6DCD" w14:textId="7DDE69DA" w:rsidR="00696916" w:rsidRDefault="002801A8" w:rsidP="00231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Pr="002801A8">
        <w:rPr>
          <w:rFonts w:ascii="Times New Roman" w:hAnsi="Times New Roman" w:cs="Times New Roman"/>
          <w:sz w:val="24"/>
          <w:szCs w:val="24"/>
        </w:rPr>
        <w:t xml:space="preserve"> </w:t>
      </w:r>
      <w:r w:rsidR="00216FAD">
        <w:rPr>
          <w:rFonts w:ascii="Times New Roman" w:hAnsi="Times New Roman" w:cs="Times New Roman"/>
          <w:sz w:val="24"/>
          <w:szCs w:val="24"/>
        </w:rPr>
        <w:t>business organisation</w:t>
      </w:r>
      <w:r w:rsidRPr="002801A8">
        <w:rPr>
          <w:rFonts w:ascii="Times New Roman" w:hAnsi="Times New Roman" w:cs="Times New Roman"/>
          <w:sz w:val="24"/>
          <w:szCs w:val="24"/>
        </w:rPr>
        <w:t>’s mission statement</w:t>
      </w:r>
      <w:r>
        <w:rPr>
          <w:rFonts w:ascii="Times New Roman" w:hAnsi="Times New Roman" w:cs="Times New Roman"/>
          <w:sz w:val="24"/>
          <w:szCs w:val="24"/>
        </w:rPr>
        <w:t xml:space="preserve"> </w:t>
      </w:r>
      <w:r w:rsidR="00696916">
        <w:rPr>
          <w:rFonts w:ascii="Times New Roman" w:hAnsi="Times New Roman" w:cs="Times New Roman"/>
          <w:sz w:val="24"/>
          <w:szCs w:val="24"/>
        </w:rPr>
        <w:t>displays</w:t>
      </w:r>
      <w:r w:rsidRPr="002801A8">
        <w:rPr>
          <w:rFonts w:ascii="Times New Roman" w:hAnsi="Times New Roman" w:cs="Times New Roman"/>
          <w:sz w:val="24"/>
          <w:szCs w:val="24"/>
        </w:rPr>
        <w:t xml:space="preserve"> the gen</w:t>
      </w:r>
      <w:r w:rsidR="00696916">
        <w:rPr>
          <w:rFonts w:ascii="Times New Roman" w:hAnsi="Times New Roman" w:cs="Times New Roman"/>
          <w:sz w:val="24"/>
          <w:szCs w:val="24"/>
        </w:rPr>
        <w:t>eric</w:t>
      </w:r>
      <w:r w:rsidRPr="002801A8">
        <w:rPr>
          <w:rFonts w:ascii="Times New Roman" w:hAnsi="Times New Roman" w:cs="Times New Roman"/>
          <w:sz w:val="24"/>
          <w:szCs w:val="24"/>
        </w:rPr>
        <w:t xml:space="preserve"> strategic </w:t>
      </w:r>
      <w:r w:rsidR="00C3435E">
        <w:rPr>
          <w:rFonts w:ascii="Times New Roman" w:hAnsi="Times New Roman" w:cs="Times New Roman"/>
          <w:sz w:val="24"/>
          <w:szCs w:val="24"/>
        </w:rPr>
        <w:t>method</w:t>
      </w:r>
      <w:r w:rsidRPr="002801A8">
        <w:rPr>
          <w:rFonts w:ascii="Times New Roman" w:hAnsi="Times New Roman" w:cs="Times New Roman"/>
          <w:sz w:val="24"/>
          <w:szCs w:val="24"/>
        </w:rPr>
        <w:t xml:space="preserve"> to </w:t>
      </w:r>
      <w:r w:rsidR="003476F9">
        <w:rPr>
          <w:rFonts w:ascii="Times New Roman" w:hAnsi="Times New Roman" w:cs="Times New Roman"/>
          <w:sz w:val="24"/>
          <w:szCs w:val="24"/>
        </w:rPr>
        <w:t>evolve</w:t>
      </w:r>
      <w:r w:rsidRPr="002801A8">
        <w:rPr>
          <w:rFonts w:ascii="Times New Roman" w:hAnsi="Times New Roman" w:cs="Times New Roman"/>
          <w:sz w:val="24"/>
          <w:szCs w:val="24"/>
        </w:rPr>
        <w:t xml:space="preserve"> the business and </w:t>
      </w:r>
      <w:r w:rsidR="003476F9">
        <w:rPr>
          <w:rFonts w:ascii="Times New Roman" w:hAnsi="Times New Roman" w:cs="Times New Roman"/>
          <w:sz w:val="24"/>
          <w:szCs w:val="24"/>
        </w:rPr>
        <w:t>achieve</w:t>
      </w:r>
      <w:r w:rsidRPr="002801A8">
        <w:rPr>
          <w:rFonts w:ascii="Times New Roman" w:hAnsi="Times New Roman" w:cs="Times New Roman"/>
          <w:sz w:val="24"/>
          <w:szCs w:val="24"/>
        </w:rPr>
        <w:t xml:space="preserve"> the corporate vision</w:t>
      </w:r>
      <w:r>
        <w:rPr>
          <w:rFonts w:ascii="Times New Roman" w:hAnsi="Times New Roman" w:cs="Times New Roman"/>
          <w:sz w:val="24"/>
          <w:szCs w:val="24"/>
        </w:rPr>
        <w:t xml:space="preserve">. </w:t>
      </w:r>
      <w:r w:rsidR="004644BA" w:rsidRPr="004644BA">
        <w:rPr>
          <w:rFonts w:ascii="Times New Roman" w:hAnsi="Times New Roman" w:cs="Times New Roman"/>
          <w:sz w:val="24"/>
          <w:szCs w:val="24"/>
        </w:rPr>
        <w:t xml:space="preserve">Microsoft’s mission </w:t>
      </w:r>
      <w:r w:rsidR="00A653CF">
        <w:rPr>
          <w:rFonts w:ascii="Times New Roman" w:hAnsi="Times New Roman" w:cs="Times New Roman"/>
          <w:sz w:val="24"/>
          <w:szCs w:val="24"/>
        </w:rPr>
        <w:t xml:space="preserve">statement </w:t>
      </w:r>
      <w:r w:rsidR="004644BA" w:rsidRPr="004644BA">
        <w:rPr>
          <w:rFonts w:ascii="Times New Roman" w:hAnsi="Times New Roman" w:cs="Times New Roman"/>
          <w:sz w:val="24"/>
          <w:szCs w:val="24"/>
        </w:rPr>
        <w:t>is “</w:t>
      </w:r>
      <w:commentRangeStart w:id="2"/>
      <w:r w:rsidR="004644BA" w:rsidRPr="004644BA">
        <w:rPr>
          <w:rFonts w:ascii="Times New Roman" w:hAnsi="Times New Roman" w:cs="Times New Roman"/>
          <w:sz w:val="24"/>
          <w:szCs w:val="24"/>
        </w:rPr>
        <w:t>to empower every person and every organi</w:t>
      </w:r>
      <w:r w:rsidR="00C3435E">
        <w:rPr>
          <w:rFonts w:ascii="Times New Roman" w:hAnsi="Times New Roman" w:cs="Times New Roman"/>
          <w:sz w:val="24"/>
          <w:szCs w:val="24"/>
        </w:rPr>
        <w:t>s</w:t>
      </w:r>
      <w:r w:rsidR="004644BA" w:rsidRPr="004644BA">
        <w:rPr>
          <w:rFonts w:ascii="Times New Roman" w:hAnsi="Times New Roman" w:cs="Times New Roman"/>
          <w:sz w:val="24"/>
          <w:szCs w:val="24"/>
        </w:rPr>
        <w:t>ation on the planet to achieve more</w:t>
      </w:r>
      <w:r>
        <w:rPr>
          <w:rFonts w:ascii="Times New Roman" w:hAnsi="Times New Roman" w:cs="Times New Roman"/>
          <w:sz w:val="24"/>
          <w:szCs w:val="24"/>
        </w:rPr>
        <w:t>.</w:t>
      </w:r>
      <w:r w:rsidR="004644BA" w:rsidRPr="004644BA">
        <w:rPr>
          <w:rFonts w:ascii="Times New Roman" w:hAnsi="Times New Roman" w:cs="Times New Roman"/>
          <w:sz w:val="24"/>
          <w:szCs w:val="24"/>
        </w:rPr>
        <w:t>”</w:t>
      </w:r>
      <w:r>
        <w:rPr>
          <w:rFonts w:ascii="Times New Roman" w:hAnsi="Times New Roman" w:cs="Times New Roman"/>
          <w:sz w:val="24"/>
          <w:szCs w:val="24"/>
        </w:rPr>
        <w:t xml:space="preserve"> </w:t>
      </w:r>
      <w:commentRangeEnd w:id="2"/>
      <w:r w:rsidR="00937DB2">
        <w:rPr>
          <w:rStyle w:val="CommentReference"/>
        </w:rPr>
        <w:commentReference w:id="2"/>
      </w:r>
      <w:r>
        <w:rPr>
          <w:rFonts w:ascii="Times New Roman" w:hAnsi="Times New Roman" w:cs="Times New Roman"/>
          <w:sz w:val="24"/>
          <w:szCs w:val="24"/>
        </w:rPr>
        <w:t>(Microsoft, 2019)</w:t>
      </w:r>
      <w:r w:rsidR="004644BA">
        <w:rPr>
          <w:rFonts w:ascii="Times New Roman" w:hAnsi="Times New Roman" w:cs="Times New Roman"/>
          <w:sz w:val="24"/>
          <w:szCs w:val="24"/>
        </w:rPr>
        <w:t xml:space="preserve">. </w:t>
      </w:r>
      <w:r w:rsidR="004644BA" w:rsidRPr="004644BA">
        <w:rPr>
          <w:rFonts w:ascii="Times New Roman" w:hAnsi="Times New Roman" w:cs="Times New Roman"/>
          <w:sz w:val="24"/>
          <w:szCs w:val="24"/>
        </w:rPr>
        <w:t xml:space="preserve">This mission statement </w:t>
      </w:r>
      <w:r w:rsidR="00D24F20">
        <w:rPr>
          <w:rFonts w:ascii="Times New Roman" w:hAnsi="Times New Roman" w:cs="Times New Roman"/>
          <w:sz w:val="24"/>
          <w:szCs w:val="24"/>
        </w:rPr>
        <w:t>illustrates how</w:t>
      </w:r>
      <w:r w:rsidR="004644BA" w:rsidRPr="004644BA">
        <w:rPr>
          <w:rFonts w:ascii="Times New Roman" w:hAnsi="Times New Roman" w:cs="Times New Roman"/>
          <w:sz w:val="24"/>
          <w:szCs w:val="24"/>
        </w:rPr>
        <w:t xml:space="preserve"> </w:t>
      </w:r>
      <w:r w:rsidR="00D24F20">
        <w:rPr>
          <w:rFonts w:ascii="Times New Roman" w:hAnsi="Times New Roman" w:cs="Times New Roman"/>
          <w:sz w:val="24"/>
          <w:szCs w:val="24"/>
        </w:rPr>
        <w:t>empowerment of individuals</w:t>
      </w:r>
      <w:r w:rsidR="004644BA" w:rsidRPr="004644BA">
        <w:rPr>
          <w:rFonts w:ascii="Times New Roman" w:hAnsi="Times New Roman" w:cs="Times New Roman"/>
          <w:sz w:val="24"/>
          <w:szCs w:val="24"/>
        </w:rPr>
        <w:t xml:space="preserve"> and </w:t>
      </w:r>
      <w:r w:rsidR="00D24F20">
        <w:rPr>
          <w:rFonts w:ascii="Times New Roman" w:hAnsi="Times New Roman" w:cs="Times New Roman"/>
          <w:sz w:val="24"/>
          <w:szCs w:val="24"/>
        </w:rPr>
        <w:t>businesses can be accomplished</w:t>
      </w:r>
      <w:r w:rsidR="004644BA" w:rsidRPr="004644BA">
        <w:rPr>
          <w:rFonts w:ascii="Times New Roman" w:hAnsi="Times New Roman" w:cs="Times New Roman"/>
          <w:sz w:val="24"/>
          <w:szCs w:val="24"/>
        </w:rPr>
        <w:t xml:space="preserve"> through the utility of </w:t>
      </w:r>
      <w:r w:rsidR="00D24F20">
        <w:rPr>
          <w:rFonts w:ascii="Times New Roman" w:hAnsi="Times New Roman" w:cs="Times New Roman"/>
          <w:sz w:val="24"/>
          <w:szCs w:val="24"/>
        </w:rPr>
        <w:t>Microsoft</w:t>
      </w:r>
      <w:r w:rsidR="004644BA" w:rsidRPr="004644BA">
        <w:rPr>
          <w:rFonts w:ascii="Times New Roman" w:hAnsi="Times New Roman" w:cs="Times New Roman"/>
          <w:sz w:val="24"/>
          <w:szCs w:val="24"/>
        </w:rPr>
        <w:t>’s computing products.</w:t>
      </w:r>
    </w:p>
    <w:p w14:paraId="1610B16A" w14:textId="2010B2EB" w:rsidR="00696916" w:rsidRDefault="00696916" w:rsidP="00231087">
      <w:pPr>
        <w:spacing w:after="0" w:line="360" w:lineRule="auto"/>
        <w:jc w:val="both"/>
        <w:rPr>
          <w:rFonts w:ascii="Times New Roman" w:hAnsi="Times New Roman" w:cs="Times New Roman"/>
          <w:sz w:val="24"/>
          <w:szCs w:val="24"/>
        </w:rPr>
      </w:pPr>
    </w:p>
    <w:p w14:paraId="6971B896" w14:textId="5C53846C" w:rsidR="00696916" w:rsidRDefault="009967AB" w:rsidP="00231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Microsoft’s mission consists of three components. </w:t>
      </w:r>
      <w:r w:rsidR="00696916" w:rsidRPr="00696916">
        <w:rPr>
          <w:rFonts w:ascii="Times New Roman" w:hAnsi="Times New Roman" w:cs="Times New Roman"/>
          <w:sz w:val="24"/>
          <w:szCs w:val="24"/>
        </w:rPr>
        <w:t xml:space="preserve">The first component </w:t>
      </w:r>
      <w:r>
        <w:rPr>
          <w:rFonts w:ascii="Times New Roman" w:hAnsi="Times New Roman" w:cs="Times New Roman"/>
          <w:sz w:val="24"/>
          <w:szCs w:val="24"/>
        </w:rPr>
        <w:t xml:space="preserve">demonstrates </w:t>
      </w:r>
      <w:r w:rsidR="00696916" w:rsidRPr="00696916">
        <w:rPr>
          <w:rFonts w:ascii="Times New Roman" w:hAnsi="Times New Roman" w:cs="Times New Roman"/>
          <w:sz w:val="24"/>
          <w:szCs w:val="24"/>
        </w:rPr>
        <w:t xml:space="preserve">what </w:t>
      </w:r>
      <w:proofErr w:type="gramStart"/>
      <w:r w:rsidR="00696916" w:rsidRPr="00696916">
        <w:rPr>
          <w:rFonts w:ascii="Times New Roman" w:hAnsi="Times New Roman" w:cs="Times New Roman"/>
          <w:sz w:val="24"/>
          <w:szCs w:val="24"/>
        </w:rPr>
        <w:t>Microsoft’s products can do</w:t>
      </w:r>
      <w:proofErr w:type="gramEnd"/>
      <w:r w:rsidR="00696916" w:rsidRPr="00696916">
        <w:rPr>
          <w:rFonts w:ascii="Times New Roman" w:hAnsi="Times New Roman" w:cs="Times New Roman"/>
          <w:sz w:val="24"/>
          <w:szCs w:val="24"/>
        </w:rPr>
        <w:t xml:space="preserve"> </w:t>
      </w:r>
      <w:r>
        <w:rPr>
          <w:rFonts w:ascii="Times New Roman" w:hAnsi="Times New Roman" w:cs="Times New Roman"/>
          <w:sz w:val="24"/>
          <w:szCs w:val="24"/>
        </w:rPr>
        <w:t>to assist</w:t>
      </w:r>
      <w:r w:rsidR="00696916" w:rsidRPr="00696916">
        <w:rPr>
          <w:rFonts w:ascii="Times New Roman" w:hAnsi="Times New Roman" w:cs="Times New Roman"/>
          <w:sz w:val="24"/>
          <w:szCs w:val="24"/>
        </w:rPr>
        <w:t xml:space="preserve"> customers. For </w:t>
      </w:r>
      <w:r>
        <w:rPr>
          <w:rFonts w:ascii="Times New Roman" w:hAnsi="Times New Roman" w:cs="Times New Roman"/>
          <w:sz w:val="24"/>
          <w:szCs w:val="24"/>
        </w:rPr>
        <w:t>instance</w:t>
      </w:r>
      <w:r w:rsidR="00696916" w:rsidRPr="00696916">
        <w:rPr>
          <w:rFonts w:ascii="Times New Roman" w:hAnsi="Times New Roman" w:cs="Times New Roman"/>
          <w:sz w:val="24"/>
          <w:szCs w:val="24"/>
        </w:rPr>
        <w:t>,</w:t>
      </w:r>
      <w:r>
        <w:rPr>
          <w:rFonts w:ascii="Times New Roman" w:hAnsi="Times New Roman" w:cs="Times New Roman"/>
          <w:sz w:val="24"/>
          <w:szCs w:val="24"/>
        </w:rPr>
        <w:t xml:space="preserve"> </w:t>
      </w:r>
      <w:r w:rsidRPr="00696916">
        <w:rPr>
          <w:rFonts w:ascii="Times New Roman" w:hAnsi="Times New Roman" w:cs="Times New Roman"/>
          <w:sz w:val="24"/>
          <w:szCs w:val="24"/>
        </w:rPr>
        <w:t>Microsoft’s products</w:t>
      </w:r>
      <w:r w:rsidR="00EA4E08">
        <w:rPr>
          <w:rFonts w:ascii="Times New Roman" w:hAnsi="Times New Roman" w:cs="Times New Roman"/>
          <w:sz w:val="24"/>
          <w:szCs w:val="24"/>
        </w:rPr>
        <w:t xml:space="preserve"> help</w:t>
      </w:r>
      <w:r>
        <w:rPr>
          <w:rFonts w:ascii="Times New Roman" w:hAnsi="Times New Roman" w:cs="Times New Roman"/>
          <w:sz w:val="24"/>
          <w:szCs w:val="24"/>
        </w:rPr>
        <w:t xml:space="preserve"> to </w:t>
      </w:r>
      <w:r w:rsidR="00EA4E08">
        <w:rPr>
          <w:rFonts w:ascii="Times New Roman" w:hAnsi="Times New Roman" w:cs="Times New Roman"/>
          <w:sz w:val="24"/>
          <w:szCs w:val="24"/>
        </w:rPr>
        <w:t xml:space="preserve">accelerate </w:t>
      </w:r>
      <w:r w:rsidR="00EA4E08" w:rsidRPr="00696916">
        <w:rPr>
          <w:rFonts w:ascii="Times New Roman" w:hAnsi="Times New Roman" w:cs="Times New Roman"/>
          <w:sz w:val="24"/>
          <w:szCs w:val="24"/>
        </w:rPr>
        <w:t>data processing in offices</w:t>
      </w:r>
      <w:r w:rsidR="00EA4E08">
        <w:rPr>
          <w:rFonts w:ascii="Times New Roman" w:hAnsi="Times New Roman" w:cs="Times New Roman"/>
          <w:sz w:val="24"/>
          <w:szCs w:val="24"/>
        </w:rPr>
        <w:t xml:space="preserve"> and strengthen information access in homes and offices. </w:t>
      </w:r>
      <w:r w:rsidR="00696916" w:rsidRPr="00696916">
        <w:rPr>
          <w:rFonts w:ascii="Times New Roman" w:hAnsi="Times New Roman" w:cs="Times New Roman"/>
          <w:sz w:val="24"/>
          <w:szCs w:val="24"/>
        </w:rPr>
        <w:t xml:space="preserve">The second component </w:t>
      </w:r>
      <w:r w:rsidR="00EA4E08">
        <w:rPr>
          <w:rFonts w:ascii="Times New Roman" w:hAnsi="Times New Roman" w:cs="Times New Roman"/>
          <w:sz w:val="24"/>
          <w:szCs w:val="24"/>
        </w:rPr>
        <w:t>define</w:t>
      </w:r>
      <w:r w:rsidR="00696916" w:rsidRPr="00696916">
        <w:rPr>
          <w:rFonts w:ascii="Times New Roman" w:hAnsi="Times New Roman" w:cs="Times New Roman"/>
          <w:sz w:val="24"/>
          <w:szCs w:val="24"/>
        </w:rPr>
        <w:t xml:space="preserve">s the target market, </w:t>
      </w:r>
      <w:r w:rsidR="00EA4E08">
        <w:rPr>
          <w:rFonts w:ascii="Times New Roman" w:hAnsi="Times New Roman" w:cs="Times New Roman"/>
          <w:sz w:val="24"/>
          <w:szCs w:val="24"/>
        </w:rPr>
        <w:t>which includes all individuals and businesses globally in this case.</w:t>
      </w:r>
      <w:r w:rsidR="00696916" w:rsidRPr="00696916">
        <w:rPr>
          <w:rFonts w:ascii="Times New Roman" w:hAnsi="Times New Roman" w:cs="Times New Roman"/>
          <w:sz w:val="24"/>
          <w:szCs w:val="24"/>
        </w:rPr>
        <w:t xml:space="preserve"> The </w:t>
      </w:r>
      <w:r w:rsidR="00EA4E08">
        <w:rPr>
          <w:rFonts w:ascii="Times New Roman" w:hAnsi="Times New Roman" w:cs="Times New Roman"/>
          <w:sz w:val="24"/>
          <w:szCs w:val="24"/>
        </w:rPr>
        <w:t>last component</w:t>
      </w:r>
      <w:r w:rsidR="00696916" w:rsidRPr="00696916">
        <w:rPr>
          <w:rFonts w:ascii="Times New Roman" w:hAnsi="Times New Roman" w:cs="Times New Roman"/>
          <w:sz w:val="24"/>
          <w:szCs w:val="24"/>
        </w:rPr>
        <w:t xml:space="preserve"> </w:t>
      </w:r>
      <w:r w:rsidR="00EA4E08">
        <w:rPr>
          <w:rFonts w:ascii="Times New Roman" w:hAnsi="Times New Roman" w:cs="Times New Roman"/>
          <w:sz w:val="24"/>
          <w:szCs w:val="24"/>
        </w:rPr>
        <w:t>indicates</w:t>
      </w:r>
      <w:r w:rsidR="00696916" w:rsidRPr="00696916">
        <w:rPr>
          <w:rFonts w:ascii="Times New Roman" w:hAnsi="Times New Roman" w:cs="Times New Roman"/>
          <w:sz w:val="24"/>
          <w:szCs w:val="24"/>
        </w:rPr>
        <w:t xml:space="preserve"> that its software products</w:t>
      </w:r>
      <w:r w:rsidR="00EA4E08">
        <w:rPr>
          <w:rFonts w:ascii="Times New Roman" w:hAnsi="Times New Roman" w:cs="Times New Roman"/>
          <w:sz w:val="24"/>
          <w:szCs w:val="24"/>
        </w:rPr>
        <w:t xml:space="preserve"> and </w:t>
      </w:r>
      <w:r w:rsidR="00EA4E08" w:rsidRPr="00696916">
        <w:rPr>
          <w:rFonts w:ascii="Times New Roman" w:hAnsi="Times New Roman" w:cs="Times New Roman"/>
          <w:sz w:val="24"/>
          <w:szCs w:val="24"/>
        </w:rPr>
        <w:t>computer technology</w:t>
      </w:r>
      <w:r w:rsidR="00F27608">
        <w:rPr>
          <w:rFonts w:ascii="Times New Roman" w:hAnsi="Times New Roman" w:cs="Times New Roman"/>
          <w:sz w:val="24"/>
          <w:szCs w:val="24"/>
        </w:rPr>
        <w:t xml:space="preserve"> </w:t>
      </w:r>
      <w:r w:rsidR="00412134">
        <w:rPr>
          <w:rFonts w:ascii="Times New Roman" w:hAnsi="Times New Roman" w:cs="Times New Roman"/>
          <w:sz w:val="24"/>
          <w:szCs w:val="24"/>
        </w:rPr>
        <w:t>help</w:t>
      </w:r>
      <w:r w:rsidR="00696916" w:rsidRPr="00696916">
        <w:rPr>
          <w:rFonts w:ascii="Times New Roman" w:hAnsi="Times New Roman" w:cs="Times New Roman"/>
          <w:sz w:val="24"/>
          <w:szCs w:val="24"/>
        </w:rPr>
        <w:t xml:space="preserve"> customers</w:t>
      </w:r>
      <w:r w:rsidR="00412134">
        <w:rPr>
          <w:rFonts w:ascii="Times New Roman" w:hAnsi="Times New Roman" w:cs="Times New Roman"/>
          <w:sz w:val="24"/>
          <w:szCs w:val="24"/>
        </w:rPr>
        <w:t xml:space="preserve"> to advance</w:t>
      </w:r>
      <w:r w:rsidR="00696916" w:rsidRPr="00696916">
        <w:rPr>
          <w:rFonts w:ascii="Times New Roman" w:hAnsi="Times New Roman" w:cs="Times New Roman"/>
          <w:sz w:val="24"/>
          <w:szCs w:val="24"/>
        </w:rPr>
        <w:t xml:space="preserve"> in terms of ac</w:t>
      </w:r>
      <w:r w:rsidR="00F27608">
        <w:rPr>
          <w:rFonts w:ascii="Times New Roman" w:hAnsi="Times New Roman" w:cs="Times New Roman"/>
          <w:sz w:val="24"/>
          <w:szCs w:val="24"/>
        </w:rPr>
        <w:t>complishing</w:t>
      </w:r>
      <w:r w:rsidR="00696916" w:rsidRPr="00696916">
        <w:rPr>
          <w:rFonts w:ascii="Times New Roman" w:hAnsi="Times New Roman" w:cs="Times New Roman"/>
          <w:sz w:val="24"/>
          <w:szCs w:val="24"/>
        </w:rPr>
        <w:t xml:space="preserve"> more</w:t>
      </w:r>
      <w:r w:rsidR="00F27608">
        <w:rPr>
          <w:rFonts w:ascii="Times New Roman" w:hAnsi="Times New Roman" w:cs="Times New Roman"/>
          <w:sz w:val="24"/>
          <w:szCs w:val="24"/>
        </w:rPr>
        <w:t xml:space="preserve"> and exceeding expectations</w:t>
      </w:r>
      <w:r w:rsidR="00696916" w:rsidRPr="00696916">
        <w:rPr>
          <w:rFonts w:ascii="Times New Roman" w:hAnsi="Times New Roman" w:cs="Times New Roman"/>
          <w:sz w:val="24"/>
          <w:szCs w:val="24"/>
        </w:rPr>
        <w:t>.</w:t>
      </w:r>
    </w:p>
    <w:p w14:paraId="3D9F5E02" w14:textId="77777777" w:rsidR="00696916" w:rsidRDefault="00696916" w:rsidP="00231087">
      <w:pPr>
        <w:spacing w:after="0" w:line="360" w:lineRule="auto"/>
        <w:jc w:val="both"/>
        <w:rPr>
          <w:rFonts w:ascii="Times New Roman" w:hAnsi="Times New Roman" w:cs="Times New Roman"/>
          <w:sz w:val="24"/>
          <w:szCs w:val="24"/>
        </w:rPr>
      </w:pPr>
    </w:p>
    <w:p w14:paraId="79017777" w14:textId="77777777" w:rsidR="00696916" w:rsidRPr="00696916" w:rsidRDefault="00696916" w:rsidP="00231087">
      <w:pPr>
        <w:spacing w:after="0" w:line="360" w:lineRule="auto"/>
        <w:jc w:val="both"/>
        <w:rPr>
          <w:rFonts w:ascii="Times New Roman" w:hAnsi="Times New Roman" w:cs="Times New Roman"/>
          <w:b/>
          <w:bCs/>
          <w:sz w:val="24"/>
          <w:szCs w:val="24"/>
          <w:u w:val="single"/>
        </w:rPr>
      </w:pPr>
      <w:r w:rsidRPr="00696916">
        <w:rPr>
          <w:rFonts w:ascii="Times New Roman" w:hAnsi="Times New Roman" w:cs="Times New Roman"/>
          <w:b/>
          <w:bCs/>
          <w:sz w:val="24"/>
          <w:szCs w:val="24"/>
          <w:u w:val="single"/>
        </w:rPr>
        <w:t>Question 1(b)</w:t>
      </w:r>
    </w:p>
    <w:p w14:paraId="6A113CB0" w14:textId="2F2F8940" w:rsidR="00A44EAC" w:rsidRDefault="003834DA" w:rsidP="00231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FF30A8">
        <w:rPr>
          <w:rFonts w:ascii="Times New Roman" w:hAnsi="Times New Roman" w:cs="Times New Roman"/>
          <w:sz w:val="24"/>
          <w:szCs w:val="24"/>
        </w:rPr>
        <w:t xml:space="preserve">n my opinion, </w:t>
      </w:r>
      <w:commentRangeStart w:id="3"/>
      <w:r w:rsidR="00FF30A8" w:rsidRPr="00FF30A8">
        <w:rPr>
          <w:rFonts w:ascii="Times New Roman" w:hAnsi="Times New Roman" w:cs="Times New Roman"/>
          <w:sz w:val="24"/>
          <w:szCs w:val="24"/>
        </w:rPr>
        <w:t>Microsoft’s vision</w:t>
      </w:r>
      <w:r w:rsidR="00FF30A8">
        <w:rPr>
          <w:rFonts w:ascii="Times New Roman" w:hAnsi="Times New Roman" w:cs="Times New Roman"/>
          <w:sz w:val="24"/>
          <w:szCs w:val="24"/>
        </w:rPr>
        <w:t xml:space="preserve"> for 2020</w:t>
      </w:r>
      <w:r w:rsidR="00FF30A8" w:rsidRPr="00FF30A8">
        <w:rPr>
          <w:rFonts w:ascii="Times New Roman" w:hAnsi="Times New Roman" w:cs="Times New Roman"/>
          <w:sz w:val="24"/>
          <w:szCs w:val="24"/>
        </w:rPr>
        <w:t xml:space="preserve"> is to </w:t>
      </w:r>
      <w:r w:rsidR="00FF30A8">
        <w:rPr>
          <w:rFonts w:ascii="Times New Roman" w:hAnsi="Times New Roman" w:cs="Times New Roman"/>
          <w:sz w:val="24"/>
          <w:szCs w:val="24"/>
        </w:rPr>
        <w:t>assist</w:t>
      </w:r>
      <w:r w:rsidR="00FF30A8" w:rsidRPr="00FF30A8">
        <w:rPr>
          <w:rFonts w:ascii="Times New Roman" w:hAnsi="Times New Roman" w:cs="Times New Roman"/>
          <w:sz w:val="24"/>
          <w:szCs w:val="24"/>
        </w:rPr>
        <w:t xml:space="preserve"> </w:t>
      </w:r>
      <w:r w:rsidR="00FF30A8">
        <w:rPr>
          <w:rFonts w:ascii="Times New Roman" w:hAnsi="Times New Roman" w:cs="Times New Roman"/>
          <w:sz w:val="24"/>
          <w:szCs w:val="24"/>
        </w:rPr>
        <w:t>individuals</w:t>
      </w:r>
      <w:r w:rsidR="00FF30A8" w:rsidRPr="00FF30A8">
        <w:rPr>
          <w:rFonts w:ascii="Times New Roman" w:hAnsi="Times New Roman" w:cs="Times New Roman"/>
          <w:sz w:val="24"/>
          <w:szCs w:val="24"/>
        </w:rPr>
        <w:t xml:space="preserve"> and </w:t>
      </w:r>
      <w:r w:rsidR="004E045A">
        <w:rPr>
          <w:rFonts w:ascii="Times New Roman" w:hAnsi="Times New Roman" w:cs="Times New Roman"/>
          <w:sz w:val="24"/>
          <w:szCs w:val="24"/>
        </w:rPr>
        <w:t>organisations</w:t>
      </w:r>
      <w:r w:rsidR="00FF30A8">
        <w:rPr>
          <w:rFonts w:ascii="Times New Roman" w:hAnsi="Times New Roman" w:cs="Times New Roman"/>
          <w:sz w:val="24"/>
          <w:szCs w:val="24"/>
        </w:rPr>
        <w:t xml:space="preserve"> in</w:t>
      </w:r>
      <w:r w:rsidR="00FF30A8" w:rsidRPr="00FF30A8">
        <w:rPr>
          <w:rFonts w:ascii="Times New Roman" w:hAnsi="Times New Roman" w:cs="Times New Roman"/>
          <w:sz w:val="24"/>
          <w:szCs w:val="24"/>
        </w:rPr>
        <w:t xml:space="preserve"> the</w:t>
      </w:r>
      <w:r w:rsidR="00FF30A8">
        <w:rPr>
          <w:rFonts w:ascii="Times New Roman" w:hAnsi="Times New Roman" w:cs="Times New Roman"/>
          <w:sz w:val="24"/>
          <w:szCs w:val="24"/>
        </w:rPr>
        <w:t xml:space="preserve"> entire</w:t>
      </w:r>
      <w:r w:rsidR="00FF30A8" w:rsidRPr="00FF30A8">
        <w:rPr>
          <w:rFonts w:ascii="Times New Roman" w:hAnsi="Times New Roman" w:cs="Times New Roman"/>
          <w:sz w:val="24"/>
          <w:szCs w:val="24"/>
        </w:rPr>
        <w:t xml:space="preserve"> world reali</w:t>
      </w:r>
      <w:r w:rsidR="00FF30A8">
        <w:rPr>
          <w:rFonts w:ascii="Times New Roman" w:hAnsi="Times New Roman" w:cs="Times New Roman"/>
          <w:sz w:val="24"/>
          <w:szCs w:val="24"/>
        </w:rPr>
        <w:t>s</w:t>
      </w:r>
      <w:r w:rsidR="00FF30A8" w:rsidRPr="00FF30A8">
        <w:rPr>
          <w:rFonts w:ascii="Times New Roman" w:hAnsi="Times New Roman" w:cs="Times New Roman"/>
          <w:sz w:val="24"/>
          <w:szCs w:val="24"/>
        </w:rPr>
        <w:t>e their full potential</w:t>
      </w:r>
      <w:r w:rsidR="009A0D28">
        <w:rPr>
          <w:rFonts w:ascii="Times New Roman" w:hAnsi="Times New Roman" w:cs="Times New Roman"/>
          <w:sz w:val="24"/>
          <w:szCs w:val="24"/>
        </w:rPr>
        <w:t xml:space="preserve"> without being dependent</w:t>
      </w:r>
      <w:r w:rsidR="004269A6">
        <w:rPr>
          <w:rFonts w:ascii="Times New Roman" w:hAnsi="Times New Roman" w:cs="Times New Roman"/>
          <w:sz w:val="24"/>
          <w:szCs w:val="24"/>
        </w:rPr>
        <w:t xml:space="preserve"> on Microsoft</w:t>
      </w:r>
      <w:r w:rsidR="00FF30A8" w:rsidRPr="00FF30A8">
        <w:rPr>
          <w:rFonts w:ascii="Times New Roman" w:hAnsi="Times New Roman" w:cs="Times New Roman"/>
          <w:sz w:val="24"/>
          <w:szCs w:val="24"/>
        </w:rPr>
        <w:t>.</w:t>
      </w:r>
      <w:r>
        <w:rPr>
          <w:rFonts w:ascii="Times New Roman" w:hAnsi="Times New Roman" w:cs="Times New Roman"/>
          <w:sz w:val="24"/>
          <w:szCs w:val="24"/>
        </w:rPr>
        <w:t xml:space="preserve"> </w:t>
      </w:r>
      <w:commentRangeEnd w:id="3"/>
      <w:r w:rsidR="00937DB2">
        <w:rPr>
          <w:rStyle w:val="CommentReference"/>
        </w:rPr>
        <w:commentReference w:id="3"/>
      </w:r>
      <w:r>
        <w:rPr>
          <w:rFonts w:ascii="Times New Roman" w:hAnsi="Times New Roman" w:cs="Times New Roman"/>
          <w:sz w:val="24"/>
          <w:szCs w:val="24"/>
        </w:rPr>
        <w:t xml:space="preserve">The Shareholder Letter places a large emphasis on ensuring </w:t>
      </w:r>
      <w:r w:rsidR="00F90D66">
        <w:rPr>
          <w:rFonts w:ascii="Times New Roman" w:hAnsi="Times New Roman" w:cs="Times New Roman"/>
          <w:sz w:val="24"/>
          <w:szCs w:val="24"/>
        </w:rPr>
        <w:t>Microsoft’s technology innovations invariably benefit everyone globally</w:t>
      </w:r>
      <w:r w:rsidR="00A44EAC">
        <w:rPr>
          <w:rFonts w:ascii="Times New Roman" w:hAnsi="Times New Roman" w:cs="Times New Roman"/>
          <w:sz w:val="24"/>
          <w:szCs w:val="24"/>
        </w:rPr>
        <w:t xml:space="preserve"> and allow them to accomplish more</w:t>
      </w:r>
      <w:r w:rsidR="00F90D66">
        <w:rPr>
          <w:rFonts w:ascii="Times New Roman" w:hAnsi="Times New Roman" w:cs="Times New Roman"/>
          <w:sz w:val="24"/>
          <w:szCs w:val="24"/>
        </w:rPr>
        <w:t>.</w:t>
      </w:r>
    </w:p>
    <w:p w14:paraId="15AAD04C" w14:textId="77777777" w:rsidR="00A44EAC" w:rsidRDefault="00A44EAC" w:rsidP="00231087">
      <w:pPr>
        <w:spacing w:after="0" w:line="360" w:lineRule="auto"/>
        <w:jc w:val="both"/>
        <w:rPr>
          <w:rFonts w:ascii="Times New Roman" w:hAnsi="Times New Roman" w:cs="Times New Roman"/>
          <w:sz w:val="24"/>
          <w:szCs w:val="24"/>
        </w:rPr>
      </w:pPr>
    </w:p>
    <w:p w14:paraId="030CEA53" w14:textId="3DCFA599" w:rsidR="005E7AC2" w:rsidRDefault="00A44EAC" w:rsidP="00231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Shareholder Letter</w:t>
      </w:r>
      <w:r w:rsidR="005427D2">
        <w:rPr>
          <w:rFonts w:ascii="Times New Roman" w:hAnsi="Times New Roman" w:cs="Times New Roman"/>
          <w:sz w:val="24"/>
          <w:szCs w:val="24"/>
        </w:rPr>
        <w:t xml:space="preserve"> </w:t>
      </w:r>
      <w:r w:rsidR="005E7AC2">
        <w:rPr>
          <w:rFonts w:ascii="Times New Roman" w:hAnsi="Times New Roman" w:cs="Times New Roman"/>
          <w:sz w:val="24"/>
          <w:szCs w:val="24"/>
        </w:rPr>
        <w:t>demonstrates</w:t>
      </w:r>
      <w:r w:rsidR="005427D2">
        <w:rPr>
          <w:rFonts w:ascii="Times New Roman" w:hAnsi="Times New Roman" w:cs="Times New Roman"/>
          <w:sz w:val="24"/>
          <w:szCs w:val="24"/>
        </w:rPr>
        <w:t xml:space="preserve"> that Microsoft products</w:t>
      </w:r>
      <w:r>
        <w:rPr>
          <w:rFonts w:ascii="Times New Roman" w:hAnsi="Times New Roman" w:cs="Times New Roman"/>
          <w:sz w:val="24"/>
          <w:szCs w:val="24"/>
        </w:rPr>
        <w:t xml:space="preserve"> </w:t>
      </w:r>
      <w:r w:rsidR="005427D2">
        <w:rPr>
          <w:rFonts w:ascii="Times New Roman" w:hAnsi="Times New Roman" w:cs="Times New Roman"/>
          <w:sz w:val="24"/>
          <w:szCs w:val="24"/>
        </w:rPr>
        <w:t>assist</w:t>
      </w:r>
      <w:r w:rsidRPr="00A44EAC">
        <w:rPr>
          <w:rFonts w:ascii="Times New Roman" w:hAnsi="Times New Roman" w:cs="Times New Roman"/>
          <w:sz w:val="24"/>
          <w:szCs w:val="24"/>
        </w:rPr>
        <w:t xml:space="preserve"> small businesses</w:t>
      </w:r>
      <w:r w:rsidR="005427D2">
        <w:rPr>
          <w:rFonts w:ascii="Times New Roman" w:hAnsi="Times New Roman" w:cs="Times New Roman"/>
          <w:sz w:val="24"/>
          <w:szCs w:val="24"/>
        </w:rPr>
        <w:t xml:space="preserve"> boost</w:t>
      </w:r>
      <w:r w:rsidRPr="00A44EAC">
        <w:rPr>
          <w:rFonts w:ascii="Times New Roman" w:hAnsi="Times New Roman" w:cs="Times New Roman"/>
          <w:sz w:val="24"/>
          <w:szCs w:val="24"/>
        </w:rPr>
        <w:t xml:space="preserve"> productiv</w:t>
      </w:r>
      <w:r w:rsidR="005427D2">
        <w:rPr>
          <w:rFonts w:ascii="Times New Roman" w:hAnsi="Times New Roman" w:cs="Times New Roman"/>
          <w:sz w:val="24"/>
          <w:szCs w:val="24"/>
        </w:rPr>
        <w:t>ity</w:t>
      </w:r>
      <w:r w:rsidRPr="00A44EAC">
        <w:rPr>
          <w:rFonts w:ascii="Times New Roman" w:hAnsi="Times New Roman" w:cs="Times New Roman"/>
          <w:sz w:val="24"/>
          <w:szCs w:val="24"/>
        </w:rPr>
        <w:t xml:space="preserve">, </w:t>
      </w:r>
      <w:r w:rsidR="005427D2">
        <w:rPr>
          <w:rFonts w:ascii="Times New Roman" w:hAnsi="Times New Roman" w:cs="Times New Roman"/>
          <w:sz w:val="24"/>
          <w:szCs w:val="24"/>
        </w:rPr>
        <w:t xml:space="preserve">increase competitiveness in </w:t>
      </w:r>
      <w:r w:rsidRPr="00A44EAC">
        <w:rPr>
          <w:rFonts w:ascii="Times New Roman" w:hAnsi="Times New Roman" w:cs="Times New Roman"/>
          <w:sz w:val="24"/>
          <w:szCs w:val="24"/>
        </w:rPr>
        <w:t>multinationals,</w:t>
      </w:r>
      <w:r w:rsidR="005427D2">
        <w:rPr>
          <w:rFonts w:ascii="Times New Roman" w:hAnsi="Times New Roman" w:cs="Times New Roman"/>
          <w:sz w:val="24"/>
          <w:szCs w:val="24"/>
        </w:rPr>
        <w:t xml:space="preserve"> </w:t>
      </w:r>
      <w:proofErr w:type="gramStart"/>
      <w:r w:rsidR="005427D2">
        <w:rPr>
          <w:rFonts w:ascii="Times New Roman" w:hAnsi="Times New Roman" w:cs="Times New Roman"/>
          <w:sz w:val="24"/>
          <w:szCs w:val="24"/>
        </w:rPr>
        <w:t>heighten</w:t>
      </w:r>
      <w:proofErr w:type="gramEnd"/>
      <w:r w:rsidR="005427D2">
        <w:rPr>
          <w:rFonts w:ascii="Times New Roman" w:hAnsi="Times New Roman" w:cs="Times New Roman"/>
          <w:sz w:val="24"/>
          <w:szCs w:val="24"/>
        </w:rPr>
        <w:t xml:space="preserve"> efficiency and effectiveness in </w:t>
      </w:r>
      <w:r w:rsidRPr="00A44EAC">
        <w:rPr>
          <w:rFonts w:ascii="Times New Roman" w:hAnsi="Times New Roman" w:cs="Times New Roman"/>
          <w:sz w:val="24"/>
          <w:szCs w:val="24"/>
        </w:rPr>
        <w:t xml:space="preserve">governments </w:t>
      </w:r>
      <w:r w:rsidR="005427D2">
        <w:rPr>
          <w:rFonts w:ascii="Times New Roman" w:hAnsi="Times New Roman" w:cs="Times New Roman"/>
          <w:sz w:val="24"/>
          <w:szCs w:val="24"/>
        </w:rPr>
        <w:t xml:space="preserve">and </w:t>
      </w:r>
      <w:r w:rsidR="005427D2" w:rsidRPr="00A44EAC">
        <w:rPr>
          <w:rFonts w:ascii="Times New Roman" w:hAnsi="Times New Roman" w:cs="Times New Roman"/>
          <w:sz w:val="24"/>
          <w:szCs w:val="24"/>
        </w:rPr>
        <w:t>non</w:t>
      </w:r>
      <w:r w:rsidR="005427D2">
        <w:rPr>
          <w:rFonts w:ascii="Times New Roman" w:hAnsi="Times New Roman" w:cs="Times New Roman"/>
          <w:sz w:val="24"/>
          <w:szCs w:val="24"/>
        </w:rPr>
        <w:t>-</w:t>
      </w:r>
      <w:r w:rsidR="005427D2" w:rsidRPr="00A44EAC">
        <w:rPr>
          <w:rFonts w:ascii="Times New Roman" w:hAnsi="Times New Roman" w:cs="Times New Roman"/>
          <w:sz w:val="24"/>
          <w:szCs w:val="24"/>
        </w:rPr>
        <w:t>profits</w:t>
      </w:r>
      <w:r w:rsidR="005427D2">
        <w:rPr>
          <w:rFonts w:ascii="Times New Roman" w:hAnsi="Times New Roman" w:cs="Times New Roman"/>
          <w:sz w:val="24"/>
          <w:szCs w:val="24"/>
        </w:rPr>
        <w:t xml:space="preserve"> respectively</w:t>
      </w:r>
      <w:r w:rsidRPr="00A44EAC">
        <w:rPr>
          <w:rFonts w:ascii="Times New Roman" w:hAnsi="Times New Roman" w:cs="Times New Roman"/>
          <w:sz w:val="24"/>
          <w:szCs w:val="24"/>
        </w:rPr>
        <w:t>.</w:t>
      </w:r>
      <w:r w:rsidR="005E7AC2">
        <w:rPr>
          <w:rFonts w:ascii="Times New Roman" w:hAnsi="Times New Roman" w:cs="Times New Roman"/>
          <w:sz w:val="24"/>
          <w:szCs w:val="24"/>
        </w:rPr>
        <w:t xml:space="preserve"> </w:t>
      </w:r>
      <w:r w:rsidR="00584056">
        <w:rPr>
          <w:rFonts w:ascii="Times New Roman" w:hAnsi="Times New Roman" w:cs="Times New Roman"/>
          <w:sz w:val="24"/>
          <w:szCs w:val="24"/>
        </w:rPr>
        <w:t>One example is</w:t>
      </w:r>
      <w:r w:rsidR="005E7AC2">
        <w:rPr>
          <w:rFonts w:ascii="Times New Roman" w:hAnsi="Times New Roman" w:cs="Times New Roman"/>
          <w:sz w:val="24"/>
          <w:szCs w:val="24"/>
        </w:rPr>
        <w:t xml:space="preserve"> </w:t>
      </w:r>
      <w:r w:rsidR="005E7AC2" w:rsidRPr="005E7AC2">
        <w:rPr>
          <w:rFonts w:ascii="Times New Roman" w:hAnsi="Times New Roman" w:cs="Times New Roman"/>
          <w:sz w:val="24"/>
          <w:szCs w:val="24"/>
        </w:rPr>
        <w:t>a family-owned restaurant</w:t>
      </w:r>
      <w:r w:rsidR="005E7AC2">
        <w:rPr>
          <w:rFonts w:ascii="Times New Roman" w:hAnsi="Times New Roman" w:cs="Times New Roman"/>
          <w:sz w:val="24"/>
          <w:szCs w:val="24"/>
        </w:rPr>
        <w:t xml:space="preserve"> located i</w:t>
      </w:r>
      <w:r w:rsidR="005E7AC2" w:rsidRPr="005E7AC2">
        <w:rPr>
          <w:rFonts w:ascii="Times New Roman" w:hAnsi="Times New Roman" w:cs="Times New Roman"/>
          <w:sz w:val="24"/>
          <w:szCs w:val="24"/>
        </w:rPr>
        <w:t xml:space="preserve">n the seaside city of </w:t>
      </w:r>
      <w:proofErr w:type="spellStart"/>
      <w:r w:rsidR="005E7AC2" w:rsidRPr="005E7AC2">
        <w:rPr>
          <w:rFonts w:ascii="Times New Roman" w:hAnsi="Times New Roman" w:cs="Times New Roman"/>
          <w:sz w:val="24"/>
          <w:szCs w:val="24"/>
        </w:rPr>
        <w:t>Ise</w:t>
      </w:r>
      <w:proofErr w:type="spellEnd"/>
      <w:r w:rsidR="005E7AC2" w:rsidRPr="005E7AC2">
        <w:rPr>
          <w:rFonts w:ascii="Times New Roman" w:hAnsi="Times New Roman" w:cs="Times New Roman"/>
          <w:sz w:val="24"/>
          <w:szCs w:val="24"/>
        </w:rPr>
        <w:t>, Japan</w:t>
      </w:r>
      <w:r w:rsidR="005E7AC2">
        <w:rPr>
          <w:rFonts w:ascii="Times New Roman" w:hAnsi="Times New Roman" w:cs="Times New Roman"/>
          <w:sz w:val="24"/>
          <w:szCs w:val="24"/>
        </w:rPr>
        <w:t xml:space="preserve">, predicts </w:t>
      </w:r>
      <w:r w:rsidR="005E7AC2" w:rsidRPr="005E7AC2">
        <w:rPr>
          <w:rFonts w:ascii="Times New Roman" w:hAnsi="Times New Roman" w:cs="Times New Roman"/>
          <w:sz w:val="24"/>
          <w:szCs w:val="24"/>
        </w:rPr>
        <w:t>sales</w:t>
      </w:r>
      <w:r w:rsidR="000F5B6C">
        <w:rPr>
          <w:rFonts w:ascii="Times New Roman" w:hAnsi="Times New Roman" w:cs="Times New Roman"/>
          <w:sz w:val="24"/>
          <w:szCs w:val="24"/>
        </w:rPr>
        <w:t xml:space="preserve"> for the purpose of </w:t>
      </w:r>
      <w:r w:rsidR="005E7AC2">
        <w:rPr>
          <w:rFonts w:ascii="Times New Roman" w:hAnsi="Times New Roman" w:cs="Times New Roman"/>
          <w:sz w:val="24"/>
          <w:szCs w:val="24"/>
        </w:rPr>
        <w:t>improv</w:t>
      </w:r>
      <w:r w:rsidR="000F5B6C">
        <w:rPr>
          <w:rFonts w:ascii="Times New Roman" w:hAnsi="Times New Roman" w:cs="Times New Roman"/>
          <w:sz w:val="24"/>
          <w:szCs w:val="24"/>
        </w:rPr>
        <w:t>ing</w:t>
      </w:r>
      <w:r w:rsidR="005E7AC2">
        <w:rPr>
          <w:rFonts w:ascii="Times New Roman" w:hAnsi="Times New Roman" w:cs="Times New Roman"/>
          <w:sz w:val="24"/>
          <w:szCs w:val="24"/>
        </w:rPr>
        <w:t xml:space="preserve"> its menu and </w:t>
      </w:r>
      <w:r w:rsidR="000F5B6C">
        <w:rPr>
          <w:rFonts w:ascii="Times New Roman" w:hAnsi="Times New Roman" w:cs="Times New Roman"/>
          <w:sz w:val="24"/>
          <w:szCs w:val="24"/>
        </w:rPr>
        <w:t xml:space="preserve">to </w:t>
      </w:r>
      <w:r w:rsidR="005E7AC2">
        <w:rPr>
          <w:rFonts w:ascii="Times New Roman" w:hAnsi="Times New Roman" w:cs="Times New Roman"/>
          <w:sz w:val="24"/>
          <w:szCs w:val="24"/>
        </w:rPr>
        <w:t xml:space="preserve">satisfy patrons’ </w:t>
      </w:r>
      <w:r w:rsidR="000F5B6C">
        <w:rPr>
          <w:rFonts w:ascii="Times New Roman" w:hAnsi="Times New Roman" w:cs="Times New Roman"/>
          <w:sz w:val="24"/>
          <w:szCs w:val="24"/>
        </w:rPr>
        <w:t xml:space="preserve">tastes and expectations </w:t>
      </w:r>
      <w:r w:rsidR="005E7AC2">
        <w:rPr>
          <w:rFonts w:ascii="Times New Roman" w:hAnsi="Times New Roman" w:cs="Times New Roman"/>
          <w:sz w:val="24"/>
          <w:szCs w:val="24"/>
        </w:rPr>
        <w:t xml:space="preserve">with the help of software </w:t>
      </w:r>
      <w:r w:rsidR="005E7AC2" w:rsidRPr="005E7AC2">
        <w:rPr>
          <w:rFonts w:ascii="Times New Roman" w:hAnsi="Times New Roman" w:cs="Times New Roman"/>
          <w:sz w:val="24"/>
          <w:szCs w:val="24"/>
        </w:rPr>
        <w:t>Azure ML</w:t>
      </w:r>
      <w:r w:rsidR="005E7AC2">
        <w:rPr>
          <w:rFonts w:ascii="Times New Roman" w:hAnsi="Times New Roman" w:cs="Times New Roman"/>
          <w:sz w:val="24"/>
          <w:szCs w:val="24"/>
        </w:rPr>
        <w:t xml:space="preserve"> and</w:t>
      </w:r>
      <w:r w:rsidR="005E7AC2" w:rsidRPr="005E7AC2">
        <w:rPr>
          <w:rFonts w:ascii="Times New Roman" w:hAnsi="Times New Roman" w:cs="Times New Roman"/>
          <w:sz w:val="24"/>
          <w:szCs w:val="24"/>
        </w:rPr>
        <w:t xml:space="preserve"> Power BI</w:t>
      </w:r>
      <w:r w:rsidR="005E7AC2">
        <w:rPr>
          <w:rFonts w:ascii="Times New Roman" w:hAnsi="Times New Roman" w:cs="Times New Roman"/>
          <w:sz w:val="24"/>
          <w:szCs w:val="24"/>
        </w:rPr>
        <w:t>.</w:t>
      </w:r>
      <w:r w:rsidR="000F5B6C">
        <w:rPr>
          <w:rFonts w:ascii="Times New Roman" w:hAnsi="Times New Roman" w:cs="Times New Roman"/>
          <w:sz w:val="24"/>
          <w:szCs w:val="24"/>
        </w:rPr>
        <w:t xml:space="preserve"> </w:t>
      </w:r>
      <w:r w:rsidR="00584056">
        <w:rPr>
          <w:rFonts w:ascii="Times New Roman" w:hAnsi="Times New Roman" w:cs="Times New Roman"/>
          <w:sz w:val="24"/>
          <w:szCs w:val="24"/>
        </w:rPr>
        <w:t xml:space="preserve">Another example is </w:t>
      </w:r>
      <w:r w:rsidR="000F5B6C" w:rsidRPr="000F5B6C">
        <w:rPr>
          <w:rFonts w:ascii="Times New Roman" w:hAnsi="Times New Roman" w:cs="Times New Roman"/>
          <w:sz w:val="24"/>
          <w:szCs w:val="24"/>
        </w:rPr>
        <w:t xml:space="preserve">Ford Motor Co. </w:t>
      </w:r>
      <w:r w:rsidR="000F5B6C">
        <w:rPr>
          <w:rFonts w:ascii="Times New Roman" w:hAnsi="Times New Roman" w:cs="Times New Roman"/>
          <w:sz w:val="24"/>
          <w:szCs w:val="24"/>
        </w:rPr>
        <w:t>employ</w:t>
      </w:r>
      <w:r w:rsidR="00584056">
        <w:rPr>
          <w:rFonts w:ascii="Times New Roman" w:hAnsi="Times New Roman" w:cs="Times New Roman"/>
          <w:sz w:val="24"/>
          <w:szCs w:val="24"/>
        </w:rPr>
        <w:t>ing</w:t>
      </w:r>
      <w:r w:rsidR="000F5B6C" w:rsidRPr="000F5B6C">
        <w:rPr>
          <w:rFonts w:ascii="Times New Roman" w:hAnsi="Times New Roman" w:cs="Times New Roman"/>
          <w:sz w:val="24"/>
          <w:szCs w:val="24"/>
        </w:rPr>
        <w:t xml:space="preserve"> GitHub as its software development platform to </w:t>
      </w:r>
      <w:r w:rsidR="000F5B6C">
        <w:rPr>
          <w:rFonts w:ascii="Times New Roman" w:hAnsi="Times New Roman" w:cs="Times New Roman"/>
          <w:sz w:val="24"/>
          <w:szCs w:val="24"/>
        </w:rPr>
        <w:t>manufacture</w:t>
      </w:r>
      <w:r w:rsidR="000F5B6C" w:rsidRPr="000F5B6C">
        <w:rPr>
          <w:rFonts w:ascii="Times New Roman" w:hAnsi="Times New Roman" w:cs="Times New Roman"/>
          <w:sz w:val="24"/>
          <w:szCs w:val="24"/>
        </w:rPr>
        <w:t xml:space="preserve"> the cars of the future</w:t>
      </w:r>
      <w:r w:rsidR="000F5B6C">
        <w:rPr>
          <w:rFonts w:ascii="Times New Roman" w:hAnsi="Times New Roman" w:cs="Times New Roman"/>
          <w:sz w:val="24"/>
          <w:szCs w:val="24"/>
        </w:rPr>
        <w:t xml:space="preserve"> and </w:t>
      </w:r>
      <w:r w:rsidR="00584056">
        <w:rPr>
          <w:rFonts w:ascii="Times New Roman" w:hAnsi="Times New Roman" w:cs="Times New Roman"/>
          <w:sz w:val="24"/>
          <w:szCs w:val="24"/>
        </w:rPr>
        <w:t xml:space="preserve">resulted in </w:t>
      </w:r>
      <w:r w:rsidR="000F5B6C">
        <w:rPr>
          <w:rFonts w:ascii="Times New Roman" w:hAnsi="Times New Roman" w:cs="Times New Roman"/>
          <w:sz w:val="24"/>
          <w:szCs w:val="24"/>
        </w:rPr>
        <w:t xml:space="preserve">employees </w:t>
      </w:r>
      <w:r w:rsidR="00584056">
        <w:rPr>
          <w:rFonts w:ascii="Times New Roman" w:hAnsi="Times New Roman" w:cs="Times New Roman"/>
          <w:sz w:val="24"/>
          <w:szCs w:val="24"/>
        </w:rPr>
        <w:t>capable of</w:t>
      </w:r>
      <w:r w:rsidR="000F5B6C">
        <w:rPr>
          <w:rFonts w:ascii="Times New Roman" w:hAnsi="Times New Roman" w:cs="Times New Roman"/>
          <w:sz w:val="24"/>
          <w:szCs w:val="24"/>
        </w:rPr>
        <w:t xml:space="preserve"> creat</w:t>
      </w:r>
      <w:r w:rsidR="00584056">
        <w:rPr>
          <w:rFonts w:ascii="Times New Roman" w:hAnsi="Times New Roman" w:cs="Times New Roman"/>
          <w:sz w:val="24"/>
          <w:szCs w:val="24"/>
        </w:rPr>
        <w:t>ing</w:t>
      </w:r>
      <w:r w:rsidR="000F5B6C" w:rsidRPr="000F5B6C">
        <w:rPr>
          <w:rFonts w:ascii="Times New Roman" w:hAnsi="Times New Roman" w:cs="Times New Roman"/>
          <w:sz w:val="24"/>
          <w:szCs w:val="24"/>
        </w:rPr>
        <w:t xml:space="preserve"> at a </w:t>
      </w:r>
      <w:r w:rsidR="000F5B6C">
        <w:rPr>
          <w:rFonts w:ascii="Times New Roman" w:hAnsi="Times New Roman" w:cs="Times New Roman"/>
          <w:sz w:val="24"/>
          <w:szCs w:val="24"/>
        </w:rPr>
        <w:t>rapid</w:t>
      </w:r>
      <w:r w:rsidR="000F5B6C" w:rsidRPr="000F5B6C">
        <w:rPr>
          <w:rFonts w:ascii="Times New Roman" w:hAnsi="Times New Roman" w:cs="Times New Roman"/>
          <w:sz w:val="24"/>
          <w:szCs w:val="24"/>
        </w:rPr>
        <w:t xml:space="preserve"> pace an</w:t>
      </w:r>
      <w:r w:rsidR="00584056">
        <w:rPr>
          <w:rFonts w:ascii="Times New Roman" w:hAnsi="Times New Roman" w:cs="Times New Roman"/>
          <w:sz w:val="24"/>
          <w:szCs w:val="24"/>
        </w:rPr>
        <w:t xml:space="preserve">d gain opportunities to </w:t>
      </w:r>
      <w:r w:rsidR="008A75DF">
        <w:rPr>
          <w:rFonts w:ascii="Times New Roman" w:hAnsi="Times New Roman" w:cs="Times New Roman"/>
          <w:sz w:val="24"/>
          <w:szCs w:val="24"/>
        </w:rPr>
        <w:t>work together</w:t>
      </w:r>
      <w:r w:rsidR="000F5B6C" w:rsidRPr="000F5B6C">
        <w:rPr>
          <w:rFonts w:ascii="Times New Roman" w:hAnsi="Times New Roman" w:cs="Times New Roman"/>
          <w:sz w:val="24"/>
          <w:szCs w:val="24"/>
        </w:rPr>
        <w:t xml:space="preserve"> with a</w:t>
      </w:r>
      <w:r w:rsidR="000F5B6C">
        <w:rPr>
          <w:rFonts w:ascii="Times New Roman" w:hAnsi="Times New Roman" w:cs="Times New Roman"/>
          <w:sz w:val="24"/>
          <w:szCs w:val="24"/>
        </w:rPr>
        <w:t>n extensive</w:t>
      </w:r>
      <w:r w:rsidR="000F5B6C" w:rsidRPr="000F5B6C">
        <w:rPr>
          <w:rFonts w:ascii="Times New Roman" w:hAnsi="Times New Roman" w:cs="Times New Roman"/>
          <w:sz w:val="24"/>
          <w:szCs w:val="24"/>
        </w:rPr>
        <w:t xml:space="preserve"> ecosystem of third-party software developers </w:t>
      </w:r>
      <w:r w:rsidR="000F5B6C">
        <w:rPr>
          <w:rFonts w:ascii="Times New Roman" w:hAnsi="Times New Roman" w:cs="Times New Roman"/>
          <w:sz w:val="24"/>
          <w:szCs w:val="24"/>
        </w:rPr>
        <w:t>globally</w:t>
      </w:r>
      <w:r w:rsidR="000F5B6C" w:rsidRPr="000F5B6C">
        <w:rPr>
          <w:rFonts w:ascii="Times New Roman" w:hAnsi="Times New Roman" w:cs="Times New Roman"/>
          <w:sz w:val="24"/>
          <w:szCs w:val="24"/>
        </w:rPr>
        <w:t>.</w:t>
      </w:r>
      <w:r w:rsidR="000B19B4">
        <w:rPr>
          <w:rFonts w:ascii="Times New Roman" w:hAnsi="Times New Roman" w:cs="Times New Roman"/>
          <w:sz w:val="24"/>
          <w:szCs w:val="24"/>
        </w:rPr>
        <w:t xml:space="preserve"> </w:t>
      </w:r>
      <w:r w:rsidR="007A6349">
        <w:rPr>
          <w:rFonts w:ascii="Times New Roman" w:hAnsi="Times New Roman" w:cs="Times New Roman"/>
          <w:sz w:val="24"/>
          <w:szCs w:val="24"/>
        </w:rPr>
        <w:t>H</w:t>
      </w:r>
      <w:r w:rsidRPr="00A44EAC">
        <w:rPr>
          <w:rFonts w:ascii="Times New Roman" w:hAnsi="Times New Roman" w:cs="Times New Roman"/>
          <w:sz w:val="24"/>
          <w:szCs w:val="24"/>
        </w:rPr>
        <w:t>ealthcare and education</w:t>
      </w:r>
      <w:r w:rsidR="007A6349">
        <w:rPr>
          <w:rFonts w:ascii="Times New Roman" w:hAnsi="Times New Roman" w:cs="Times New Roman"/>
          <w:sz w:val="24"/>
          <w:szCs w:val="24"/>
        </w:rPr>
        <w:t xml:space="preserve"> </w:t>
      </w:r>
      <w:r w:rsidR="000B19B4">
        <w:rPr>
          <w:rFonts w:ascii="Times New Roman" w:hAnsi="Times New Roman" w:cs="Times New Roman"/>
          <w:sz w:val="24"/>
          <w:szCs w:val="24"/>
        </w:rPr>
        <w:t>prove</w:t>
      </w:r>
      <w:r w:rsidR="007A6349">
        <w:rPr>
          <w:rFonts w:ascii="Times New Roman" w:hAnsi="Times New Roman" w:cs="Times New Roman"/>
          <w:sz w:val="24"/>
          <w:szCs w:val="24"/>
        </w:rPr>
        <w:t xml:space="preserve"> to</w:t>
      </w:r>
      <w:r w:rsidRPr="00A44EAC">
        <w:rPr>
          <w:rFonts w:ascii="Times New Roman" w:hAnsi="Times New Roman" w:cs="Times New Roman"/>
          <w:sz w:val="24"/>
          <w:szCs w:val="24"/>
        </w:rPr>
        <w:t xml:space="preserve"> </w:t>
      </w:r>
      <w:r w:rsidR="007A6349">
        <w:rPr>
          <w:rFonts w:ascii="Times New Roman" w:hAnsi="Times New Roman" w:cs="Times New Roman"/>
          <w:sz w:val="24"/>
          <w:szCs w:val="24"/>
        </w:rPr>
        <w:t xml:space="preserve">have better </w:t>
      </w:r>
      <w:r w:rsidRPr="00A44EAC">
        <w:rPr>
          <w:rFonts w:ascii="Times New Roman" w:hAnsi="Times New Roman" w:cs="Times New Roman"/>
          <w:sz w:val="24"/>
          <w:szCs w:val="24"/>
        </w:rPr>
        <w:t>outcomes</w:t>
      </w:r>
      <w:r w:rsidR="007A6349">
        <w:rPr>
          <w:rFonts w:ascii="Times New Roman" w:hAnsi="Times New Roman" w:cs="Times New Roman"/>
          <w:sz w:val="24"/>
          <w:szCs w:val="24"/>
        </w:rPr>
        <w:t xml:space="preserve">. </w:t>
      </w:r>
      <w:r w:rsidR="005E107C">
        <w:rPr>
          <w:rFonts w:ascii="Times New Roman" w:hAnsi="Times New Roman" w:cs="Times New Roman"/>
          <w:sz w:val="24"/>
          <w:szCs w:val="24"/>
        </w:rPr>
        <w:t>One example is</w:t>
      </w:r>
      <w:r w:rsidR="00E04191">
        <w:rPr>
          <w:rFonts w:ascii="Times New Roman" w:hAnsi="Times New Roman" w:cs="Times New Roman"/>
          <w:sz w:val="24"/>
          <w:szCs w:val="24"/>
        </w:rPr>
        <w:t xml:space="preserve"> that</w:t>
      </w:r>
      <w:r w:rsidR="005E107C" w:rsidRPr="005E107C">
        <w:rPr>
          <w:rFonts w:ascii="Times New Roman" w:hAnsi="Times New Roman" w:cs="Times New Roman"/>
          <w:sz w:val="24"/>
          <w:szCs w:val="24"/>
        </w:rPr>
        <w:t xml:space="preserve"> </w:t>
      </w:r>
      <w:r w:rsidR="005E107C">
        <w:rPr>
          <w:rFonts w:ascii="Times New Roman" w:hAnsi="Times New Roman" w:cs="Times New Roman"/>
          <w:sz w:val="24"/>
          <w:szCs w:val="24"/>
        </w:rPr>
        <w:t xml:space="preserve">a </w:t>
      </w:r>
      <w:r w:rsidR="005E107C" w:rsidRPr="005E107C">
        <w:rPr>
          <w:rFonts w:ascii="Times New Roman" w:hAnsi="Times New Roman" w:cs="Times New Roman"/>
          <w:sz w:val="24"/>
          <w:szCs w:val="24"/>
        </w:rPr>
        <w:t>senior lecturer at UNSW Sydney</w:t>
      </w:r>
      <w:r w:rsidR="005E107C">
        <w:rPr>
          <w:rFonts w:ascii="Times New Roman" w:hAnsi="Times New Roman" w:cs="Times New Roman"/>
          <w:sz w:val="24"/>
          <w:szCs w:val="24"/>
        </w:rPr>
        <w:t xml:space="preserve"> us</w:t>
      </w:r>
      <w:r w:rsidR="00E04191">
        <w:rPr>
          <w:rFonts w:ascii="Times New Roman" w:hAnsi="Times New Roman" w:cs="Times New Roman"/>
          <w:sz w:val="24"/>
          <w:szCs w:val="24"/>
        </w:rPr>
        <w:t>es</w:t>
      </w:r>
      <w:r w:rsidR="005E107C">
        <w:rPr>
          <w:rFonts w:ascii="Times New Roman" w:hAnsi="Times New Roman" w:cs="Times New Roman"/>
          <w:sz w:val="24"/>
          <w:szCs w:val="24"/>
        </w:rPr>
        <w:t xml:space="preserve"> Microsoft 365</w:t>
      </w:r>
      <w:r w:rsidR="00385958">
        <w:rPr>
          <w:rFonts w:ascii="Times New Roman" w:hAnsi="Times New Roman" w:cs="Times New Roman"/>
          <w:sz w:val="24"/>
          <w:szCs w:val="24"/>
        </w:rPr>
        <w:t xml:space="preserve"> and </w:t>
      </w:r>
      <w:r w:rsidR="005551D1">
        <w:rPr>
          <w:rFonts w:ascii="Times New Roman" w:hAnsi="Times New Roman" w:cs="Times New Roman"/>
          <w:sz w:val="24"/>
          <w:szCs w:val="24"/>
        </w:rPr>
        <w:t>shown great results</w:t>
      </w:r>
      <w:r w:rsidR="005E107C">
        <w:rPr>
          <w:rFonts w:ascii="Times New Roman" w:hAnsi="Times New Roman" w:cs="Times New Roman"/>
          <w:sz w:val="24"/>
          <w:szCs w:val="24"/>
        </w:rPr>
        <w:t xml:space="preserve"> </w:t>
      </w:r>
      <w:r w:rsidR="005551D1">
        <w:rPr>
          <w:rFonts w:ascii="Times New Roman" w:hAnsi="Times New Roman" w:cs="Times New Roman"/>
          <w:sz w:val="24"/>
          <w:szCs w:val="24"/>
        </w:rPr>
        <w:t>in</w:t>
      </w:r>
      <w:r w:rsidR="005E107C">
        <w:rPr>
          <w:rFonts w:ascii="Times New Roman" w:hAnsi="Times New Roman" w:cs="Times New Roman"/>
          <w:sz w:val="24"/>
          <w:szCs w:val="24"/>
        </w:rPr>
        <w:t xml:space="preserve"> promot</w:t>
      </w:r>
      <w:r w:rsidR="005551D1">
        <w:rPr>
          <w:rFonts w:ascii="Times New Roman" w:hAnsi="Times New Roman" w:cs="Times New Roman"/>
          <w:sz w:val="24"/>
          <w:szCs w:val="24"/>
        </w:rPr>
        <w:t>ing</w:t>
      </w:r>
      <w:r w:rsidR="005E107C">
        <w:rPr>
          <w:rFonts w:ascii="Times New Roman" w:hAnsi="Times New Roman" w:cs="Times New Roman"/>
          <w:sz w:val="24"/>
          <w:szCs w:val="24"/>
        </w:rPr>
        <w:t xml:space="preserve"> students to have enjoyable and engaging learning session</w:t>
      </w:r>
      <w:r w:rsidR="00702FEC">
        <w:rPr>
          <w:rFonts w:ascii="Times New Roman" w:hAnsi="Times New Roman" w:cs="Times New Roman"/>
          <w:sz w:val="24"/>
          <w:szCs w:val="24"/>
        </w:rPr>
        <w:t>s</w:t>
      </w:r>
      <w:r w:rsidR="005E107C">
        <w:rPr>
          <w:rFonts w:ascii="Times New Roman" w:hAnsi="Times New Roman" w:cs="Times New Roman"/>
          <w:sz w:val="24"/>
          <w:szCs w:val="24"/>
        </w:rPr>
        <w:t xml:space="preserve"> no matter where the students are located.</w:t>
      </w:r>
      <w:r w:rsidR="005E107C" w:rsidRPr="005E107C">
        <w:rPr>
          <w:rFonts w:ascii="Times New Roman" w:hAnsi="Times New Roman" w:cs="Times New Roman"/>
          <w:sz w:val="24"/>
          <w:szCs w:val="24"/>
        </w:rPr>
        <w:t xml:space="preserve"> </w:t>
      </w:r>
      <w:r w:rsidR="005E107C">
        <w:rPr>
          <w:rFonts w:ascii="Times New Roman" w:hAnsi="Times New Roman" w:cs="Times New Roman"/>
          <w:sz w:val="24"/>
          <w:szCs w:val="24"/>
        </w:rPr>
        <w:t>Another example is</w:t>
      </w:r>
      <w:r w:rsidR="00E04191">
        <w:rPr>
          <w:rFonts w:ascii="Times New Roman" w:hAnsi="Times New Roman" w:cs="Times New Roman"/>
          <w:sz w:val="24"/>
          <w:szCs w:val="24"/>
        </w:rPr>
        <w:t xml:space="preserve"> that</w:t>
      </w:r>
      <w:r w:rsidR="005E107C">
        <w:rPr>
          <w:rFonts w:ascii="Times New Roman" w:hAnsi="Times New Roman" w:cs="Times New Roman"/>
          <w:sz w:val="24"/>
          <w:szCs w:val="24"/>
        </w:rPr>
        <w:t xml:space="preserve"> </w:t>
      </w:r>
      <w:proofErr w:type="spellStart"/>
      <w:r w:rsidR="005E107C" w:rsidRPr="005E107C">
        <w:rPr>
          <w:rFonts w:ascii="Times New Roman" w:hAnsi="Times New Roman" w:cs="Times New Roman"/>
          <w:sz w:val="24"/>
          <w:szCs w:val="24"/>
        </w:rPr>
        <w:t>Phulukisa</w:t>
      </w:r>
      <w:proofErr w:type="spellEnd"/>
      <w:r w:rsidR="005E107C" w:rsidRPr="005E107C">
        <w:rPr>
          <w:rFonts w:ascii="Times New Roman" w:hAnsi="Times New Roman" w:cs="Times New Roman"/>
          <w:sz w:val="24"/>
          <w:szCs w:val="24"/>
        </w:rPr>
        <w:t xml:space="preserve"> Health Solutions</w:t>
      </w:r>
      <w:r w:rsidR="00E04191">
        <w:rPr>
          <w:rFonts w:ascii="Times New Roman" w:hAnsi="Times New Roman" w:cs="Times New Roman"/>
          <w:sz w:val="24"/>
          <w:szCs w:val="24"/>
        </w:rPr>
        <w:t xml:space="preserve"> uses</w:t>
      </w:r>
      <w:r w:rsidR="007A6349">
        <w:rPr>
          <w:rFonts w:ascii="Times New Roman" w:hAnsi="Times New Roman" w:cs="Times New Roman"/>
          <w:sz w:val="24"/>
          <w:szCs w:val="24"/>
        </w:rPr>
        <w:t xml:space="preserve"> </w:t>
      </w:r>
      <w:r w:rsidR="007A6349" w:rsidRPr="007A6349">
        <w:rPr>
          <w:rFonts w:ascii="Times New Roman" w:hAnsi="Times New Roman" w:cs="Times New Roman"/>
          <w:sz w:val="24"/>
          <w:szCs w:val="24"/>
        </w:rPr>
        <w:t xml:space="preserve">Azure-powered </w:t>
      </w:r>
      <w:r w:rsidR="007A6349" w:rsidRPr="007A6349">
        <w:rPr>
          <w:rFonts w:ascii="Times New Roman" w:hAnsi="Times New Roman" w:cs="Times New Roman"/>
          <w:sz w:val="24"/>
          <w:szCs w:val="24"/>
        </w:rPr>
        <w:lastRenderedPageBreak/>
        <w:t>backpack</w:t>
      </w:r>
      <w:r w:rsidR="007A6349">
        <w:rPr>
          <w:rFonts w:ascii="Times New Roman" w:hAnsi="Times New Roman" w:cs="Times New Roman"/>
          <w:sz w:val="24"/>
          <w:szCs w:val="24"/>
        </w:rPr>
        <w:t xml:space="preserve"> to provide </w:t>
      </w:r>
      <w:r w:rsidR="007A6349" w:rsidRPr="007A6349">
        <w:rPr>
          <w:rFonts w:ascii="Times New Roman" w:hAnsi="Times New Roman" w:cs="Times New Roman"/>
          <w:sz w:val="24"/>
          <w:szCs w:val="24"/>
        </w:rPr>
        <w:t>basic healthcare screening</w:t>
      </w:r>
      <w:r w:rsidR="007A6349">
        <w:rPr>
          <w:rFonts w:ascii="Times New Roman" w:hAnsi="Times New Roman" w:cs="Times New Roman"/>
          <w:sz w:val="24"/>
          <w:szCs w:val="24"/>
        </w:rPr>
        <w:t xml:space="preserve"> </w:t>
      </w:r>
      <w:r w:rsidR="005E107C">
        <w:rPr>
          <w:rFonts w:ascii="Times New Roman" w:hAnsi="Times New Roman" w:cs="Times New Roman"/>
          <w:sz w:val="24"/>
          <w:szCs w:val="24"/>
        </w:rPr>
        <w:t>to</w:t>
      </w:r>
      <w:r w:rsidR="007A6349">
        <w:rPr>
          <w:rFonts w:ascii="Times New Roman" w:hAnsi="Times New Roman" w:cs="Times New Roman"/>
          <w:sz w:val="24"/>
          <w:szCs w:val="24"/>
        </w:rPr>
        <w:t xml:space="preserve"> </w:t>
      </w:r>
      <w:r w:rsidR="005E107C" w:rsidRPr="005E107C">
        <w:rPr>
          <w:rFonts w:ascii="Times New Roman" w:hAnsi="Times New Roman" w:cs="Times New Roman"/>
          <w:sz w:val="24"/>
          <w:szCs w:val="24"/>
        </w:rPr>
        <w:t xml:space="preserve">address </w:t>
      </w:r>
      <w:r w:rsidR="005E107C">
        <w:rPr>
          <w:rFonts w:ascii="Times New Roman" w:hAnsi="Times New Roman" w:cs="Times New Roman"/>
          <w:sz w:val="24"/>
          <w:szCs w:val="24"/>
        </w:rPr>
        <w:t>critical</w:t>
      </w:r>
      <w:r w:rsidR="005E107C" w:rsidRPr="005E107C">
        <w:rPr>
          <w:rFonts w:ascii="Times New Roman" w:hAnsi="Times New Roman" w:cs="Times New Roman"/>
          <w:sz w:val="24"/>
          <w:szCs w:val="24"/>
        </w:rPr>
        <w:t xml:space="preserve"> and preventable health </w:t>
      </w:r>
      <w:r w:rsidR="005E107C">
        <w:rPr>
          <w:rFonts w:ascii="Times New Roman" w:hAnsi="Times New Roman" w:cs="Times New Roman"/>
          <w:sz w:val="24"/>
          <w:szCs w:val="24"/>
        </w:rPr>
        <w:t>problems</w:t>
      </w:r>
      <w:r w:rsidR="005E107C" w:rsidRPr="005E107C">
        <w:rPr>
          <w:rFonts w:ascii="Times New Roman" w:hAnsi="Times New Roman" w:cs="Times New Roman"/>
          <w:sz w:val="24"/>
          <w:szCs w:val="24"/>
        </w:rPr>
        <w:t xml:space="preserve"> </w:t>
      </w:r>
      <w:r w:rsidR="005E107C">
        <w:rPr>
          <w:rFonts w:ascii="Times New Roman" w:hAnsi="Times New Roman" w:cs="Times New Roman"/>
          <w:sz w:val="24"/>
          <w:szCs w:val="24"/>
        </w:rPr>
        <w:t>such as</w:t>
      </w:r>
      <w:r w:rsidR="005E107C" w:rsidRPr="005E107C">
        <w:rPr>
          <w:rFonts w:ascii="Times New Roman" w:hAnsi="Times New Roman" w:cs="Times New Roman"/>
          <w:sz w:val="24"/>
          <w:szCs w:val="24"/>
        </w:rPr>
        <w:t xml:space="preserve"> diabetes, heart disease, and tuberculosis.</w:t>
      </w:r>
    </w:p>
    <w:p w14:paraId="4236047F" w14:textId="2D575587" w:rsidR="000B19B4" w:rsidRDefault="000B19B4" w:rsidP="00231087">
      <w:pPr>
        <w:spacing w:after="0" w:line="360" w:lineRule="auto"/>
        <w:jc w:val="both"/>
        <w:rPr>
          <w:rFonts w:ascii="Times New Roman" w:hAnsi="Times New Roman" w:cs="Times New Roman"/>
          <w:sz w:val="24"/>
          <w:szCs w:val="24"/>
        </w:rPr>
      </w:pPr>
    </w:p>
    <w:p w14:paraId="1286DB8E" w14:textId="77777777" w:rsidR="006A37ED" w:rsidRDefault="000B19B4" w:rsidP="00231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Shareholder Letter states that </w:t>
      </w:r>
      <w:r w:rsidRPr="000B19B4">
        <w:rPr>
          <w:rFonts w:ascii="Times New Roman" w:hAnsi="Times New Roman" w:cs="Times New Roman"/>
          <w:sz w:val="24"/>
          <w:szCs w:val="24"/>
        </w:rPr>
        <w:t xml:space="preserve">every </w:t>
      </w:r>
      <w:r w:rsidR="004E045A">
        <w:rPr>
          <w:rFonts w:ascii="Times New Roman" w:hAnsi="Times New Roman" w:cs="Times New Roman"/>
          <w:sz w:val="24"/>
          <w:szCs w:val="24"/>
        </w:rPr>
        <w:t>organisation</w:t>
      </w:r>
      <w:r w:rsidRPr="000B19B4">
        <w:rPr>
          <w:rFonts w:ascii="Times New Roman" w:hAnsi="Times New Roman" w:cs="Times New Roman"/>
          <w:sz w:val="24"/>
          <w:szCs w:val="24"/>
        </w:rPr>
        <w:t xml:space="preserve"> is a technology </w:t>
      </w:r>
      <w:r w:rsidR="004E045A">
        <w:rPr>
          <w:rFonts w:ascii="Times New Roman" w:hAnsi="Times New Roman" w:cs="Times New Roman"/>
          <w:sz w:val="24"/>
          <w:szCs w:val="24"/>
        </w:rPr>
        <w:t>organisation</w:t>
      </w:r>
      <w:r>
        <w:rPr>
          <w:rFonts w:ascii="Times New Roman" w:hAnsi="Times New Roman" w:cs="Times New Roman"/>
          <w:sz w:val="24"/>
          <w:szCs w:val="24"/>
        </w:rPr>
        <w:t xml:space="preserve"> at present. To be able to evolve and increase competitiveness, </w:t>
      </w:r>
      <w:r w:rsidRPr="000B19B4">
        <w:rPr>
          <w:rFonts w:ascii="Times New Roman" w:hAnsi="Times New Roman" w:cs="Times New Roman"/>
          <w:sz w:val="24"/>
          <w:szCs w:val="24"/>
        </w:rPr>
        <w:t>adopt</w:t>
      </w:r>
      <w:r w:rsidR="004E045A">
        <w:rPr>
          <w:rFonts w:ascii="Times New Roman" w:hAnsi="Times New Roman" w:cs="Times New Roman"/>
          <w:sz w:val="24"/>
          <w:szCs w:val="24"/>
        </w:rPr>
        <w:t>ing</w:t>
      </w:r>
      <w:r w:rsidRPr="000B19B4">
        <w:rPr>
          <w:rFonts w:ascii="Times New Roman" w:hAnsi="Times New Roman" w:cs="Times New Roman"/>
          <w:sz w:val="24"/>
          <w:szCs w:val="24"/>
        </w:rPr>
        <w:t xml:space="preserve"> </w:t>
      </w:r>
      <w:r w:rsidR="004E045A">
        <w:rPr>
          <w:rFonts w:ascii="Times New Roman" w:hAnsi="Times New Roman" w:cs="Times New Roman"/>
          <w:sz w:val="24"/>
          <w:szCs w:val="24"/>
        </w:rPr>
        <w:t>leading</w:t>
      </w:r>
      <w:r w:rsidRPr="000B19B4">
        <w:rPr>
          <w:rFonts w:ascii="Times New Roman" w:hAnsi="Times New Roman" w:cs="Times New Roman"/>
          <w:sz w:val="24"/>
          <w:szCs w:val="24"/>
        </w:rPr>
        <w:t xml:space="preserve"> software and services</w:t>
      </w:r>
      <w:r w:rsidR="004E045A">
        <w:rPr>
          <w:rFonts w:ascii="Times New Roman" w:hAnsi="Times New Roman" w:cs="Times New Roman"/>
          <w:sz w:val="24"/>
          <w:szCs w:val="24"/>
        </w:rPr>
        <w:t xml:space="preserve"> are insufficient. Companies are required to enhance their</w:t>
      </w:r>
      <w:r w:rsidR="004E045A" w:rsidRPr="004E045A">
        <w:rPr>
          <w:rFonts w:ascii="Times New Roman" w:hAnsi="Times New Roman" w:cs="Times New Roman"/>
          <w:sz w:val="24"/>
          <w:szCs w:val="24"/>
        </w:rPr>
        <w:t xml:space="preserve"> own digital </w:t>
      </w:r>
      <w:r w:rsidR="004E045A">
        <w:rPr>
          <w:rFonts w:ascii="Times New Roman" w:hAnsi="Times New Roman" w:cs="Times New Roman"/>
          <w:sz w:val="24"/>
          <w:szCs w:val="24"/>
        </w:rPr>
        <w:t xml:space="preserve">proficiency. Leading companies in almost all countries partner with Microsoft to establish the technology required </w:t>
      </w:r>
      <w:r w:rsidR="004E045A" w:rsidRPr="004E045A">
        <w:rPr>
          <w:rFonts w:ascii="Times New Roman" w:hAnsi="Times New Roman" w:cs="Times New Roman"/>
          <w:sz w:val="24"/>
          <w:szCs w:val="24"/>
        </w:rPr>
        <w:t>in a time of unprecedented change</w:t>
      </w:r>
      <w:r w:rsidR="004E045A">
        <w:rPr>
          <w:rFonts w:ascii="Times New Roman" w:hAnsi="Times New Roman" w:cs="Times New Roman"/>
          <w:sz w:val="24"/>
          <w:szCs w:val="24"/>
        </w:rPr>
        <w:t xml:space="preserve"> to remain competitive and innovative.</w:t>
      </w:r>
    </w:p>
    <w:p w14:paraId="05FD4E2A" w14:textId="77777777" w:rsidR="006A37ED" w:rsidRDefault="006A37ED" w:rsidP="00231087">
      <w:pPr>
        <w:spacing w:after="0" w:line="360" w:lineRule="auto"/>
        <w:jc w:val="both"/>
        <w:rPr>
          <w:rFonts w:ascii="Times New Roman" w:hAnsi="Times New Roman" w:cs="Times New Roman"/>
          <w:sz w:val="24"/>
          <w:szCs w:val="24"/>
        </w:rPr>
      </w:pPr>
    </w:p>
    <w:p w14:paraId="0A78EA46" w14:textId="509AA1D2" w:rsidR="000B19B4" w:rsidRDefault="006A37ED" w:rsidP="00231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conclusion, Microsoft innovates technology and products to empower individuals and organisations to be able to advance further.</w:t>
      </w:r>
      <w:r w:rsidR="004E045A">
        <w:rPr>
          <w:rFonts w:ascii="Times New Roman" w:hAnsi="Times New Roman" w:cs="Times New Roman"/>
          <w:sz w:val="24"/>
          <w:szCs w:val="24"/>
        </w:rPr>
        <w:t xml:space="preserve"> </w:t>
      </w:r>
      <w:r>
        <w:rPr>
          <w:rFonts w:ascii="Times New Roman" w:hAnsi="Times New Roman" w:cs="Times New Roman"/>
          <w:sz w:val="24"/>
          <w:szCs w:val="24"/>
        </w:rPr>
        <w:t xml:space="preserve">Microsoft </w:t>
      </w:r>
      <w:r w:rsidRPr="006A37ED">
        <w:rPr>
          <w:rFonts w:ascii="Times New Roman" w:hAnsi="Times New Roman" w:cs="Times New Roman"/>
          <w:sz w:val="24"/>
          <w:szCs w:val="24"/>
        </w:rPr>
        <w:t>work</w:t>
      </w:r>
      <w:r>
        <w:rPr>
          <w:rFonts w:ascii="Times New Roman" w:hAnsi="Times New Roman" w:cs="Times New Roman"/>
          <w:sz w:val="24"/>
          <w:szCs w:val="24"/>
        </w:rPr>
        <w:t>s</w:t>
      </w:r>
      <w:r w:rsidRPr="006A37ED">
        <w:rPr>
          <w:rFonts w:ascii="Times New Roman" w:hAnsi="Times New Roman" w:cs="Times New Roman"/>
          <w:sz w:val="24"/>
          <w:szCs w:val="24"/>
        </w:rPr>
        <w:t xml:space="preserve"> alongside customers and partners</w:t>
      </w:r>
      <w:r>
        <w:rPr>
          <w:rFonts w:ascii="Times New Roman" w:hAnsi="Times New Roman" w:cs="Times New Roman"/>
          <w:sz w:val="24"/>
          <w:szCs w:val="24"/>
        </w:rPr>
        <w:t xml:space="preserve"> to enhance their digital proficiency but at the same time wishes them to be </w:t>
      </w:r>
      <w:r w:rsidRPr="006A37ED">
        <w:rPr>
          <w:rFonts w:ascii="Times New Roman" w:hAnsi="Times New Roman" w:cs="Times New Roman"/>
          <w:sz w:val="24"/>
          <w:szCs w:val="24"/>
        </w:rPr>
        <w:t xml:space="preserve">independent with </w:t>
      </w:r>
      <w:r>
        <w:rPr>
          <w:rFonts w:ascii="Times New Roman" w:hAnsi="Times New Roman" w:cs="Times New Roman"/>
          <w:sz w:val="24"/>
          <w:szCs w:val="24"/>
        </w:rPr>
        <w:t xml:space="preserve">Microsoft instead of being </w:t>
      </w:r>
      <w:r w:rsidRPr="006A37ED">
        <w:rPr>
          <w:rFonts w:ascii="Times New Roman" w:hAnsi="Times New Roman" w:cs="Times New Roman"/>
          <w:sz w:val="24"/>
          <w:szCs w:val="24"/>
        </w:rPr>
        <w:t>dependent on</w:t>
      </w:r>
      <w:r>
        <w:rPr>
          <w:rFonts w:ascii="Times New Roman" w:hAnsi="Times New Roman" w:cs="Times New Roman"/>
          <w:sz w:val="24"/>
          <w:szCs w:val="24"/>
        </w:rPr>
        <w:t xml:space="preserve"> Microsoft. Therefore, in my opinion, </w:t>
      </w:r>
      <w:r w:rsidRPr="00FF30A8">
        <w:rPr>
          <w:rFonts w:ascii="Times New Roman" w:hAnsi="Times New Roman" w:cs="Times New Roman"/>
          <w:sz w:val="24"/>
          <w:szCs w:val="24"/>
        </w:rPr>
        <w:t>Microsoft’s vision</w:t>
      </w:r>
      <w:r>
        <w:rPr>
          <w:rFonts w:ascii="Times New Roman" w:hAnsi="Times New Roman" w:cs="Times New Roman"/>
          <w:sz w:val="24"/>
          <w:szCs w:val="24"/>
        </w:rPr>
        <w:t xml:space="preserve"> for 2020</w:t>
      </w:r>
      <w:r w:rsidRPr="00FF30A8">
        <w:rPr>
          <w:rFonts w:ascii="Times New Roman" w:hAnsi="Times New Roman" w:cs="Times New Roman"/>
          <w:sz w:val="24"/>
          <w:szCs w:val="24"/>
        </w:rPr>
        <w:t xml:space="preserve"> is to </w:t>
      </w:r>
      <w:r>
        <w:rPr>
          <w:rFonts w:ascii="Times New Roman" w:hAnsi="Times New Roman" w:cs="Times New Roman"/>
          <w:sz w:val="24"/>
          <w:szCs w:val="24"/>
        </w:rPr>
        <w:t>assist</w:t>
      </w:r>
      <w:r w:rsidRPr="00FF30A8">
        <w:rPr>
          <w:rFonts w:ascii="Times New Roman" w:hAnsi="Times New Roman" w:cs="Times New Roman"/>
          <w:sz w:val="24"/>
          <w:szCs w:val="24"/>
        </w:rPr>
        <w:t xml:space="preserve"> </w:t>
      </w:r>
      <w:r>
        <w:rPr>
          <w:rFonts w:ascii="Times New Roman" w:hAnsi="Times New Roman" w:cs="Times New Roman"/>
          <w:sz w:val="24"/>
          <w:szCs w:val="24"/>
        </w:rPr>
        <w:t>individuals</w:t>
      </w:r>
      <w:r w:rsidRPr="00FF30A8">
        <w:rPr>
          <w:rFonts w:ascii="Times New Roman" w:hAnsi="Times New Roman" w:cs="Times New Roman"/>
          <w:sz w:val="24"/>
          <w:szCs w:val="24"/>
        </w:rPr>
        <w:t xml:space="preserve"> and </w:t>
      </w:r>
      <w:r>
        <w:rPr>
          <w:rFonts w:ascii="Times New Roman" w:hAnsi="Times New Roman" w:cs="Times New Roman"/>
          <w:sz w:val="24"/>
          <w:szCs w:val="24"/>
        </w:rPr>
        <w:t>organisations in</w:t>
      </w:r>
      <w:r w:rsidRPr="00FF30A8">
        <w:rPr>
          <w:rFonts w:ascii="Times New Roman" w:hAnsi="Times New Roman" w:cs="Times New Roman"/>
          <w:sz w:val="24"/>
          <w:szCs w:val="24"/>
        </w:rPr>
        <w:t xml:space="preserve"> the</w:t>
      </w:r>
      <w:r>
        <w:rPr>
          <w:rFonts w:ascii="Times New Roman" w:hAnsi="Times New Roman" w:cs="Times New Roman"/>
          <w:sz w:val="24"/>
          <w:szCs w:val="24"/>
        </w:rPr>
        <w:t xml:space="preserve"> entire</w:t>
      </w:r>
      <w:r w:rsidRPr="00FF30A8">
        <w:rPr>
          <w:rFonts w:ascii="Times New Roman" w:hAnsi="Times New Roman" w:cs="Times New Roman"/>
          <w:sz w:val="24"/>
          <w:szCs w:val="24"/>
        </w:rPr>
        <w:t xml:space="preserve"> world reali</w:t>
      </w:r>
      <w:r>
        <w:rPr>
          <w:rFonts w:ascii="Times New Roman" w:hAnsi="Times New Roman" w:cs="Times New Roman"/>
          <w:sz w:val="24"/>
          <w:szCs w:val="24"/>
        </w:rPr>
        <w:t>s</w:t>
      </w:r>
      <w:r w:rsidRPr="00FF30A8">
        <w:rPr>
          <w:rFonts w:ascii="Times New Roman" w:hAnsi="Times New Roman" w:cs="Times New Roman"/>
          <w:sz w:val="24"/>
          <w:szCs w:val="24"/>
        </w:rPr>
        <w:t>e their full potential</w:t>
      </w:r>
      <w:r>
        <w:rPr>
          <w:rFonts w:ascii="Times New Roman" w:hAnsi="Times New Roman" w:cs="Times New Roman"/>
          <w:sz w:val="24"/>
          <w:szCs w:val="24"/>
        </w:rPr>
        <w:t xml:space="preserve"> without being dependent on Microsoft.</w:t>
      </w:r>
    </w:p>
    <w:p w14:paraId="573EE17C" w14:textId="225D36FA" w:rsidR="00385958" w:rsidRDefault="00385958" w:rsidP="00231087">
      <w:pPr>
        <w:spacing w:after="0" w:line="360" w:lineRule="auto"/>
        <w:jc w:val="both"/>
        <w:rPr>
          <w:rFonts w:ascii="Times New Roman" w:hAnsi="Times New Roman" w:cs="Times New Roman"/>
          <w:sz w:val="24"/>
          <w:szCs w:val="24"/>
        </w:rPr>
      </w:pPr>
    </w:p>
    <w:p w14:paraId="6D12E1FE" w14:textId="2B6C244E" w:rsidR="00385958" w:rsidRPr="00385958" w:rsidRDefault="00385958" w:rsidP="00231087">
      <w:pPr>
        <w:spacing w:after="0" w:line="360" w:lineRule="auto"/>
        <w:jc w:val="both"/>
        <w:rPr>
          <w:rFonts w:ascii="Times New Roman" w:hAnsi="Times New Roman" w:cs="Times New Roman"/>
          <w:b/>
          <w:bCs/>
          <w:sz w:val="24"/>
          <w:szCs w:val="24"/>
          <w:u w:val="single"/>
        </w:rPr>
      </w:pPr>
      <w:r w:rsidRPr="00385958">
        <w:rPr>
          <w:rFonts w:ascii="Times New Roman" w:hAnsi="Times New Roman" w:cs="Times New Roman"/>
          <w:b/>
          <w:bCs/>
          <w:sz w:val="24"/>
          <w:szCs w:val="24"/>
          <w:u w:val="single"/>
        </w:rPr>
        <w:t>Question 1(c)</w:t>
      </w:r>
    </w:p>
    <w:p w14:paraId="6EB99136" w14:textId="42AC7A0C" w:rsidR="00385958" w:rsidRDefault="00FA6863" w:rsidP="00231087">
      <w:pPr>
        <w:spacing w:after="0" w:line="360" w:lineRule="auto"/>
        <w:jc w:val="both"/>
        <w:rPr>
          <w:rFonts w:ascii="Times New Roman" w:hAnsi="Times New Roman" w:cs="Times New Roman"/>
          <w:sz w:val="24"/>
          <w:szCs w:val="24"/>
        </w:rPr>
      </w:pPr>
      <w:r w:rsidRPr="00FA6863">
        <w:rPr>
          <w:rFonts w:ascii="Times New Roman" w:hAnsi="Times New Roman" w:cs="Times New Roman"/>
          <w:sz w:val="24"/>
          <w:szCs w:val="24"/>
        </w:rPr>
        <w:t>Microsoft’s strategic themes</w:t>
      </w:r>
      <w:r>
        <w:rPr>
          <w:rFonts w:ascii="Times New Roman" w:hAnsi="Times New Roman" w:cs="Times New Roman"/>
          <w:sz w:val="24"/>
          <w:szCs w:val="24"/>
        </w:rPr>
        <w:t xml:space="preserve"> are </w:t>
      </w:r>
      <w:commentRangeStart w:id="4"/>
      <w:r>
        <w:rPr>
          <w:rFonts w:ascii="Times New Roman" w:hAnsi="Times New Roman" w:cs="Times New Roman"/>
          <w:sz w:val="24"/>
          <w:szCs w:val="24"/>
        </w:rPr>
        <w:t>technological breakthroughs and progress, trust, environmental and corporate social responsibility, and culture.</w:t>
      </w:r>
      <w:commentRangeEnd w:id="4"/>
      <w:r w:rsidR="00937DB2">
        <w:rPr>
          <w:rStyle w:val="CommentReference"/>
        </w:rPr>
        <w:commentReference w:id="4"/>
      </w:r>
    </w:p>
    <w:p w14:paraId="6DD2F26D" w14:textId="77777777" w:rsidR="00972A3A" w:rsidRDefault="00972A3A" w:rsidP="00231087">
      <w:pPr>
        <w:spacing w:after="0" w:line="360" w:lineRule="auto"/>
        <w:jc w:val="both"/>
        <w:rPr>
          <w:rFonts w:ascii="Times New Roman" w:hAnsi="Times New Roman" w:cs="Times New Roman"/>
          <w:sz w:val="24"/>
          <w:szCs w:val="24"/>
        </w:rPr>
      </w:pPr>
    </w:p>
    <w:p w14:paraId="7F0BB7B6" w14:textId="77777777" w:rsidR="003A142B" w:rsidRDefault="009B289F" w:rsidP="00231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Microsoft’s</w:t>
      </w:r>
      <w:r w:rsidR="00972A3A">
        <w:rPr>
          <w:rFonts w:ascii="Times New Roman" w:hAnsi="Times New Roman" w:cs="Times New Roman"/>
          <w:sz w:val="24"/>
          <w:szCs w:val="24"/>
        </w:rPr>
        <w:t xml:space="preserve"> first strategic theme is technological breakthroughs and progress. At the present stage, i</w:t>
      </w:r>
      <w:r w:rsidR="00972A3A" w:rsidRPr="00972A3A">
        <w:rPr>
          <w:rFonts w:ascii="Times New Roman" w:hAnsi="Times New Roman" w:cs="Times New Roman"/>
          <w:sz w:val="24"/>
          <w:szCs w:val="24"/>
        </w:rPr>
        <w:t>ntelligent cloud and intelligent edge</w:t>
      </w:r>
      <w:r>
        <w:rPr>
          <w:rFonts w:ascii="Times New Roman" w:hAnsi="Times New Roman" w:cs="Times New Roman"/>
          <w:sz w:val="24"/>
          <w:szCs w:val="24"/>
        </w:rPr>
        <w:t xml:space="preserve"> </w:t>
      </w:r>
      <w:r w:rsidR="00972A3A">
        <w:rPr>
          <w:rFonts w:ascii="Times New Roman" w:hAnsi="Times New Roman" w:cs="Times New Roman"/>
          <w:sz w:val="24"/>
          <w:szCs w:val="24"/>
        </w:rPr>
        <w:t>embod</w:t>
      </w:r>
      <w:r>
        <w:rPr>
          <w:rFonts w:ascii="Times New Roman" w:hAnsi="Times New Roman" w:cs="Times New Roman"/>
          <w:sz w:val="24"/>
          <w:szCs w:val="24"/>
        </w:rPr>
        <w:t>ies</w:t>
      </w:r>
      <w:r w:rsidR="00972A3A" w:rsidRPr="00972A3A">
        <w:rPr>
          <w:rFonts w:ascii="Times New Roman" w:hAnsi="Times New Roman" w:cs="Times New Roman"/>
          <w:sz w:val="24"/>
          <w:szCs w:val="24"/>
        </w:rPr>
        <w:t xml:space="preserve"> the next </w:t>
      </w:r>
      <w:r>
        <w:rPr>
          <w:rFonts w:ascii="Times New Roman" w:hAnsi="Times New Roman" w:cs="Times New Roman"/>
          <w:sz w:val="24"/>
          <w:szCs w:val="24"/>
        </w:rPr>
        <w:t>st</w:t>
      </w:r>
      <w:r w:rsidR="00972A3A" w:rsidRPr="00972A3A">
        <w:rPr>
          <w:rFonts w:ascii="Times New Roman" w:hAnsi="Times New Roman" w:cs="Times New Roman"/>
          <w:sz w:val="24"/>
          <w:szCs w:val="24"/>
        </w:rPr>
        <w:t>e</w:t>
      </w:r>
      <w:r>
        <w:rPr>
          <w:rFonts w:ascii="Times New Roman" w:hAnsi="Times New Roman" w:cs="Times New Roman"/>
          <w:sz w:val="24"/>
          <w:szCs w:val="24"/>
        </w:rPr>
        <w:t>p</w:t>
      </w:r>
      <w:r w:rsidR="00972A3A" w:rsidRPr="00972A3A">
        <w:rPr>
          <w:rFonts w:ascii="Times New Roman" w:hAnsi="Times New Roman" w:cs="Times New Roman"/>
          <w:sz w:val="24"/>
          <w:szCs w:val="24"/>
        </w:rPr>
        <w:t xml:space="preserve"> of innovation</w:t>
      </w:r>
      <w:r w:rsidR="00972A3A">
        <w:rPr>
          <w:rFonts w:ascii="Times New Roman" w:hAnsi="Times New Roman" w:cs="Times New Roman"/>
          <w:sz w:val="24"/>
          <w:szCs w:val="24"/>
        </w:rPr>
        <w:t xml:space="preserve">. </w:t>
      </w:r>
      <w:r>
        <w:rPr>
          <w:rFonts w:ascii="Times New Roman" w:hAnsi="Times New Roman" w:cs="Times New Roman"/>
          <w:sz w:val="24"/>
          <w:szCs w:val="24"/>
        </w:rPr>
        <w:t>I</w:t>
      </w:r>
      <w:r w:rsidRPr="009B289F">
        <w:rPr>
          <w:rFonts w:ascii="Times New Roman" w:hAnsi="Times New Roman" w:cs="Times New Roman"/>
          <w:sz w:val="24"/>
          <w:szCs w:val="24"/>
        </w:rPr>
        <w:t>nvesting</w:t>
      </w:r>
      <w:r>
        <w:rPr>
          <w:rFonts w:ascii="Times New Roman" w:hAnsi="Times New Roman" w:cs="Times New Roman"/>
          <w:sz w:val="24"/>
          <w:szCs w:val="24"/>
        </w:rPr>
        <w:t xml:space="preserve"> </w:t>
      </w:r>
      <w:r w:rsidRPr="009B289F">
        <w:rPr>
          <w:rFonts w:ascii="Times New Roman" w:hAnsi="Times New Roman" w:cs="Times New Roman"/>
          <w:sz w:val="24"/>
          <w:szCs w:val="24"/>
        </w:rPr>
        <w:t xml:space="preserve">in </w:t>
      </w:r>
      <w:r>
        <w:rPr>
          <w:rFonts w:ascii="Times New Roman" w:hAnsi="Times New Roman" w:cs="Times New Roman"/>
          <w:sz w:val="24"/>
          <w:szCs w:val="24"/>
        </w:rPr>
        <w:t>vast</w:t>
      </w:r>
      <w:r w:rsidRPr="009B289F">
        <w:rPr>
          <w:rFonts w:ascii="Times New Roman" w:hAnsi="Times New Roman" w:cs="Times New Roman"/>
          <w:sz w:val="24"/>
          <w:szCs w:val="24"/>
        </w:rPr>
        <w:t xml:space="preserve"> and </w:t>
      </w:r>
      <w:r>
        <w:rPr>
          <w:rFonts w:ascii="Times New Roman" w:hAnsi="Times New Roman" w:cs="Times New Roman"/>
          <w:sz w:val="24"/>
          <w:szCs w:val="24"/>
        </w:rPr>
        <w:t>developin</w:t>
      </w:r>
      <w:r w:rsidRPr="009B289F">
        <w:rPr>
          <w:rFonts w:ascii="Times New Roman" w:hAnsi="Times New Roman" w:cs="Times New Roman"/>
          <w:sz w:val="24"/>
          <w:szCs w:val="24"/>
        </w:rPr>
        <w:t>g markets</w:t>
      </w:r>
      <w:r>
        <w:rPr>
          <w:rFonts w:ascii="Times New Roman" w:hAnsi="Times New Roman" w:cs="Times New Roman"/>
          <w:sz w:val="24"/>
          <w:szCs w:val="24"/>
        </w:rPr>
        <w:t xml:space="preserve"> as well as innovating to empower their clients aids them to move towards digitalisation.</w:t>
      </w:r>
      <w:r w:rsidR="0093270B">
        <w:rPr>
          <w:rFonts w:ascii="Times New Roman" w:hAnsi="Times New Roman" w:cs="Times New Roman"/>
          <w:sz w:val="24"/>
          <w:szCs w:val="24"/>
        </w:rPr>
        <w:t xml:space="preserve"> </w:t>
      </w:r>
      <w:commentRangeStart w:id="5"/>
      <w:r w:rsidR="0093270B">
        <w:rPr>
          <w:rFonts w:ascii="Times New Roman" w:hAnsi="Times New Roman" w:cs="Times New Roman"/>
          <w:sz w:val="24"/>
          <w:szCs w:val="24"/>
        </w:rPr>
        <w:t>The main focuses are applications and infrastructure, data and artificial intelligence (AI), business applications, modern workplace and gaming.</w:t>
      </w:r>
      <w:r>
        <w:rPr>
          <w:rFonts w:ascii="Times New Roman" w:hAnsi="Times New Roman" w:cs="Times New Roman"/>
          <w:sz w:val="24"/>
          <w:szCs w:val="24"/>
        </w:rPr>
        <w:t xml:space="preserve"> </w:t>
      </w:r>
      <w:commentRangeEnd w:id="5"/>
      <w:r w:rsidR="00937DB2">
        <w:rPr>
          <w:rStyle w:val="CommentReference"/>
        </w:rPr>
        <w:commentReference w:id="5"/>
      </w:r>
      <w:r w:rsidR="003E5296">
        <w:rPr>
          <w:rFonts w:ascii="Times New Roman" w:hAnsi="Times New Roman" w:cs="Times New Roman"/>
          <w:sz w:val="24"/>
          <w:szCs w:val="24"/>
        </w:rPr>
        <w:t xml:space="preserve">For </w:t>
      </w:r>
      <w:r w:rsidR="003A142B">
        <w:rPr>
          <w:rFonts w:ascii="Times New Roman" w:hAnsi="Times New Roman" w:cs="Times New Roman"/>
          <w:sz w:val="24"/>
          <w:szCs w:val="24"/>
        </w:rPr>
        <w:t>instance</w:t>
      </w:r>
      <w:r w:rsidR="003E5296">
        <w:rPr>
          <w:rFonts w:ascii="Times New Roman" w:hAnsi="Times New Roman" w:cs="Times New Roman"/>
          <w:sz w:val="24"/>
          <w:szCs w:val="24"/>
        </w:rPr>
        <w:t>, M</w:t>
      </w:r>
      <w:r w:rsidR="00630875">
        <w:rPr>
          <w:rFonts w:ascii="Times New Roman" w:hAnsi="Times New Roman" w:cs="Times New Roman"/>
          <w:sz w:val="24"/>
          <w:szCs w:val="24"/>
        </w:rPr>
        <w:t xml:space="preserve">icrosoft is investing to assemble the most </w:t>
      </w:r>
      <w:r w:rsidR="00630875" w:rsidRPr="00630875">
        <w:rPr>
          <w:rFonts w:ascii="Times New Roman" w:hAnsi="Times New Roman" w:cs="Times New Roman"/>
          <w:sz w:val="24"/>
          <w:szCs w:val="24"/>
        </w:rPr>
        <w:t>exhaustive toolchain for developers</w:t>
      </w:r>
      <w:r w:rsidR="00630875">
        <w:rPr>
          <w:rFonts w:ascii="Times New Roman" w:hAnsi="Times New Roman" w:cs="Times New Roman"/>
          <w:sz w:val="24"/>
          <w:szCs w:val="24"/>
        </w:rPr>
        <w:t xml:space="preserve"> for code-editing as well as building Azure </w:t>
      </w:r>
      <w:r w:rsidR="0093270B">
        <w:rPr>
          <w:rFonts w:ascii="Times New Roman" w:hAnsi="Times New Roman" w:cs="Times New Roman"/>
          <w:sz w:val="24"/>
          <w:szCs w:val="24"/>
        </w:rPr>
        <w:t>for</w:t>
      </w:r>
      <w:r w:rsidR="00630875">
        <w:rPr>
          <w:rFonts w:ascii="Times New Roman" w:hAnsi="Times New Roman" w:cs="Times New Roman"/>
          <w:sz w:val="24"/>
          <w:szCs w:val="24"/>
        </w:rPr>
        <w:t xml:space="preserve"> answer</w:t>
      </w:r>
      <w:r w:rsidR="0093270B">
        <w:rPr>
          <w:rFonts w:ascii="Times New Roman" w:hAnsi="Times New Roman" w:cs="Times New Roman"/>
          <w:sz w:val="24"/>
          <w:szCs w:val="24"/>
        </w:rPr>
        <w:t>ing</w:t>
      </w:r>
      <w:r w:rsidR="00630875">
        <w:rPr>
          <w:rFonts w:ascii="Times New Roman" w:hAnsi="Times New Roman" w:cs="Times New Roman"/>
          <w:sz w:val="24"/>
          <w:szCs w:val="24"/>
        </w:rPr>
        <w:t xml:space="preserve"> client</w:t>
      </w:r>
      <w:r w:rsidR="00630875" w:rsidRPr="00630875">
        <w:rPr>
          <w:rFonts w:ascii="Times New Roman" w:hAnsi="Times New Roman" w:cs="Times New Roman"/>
          <w:sz w:val="24"/>
          <w:szCs w:val="24"/>
        </w:rPr>
        <w:t>s’ real-world operational sovereignty</w:t>
      </w:r>
      <w:r w:rsidR="00630875">
        <w:rPr>
          <w:rFonts w:ascii="Times New Roman" w:hAnsi="Times New Roman" w:cs="Times New Roman"/>
          <w:sz w:val="24"/>
          <w:szCs w:val="24"/>
        </w:rPr>
        <w:t xml:space="preserve"> </w:t>
      </w:r>
      <w:r w:rsidR="00630875" w:rsidRPr="00630875">
        <w:rPr>
          <w:rFonts w:ascii="Times New Roman" w:hAnsi="Times New Roman" w:cs="Times New Roman"/>
          <w:sz w:val="24"/>
          <w:szCs w:val="24"/>
        </w:rPr>
        <w:t xml:space="preserve">and </w:t>
      </w:r>
      <w:r w:rsidR="00630875">
        <w:rPr>
          <w:rFonts w:ascii="Times New Roman" w:hAnsi="Times New Roman" w:cs="Times New Roman"/>
          <w:sz w:val="24"/>
          <w:szCs w:val="24"/>
        </w:rPr>
        <w:t>obligatory</w:t>
      </w:r>
      <w:r w:rsidR="00630875" w:rsidRPr="00630875">
        <w:rPr>
          <w:rFonts w:ascii="Times New Roman" w:hAnsi="Times New Roman" w:cs="Times New Roman"/>
          <w:sz w:val="24"/>
          <w:szCs w:val="24"/>
        </w:rPr>
        <w:t xml:space="preserve"> </w:t>
      </w:r>
      <w:r w:rsidR="00630875">
        <w:rPr>
          <w:rFonts w:ascii="Times New Roman" w:hAnsi="Times New Roman" w:cs="Times New Roman"/>
          <w:sz w:val="24"/>
          <w:szCs w:val="24"/>
        </w:rPr>
        <w:t>demands.</w:t>
      </w:r>
      <w:r w:rsidR="003E5296">
        <w:rPr>
          <w:rFonts w:ascii="Times New Roman" w:hAnsi="Times New Roman" w:cs="Times New Roman"/>
          <w:sz w:val="24"/>
          <w:szCs w:val="24"/>
        </w:rPr>
        <w:t xml:space="preserve"> Since </w:t>
      </w:r>
      <w:r w:rsidR="003E5296" w:rsidRPr="003E5296">
        <w:rPr>
          <w:rFonts w:ascii="Times New Roman" w:hAnsi="Times New Roman" w:cs="Times New Roman"/>
          <w:sz w:val="24"/>
          <w:szCs w:val="24"/>
        </w:rPr>
        <w:t xml:space="preserve">quintessential </w:t>
      </w:r>
      <w:r w:rsidR="003E5296">
        <w:rPr>
          <w:rFonts w:ascii="Times New Roman" w:hAnsi="Times New Roman" w:cs="Times New Roman"/>
          <w:sz w:val="24"/>
          <w:szCs w:val="24"/>
        </w:rPr>
        <w:t>aspect</w:t>
      </w:r>
      <w:r w:rsidR="003E5296" w:rsidRPr="003E5296">
        <w:rPr>
          <w:rFonts w:ascii="Times New Roman" w:hAnsi="Times New Roman" w:cs="Times New Roman"/>
          <w:sz w:val="24"/>
          <w:szCs w:val="24"/>
        </w:rPr>
        <w:t xml:space="preserve"> for </w:t>
      </w:r>
      <w:r w:rsidR="003E5296">
        <w:rPr>
          <w:rFonts w:ascii="Times New Roman" w:hAnsi="Times New Roman" w:cs="Times New Roman"/>
          <w:sz w:val="24"/>
          <w:szCs w:val="24"/>
        </w:rPr>
        <w:t xml:space="preserve">evolution of </w:t>
      </w:r>
      <w:r w:rsidR="003E5296" w:rsidRPr="003E5296">
        <w:rPr>
          <w:rFonts w:ascii="Times New Roman" w:hAnsi="Times New Roman" w:cs="Times New Roman"/>
          <w:sz w:val="24"/>
          <w:szCs w:val="24"/>
        </w:rPr>
        <w:t>every application will be AI</w:t>
      </w:r>
      <w:r w:rsidR="003E5296">
        <w:rPr>
          <w:rFonts w:ascii="Times New Roman" w:hAnsi="Times New Roman" w:cs="Times New Roman"/>
          <w:sz w:val="24"/>
          <w:szCs w:val="24"/>
        </w:rPr>
        <w:t>, it is essential to adjust</w:t>
      </w:r>
      <w:r w:rsidR="003E5296" w:rsidRPr="003E5296">
        <w:rPr>
          <w:rFonts w:ascii="Times New Roman" w:hAnsi="Times New Roman" w:cs="Times New Roman"/>
          <w:sz w:val="24"/>
          <w:szCs w:val="24"/>
        </w:rPr>
        <w:t xml:space="preserve"> AI </w:t>
      </w:r>
      <w:r w:rsidR="003E5296">
        <w:rPr>
          <w:rFonts w:ascii="Times New Roman" w:hAnsi="Times New Roman" w:cs="Times New Roman"/>
          <w:sz w:val="24"/>
          <w:szCs w:val="24"/>
        </w:rPr>
        <w:t>framework</w:t>
      </w:r>
      <w:r w:rsidR="003E5296" w:rsidRPr="003E5296">
        <w:rPr>
          <w:rFonts w:ascii="Times New Roman" w:hAnsi="Times New Roman" w:cs="Times New Roman"/>
          <w:sz w:val="24"/>
          <w:szCs w:val="24"/>
        </w:rPr>
        <w:t>,</w:t>
      </w:r>
      <w:r w:rsidR="003E5296">
        <w:rPr>
          <w:rFonts w:ascii="Times New Roman" w:hAnsi="Times New Roman" w:cs="Times New Roman"/>
          <w:sz w:val="24"/>
          <w:szCs w:val="24"/>
        </w:rPr>
        <w:t xml:space="preserve"> mechanism</w:t>
      </w:r>
      <w:r w:rsidR="003E5296" w:rsidRPr="003E5296">
        <w:rPr>
          <w:rFonts w:ascii="Times New Roman" w:hAnsi="Times New Roman" w:cs="Times New Roman"/>
          <w:sz w:val="24"/>
          <w:szCs w:val="24"/>
        </w:rPr>
        <w:t>s, and services</w:t>
      </w:r>
      <w:r w:rsidR="003E5296">
        <w:rPr>
          <w:rFonts w:ascii="Times New Roman" w:hAnsi="Times New Roman" w:cs="Times New Roman"/>
          <w:sz w:val="24"/>
          <w:szCs w:val="24"/>
        </w:rPr>
        <w:t xml:space="preserve"> </w:t>
      </w:r>
      <w:r w:rsidR="003E5296" w:rsidRPr="003E5296">
        <w:rPr>
          <w:rFonts w:ascii="Times New Roman" w:hAnsi="Times New Roman" w:cs="Times New Roman"/>
          <w:sz w:val="24"/>
          <w:szCs w:val="24"/>
        </w:rPr>
        <w:t xml:space="preserve">so </w:t>
      </w:r>
      <w:r w:rsidR="003E5296">
        <w:rPr>
          <w:rFonts w:ascii="Times New Roman" w:hAnsi="Times New Roman" w:cs="Times New Roman"/>
          <w:sz w:val="24"/>
          <w:szCs w:val="24"/>
        </w:rPr>
        <w:t>that</w:t>
      </w:r>
      <w:r w:rsidR="003E5296" w:rsidRPr="003E5296">
        <w:rPr>
          <w:rFonts w:ascii="Times New Roman" w:hAnsi="Times New Roman" w:cs="Times New Roman"/>
          <w:sz w:val="24"/>
          <w:szCs w:val="24"/>
        </w:rPr>
        <w:t xml:space="preserve"> developer</w:t>
      </w:r>
      <w:r w:rsidR="003E5296">
        <w:rPr>
          <w:rFonts w:ascii="Times New Roman" w:hAnsi="Times New Roman" w:cs="Times New Roman"/>
          <w:sz w:val="24"/>
          <w:szCs w:val="24"/>
        </w:rPr>
        <w:t>s</w:t>
      </w:r>
      <w:r w:rsidR="003E5296" w:rsidRPr="003E5296">
        <w:rPr>
          <w:rFonts w:ascii="Times New Roman" w:hAnsi="Times New Roman" w:cs="Times New Roman"/>
          <w:sz w:val="24"/>
          <w:szCs w:val="24"/>
        </w:rPr>
        <w:t xml:space="preserve"> </w:t>
      </w:r>
      <w:r w:rsidR="003E5296">
        <w:rPr>
          <w:rFonts w:ascii="Times New Roman" w:hAnsi="Times New Roman" w:cs="Times New Roman"/>
          <w:sz w:val="24"/>
          <w:szCs w:val="24"/>
        </w:rPr>
        <w:t>are able</w:t>
      </w:r>
      <w:r w:rsidR="003E5296" w:rsidRPr="003E5296">
        <w:rPr>
          <w:rFonts w:ascii="Times New Roman" w:hAnsi="Times New Roman" w:cs="Times New Roman"/>
          <w:sz w:val="24"/>
          <w:szCs w:val="24"/>
        </w:rPr>
        <w:t xml:space="preserve"> to </w:t>
      </w:r>
      <w:r w:rsidR="003E5296">
        <w:rPr>
          <w:rFonts w:ascii="Times New Roman" w:hAnsi="Times New Roman" w:cs="Times New Roman"/>
          <w:sz w:val="24"/>
          <w:szCs w:val="24"/>
        </w:rPr>
        <w:t>observe</w:t>
      </w:r>
      <w:r w:rsidR="003E5296" w:rsidRPr="003E5296">
        <w:rPr>
          <w:rFonts w:ascii="Times New Roman" w:hAnsi="Times New Roman" w:cs="Times New Roman"/>
          <w:sz w:val="24"/>
          <w:szCs w:val="24"/>
        </w:rPr>
        <w:t xml:space="preserve">, </w:t>
      </w:r>
      <w:r w:rsidR="003E5296">
        <w:rPr>
          <w:rFonts w:ascii="Times New Roman" w:hAnsi="Times New Roman" w:cs="Times New Roman"/>
          <w:sz w:val="24"/>
          <w:szCs w:val="24"/>
        </w:rPr>
        <w:t>listen</w:t>
      </w:r>
      <w:r w:rsidR="003E5296" w:rsidRPr="003E5296">
        <w:rPr>
          <w:rFonts w:ascii="Times New Roman" w:hAnsi="Times New Roman" w:cs="Times New Roman"/>
          <w:sz w:val="24"/>
          <w:szCs w:val="24"/>
        </w:rPr>
        <w:t>,</w:t>
      </w:r>
      <w:r w:rsidR="003E5296">
        <w:rPr>
          <w:rFonts w:ascii="Times New Roman" w:hAnsi="Times New Roman" w:cs="Times New Roman"/>
          <w:sz w:val="24"/>
          <w:szCs w:val="24"/>
        </w:rPr>
        <w:t xml:space="preserve"> </w:t>
      </w:r>
      <w:r w:rsidR="003E5296" w:rsidRPr="003E5296">
        <w:rPr>
          <w:rFonts w:ascii="Times New Roman" w:hAnsi="Times New Roman" w:cs="Times New Roman"/>
          <w:sz w:val="24"/>
          <w:szCs w:val="24"/>
        </w:rPr>
        <w:t xml:space="preserve">respond, </w:t>
      </w:r>
      <w:r w:rsidR="00AC5180">
        <w:rPr>
          <w:rFonts w:ascii="Times New Roman" w:hAnsi="Times New Roman" w:cs="Times New Roman"/>
          <w:sz w:val="24"/>
          <w:szCs w:val="24"/>
        </w:rPr>
        <w:t>interpret</w:t>
      </w:r>
      <w:r w:rsidR="003E5296" w:rsidRPr="003E5296">
        <w:rPr>
          <w:rFonts w:ascii="Times New Roman" w:hAnsi="Times New Roman" w:cs="Times New Roman"/>
          <w:sz w:val="24"/>
          <w:szCs w:val="24"/>
        </w:rPr>
        <w:t xml:space="preserve">, </w:t>
      </w:r>
      <w:r w:rsidR="00AC5180">
        <w:rPr>
          <w:rFonts w:ascii="Times New Roman" w:hAnsi="Times New Roman" w:cs="Times New Roman"/>
          <w:sz w:val="24"/>
          <w:szCs w:val="24"/>
        </w:rPr>
        <w:t>mentally analyse</w:t>
      </w:r>
      <w:r w:rsidR="003E5296" w:rsidRPr="003E5296">
        <w:rPr>
          <w:rFonts w:ascii="Times New Roman" w:hAnsi="Times New Roman" w:cs="Times New Roman"/>
          <w:sz w:val="24"/>
          <w:szCs w:val="24"/>
        </w:rPr>
        <w:t>, and more into their applications.</w:t>
      </w:r>
      <w:r w:rsidR="0093270B">
        <w:rPr>
          <w:rFonts w:ascii="Times New Roman" w:hAnsi="Times New Roman" w:cs="Times New Roman"/>
          <w:sz w:val="24"/>
          <w:szCs w:val="24"/>
        </w:rPr>
        <w:t xml:space="preserve"> Companies can generate</w:t>
      </w:r>
      <w:r w:rsidR="0093270B" w:rsidRPr="0093270B">
        <w:rPr>
          <w:rFonts w:ascii="Times New Roman" w:hAnsi="Times New Roman" w:cs="Times New Roman"/>
          <w:sz w:val="24"/>
          <w:szCs w:val="24"/>
        </w:rPr>
        <w:t xml:space="preserve"> digital feedback loops</w:t>
      </w:r>
      <w:r w:rsidR="0093270B">
        <w:rPr>
          <w:rFonts w:ascii="Times New Roman" w:hAnsi="Times New Roman" w:cs="Times New Roman"/>
          <w:sz w:val="24"/>
          <w:szCs w:val="24"/>
        </w:rPr>
        <w:t xml:space="preserve"> </w:t>
      </w:r>
      <w:r w:rsidR="0093270B" w:rsidRPr="0093270B">
        <w:rPr>
          <w:rFonts w:ascii="Times New Roman" w:hAnsi="Times New Roman" w:cs="Times New Roman"/>
          <w:sz w:val="24"/>
          <w:szCs w:val="24"/>
        </w:rPr>
        <w:t xml:space="preserve">that </w:t>
      </w:r>
      <w:r w:rsidR="0093270B">
        <w:rPr>
          <w:rFonts w:ascii="Times New Roman" w:hAnsi="Times New Roman" w:cs="Times New Roman"/>
          <w:sz w:val="24"/>
          <w:szCs w:val="24"/>
        </w:rPr>
        <w:t>obtain</w:t>
      </w:r>
      <w:r w:rsidR="0093270B" w:rsidRPr="0093270B">
        <w:rPr>
          <w:rFonts w:ascii="Times New Roman" w:hAnsi="Times New Roman" w:cs="Times New Roman"/>
          <w:sz w:val="24"/>
          <w:szCs w:val="24"/>
        </w:rPr>
        <w:t xml:space="preserve"> data from one</w:t>
      </w:r>
      <w:r w:rsidR="0093270B">
        <w:rPr>
          <w:rFonts w:ascii="Times New Roman" w:hAnsi="Times New Roman" w:cs="Times New Roman"/>
          <w:sz w:val="24"/>
          <w:szCs w:val="24"/>
        </w:rPr>
        <w:t xml:space="preserve"> </w:t>
      </w:r>
      <w:r w:rsidR="0093270B" w:rsidRPr="0093270B">
        <w:rPr>
          <w:rFonts w:ascii="Times New Roman" w:hAnsi="Times New Roman" w:cs="Times New Roman"/>
          <w:sz w:val="24"/>
          <w:szCs w:val="24"/>
        </w:rPr>
        <w:t xml:space="preserve">system and </w:t>
      </w:r>
      <w:r w:rsidR="0093270B">
        <w:rPr>
          <w:rFonts w:ascii="Times New Roman" w:hAnsi="Times New Roman" w:cs="Times New Roman"/>
          <w:sz w:val="24"/>
          <w:szCs w:val="24"/>
        </w:rPr>
        <w:t>employs</w:t>
      </w:r>
      <w:r w:rsidR="0093270B" w:rsidRPr="0093270B">
        <w:rPr>
          <w:rFonts w:ascii="Times New Roman" w:hAnsi="Times New Roman" w:cs="Times New Roman"/>
          <w:sz w:val="24"/>
          <w:szCs w:val="24"/>
        </w:rPr>
        <w:t xml:space="preserve"> it </w:t>
      </w:r>
      <w:r w:rsidR="0093270B">
        <w:rPr>
          <w:rFonts w:ascii="Times New Roman" w:hAnsi="Times New Roman" w:cs="Times New Roman"/>
          <w:sz w:val="24"/>
          <w:szCs w:val="24"/>
        </w:rPr>
        <w:t>to</w:t>
      </w:r>
      <w:r w:rsidR="0093270B" w:rsidRPr="0093270B">
        <w:rPr>
          <w:rFonts w:ascii="Times New Roman" w:hAnsi="Times New Roman" w:cs="Times New Roman"/>
          <w:sz w:val="24"/>
          <w:szCs w:val="24"/>
        </w:rPr>
        <w:t xml:space="preserve"> </w:t>
      </w:r>
      <w:r w:rsidR="0093270B">
        <w:rPr>
          <w:rFonts w:ascii="Times New Roman" w:hAnsi="Times New Roman" w:cs="Times New Roman"/>
          <w:sz w:val="24"/>
          <w:szCs w:val="24"/>
        </w:rPr>
        <w:t xml:space="preserve">amend </w:t>
      </w:r>
      <w:r w:rsidR="0093270B" w:rsidRPr="0093270B">
        <w:rPr>
          <w:rFonts w:ascii="Times New Roman" w:hAnsi="Times New Roman" w:cs="Times New Roman"/>
          <w:sz w:val="24"/>
          <w:szCs w:val="24"/>
        </w:rPr>
        <w:t xml:space="preserve">the </w:t>
      </w:r>
      <w:r w:rsidR="0093270B">
        <w:rPr>
          <w:rFonts w:ascii="Times New Roman" w:hAnsi="Times New Roman" w:cs="Times New Roman"/>
          <w:sz w:val="24"/>
          <w:szCs w:val="24"/>
        </w:rPr>
        <w:t>result</w:t>
      </w:r>
      <w:r w:rsidR="0093270B" w:rsidRPr="0093270B">
        <w:rPr>
          <w:rFonts w:ascii="Times New Roman" w:hAnsi="Times New Roman" w:cs="Times New Roman"/>
          <w:sz w:val="24"/>
          <w:szCs w:val="24"/>
        </w:rPr>
        <w:t>s of another</w:t>
      </w:r>
      <w:r w:rsidR="0093270B">
        <w:rPr>
          <w:rFonts w:ascii="Times New Roman" w:hAnsi="Times New Roman" w:cs="Times New Roman"/>
          <w:sz w:val="24"/>
          <w:szCs w:val="24"/>
        </w:rPr>
        <w:t xml:space="preserve"> with the use of </w:t>
      </w:r>
      <w:r w:rsidR="0093270B" w:rsidRPr="0093270B">
        <w:rPr>
          <w:rFonts w:ascii="Times New Roman" w:hAnsi="Times New Roman" w:cs="Times New Roman"/>
          <w:sz w:val="24"/>
          <w:szCs w:val="24"/>
        </w:rPr>
        <w:t>Dynamics</w:t>
      </w:r>
      <w:r w:rsidR="0093270B">
        <w:rPr>
          <w:rFonts w:ascii="Times New Roman" w:hAnsi="Times New Roman" w:cs="Times New Roman"/>
          <w:sz w:val="24"/>
          <w:szCs w:val="24"/>
        </w:rPr>
        <w:t xml:space="preserve"> </w:t>
      </w:r>
      <w:r w:rsidR="0093270B" w:rsidRPr="0093270B">
        <w:rPr>
          <w:rFonts w:ascii="Times New Roman" w:hAnsi="Times New Roman" w:cs="Times New Roman"/>
          <w:sz w:val="24"/>
          <w:szCs w:val="24"/>
        </w:rPr>
        <w:t>365</w:t>
      </w:r>
      <w:r w:rsidR="0093270B">
        <w:rPr>
          <w:rFonts w:ascii="Times New Roman" w:hAnsi="Times New Roman" w:cs="Times New Roman"/>
          <w:sz w:val="24"/>
          <w:szCs w:val="24"/>
        </w:rPr>
        <w:t xml:space="preserve"> software.</w:t>
      </w:r>
      <w:r w:rsidR="005373C2">
        <w:rPr>
          <w:rFonts w:ascii="Times New Roman" w:hAnsi="Times New Roman" w:cs="Times New Roman"/>
          <w:sz w:val="24"/>
          <w:szCs w:val="24"/>
        </w:rPr>
        <w:t xml:space="preserve"> N</w:t>
      </w:r>
      <w:r w:rsidR="005373C2" w:rsidRPr="005373C2">
        <w:rPr>
          <w:rFonts w:ascii="Times New Roman" w:hAnsi="Times New Roman" w:cs="Times New Roman"/>
          <w:sz w:val="24"/>
          <w:szCs w:val="24"/>
        </w:rPr>
        <w:t>ew breakthrough game streaming technology</w:t>
      </w:r>
      <w:r w:rsidR="003A142B">
        <w:rPr>
          <w:rFonts w:ascii="Times New Roman" w:hAnsi="Times New Roman" w:cs="Times New Roman"/>
          <w:sz w:val="24"/>
          <w:szCs w:val="24"/>
        </w:rPr>
        <w:t xml:space="preserve"> helps to</w:t>
      </w:r>
      <w:r w:rsidR="003A142B" w:rsidRPr="003A142B">
        <w:rPr>
          <w:rFonts w:ascii="Times New Roman" w:hAnsi="Times New Roman" w:cs="Times New Roman"/>
          <w:sz w:val="24"/>
          <w:szCs w:val="24"/>
        </w:rPr>
        <w:t xml:space="preserve"> </w:t>
      </w:r>
      <w:r w:rsidR="003A142B">
        <w:rPr>
          <w:rFonts w:ascii="Times New Roman" w:hAnsi="Times New Roman" w:cs="Times New Roman"/>
          <w:sz w:val="24"/>
          <w:szCs w:val="24"/>
        </w:rPr>
        <w:t>revolutionise</w:t>
      </w:r>
      <w:r w:rsidR="003A142B" w:rsidRPr="003A142B">
        <w:rPr>
          <w:rFonts w:ascii="Times New Roman" w:hAnsi="Times New Roman" w:cs="Times New Roman"/>
          <w:sz w:val="24"/>
          <w:szCs w:val="24"/>
        </w:rPr>
        <w:t xml:space="preserve"> how games are distributed, played,</w:t>
      </w:r>
      <w:r w:rsidR="003A142B">
        <w:rPr>
          <w:rFonts w:ascii="Times New Roman" w:hAnsi="Times New Roman" w:cs="Times New Roman"/>
          <w:sz w:val="24"/>
          <w:szCs w:val="24"/>
        </w:rPr>
        <w:t xml:space="preserve"> </w:t>
      </w:r>
      <w:r w:rsidR="003A142B" w:rsidRPr="003A142B">
        <w:rPr>
          <w:rFonts w:ascii="Times New Roman" w:hAnsi="Times New Roman" w:cs="Times New Roman"/>
          <w:sz w:val="24"/>
          <w:szCs w:val="24"/>
        </w:rPr>
        <w:t xml:space="preserve">and </w:t>
      </w:r>
      <w:r w:rsidR="003A142B">
        <w:rPr>
          <w:rFonts w:ascii="Times New Roman" w:hAnsi="Times New Roman" w:cs="Times New Roman"/>
          <w:sz w:val="24"/>
          <w:szCs w:val="24"/>
        </w:rPr>
        <w:t>perceived.</w:t>
      </w:r>
    </w:p>
    <w:p w14:paraId="40204BD3" w14:textId="48EDDD2D" w:rsidR="003A142B" w:rsidRPr="003A142B" w:rsidRDefault="003A142B" w:rsidP="00231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Microsoft’s second strategic </w:t>
      </w:r>
      <w:commentRangeStart w:id="6"/>
      <w:r>
        <w:rPr>
          <w:rFonts w:ascii="Times New Roman" w:hAnsi="Times New Roman" w:cs="Times New Roman"/>
          <w:sz w:val="24"/>
          <w:szCs w:val="24"/>
        </w:rPr>
        <w:t>theme is trust</w:t>
      </w:r>
      <w:commentRangeEnd w:id="6"/>
      <w:r w:rsidR="00937DB2">
        <w:rPr>
          <w:rStyle w:val="CommentReference"/>
        </w:rPr>
        <w:commentReference w:id="6"/>
      </w:r>
      <w:r>
        <w:rPr>
          <w:rFonts w:ascii="Times New Roman" w:hAnsi="Times New Roman" w:cs="Times New Roman"/>
          <w:sz w:val="24"/>
          <w:szCs w:val="24"/>
        </w:rPr>
        <w:t xml:space="preserve">. Microsoft states that there will be no progress made without </w:t>
      </w:r>
      <w:r w:rsidRPr="003A142B">
        <w:rPr>
          <w:rFonts w:ascii="Times New Roman" w:hAnsi="Times New Roman" w:cs="Times New Roman"/>
          <w:sz w:val="24"/>
          <w:szCs w:val="24"/>
        </w:rPr>
        <w:t>earning and sustaining the trust</w:t>
      </w:r>
      <w:r>
        <w:rPr>
          <w:rFonts w:ascii="Times New Roman" w:hAnsi="Times New Roman" w:cs="Times New Roman"/>
          <w:sz w:val="24"/>
          <w:szCs w:val="24"/>
        </w:rPr>
        <w:t xml:space="preserve"> of individual and business clients as well as the </w:t>
      </w:r>
      <w:r w:rsidRPr="003A142B">
        <w:rPr>
          <w:rFonts w:ascii="Times New Roman" w:hAnsi="Times New Roman" w:cs="Times New Roman"/>
          <w:sz w:val="24"/>
          <w:szCs w:val="24"/>
        </w:rPr>
        <w:t>communities</w:t>
      </w:r>
      <w:r>
        <w:rPr>
          <w:rFonts w:ascii="Times New Roman" w:hAnsi="Times New Roman" w:cs="Times New Roman"/>
          <w:sz w:val="24"/>
          <w:szCs w:val="24"/>
        </w:rPr>
        <w:t xml:space="preserve">. It is vital to ensure that </w:t>
      </w:r>
      <w:r w:rsidR="00231087">
        <w:rPr>
          <w:rFonts w:ascii="Times New Roman" w:hAnsi="Times New Roman" w:cs="Times New Roman"/>
          <w:sz w:val="24"/>
          <w:szCs w:val="24"/>
        </w:rPr>
        <w:t>users of their</w:t>
      </w:r>
      <w:r w:rsidRPr="003A142B">
        <w:rPr>
          <w:rFonts w:ascii="Times New Roman" w:hAnsi="Times New Roman" w:cs="Times New Roman"/>
          <w:sz w:val="24"/>
          <w:szCs w:val="24"/>
        </w:rPr>
        <w:t xml:space="preserve"> products and services have </w:t>
      </w:r>
      <w:r w:rsidR="00231087">
        <w:rPr>
          <w:rFonts w:ascii="Times New Roman" w:hAnsi="Times New Roman" w:cs="Times New Roman"/>
          <w:sz w:val="24"/>
          <w:szCs w:val="24"/>
        </w:rPr>
        <w:t>assurance</w:t>
      </w:r>
      <w:r w:rsidRPr="003A142B">
        <w:rPr>
          <w:rFonts w:ascii="Times New Roman" w:hAnsi="Times New Roman" w:cs="Times New Roman"/>
          <w:sz w:val="24"/>
          <w:szCs w:val="24"/>
        </w:rPr>
        <w:t xml:space="preserve"> in</w:t>
      </w:r>
    </w:p>
    <w:p w14:paraId="4C227BAF" w14:textId="7052706C" w:rsidR="00341510" w:rsidRDefault="003A142B" w:rsidP="00724090">
      <w:pPr>
        <w:spacing w:after="0" w:line="360" w:lineRule="auto"/>
        <w:jc w:val="both"/>
        <w:rPr>
          <w:rFonts w:ascii="Times New Roman" w:hAnsi="Times New Roman" w:cs="Times New Roman"/>
          <w:sz w:val="24"/>
          <w:szCs w:val="24"/>
        </w:rPr>
      </w:pPr>
      <w:proofErr w:type="gramStart"/>
      <w:r w:rsidRPr="003A142B">
        <w:rPr>
          <w:rFonts w:ascii="Times New Roman" w:hAnsi="Times New Roman" w:cs="Times New Roman"/>
          <w:sz w:val="24"/>
          <w:szCs w:val="24"/>
        </w:rPr>
        <w:t>the</w:t>
      </w:r>
      <w:proofErr w:type="gramEnd"/>
      <w:r w:rsidRPr="003A142B">
        <w:rPr>
          <w:rFonts w:ascii="Times New Roman" w:hAnsi="Times New Roman" w:cs="Times New Roman"/>
          <w:sz w:val="24"/>
          <w:szCs w:val="24"/>
        </w:rPr>
        <w:t xml:space="preserve"> underlying technology itself</w:t>
      </w:r>
      <w:r w:rsidR="00231087">
        <w:rPr>
          <w:rFonts w:ascii="Times New Roman" w:hAnsi="Times New Roman" w:cs="Times New Roman"/>
          <w:sz w:val="24"/>
          <w:szCs w:val="24"/>
        </w:rPr>
        <w:t xml:space="preserve"> and three pillars are used in evaluating that, namely </w:t>
      </w:r>
      <w:r w:rsidR="00231087" w:rsidRPr="00231087">
        <w:rPr>
          <w:rFonts w:ascii="Times New Roman" w:hAnsi="Times New Roman" w:cs="Times New Roman"/>
          <w:sz w:val="24"/>
          <w:szCs w:val="24"/>
        </w:rPr>
        <w:t>privacy,</w:t>
      </w:r>
      <w:r w:rsidR="00231087">
        <w:rPr>
          <w:rFonts w:ascii="Times New Roman" w:hAnsi="Times New Roman" w:cs="Times New Roman"/>
          <w:sz w:val="24"/>
          <w:szCs w:val="24"/>
        </w:rPr>
        <w:t xml:space="preserve"> </w:t>
      </w:r>
      <w:r w:rsidR="00231087" w:rsidRPr="00231087">
        <w:rPr>
          <w:rFonts w:ascii="Times New Roman" w:hAnsi="Times New Roman" w:cs="Times New Roman"/>
          <w:sz w:val="24"/>
          <w:szCs w:val="24"/>
        </w:rPr>
        <w:t>cybersecurity, and responsible AI</w:t>
      </w:r>
      <w:r w:rsidR="00231087">
        <w:rPr>
          <w:rFonts w:ascii="Times New Roman" w:hAnsi="Times New Roman" w:cs="Times New Roman"/>
          <w:sz w:val="24"/>
          <w:szCs w:val="24"/>
        </w:rPr>
        <w:t xml:space="preserve">. </w:t>
      </w:r>
      <w:commentRangeStart w:id="7"/>
      <w:r w:rsidR="00231087">
        <w:rPr>
          <w:rFonts w:ascii="Times New Roman" w:hAnsi="Times New Roman" w:cs="Times New Roman"/>
          <w:sz w:val="24"/>
          <w:szCs w:val="24"/>
        </w:rPr>
        <w:t xml:space="preserve">All products and services </w:t>
      </w:r>
      <w:r w:rsidR="00BA54BF">
        <w:rPr>
          <w:rFonts w:ascii="Times New Roman" w:hAnsi="Times New Roman" w:cs="Times New Roman"/>
          <w:sz w:val="24"/>
          <w:szCs w:val="24"/>
        </w:rPr>
        <w:t>are</w:t>
      </w:r>
      <w:r w:rsidR="00231087">
        <w:rPr>
          <w:rFonts w:ascii="Times New Roman" w:hAnsi="Times New Roman" w:cs="Times New Roman"/>
          <w:sz w:val="24"/>
          <w:szCs w:val="24"/>
        </w:rPr>
        <w:t xml:space="preserve"> formulated with privacy in design that delineate clear privacy standards to </w:t>
      </w:r>
      <w:r w:rsidR="00BA54BF">
        <w:rPr>
          <w:rFonts w:ascii="Times New Roman" w:hAnsi="Times New Roman" w:cs="Times New Roman"/>
          <w:sz w:val="24"/>
          <w:szCs w:val="24"/>
        </w:rPr>
        <w:t>provide purposeful</w:t>
      </w:r>
      <w:r w:rsidR="00231087">
        <w:rPr>
          <w:rFonts w:ascii="Times New Roman" w:hAnsi="Times New Roman" w:cs="Times New Roman"/>
          <w:sz w:val="24"/>
          <w:szCs w:val="24"/>
        </w:rPr>
        <w:t xml:space="preserve"> privacy </w:t>
      </w:r>
      <w:r w:rsidR="00BA54BF">
        <w:rPr>
          <w:rFonts w:ascii="Times New Roman" w:hAnsi="Times New Roman" w:cs="Times New Roman"/>
          <w:sz w:val="24"/>
          <w:szCs w:val="24"/>
        </w:rPr>
        <w:t>options</w:t>
      </w:r>
      <w:r w:rsidR="00724090">
        <w:rPr>
          <w:rFonts w:ascii="Times New Roman" w:hAnsi="Times New Roman" w:cs="Times New Roman"/>
          <w:sz w:val="24"/>
          <w:szCs w:val="24"/>
        </w:rPr>
        <w:t xml:space="preserve"> and to</w:t>
      </w:r>
      <w:r w:rsidR="00231087">
        <w:rPr>
          <w:rFonts w:ascii="Times New Roman" w:hAnsi="Times New Roman" w:cs="Times New Roman"/>
          <w:sz w:val="24"/>
          <w:szCs w:val="24"/>
        </w:rPr>
        <w:t xml:space="preserve"> </w:t>
      </w:r>
      <w:r w:rsidR="00BA54BF">
        <w:rPr>
          <w:rFonts w:ascii="Times New Roman" w:hAnsi="Times New Roman" w:cs="Times New Roman"/>
          <w:sz w:val="24"/>
          <w:szCs w:val="24"/>
        </w:rPr>
        <w:t>administer</w:t>
      </w:r>
      <w:r w:rsidR="00231087">
        <w:rPr>
          <w:rFonts w:ascii="Times New Roman" w:hAnsi="Times New Roman" w:cs="Times New Roman"/>
          <w:sz w:val="24"/>
          <w:szCs w:val="24"/>
        </w:rPr>
        <w:t xml:space="preserve"> </w:t>
      </w:r>
      <w:r w:rsidR="00BA54BF">
        <w:rPr>
          <w:rFonts w:ascii="Times New Roman" w:hAnsi="Times New Roman" w:cs="Times New Roman"/>
          <w:sz w:val="24"/>
          <w:szCs w:val="24"/>
        </w:rPr>
        <w:t>consistently and be accountable for</w:t>
      </w:r>
      <w:r w:rsidR="00231087">
        <w:rPr>
          <w:rFonts w:ascii="Times New Roman" w:hAnsi="Times New Roman" w:cs="Times New Roman"/>
          <w:sz w:val="24"/>
          <w:szCs w:val="24"/>
        </w:rPr>
        <w:t xml:space="preserve"> the data being stored and processed</w:t>
      </w:r>
      <w:commentRangeEnd w:id="7"/>
      <w:r w:rsidR="00937DB2">
        <w:rPr>
          <w:rStyle w:val="CommentReference"/>
        </w:rPr>
        <w:commentReference w:id="7"/>
      </w:r>
      <w:r w:rsidR="00231087">
        <w:rPr>
          <w:rFonts w:ascii="Times New Roman" w:hAnsi="Times New Roman" w:cs="Times New Roman"/>
          <w:sz w:val="24"/>
          <w:szCs w:val="24"/>
        </w:rPr>
        <w:t>.</w:t>
      </w:r>
      <w:r w:rsidR="00724090">
        <w:rPr>
          <w:rFonts w:ascii="Times New Roman" w:hAnsi="Times New Roman" w:cs="Times New Roman"/>
          <w:sz w:val="24"/>
          <w:szCs w:val="24"/>
        </w:rPr>
        <w:t xml:space="preserve"> Customers are guarded from malware and phishing by providing end-to-end security and partnership with the public sector and tech sector enables Microsoft to handle</w:t>
      </w:r>
      <w:r w:rsidR="00724090" w:rsidRPr="00724090">
        <w:rPr>
          <w:rFonts w:ascii="Times New Roman" w:hAnsi="Times New Roman" w:cs="Times New Roman"/>
          <w:sz w:val="24"/>
          <w:szCs w:val="24"/>
        </w:rPr>
        <w:t xml:space="preserve"> new threats in a </w:t>
      </w:r>
      <w:r w:rsidR="00724090">
        <w:rPr>
          <w:rFonts w:ascii="Times New Roman" w:hAnsi="Times New Roman" w:cs="Times New Roman"/>
          <w:sz w:val="24"/>
          <w:szCs w:val="24"/>
        </w:rPr>
        <w:t>progressively</w:t>
      </w:r>
      <w:r w:rsidR="00724090" w:rsidRPr="00724090">
        <w:rPr>
          <w:rFonts w:ascii="Times New Roman" w:hAnsi="Times New Roman" w:cs="Times New Roman"/>
          <w:sz w:val="24"/>
          <w:szCs w:val="24"/>
        </w:rPr>
        <w:t xml:space="preserve"> compl</w:t>
      </w:r>
      <w:r w:rsidR="00724090">
        <w:rPr>
          <w:rFonts w:ascii="Times New Roman" w:hAnsi="Times New Roman" w:cs="Times New Roman"/>
          <w:sz w:val="24"/>
          <w:szCs w:val="24"/>
        </w:rPr>
        <w:t>icated</w:t>
      </w:r>
      <w:r w:rsidR="00724090" w:rsidRPr="00724090">
        <w:rPr>
          <w:rFonts w:ascii="Times New Roman" w:hAnsi="Times New Roman" w:cs="Times New Roman"/>
          <w:sz w:val="24"/>
          <w:szCs w:val="24"/>
        </w:rPr>
        <w:t xml:space="preserve"> and</w:t>
      </w:r>
      <w:r w:rsidR="00724090">
        <w:rPr>
          <w:rFonts w:ascii="Times New Roman" w:hAnsi="Times New Roman" w:cs="Times New Roman"/>
          <w:sz w:val="24"/>
          <w:szCs w:val="24"/>
        </w:rPr>
        <w:t xml:space="preserve"> </w:t>
      </w:r>
      <w:proofErr w:type="spellStart"/>
      <w:r w:rsidR="00724090" w:rsidRPr="00724090">
        <w:rPr>
          <w:rFonts w:ascii="Times New Roman" w:hAnsi="Times New Roman" w:cs="Times New Roman"/>
          <w:sz w:val="24"/>
          <w:szCs w:val="24"/>
        </w:rPr>
        <w:t>heterogenous</w:t>
      </w:r>
      <w:proofErr w:type="spellEnd"/>
      <w:r w:rsidR="00724090" w:rsidRPr="00724090">
        <w:rPr>
          <w:rFonts w:ascii="Times New Roman" w:hAnsi="Times New Roman" w:cs="Times New Roman"/>
          <w:sz w:val="24"/>
          <w:szCs w:val="24"/>
        </w:rPr>
        <w:t xml:space="preserve"> world</w:t>
      </w:r>
      <w:r w:rsidR="00724090">
        <w:rPr>
          <w:rFonts w:ascii="Times New Roman" w:hAnsi="Times New Roman" w:cs="Times New Roman"/>
          <w:sz w:val="24"/>
          <w:szCs w:val="24"/>
        </w:rPr>
        <w:t>.</w:t>
      </w:r>
      <w:r w:rsidR="00341510">
        <w:rPr>
          <w:rFonts w:ascii="Times New Roman" w:hAnsi="Times New Roman" w:cs="Times New Roman"/>
          <w:sz w:val="24"/>
          <w:szCs w:val="24"/>
        </w:rPr>
        <w:t xml:space="preserve"> Constructing AI responsibly helps to handle</w:t>
      </w:r>
      <w:r w:rsidR="00341510" w:rsidRPr="00341510">
        <w:rPr>
          <w:rFonts w:ascii="Times New Roman" w:hAnsi="Times New Roman" w:cs="Times New Roman"/>
          <w:sz w:val="24"/>
          <w:szCs w:val="24"/>
        </w:rPr>
        <w:t xml:space="preserve"> society’s most </w:t>
      </w:r>
      <w:r w:rsidR="00341510">
        <w:rPr>
          <w:rFonts w:ascii="Times New Roman" w:hAnsi="Times New Roman" w:cs="Times New Roman"/>
          <w:sz w:val="24"/>
          <w:szCs w:val="24"/>
        </w:rPr>
        <w:t>compelling questions but also considering and defending against inadvertent</w:t>
      </w:r>
      <w:r w:rsidR="00341510" w:rsidRPr="00341510">
        <w:rPr>
          <w:rFonts w:ascii="Times New Roman" w:hAnsi="Times New Roman" w:cs="Times New Roman"/>
          <w:sz w:val="24"/>
          <w:szCs w:val="24"/>
        </w:rPr>
        <w:t xml:space="preserve"> consequences of AI</w:t>
      </w:r>
      <w:r w:rsidR="00341510">
        <w:rPr>
          <w:rFonts w:ascii="Times New Roman" w:hAnsi="Times New Roman" w:cs="Times New Roman"/>
          <w:sz w:val="24"/>
          <w:szCs w:val="24"/>
        </w:rPr>
        <w:t>.</w:t>
      </w:r>
    </w:p>
    <w:p w14:paraId="25AFDFAA" w14:textId="67243D1F" w:rsidR="00090CC7" w:rsidRDefault="00090CC7" w:rsidP="00724090">
      <w:pPr>
        <w:spacing w:after="0" w:line="360" w:lineRule="auto"/>
        <w:jc w:val="both"/>
        <w:rPr>
          <w:rFonts w:ascii="Times New Roman" w:hAnsi="Times New Roman" w:cs="Times New Roman"/>
          <w:sz w:val="24"/>
          <w:szCs w:val="24"/>
        </w:rPr>
      </w:pPr>
    </w:p>
    <w:p w14:paraId="7449A939" w14:textId="34561520" w:rsidR="00090CC7" w:rsidRDefault="00090CC7" w:rsidP="00D27B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Microsoft’s next strategic theme </w:t>
      </w:r>
      <w:commentRangeStart w:id="8"/>
      <w:r>
        <w:rPr>
          <w:rFonts w:ascii="Times New Roman" w:hAnsi="Times New Roman" w:cs="Times New Roman"/>
          <w:sz w:val="24"/>
          <w:szCs w:val="24"/>
        </w:rPr>
        <w:t>is environmental and corporate social responsibility</w:t>
      </w:r>
      <w:commentRangeEnd w:id="8"/>
      <w:r w:rsidR="00937DB2">
        <w:rPr>
          <w:rStyle w:val="CommentReference"/>
        </w:rPr>
        <w:commentReference w:id="8"/>
      </w:r>
      <w:r>
        <w:rPr>
          <w:rFonts w:ascii="Times New Roman" w:hAnsi="Times New Roman" w:cs="Times New Roman"/>
          <w:sz w:val="24"/>
          <w:szCs w:val="24"/>
        </w:rPr>
        <w:t xml:space="preserve">. The purpose is “to </w:t>
      </w:r>
      <w:r w:rsidRPr="00090CC7">
        <w:rPr>
          <w:rFonts w:ascii="Times New Roman" w:hAnsi="Times New Roman" w:cs="Times New Roman"/>
          <w:sz w:val="24"/>
          <w:szCs w:val="24"/>
        </w:rPr>
        <w:t>foster a sustainable future where everyone has access to the</w:t>
      </w:r>
      <w:r>
        <w:rPr>
          <w:rFonts w:ascii="Times New Roman" w:hAnsi="Times New Roman" w:cs="Times New Roman"/>
          <w:sz w:val="24"/>
          <w:szCs w:val="24"/>
        </w:rPr>
        <w:t xml:space="preserve"> </w:t>
      </w:r>
      <w:r w:rsidRPr="00090CC7">
        <w:rPr>
          <w:rFonts w:ascii="Times New Roman" w:hAnsi="Times New Roman" w:cs="Times New Roman"/>
          <w:sz w:val="24"/>
          <w:szCs w:val="24"/>
        </w:rPr>
        <w:t>benefits and opportunities created by technology</w:t>
      </w:r>
      <w:r>
        <w:rPr>
          <w:rFonts w:ascii="Times New Roman" w:hAnsi="Times New Roman" w:cs="Times New Roman"/>
          <w:sz w:val="24"/>
          <w:szCs w:val="24"/>
        </w:rPr>
        <w:t xml:space="preserve">.” (Microsoft, 2019). </w:t>
      </w:r>
      <w:r w:rsidR="0029308B">
        <w:rPr>
          <w:rFonts w:ascii="Times New Roman" w:hAnsi="Times New Roman" w:cs="Times New Roman"/>
          <w:sz w:val="24"/>
          <w:szCs w:val="24"/>
        </w:rPr>
        <w:t>Microsoft</w:t>
      </w:r>
      <w:r w:rsidR="00D27B37">
        <w:rPr>
          <w:rFonts w:ascii="Times New Roman" w:hAnsi="Times New Roman" w:cs="Times New Roman"/>
          <w:sz w:val="24"/>
          <w:szCs w:val="24"/>
        </w:rPr>
        <w:t>’s efforts to</w:t>
      </w:r>
      <w:r w:rsidR="0029308B">
        <w:rPr>
          <w:rFonts w:ascii="Times New Roman" w:hAnsi="Times New Roman" w:cs="Times New Roman"/>
          <w:sz w:val="24"/>
          <w:szCs w:val="24"/>
        </w:rPr>
        <w:t xml:space="preserve"> </w:t>
      </w:r>
      <w:r w:rsidR="00D27B37">
        <w:rPr>
          <w:rFonts w:ascii="Times New Roman" w:hAnsi="Times New Roman" w:cs="Times New Roman"/>
          <w:sz w:val="24"/>
          <w:szCs w:val="24"/>
        </w:rPr>
        <w:t xml:space="preserve">move towards </w:t>
      </w:r>
      <w:commentRangeStart w:id="9"/>
      <w:r w:rsidR="0029308B">
        <w:rPr>
          <w:rFonts w:ascii="Times New Roman" w:hAnsi="Times New Roman" w:cs="Times New Roman"/>
          <w:sz w:val="24"/>
          <w:szCs w:val="24"/>
        </w:rPr>
        <w:t xml:space="preserve">low-carbon future </w:t>
      </w:r>
      <w:r w:rsidR="00D27B37">
        <w:rPr>
          <w:rFonts w:ascii="Times New Roman" w:hAnsi="Times New Roman" w:cs="Times New Roman"/>
          <w:sz w:val="24"/>
          <w:szCs w:val="24"/>
        </w:rPr>
        <w:t>include</w:t>
      </w:r>
      <w:r w:rsidR="0029308B">
        <w:rPr>
          <w:rFonts w:ascii="Times New Roman" w:hAnsi="Times New Roman" w:cs="Times New Roman"/>
          <w:sz w:val="24"/>
          <w:szCs w:val="24"/>
        </w:rPr>
        <w:t xml:space="preserve"> running carbon neutral across global operations</w:t>
      </w:r>
      <w:r w:rsidR="00D27B37">
        <w:rPr>
          <w:rFonts w:ascii="Times New Roman" w:hAnsi="Times New Roman" w:cs="Times New Roman"/>
          <w:sz w:val="24"/>
          <w:szCs w:val="24"/>
        </w:rPr>
        <w:t>,</w:t>
      </w:r>
      <w:r w:rsidR="00D27B37" w:rsidRPr="00D27B37">
        <w:rPr>
          <w:rFonts w:ascii="Times New Roman" w:hAnsi="Times New Roman" w:cs="Times New Roman"/>
          <w:sz w:val="24"/>
          <w:szCs w:val="24"/>
        </w:rPr>
        <w:t xml:space="preserve"> </w:t>
      </w:r>
      <w:r w:rsidR="00D27B37">
        <w:rPr>
          <w:rFonts w:ascii="Times New Roman" w:hAnsi="Times New Roman" w:cs="Times New Roman"/>
          <w:sz w:val="24"/>
          <w:szCs w:val="24"/>
        </w:rPr>
        <w:t xml:space="preserve">coordinating </w:t>
      </w:r>
      <w:r w:rsidR="00D27B37" w:rsidRPr="00D27B37">
        <w:rPr>
          <w:rFonts w:ascii="Times New Roman" w:hAnsi="Times New Roman" w:cs="Times New Roman"/>
          <w:sz w:val="24"/>
          <w:szCs w:val="24"/>
        </w:rPr>
        <w:t xml:space="preserve">carbon-reduction efforts with </w:t>
      </w:r>
      <w:r w:rsidR="00D27B37">
        <w:rPr>
          <w:rFonts w:ascii="Times New Roman" w:hAnsi="Times New Roman" w:cs="Times New Roman"/>
          <w:sz w:val="24"/>
          <w:szCs w:val="24"/>
        </w:rPr>
        <w:t>most recent</w:t>
      </w:r>
      <w:r w:rsidR="00D27B37" w:rsidRPr="00D27B37">
        <w:rPr>
          <w:rFonts w:ascii="Times New Roman" w:hAnsi="Times New Roman" w:cs="Times New Roman"/>
          <w:sz w:val="24"/>
          <w:szCs w:val="24"/>
        </w:rPr>
        <w:t xml:space="preserve"> climate science</w:t>
      </w:r>
      <w:r w:rsidR="00D27B37">
        <w:rPr>
          <w:rFonts w:ascii="Times New Roman" w:hAnsi="Times New Roman" w:cs="Times New Roman"/>
          <w:sz w:val="24"/>
          <w:szCs w:val="24"/>
        </w:rPr>
        <w:t xml:space="preserve"> and cooperates with clients to curtail clients’ ecological</w:t>
      </w:r>
      <w:r w:rsidR="00D27B37" w:rsidRPr="00D27B37">
        <w:rPr>
          <w:rFonts w:ascii="Times New Roman" w:hAnsi="Times New Roman" w:cs="Times New Roman"/>
          <w:sz w:val="24"/>
          <w:szCs w:val="24"/>
        </w:rPr>
        <w:t xml:space="preserve"> footprints</w:t>
      </w:r>
      <w:r w:rsidR="00D27B37">
        <w:rPr>
          <w:rFonts w:ascii="Times New Roman" w:hAnsi="Times New Roman" w:cs="Times New Roman"/>
          <w:sz w:val="24"/>
          <w:szCs w:val="24"/>
        </w:rPr>
        <w:t xml:space="preserve"> and devise resolutions </w:t>
      </w:r>
      <w:r w:rsidR="00D27B37" w:rsidRPr="00D27B37">
        <w:rPr>
          <w:rFonts w:ascii="Times New Roman" w:hAnsi="Times New Roman" w:cs="Times New Roman"/>
          <w:sz w:val="24"/>
          <w:szCs w:val="24"/>
        </w:rPr>
        <w:t>for a more sustainable planet</w:t>
      </w:r>
      <w:r w:rsidR="00D27B37">
        <w:rPr>
          <w:rFonts w:ascii="Times New Roman" w:hAnsi="Times New Roman" w:cs="Times New Roman"/>
          <w:sz w:val="24"/>
          <w:szCs w:val="24"/>
        </w:rPr>
        <w:t xml:space="preserve"> through the use of technology</w:t>
      </w:r>
      <w:commentRangeEnd w:id="9"/>
      <w:r w:rsidR="00937DB2">
        <w:rPr>
          <w:rStyle w:val="CommentReference"/>
        </w:rPr>
        <w:commentReference w:id="9"/>
      </w:r>
      <w:r w:rsidR="0029308B">
        <w:rPr>
          <w:rFonts w:ascii="Times New Roman" w:hAnsi="Times New Roman" w:cs="Times New Roman"/>
          <w:sz w:val="24"/>
          <w:szCs w:val="24"/>
        </w:rPr>
        <w:t xml:space="preserve">. </w:t>
      </w:r>
      <w:r w:rsidR="00CD7A3E">
        <w:rPr>
          <w:rFonts w:ascii="Times New Roman" w:hAnsi="Times New Roman" w:cs="Times New Roman"/>
          <w:sz w:val="24"/>
          <w:szCs w:val="24"/>
        </w:rPr>
        <w:t xml:space="preserve">To </w:t>
      </w:r>
      <w:r w:rsidR="00B6688F">
        <w:rPr>
          <w:rFonts w:ascii="Times New Roman" w:hAnsi="Times New Roman" w:cs="Times New Roman"/>
          <w:sz w:val="24"/>
          <w:szCs w:val="24"/>
        </w:rPr>
        <w:t>grow and succeed</w:t>
      </w:r>
      <w:r w:rsidR="00CD7A3E">
        <w:rPr>
          <w:rFonts w:ascii="Times New Roman" w:hAnsi="Times New Roman" w:cs="Times New Roman"/>
          <w:sz w:val="24"/>
          <w:szCs w:val="24"/>
        </w:rPr>
        <w:t xml:space="preserve"> in a digital economy, broadband access is necessary. </w:t>
      </w:r>
      <w:r w:rsidR="00CD7A3E" w:rsidRPr="00CD7A3E">
        <w:rPr>
          <w:rFonts w:ascii="Times New Roman" w:hAnsi="Times New Roman" w:cs="Times New Roman"/>
          <w:sz w:val="24"/>
          <w:szCs w:val="24"/>
        </w:rPr>
        <w:t xml:space="preserve">Microsoft </w:t>
      </w:r>
      <w:proofErr w:type="spellStart"/>
      <w:r w:rsidR="00CD7A3E" w:rsidRPr="00CD7A3E">
        <w:rPr>
          <w:rFonts w:ascii="Times New Roman" w:hAnsi="Times New Roman" w:cs="Times New Roman"/>
          <w:sz w:val="24"/>
          <w:szCs w:val="24"/>
        </w:rPr>
        <w:t>Airband</w:t>
      </w:r>
      <w:proofErr w:type="spellEnd"/>
      <w:r w:rsidR="00CD7A3E" w:rsidRPr="00CD7A3E">
        <w:rPr>
          <w:rFonts w:ascii="Times New Roman" w:hAnsi="Times New Roman" w:cs="Times New Roman"/>
          <w:sz w:val="24"/>
          <w:szCs w:val="24"/>
        </w:rPr>
        <w:t xml:space="preserve"> Initiative</w:t>
      </w:r>
      <w:r w:rsidR="00CD7A3E">
        <w:rPr>
          <w:rFonts w:ascii="Times New Roman" w:hAnsi="Times New Roman" w:cs="Times New Roman"/>
          <w:sz w:val="24"/>
          <w:szCs w:val="24"/>
        </w:rPr>
        <w:t xml:space="preserve"> granted access to broadband for people in rural areas in efforts to remove the US rural broadband gap as well as to narrow the global digital divide. </w:t>
      </w:r>
    </w:p>
    <w:p w14:paraId="11E82AE6" w14:textId="77777777" w:rsidR="00090CC7" w:rsidRDefault="00090CC7" w:rsidP="00090CC7">
      <w:pPr>
        <w:spacing w:after="0" w:line="360" w:lineRule="auto"/>
        <w:jc w:val="both"/>
        <w:rPr>
          <w:rFonts w:ascii="Times New Roman" w:hAnsi="Times New Roman" w:cs="Times New Roman"/>
          <w:sz w:val="24"/>
          <w:szCs w:val="24"/>
        </w:rPr>
      </w:pPr>
    </w:p>
    <w:p w14:paraId="474CBF4F" w14:textId="15DE8FF9" w:rsidR="00341510" w:rsidRDefault="00090CC7" w:rsidP="007632A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Microsoft’s </w:t>
      </w:r>
      <w:r w:rsidR="00AD726A">
        <w:rPr>
          <w:rFonts w:ascii="Times New Roman" w:hAnsi="Times New Roman" w:cs="Times New Roman"/>
          <w:sz w:val="24"/>
          <w:szCs w:val="24"/>
        </w:rPr>
        <w:t xml:space="preserve">last </w:t>
      </w:r>
      <w:r>
        <w:rPr>
          <w:rFonts w:ascii="Times New Roman" w:hAnsi="Times New Roman" w:cs="Times New Roman"/>
          <w:sz w:val="24"/>
          <w:szCs w:val="24"/>
        </w:rPr>
        <w:t>strategic theme is</w:t>
      </w:r>
      <w:r w:rsidR="00AD726A">
        <w:rPr>
          <w:rFonts w:ascii="Times New Roman" w:hAnsi="Times New Roman" w:cs="Times New Roman"/>
          <w:sz w:val="24"/>
          <w:szCs w:val="24"/>
        </w:rPr>
        <w:t xml:space="preserve"> culture. </w:t>
      </w:r>
      <w:commentRangeStart w:id="10"/>
      <w:r w:rsidR="00AD726A">
        <w:rPr>
          <w:rFonts w:ascii="Times New Roman" w:hAnsi="Times New Roman" w:cs="Times New Roman"/>
          <w:sz w:val="24"/>
          <w:szCs w:val="24"/>
        </w:rPr>
        <w:t xml:space="preserve">Microsoft treats their </w:t>
      </w:r>
      <w:r w:rsidR="007632A8">
        <w:rPr>
          <w:rFonts w:ascii="Times New Roman" w:hAnsi="Times New Roman" w:cs="Times New Roman"/>
          <w:sz w:val="24"/>
          <w:szCs w:val="24"/>
        </w:rPr>
        <w:t>employee</w:t>
      </w:r>
      <w:r w:rsidR="00AD726A">
        <w:rPr>
          <w:rFonts w:ascii="Times New Roman" w:hAnsi="Times New Roman" w:cs="Times New Roman"/>
          <w:sz w:val="24"/>
          <w:szCs w:val="24"/>
        </w:rPr>
        <w:t xml:space="preserve">s as talents, and it is crucial to cultivate their employees because the employees are the ones empowering the clients and </w:t>
      </w:r>
      <w:r w:rsidR="007632A8">
        <w:rPr>
          <w:rFonts w:ascii="Times New Roman" w:hAnsi="Times New Roman" w:cs="Times New Roman"/>
          <w:sz w:val="24"/>
          <w:szCs w:val="24"/>
        </w:rPr>
        <w:t>gaining</w:t>
      </w:r>
      <w:r w:rsidR="00AD726A">
        <w:rPr>
          <w:rFonts w:ascii="Times New Roman" w:hAnsi="Times New Roman" w:cs="Times New Roman"/>
          <w:sz w:val="24"/>
          <w:szCs w:val="24"/>
        </w:rPr>
        <w:t xml:space="preserve"> their trust. </w:t>
      </w:r>
      <w:commentRangeEnd w:id="10"/>
      <w:r w:rsidR="00937DB2">
        <w:rPr>
          <w:rStyle w:val="CommentReference"/>
        </w:rPr>
        <w:commentReference w:id="10"/>
      </w:r>
      <w:r w:rsidR="00AD726A">
        <w:rPr>
          <w:rFonts w:ascii="Times New Roman" w:hAnsi="Times New Roman" w:cs="Times New Roman"/>
          <w:sz w:val="24"/>
          <w:szCs w:val="24"/>
        </w:rPr>
        <w:t>Th</w:t>
      </w:r>
      <w:r w:rsidR="007632A8">
        <w:rPr>
          <w:rFonts w:ascii="Times New Roman" w:hAnsi="Times New Roman" w:cs="Times New Roman"/>
          <w:sz w:val="24"/>
          <w:szCs w:val="24"/>
        </w:rPr>
        <w:t>us</w:t>
      </w:r>
      <w:r w:rsidR="00AD726A">
        <w:rPr>
          <w:rFonts w:ascii="Times New Roman" w:hAnsi="Times New Roman" w:cs="Times New Roman"/>
          <w:sz w:val="24"/>
          <w:szCs w:val="24"/>
        </w:rPr>
        <w:t xml:space="preserve">, the </w:t>
      </w:r>
      <w:r w:rsidR="00AD726A" w:rsidRPr="00AD726A">
        <w:rPr>
          <w:rFonts w:ascii="Times New Roman" w:hAnsi="Times New Roman" w:cs="Times New Roman"/>
          <w:sz w:val="24"/>
          <w:szCs w:val="24"/>
        </w:rPr>
        <w:t>emotional,</w:t>
      </w:r>
      <w:r w:rsidR="007632A8">
        <w:rPr>
          <w:rFonts w:ascii="Times New Roman" w:hAnsi="Times New Roman" w:cs="Times New Roman"/>
          <w:sz w:val="24"/>
          <w:szCs w:val="24"/>
        </w:rPr>
        <w:t xml:space="preserve"> physical, and</w:t>
      </w:r>
      <w:r w:rsidR="00AD726A" w:rsidRPr="00AD726A">
        <w:rPr>
          <w:rFonts w:ascii="Times New Roman" w:hAnsi="Times New Roman" w:cs="Times New Roman"/>
          <w:sz w:val="24"/>
          <w:szCs w:val="24"/>
        </w:rPr>
        <w:t xml:space="preserve"> financial well-being of</w:t>
      </w:r>
      <w:r w:rsidR="007632A8">
        <w:rPr>
          <w:rFonts w:ascii="Times New Roman" w:hAnsi="Times New Roman" w:cs="Times New Roman"/>
          <w:sz w:val="24"/>
          <w:szCs w:val="24"/>
        </w:rPr>
        <w:t xml:space="preserve"> employees</w:t>
      </w:r>
      <w:r w:rsidR="00AD726A" w:rsidRPr="00AD726A">
        <w:rPr>
          <w:rFonts w:ascii="Times New Roman" w:hAnsi="Times New Roman" w:cs="Times New Roman"/>
          <w:sz w:val="24"/>
          <w:szCs w:val="24"/>
        </w:rPr>
        <w:t xml:space="preserve"> and their families</w:t>
      </w:r>
      <w:r w:rsidR="00AD726A">
        <w:rPr>
          <w:rFonts w:ascii="Times New Roman" w:hAnsi="Times New Roman" w:cs="Times New Roman"/>
          <w:sz w:val="24"/>
          <w:szCs w:val="24"/>
        </w:rPr>
        <w:t xml:space="preserve"> are</w:t>
      </w:r>
      <w:r w:rsidR="007632A8">
        <w:rPr>
          <w:rFonts w:ascii="Times New Roman" w:hAnsi="Times New Roman" w:cs="Times New Roman"/>
          <w:sz w:val="24"/>
          <w:szCs w:val="24"/>
        </w:rPr>
        <w:t xml:space="preserve"> taken care of and prioritised</w:t>
      </w:r>
      <w:r w:rsidR="00AD726A">
        <w:rPr>
          <w:rFonts w:ascii="Times New Roman" w:hAnsi="Times New Roman" w:cs="Times New Roman"/>
          <w:sz w:val="24"/>
          <w:szCs w:val="24"/>
        </w:rPr>
        <w:t xml:space="preserve"> by granting</w:t>
      </w:r>
      <w:r w:rsidR="00AD726A" w:rsidRPr="00AD726A">
        <w:rPr>
          <w:rFonts w:ascii="Times New Roman" w:hAnsi="Times New Roman" w:cs="Times New Roman"/>
          <w:sz w:val="24"/>
          <w:szCs w:val="24"/>
        </w:rPr>
        <w:t xml:space="preserve"> industry-leading benefits</w:t>
      </w:r>
      <w:r w:rsidR="00AD726A">
        <w:rPr>
          <w:rFonts w:ascii="Times New Roman" w:hAnsi="Times New Roman" w:cs="Times New Roman"/>
          <w:sz w:val="24"/>
          <w:szCs w:val="24"/>
        </w:rPr>
        <w:t xml:space="preserve"> and </w:t>
      </w:r>
      <w:r w:rsidR="00AD726A" w:rsidRPr="00AD726A">
        <w:rPr>
          <w:rFonts w:ascii="Times New Roman" w:hAnsi="Times New Roman" w:cs="Times New Roman"/>
          <w:sz w:val="24"/>
          <w:szCs w:val="24"/>
        </w:rPr>
        <w:t>paid leaves of absence for a</w:t>
      </w:r>
      <w:r w:rsidR="00AD726A">
        <w:rPr>
          <w:rFonts w:ascii="Times New Roman" w:hAnsi="Times New Roman" w:cs="Times New Roman"/>
          <w:sz w:val="24"/>
          <w:szCs w:val="24"/>
        </w:rPr>
        <w:t>n assortment</w:t>
      </w:r>
      <w:r w:rsidR="00AD726A" w:rsidRPr="00AD726A">
        <w:rPr>
          <w:rFonts w:ascii="Times New Roman" w:hAnsi="Times New Roman" w:cs="Times New Roman"/>
          <w:sz w:val="24"/>
          <w:szCs w:val="24"/>
        </w:rPr>
        <w:t xml:space="preserve"> of life </w:t>
      </w:r>
      <w:r w:rsidR="00AD726A">
        <w:rPr>
          <w:rFonts w:ascii="Times New Roman" w:hAnsi="Times New Roman" w:cs="Times New Roman"/>
          <w:sz w:val="24"/>
          <w:szCs w:val="24"/>
        </w:rPr>
        <w:t>circumstances.</w:t>
      </w:r>
      <w:r w:rsidR="00EA22AA">
        <w:rPr>
          <w:rFonts w:ascii="Times New Roman" w:hAnsi="Times New Roman" w:cs="Times New Roman"/>
          <w:sz w:val="24"/>
          <w:szCs w:val="24"/>
        </w:rPr>
        <w:t xml:space="preserve"> </w:t>
      </w:r>
      <w:r w:rsidR="007632A8">
        <w:rPr>
          <w:rFonts w:ascii="Times New Roman" w:hAnsi="Times New Roman" w:cs="Times New Roman"/>
          <w:sz w:val="24"/>
          <w:szCs w:val="24"/>
        </w:rPr>
        <w:t>Reinforcing</w:t>
      </w:r>
      <w:r w:rsidR="007632A8" w:rsidRPr="007632A8">
        <w:rPr>
          <w:rFonts w:ascii="Times New Roman" w:hAnsi="Times New Roman" w:cs="Times New Roman"/>
          <w:sz w:val="24"/>
          <w:szCs w:val="24"/>
        </w:rPr>
        <w:t xml:space="preserve"> the </w:t>
      </w:r>
      <w:r w:rsidR="007632A8">
        <w:rPr>
          <w:rFonts w:ascii="Times New Roman" w:hAnsi="Times New Roman" w:cs="Times New Roman"/>
          <w:sz w:val="24"/>
          <w:szCs w:val="24"/>
        </w:rPr>
        <w:t>link</w:t>
      </w:r>
      <w:r w:rsidR="007632A8" w:rsidRPr="007632A8">
        <w:rPr>
          <w:rFonts w:ascii="Times New Roman" w:hAnsi="Times New Roman" w:cs="Times New Roman"/>
          <w:sz w:val="24"/>
          <w:szCs w:val="24"/>
        </w:rPr>
        <w:t xml:space="preserve"> between </w:t>
      </w:r>
      <w:r w:rsidR="007632A8">
        <w:rPr>
          <w:rFonts w:ascii="Times New Roman" w:hAnsi="Times New Roman" w:cs="Times New Roman"/>
          <w:sz w:val="24"/>
          <w:szCs w:val="24"/>
        </w:rPr>
        <w:t>employees’</w:t>
      </w:r>
      <w:r w:rsidR="007632A8" w:rsidRPr="007632A8">
        <w:rPr>
          <w:rFonts w:ascii="Times New Roman" w:hAnsi="Times New Roman" w:cs="Times New Roman"/>
          <w:sz w:val="24"/>
          <w:szCs w:val="24"/>
        </w:rPr>
        <w:t xml:space="preserve"> </w:t>
      </w:r>
      <w:r w:rsidR="007632A8">
        <w:rPr>
          <w:rFonts w:ascii="Times New Roman" w:hAnsi="Times New Roman" w:cs="Times New Roman"/>
          <w:sz w:val="24"/>
          <w:szCs w:val="24"/>
        </w:rPr>
        <w:t>attitude</w:t>
      </w:r>
      <w:r w:rsidR="007632A8" w:rsidRPr="007632A8">
        <w:rPr>
          <w:rFonts w:ascii="Times New Roman" w:hAnsi="Times New Roman" w:cs="Times New Roman"/>
          <w:sz w:val="24"/>
          <w:szCs w:val="24"/>
        </w:rPr>
        <w:t xml:space="preserve"> to</w:t>
      </w:r>
      <w:r w:rsidR="007632A8">
        <w:rPr>
          <w:rFonts w:ascii="Times New Roman" w:hAnsi="Times New Roman" w:cs="Times New Roman"/>
          <w:sz w:val="24"/>
          <w:szCs w:val="24"/>
        </w:rPr>
        <w:t>wards</w:t>
      </w:r>
      <w:r w:rsidR="007632A8" w:rsidRPr="007632A8">
        <w:rPr>
          <w:rFonts w:ascii="Times New Roman" w:hAnsi="Times New Roman" w:cs="Times New Roman"/>
          <w:sz w:val="24"/>
          <w:szCs w:val="24"/>
        </w:rPr>
        <w:t xml:space="preserve"> diversity and</w:t>
      </w:r>
      <w:r w:rsidR="007632A8">
        <w:rPr>
          <w:rFonts w:ascii="Times New Roman" w:hAnsi="Times New Roman" w:cs="Times New Roman"/>
          <w:sz w:val="24"/>
          <w:szCs w:val="24"/>
        </w:rPr>
        <w:t xml:space="preserve"> </w:t>
      </w:r>
      <w:r w:rsidR="007632A8" w:rsidRPr="007632A8">
        <w:rPr>
          <w:rFonts w:ascii="Times New Roman" w:hAnsi="Times New Roman" w:cs="Times New Roman"/>
          <w:sz w:val="24"/>
          <w:szCs w:val="24"/>
        </w:rPr>
        <w:t>inclusion</w:t>
      </w:r>
      <w:r w:rsidR="007632A8">
        <w:rPr>
          <w:rFonts w:ascii="Times New Roman" w:hAnsi="Times New Roman" w:cs="Times New Roman"/>
          <w:sz w:val="24"/>
          <w:szCs w:val="24"/>
        </w:rPr>
        <w:t xml:space="preserve"> and their</w:t>
      </w:r>
      <w:r w:rsidR="007632A8" w:rsidRPr="007632A8">
        <w:rPr>
          <w:rFonts w:ascii="Times New Roman" w:hAnsi="Times New Roman" w:cs="Times New Roman"/>
          <w:sz w:val="24"/>
          <w:szCs w:val="24"/>
        </w:rPr>
        <w:t xml:space="preserve"> growth </w:t>
      </w:r>
      <w:r w:rsidR="00820AED">
        <w:rPr>
          <w:rFonts w:ascii="Times New Roman" w:hAnsi="Times New Roman" w:cs="Times New Roman"/>
          <w:sz w:val="24"/>
          <w:szCs w:val="24"/>
        </w:rPr>
        <w:t>mentality</w:t>
      </w:r>
      <w:r w:rsidR="007632A8" w:rsidRPr="007632A8">
        <w:rPr>
          <w:rFonts w:ascii="Times New Roman" w:hAnsi="Times New Roman" w:cs="Times New Roman"/>
          <w:sz w:val="24"/>
          <w:szCs w:val="24"/>
        </w:rPr>
        <w:t xml:space="preserve"> culture</w:t>
      </w:r>
      <w:r w:rsidR="007632A8">
        <w:rPr>
          <w:rFonts w:ascii="Times New Roman" w:hAnsi="Times New Roman" w:cs="Times New Roman"/>
          <w:sz w:val="24"/>
          <w:szCs w:val="24"/>
        </w:rPr>
        <w:t xml:space="preserve"> </w:t>
      </w:r>
      <w:r w:rsidR="00820AED">
        <w:rPr>
          <w:rFonts w:ascii="Times New Roman" w:hAnsi="Times New Roman" w:cs="Times New Roman"/>
          <w:sz w:val="24"/>
          <w:szCs w:val="24"/>
        </w:rPr>
        <w:t xml:space="preserve">narrows the </w:t>
      </w:r>
      <w:r w:rsidR="00820AED" w:rsidRPr="00820AED">
        <w:rPr>
          <w:rFonts w:ascii="Times New Roman" w:hAnsi="Times New Roman" w:cs="Times New Roman"/>
          <w:sz w:val="24"/>
          <w:szCs w:val="24"/>
        </w:rPr>
        <w:t>disparity</w:t>
      </w:r>
      <w:r w:rsidR="00820AED">
        <w:rPr>
          <w:rFonts w:ascii="Times New Roman" w:hAnsi="Times New Roman" w:cs="Times New Roman"/>
          <w:sz w:val="24"/>
          <w:szCs w:val="24"/>
        </w:rPr>
        <w:t xml:space="preserve"> between the </w:t>
      </w:r>
      <w:r w:rsidR="00820AED" w:rsidRPr="00820AED">
        <w:rPr>
          <w:rFonts w:ascii="Times New Roman" w:hAnsi="Times New Roman" w:cs="Times New Roman"/>
          <w:sz w:val="24"/>
          <w:szCs w:val="24"/>
        </w:rPr>
        <w:t>espoused culture and the lived experience</w:t>
      </w:r>
      <w:r w:rsidR="00EA22AA" w:rsidRPr="00EA22AA">
        <w:rPr>
          <w:rFonts w:ascii="Times New Roman" w:hAnsi="Times New Roman" w:cs="Times New Roman"/>
          <w:sz w:val="24"/>
          <w:szCs w:val="24"/>
        </w:rPr>
        <w:t>.</w:t>
      </w:r>
      <w:r w:rsidR="007632A8">
        <w:rPr>
          <w:rFonts w:ascii="Times New Roman" w:hAnsi="Times New Roman" w:cs="Times New Roman"/>
          <w:sz w:val="24"/>
          <w:szCs w:val="24"/>
        </w:rPr>
        <w:t xml:space="preserve"> </w:t>
      </w:r>
      <w:r w:rsidR="00820AED">
        <w:rPr>
          <w:rFonts w:ascii="Times New Roman" w:hAnsi="Times New Roman" w:cs="Times New Roman"/>
          <w:sz w:val="24"/>
          <w:szCs w:val="24"/>
        </w:rPr>
        <w:t>“</w:t>
      </w:r>
      <w:r w:rsidR="007632A8" w:rsidRPr="007632A8">
        <w:rPr>
          <w:rFonts w:ascii="Times New Roman" w:hAnsi="Times New Roman" w:cs="Times New Roman"/>
          <w:sz w:val="24"/>
          <w:szCs w:val="24"/>
        </w:rPr>
        <w:t>Culture transformation is a continuous process of learning, renewal,</w:t>
      </w:r>
      <w:r w:rsidR="007632A8">
        <w:rPr>
          <w:rFonts w:ascii="Times New Roman" w:hAnsi="Times New Roman" w:cs="Times New Roman"/>
          <w:sz w:val="24"/>
          <w:szCs w:val="24"/>
        </w:rPr>
        <w:t xml:space="preserve"> </w:t>
      </w:r>
      <w:r w:rsidR="007632A8" w:rsidRPr="007632A8">
        <w:rPr>
          <w:rFonts w:ascii="Times New Roman" w:hAnsi="Times New Roman" w:cs="Times New Roman"/>
          <w:sz w:val="24"/>
          <w:szCs w:val="24"/>
        </w:rPr>
        <w:t xml:space="preserve">and having the everyday courage to confront our own fixed </w:t>
      </w:r>
      <w:proofErr w:type="spellStart"/>
      <w:r w:rsidR="007632A8" w:rsidRPr="007632A8">
        <w:rPr>
          <w:rFonts w:ascii="Times New Roman" w:hAnsi="Times New Roman" w:cs="Times New Roman"/>
          <w:sz w:val="24"/>
          <w:szCs w:val="24"/>
        </w:rPr>
        <w:t>mindsets</w:t>
      </w:r>
      <w:proofErr w:type="spellEnd"/>
      <w:r w:rsidR="007632A8" w:rsidRPr="007632A8">
        <w:rPr>
          <w:rFonts w:ascii="Times New Roman" w:hAnsi="Times New Roman" w:cs="Times New Roman"/>
          <w:sz w:val="24"/>
          <w:szCs w:val="24"/>
        </w:rPr>
        <w:t>, while remaining true to our</w:t>
      </w:r>
      <w:r w:rsidR="007632A8">
        <w:rPr>
          <w:rFonts w:ascii="Times New Roman" w:hAnsi="Times New Roman" w:cs="Times New Roman"/>
          <w:sz w:val="24"/>
          <w:szCs w:val="24"/>
        </w:rPr>
        <w:t xml:space="preserve"> </w:t>
      </w:r>
      <w:r w:rsidR="007632A8" w:rsidRPr="007632A8">
        <w:rPr>
          <w:rFonts w:ascii="Times New Roman" w:hAnsi="Times New Roman" w:cs="Times New Roman"/>
          <w:sz w:val="24"/>
          <w:szCs w:val="24"/>
        </w:rPr>
        <w:t>enduring values of respect, integrity, and accountability.</w:t>
      </w:r>
      <w:r w:rsidR="00820AED">
        <w:rPr>
          <w:rFonts w:ascii="Times New Roman" w:hAnsi="Times New Roman" w:cs="Times New Roman"/>
          <w:sz w:val="24"/>
          <w:szCs w:val="24"/>
        </w:rPr>
        <w:t>”</w:t>
      </w:r>
      <w:r w:rsidR="00820AED" w:rsidRPr="00820AED">
        <w:rPr>
          <w:rFonts w:ascii="Times New Roman" w:hAnsi="Times New Roman" w:cs="Times New Roman"/>
          <w:sz w:val="24"/>
          <w:szCs w:val="24"/>
        </w:rPr>
        <w:t xml:space="preserve"> </w:t>
      </w:r>
      <w:r w:rsidR="00820AED">
        <w:rPr>
          <w:rFonts w:ascii="Times New Roman" w:hAnsi="Times New Roman" w:cs="Times New Roman"/>
          <w:sz w:val="24"/>
          <w:szCs w:val="24"/>
        </w:rPr>
        <w:t>(Microsoft, 2019).</w:t>
      </w:r>
    </w:p>
    <w:p w14:paraId="02AF579D" w14:textId="027DF176" w:rsidR="00C376D5" w:rsidRDefault="00341510" w:rsidP="00231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DC66B8B" w14:textId="028E5336" w:rsidR="00C376D5" w:rsidRPr="00C376D5" w:rsidRDefault="00C376D5" w:rsidP="00231087">
      <w:pPr>
        <w:spacing w:after="0" w:line="360" w:lineRule="auto"/>
        <w:jc w:val="both"/>
        <w:rPr>
          <w:rFonts w:ascii="Times New Roman" w:hAnsi="Times New Roman" w:cs="Times New Roman"/>
          <w:b/>
          <w:bCs/>
          <w:sz w:val="24"/>
          <w:szCs w:val="24"/>
          <w:u w:val="single"/>
        </w:rPr>
      </w:pPr>
      <w:r w:rsidRPr="00C376D5">
        <w:rPr>
          <w:rFonts w:ascii="Times New Roman" w:hAnsi="Times New Roman" w:cs="Times New Roman"/>
          <w:b/>
          <w:bCs/>
          <w:sz w:val="24"/>
          <w:szCs w:val="24"/>
          <w:u w:val="single"/>
        </w:rPr>
        <w:lastRenderedPageBreak/>
        <w:t>Question 1(d)</w:t>
      </w:r>
    </w:p>
    <w:p w14:paraId="291AE2A9" w14:textId="051F2894" w:rsidR="00C376D5" w:rsidRDefault="00C376D5" w:rsidP="00231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four stages of data visualisation process </w:t>
      </w:r>
      <w:commentRangeStart w:id="11"/>
      <w:r>
        <w:rPr>
          <w:rFonts w:ascii="Times New Roman" w:hAnsi="Times New Roman" w:cs="Times New Roman"/>
          <w:sz w:val="24"/>
          <w:szCs w:val="24"/>
        </w:rPr>
        <w:t>are data collection and storage, data pre-processing, graphics engine and human visual and cognitive processing.</w:t>
      </w:r>
      <w:commentRangeEnd w:id="11"/>
      <w:r w:rsidR="00937DB2">
        <w:rPr>
          <w:rStyle w:val="CommentReference"/>
        </w:rPr>
        <w:commentReference w:id="11"/>
      </w:r>
    </w:p>
    <w:p w14:paraId="176474DC" w14:textId="62AA493D" w:rsidR="00C376D5" w:rsidRDefault="00C376D5" w:rsidP="00231087">
      <w:pPr>
        <w:spacing w:after="0" w:line="360" w:lineRule="auto"/>
        <w:jc w:val="both"/>
        <w:rPr>
          <w:rFonts w:ascii="Times New Roman" w:hAnsi="Times New Roman" w:cs="Times New Roman"/>
          <w:sz w:val="24"/>
          <w:szCs w:val="24"/>
        </w:rPr>
      </w:pPr>
    </w:p>
    <w:p w14:paraId="39C89283" w14:textId="198A5946" w:rsidR="00C376D5" w:rsidRDefault="00A92646" w:rsidP="00231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first</w:t>
      </w:r>
      <w:r w:rsidR="00C376D5">
        <w:rPr>
          <w:rFonts w:ascii="Times New Roman" w:hAnsi="Times New Roman" w:cs="Times New Roman"/>
          <w:sz w:val="24"/>
          <w:szCs w:val="24"/>
        </w:rPr>
        <w:t xml:space="preserve"> challenge </w:t>
      </w:r>
      <w:r w:rsidR="00097066">
        <w:rPr>
          <w:rFonts w:ascii="Times New Roman" w:hAnsi="Times New Roman" w:cs="Times New Roman"/>
          <w:sz w:val="24"/>
          <w:szCs w:val="24"/>
        </w:rPr>
        <w:t xml:space="preserve">that may be </w:t>
      </w:r>
      <w:r w:rsidR="00C376D5">
        <w:rPr>
          <w:rFonts w:ascii="Times New Roman" w:hAnsi="Times New Roman" w:cs="Times New Roman"/>
          <w:sz w:val="24"/>
          <w:szCs w:val="24"/>
        </w:rPr>
        <w:t xml:space="preserve">faced by Microsoft </w:t>
      </w:r>
      <w:commentRangeStart w:id="12"/>
      <w:r w:rsidR="00C376D5">
        <w:rPr>
          <w:rFonts w:ascii="Times New Roman" w:hAnsi="Times New Roman" w:cs="Times New Roman"/>
          <w:sz w:val="24"/>
          <w:szCs w:val="24"/>
        </w:rPr>
        <w:t>is the</w:t>
      </w:r>
      <w:r w:rsidR="00C376D5" w:rsidRPr="00C376D5">
        <w:rPr>
          <w:rFonts w:ascii="Times New Roman" w:hAnsi="Times New Roman" w:cs="Times New Roman"/>
          <w:sz w:val="24"/>
          <w:szCs w:val="24"/>
        </w:rPr>
        <w:t xml:space="preserve"> collecti</w:t>
      </w:r>
      <w:r w:rsidR="00C376D5">
        <w:rPr>
          <w:rFonts w:ascii="Times New Roman" w:hAnsi="Times New Roman" w:cs="Times New Roman"/>
          <w:sz w:val="24"/>
          <w:szCs w:val="24"/>
        </w:rPr>
        <w:t>on</w:t>
      </w:r>
      <w:r w:rsidR="00C376D5" w:rsidRPr="00C376D5">
        <w:rPr>
          <w:rFonts w:ascii="Times New Roman" w:hAnsi="Times New Roman" w:cs="Times New Roman"/>
          <w:sz w:val="24"/>
          <w:szCs w:val="24"/>
        </w:rPr>
        <w:t xml:space="preserve"> and stor</w:t>
      </w:r>
      <w:r w:rsidR="00C376D5">
        <w:rPr>
          <w:rFonts w:ascii="Times New Roman" w:hAnsi="Times New Roman" w:cs="Times New Roman"/>
          <w:sz w:val="24"/>
          <w:szCs w:val="24"/>
        </w:rPr>
        <w:t>age of</w:t>
      </w:r>
      <w:r w:rsidR="00C376D5" w:rsidRPr="00C376D5">
        <w:rPr>
          <w:rFonts w:ascii="Times New Roman" w:hAnsi="Times New Roman" w:cs="Times New Roman"/>
          <w:sz w:val="24"/>
          <w:szCs w:val="24"/>
        </w:rPr>
        <w:t xml:space="preserve"> data of its individual users without their </w:t>
      </w:r>
      <w:r w:rsidR="00C376D5">
        <w:rPr>
          <w:rFonts w:ascii="Times New Roman" w:hAnsi="Times New Roman" w:cs="Times New Roman"/>
          <w:sz w:val="24"/>
          <w:szCs w:val="24"/>
        </w:rPr>
        <w:t>consent and understanding</w:t>
      </w:r>
      <w:r w:rsidR="00C376D5" w:rsidRPr="00C376D5">
        <w:rPr>
          <w:rFonts w:ascii="Times New Roman" w:hAnsi="Times New Roman" w:cs="Times New Roman"/>
          <w:sz w:val="24"/>
          <w:szCs w:val="24"/>
        </w:rPr>
        <w:t>.</w:t>
      </w:r>
      <w:r w:rsidR="00C376D5">
        <w:rPr>
          <w:rFonts w:ascii="Times New Roman" w:hAnsi="Times New Roman" w:cs="Times New Roman"/>
          <w:sz w:val="24"/>
          <w:szCs w:val="24"/>
        </w:rPr>
        <w:t xml:space="preserve"> </w:t>
      </w:r>
      <w:r w:rsidR="00C376D5" w:rsidRPr="00C376D5">
        <w:rPr>
          <w:rFonts w:ascii="Times New Roman" w:hAnsi="Times New Roman" w:cs="Times New Roman"/>
          <w:sz w:val="24"/>
          <w:szCs w:val="24"/>
        </w:rPr>
        <w:t xml:space="preserve">Privacy Company </w:t>
      </w:r>
      <w:commentRangeEnd w:id="12"/>
      <w:r w:rsidR="00937DB2">
        <w:rPr>
          <w:rStyle w:val="CommentReference"/>
        </w:rPr>
        <w:commentReference w:id="12"/>
      </w:r>
      <w:r w:rsidR="00C376D5" w:rsidRPr="00C376D5">
        <w:rPr>
          <w:rFonts w:ascii="Times New Roman" w:hAnsi="Times New Roman" w:cs="Times New Roman"/>
          <w:sz w:val="24"/>
          <w:szCs w:val="24"/>
        </w:rPr>
        <w:t>on behalf of the Dutch Ministry of Security and Justice</w:t>
      </w:r>
      <w:r w:rsidR="0026201E">
        <w:rPr>
          <w:rFonts w:ascii="Times New Roman" w:hAnsi="Times New Roman" w:cs="Times New Roman"/>
          <w:sz w:val="24"/>
          <w:szCs w:val="24"/>
        </w:rPr>
        <w:t xml:space="preserve"> created a</w:t>
      </w:r>
      <w:r w:rsidR="0026201E" w:rsidRPr="0026201E">
        <w:rPr>
          <w:rFonts w:ascii="Times New Roman" w:hAnsi="Times New Roman" w:cs="Times New Roman"/>
          <w:sz w:val="24"/>
          <w:szCs w:val="24"/>
        </w:rPr>
        <w:t xml:space="preserve"> Data Protection Impact Assessment (DPIA)</w:t>
      </w:r>
      <w:r w:rsidR="0026201E">
        <w:rPr>
          <w:rFonts w:ascii="Times New Roman" w:hAnsi="Times New Roman" w:cs="Times New Roman"/>
          <w:sz w:val="24"/>
          <w:szCs w:val="24"/>
        </w:rPr>
        <w:t xml:space="preserve"> to assess Microsoft’s process of collecting and storing data of its users. Shockingly, results showed that </w:t>
      </w:r>
      <w:r w:rsidR="0026201E" w:rsidRPr="0026201E">
        <w:rPr>
          <w:rFonts w:ascii="Times New Roman" w:hAnsi="Times New Roman" w:cs="Times New Roman"/>
          <w:sz w:val="24"/>
          <w:szCs w:val="24"/>
        </w:rPr>
        <w:t xml:space="preserve">personal data about the behaviour of </w:t>
      </w:r>
      <w:r w:rsidR="0026201E">
        <w:rPr>
          <w:rFonts w:ascii="Times New Roman" w:hAnsi="Times New Roman" w:cs="Times New Roman"/>
          <w:sz w:val="24"/>
          <w:szCs w:val="24"/>
        </w:rPr>
        <w:t>every</w:t>
      </w:r>
      <w:r w:rsidR="0026201E" w:rsidRPr="0026201E">
        <w:rPr>
          <w:rFonts w:ascii="Times New Roman" w:hAnsi="Times New Roman" w:cs="Times New Roman"/>
          <w:sz w:val="24"/>
          <w:szCs w:val="24"/>
        </w:rPr>
        <w:t xml:space="preserve"> employee</w:t>
      </w:r>
      <w:r w:rsidR="0026201E">
        <w:rPr>
          <w:rFonts w:ascii="Times New Roman" w:hAnsi="Times New Roman" w:cs="Times New Roman"/>
          <w:sz w:val="24"/>
          <w:szCs w:val="24"/>
        </w:rPr>
        <w:t xml:space="preserve"> were </w:t>
      </w:r>
      <w:r w:rsidR="0026201E" w:rsidRPr="0026201E">
        <w:rPr>
          <w:rFonts w:ascii="Times New Roman" w:hAnsi="Times New Roman" w:cs="Times New Roman"/>
          <w:sz w:val="24"/>
          <w:szCs w:val="24"/>
        </w:rPr>
        <w:t>collect</w:t>
      </w:r>
      <w:r w:rsidR="0026201E">
        <w:rPr>
          <w:rFonts w:ascii="Times New Roman" w:hAnsi="Times New Roman" w:cs="Times New Roman"/>
          <w:sz w:val="24"/>
          <w:szCs w:val="24"/>
        </w:rPr>
        <w:t>ed</w:t>
      </w:r>
      <w:r w:rsidR="0026201E" w:rsidRPr="0026201E">
        <w:rPr>
          <w:rFonts w:ascii="Times New Roman" w:hAnsi="Times New Roman" w:cs="Times New Roman"/>
          <w:sz w:val="24"/>
          <w:szCs w:val="24"/>
        </w:rPr>
        <w:t xml:space="preserve"> and store</w:t>
      </w:r>
      <w:r w:rsidR="0026201E">
        <w:rPr>
          <w:rFonts w:ascii="Times New Roman" w:hAnsi="Times New Roman" w:cs="Times New Roman"/>
          <w:sz w:val="24"/>
          <w:szCs w:val="24"/>
        </w:rPr>
        <w:t xml:space="preserve">d extensively </w:t>
      </w:r>
      <w:r w:rsidR="004F7515">
        <w:rPr>
          <w:rFonts w:ascii="Times New Roman" w:hAnsi="Times New Roman" w:cs="Times New Roman"/>
          <w:sz w:val="24"/>
          <w:szCs w:val="24"/>
        </w:rPr>
        <w:t>with the absence of</w:t>
      </w:r>
      <w:r w:rsidR="0026201E">
        <w:rPr>
          <w:rFonts w:ascii="Times New Roman" w:hAnsi="Times New Roman" w:cs="Times New Roman"/>
          <w:sz w:val="24"/>
          <w:szCs w:val="24"/>
        </w:rPr>
        <w:t xml:space="preserve"> general documentation.</w:t>
      </w:r>
      <w:r w:rsidR="003465EF">
        <w:rPr>
          <w:rFonts w:ascii="Times New Roman" w:hAnsi="Times New Roman" w:cs="Times New Roman"/>
          <w:sz w:val="24"/>
          <w:szCs w:val="24"/>
        </w:rPr>
        <w:t xml:space="preserve"> T</w:t>
      </w:r>
      <w:r w:rsidR="003465EF" w:rsidRPr="003465EF">
        <w:rPr>
          <w:rFonts w:ascii="Times New Roman" w:hAnsi="Times New Roman" w:cs="Times New Roman"/>
          <w:sz w:val="24"/>
          <w:szCs w:val="24"/>
        </w:rPr>
        <w:t>he data stream is encoded</w:t>
      </w:r>
      <w:r w:rsidR="003465EF">
        <w:rPr>
          <w:rFonts w:ascii="Times New Roman" w:hAnsi="Times New Roman" w:cs="Times New Roman"/>
          <w:sz w:val="24"/>
          <w:szCs w:val="24"/>
        </w:rPr>
        <w:t xml:space="preserve"> which restrict</w:t>
      </w:r>
      <w:r w:rsidR="00833F45">
        <w:rPr>
          <w:rFonts w:ascii="Times New Roman" w:hAnsi="Times New Roman" w:cs="Times New Roman"/>
          <w:sz w:val="24"/>
          <w:szCs w:val="24"/>
        </w:rPr>
        <w:t>ed</w:t>
      </w:r>
      <w:r w:rsidR="003465EF">
        <w:rPr>
          <w:rFonts w:ascii="Times New Roman" w:hAnsi="Times New Roman" w:cs="Times New Roman"/>
          <w:sz w:val="24"/>
          <w:szCs w:val="24"/>
        </w:rPr>
        <w:t xml:space="preserve"> Microsoft to provide options </w:t>
      </w:r>
      <w:r w:rsidR="00833F45">
        <w:rPr>
          <w:rFonts w:ascii="Times New Roman" w:hAnsi="Times New Roman" w:cs="Times New Roman"/>
          <w:sz w:val="24"/>
          <w:szCs w:val="24"/>
        </w:rPr>
        <w:t>such as</w:t>
      </w:r>
      <w:r w:rsidR="003465EF">
        <w:rPr>
          <w:rFonts w:ascii="Times New Roman" w:hAnsi="Times New Roman" w:cs="Times New Roman"/>
          <w:sz w:val="24"/>
          <w:szCs w:val="24"/>
        </w:rPr>
        <w:t xml:space="preserve"> the a</w:t>
      </w:r>
      <w:r w:rsidR="003465EF" w:rsidRPr="003465EF">
        <w:rPr>
          <w:rFonts w:ascii="Times New Roman" w:hAnsi="Times New Roman" w:cs="Times New Roman"/>
          <w:sz w:val="24"/>
          <w:szCs w:val="24"/>
        </w:rPr>
        <w:t xml:space="preserve">bility to </w:t>
      </w:r>
      <w:r w:rsidR="00833F45">
        <w:rPr>
          <w:rFonts w:ascii="Times New Roman" w:hAnsi="Times New Roman" w:cs="Times New Roman"/>
          <w:sz w:val="24"/>
          <w:szCs w:val="24"/>
        </w:rPr>
        <w:t>look through</w:t>
      </w:r>
      <w:r w:rsidR="003465EF" w:rsidRPr="003465EF">
        <w:rPr>
          <w:rFonts w:ascii="Times New Roman" w:hAnsi="Times New Roman" w:cs="Times New Roman"/>
          <w:sz w:val="24"/>
          <w:szCs w:val="24"/>
        </w:rPr>
        <w:t xml:space="preserve"> what data </w:t>
      </w:r>
      <w:r w:rsidR="00833F45">
        <w:rPr>
          <w:rFonts w:ascii="Times New Roman" w:hAnsi="Times New Roman" w:cs="Times New Roman"/>
          <w:sz w:val="24"/>
          <w:szCs w:val="24"/>
        </w:rPr>
        <w:t>were collected, amount of data collected and feasibility</w:t>
      </w:r>
      <w:r w:rsidR="00833F45" w:rsidRPr="00833F45">
        <w:rPr>
          <w:rFonts w:ascii="Times New Roman" w:hAnsi="Times New Roman" w:cs="Times New Roman"/>
          <w:sz w:val="24"/>
          <w:szCs w:val="24"/>
        </w:rPr>
        <w:t xml:space="preserve"> to </w:t>
      </w:r>
      <w:r w:rsidR="00833F45">
        <w:rPr>
          <w:rFonts w:ascii="Times New Roman" w:hAnsi="Times New Roman" w:cs="Times New Roman"/>
          <w:sz w:val="24"/>
          <w:szCs w:val="24"/>
        </w:rPr>
        <w:t xml:space="preserve">turn </w:t>
      </w:r>
      <w:r w:rsidR="00833F45" w:rsidRPr="00833F45">
        <w:rPr>
          <w:rFonts w:ascii="Times New Roman" w:hAnsi="Times New Roman" w:cs="Times New Roman"/>
          <w:sz w:val="24"/>
          <w:szCs w:val="24"/>
        </w:rPr>
        <w:t>off the collection</w:t>
      </w:r>
      <w:r w:rsidR="00833F45">
        <w:rPr>
          <w:rFonts w:ascii="Times New Roman" w:hAnsi="Times New Roman" w:cs="Times New Roman"/>
          <w:sz w:val="24"/>
          <w:szCs w:val="24"/>
        </w:rPr>
        <w:t xml:space="preserve"> of data.</w:t>
      </w:r>
      <w:r w:rsidR="00AF5802">
        <w:rPr>
          <w:rFonts w:ascii="Times New Roman" w:hAnsi="Times New Roman" w:cs="Times New Roman"/>
          <w:sz w:val="24"/>
          <w:szCs w:val="24"/>
        </w:rPr>
        <w:t xml:space="preserve"> This c</w:t>
      </w:r>
      <w:r w:rsidR="00097066">
        <w:rPr>
          <w:rFonts w:ascii="Times New Roman" w:hAnsi="Times New Roman" w:cs="Times New Roman"/>
          <w:sz w:val="24"/>
          <w:szCs w:val="24"/>
        </w:rPr>
        <w:t>an</w:t>
      </w:r>
      <w:r w:rsidR="00AF5802">
        <w:rPr>
          <w:rFonts w:ascii="Times New Roman" w:hAnsi="Times New Roman" w:cs="Times New Roman"/>
          <w:sz w:val="24"/>
          <w:szCs w:val="24"/>
        </w:rPr>
        <w:t xml:space="preserve"> result in companies and individuals to revoke their trust with Microsoft and find alternatives to store their data as </w:t>
      </w:r>
      <w:r w:rsidR="00AF5802" w:rsidRPr="00AF5802">
        <w:rPr>
          <w:rFonts w:ascii="Times New Roman" w:hAnsi="Times New Roman" w:cs="Times New Roman"/>
          <w:sz w:val="24"/>
          <w:szCs w:val="24"/>
        </w:rPr>
        <w:t>Microsoft cloud programs</w:t>
      </w:r>
      <w:r w:rsidR="00AF5802">
        <w:rPr>
          <w:rFonts w:ascii="Times New Roman" w:hAnsi="Times New Roman" w:cs="Times New Roman"/>
          <w:sz w:val="24"/>
          <w:szCs w:val="24"/>
        </w:rPr>
        <w:t xml:space="preserve"> such as </w:t>
      </w:r>
      <w:r w:rsidR="00AF5802" w:rsidRPr="00AF5802">
        <w:rPr>
          <w:rFonts w:ascii="Times New Roman" w:hAnsi="Times New Roman" w:cs="Times New Roman"/>
          <w:sz w:val="24"/>
          <w:szCs w:val="24"/>
        </w:rPr>
        <w:t>SharePoint, OneDrive</w:t>
      </w:r>
      <w:r w:rsidR="00AF5802">
        <w:rPr>
          <w:rFonts w:ascii="Times New Roman" w:hAnsi="Times New Roman" w:cs="Times New Roman"/>
          <w:sz w:val="24"/>
          <w:szCs w:val="24"/>
        </w:rPr>
        <w:t xml:space="preserve"> and </w:t>
      </w:r>
      <w:r w:rsidR="00AF5802" w:rsidRPr="00AF5802">
        <w:rPr>
          <w:rFonts w:ascii="Times New Roman" w:hAnsi="Times New Roman" w:cs="Times New Roman"/>
          <w:sz w:val="24"/>
          <w:szCs w:val="24"/>
        </w:rPr>
        <w:t>web-only version of Office 365</w:t>
      </w:r>
      <w:r w:rsidR="00AF5802">
        <w:rPr>
          <w:rFonts w:ascii="Times New Roman" w:hAnsi="Times New Roman" w:cs="Times New Roman"/>
          <w:sz w:val="24"/>
          <w:szCs w:val="24"/>
        </w:rPr>
        <w:t xml:space="preserve"> are considered to have </w:t>
      </w:r>
      <w:r w:rsidR="00AF5802" w:rsidRPr="00AF5802">
        <w:rPr>
          <w:rFonts w:ascii="Times New Roman" w:hAnsi="Times New Roman" w:cs="Times New Roman"/>
          <w:sz w:val="24"/>
          <w:szCs w:val="24"/>
        </w:rPr>
        <w:t>high data protection risks</w:t>
      </w:r>
      <w:r w:rsidR="00F874B3">
        <w:rPr>
          <w:rFonts w:ascii="Times New Roman" w:hAnsi="Times New Roman" w:cs="Times New Roman"/>
          <w:sz w:val="24"/>
          <w:szCs w:val="24"/>
        </w:rPr>
        <w:t xml:space="preserve"> according to the </w:t>
      </w:r>
      <w:r w:rsidR="00F874B3" w:rsidRPr="00C376D5">
        <w:rPr>
          <w:rFonts w:ascii="Times New Roman" w:hAnsi="Times New Roman" w:cs="Times New Roman"/>
          <w:sz w:val="24"/>
          <w:szCs w:val="24"/>
        </w:rPr>
        <w:t>Privacy Company</w:t>
      </w:r>
      <w:r w:rsidR="00AF5802">
        <w:rPr>
          <w:rFonts w:ascii="Times New Roman" w:hAnsi="Times New Roman" w:cs="Times New Roman"/>
          <w:sz w:val="24"/>
          <w:szCs w:val="24"/>
        </w:rPr>
        <w:t>.</w:t>
      </w:r>
    </w:p>
    <w:p w14:paraId="7173183C" w14:textId="5D7186CB" w:rsidR="00AF5802" w:rsidRDefault="00AF5802" w:rsidP="00231087">
      <w:pPr>
        <w:spacing w:after="0" w:line="360" w:lineRule="auto"/>
        <w:jc w:val="both"/>
        <w:rPr>
          <w:rFonts w:ascii="Times New Roman" w:hAnsi="Times New Roman" w:cs="Times New Roman"/>
          <w:sz w:val="24"/>
          <w:szCs w:val="24"/>
        </w:rPr>
      </w:pPr>
    </w:p>
    <w:p w14:paraId="37C8C9A2" w14:textId="060B634C" w:rsidR="007A7FD1" w:rsidRDefault="007A7FD1" w:rsidP="00231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second challenge that may be faced by Microsoft is oversimplification of data. </w:t>
      </w:r>
      <w:r w:rsidR="004F2482">
        <w:rPr>
          <w:rFonts w:ascii="Times New Roman" w:hAnsi="Times New Roman" w:cs="Times New Roman"/>
          <w:sz w:val="24"/>
          <w:szCs w:val="24"/>
        </w:rPr>
        <w:t xml:space="preserve">Microsoft software have </w:t>
      </w:r>
      <w:r>
        <w:rPr>
          <w:rFonts w:ascii="Times New Roman" w:hAnsi="Times New Roman" w:cs="Times New Roman"/>
          <w:sz w:val="24"/>
          <w:szCs w:val="24"/>
        </w:rPr>
        <w:t>t</w:t>
      </w:r>
      <w:r w:rsidRPr="00C53B2C">
        <w:rPr>
          <w:rFonts w:ascii="Times New Roman" w:hAnsi="Times New Roman" w:cs="Times New Roman"/>
          <w:sz w:val="24"/>
          <w:szCs w:val="24"/>
        </w:rPr>
        <w:t xml:space="preserve">he </w:t>
      </w:r>
      <w:r w:rsidR="004F2482">
        <w:rPr>
          <w:rFonts w:ascii="Times New Roman" w:hAnsi="Times New Roman" w:cs="Times New Roman"/>
          <w:sz w:val="24"/>
          <w:szCs w:val="24"/>
        </w:rPr>
        <w:t>c</w:t>
      </w:r>
      <w:r w:rsidRPr="00C53B2C">
        <w:rPr>
          <w:rFonts w:ascii="Times New Roman" w:hAnsi="Times New Roman" w:cs="Times New Roman"/>
          <w:sz w:val="24"/>
          <w:szCs w:val="24"/>
        </w:rPr>
        <w:t>a</w:t>
      </w:r>
      <w:r w:rsidR="004F2482">
        <w:rPr>
          <w:rFonts w:ascii="Times New Roman" w:hAnsi="Times New Roman" w:cs="Times New Roman"/>
          <w:sz w:val="24"/>
          <w:szCs w:val="24"/>
        </w:rPr>
        <w:t>pa</w:t>
      </w:r>
      <w:r w:rsidRPr="00C53B2C">
        <w:rPr>
          <w:rFonts w:ascii="Times New Roman" w:hAnsi="Times New Roman" w:cs="Times New Roman"/>
          <w:sz w:val="24"/>
          <w:szCs w:val="24"/>
        </w:rPr>
        <w:t xml:space="preserve">bility </w:t>
      </w:r>
      <w:r w:rsidR="004F2482">
        <w:rPr>
          <w:rFonts w:ascii="Times New Roman" w:hAnsi="Times New Roman" w:cs="Times New Roman"/>
          <w:sz w:val="24"/>
          <w:szCs w:val="24"/>
        </w:rPr>
        <w:t>of</w:t>
      </w:r>
      <w:r w:rsidRPr="00C53B2C">
        <w:rPr>
          <w:rFonts w:ascii="Times New Roman" w:hAnsi="Times New Roman" w:cs="Times New Roman"/>
          <w:sz w:val="24"/>
          <w:szCs w:val="24"/>
        </w:rPr>
        <w:t xml:space="preserve"> tak</w:t>
      </w:r>
      <w:r w:rsidR="004F2482">
        <w:rPr>
          <w:rFonts w:ascii="Times New Roman" w:hAnsi="Times New Roman" w:cs="Times New Roman"/>
          <w:sz w:val="24"/>
          <w:szCs w:val="24"/>
        </w:rPr>
        <w:t>ing</w:t>
      </w:r>
      <w:r w:rsidRPr="00C53B2C">
        <w:rPr>
          <w:rFonts w:ascii="Times New Roman" w:hAnsi="Times New Roman" w:cs="Times New Roman"/>
          <w:sz w:val="24"/>
          <w:szCs w:val="24"/>
        </w:rPr>
        <w:t xml:space="preserve"> large swaths of real data and then </w:t>
      </w:r>
      <w:r w:rsidR="000B425A">
        <w:rPr>
          <w:rFonts w:ascii="Times New Roman" w:hAnsi="Times New Roman" w:cs="Times New Roman"/>
          <w:sz w:val="24"/>
          <w:szCs w:val="24"/>
        </w:rPr>
        <w:t>convert</w:t>
      </w:r>
      <w:r w:rsidRPr="00C53B2C">
        <w:rPr>
          <w:rFonts w:ascii="Times New Roman" w:hAnsi="Times New Roman" w:cs="Times New Roman"/>
          <w:sz w:val="24"/>
          <w:szCs w:val="24"/>
        </w:rPr>
        <w:t xml:space="preserve"> them into understandable and </w:t>
      </w:r>
      <w:r w:rsidR="000B425A">
        <w:rPr>
          <w:rFonts w:ascii="Times New Roman" w:hAnsi="Times New Roman" w:cs="Times New Roman"/>
          <w:sz w:val="24"/>
          <w:szCs w:val="24"/>
        </w:rPr>
        <w:t>simplistic</w:t>
      </w:r>
      <w:r w:rsidRPr="00C53B2C">
        <w:rPr>
          <w:rFonts w:ascii="Times New Roman" w:hAnsi="Times New Roman" w:cs="Times New Roman"/>
          <w:sz w:val="24"/>
          <w:szCs w:val="24"/>
        </w:rPr>
        <w:t xml:space="preserve"> terms</w:t>
      </w:r>
      <w:r w:rsidR="000B425A">
        <w:rPr>
          <w:rFonts w:ascii="Times New Roman" w:hAnsi="Times New Roman" w:cs="Times New Roman"/>
          <w:sz w:val="24"/>
          <w:szCs w:val="24"/>
        </w:rPr>
        <w:t>,</w:t>
      </w:r>
      <w:r w:rsidR="00337230">
        <w:rPr>
          <w:rFonts w:ascii="Times New Roman" w:hAnsi="Times New Roman" w:cs="Times New Roman"/>
          <w:sz w:val="24"/>
          <w:szCs w:val="24"/>
        </w:rPr>
        <w:t xml:space="preserve"> which is also a huge disadvantage for data visualisation because </w:t>
      </w:r>
      <w:r w:rsidR="000B425A">
        <w:rPr>
          <w:rFonts w:ascii="Times New Roman" w:hAnsi="Times New Roman" w:cs="Times New Roman"/>
          <w:sz w:val="24"/>
          <w:szCs w:val="24"/>
        </w:rPr>
        <w:t xml:space="preserve">oversimplification of data tends to occur especially for larger datasets. </w:t>
      </w:r>
      <w:commentRangeStart w:id="13"/>
      <w:r w:rsidR="000B425A">
        <w:rPr>
          <w:rFonts w:ascii="Times New Roman" w:hAnsi="Times New Roman" w:cs="Times New Roman"/>
          <w:sz w:val="24"/>
          <w:szCs w:val="24"/>
        </w:rPr>
        <w:t>The consequences of compiling substantial amount of data points and limit their results</w:t>
      </w:r>
      <w:r w:rsidR="008767C3">
        <w:rPr>
          <w:rFonts w:ascii="Times New Roman" w:hAnsi="Times New Roman" w:cs="Times New Roman"/>
          <w:sz w:val="24"/>
          <w:szCs w:val="24"/>
        </w:rPr>
        <w:t xml:space="preserve"> to a few </w:t>
      </w:r>
      <w:r w:rsidR="008767C3" w:rsidRPr="008767C3">
        <w:rPr>
          <w:rFonts w:ascii="Times New Roman" w:hAnsi="Times New Roman" w:cs="Times New Roman"/>
          <w:sz w:val="24"/>
          <w:szCs w:val="24"/>
        </w:rPr>
        <w:t xml:space="preserve">pictorial </w:t>
      </w:r>
      <w:r w:rsidR="008767C3">
        <w:rPr>
          <w:rFonts w:ascii="Times New Roman" w:hAnsi="Times New Roman" w:cs="Times New Roman"/>
          <w:sz w:val="24"/>
          <w:szCs w:val="24"/>
        </w:rPr>
        <w:t xml:space="preserve">descriptions would be misleading conclusions or disregarding various important </w:t>
      </w:r>
      <w:commentRangeEnd w:id="13"/>
      <w:r w:rsidR="00937DB2">
        <w:rPr>
          <w:rStyle w:val="CommentReference"/>
        </w:rPr>
        <w:commentReference w:id="13"/>
      </w:r>
      <w:r w:rsidR="008767C3">
        <w:rPr>
          <w:rFonts w:ascii="Times New Roman" w:hAnsi="Times New Roman" w:cs="Times New Roman"/>
          <w:sz w:val="24"/>
          <w:szCs w:val="24"/>
        </w:rPr>
        <w:t>modifiers completely that leads to a</w:t>
      </w:r>
      <w:r w:rsidR="00A63C07">
        <w:rPr>
          <w:rFonts w:ascii="Times New Roman" w:hAnsi="Times New Roman" w:cs="Times New Roman"/>
          <w:sz w:val="24"/>
          <w:szCs w:val="24"/>
        </w:rPr>
        <w:t>n</w:t>
      </w:r>
      <w:r w:rsidR="008767C3">
        <w:rPr>
          <w:rFonts w:ascii="Times New Roman" w:hAnsi="Times New Roman" w:cs="Times New Roman"/>
          <w:sz w:val="24"/>
          <w:szCs w:val="24"/>
        </w:rPr>
        <w:t xml:space="preserve"> entirely different set of assumptions being made.</w:t>
      </w:r>
    </w:p>
    <w:p w14:paraId="1E6DA5A8" w14:textId="77777777" w:rsidR="00097066" w:rsidRDefault="00097066" w:rsidP="00231087">
      <w:pPr>
        <w:spacing w:after="0" w:line="360" w:lineRule="auto"/>
        <w:jc w:val="both"/>
        <w:rPr>
          <w:rFonts w:ascii="Times New Roman" w:hAnsi="Times New Roman" w:cs="Times New Roman"/>
          <w:sz w:val="24"/>
          <w:szCs w:val="24"/>
        </w:rPr>
      </w:pPr>
    </w:p>
    <w:p w14:paraId="2A526A0F" w14:textId="19653789" w:rsidR="00AF5802" w:rsidRDefault="00A92646" w:rsidP="00231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097066">
        <w:rPr>
          <w:rFonts w:ascii="Times New Roman" w:hAnsi="Times New Roman" w:cs="Times New Roman"/>
          <w:sz w:val="24"/>
          <w:szCs w:val="24"/>
        </w:rPr>
        <w:t>next</w:t>
      </w:r>
      <w:r>
        <w:rPr>
          <w:rFonts w:ascii="Times New Roman" w:hAnsi="Times New Roman" w:cs="Times New Roman"/>
          <w:sz w:val="24"/>
          <w:szCs w:val="24"/>
        </w:rPr>
        <w:t xml:space="preserve"> challenge</w:t>
      </w:r>
      <w:r w:rsidR="00097066">
        <w:rPr>
          <w:rFonts w:ascii="Times New Roman" w:hAnsi="Times New Roman" w:cs="Times New Roman"/>
          <w:sz w:val="24"/>
          <w:szCs w:val="24"/>
        </w:rPr>
        <w:t xml:space="preserve"> that may be</w:t>
      </w:r>
      <w:r>
        <w:rPr>
          <w:rFonts w:ascii="Times New Roman" w:hAnsi="Times New Roman" w:cs="Times New Roman"/>
          <w:sz w:val="24"/>
          <w:szCs w:val="24"/>
        </w:rPr>
        <w:t xml:space="preserve"> faced by Microsoft is vulnerability of </w:t>
      </w:r>
      <w:commentRangeStart w:id="14"/>
      <w:r w:rsidRPr="00A92646">
        <w:rPr>
          <w:rFonts w:ascii="Times New Roman" w:hAnsi="Times New Roman" w:cs="Times New Roman"/>
          <w:sz w:val="24"/>
          <w:szCs w:val="24"/>
        </w:rPr>
        <w:t>Graphics Rendering Engine</w:t>
      </w:r>
      <w:r>
        <w:rPr>
          <w:rFonts w:ascii="Times New Roman" w:hAnsi="Times New Roman" w:cs="Times New Roman"/>
          <w:sz w:val="24"/>
          <w:szCs w:val="24"/>
        </w:rPr>
        <w:t xml:space="preserve"> failing to handle Windows Metafile (WMF) images properly</w:t>
      </w:r>
      <w:commentRangeEnd w:id="14"/>
      <w:r w:rsidR="00937DB2">
        <w:rPr>
          <w:rStyle w:val="CommentReference"/>
        </w:rPr>
        <w:commentReference w:id="14"/>
      </w:r>
      <w:r>
        <w:rPr>
          <w:rFonts w:ascii="Times New Roman" w:hAnsi="Times New Roman" w:cs="Times New Roman"/>
          <w:sz w:val="24"/>
          <w:szCs w:val="24"/>
        </w:rPr>
        <w:t>. T</w:t>
      </w:r>
      <w:r w:rsidRPr="00A92646">
        <w:rPr>
          <w:rFonts w:ascii="Times New Roman" w:hAnsi="Times New Roman" w:cs="Times New Roman"/>
          <w:sz w:val="24"/>
          <w:szCs w:val="24"/>
        </w:rPr>
        <w:t xml:space="preserve">he </w:t>
      </w:r>
      <w:r>
        <w:rPr>
          <w:rFonts w:ascii="Times New Roman" w:hAnsi="Times New Roman" w:cs="Times New Roman"/>
          <w:sz w:val="24"/>
          <w:szCs w:val="24"/>
        </w:rPr>
        <w:t>approach</w:t>
      </w:r>
      <w:r w:rsidRPr="00A92646">
        <w:rPr>
          <w:rFonts w:ascii="Times New Roman" w:hAnsi="Times New Roman" w:cs="Times New Roman"/>
          <w:sz w:val="24"/>
          <w:szCs w:val="24"/>
        </w:rPr>
        <w:t xml:space="preserve"> that the Graphics Rendering Engine included with </w:t>
      </w:r>
      <w:r>
        <w:rPr>
          <w:rFonts w:ascii="Times New Roman" w:hAnsi="Times New Roman" w:cs="Times New Roman"/>
          <w:sz w:val="24"/>
          <w:szCs w:val="24"/>
        </w:rPr>
        <w:t>a few</w:t>
      </w:r>
      <w:r w:rsidRPr="00A92646">
        <w:rPr>
          <w:rFonts w:ascii="Times New Roman" w:hAnsi="Times New Roman" w:cs="Times New Roman"/>
          <w:sz w:val="24"/>
          <w:szCs w:val="24"/>
        </w:rPr>
        <w:t xml:space="preserve"> versions of Microsoft Windows </w:t>
      </w:r>
      <w:r>
        <w:rPr>
          <w:rFonts w:ascii="Times New Roman" w:hAnsi="Times New Roman" w:cs="Times New Roman"/>
          <w:sz w:val="24"/>
          <w:szCs w:val="24"/>
        </w:rPr>
        <w:t>manage</w:t>
      </w:r>
      <w:r w:rsidRPr="00A92646">
        <w:rPr>
          <w:rFonts w:ascii="Times New Roman" w:hAnsi="Times New Roman" w:cs="Times New Roman"/>
          <w:sz w:val="24"/>
          <w:szCs w:val="24"/>
        </w:rPr>
        <w:t>s WMF image files</w:t>
      </w:r>
      <w:r>
        <w:rPr>
          <w:rFonts w:ascii="Times New Roman" w:hAnsi="Times New Roman" w:cs="Times New Roman"/>
          <w:sz w:val="24"/>
          <w:szCs w:val="24"/>
        </w:rPr>
        <w:t xml:space="preserve"> resulted in the existence of an undefined</w:t>
      </w:r>
      <w:r w:rsidRPr="00A92646">
        <w:rPr>
          <w:rFonts w:ascii="Times New Roman" w:hAnsi="Times New Roman" w:cs="Times New Roman"/>
          <w:sz w:val="24"/>
          <w:szCs w:val="24"/>
        </w:rPr>
        <w:t xml:space="preserve"> vulnerability</w:t>
      </w:r>
      <w:r>
        <w:rPr>
          <w:rFonts w:ascii="Times New Roman" w:hAnsi="Times New Roman" w:cs="Times New Roman"/>
          <w:sz w:val="24"/>
          <w:szCs w:val="24"/>
        </w:rPr>
        <w:t>.</w:t>
      </w:r>
      <w:r w:rsidR="008D3727">
        <w:rPr>
          <w:rFonts w:ascii="Times New Roman" w:hAnsi="Times New Roman" w:cs="Times New Roman"/>
          <w:sz w:val="24"/>
          <w:szCs w:val="24"/>
        </w:rPr>
        <w:t xml:space="preserve"> The attacker would create a specially devised </w:t>
      </w:r>
      <w:r w:rsidR="00603559">
        <w:rPr>
          <w:rFonts w:ascii="Times New Roman" w:hAnsi="Times New Roman" w:cs="Times New Roman"/>
          <w:sz w:val="24"/>
          <w:szCs w:val="24"/>
        </w:rPr>
        <w:t xml:space="preserve">a </w:t>
      </w:r>
      <w:r w:rsidR="008D3727">
        <w:rPr>
          <w:rFonts w:ascii="Times New Roman" w:hAnsi="Times New Roman" w:cs="Times New Roman"/>
          <w:sz w:val="24"/>
          <w:szCs w:val="24"/>
        </w:rPr>
        <w:t>WMF image file and distribute</w:t>
      </w:r>
      <w:r w:rsidR="00603559">
        <w:rPr>
          <w:rFonts w:ascii="Times New Roman" w:hAnsi="Times New Roman" w:cs="Times New Roman"/>
          <w:sz w:val="24"/>
          <w:szCs w:val="24"/>
        </w:rPr>
        <w:t>s</w:t>
      </w:r>
      <w:r w:rsidR="008D3727">
        <w:rPr>
          <w:rFonts w:ascii="Times New Roman" w:hAnsi="Times New Roman" w:cs="Times New Roman"/>
          <w:sz w:val="24"/>
          <w:szCs w:val="24"/>
        </w:rPr>
        <w:t xml:space="preserve"> it online or in an email message. When a user opened this specially devised WMF file, the </w:t>
      </w:r>
      <w:r w:rsidR="008D3727" w:rsidRPr="008D3727">
        <w:rPr>
          <w:rFonts w:ascii="Times New Roman" w:hAnsi="Times New Roman" w:cs="Times New Roman"/>
          <w:sz w:val="24"/>
          <w:szCs w:val="24"/>
        </w:rPr>
        <w:t>attacker m</w:t>
      </w:r>
      <w:r w:rsidR="00603559">
        <w:rPr>
          <w:rFonts w:ascii="Times New Roman" w:hAnsi="Times New Roman" w:cs="Times New Roman"/>
          <w:sz w:val="24"/>
          <w:szCs w:val="24"/>
        </w:rPr>
        <w:t>ight</w:t>
      </w:r>
      <w:r w:rsidR="008D3727" w:rsidRPr="008D3727">
        <w:rPr>
          <w:rFonts w:ascii="Times New Roman" w:hAnsi="Times New Roman" w:cs="Times New Roman"/>
          <w:sz w:val="24"/>
          <w:szCs w:val="24"/>
        </w:rPr>
        <w:t xml:space="preserve"> be </w:t>
      </w:r>
      <w:r w:rsidR="008D3727">
        <w:rPr>
          <w:rFonts w:ascii="Times New Roman" w:hAnsi="Times New Roman" w:cs="Times New Roman"/>
          <w:sz w:val="24"/>
          <w:szCs w:val="24"/>
        </w:rPr>
        <w:t>allowed to</w:t>
      </w:r>
      <w:r w:rsidR="008D3727" w:rsidRPr="008D3727">
        <w:rPr>
          <w:rFonts w:ascii="Times New Roman" w:hAnsi="Times New Roman" w:cs="Times New Roman"/>
          <w:sz w:val="24"/>
          <w:szCs w:val="24"/>
        </w:rPr>
        <w:t xml:space="preserve"> </w:t>
      </w:r>
      <w:r w:rsidR="008D3727">
        <w:rPr>
          <w:rFonts w:ascii="Times New Roman" w:hAnsi="Times New Roman" w:cs="Times New Roman"/>
          <w:sz w:val="24"/>
          <w:szCs w:val="24"/>
        </w:rPr>
        <w:t>enact</w:t>
      </w:r>
      <w:r w:rsidR="008D3727" w:rsidRPr="008D3727">
        <w:rPr>
          <w:rFonts w:ascii="Times New Roman" w:hAnsi="Times New Roman" w:cs="Times New Roman"/>
          <w:sz w:val="24"/>
          <w:szCs w:val="24"/>
        </w:rPr>
        <w:t xml:space="preserve"> arbitrary code on </w:t>
      </w:r>
      <w:r w:rsidR="00603559">
        <w:rPr>
          <w:rFonts w:ascii="Times New Roman" w:hAnsi="Times New Roman" w:cs="Times New Roman"/>
          <w:sz w:val="24"/>
          <w:szCs w:val="24"/>
        </w:rPr>
        <w:t>a vulnerable</w:t>
      </w:r>
      <w:r w:rsidR="008D3727" w:rsidRPr="008D3727">
        <w:rPr>
          <w:rFonts w:ascii="Times New Roman" w:hAnsi="Times New Roman" w:cs="Times New Roman"/>
          <w:sz w:val="24"/>
          <w:szCs w:val="24"/>
        </w:rPr>
        <w:t xml:space="preserve"> system</w:t>
      </w:r>
      <w:r w:rsidR="008D3727">
        <w:rPr>
          <w:rFonts w:ascii="Times New Roman" w:hAnsi="Times New Roman" w:cs="Times New Roman"/>
          <w:sz w:val="24"/>
          <w:szCs w:val="24"/>
        </w:rPr>
        <w:t>.</w:t>
      </w:r>
    </w:p>
    <w:p w14:paraId="5B104827" w14:textId="1AACE1A7" w:rsidR="00A63C07" w:rsidRDefault="00A63C07" w:rsidP="00231087">
      <w:pPr>
        <w:spacing w:after="0" w:line="360" w:lineRule="auto"/>
        <w:jc w:val="both"/>
        <w:rPr>
          <w:rFonts w:ascii="Times New Roman" w:hAnsi="Times New Roman" w:cs="Times New Roman"/>
          <w:sz w:val="24"/>
          <w:szCs w:val="24"/>
        </w:rPr>
      </w:pPr>
    </w:p>
    <w:p w14:paraId="75598334" w14:textId="07FB958A" w:rsidR="00A63C07" w:rsidRDefault="00A63C07" w:rsidP="00231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last challenge that may be faced by Microsoft is the </w:t>
      </w:r>
      <w:commentRangeStart w:id="15"/>
      <w:r>
        <w:rPr>
          <w:rFonts w:ascii="Times New Roman" w:hAnsi="Times New Roman" w:cs="Times New Roman"/>
          <w:sz w:val="24"/>
          <w:szCs w:val="24"/>
        </w:rPr>
        <w:t>human limitation of algorithms</w:t>
      </w:r>
      <w:commentRangeEnd w:id="15"/>
      <w:r w:rsidR="00937DB2">
        <w:rPr>
          <w:rStyle w:val="CommentReference"/>
        </w:rPr>
        <w:commentReference w:id="15"/>
      </w:r>
      <w:r w:rsidR="00156006">
        <w:rPr>
          <w:rFonts w:ascii="Times New Roman" w:hAnsi="Times New Roman" w:cs="Times New Roman"/>
          <w:sz w:val="24"/>
          <w:szCs w:val="24"/>
        </w:rPr>
        <w:t xml:space="preserve">. It is the most complex and immense issue because algorithms that are used to scale down data to </w:t>
      </w:r>
      <w:r w:rsidR="00156006" w:rsidRPr="002D3C23">
        <w:rPr>
          <w:rFonts w:ascii="Times New Roman" w:hAnsi="Times New Roman" w:cs="Times New Roman"/>
          <w:sz w:val="24"/>
          <w:szCs w:val="24"/>
        </w:rPr>
        <w:t>visual illustrations</w:t>
      </w:r>
      <w:r w:rsidR="00156006">
        <w:rPr>
          <w:rFonts w:ascii="Times New Roman" w:hAnsi="Times New Roman" w:cs="Times New Roman"/>
          <w:sz w:val="24"/>
          <w:szCs w:val="24"/>
        </w:rPr>
        <w:t xml:space="preserve"> depend on human inputs which can be basically erroneous. </w:t>
      </w:r>
      <w:r w:rsidR="00BA162D">
        <w:rPr>
          <w:rFonts w:ascii="Times New Roman" w:hAnsi="Times New Roman" w:cs="Times New Roman"/>
          <w:sz w:val="24"/>
          <w:szCs w:val="24"/>
        </w:rPr>
        <w:t xml:space="preserve">The issue is exacerbated by the fact that almost all </w:t>
      </w:r>
      <w:commentRangeStart w:id="16"/>
      <w:r w:rsidR="00BA162D">
        <w:rPr>
          <w:rFonts w:ascii="Times New Roman" w:hAnsi="Times New Roman" w:cs="Times New Roman"/>
          <w:sz w:val="24"/>
          <w:szCs w:val="24"/>
        </w:rPr>
        <w:t xml:space="preserve">data visualisation systems develop into </w:t>
      </w:r>
      <w:r w:rsidR="00BA162D" w:rsidRPr="002D3C23">
        <w:rPr>
          <w:rFonts w:ascii="Times New Roman" w:hAnsi="Times New Roman" w:cs="Times New Roman"/>
          <w:sz w:val="24"/>
          <w:szCs w:val="24"/>
        </w:rPr>
        <w:t>one-size-fits-all algorithms</w:t>
      </w:r>
      <w:r w:rsidR="00BA162D">
        <w:rPr>
          <w:rFonts w:ascii="Times New Roman" w:hAnsi="Times New Roman" w:cs="Times New Roman"/>
          <w:sz w:val="24"/>
          <w:szCs w:val="24"/>
        </w:rPr>
        <w:t xml:space="preserve"> as they are established on a national scale. Therefore,</w:t>
      </w:r>
      <w:r w:rsidR="00B31E48">
        <w:rPr>
          <w:rFonts w:ascii="Times New Roman" w:hAnsi="Times New Roman" w:cs="Times New Roman"/>
          <w:sz w:val="24"/>
          <w:szCs w:val="24"/>
        </w:rPr>
        <w:t xml:space="preserve"> it falls short on evaluating and answering</w:t>
      </w:r>
      <w:r w:rsidR="00BA162D">
        <w:rPr>
          <w:rFonts w:ascii="Times New Roman" w:hAnsi="Times New Roman" w:cs="Times New Roman"/>
          <w:sz w:val="24"/>
          <w:szCs w:val="24"/>
        </w:rPr>
        <w:t xml:space="preserve"> the specific demands of individuals</w:t>
      </w:r>
      <w:commentRangeEnd w:id="16"/>
      <w:r w:rsidR="00937DB2">
        <w:rPr>
          <w:rStyle w:val="CommentReference"/>
        </w:rPr>
        <w:commentReference w:id="16"/>
      </w:r>
      <w:r w:rsidR="00B31E48">
        <w:rPr>
          <w:rFonts w:ascii="Times New Roman" w:hAnsi="Times New Roman" w:cs="Times New Roman"/>
          <w:sz w:val="24"/>
          <w:szCs w:val="24"/>
        </w:rPr>
        <w:t xml:space="preserve">. In addition, over-reliance on data visualisations can add on to the </w:t>
      </w:r>
      <w:r w:rsidR="00B31E48" w:rsidRPr="002D3C23">
        <w:rPr>
          <w:rFonts w:ascii="Times New Roman" w:hAnsi="Times New Roman" w:cs="Times New Roman"/>
          <w:sz w:val="24"/>
          <w:szCs w:val="24"/>
        </w:rPr>
        <w:t xml:space="preserve">limitations of human </w:t>
      </w:r>
      <w:r w:rsidR="00B31E48">
        <w:rPr>
          <w:rFonts w:ascii="Times New Roman" w:hAnsi="Times New Roman" w:cs="Times New Roman"/>
          <w:sz w:val="24"/>
          <w:szCs w:val="24"/>
        </w:rPr>
        <w:t>mistakes</w:t>
      </w:r>
      <w:r w:rsidR="00B31E48" w:rsidRPr="002D3C23">
        <w:rPr>
          <w:rFonts w:ascii="Times New Roman" w:hAnsi="Times New Roman" w:cs="Times New Roman"/>
          <w:sz w:val="24"/>
          <w:szCs w:val="24"/>
        </w:rPr>
        <w:t xml:space="preserve"> in algorithm development</w:t>
      </w:r>
      <w:r w:rsidR="00B31E48">
        <w:rPr>
          <w:rFonts w:ascii="Times New Roman" w:hAnsi="Times New Roman" w:cs="Times New Roman"/>
          <w:sz w:val="24"/>
          <w:szCs w:val="24"/>
        </w:rPr>
        <w:t>.</w:t>
      </w:r>
    </w:p>
    <w:p w14:paraId="6DDE529F" w14:textId="0514A1B7" w:rsidR="002D3C23" w:rsidRDefault="002D3C23" w:rsidP="00231087">
      <w:pPr>
        <w:spacing w:after="0" w:line="360" w:lineRule="auto"/>
        <w:jc w:val="both"/>
        <w:rPr>
          <w:rFonts w:ascii="Times New Roman" w:hAnsi="Times New Roman" w:cs="Times New Roman"/>
          <w:sz w:val="24"/>
          <w:szCs w:val="24"/>
        </w:rPr>
      </w:pPr>
    </w:p>
    <w:p w14:paraId="5BF73B3E" w14:textId="519ED928" w:rsidR="00C376D5" w:rsidRPr="005318DF" w:rsidRDefault="005318DF" w:rsidP="00231087">
      <w:pPr>
        <w:spacing w:after="0" w:line="360" w:lineRule="auto"/>
        <w:jc w:val="both"/>
        <w:rPr>
          <w:rFonts w:ascii="Times New Roman" w:hAnsi="Times New Roman" w:cs="Times New Roman"/>
          <w:b/>
          <w:bCs/>
          <w:sz w:val="24"/>
          <w:szCs w:val="24"/>
          <w:u w:val="single"/>
        </w:rPr>
      </w:pPr>
      <w:r w:rsidRPr="005318DF">
        <w:rPr>
          <w:rFonts w:ascii="Times New Roman" w:hAnsi="Times New Roman" w:cs="Times New Roman"/>
          <w:b/>
          <w:bCs/>
          <w:sz w:val="24"/>
          <w:szCs w:val="24"/>
          <w:u w:val="single"/>
        </w:rPr>
        <w:t>Question 1(e)</w:t>
      </w:r>
    </w:p>
    <w:p w14:paraId="6269293A" w14:textId="223AFF8E" w:rsidR="00103178" w:rsidRDefault="00614890" w:rsidP="0030469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first</w:t>
      </w:r>
      <w:r w:rsidR="005318DF">
        <w:rPr>
          <w:rFonts w:ascii="Times New Roman" w:hAnsi="Times New Roman" w:cs="Times New Roman"/>
          <w:sz w:val="24"/>
          <w:szCs w:val="24"/>
        </w:rPr>
        <w:t xml:space="preserve"> interesting point from </w:t>
      </w:r>
      <w:r w:rsidR="005318DF" w:rsidRPr="005318DF">
        <w:rPr>
          <w:rFonts w:ascii="Times New Roman" w:hAnsi="Times New Roman" w:cs="Times New Roman"/>
          <w:sz w:val="24"/>
          <w:szCs w:val="24"/>
        </w:rPr>
        <w:t>Microsoft’s 2019 Annual</w:t>
      </w:r>
      <w:r w:rsidR="005318DF">
        <w:rPr>
          <w:rFonts w:ascii="Times New Roman" w:hAnsi="Times New Roman" w:cs="Times New Roman"/>
          <w:sz w:val="24"/>
          <w:szCs w:val="24"/>
        </w:rPr>
        <w:t xml:space="preserve"> </w:t>
      </w:r>
      <w:r w:rsidR="005318DF" w:rsidRPr="005318DF">
        <w:rPr>
          <w:rFonts w:ascii="Times New Roman" w:hAnsi="Times New Roman" w:cs="Times New Roman"/>
          <w:sz w:val="24"/>
          <w:szCs w:val="24"/>
        </w:rPr>
        <w:t>Report</w:t>
      </w:r>
      <w:r w:rsidR="005318DF">
        <w:rPr>
          <w:rFonts w:ascii="Times New Roman" w:hAnsi="Times New Roman" w:cs="Times New Roman"/>
          <w:sz w:val="24"/>
          <w:szCs w:val="24"/>
        </w:rPr>
        <w:t xml:space="preserve"> </w:t>
      </w:r>
      <w:commentRangeStart w:id="17"/>
      <w:r w:rsidR="005318DF">
        <w:rPr>
          <w:rFonts w:ascii="Times New Roman" w:hAnsi="Times New Roman" w:cs="Times New Roman"/>
          <w:sz w:val="24"/>
          <w:szCs w:val="24"/>
        </w:rPr>
        <w:t xml:space="preserve">is culture transformation. </w:t>
      </w:r>
      <w:commentRangeEnd w:id="17"/>
      <w:r w:rsidR="00937DB2">
        <w:rPr>
          <w:rStyle w:val="CommentReference"/>
        </w:rPr>
        <w:commentReference w:id="17"/>
      </w:r>
      <w:r w:rsidR="0030469B">
        <w:rPr>
          <w:rFonts w:ascii="Times New Roman" w:hAnsi="Times New Roman" w:cs="Times New Roman"/>
          <w:sz w:val="24"/>
          <w:szCs w:val="24"/>
        </w:rPr>
        <w:t>According to the Shareholder Letter,</w:t>
      </w:r>
      <w:r w:rsidR="00F77C62">
        <w:rPr>
          <w:rFonts w:ascii="Times New Roman" w:hAnsi="Times New Roman" w:cs="Times New Roman"/>
          <w:sz w:val="24"/>
          <w:szCs w:val="24"/>
        </w:rPr>
        <w:t xml:space="preserve"> </w:t>
      </w:r>
      <w:r w:rsidR="00F77C62" w:rsidRPr="00F77C62">
        <w:rPr>
          <w:rFonts w:ascii="Times New Roman" w:hAnsi="Times New Roman" w:cs="Times New Roman"/>
          <w:sz w:val="24"/>
          <w:szCs w:val="24"/>
        </w:rPr>
        <w:t>number of women corporate vice presidents</w:t>
      </w:r>
      <w:r w:rsidR="0030469B">
        <w:rPr>
          <w:rFonts w:ascii="Times New Roman" w:hAnsi="Times New Roman" w:cs="Times New Roman"/>
          <w:sz w:val="24"/>
          <w:szCs w:val="24"/>
        </w:rPr>
        <w:t xml:space="preserve"> rose by 152% and </w:t>
      </w:r>
      <w:r w:rsidR="0030469B" w:rsidRPr="0030469B">
        <w:rPr>
          <w:rFonts w:ascii="Times New Roman" w:hAnsi="Times New Roman" w:cs="Times New Roman"/>
          <w:sz w:val="24"/>
          <w:szCs w:val="24"/>
        </w:rPr>
        <w:t>number of African American/Black and Hispanic/</w:t>
      </w:r>
      <w:proofErr w:type="spellStart"/>
      <w:r w:rsidR="0030469B" w:rsidRPr="0030469B">
        <w:rPr>
          <w:rFonts w:ascii="Times New Roman" w:hAnsi="Times New Roman" w:cs="Times New Roman"/>
          <w:sz w:val="24"/>
          <w:szCs w:val="24"/>
        </w:rPr>
        <w:t>Latinx</w:t>
      </w:r>
      <w:proofErr w:type="spellEnd"/>
      <w:r w:rsidR="0030469B" w:rsidRPr="0030469B">
        <w:rPr>
          <w:rFonts w:ascii="Times New Roman" w:hAnsi="Times New Roman" w:cs="Times New Roman"/>
          <w:sz w:val="24"/>
          <w:szCs w:val="24"/>
        </w:rPr>
        <w:t xml:space="preserve"> employees in nonretail roles </w:t>
      </w:r>
      <w:r w:rsidR="0030469B">
        <w:rPr>
          <w:rFonts w:ascii="Times New Roman" w:hAnsi="Times New Roman" w:cs="Times New Roman"/>
          <w:sz w:val="24"/>
          <w:szCs w:val="24"/>
        </w:rPr>
        <w:t xml:space="preserve">rose by 54% since fiscal 2016. </w:t>
      </w:r>
      <w:r w:rsidR="0030469B" w:rsidRPr="0030469B">
        <w:rPr>
          <w:rFonts w:ascii="Times New Roman" w:hAnsi="Times New Roman" w:cs="Times New Roman"/>
          <w:sz w:val="24"/>
          <w:szCs w:val="24"/>
        </w:rPr>
        <w:t xml:space="preserve">And this past fiscal year, more than half of </w:t>
      </w:r>
      <w:r w:rsidR="0030469B">
        <w:rPr>
          <w:rFonts w:ascii="Times New Roman" w:hAnsi="Times New Roman" w:cs="Times New Roman"/>
          <w:sz w:val="24"/>
          <w:szCs w:val="24"/>
        </w:rPr>
        <w:t xml:space="preserve">the </w:t>
      </w:r>
      <w:r w:rsidR="0030469B" w:rsidRPr="0030469B">
        <w:rPr>
          <w:rFonts w:ascii="Times New Roman" w:hAnsi="Times New Roman" w:cs="Times New Roman"/>
          <w:sz w:val="24"/>
          <w:szCs w:val="24"/>
        </w:rPr>
        <w:t>U.S.-based interns were women, African American/Black, or</w:t>
      </w:r>
      <w:r w:rsidR="0030469B">
        <w:rPr>
          <w:rFonts w:ascii="Times New Roman" w:hAnsi="Times New Roman" w:cs="Times New Roman"/>
          <w:sz w:val="24"/>
          <w:szCs w:val="24"/>
        </w:rPr>
        <w:t xml:space="preserve"> </w:t>
      </w:r>
      <w:r w:rsidR="0030469B" w:rsidRPr="0030469B">
        <w:rPr>
          <w:rFonts w:ascii="Times New Roman" w:hAnsi="Times New Roman" w:cs="Times New Roman"/>
          <w:sz w:val="24"/>
          <w:szCs w:val="24"/>
        </w:rPr>
        <w:t>Hispanic/</w:t>
      </w:r>
      <w:proofErr w:type="spellStart"/>
      <w:r w:rsidR="0030469B" w:rsidRPr="0030469B">
        <w:rPr>
          <w:rFonts w:ascii="Times New Roman" w:hAnsi="Times New Roman" w:cs="Times New Roman"/>
          <w:sz w:val="24"/>
          <w:szCs w:val="24"/>
        </w:rPr>
        <w:t>Latinx</w:t>
      </w:r>
      <w:proofErr w:type="spellEnd"/>
      <w:r w:rsidR="0030469B">
        <w:rPr>
          <w:rFonts w:ascii="Times New Roman" w:hAnsi="Times New Roman" w:cs="Times New Roman"/>
          <w:sz w:val="24"/>
          <w:szCs w:val="24"/>
        </w:rPr>
        <w:t>. (Microsoft 2019).</w:t>
      </w:r>
    </w:p>
    <w:p w14:paraId="305C9556" w14:textId="77777777" w:rsidR="00322DCE" w:rsidRDefault="00322DCE" w:rsidP="0030469B">
      <w:pPr>
        <w:spacing w:after="0" w:line="360" w:lineRule="auto"/>
        <w:jc w:val="both"/>
        <w:rPr>
          <w:rFonts w:ascii="Times New Roman" w:hAnsi="Times New Roman" w:cs="Times New Roman"/>
          <w:sz w:val="24"/>
          <w:szCs w:val="24"/>
        </w:rPr>
      </w:pPr>
    </w:p>
    <w:p w14:paraId="2D88C210" w14:textId="641356E1" w:rsidR="0051235F" w:rsidRDefault="00103178" w:rsidP="0030469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has placed high emphasis on </w:t>
      </w:r>
      <w:r w:rsidR="00704616">
        <w:rPr>
          <w:rFonts w:ascii="Times New Roman" w:hAnsi="Times New Roman" w:cs="Times New Roman"/>
          <w:sz w:val="24"/>
          <w:szCs w:val="24"/>
        </w:rPr>
        <w:t xml:space="preserve">growth </w:t>
      </w:r>
      <w:proofErr w:type="spellStart"/>
      <w:r w:rsidR="00704616">
        <w:rPr>
          <w:rFonts w:ascii="Times New Roman" w:hAnsi="Times New Roman" w:cs="Times New Roman"/>
          <w:sz w:val="24"/>
          <w:szCs w:val="24"/>
        </w:rPr>
        <w:t>mindset</w:t>
      </w:r>
      <w:proofErr w:type="spellEnd"/>
      <w:r>
        <w:rPr>
          <w:rFonts w:ascii="Times New Roman" w:hAnsi="Times New Roman" w:cs="Times New Roman"/>
          <w:sz w:val="24"/>
          <w:szCs w:val="24"/>
        </w:rPr>
        <w:t xml:space="preserve"> </w:t>
      </w:r>
      <w:r w:rsidR="009053E4">
        <w:rPr>
          <w:rFonts w:ascii="Times New Roman" w:hAnsi="Times New Roman" w:cs="Times New Roman"/>
          <w:sz w:val="24"/>
          <w:szCs w:val="24"/>
        </w:rPr>
        <w:t>as well as</w:t>
      </w:r>
      <w:r>
        <w:rPr>
          <w:rFonts w:ascii="Times New Roman" w:hAnsi="Times New Roman" w:cs="Times New Roman"/>
          <w:sz w:val="24"/>
          <w:szCs w:val="24"/>
        </w:rPr>
        <w:t xml:space="preserve"> workplace diversification</w:t>
      </w:r>
      <w:r w:rsidR="000C4796">
        <w:rPr>
          <w:rFonts w:ascii="Times New Roman" w:hAnsi="Times New Roman" w:cs="Times New Roman"/>
          <w:sz w:val="24"/>
          <w:szCs w:val="24"/>
        </w:rPr>
        <w:t xml:space="preserve"> and inclusion</w:t>
      </w:r>
      <w:r>
        <w:rPr>
          <w:rFonts w:ascii="Times New Roman" w:hAnsi="Times New Roman" w:cs="Times New Roman"/>
          <w:sz w:val="24"/>
          <w:szCs w:val="24"/>
        </w:rPr>
        <w:t xml:space="preserve">. </w:t>
      </w:r>
      <w:r w:rsidR="00CF3004">
        <w:rPr>
          <w:rFonts w:ascii="Times New Roman" w:hAnsi="Times New Roman" w:cs="Times New Roman"/>
          <w:sz w:val="24"/>
          <w:szCs w:val="24"/>
        </w:rPr>
        <w:t xml:space="preserve">Culture transformation in Microsoft is interesting because with a growth </w:t>
      </w:r>
      <w:proofErr w:type="spellStart"/>
      <w:r w:rsidR="00CF3004">
        <w:rPr>
          <w:rFonts w:ascii="Times New Roman" w:hAnsi="Times New Roman" w:cs="Times New Roman"/>
          <w:sz w:val="24"/>
          <w:szCs w:val="24"/>
        </w:rPr>
        <w:t>mindset</w:t>
      </w:r>
      <w:proofErr w:type="spellEnd"/>
      <w:r w:rsidR="00CF3004">
        <w:rPr>
          <w:rFonts w:ascii="Times New Roman" w:hAnsi="Times New Roman" w:cs="Times New Roman"/>
          <w:sz w:val="24"/>
          <w:szCs w:val="24"/>
        </w:rPr>
        <w:t xml:space="preserve">, all employees are regarded to have potential to grow and succeed and are </w:t>
      </w:r>
      <w:r w:rsidR="00CF3004" w:rsidRPr="00CF3004">
        <w:rPr>
          <w:rFonts w:ascii="Times New Roman" w:hAnsi="Times New Roman" w:cs="Times New Roman"/>
          <w:sz w:val="24"/>
          <w:szCs w:val="24"/>
        </w:rPr>
        <w:t>remunerated</w:t>
      </w:r>
      <w:r w:rsidR="00CF3004">
        <w:rPr>
          <w:rFonts w:ascii="Times New Roman" w:hAnsi="Times New Roman" w:cs="Times New Roman"/>
          <w:sz w:val="24"/>
          <w:szCs w:val="24"/>
        </w:rPr>
        <w:t xml:space="preserve"> for improvement. Most companies basically have two options which is to either acclimate</w:t>
      </w:r>
      <w:r w:rsidR="002351A2">
        <w:rPr>
          <w:rFonts w:ascii="Times New Roman" w:hAnsi="Times New Roman" w:cs="Times New Roman"/>
          <w:sz w:val="24"/>
          <w:szCs w:val="24"/>
        </w:rPr>
        <w:t xml:space="preserve"> and comply</w:t>
      </w:r>
      <w:r w:rsidR="00CF3004">
        <w:rPr>
          <w:rFonts w:ascii="Times New Roman" w:hAnsi="Times New Roman" w:cs="Times New Roman"/>
          <w:sz w:val="24"/>
          <w:szCs w:val="24"/>
        </w:rPr>
        <w:t xml:space="preserve"> or disintegrate.</w:t>
      </w:r>
      <w:r w:rsidR="002351A2">
        <w:rPr>
          <w:rFonts w:ascii="Times New Roman" w:hAnsi="Times New Roman" w:cs="Times New Roman"/>
          <w:sz w:val="24"/>
          <w:szCs w:val="24"/>
        </w:rPr>
        <w:t xml:space="preserve"> When faced with failure, management usually blame the team and demoralise the team, showing dissatisfaction over wasted resources and time.</w:t>
      </w:r>
      <w:r w:rsidR="0030469B">
        <w:rPr>
          <w:rFonts w:ascii="Times New Roman" w:hAnsi="Times New Roman" w:cs="Times New Roman"/>
          <w:sz w:val="24"/>
          <w:szCs w:val="24"/>
        </w:rPr>
        <w:t xml:space="preserve"> </w:t>
      </w:r>
      <w:r w:rsidR="002351A2">
        <w:rPr>
          <w:rFonts w:ascii="Times New Roman" w:hAnsi="Times New Roman" w:cs="Times New Roman"/>
          <w:sz w:val="24"/>
          <w:szCs w:val="24"/>
        </w:rPr>
        <w:t xml:space="preserve">However, Microsoft’s approach is that the management should promote failure because it is part of the journey towards transformation. </w:t>
      </w:r>
      <w:r w:rsidR="00322DCE">
        <w:rPr>
          <w:rFonts w:ascii="Times New Roman" w:hAnsi="Times New Roman" w:cs="Times New Roman"/>
          <w:sz w:val="24"/>
          <w:szCs w:val="24"/>
        </w:rPr>
        <w:t xml:space="preserve">This grants employees opportunities to explore, create and transform so new ideas and solutions will emerge. Moreover, employees are recognised for </w:t>
      </w:r>
      <w:r w:rsidR="0051235F">
        <w:rPr>
          <w:rFonts w:ascii="Times New Roman" w:hAnsi="Times New Roman" w:cs="Times New Roman"/>
          <w:sz w:val="24"/>
          <w:szCs w:val="24"/>
        </w:rPr>
        <w:t xml:space="preserve">taking </w:t>
      </w:r>
      <w:r w:rsidR="0048510E">
        <w:rPr>
          <w:rFonts w:ascii="Times New Roman" w:hAnsi="Times New Roman" w:cs="Times New Roman"/>
          <w:sz w:val="24"/>
          <w:szCs w:val="24"/>
        </w:rPr>
        <w:t>risk</w:t>
      </w:r>
      <w:r w:rsidR="0051235F">
        <w:rPr>
          <w:rFonts w:ascii="Times New Roman" w:hAnsi="Times New Roman" w:cs="Times New Roman"/>
          <w:sz w:val="24"/>
          <w:szCs w:val="24"/>
        </w:rPr>
        <w:t>s</w:t>
      </w:r>
      <w:r w:rsidR="0048510E">
        <w:rPr>
          <w:rFonts w:ascii="Times New Roman" w:hAnsi="Times New Roman" w:cs="Times New Roman"/>
          <w:sz w:val="24"/>
          <w:szCs w:val="24"/>
        </w:rPr>
        <w:t xml:space="preserve"> and experimenting new innovations, </w:t>
      </w:r>
      <w:r w:rsidR="0051235F">
        <w:rPr>
          <w:rFonts w:ascii="Times New Roman" w:hAnsi="Times New Roman" w:cs="Times New Roman"/>
          <w:sz w:val="24"/>
          <w:szCs w:val="24"/>
        </w:rPr>
        <w:t>acknowledging failures</w:t>
      </w:r>
      <w:r w:rsidR="00322DCE">
        <w:rPr>
          <w:rFonts w:ascii="Times New Roman" w:hAnsi="Times New Roman" w:cs="Times New Roman"/>
          <w:sz w:val="24"/>
          <w:szCs w:val="24"/>
        </w:rPr>
        <w:t xml:space="preserve"> and learning from failures</w:t>
      </w:r>
      <w:r w:rsidR="0051235F">
        <w:rPr>
          <w:rFonts w:ascii="Times New Roman" w:hAnsi="Times New Roman" w:cs="Times New Roman"/>
          <w:sz w:val="24"/>
          <w:szCs w:val="24"/>
        </w:rPr>
        <w:t>,</w:t>
      </w:r>
      <w:r w:rsidR="00322DCE">
        <w:rPr>
          <w:rFonts w:ascii="Times New Roman" w:hAnsi="Times New Roman" w:cs="Times New Roman"/>
          <w:sz w:val="24"/>
          <w:szCs w:val="24"/>
        </w:rPr>
        <w:t xml:space="preserve"> </w:t>
      </w:r>
      <w:r w:rsidR="0051235F">
        <w:rPr>
          <w:rFonts w:ascii="Times New Roman" w:hAnsi="Times New Roman" w:cs="Times New Roman"/>
          <w:sz w:val="24"/>
          <w:szCs w:val="24"/>
        </w:rPr>
        <w:t>and</w:t>
      </w:r>
      <w:r w:rsidR="00322DCE">
        <w:rPr>
          <w:rFonts w:ascii="Times New Roman" w:hAnsi="Times New Roman" w:cs="Times New Roman"/>
          <w:sz w:val="24"/>
          <w:szCs w:val="24"/>
        </w:rPr>
        <w:t xml:space="preserve"> improving their skillsets instead of just remunerating them for extraordinary</w:t>
      </w:r>
      <w:r w:rsidR="00322DCE" w:rsidRPr="00322DCE">
        <w:rPr>
          <w:rFonts w:ascii="Times New Roman" w:hAnsi="Times New Roman" w:cs="Times New Roman"/>
          <w:sz w:val="24"/>
          <w:szCs w:val="24"/>
        </w:rPr>
        <w:t xml:space="preserve"> a</w:t>
      </w:r>
      <w:r w:rsidR="00322DCE">
        <w:rPr>
          <w:rFonts w:ascii="Times New Roman" w:hAnsi="Times New Roman" w:cs="Times New Roman"/>
          <w:sz w:val="24"/>
          <w:szCs w:val="24"/>
        </w:rPr>
        <w:t xml:space="preserve">chievements. </w:t>
      </w:r>
      <w:r w:rsidR="002D4E20">
        <w:rPr>
          <w:rFonts w:ascii="Times New Roman" w:hAnsi="Times New Roman" w:cs="Times New Roman"/>
          <w:sz w:val="24"/>
          <w:szCs w:val="24"/>
        </w:rPr>
        <w:t>In</w:t>
      </w:r>
      <w:r w:rsidR="00ED75AC">
        <w:rPr>
          <w:rFonts w:ascii="Times New Roman" w:hAnsi="Times New Roman" w:cs="Times New Roman"/>
          <w:sz w:val="24"/>
          <w:szCs w:val="24"/>
        </w:rPr>
        <w:t xml:space="preserve"> this way, there will be substantial rise in employee participation, </w:t>
      </w:r>
      <w:r w:rsidR="0051235F">
        <w:rPr>
          <w:rFonts w:ascii="Times New Roman" w:hAnsi="Times New Roman" w:cs="Times New Roman"/>
          <w:sz w:val="24"/>
          <w:szCs w:val="24"/>
        </w:rPr>
        <w:t>resilience,</w:t>
      </w:r>
      <w:r w:rsidR="00ED75AC">
        <w:rPr>
          <w:rFonts w:ascii="Times New Roman" w:hAnsi="Times New Roman" w:cs="Times New Roman"/>
          <w:sz w:val="24"/>
          <w:szCs w:val="24"/>
        </w:rPr>
        <w:t xml:space="preserve"> and motivation.</w:t>
      </w:r>
    </w:p>
    <w:p w14:paraId="2687A5A8" w14:textId="77777777" w:rsidR="0051235F" w:rsidRDefault="0051235F" w:rsidP="0030469B">
      <w:pPr>
        <w:spacing w:after="0" w:line="360" w:lineRule="auto"/>
        <w:jc w:val="both"/>
        <w:rPr>
          <w:rFonts w:ascii="Times New Roman" w:hAnsi="Times New Roman" w:cs="Times New Roman"/>
          <w:sz w:val="24"/>
          <w:szCs w:val="24"/>
        </w:rPr>
      </w:pPr>
    </w:p>
    <w:p w14:paraId="55FDAF3E" w14:textId="233CAD98" w:rsidR="005318DF" w:rsidRDefault="0051235F" w:rsidP="0030469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sees diversification and inclusion as a main priority in business development because it allows better communication and service to </w:t>
      </w:r>
      <w:r w:rsidR="00BC06FE">
        <w:rPr>
          <w:rFonts w:ascii="Times New Roman" w:hAnsi="Times New Roman" w:cs="Times New Roman"/>
          <w:sz w:val="24"/>
          <w:szCs w:val="24"/>
        </w:rPr>
        <w:t xml:space="preserve">diverse </w:t>
      </w:r>
      <w:r>
        <w:rPr>
          <w:rFonts w:ascii="Times New Roman" w:hAnsi="Times New Roman" w:cs="Times New Roman"/>
          <w:sz w:val="24"/>
          <w:szCs w:val="24"/>
        </w:rPr>
        <w:t>clients and meet their unarticulated demands.</w:t>
      </w:r>
      <w:r w:rsidR="00ED75AC">
        <w:rPr>
          <w:rFonts w:ascii="Times New Roman" w:hAnsi="Times New Roman" w:cs="Times New Roman"/>
          <w:sz w:val="24"/>
          <w:szCs w:val="24"/>
        </w:rPr>
        <w:t xml:space="preserve"> </w:t>
      </w:r>
      <w:r w:rsidR="00BC06FE">
        <w:rPr>
          <w:rFonts w:ascii="Times New Roman" w:hAnsi="Times New Roman" w:cs="Times New Roman"/>
          <w:sz w:val="24"/>
          <w:szCs w:val="24"/>
        </w:rPr>
        <w:t>More diverse employee base enables more diverse innovations and unity among employees, maximising human resource capabilities.</w:t>
      </w:r>
      <w:r w:rsidR="0034543F">
        <w:rPr>
          <w:rFonts w:ascii="Times New Roman" w:hAnsi="Times New Roman" w:cs="Times New Roman"/>
          <w:sz w:val="24"/>
          <w:szCs w:val="24"/>
        </w:rPr>
        <w:t xml:space="preserve"> The financial highlights shown below </w:t>
      </w:r>
      <w:r w:rsidR="0034543F">
        <w:rPr>
          <w:rFonts w:ascii="Times New Roman" w:hAnsi="Times New Roman" w:cs="Times New Roman"/>
          <w:sz w:val="24"/>
          <w:szCs w:val="24"/>
        </w:rPr>
        <w:lastRenderedPageBreak/>
        <w:t xml:space="preserve">displays increase in revenue, gross margin, and operating income from 2016 to 2019 which proves the effectiveness of culture transformation in Microsoft. </w:t>
      </w:r>
    </w:p>
    <w:p w14:paraId="200BE723" w14:textId="0958053A" w:rsidR="00B13012" w:rsidRDefault="008A1F00" w:rsidP="0030469B">
      <w:pPr>
        <w:spacing w:after="0" w:line="360" w:lineRule="auto"/>
        <w:jc w:val="both"/>
        <w:rPr>
          <w:rFonts w:ascii="Times New Roman" w:hAnsi="Times New Roman" w:cs="Times New Roman"/>
          <w:sz w:val="24"/>
          <w:szCs w:val="24"/>
        </w:rPr>
      </w:pPr>
      <w:r>
        <w:rPr>
          <w:noProof/>
          <w:lang w:eastAsia="en-SG"/>
        </w:rPr>
        <w:drawing>
          <wp:inline distT="0" distB="0" distL="0" distR="0" wp14:anchorId="10CD2B36" wp14:editId="13EB6D9B">
            <wp:extent cx="5731510" cy="24250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25065"/>
                    </a:xfrm>
                    <a:prstGeom prst="rect">
                      <a:avLst/>
                    </a:prstGeom>
                  </pic:spPr>
                </pic:pic>
              </a:graphicData>
            </a:graphic>
          </wp:inline>
        </w:drawing>
      </w:r>
    </w:p>
    <w:p w14:paraId="7C2C8A4D" w14:textId="77777777" w:rsidR="008A1F00" w:rsidRDefault="00937DB2" w:rsidP="0030469B">
      <w:pPr>
        <w:spacing w:after="0" w:line="360" w:lineRule="auto"/>
        <w:jc w:val="both"/>
        <w:rPr>
          <w:rFonts w:ascii="Times New Roman" w:hAnsi="Times New Roman" w:cs="Times New Roman"/>
          <w:sz w:val="24"/>
          <w:szCs w:val="24"/>
        </w:rPr>
      </w:pPr>
      <w:r>
        <w:rPr>
          <w:rStyle w:val="CommentReference"/>
        </w:rPr>
        <w:commentReference w:id="18"/>
      </w:r>
    </w:p>
    <w:p w14:paraId="6B143CAC" w14:textId="2AD181BB" w:rsidR="00B13012" w:rsidRDefault="00F90B68" w:rsidP="0030469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Microsoft’s </w:t>
      </w:r>
      <w:r w:rsidR="00B13012">
        <w:rPr>
          <w:rFonts w:ascii="Times New Roman" w:hAnsi="Times New Roman" w:cs="Times New Roman"/>
          <w:sz w:val="24"/>
          <w:szCs w:val="24"/>
        </w:rPr>
        <w:t xml:space="preserve">Culture transformation is advantageous for the company because reinforced business targets and lasting global success. </w:t>
      </w:r>
      <w:r>
        <w:rPr>
          <w:rFonts w:ascii="Times New Roman" w:hAnsi="Times New Roman" w:cs="Times New Roman"/>
          <w:sz w:val="24"/>
          <w:szCs w:val="24"/>
        </w:rPr>
        <w:t>G</w:t>
      </w:r>
      <w:r w:rsidR="00B13012">
        <w:rPr>
          <w:rFonts w:ascii="Times New Roman" w:hAnsi="Times New Roman" w:cs="Times New Roman"/>
          <w:sz w:val="24"/>
          <w:szCs w:val="24"/>
        </w:rPr>
        <w:t xml:space="preserve">rowth </w:t>
      </w:r>
      <w:proofErr w:type="spellStart"/>
      <w:r w:rsidR="00B13012">
        <w:rPr>
          <w:rFonts w:ascii="Times New Roman" w:hAnsi="Times New Roman" w:cs="Times New Roman"/>
          <w:sz w:val="24"/>
          <w:szCs w:val="24"/>
        </w:rPr>
        <w:t>mindset</w:t>
      </w:r>
      <w:proofErr w:type="spellEnd"/>
      <w:r w:rsidR="00B13012">
        <w:rPr>
          <w:rFonts w:ascii="Times New Roman" w:hAnsi="Times New Roman" w:cs="Times New Roman"/>
          <w:sz w:val="24"/>
          <w:szCs w:val="24"/>
        </w:rPr>
        <w:t xml:space="preserve"> as well as diversification and inclusion</w:t>
      </w:r>
      <w:r>
        <w:rPr>
          <w:rFonts w:ascii="Times New Roman" w:hAnsi="Times New Roman" w:cs="Times New Roman"/>
          <w:sz w:val="24"/>
          <w:szCs w:val="24"/>
        </w:rPr>
        <w:t xml:space="preserve"> </w:t>
      </w:r>
      <w:r w:rsidR="00B13012">
        <w:rPr>
          <w:rFonts w:ascii="Times New Roman" w:hAnsi="Times New Roman" w:cs="Times New Roman"/>
          <w:sz w:val="24"/>
          <w:szCs w:val="24"/>
        </w:rPr>
        <w:t xml:space="preserve">increase success </w:t>
      </w:r>
      <w:r>
        <w:rPr>
          <w:rFonts w:ascii="Times New Roman" w:hAnsi="Times New Roman" w:cs="Times New Roman"/>
          <w:sz w:val="24"/>
          <w:szCs w:val="24"/>
        </w:rPr>
        <w:t>level due to more diverse innovations and better responsiveness to issues that clients are facing.</w:t>
      </w:r>
      <w:r w:rsidR="008B67AB">
        <w:rPr>
          <w:rFonts w:ascii="Times New Roman" w:hAnsi="Times New Roman" w:cs="Times New Roman"/>
          <w:sz w:val="24"/>
          <w:szCs w:val="24"/>
        </w:rPr>
        <w:t xml:space="preserve"> </w:t>
      </w:r>
      <w:commentRangeStart w:id="19"/>
      <w:r w:rsidR="008B67AB">
        <w:rPr>
          <w:rFonts w:ascii="Times New Roman" w:hAnsi="Times New Roman" w:cs="Times New Roman"/>
          <w:sz w:val="24"/>
          <w:szCs w:val="24"/>
        </w:rPr>
        <w:t xml:space="preserve">This aligns with </w:t>
      </w:r>
      <w:r w:rsidR="008B67AB" w:rsidRPr="004644BA">
        <w:rPr>
          <w:rFonts w:ascii="Times New Roman" w:hAnsi="Times New Roman" w:cs="Times New Roman"/>
          <w:sz w:val="24"/>
          <w:szCs w:val="24"/>
        </w:rPr>
        <w:t xml:space="preserve">Microsoft’s mission </w:t>
      </w:r>
      <w:r w:rsidR="008B67AB">
        <w:rPr>
          <w:rFonts w:ascii="Times New Roman" w:hAnsi="Times New Roman" w:cs="Times New Roman"/>
          <w:sz w:val="24"/>
          <w:szCs w:val="24"/>
        </w:rPr>
        <w:t xml:space="preserve">statement which </w:t>
      </w:r>
      <w:r w:rsidR="008B67AB" w:rsidRPr="004644BA">
        <w:rPr>
          <w:rFonts w:ascii="Times New Roman" w:hAnsi="Times New Roman" w:cs="Times New Roman"/>
          <w:sz w:val="24"/>
          <w:szCs w:val="24"/>
        </w:rPr>
        <w:t>is “to empower every person and every organi</w:t>
      </w:r>
      <w:r w:rsidR="008B67AB">
        <w:rPr>
          <w:rFonts w:ascii="Times New Roman" w:hAnsi="Times New Roman" w:cs="Times New Roman"/>
          <w:sz w:val="24"/>
          <w:szCs w:val="24"/>
        </w:rPr>
        <w:t>s</w:t>
      </w:r>
      <w:r w:rsidR="008B67AB" w:rsidRPr="004644BA">
        <w:rPr>
          <w:rFonts w:ascii="Times New Roman" w:hAnsi="Times New Roman" w:cs="Times New Roman"/>
          <w:sz w:val="24"/>
          <w:szCs w:val="24"/>
        </w:rPr>
        <w:t>ation on the planet to achieve more</w:t>
      </w:r>
      <w:r w:rsidR="008B67AB">
        <w:rPr>
          <w:rFonts w:ascii="Times New Roman" w:hAnsi="Times New Roman" w:cs="Times New Roman"/>
          <w:sz w:val="24"/>
          <w:szCs w:val="24"/>
        </w:rPr>
        <w:t>.</w:t>
      </w:r>
      <w:r w:rsidR="008B67AB" w:rsidRPr="004644BA">
        <w:rPr>
          <w:rFonts w:ascii="Times New Roman" w:hAnsi="Times New Roman" w:cs="Times New Roman"/>
          <w:sz w:val="24"/>
          <w:szCs w:val="24"/>
        </w:rPr>
        <w:t>”</w:t>
      </w:r>
      <w:r w:rsidR="008B67AB">
        <w:rPr>
          <w:rFonts w:ascii="Times New Roman" w:hAnsi="Times New Roman" w:cs="Times New Roman"/>
          <w:sz w:val="24"/>
          <w:szCs w:val="24"/>
        </w:rPr>
        <w:t xml:space="preserve"> (Microsoft, 2019).</w:t>
      </w:r>
      <w:r>
        <w:rPr>
          <w:rFonts w:ascii="Times New Roman" w:hAnsi="Times New Roman" w:cs="Times New Roman"/>
          <w:sz w:val="24"/>
          <w:szCs w:val="24"/>
        </w:rPr>
        <w:t xml:space="preserve"> The disadvantage of Microsoft’s culture transformation is deficiency of regularised support for sufficient</w:t>
      </w:r>
      <w:r w:rsidRPr="00F90B68">
        <w:rPr>
          <w:rFonts w:ascii="Times New Roman" w:hAnsi="Times New Roman" w:cs="Times New Roman"/>
          <w:sz w:val="24"/>
          <w:szCs w:val="24"/>
        </w:rPr>
        <w:t xml:space="preserve"> autonomy</w:t>
      </w:r>
      <w:r>
        <w:rPr>
          <w:rFonts w:ascii="Times New Roman" w:hAnsi="Times New Roman" w:cs="Times New Roman"/>
          <w:sz w:val="24"/>
          <w:szCs w:val="24"/>
        </w:rPr>
        <w:t>. Recommendation for Microsoft includes incorporating sizable</w:t>
      </w:r>
      <w:r w:rsidRPr="00F90B68">
        <w:rPr>
          <w:rFonts w:ascii="Times New Roman" w:hAnsi="Times New Roman" w:cs="Times New Roman"/>
          <w:sz w:val="24"/>
          <w:szCs w:val="24"/>
        </w:rPr>
        <w:t xml:space="preserve"> autonomy in its organi</w:t>
      </w:r>
      <w:r>
        <w:rPr>
          <w:rFonts w:ascii="Times New Roman" w:hAnsi="Times New Roman" w:cs="Times New Roman"/>
          <w:sz w:val="24"/>
          <w:szCs w:val="24"/>
        </w:rPr>
        <w:t>s</w:t>
      </w:r>
      <w:r w:rsidRPr="00F90B68">
        <w:rPr>
          <w:rFonts w:ascii="Times New Roman" w:hAnsi="Times New Roman" w:cs="Times New Roman"/>
          <w:sz w:val="24"/>
          <w:szCs w:val="24"/>
        </w:rPr>
        <w:t>ational culture</w:t>
      </w:r>
      <w:r>
        <w:rPr>
          <w:rFonts w:ascii="Times New Roman" w:hAnsi="Times New Roman" w:cs="Times New Roman"/>
          <w:sz w:val="24"/>
          <w:szCs w:val="24"/>
        </w:rPr>
        <w:t>.</w:t>
      </w:r>
      <w:commentRangeEnd w:id="19"/>
      <w:r w:rsidR="00937DB2">
        <w:rPr>
          <w:rStyle w:val="CommentReference"/>
        </w:rPr>
        <w:commentReference w:id="19"/>
      </w:r>
    </w:p>
    <w:p w14:paraId="1AF1A63E" w14:textId="7F86C71F" w:rsidR="00582868" w:rsidRDefault="00582868" w:rsidP="0030469B">
      <w:pPr>
        <w:spacing w:after="0" w:line="360" w:lineRule="auto"/>
        <w:jc w:val="both"/>
        <w:rPr>
          <w:rFonts w:ascii="Times New Roman" w:hAnsi="Times New Roman" w:cs="Times New Roman"/>
          <w:sz w:val="24"/>
          <w:szCs w:val="24"/>
        </w:rPr>
      </w:pPr>
    </w:p>
    <w:p w14:paraId="155C61EA" w14:textId="253F1724" w:rsidR="00320623" w:rsidRDefault="008A1F00" w:rsidP="0030469B">
      <w:pPr>
        <w:spacing w:after="0" w:line="360" w:lineRule="auto"/>
        <w:jc w:val="both"/>
        <w:rPr>
          <w:rFonts w:ascii="Times New Roman" w:hAnsi="Times New Roman" w:cs="Times New Roman"/>
          <w:sz w:val="24"/>
          <w:szCs w:val="24"/>
        </w:rPr>
      </w:pPr>
      <w:commentRangeStart w:id="20"/>
      <w:r>
        <w:rPr>
          <w:rFonts w:ascii="Times New Roman" w:hAnsi="Times New Roman" w:cs="Times New Roman"/>
          <w:sz w:val="24"/>
          <w:szCs w:val="24"/>
        </w:rPr>
        <w:t xml:space="preserve">The second interesting point from </w:t>
      </w:r>
      <w:r w:rsidRPr="005318DF">
        <w:rPr>
          <w:rFonts w:ascii="Times New Roman" w:hAnsi="Times New Roman" w:cs="Times New Roman"/>
          <w:sz w:val="24"/>
          <w:szCs w:val="24"/>
        </w:rPr>
        <w:t>Microsoft’s 2019 Annual</w:t>
      </w:r>
      <w:r>
        <w:rPr>
          <w:rFonts w:ascii="Times New Roman" w:hAnsi="Times New Roman" w:cs="Times New Roman"/>
          <w:sz w:val="24"/>
          <w:szCs w:val="24"/>
        </w:rPr>
        <w:t xml:space="preserve"> </w:t>
      </w:r>
      <w:r w:rsidRPr="005318DF">
        <w:rPr>
          <w:rFonts w:ascii="Times New Roman" w:hAnsi="Times New Roman" w:cs="Times New Roman"/>
          <w:sz w:val="24"/>
          <w:szCs w:val="24"/>
        </w:rPr>
        <w:t>Report</w:t>
      </w:r>
      <w:r>
        <w:rPr>
          <w:rFonts w:ascii="Times New Roman" w:hAnsi="Times New Roman" w:cs="Times New Roman"/>
          <w:sz w:val="24"/>
          <w:szCs w:val="24"/>
        </w:rPr>
        <w:t xml:space="preserve"> is</w:t>
      </w:r>
      <w:r w:rsidR="00B16C04">
        <w:rPr>
          <w:rFonts w:ascii="Times New Roman" w:hAnsi="Times New Roman" w:cs="Times New Roman"/>
          <w:sz w:val="24"/>
          <w:szCs w:val="24"/>
        </w:rPr>
        <w:t xml:space="preserve"> the large difference in diluted earnings per share and the cash dividends declared per share in 2019. </w:t>
      </w:r>
      <w:commentRangeEnd w:id="20"/>
      <w:r w:rsidR="00937DB2">
        <w:rPr>
          <w:rStyle w:val="CommentReference"/>
        </w:rPr>
        <w:commentReference w:id="20"/>
      </w:r>
      <w:r w:rsidR="00B16C04">
        <w:rPr>
          <w:rFonts w:ascii="Times New Roman" w:hAnsi="Times New Roman" w:cs="Times New Roman"/>
          <w:sz w:val="24"/>
          <w:szCs w:val="24"/>
        </w:rPr>
        <w:t>In the table on financial highlights, diluted earnings per share and cash dividends declared per share in 2019 were $5.06 million and $1.84 million respectively.</w:t>
      </w:r>
      <w:r w:rsidR="00A90252">
        <w:rPr>
          <w:rFonts w:ascii="Times New Roman" w:hAnsi="Times New Roman" w:cs="Times New Roman"/>
          <w:sz w:val="24"/>
          <w:szCs w:val="24"/>
        </w:rPr>
        <w:t xml:space="preserve"> This is a 175% difference in 2019 compared to a 27% difference in 2018 where diluted earnings per share and cash dividends declared per share are $2.13 million and $1.68 million respectively. </w:t>
      </w:r>
      <w:r w:rsidR="00320623">
        <w:rPr>
          <w:rFonts w:ascii="Times New Roman" w:hAnsi="Times New Roman" w:cs="Times New Roman"/>
          <w:sz w:val="24"/>
          <w:szCs w:val="24"/>
        </w:rPr>
        <w:t>This is surprising given that retained earnings is almost double in 2019 than in 2018 ($24,150 million vs $13,682 million) and that cash flows for both years are similar at $11,000 million.</w:t>
      </w:r>
    </w:p>
    <w:p w14:paraId="2BFBE0D5" w14:textId="4AD3458E" w:rsidR="00BF30EC" w:rsidRDefault="00BF30EC" w:rsidP="0030469B">
      <w:pPr>
        <w:spacing w:after="0" w:line="360" w:lineRule="auto"/>
        <w:jc w:val="both"/>
        <w:rPr>
          <w:rFonts w:ascii="Times New Roman" w:hAnsi="Times New Roman" w:cs="Times New Roman"/>
          <w:sz w:val="24"/>
          <w:szCs w:val="24"/>
        </w:rPr>
      </w:pPr>
      <w:r>
        <w:rPr>
          <w:noProof/>
          <w:lang w:eastAsia="en-SG"/>
        </w:rPr>
        <w:drawing>
          <wp:inline distT="0" distB="0" distL="0" distR="0" wp14:anchorId="26202CE2" wp14:editId="0894D956">
            <wp:extent cx="5731510" cy="7251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25170"/>
                    </a:xfrm>
                    <a:prstGeom prst="rect">
                      <a:avLst/>
                    </a:prstGeom>
                  </pic:spPr>
                </pic:pic>
              </a:graphicData>
            </a:graphic>
          </wp:inline>
        </w:drawing>
      </w:r>
    </w:p>
    <w:p w14:paraId="7B03ADA7" w14:textId="5729CD5D" w:rsidR="00320623" w:rsidRDefault="00320623" w:rsidP="0030469B">
      <w:pPr>
        <w:spacing w:after="0" w:line="360" w:lineRule="auto"/>
        <w:jc w:val="both"/>
        <w:rPr>
          <w:rFonts w:ascii="Times New Roman" w:hAnsi="Times New Roman" w:cs="Times New Roman"/>
          <w:sz w:val="24"/>
          <w:szCs w:val="24"/>
        </w:rPr>
      </w:pPr>
    </w:p>
    <w:p w14:paraId="15E157F5" w14:textId="77777777" w:rsidR="00320623" w:rsidRDefault="00320623" w:rsidP="0030469B">
      <w:pPr>
        <w:spacing w:after="0" w:line="360" w:lineRule="auto"/>
        <w:jc w:val="both"/>
        <w:rPr>
          <w:rFonts w:ascii="Times New Roman" w:hAnsi="Times New Roman" w:cs="Times New Roman"/>
          <w:sz w:val="24"/>
          <w:szCs w:val="24"/>
        </w:rPr>
      </w:pPr>
      <w:r>
        <w:rPr>
          <w:noProof/>
          <w:lang w:eastAsia="en-SG"/>
        </w:rPr>
        <w:lastRenderedPageBreak/>
        <w:drawing>
          <wp:inline distT="0" distB="0" distL="0" distR="0" wp14:anchorId="48E116DE" wp14:editId="34ACA3C1">
            <wp:extent cx="5731510" cy="344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4805"/>
                    </a:xfrm>
                    <a:prstGeom prst="rect">
                      <a:avLst/>
                    </a:prstGeom>
                  </pic:spPr>
                </pic:pic>
              </a:graphicData>
            </a:graphic>
          </wp:inline>
        </w:drawing>
      </w:r>
    </w:p>
    <w:p w14:paraId="7091F003" w14:textId="0BF66F71" w:rsidR="00614890" w:rsidRDefault="00320623" w:rsidP="0030469B">
      <w:pPr>
        <w:spacing w:after="0" w:line="360" w:lineRule="auto"/>
        <w:jc w:val="both"/>
        <w:rPr>
          <w:rFonts w:ascii="Times New Roman" w:hAnsi="Times New Roman" w:cs="Times New Roman"/>
          <w:sz w:val="24"/>
          <w:szCs w:val="24"/>
        </w:rPr>
      </w:pPr>
      <w:r>
        <w:rPr>
          <w:noProof/>
          <w:lang w:eastAsia="en-SG"/>
        </w:rPr>
        <w:drawing>
          <wp:inline distT="0" distB="0" distL="0" distR="0" wp14:anchorId="081E01BE" wp14:editId="0E08080B">
            <wp:extent cx="5731510" cy="11791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79195"/>
                    </a:xfrm>
                    <a:prstGeom prst="rect">
                      <a:avLst/>
                    </a:prstGeom>
                  </pic:spPr>
                </pic:pic>
              </a:graphicData>
            </a:graphic>
          </wp:inline>
        </w:drawing>
      </w:r>
      <w:r>
        <w:rPr>
          <w:rFonts w:ascii="Times New Roman" w:hAnsi="Times New Roman" w:cs="Times New Roman"/>
          <w:sz w:val="24"/>
          <w:szCs w:val="24"/>
        </w:rPr>
        <w:t xml:space="preserve"> </w:t>
      </w:r>
    </w:p>
    <w:p w14:paraId="211855E1" w14:textId="77777777" w:rsidR="00582868" w:rsidRDefault="00937DB2" w:rsidP="0030469B">
      <w:pPr>
        <w:spacing w:after="0" w:line="360" w:lineRule="auto"/>
        <w:jc w:val="both"/>
        <w:rPr>
          <w:rFonts w:ascii="Times New Roman" w:hAnsi="Times New Roman" w:cs="Times New Roman"/>
          <w:sz w:val="24"/>
          <w:szCs w:val="24"/>
        </w:rPr>
      </w:pPr>
      <w:r>
        <w:rPr>
          <w:rStyle w:val="CommentReference"/>
        </w:rPr>
        <w:commentReference w:id="21"/>
      </w:r>
    </w:p>
    <w:p w14:paraId="1CC226BC" w14:textId="4FF6710C" w:rsidR="005318DF" w:rsidRDefault="00057780" w:rsidP="00231087">
      <w:pPr>
        <w:spacing w:after="0" w:line="360" w:lineRule="auto"/>
        <w:jc w:val="both"/>
        <w:rPr>
          <w:rFonts w:ascii="Times New Roman" w:hAnsi="Times New Roman" w:cs="Times New Roman"/>
          <w:sz w:val="24"/>
          <w:szCs w:val="24"/>
        </w:rPr>
      </w:pPr>
      <w:commentRangeStart w:id="22"/>
      <w:r>
        <w:rPr>
          <w:rFonts w:ascii="Times New Roman" w:hAnsi="Times New Roman" w:cs="Times New Roman"/>
          <w:sz w:val="24"/>
          <w:szCs w:val="24"/>
        </w:rPr>
        <w:t xml:space="preserve">It </w:t>
      </w:r>
      <w:r w:rsidR="0042732E">
        <w:rPr>
          <w:rFonts w:ascii="Times New Roman" w:hAnsi="Times New Roman" w:cs="Times New Roman"/>
          <w:sz w:val="24"/>
          <w:szCs w:val="24"/>
        </w:rPr>
        <w:t>may be</w:t>
      </w:r>
      <w:r>
        <w:rPr>
          <w:rFonts w:ascii="Times New Roman" w:hAnsi="Times New Roman" w:cs="Times New Roman"/>
          <w:sz w:val="24"/>
          <w:szCs w:val="24"/>
        </w:rPr>
        <w:t xml:space="preserve"> bad for the company because </w:t>
      </w:r>
      <w:r w:rsidR="0042732E">
        <w:rPr>
          <w:rFonts w:ascii="Times New Roman" w:hAnsi="Times New Roman" w:cs="Times New Roman"/>
          <w:sz w:val="24"/>
          <w:szCs w:val="24"/>
        </w:rPr>
        <w:t xml:space="preserve">it is not transparent to stockholders as of why there is such big difference in the earnings per share and cash dividends declared per share. </w:t>
      </w:r>
      <w:r w:rsidR="00990F58">
        <w:rPr>
          <w:rFonts w:ascii="Times New Roman" w:hAnsi="Times New Roman" w:cs="Times New Roman"/>
          <w:sz w:val="24"/>
          <w:szCs w:val="24"/>
        </w:rPr>
        <w:t>Fortunately</w:t>
      </w:r>
      <w:r w:rsidR="0042732E">
        <w:rPr>
          <w:rFonts w:ascii="Times New Roman" w:hAnsi="Times New Roman" w:cs="Times New Roman"/>
          <w:sz w:val="24"/>
          <w:szCs w:val="24"/>
        </w:rPr>
        <w:t>, as the cash dividends declared per share increases constantly throughout from 2016 to 2019, likelihood of stockholders continuing to invest and attracting new investors to invest in Microsoft is high.</w:t>
      </w:r>
      <w:commentRangeEnd w:id="22"/>
      <w:r w:rsidR="00937DB2">
        <w:rPr>
          <w:rStyle w:val="CommentReference"/>
        </w:rPr>
        <w:commentReference w:id="22"/>
      </w:r>
    </w:p>
    <w:p w14:paraId="78A855C3" w14:textId="6CEF2308" w:rsidR="00C50965" w:rsidRDefault="00C50965" w:rsidP="00231087">
      <w:pPr>
        <w:spacing w:after="0" w:line="360" w:lineRule="auto"/>
        <w:jc w:val="both"/>
        <w:rPr>
          <w:rFonts w:ascii="Times New Roman" w:hAnsi="Times New Roman" w:cs="Times New Roman"/>
          <w:sz w:val="24"/>
          <w:szCs w:val="24"/>
        </w:rPr>
      </w:pPr>
    </w:p>
    <w:p w14:paraId="2D1FDA3A" w14:textId="7DDC005B" w:rsidR="00C50965" w:rsidRDefault="00C50965" w:rsidP="00231087">
      <w:pPr>
        <w:spacing w:after="0" w:line="360" w:lineRule="auto"/>
        <w:jc w:val="both"/>
        <w:rPr>
          <w:rFonts w:ascii="Times New Roman" w:hAnsi="Times New Roman" w:cs="Times New Roman"/>
          <w:sz w:val="24"/>
          <w:szCs w:val="24"/>
        </w:rPr>
      </w:pPr>
      <w:commentRangeStart w:id="23"/>
      <w:r>
        <w:rPr>
          <w:rFonts w:ascii="Times New Roman" w:hAnsi="Times New Roman" w:cs="Times New Roman"/>
          <w:sz w:val="24"/>
          <w:szCs w:val="24"/>
        </w:rPr>
        <w:t>Recommendation for Microsoft would be t</w:t>
      </w:r>
      <w:r w:rsidR="001D4B68">
        <w:rPr>
          <w:rFonts w:ascii="Times New Roman" w:hAnsi="Times New Roman" w:cs="Times New Roman"/>
          <w:sz w:val="24"/>
          <w:szCs w:val="24"/>
        </w:rPr>
        <w:t xml:space="preserve">o </w:t>
      </w:r>
      <w:r>
        <w:rPr>
          <w:rFonts w:ascii="Times New Roman" w:hAnsi="Times New Roman" w:cs="Times New Roman"/>
          <w:sz w:val="24"/>
          <w:szCs w:val="24"/>
        </w:rPr>
        <w:t>explain</w:t>
      </w:r>
      <w:r w:rsidR="001D4B68">
        <w:rPr>
          <w:rFonts w:ascii="Times New Roman" w:hAnsi="Times New Roman" w:cs="Times New Roman"/>
          <w:sz w:val="24"/>
          <w:szCs w:val="24"/>
        </w:rPr>
        <w:t xml:space="preserve"> in detail</w:t>
      </w:r>
      <w:r>
        <w:rPr>
          <w:rFonts w:ascii="Times New Roman" w:hAnsi="Times New Roman" w:cs="Times New Roman"/>
          <w:sz w:val="24"/>
          <w:szCs w:val="24"/>
        </w:rPr>
        <w:t xml:space="preserve"> the stockholders of what constitutes the large difference in earnings per share and cash dividends declared per share since earnings per share is also calculated based on common stock and common stock equivalents.</w:t>
      </w:r>
      <w:r w:rsidR="009C3919">
        <w:rPr>
          <w:rFonts w:ascii="Times New Roman" w:hAnsi="Times New Roman" w:cs="Times New Roman"/>
          <w:sz w:val="24"/>
          <w:szCs w:val="24"/>
        </w:rPr>
        <w:t xml:space="preserve"> Another recommendation would be </w:t>
      </w:r>
      <w:r w:rsidR="001D4B68">
        <w:rPr>
          <w:rFonts w:ascii="Times New Roman" w:hAnsi="Times New Roman" w:cs="Times New Roman"/>
          <w:sz w:val="24"/>
          <w:szCs w:val="24"/>
        </w:rPr>
        <w:t xml:space="preserve">to provide table of contents in the Annual Report so that stockholders or other users of the financial statements can navigate through the key financial statements they require easier.  </w:t>
      </w:r>
      <w:commentRangeEnd w:id="23"/>
      <w:r w:rsidR="00937DB2">
        <w:rPr>
          <w:rStyle w:val="CommentReference"/>
        </w:rPr>
        <w:commentReference w:id="23"/>
      </w:r>
    </w:p>
    <w:p w14:paraId="7EBF4AB5" w14:textId="77777777" w:rsidR="00C376D5" w:rsidRDefault="00C376D5" w:rsidP="00231087">
      <w:pPr>
        <w:spacing w:after="0" w:line="360" w:lineRule="auto"/>
        <w:jc w:val="both"/>
        <w:rPr>
          <w:rFonts w:ascii="Times New Roman" w:hAnsi="Times New Roman" w:cs="Times New Roman"/>
          <w:sz w:val="24"/>
          <w:szCs w:val="24"/>
        </w:rPr>
      </w:pPr>
    </w:p>
    <w:p w14:paraId="2E566833" w14:textId="77777777" w:rsidR="00385958" w:rsidRDefault="00385958" w:rsidP="00231087">
      <w:pPr>
        <w:spacing w:after="0" w:line="360" w:lineRule="auto"/>
        <w:jc w:val="both"/>
        <w:rPr>
          <w:rFonts w:ascii="Times New Roman" w:hAnsi="Times New Roman" w:cs="Times New Roman"/>
          <w:sz w:val="24"/>
          <w:szCs w:val="24"/>
        </w:rPr>
      </w:pPr>
    </w:p>
    <w:p w14:paraId="5C938A93" w14:textId="111A66E9" w:rsidR="001F5337" w:rsidRDefault="001F5337" w:rsidP="00E041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3561AB13" w14:textId="38B6B9A3" w:rsidR="00B86144" w:rsidRDefault="001F5337" w:rsidP="00AA26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w:t>
      </w:r>
      <w:r w:rsidR="004D0CE7">
        <w:rPr>
          <w:rFonts w:ascii="Times New Roman" w:hAnsi="Times New Roman" w:cs="Times New Roman"/>
          <w:sz w:val="24"/>
          <w:szCs w:val="24"/>
        </w:rPr>
        <w:t>s</w:t>
      </w:r>
    </w:p>
    <w:p w14:paraId="65DC4F8C" w14:textId="77777777" w:rsidR="007A7FD1" w:rsidRDefault="007A7FD1" w:rsidP="00440A6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Alton, L. (2016, May 8). </w:t>
      </w:r>
      <w:r w:rsidRPr="007A7FD1">
        <w:rPr>
          <w:rFonts w:ascii="Times New Roman" w:hAnsi="Times New Roman" w:cs="Times New Roman"/>
          <w:sz w:val="24"/>
          <w:szCs w:val="24"/>
        </w:rPr>
        <w:t xml:space="preserve">4 </w:t>
      </w:r>
      <w:r>
        <w:rPr>
          <w:rFonts w:ascii="Times New Roman" w:hAnsi="Times New Roman" w:cs="Times New Roman"/>
          <w:sz w:val="24"/>
          <w:szCs w:val="24"/>
        </w:rPr>
        <w:t>p</w:t>
      </w:r>
      <w:r w:rsidRPr="007A7FD1">
        <w:rPr>
          <w:rFonts w:ascii="Times New Roman" w:hAnsi="Times New Roman" w:cs="Times New Roman"/>
          <w:sz w:val="24"/>
          <w:szCs w:val="24"/>
        </w:rPr>
        <w:t xml:space="preserve">otential </w:t>
      </w:r>
      <w:r>
        <w:rPr>
          <w:rFonts w:ascii="Times New Roman" w:hAnsi="Times New Roman" w:cs="Times New Roman"/>
          <w:sz w:val="24"/>
          <w:szCs w:val="24"/>
        </w:rPr>
        <w:t>p</w:t>
      </w:r>
      <w:r w:rsidRPr="007A7FD1">
        <w:rPr>
          <w:rFonts w:ascii="Times New Roman" w:hAnsi="Times New Roman" w:cs="Times New Roman"/>
          <w:sz w:val="24"/>
          <w:szCs w:val="24"/>
        </w:rPr>
        <w:t xml:space="preserve">roblems </w:t>
      </w:r>
      <w:r>
        <w:rPr>
          <w:rFonts w:ascii="Times New Roman" w:hAnsi="Times New Roman" w:cs="Times New Roman"/>
          <w:sz w:val="24"/>
          <w:szCs w:val="24"/>
        </w:rPr>
        <w:t>w</w:t>
      </w:r>
      <w:r w:rsidRPr="007A7FD1">
        <w:rPr>
          <w:rFonts w:ascii="Times New Roman" w:hAnsi="Times New Roman" w:cs="Times New Roman"/>
          <w:sz w:val="24"/>
          <w:szCs w:val="24"/>
        </w:rPr>
        <w:t xml:space="preserve">ith </w:t>
      </w:r>
      <w:r>
        <w:rPr>
          <w:rFonts w:ascii="Times New Roman" w:hAnsi="Times New Roman" w:cs="Times New Roman"/>
          <w:sz w:val="24"/>
          <w:szCs w:val="24"/>
        </w:rPr>
        <w:t>d</w:t>
      </w:r>
      <w:r w:rsidRPr="007A7FD1">
        <w:rPr>
          <w:rFonts w:ascii="Times New Roman" w:hAnsi="Times New Roman" w:cs="Times New Roman"/>
          <w:sz w:val="24"/>
          <w:szCs w:val="24"/>
        </w:rPr>
        <w:t xml:space="preserve">ata </w:t>
      </w:r>
      <w:r>
        <w:rPr>
          <w:rFonts w:ascii="Times New Roman" w:hAnsi="Times New Roman" w:cs="Times New Roman"/>
          <w:sz w:val="24"/>
          <w:szCs w:val="24"/>
        </w:rPr>
        <w:t>v</w:t>
      </w:r>
      <w:r w:rsidRPr="007A7FD1">
        <w:rPr>
          <w:rFonts w:ascii="Times New Roman" w:hAnsi="Times New Roman" w:cs="Times New Roman"/>
          <w:sz w:val="24"/>
          <w:szCs w:val="24"/>
        </w:rPr>
        <w:t>isualization</w:t>
      </w:r>
      <w:r>
        <w:rPr>
          <w:rFonts w:ascii="Times New Roman" w:hAnsi="Times New Roman" w:cs="Times New Roman"/>
          <w:sz w:val="24"/>
          <w:szCs w:val="24"/>
        </w:rPr>
        <w:t xml:space="preserve">. </w:t>
      </w:r>
      <w:r w:rsidRPr="007A7FD1">
        <w:rPr>
          <w:rFonts w:ascii="Times New Roman" w:hAnsi="Times New Roman" w:cs="Times New Roman"/>
          <w:i/>
          <w:iCs/>
          <w:sz w:val="24"/>
          <w:szCs w:val="24"/>
        </w:rPr>
        <w:t>Data Science Central.</w:t>
      </w:r>
    </w:p>
    <w:p w14:paraId="735ABE9A" w14:textId="5420B44F" w:rsidR="00CD7A3E" w:rsidRPr="00CD7A3E" w:rsidRDefault="007A7FD1" w:rsidP="00CD7A3E">
      <w:pPr>
        <w:spacing w:after="0" w:line="360" w:lineRule="auto"/>
        <w:ind w:left="720"/>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Retrieved from </w:t>
      </w:r>
      <w:hyperlink r:id="rId14" w:history="1">
        <w:r w:rsidRPr="00806B0B">
          <w:rPr>
            <w:rStyle w:val="Hyperlink"/>
            <w:rFonts w:ascii="Times New Roman" w:hAnsi="Times New Roman" w:cs="Times New Roman"/>
            <w:sz w:val="24"/>
            <w:szCs w:val="24"/>
          </w:rPr>
          <w:t>https://www.datasciencecentral.com/profiles/blogs/4-potential-problems-with-data-visualization</w:t>
        </w:r>
      </w:hyperlink>
    </w:p>
    <w:p w14:paraId="5011C563" w14:textId="77777777" w:rsidR="00CD7A3E" w:rsidRDefault="00CD7A3E" w:rsidP="00440A6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Corporate social responsibility.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CD7A3E">
        <w:rPr>
          <w:rFonts w:ascii="Times New Roman" w:hAnsi="Times New Roman" w:cs="Times New Roman"/>
          <w:i/>
          <w:iCs/>
          <w:sz w:val="24"/>
          <w:szCs w:val="24"/>
        </w:rPr>
        <w:t>Microsoft</w:t>
      </w:r>
      <w:r>
        <w:rPr>
          <w:rFonts w:ascii="Times New Roman" w:hAnsi="Times New Roman" w:cs="Times New Roman"/>
          <w:sz w:val="24"/>
          <w:szCs w:val="24"/>
        </w:rPr>
        <w:t>. Retrieved from</w:t>
      </w:r>
    </w:p>
    <w:p w14:paraId="1D5A51D5" w14:textId="039F060E" w:rsidR="00CD7A3E" w:rsidRDefault="008B3DCC" w:rsidP="00CD7A3E">
      <w:pPr>
        <w:spacing w:after="0" w:line="360" w:lineRule="auto"/>
        <w:ind w:left="720"/>
        <w:jc w:val="both"/>
        <w:rPr>
          <w:rFonts w:ascii="Times New Roman" w:hAnsi="Times New Roman" w:cs="Times New Roman"/>
          <w:sz w:val="24"/>
          <w:szCs w:val="24"/>
        </w:rPr>
      </w:pPr>
      <w:hyperlink r:id="rId15" w:history="1">
        <w:r w:rsidR="00CD7A3E" w:rsidRPr="007106C5">
          <w:rPr>
            <w:rStyle w:val="Hyperlink"/>
            <w:rFonts w:ascii="Times New Roman" w:hAnsi="Times New Roman" w:cs="Times New Roman"/>
            <w:sz w:val="24"/>
            <w:szCs w:val="24"/>
          </w:rPr>
          <w:t>https://www.microsoft.com/en-us/corporate-responsibility/airband</w:t>
        </w:r>
      </w:hyperlink>
    </w:p>
    <w:p w14:paraId="35525374" w14:textId="05B21EF5" w:rsidR="00771483" w:rsidRDefault="00603559" w:rsidP="00440A69">
      <w:pPr>
        <w:spacing w:after="0" w:line="360" w:lineRule="auto"/>
        <w:jc w:val="both"/>
        <w:rPr>
          <w:rFonts w:ascii="Times New Roman" w:hAnsi="Times New Roman" w:cs="Times New Roman"/>
          <w:sz w:val="24"/>
          <w:szCs w:val="24"/>
        </w:rPr>
      </w:pPr>
      <w:r w:rsidRPr="00603559">
        <w:rPr>
          <w:rFonts w:ascii="Times New Roman" w:hAnsi="Times New Roman" w:cs="Times New Roman"/>
          <w:sz w:val="24"/>
          <w:szCs w:val="24"/>
        </w:rPr>
        <w:t>Dougherty</w:t>
      </w:r>
      <w:r>
        <w:rPr>
          <w:rFonts w:ascii="Times New Roman" w:hAnsi="Times New Roman" w:cs="Times New Roman"/>
          <w:sz w:val="24"/>
          <w:szCs w:val="24"/>
        </w:rPr>
        <w:t xml:space="preserve">, C. R. (2006, June 13). </w:t>
      </w:r>
      <w:r w:rsidRPr="00603559">
        <w:rPr>
          <w:rFonts w:ascii="Times New Roman" w:hAnsi="Times New Roman" w:cs="Times New Roman"/>
          <w:sz w:val="24"/>
          <w:szCs w:val="24"/>
        </w:rPr>
        <w:t>Microsoft Graphics Rendering Engine fails to properly</w:t>
      </w:r>
    </w:p>
    <w:p w14:paraId="0861CAEE" w14:textId="2F7B9CFC" w:rsidR="00603559" w:rsidRDefault="00603559" w:rsidP="00771483">
      <w:pPr>
        <w:spacing w:after="0" w:line="360" w:lineRule="auto"/>
        <w:ind w:left="720"/>
        <w:jc w:val="both"/>
        <w:rPr>
          <w:rFonts w:ascii="Times New Roman" w:hAnsi="Times New Roman" w:cs="Times New Roman"/>
          <w:sz w:val="24"/>
          <w:szCs w:val="24"/>
        </w:rPr>
      </w:pPr>
      <w:proofErr w:type="gramStart"/>
      <w:r w:rsidRPr="00603559">
        <w:rPr>
          <w:rFonts w:ascii="Times New Roman" w:hAnsi="Times New Roman" w:cs="Times New Roman"/>
          <w:sz w:val="24"/>
          <w:szCs w:val="24"/>
        </w:rPr>
        <w:t>handle</w:t>
      </w:r>
      <w:proofErr w:type="gramEnd"/>
      <w:r w:rsidRPr="00603559">
        <w:rPr>
          <w:rFonts w:ascii="Times New Roman" w:hAnsi="Times New Roman" w:cs="Times New Roman"/>
          <w:sz w:val="24"/>
          <w:szCs w:val="24"/>
        </w:rPr>
        <w:t xml:space="preserve"> WMF images</w:t>
      </w:r>
      <w:r>
        <w:rPr>
          <w:rFonts w:ascii="Times New Roman" w:hAnsi="Times New Roman" w:cs="Times New Roman"/>
          <w:sz w:val="24"/>
          <w:szCs w:val="24"/>
        </w:rPr>
        <w:t xml:space="preserve">. </w:t>
      </w:r>
      <w:r w:rsidRPr="00771483">
        <w:rPr>
          <w:rFonts w:ascii="Times New Roman" w:hAnsi="Times New Roman" w:cs="Times New Roman"/>
          <w:i/>
          <w:iCs/>
          <w:sz w:val="24"/>
          <w:szCs w:val="24"/>
        </w:rPr>
        <w:t>Carnegie Mellon University, Software Engineering Institute.</w:t>
      </w:r>
      <w:r>
        <w:rPr>
          <w:rFonts w:ascii="Times New Roman" w:hAnsi="Times New Roman" w:cs="Times New Roman"/>
          <w:sz w:val="24"/>
          <w:szCs w:val="24"/>
        </w:rPr>
        <w:t xml:space="preserve"> Retrieved from </w:t>
      </w:r>
      <w:hyperlink r:id="rId16" w:history="1">
        <w:r w:rsidR="00771483" w:rsidRPr="00806B0B">
          <w:rPr>
            <w:rStyle w:val="Hyperlink"/>
            <w:rFonts w:ascii="Times New Roman" w:hAnsi="Times New Roman" w:cs="Times New Roman"/>
            <w:sz w:val="24"/>
            <w:szCs w:val="24"/>
          </w:rPr>
          <w:t>https://www.kb.cert.org/vuls/id/909508</w:t>
        </w:r>
      </w:hyperlink>
    </w:p>
    <w:p w14:paraId="7279F3D3" w14:textId="44583E7B" w:rsidR="00B36121" w:rsidRDefault="00B36121" w:rsidP="00440A6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Gregory, L. (2019, February 24). </w:t>
      </w:r>
      <w:r w:rsidRPr="00B36121">
        <w:rPr>
          <w:rFonts w:ascii="Times New Roman" w:hAnsi="Times New Roman" w:cs="Times New Roman"/>
          <w:sz w:val="24"/>
          <w:szCs w:val="24"/>
        </w:rPr>
        <w:t xml:space="preserve">Microsoft’s </w:t>
      </w:r>
      <w:r>
        <w:rPr>
          <w:rFonts w:ascii="Times New Roman" w:hAnsi="Times New Roman" w:cs="Times New Roman"/>
          <w:sz w:val="24"/>
          <w:szCs w:val="24"/>
        </w:rPr>
        <w:t>m</w:t>
      </w:r>
      <w:r w:rsidRPr="00B36121">
        <w:rPr>
          <w:rFonts w:ascii="Times New Roman" w:hAnsi="Times New Roman" w:cs="Times New Roman"/>
          <w:sz w:val="24"/>
          <w:szCs w:val="24"/>
        </w:rPr>
        <w:t xml:space="preserve">ission </w:t>
      </w:r>
      <w:r>
        <w:rPr>
          <w:rFonts w:ascii="Times New Roman" w:hAnsi="Times New Roman" w:cs="Times New Roman"/>
          <w:sz w:val="24"/>
          <w:szCs w:val="24"/>
        </w:rPr>
        <w:t>s</w:t>
      </w:r>
      <w:r w:rsidRPr="00B36121">
        <w:rPr>
          <w:rFonts w:ascii="Times New Roman" w:hAnsi="Times New Roman" w:cs="Times New Roman"/>
          <w:sz w:val="24"/>
          <w:szCs w:val="24"/>
        </w:rPr>
        <w:t xml:space="preserve">tatement &amp; </w:t>
      </w:r>
      <w:r>
        <w:rPr>
          <w:rFonts w:ascii="Times New Roman" w:hAnsi="Times New Roman" w:cs="Times New Roman"/>
          <w:sz w:val="24"/>
          <w:szCs w:val="24"/>
        </w:rPr>
        <w:t>v</w:t>
      </w:r>
      <w:r w:rsidRPr="00B36121">
        <w:rPr>
          <w:rFonts w:ascii="Times New Roman" w:hAnsi="Times New Roman" w:cs="Times New Roman"/>
          <w:sz w:val="24"/>
          <w:szCs w:val="24"/>
        </w:rPr>
        <w:t xml:space="preserve">ision </w:t>
      </w:r>
      <w:r>
        <w:rPr>
          <w:rFonts w:ascii="Times New Roman" w:hAnsi="Times New Roman" w:cs="Times New Roman"/>
          <w:sz w:val="24"/>
          <w:szCs w:val="24"/>
        </w:rPr>
        <w:t>s</w:t>
      </w:r>
      <w:r w:rsidRPr="00B36121">
        <w:rPr>
          <w:rFonts w:ascii="Times New Roman" w:hAnsi="Times New Roman" w:cs="Times New Roman"/>
          <w:sz w:val="24"/>
          <w:szCs w:val="24"/>
        </w:rPr>
        <w:t>tatement (</w:t>
      </w:r>
      <w:r>
        <w:rPr>
          <w:rFonts w:ascii="Times New Roman" w:hAnsi="Times New Roman" w:cs="Times New Roman"/>
          <w:sz w:val="24"/>
          <w:szCs w:val="24"/>
        </w:rPr>
        <w:t>a</w:t>
      </w:r>
      <w:r w:rsidRPr="00B36121">
        <w:rPr>
          <w:rFonts w:ascii="Times New Roman" w:hAnsi="Times New Roman" w:cs="Times New Roman"/>
          <w:sz w:val="24"/>
          <w:szCs w:val="24"/>
        </w:rPr>
        <w:t>n</w:t>
      </w:r>
    </w:p>
    <w:p w14:paraId="3A232741" w14:textId="6384A34F" w:rsidR="00B36121" w:rsidRDefault="00B36121" w:rsidP="00B36121">
      <w:pPr>
        <w:spacing w:after="0" w:line="36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a</w:t>
      </w:r>
      <w:r w:rsidRPr="00B36121">
        <w:rPr>
          <w:rFonts w:ascii="Times New Roman" w:hAnsi="Times New Roman" w:cs="Times New Roman"/>
          <w:sz w:val="24"/>
          <w:szCs w:val="24"/>
        </w:rPr>
        <w:t>nalysis</w:t>
      </w:r>
      <w:proofErr w:type="gramEnd"/>
      <w:r w:rsidRPr="00B3612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36121">
        <w:rPr>
          <w:rFonts w:ascii="Times New Roman" w:hAnsi="Times New Roman" w:cs="Times New Roman"/>
          <w:i/>
          <w:iCs/>
          <w:sz w:val="24"/>
          <w:szCs w:val="24"/>
        </w:rPr>
        <w:t>Panmore</w:t>
      </w:r>
      <w:proofErr w:type="spellEnd"/>
      <w:r w:rsidRPr="00B36121">
        <w:rPr>
          <w:rFonts w:ascii="Times New Roman" w:hAnsi="Times New Roman" w:cs="Times New Roman"/>
          <w:i/>
          <w:iCs/>
          <w:sz w:val="24"/>
          <w:szCs w:val="24"/>
        </w:rPr>
        <w:t xml:space="preserve"> Institute</w:t>
      </w:r>
      <w:r>
        <w:rPr>
          <w:rFonts w:ascii="Times New Roman" w:hAnsi="Times New Roman" w:cs="Times New Roman"/>
          <w:sz w:val="24"/>
          <w:szCs w:val="24"/>
        </w:rPr>
        <w:t xml:space="preserve">. Retrieved from </w:t>
      </w:r>
      <w:hyperlink r:id="rId17" w:history="1">
        <w:r w:rsidRPr="00A52FA8">
          <w:rPr>
            <w:rStyle w:val="Hyperlink"/>
            <w:rFonts w:ascii="Times New Roman" w:hAnsi="Times New Roman" w:cs="Times New Roman"/>
            <w:sz w:val="24"/>
            <w:szCs w:val="24"/>
          </w:rPr>
          <w:t>http://panmore.com/microsoft-corporation-vision-statement-mission-statement-analysis</w:t>
        </w:r>
      </w:hyperlink>
    </w:p>
    <w:p w14:paraId="60DD5933" w14:textId="7B9910B7" w:rsidR="00B36121" w:rsidRDefault="00B36121" w:rsidP="00440A69">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Harton</w:t>
      </w:r>
      <w:proofErr w:type="spellEnd"/>
      <w:r>
        <w:rPr>
          <w:rFonts w:ascii="Times New Roman" w:hAnsi="Times New Roman" w:cs="Times New Roman"/>
          <w:sz w:val="24"/>
          <w:szCs w:val="24"/>
        </w:rPr>
        <w:t xml:space="preserve">, S. (2018, December 3). </w:t>
      </w:r>
      <w:r w:rsidRPr="00B36121">
        <w:rPr>
          <w:rFonts w:ascii="Times New Roman" w:hAnsi="Times New Roman" w:cs="Times New Roman"/>
          <w:sz w:val="24"/>
          <w:szCs w:val="24"/>
        </w:rPr>
        <w:t xml:space="preserve">Report </w:t>
      </w:r>
      <w:r>
        <w:rPr>
          <w:rFonts w:ascii="Times New Roman" w:hAnsi="Times New Roman" w:cs="Times New Roman"/>
          <w:sz w:val="24"/>
          <w:szCs w:val="24"/>
        </w:rPr>
        <w:t>f</w:t>
      </w:r>
      <w:r w:rsidRPr="00B36121">
        <w:rPr>
          <w:rFonts w:ascii="Times New Roman" w:hAnsi="Times New Roman" w:cs="Times New Roman"/>
          <w:sz w:val="24"/>
          <w:szCs w:val="24"/>
        </w:rPr>
        <w:t xml:space="preserve">inds </w:t>
      </w:r>
      <w:r>
        <w:rPr>
          <w:rFonts w:ascii="Times New Roman" w:hAnsi="Times New Roman" w:cs="Times New Roman"/>
          <w:sz w:val="24"/>
          <w:szCs w:val="24"/>
        </w:rPr>
        <w:t>i</w:t>
      </w:r>
      <w:r w:rsidRPr="00B36121">
        <w:rPr>
          <w:rFonts w:ascii="Times New Roman" w:hAnsi="Times New Roman" w:cs="Times New Roman"/>
          <w:sz w:val="24"/>
          <w:szCs w:val="24"/>
        </w:rPr>
        <w:t xml:space="preserve">ssues </w:t>
      </w:r>
      <w:r>
        <w:rPr>
          <w:rFonts w:ascii="Times New Roman" w:hAnsi="Times New Roman" w:cs="Times New Roman"/>
          <w:sz w:val="24"/>
          <w:szCs w:val="24"/>
        </w:rPr>
        <w:t>w</w:t>
      </w:r>
      <w:r w:rsidRPr="00B36121">
        <w:rPr>
          <w:rFonts w:ascii="Times New Roman" w:hAnsi="Times New Roman" w:cs="Times New Roman"/>
          <w:sz w:val="24"/>
          <w:szCs w:val="24"/>
        </w:rPr>
        <w:t xml:space="preserve">ith </w:t>
      </w:r>
      <w:r>
        <w:rPr>
          <w:rFonts w:ascii="Times New Roman" w:hAnsi="Times New Roman" w:cs="Times New Roman"/>
          <w:sz w:val="24"/>
          <w:szCs w:val="24"/>
        </w:rPr>
        <w:t>M</w:t>
      </w:r>
      <w:r w:rsidRPr="00B36121">
        <w:rPr>
          <w:rFonts w:ascii="Times New Roman" w:hAnsi="Times New Roman" w:cs="Times New Roman"/>
          <w:sz w:val="24"/>
          <w:szCs w:val="24"/>
        </w:rPr>
        <w:t xml:space="preserve">icrosoft </w:t>
      </w:r>
      <w:r>
        <w:rPr>
          <w:rFonts w:ascii="Times New Roman" w:hAnsi="Times New Roman" w:cs="Times New Roman"/>
          <w:sz w:val="24"/>
          <w:szCs w:val="24"/>
        </w:rPr>
        <w:t>d</w:t>
      </w:r>
      <w:r w:rsidRPr="00B36121">
        <w:rPr>
          <w:rFonts w:ascii="Times New Roman" w:hAnsi="Times New Roman" w:cs="Times New Roman"/>
          <w:sz w:val="24"/>
          <w:szCs w:val="24"/>
        </w:rPr>
        <w:t xml:space="preserve">ata </w:t>
      </w:r>
      <w:r>
        <w:rPr>
          <w:rFonts w:ascii="Times New Roman" w:hAnsi="Times New Roman" w:cs="Times New Roman"/>
          <w:sz w:val="24"/>
          <w:szCs w:val="24"/>
        </w:rPr>
        <w:t>c</w:t>
      </w:r>
      <w:r w:rsidRPr="00B36121">
        <w:rPr>
          <w:rFonts w:ascii="Times New Roman" w:hAnsi="Times New Roman" w:cs="Times New Roman"/>
          <w:sz w:val="24"/>
          <w:szCs w:val="24"/>
        </w:rPr>
        <w:t xml:space="preserve">ollection and </w:t>
      </w:r>
      <w:r>
        <w:rPr>
          <w:rFonts w:ascii="Times New Roman" w:hAnsi="Times New Roman" w:cs="Times New Roman"/>
          <w:sz w:val="24"/>
          <w:szCs w:val="24"/>
        </w:rPr>
        <w:t>s</w:t>
      </w:r>
      <w:r w:rsidRPr="00B36121">
        <w:rPr>
          <w:rFonts w:ascii="Times New Roman" w:hAnsi="Times New Roman" w:cs="Times New Roman"/>
          <w:sz w:val="24"/>
          <w:szCs w:val="24"/>
        </w:rPr>
        <w:t>torage</w:t>
      </w:r>
      <w:r>
        <w:rPr>
          <w:rFonts w:ascii="Times New Roman" w:hAnsi="Times New Roman" w:cs="Times New Roman"/>
          <w:sz w:val="24"/>
          <w:szCs w:val="24"/>
        </w:rPr>
        <w:t>.</w:t>
      </w:r>
    </w:p>
    <w:p w14:paraId="4CAE37E2" w14:textId="36FEAB1B" w:rsidR="00440808" w:rsidRDefault="00B36121" w:rsidP="00B36121">
      <w:pPr>
        <w:spacing w:after="0" w:line="360" w:lineRule="auto"/>
        <w:ind w:left="720"/>
        <w:jc w:val="both"/>
        <w:rPr>
          <w:rFonts w:ascii="Times New Roman" w:hAnsi="Times New Roman" w:cs="Times New Roman"/>
          <w:sz w:val="24"/>
          <w:szCs w:val="24"/>
        </w:rPr>
      </w:pPr>
      <w:r w:rsidRPr="00B36121">
        <w:rPr>
          <w:rFonts w:ascii="Times New Roman" w:hAnsi="Times New Roman" w:cs="Times New Roman"/>
          <w:i/>
          <w:iCs/>
          <w:sz w:val="24"/>
          <w:szCs w:val="24"/>
        </w:rPr>
        <w:t>My Tech Decisions</w:t>
      </w:r>
      <w:r>
        <w:rPr>
          <w:rFonts w:ascii="Times New Roman" w:hAnsi="Times New Roman" w:cs="Times New Roman"/>
          <w:sz w:val="24"/>
          <w:szCs w:val="24"/>
        </w:rPr>
        <w:t xml:space="preserve">. Retrieved from </w:t>
      </w:r>
      <w:hyperlink r:id="rId18" w:history="1">
        <w:r w:rsidRPr="00A52FA8">
          <w:rPr>
            <w:rStyle w:val="Hyperlink"/>
            <w:rFonts w:ascii="Times New Roman" w:hAnsi="Times New Roman" w:cs="Times New Roman"/>
            <w:sz w:val="24"/>
            <w:szCs w:val="24"/>
          </w:rPr>
          <w:t>https://mytechdecisions.com/network-security/report-finds-issues-with-microsoft-data-collection-and-storage/</w:t>
        </w:r>
      </w:hyperlink>
    </w:p>
    <w:p w14:paraId="1AF2186B" w14:textId="3F50D8F9" w:rsidR="00E5772C" w:rsidRDefault="00582868" w:rsidP="00B3612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Levy, L. (2020, June 29). </w:t>
      </w:r>
      <w:r w:rsidRPr="00582868">
        <w:rPr>
          <w:rFonts w:ascii="Times New Roman" w:hAnsi="Times New Roman" w:cs="Times New Roman"/>
          <w:sz w:val="24"/>
          <w:szCs w:val="24"/>
        </w:rPr>
        <w:t xml:space="preserve">Growth </w:t>
      </w:r>
      <w:proofErr w:type="spellStart"/>
      <w:r>
        <w:rPr>
          <w:rFonts w:ascii="Times New Roman" w:hAnsi="Times New Roman" w:cs="Times New Roman"/>
          <w:sz w:val="24"/>
          <w:szCs w:val="24"/>
        </w:rPr>
        <w:t>m</w:t>
      </w:r>
      <w:r w:rsidRPr="00582868">
        <w:rPr>
          <w:rFonts w:ascii="Times New Roman" w:hAnsi="Times New Roman" w:cs="Times New Roman"/>
          <w:sz w:val="24"/>
          <w:szCs w:val="24"/>
        </w:rPr>
        <w:t>indset</w:t>
      </w:r>
      <w:proofErr w:type="spellEnd"/>
      <w:r w:rsidRPr="00582868">
        <w:rPr>
          <w:rFonts w:ascii="Times New Roman" w:hAnsi="Times New Roman" w:cs="Times New Roman"/>
          <w:sz w:val="24"/>
          <w:szCs w:val="24"/>
        </w:rPr>
        <w:t xml:space="preserve"> to </w:t>
      </w:r>
      <w:r>
        <w:rPr>
          <w:rFonts w:ascii="Times New Roman" w:hAnsi="Times New Roman" w:cs="Times New Roman"/>
          <w:sz w:val="24"/>
          <w:szCs w:val="24"/>
        </w:rPr>
        <w:t>d</w:t>
      </w:r>
      <w:r w:rsidRPr="00582868">
        <w:rPr>
          <w:rFonts w:ascii="Times New Roman" w:hAnsi="Times New Roman" w:cs="Times New Roman"/>
          <w:sz w:val="24"/>
          <w:szCs w:val="24"/>
        </w:rPr>
        <w:t xml:space="preserve">rive </w:t>
      </w:r>
      <w:r>
        <w:rPr>
          <w:rFonts w:ascii="Times New Roman" w:hAnsi="Times New Roman" w:cs="Times New Roman"/>
          <w:sz w:val="24"/>
          <w:szCs w:val="24"/>
        </w:rPr>
        <w:t>e</w:t>
      </w:r>
      <w:r w:rsidRPr="00582868">
        <w:rPr>
          <w:rFonts w:ascii="Times New Roman" w:hAnsi="Times New Roman" w:cs="Times New Roman"/>
          <w:sz w:val="24"/>
          <w:szCs w:val="24"/>
        </w:rPr>
        <w:t>volution</w:t>
      </w:r>
      <w:r>
        <w:rPr>
          <w:rFonts w:ascii="Times New Roman" w:hAnsi="Times New Roman" w:cs="Times New Roman"/>
          <w:sz w:val="24"/>
          <w:szCs w:val="24"/>
        </w:rPr>
        <w:t xml:space="preserve">. </w:t>
      </w:r>
      <w:proofErr w:type="spellStart"/>
      <w:r w:rsidRPr="00E5772C">
        <w:rPr>
          <w:rFonts w:ascii="Times New Roman" w:hAnsi="Times New Roman" w:cs="Times New Roman"/>
          <w:i/>
          <w:iCs/>
          <w:sz w:val="24"/>
          <w:szCs w:val="24"/>
        </w:rPr>
        <w:t>Workhuman</w:t>
      </w:r>
      <w:proofErr w:type="spellEnd"/>
      <w:r w:rsidR="00E5772C" w:rsidRPr="00E5772C">
        <w:rPr>
          <w:rFonts w:ascii="Times New Roman" w:hAnsi="Times New Roman" w:cs="Times New Roman"/>
          <w:i/>
          <w:iCs/>
          <w:sz w:val="24"/>
          <w:szCs w:val="24"/>
        </w:rPr>
        <w:t>*</w:t>
      </w:r>
      <w:r w:rsidRPr="00E5772C">
        <w:rPr>
          <w:rFonts w:ascii="Times New Roman" w:hAnsi="Times New Roman" w:cs="Times New Roman"/>
          <w:i/>
          <w:iCs/>
          <w:sz w:val="24"/>
          <w:szCs w:val="24"/>
        </w:rPr>
        <w:t>.</w:t>
      </w:r>
      <w:r>
        <w:rPr>
          <w:rFonts w:ascii="Times New Roman" w:hAnsi="Times New Roman" w:cs="Times New Roman"/>
          <w:sz w:val="24"/>
          <w:szCs w:val="24"/>
        </w:rPr>
        <w:t xml:space="preserve"> </w:t>
      </w:r>
      <w:r w:rsidR="00E5772C">
        <w:rPr>
          <w:rFonts w:ascii="Times New Roman" w:hAnsi="Times New Roman" w:cs="Times New Roman"/>
          <w:sz w:val="24"/>
          <w:szCs w:val="24"/>
        </w:rPr>
        <w:t>Retrieved from</w:t>
      </w:r>
    </w:p>
    <w:p w14:paraId="01F1E657" w14:textId="7198FAB8" w:rsidR="00582868" w:rsidRDefault="008B3DCC" w:rsidP="00E5772C">
      <w:pPr>
        <w:spacing w:after="0" w:line="360" w:lineRule="auto"/>
        <w:ind w:left="720"/>
        <w:jc w:val="both"/>
        <w:rPr>
          <w:rFonts w:ascii="Times New Roman" w:hAnsi="Times New Roman" w:cs="Times New Roman"/>
          <w:sz w:val="24"/>
          <w:szCs w:val="24"/>
        </w:rPr>
      </w:pPr>
      <w:hyperlink r:id="rId19" w:history="1">
        <w:r w:rsidR="00E5772C" w:rsidRPr="00D51EBF">
          <w:rPr>
            <w:rStyle w:val="Hyperlink"/>
            <w:rFonts w:ascii="Times New Roman" w:hAnsi="Times New Roman" w:cs="Times New Roman"/>
            <w:sz w:val="24"/>
            <w:szCs w:val="24"/>
          </w:rPr>
          <w:t>https://www.workhuman.com/resources/globoforce-blog/growth-mindset-to-drive-evolution</w:t>
        </w:r>
      </w:hyperlink>
    </w:p>
    <w:p w14:paraId="58DB56AC" w14:textId="77777777" w:rsidR="00E5772C" w:rsidRDefault="00E5772C" w:rsidP="00B3612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Lombardo, J. (2017, February 21). </w:t>
      </w:r>
      <w:r w:rsidRPr="00E5772C">
        <w:rPr>
          <w:rFonts w:ascii="Times New Roman" w:hAnsi="Times New Roman" w:cs="Times New Roman"/>
          <w:sz w:val="24"/>
          <w:szCs w:val="24"/>
        </w:rPr>
        <w:t xml:space="preserve">Microsoft </w:t>
      </w:r>
      <w:r>
        <w:rPr>
          <w:rFonts w:ascii="Times New Roman" w:hAnsi="Times New Roman" w:cs="Times New Roman"/>
          <w:sz w:val="24"/>
          <w:szCs w:val="24"/>
        </w:rPr>
        <w:t>c</w:t>
      </w:r>
      <w:r w:rsidRPr="00E5772C">
        <w:rPr>
          <w:rFonts w:ascii="Times New Roman" w:hAnsi="Times New Roman" w:cs="Times New Roman"/>
          <w:sz w:val="24"/>
          <w:szCs w:val="24"/>
        </w:rPr>
        <w:t xml:space="preserve">orporation’s </w:t>
      </w:r>
      <w:r>
        <w:rPr>
          <w:rFonts w:ascii="Times New Roman" w:hAnsi="Times New Roman" w:cs="Times New Roman"/>
          <w:sz w:val="24"/>
          <w:szCs w:val="24"/>
        </w:rPr>
        <w:t>o</w:t>
      </w:r>
      <w:r w:rsidRPr="00E5772C">
        <w:rPr>
          <w:rFonts w:ascii="Times New Roman" w:hAnsi="Times New Roman" w:cs="Times New Roman"/>
          <w:sz w:val="24"/>
          <w:szCs w:val="24"/>
        </w:rPr>
        <w:t xml:space="preserve">rganizational </w:t>
      </w:r>
      <w:r>
        <w:rPr>
          <w:rFonts w:ascii="Times New Roman" w:hAnsi="Times New Roman" w:cs="Times New Roman"/>
          <w:sz w:val="24"/>
          <w:szCs w:val="24"/>
        </w:rPr>
        <w:t>c</w:t>
      </w:r>
      <w:r w:rsidRPr="00E5772C">
        <w:rPr>
          <w:rFonts w:ascii="Times New Roman" w:hAnsi="Times New Roman" w:cs="Times New Roman"/>
          <w:sz w:val="24"/>
          <w:szCs w:val="24"/>
        </w:rPr>
        <w:t xml:space="preserve">ulture &amp; </w:t>
      </w:r>
      <w:r>
        <w:rPr>
          <w:rFonts w:ascii="Times New Roman" w:hAnsi="Times New Roman" w:cs="Times New Roman"/>
          <w:sz w:val="24"/>
          <w:szCs w:val="24"/>
        </w:rPr>
        <w:t>i</w:t>
      </w:r>
      <w:r w:rsidRPr="00E5772C">
        <w:rPr>
          <w:rFonts w:ascii="Times New Roman" w:hAnsi="Times New Roman" w:cs="Times New Roman"/>
          <w:sz w:val="24"/>
          <w:szCs w:val="24"/>
        </w:rPr>
        <w:t>ts</w:t>
      </w:r>
    </w:p>
    <w:p w14:paraId="2913DA7E" w14:textId="14D756D0" w:rsidR="00704616" w:rsidRDefault="00E5772C" w:rsidP="00E5772C">
      <w:pPr>
        <w:spacing w:after="0" w:line="36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c</w:t>
      </w:r>
      <w:r w:rsidRPr="00E5772C">
        <w:rPr>
          <w:rFonts w:ascii="Times New Roman" w:hAnsi="Times New Roman" w:cs="Times New Roman"/>
          <w:sz w:val="24"/>
          <w:szCs w:val="24"/>
        </w:rPr>
        <w:t>haracteristics</w:t>
      </w:r>
      <w:proofErr w:type="gramEnd"/>
      <w:r w:rsidRPr="00E5772C">
        <w:rPr>
          <w:rFonts w:ascii="Times New Roman" w:hAnsi="Times New Roman" w:cs="Times New Roman"/>
          <w:sz w:val="24"/>
          <w:szCs w:val="24"/>
        </w:rPr>
        <w:t xml:space="preserve"> (</w:t>
      </w:r>
      <w:r>
        <w:rPr>
          <w:rFonts w:ascii="Times New Roman" w:hAnsi="Times New Roman" w:cs="Times New Roman"/>
          <w:sz w:val="24"/>
          <w:szCs w:val="24"/>
        </w:rPr>
        <w:t>a</w:t>
      </w:r>
      <w:r w:rsidRPr="00E5772C">
        <w:rPr>
          <w:rFonts w:ascii="Times New Roman" w:hAnsi="Times New Roman" w:cs="Times New Roman"/>
          <w:sz w:val="24"/>
          <w:szCs w:val="24"/>
        </w:rPr>
        <w:t xml:space="preserve">n </w:t>
      </w:r>
      <w:r>
        <w:rPr>
          <w:rFonts w:ascii="Times New Roman" w:hAnsi="Times New Roman" w:cs="Times New Roman"/>
          <w:sz w:val="24"/>
          <w:szCs w:val="24"/>
        </w:rPr>
        <w:t>a</w:t>
      </w:r>
      <w:r w:rsidRPr="00E5772C">
        <w:rPr>
          <w:rFonts w:ascii="Times New Roman" w:hAnsi="Times New Roman" w:cs="Times New Roman"/>
          <w:sz w:val="24"/>
          <w:szCs w:val="24"/>
        </w:rPr>
        <w:t>nalysis)</w:t>
      </w:r>
      <w:r>
        <w:rPr>
          <w:rFonts w:ascii="Times New Roman" w:hAnsi="Times New Roman" w:cs="Times New Roman"/>
          <w:sz w:val="24"/>
          <w:szCs w:val="24"/>
        </w:rPr>
        <w:t xml:space="preserve">. </w:t>
      </w:r>
      <w:proofErr w:type="spellStart"/>
      <w:r w:rsidRPr="00B36121">
        <w:rPr>
          <w:rFonts w:ascii="Times New Roman" w:hAnsi="Times New Roman" w:cs="Times New Roman"/>
          <w:i/>
          <w:iCs/>
          <w:sz w:val="24"/>
          <w:szCs w:val="24"/>
        </w:rPr>
        <w:t>Panmore</w:t>
      </w:r>
      <w:proofErr w:type="spellEnd"/>
      <w:r w:rsidRPr="00B36121">
        <w:rPr>
          <w:rFonts w:ascii="Times New Roman" w:hAnsi="Times New Roman" w:cs="Times New Roman"/>
          <w:i/>
          <w:iCs/>
          <w:sz w:val="24"/>
          <w:szCs w:val="24"/>
        </w:rPr>
        <w:t xml:space="preserve"> Institute</w:t>
      </w:r>
      <w:r>
        <w:rPr>
          <w:rFonts w:ascii="Times New Roman" w:hAnsi="Times New Roman" w:cs="Times New Roman"/>
          <w:sz w:val="24"/>
          <w:szCs w:val="24"/>
        </w:rPr>
        <w:t xml:space="preserve">. Retrieved from </w:t>
      </w:r>
      <w:hyperlink r:id="rId20" w:history="1">
        <w:r w:rsidRPr="00D51EBF">
          <w:rPr>
            <w:rStyle w:val="Hyperlink"/>
            <w:rFonts w:ascii="Times New Roman" w:hAnsi="Times New Roman" w:cs="Times New Roman"/>
            <w:sz w:val="24"/>
            <w:szCs w:val="24"/>
          </w:rPr>
          <w:t>http://panmore.com/microsoft-corporation-organizational-culture-characteristics-analysis</w:t>
        </w:r>
      </w:hyperlink>
    </w:p>
    <w:p w14:paraId="7A633A57" w14:textId="07CC1982" w:rsidR="00B36121" w:rsidRDefault="00B36121" w:rsidP="00B36121">
      <w:pPr>
        <w:spacing w:after="0" w:line="360" w:lineRule="auto"/>
        <w:jc w:val="both"/>
        <w:rPr>
          <w:rFonts w:ascii="Times New Roman" w:hAnsi="Times New Roman" w:cs="Times New Roman"/>
          <w:sz w:val="24"/>
          <w:szCs w:val="24"/>
        </w:rPr>
      </w:pPr>
      <w:r w:rsidRPr="00B36121">
        <w:rPr>
          <w:rFonts w:ascii="Times New Roman" w:hAnsi="Times New Roman" w:cs="Times New Roman"/>
          <w:sz w:val="24"/>
          <w:szCs w:val="24"/>
        </w:rPr>
        <w:t>Nadella</w:t>
      </w:r>
      <w:r>
        <w:rPr>
          <w:rFonts w:ascii="Times New Roman" w:hAnsi="Times New Roman" w:cs="Times New Roman"/>
          <w:sz w:val="24"/>
          <w:szCs w:val="24"/>
        </w:rPr>
        <w:t xml:space="preserve">, S. (2019, </w:t>
      </w:r>
      <w:r w:rsidRPr="00B36121">
        <w:rPr>
          <w:rFonts w:ascii="Times New Roman" w:hAnsi="Times New Roman" w:cs="Times New Roman"/>
          <w:sz w:val="24"/>
          <w:szCs w:val="24"/>
        </w:rPr>
        <w:t>October 16</w:t>
      </w:r>
      <w:r>
        <w:rPr>
          <w:rFonts w:ascii="Times New Roman" w:hAnsi="Times New Roman" w:cs="Times New Roman"/>
          <w:sz w:val="24"/>
          <w:szCs w:val="24"/>
        </w:rPr>
        <w:t xml:space="preserve">). Annual Report 2019. </w:t>
      </w:r>
      <w:r w:rsidRPr="00B36121">
        <w:rPr>
          <w:rFonts w:ascii="Times New Roman" w:hAnsi="Times New Roman" w:cs="Times New Roman"/>
          <w:i/>
          <w:iCs/>
          <w:sz w:val="24"/>
          <w:szCs w:val="24"/>
        </w:rPr>
        <w:t>Microsoft</w:t>
      </w:r>
      <w:r>
        <w:rPr>
          <w:rFonts w:ascii="Times New Roman" w:hAnsi="Times New Roman" w:cs="Times New Roman"/>
          <w:sz w:val="24"/>
          <w:szCs w:val="24"/>
        </w:rPr>
        <w:t>. Retrieved from</w:t>
      </w:r>
    </w:p>
    <w:p w14:paraId="6018FCC5" w14:textId="15787185" w:rsidR="00B36121" w:rsidRDefault="008B3DCC" w:rsidP="00B36121">
      <w:pPr>
        <w:spacing w:after="0" w:line="360" w:lineRule="auto"/>
        <w:ind w:left="720"/>
        <w:jc w:val="both"/>
        <w:rPr>
          <w:rFonts w:ascii="Times New Roman" w:hAnsi="Times New Roman" w:cs="Times New Roman"/>
          <w:sz w:val="24"/>
          <w:szCs w:val="24"/>
        </w:rPr>
      </w:pPr>
      <w:hyperlink r:id="rId21" w:history="1">
        <w:r w:rsidR="00B36121" w:rsidRPr="009815D8">
          <w:rPr>
            <w:rStyle w:val="Hyperlink"/>
            <w:rFonts w:ascii="Times New Roman" w:hAnsi="Times New Roman" w:cs="Times New Roman"/>
            <w:sz w:val="24"/>
            <w:szCs w:val="24"/>
          </w:rPr>
          <w:t>https://www.microsoft.com/investor/reports/ar19/index.html</w:t>
        </w:r>
      </w:hyperlink>
    </w:p>
    <w:p w14:paraId="5C0CD75D" w14:textId="77777777" w:rsidR="00B36121" w:rsidRPr="00B36121" w:rsidRDefault="00B36121" w:rsidP="00B36121">
      <w:pPr>
        <w:spacing w:after="0" w:line="360" w:lineRule="auto"/>
        <w:ind w:left="720"/>
        <w:jc w:val="both"/>
        <w:rPr>
          <w:rFonts w:ascii="Times New Roman" w:hAnsi="Times New Roman" w:cs="Times New Roman"/>
          <w:sz w:val="24"/>
          <w:szCs w:val="24"/>
        </w:rPr>
      </w:pPr>
    </w:p>
    <w:sectPr w:rsidR="00B36121" w:rsidRPr="00B36121" w:rsidSect="002756A9">
      <w:footerReference w:type="default" r:id="rId22"/>
      <w:pgSz w:w="11906" w:h="16838"/>
      <w:pgMar w:top="1440" w:right="1440" w:bottom="1440" w:left="1440" w:header="708" w:footer="708" w:gutter="0"/>
      <w:pgNumType w:start="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20T11:23:00Z" w:initials="MK">
    <w:p w14:paraId="43FC7543" w14:textId="312C37A2" w:rsidR="00937DB2" w:rsidRDefault="00937DB2">
      <w:pPr>
        <w:pStyle w:val="CommentText"/>
      </w:pPr>
      <w:r>
        <w:rPr>
          <w:rStyle w:val="CommentReference"/>
        </w:rPr>
        <w:annotationRef/>
      </w:r>
      <w:r>
        <w:t>Overall good job; kee</w:t>
      </w:r>
      <w:r w:rsidR="000D792B">
        <w:t>p</w:t>
      </w:r>
      <w:bookmarkStart w:id="1" w:name="_GoBack"/>
      <w:bookmarkEnd w:id="1"/>
      <w:r>
        <w:t xml:space="preserve"> it up</w:t>
      </w:r>
    </w:p>
  </w:comment>
  <w:comment w:id="2" w:author="Munish Kumar" w:date="2021-02-20T11:13:00Z" w:initials="MK">
    <w:p w14:paraId="5CC85403" w14:textId="32DD9BA4" w:rsidR="00937DB2" w:rsidRDefault="00937DB2">
      <w:pPr>
        <w:pStyle w:val="CommentText"/>
      </w:pPr>
      <w:r>
        <w:rPr>
          <w:rStyle w:val="CommentReference"/>
        </w:rPr>
        <w:annotationRef/>
      </w:r>
      <w:proofErr w:type="gramStart"/>
      <w:r>
        <w:t>good</w:t>
      </w:r>
      <w:proofErr w:type="gramEnd"/>
    </w:p>
  </w:comment>
  <w:comment w:id="3" w:author="Munish Kumar" w:date="2021-02-20T11:13:00Z" w:initials="MK">
    <w:p w14:paraId="7AA8C45B" w14:textId="58BFE08A" w:rsidR="00937DB2" w:rsidRDefault="00937DB2">
      <w:pPr>
        <w:pStyle w:val="CommentText"/>
      </w:pPr>
      <w:r>
        <w:rPr>
          <w:rStyle w:val="CommentReference"/>
        </w:rPr>
        <w:annotationRef/>
      </w:r>
      <w:r>
        <w:t xml:space="preserve">Not quite; a vision is more “aspirational”. Besides, does it seem logical for </w:t>
      </w:r>
      <w:proofErr w:type="gramStart"/>
      <w:r>
        <w:t>a  profit</w:t>
      </w:r>
      <w:proofErr w:type="gramEnd"/>
      <w:r>
        <w:t xml:space="preserve"> </w:t>
      </w:r>
      <w:proofErr w:type="spellStart"/>
      <w:r>
        <w:t>centered</w:t>
      </w:r>
      <w:proofErr w:type="spellEnd"/>
      <w:r>
        <w:t xml:space="preserve"> organisation to not want their customers dependent on them?</w:t>
      </w:r>
    </w:p>
    <w:p w14:paraId="5415F8AE" w14:textId="77777777" w:rsidR="00937DB2" w:rsidRDefault="00937DB2">
      <w:pPr>
        <w:pStyle w:val="CommentText"/>
      </w:pPr>
    </w:p>
    <w:p w14:paraId="5108ECF0" w14:textId="77777777" w:rsidR="00937DB2" w:rsidRDefault="00937DB2" w:rsidP="00937DB2">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t>“</w:t>
      </w:r>
      <w:r>
        <w:rPr>
          <w:rFonts w:ascii="TimesNewRomanPSMT" w:eastAsia="Times New Roman" w:hAnsi="TimesNewRomanPSMT" w:cs="TimesNewRomanPSMT"/>
          <w:color w:val="000000"/>
          <w:sz w:val="24"/>
          <w:szCs w:val="24"/>
          <w:lang w:val="x-none"/>
        </w:rPr>
        <w:t>Microsoft vision for 2020 is to ensure that the technology they create always benefits</w:t>
      </w:r>
    </w:p>
    <w:p w14:paraId="69F21049" w14:textId="4061DAD2" w:rsidR="00937DB2" w:rsidRPr="00937DB2" w:rsidRDefault="00937DB2" w:rsidP="00937DB2">
      <w:pPr>
        <w:pStyle w:val="CommentText"/>
        <w:rPr>
          <w:lang w:val="en-US"/>
        </w:rPr>
      </w:pPr>
      <w:r>
        <w:rPr>
          <w:rFonts w:ascii="TimesNewRomanPSMT" w:eastAsia="Times New Roman" w:hAnsi="TimesNewRomanPSMT" w:cs="TimesNewRomanPSMT"/>
          <w:color w:val="000000"/>
          <w:sz w:val="24"/>
          <w:szCs w:val="24"/>
          <w:lang w:val="x-none"/>
        </w:rPr>
        <w:t>everyone on the planet, including the planet itself.</w:t>
      </w:r>
      <w:r>
        <w:rPr>
          <w:rFonts w:ascii="TimesNewRomanPSMT" w:eastAsia="Times New Roman" w:hAnsi="TimesNewRomanPSMT" w:cs="TimesNewRomanPSMT"/>
          <w:color w:val="000000"/>
          <w:sz w:val="24"/>
          <w:szCs w:val="24"/>
          <w:lang w:val="en-US"/>
        </w:rPr>
        <w:t>”</w:t>
      </w:r>
    </w:p>
  </w:comment>
  <w:comment w:id="4" w:author="Munish Kumar" w:date="2021-02-20T11:13:00Z" w:initials="MK">
    <w:p w14:paraId="0B68544D" w14:textId="315E5C2B" w:rsidR="00937DB2" w:rsidRDefault="00937DB2">
      <w:pPr>
        <w:pStyle w:val="CommentText"/>
      </w:pPr>
      <w:r>
        <w:rPr>
          <w:rStyle w:val="CommentReference"/>
        </w:rPr>
        <w:annotationRef/>
      </w:r>
      <w:proofErr w:type="gramStart"/>
      <w:r>
        <w:t>correct</w:t>
      </w:r>
      <w:proofErr w:type="gramEnd"/>
    </w:p>
  </w:comment>
  <w:comment w:id="5" w:author="Munish Kumar" w:date="2021-02-20T11:15:00Z" w:initials="MK">
    <w:p w14:paraId="05147F7D" w14:textId="7D0E028F" w:rsidR="00937DB2" w:rsidRDefault="00937DB2">
      <w:pPr>
        <w:pStyle w:val="CommentText"/>
      </w:pPr>
      <w:r>
        <w:rPr>
          <w:rStyle w:val="CommentReference"/>
        </w:rPr>
        <w:annotationRef/>
      </w:r>
      <w:proofErr w:type="gramStart"/>
      <w:r>
        <w:t>good</w:t>
      </w:r>
      <w:proofErr w:type="gramEnd"/>
    </w:p>
  </w:comment>
  <w:comment w:id="6" w:author="Munish Kumar" w:date="2021-02-20T11:15:00Z" w:initials="MK">
    <w:p w14:paraId="1D852BC0" w14:textId="3755991E" w:rsidR="00937DB2" w:rsidRDefault="00937DB2">
      <w:pPr>
        <w:pStyle w:val="CommentText"/>
      </w:pPr>
      <w:r>
        <w:rPr>
          <w:rStyle w:val="CommentReference"/>
        </w:rPr>
        <w:annotationRef/>
      </w:r>
      <w:proofErr w:type="gramStart"/>
      <w:r>
        <w:t>correct</w:t>
      </w:r>
      <w:proofErr w:type="gramEnd"/>
    </w:p>
  </w:comment>
  <w:comment w:id="7" w:author="Munish Kumar" w:date="2021-02-20T11:15:00Z" w:initials="MK">
    <w:p w14:paraId="69DFEFFC" w14:textId="466E27FD" w:rsidR="00937DB2" w:rsidRDefault="00937DB2">
      <w:pPr>
        <w:pStyle w:val="CommentText"/>
      </w:pPr>
      <w:r>
        <w:rPr>
          <w:rStyle w:val="CommentReference"/>
        </w:rPr>
        <w:annotationRef/>
      </w:r>
      <w:proofErr w:type="gramStart"/>
      <w:r>
        <w:t>correct</w:t>
      </w:r>
      <w:proofErr w:type="gramEnd"/>
    </w:p>
  </w:comment>
  <w:comment w:id="8" w:author="Munish Kumar" w:date="2021-02-20T11:15:00Z" w:initials="MK">
    <w:p w14:paraId="0B00EE61" w14:textId="63B3B02B" w:rsidR="00937DB2" w:rsidRDefault="00937DB2">
      <w:pPr>
        <w:pStyle w:val="CommentText"/>
      </w:pPr>
      <w:r>
        <w:rPr>
          <w:rStyle w:val="CommentReference"/>
        </w:rPr>
        <w:annotationRef/>
      </w:r>
      <w:proofErr w:type="gramStart"/>
      <w:r>
        <w:t>yes</w:t>
      </w:r>
      <w:proofErr w:type="gramEnd"/>
    </w:p>
  </w:comment>
  <w:comment w:id="9" w:author="Munish Kumar" w:date="2021-02-20T11:15:00Z" w:initials="MK">
    <w:p w14:paraId="40C21EB2" w14:textId="5EE43A12" w:rsidR="00937DB2" w:rsidRDefault="00937DB2">
      <w:pPr>
        <w:pStyle w:val="CommentText"/>
      </w:pPr>
      <w:r>
        <w:rPr>
          <w:rStyle w:val="CommentReference"/>
        </w:rPr>
        <w:annotationRef/>
      </w:r>
      <w:proofErr w:type="gramStart"/>
      <w:r>
        <w:t>correct</w:t>
      </w:r>
      <w:proofErr w:type="gramEnd"/>
    </w:p>
  </w:comment>
  <w:comment w:id="10" w:author="Munish Kumar" w:date="2021-02-20T11:15:00Z" w:initials="MK">
    <w:p w14:paraId="7494B30E" w14:textId="0ABBAE03" w:rsidR="00937DB2" w:rsidRDefault="00937DB2">
      <w:pPr>
        <w:pStyle w:val="CommentText"/>
      </w:pPr>
      <w:r>
        <w:rPr>
          <w:rStyle w:val="CommentReference"/>
        </w:rPr>
        <w:annotationRef/>
      </w:r>
      <w:proofErr w:type="gramStart"/>
      <w:r>
        <w:t>this</w:t>
      </w:r>
      <w:proofErr w:type="gramEnd"/>
      <w:r>
        <w:t xml:space="preserve"> is spot on</w:t>
      </w:r>
    </w:p>
  </w:comment>
  <w:comment w:id="11" w:author="Munish Kumar" w:date="2021-02-20T11:16:00Z" w:initials="MK">
    <w:p w14:paraId="5D0F5333" w14:textId="4B089363" w:rsidR="00937DB2" w:rsidRDefault="00937DB2">
      <w:pPr>
        <w:pStyle w:val="CommentText"/>
      </w:pPr>
      <w:r>
        <w:rPr>
          <w:rStyle w:val="CommentReference"/>
        </w:rPr>
        <w:annotationRef/>
      </w:r>
      <w:proofErr w:type="gramStart"/>
      <w:r>
        <w:t>good</w:t>
      </w:r>
      <w:proofErr w:type="gramEnd"/>
    </w:p>
  </w:comment>
  <w:comment w:id="12" w:author="Munish Kumar" w:date="2021-02-20T11:16:00Z" w:initials="MK">
    <w:p w14:paraId="230B2917" w14:textId="2E2E77F0" w:rsidR="00937DB2" w:rsidRDefault="00937DB2">
      <w:pPr>
        <w:pStyle w:val="CommentText"/>
      </w:pPr>
      <w:r>
        <w:rPr>
          <w:rStyle w:val="CommentReference"/>
        </w:rPr>
        <w:annotationRef/>
      </w:r>
      <w:proofErr w:type="gramStart"/>
      <w:r>
        <w:t>yes</w:t>
      </w:r>
      <w:proofErr w:type="gramEnd"/>
    </w:p>
  </w:comment>
  <w:comment w:id="13" w:author="Munish Kumar" w:date="2021-02-20T11:16:00Z" w:initials="MK">
    <w:p w14:paraId="47BC0F2C" w14:textId="312188C7" w:rsidR="00937DB2" w:rsidRDefault="00937DB2">
      <w:pPr>
        <w:pStyle w:val="CommentText"/>
      </w:pPr>
      <w:r>
        <w:rPr>
          <w:rStyle w:val="CommentReference"/>
        </w:rPr>
        <w:annotationRef/>
      </w:r>
      <w:proofErr w:type="gramStart"/>
      <w:r>
        <w:t>good</w:t>
      </w:r>
      <w:proofErr w:type="gramEnd"/>
    </w:p>
  </w:comment>
  <w:comment w:id="14" w:author="Munish Kumar" w:date="2021-02-20T11:16:00Z" w:initials="MK">
    <w:p w14:paraId="6E891840" w14:textId="19E0CBB8" w:rsidR="00937DB2" w:rsidRDefault="00937DB2">
      <w:pPr>
        <w:pStyle w:val="CommentText"/>
      </w:pPr>
      <w:r>
        <w:rPr>
          <w:rStyle w:val="CommentReference"/>
        </w:rPr>
        <w:annotationRef/>
      </w:r>
      <w:proofErr w:type="gramStart"/>
      <w:r>
        <w:t>very</w:t>
      </w:r>
      <w:proofErr w:type="gramEnd"/>
      <w:r>
        <w:t xml:space="preserve"> specific example here; the gist of it is that your graphics rendering engine should be able to handle the volumes of data or security vulnerabilities that can come with the data</w:t>
      </w:r>
    </w:p>
  </w:comment>
  <w:comment w:id="15" w:author="Munish Kumar" w:date="2021-02-20T11:17:00Z" w:initials="MK">
    <w:p w14:paraId="5FF41AE6" w14:textId="43EBA144" w:rsidR="00937DB2" w:rsidRDefault="00937DB2">
      <w:pPr>
        <w:pStyle w:val="CommentText"/>
      </w:pPr>
      <w:r>
        <w:rPr>
          <w:rStyle w:val="CommentReference"/>
        </w:rPr>
        <w:annotationRef/>
      </w:r>
      <w:r>
        <w:t>By this you mean? Our ability to write the algorithms or our ability to understand them?</w:t>
      </w:r>
    </w:p>
  </w:comment>
  <w:comment w:id="16" w:author="Munish Kumar" w:date="2021-02-20T11:18:00Z" w:initials="MK">
    <w:p w14:paraId="419686A5" w14:textId="000B8546" w:rsidR="00937DB2" w:rsidRDefault="00937DB2">
      <w:pPr>
        <w:pStyle w:val="CommentText"/>
      </w:pPr>
      <w:r>
        <w:rPr>
          <w:rStyle w:val="CommentReference"/>
        </w:rPr>
        <w:annotationRef/>
      </w:r>
      <w:r>
        <w:t>This I agree with</w:t>
      </w:r>
    </w:p>
  </w:comment>
  <w:comment w:id="17" w:author="Munish Kumar" w:date="2021-02-20T11:19:00Z" w:initials="MK">
    <w:p w14:paraId="550475D7" w14:textId="04164946" w:rsidR="00937DB2" w:rsidRDefault="00937DB2">
      <w:pPr>
        <w:pStyle w:val="CommentText"/>
      </w:pPr>
      <w:r>
        <w:rPr>
          <w:rStyle w:val="CommentReference"/>
        </w:rPr>
        <w:annotationRef/>
      </w:r>
      <w:proofErr w:type="gramStart"/>
      <w:r>
        <w:t>ok</w:t>
      </w:r>
      <w:proofErr w:type="gramEnd"/>
    </w:p>
  </w:comment>
  <w:comment w:id="18" w:author="Munish Kumar" w:date="2021-02-20T11:20:00Z" w:initials="MK">
    <w:p w14:paraId="7496FBA5" w14:textId="68F6F404" w:rsidR="00937DB2" w:rsidRDefault="00937DB2">
      <w:pPr>
        <w:pStyle w:val="CommentText"/>
      </w:pPr>
      <w:r>
        <w:rPr>
          <w:rStyle w:val="CommentReference"/>
        </w:rPr>
        <w:annotationRef/>
      </w:r>
      <w:r>
        <w:t>This table would have been better visualized as a graph correct?</w:t>
      </w:r>
    </w:p>
  </w:comment>
  <w:comment w:id="19" w:author="Munish Kumar" w:date="2021-02-20T11:19:00Z" w:initials="MK">
    <w:p w14:paraId="6605BCF2" w14:textId="23784DFE" w:rsidR="00937DB2" w:rsidRDefault="00937DB2">
      <w:pPr>
        <w:pStyle w:val="CommentText"/>
      </w:pPr>
      <w:r>
        <w:rPr>
          <w:rStyle w:val="CommentReference"/>
        </w:rPr>
        <w:annotationRef/>
      </w:r>
      <w:r>
        <w:t>So this is the good and the bad. Great</w:t>
      </w:r>
    </w:p>
  </w:comment>
  <w:comment w:id="20" w:author="Munish Kumar" w:date="2021-02-20T11:20:00Z" w:initials="MK">
    <w:p w14:paraId="5954DA6B" w14:textId="30E24C54" w:rsidR="00937DB2" w:rsidRDefault="00937DB2">
      <w:pPr>
        <w:pStyle w:val="CommentText"/>
      </w:pPr>
      <w:r>
        <w:rPr>
          <w:rStyle w:val="CommentReference"/>
        </w:rPr>
        <w:annotationRef/>
      </w:r>
      <w:proofErr w:type="gramStart"/>
      <w:r>
        <w:t>ok</w:t>
      </w:r>
      <w:proofErr w:type="gramEnd"/>
    </w:p>
  </w:comment>
  <w:comment w:id="21" w:author="Munish Kumar" w:date="2021-02-20T11:20:00Z" w:initials="MK">
    <w:p w14:paraId="64FC1A96" w14:textId="093B10FE" w:rsidR="00937DB2" w:rsidRDefault="00937DB2">
      <w:pPr>
        <w:pStyle w:val="CommentText"/>
      </w:pPr>
      <w:r>
        <w:rPr>
          <w:rStyle w:val="CommentReference"/>
        </w:rPr>
        <w:annotationRef/>
      </w:r>
      <w:r>
        <w:t>Graph would be better</w:t>
      </w:r>
    </w:p>
  </w:comment>
  <w:comment w:id="22" w:author="Munish Kumar" w:date="2021-02-20T11:21:00Z" w:initials="MK">
    <w:p w14:paraId="0717A8A0" w14:textId="2FF8D8EF" w:rsidR="00937DB2" w:rsidRDefault="00937DB2">
      <w:pPr>
        <w:pStyle w:val="CommentText"/>
      </w:pPr>
      <w:r>
        <w:rPr>
          <w:rStyle w:val="CommentReference"/>
        </w:rPr>
        <w:annotationRef/>
      </w:r>
      <w:r>
        <w:t>Ok for good vs bad</w:t>
      </w:r>
    </w:p>
  </w:comment>
  <w:comment w:id="23" w:author="Munish Kumar" w:date="2021-02-20T11:21:00Z" w:initials="MK">
    <w:p w14:paraId="78A71DDD" w14:textId="7B8BF9D6" w:rsidR="00937DB2" w:rsidRDefault="00937DB2">
      <w:pPr>
        <w:pStyle w:val="CommentText"/>
      </w:pPr>
      <w:r>
        <w:rPr>
          <w:rStyle w:val="CommentReference"/>
        </w:rPr>
        <w:annotationRef/>
      </w:r>
      <w:r>
        <w:t>Recommendations should be backed with some analysis maybe? AS for your 2</w:t>
      </w:r>
      <w:r w:rsidRPr="00937DB2">
        <w:rPr>
          <w:vertAlign w:val="superscript"/>
        </w:rPr>
        <w:t>nd</w:t>
      </w:r>
      <w:r>
        <w:t xml:space="preserve"> recommendation, I don’t know how that links to points 1 and 2 which your highlighted as interesting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FC7543" w15:done="0"/>
  <w15:commentEx w15:paraId="5CC85403" w15:done="0"/>
  <w15:commentEx w15:paraId="69F21049" w15:done="0"/>
  <w15:commentEx w15:paraId="0B68544D" w15:done="0"/>
  <w15:commentEx w15:paraId="05147F7D" w15:done="0"/>
  <w15:commentEx w15:paraId="1D852BC0" w15:done="0"/>
  <w15:commentEx w15:paraId="69DFEFFC" w15:done="0"/>
  <w15:commentEx w15:paraId="0B00EE61" w15:done="0"/>
  <w15:commentEx w15:paraId="40C21EB2" w15:done="0"/>
  <w15:commentEx w15:paraId="7494B30E" w15:done="0"/>
  <w15:commentEx w15:paraId="5D0F5333" w15:done="0"/>
  <w15:commentEx w15:paraId="230B2917" w15:done="0"/>
  <w15:commentEx w15:paraId="47BC0F2C" w15:done="0"/>
  <w15:commentEx w15:paraId="6E891840" w15:done="0"/>
  <w15:commentEx w15:paraId="5FF41AE6" w15:done="0"/>
  <w15:commentEx w15:paraId="419686A5" w15:done="0"/>
  <w15:commentEx w15:paraId="550475D7" w15:done="0"/>
  <w15:commentEx w15:paraId="7496FBA5" w15:done="0"/>
  <w15:commentEx w15:paraId="6605BCF2" w15:done="0"/>
  <w15:commentEx w15:paraId="5954DA6B" w15:done="0"/>
  <w15:commentEx w15:paraId="64FC1A96" w15:done="0"/>
  <w15:commentEx w15:paraId="0717A8A0" w15:done="0"/>
  <w15:commentEx w15:paraId="78A71DD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53E25" w14:textId="77777777" w:rsidR="008B3DCC" w:rsidRDefault="008B3DCC" w:rsidP="002756A9">
      <w:pPr>
        <w:spacing w:after="0" w:line="240" w:lineRule="auto"/>
      </w:pPr>
      <w:r>
        <w:separator/>
      </w:r>
    </w:p>
  </w:endnote>
  <w:endnote w:type="continuationSeparator" w:id="0">
    <w:p w14:paraId="5F0335BE" w14:textId="77777777" w:rsidR="008B3DCC" w:rsidRDefault="008B3DCC" w:rsidP="00275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7346857"/>
      <w:docPartObj>
        <w:docPartGallery w:val="Page Numbers (Bottom of Page)"/>
        <w:docPartUnique/>
      </w:docPartObj>
    </w:sdtPr>
    <w:sdtEndPr>
      <w:rPr>
        <w:noProof/>
      </w:rPr>
    </w:sdtEndPr>
    <w:sdtContent>
      <w:p w14:paraId="24EB3584" w14:textId="7602393E" w:rsidR="005A1D6D" w:rsidRDefault="005A1D6D">
        <w:pPr>
          <w:pStyle w:val="Footer"/>
          <w:jc w:val="center"/>
        </w:pPr>
        <w:r>
          <w:fldChar w:fldCharType="begin"/>
        </w:r>
        <w:r>
          <w:instrText xml:space="preserve"> PAGE   \* MERGEFORMAT </w:instrText>
        </w:r>
        <w:r>
          <w:fldChar w:fldCharType="separate"/>
        </w:r>
        <w:r w:rsidR="000D792B">
          <w:rPr>
            <w:noProof/>
          </w:rPr>
          <w:t>1</w:t>
        </w:r>
        <w:r>
          <w:rPr>
            <w:noProof/>
          </w:rPr>
          <w:fldChar w:fldCharType="end"/>
        </w:r>
      </w:p>
    </w:sdtContent>
  </w:sdt>
  <w:p w14:paraId="43E61453" w14:textId="77777777" w:rsidR="005A1D6D" w:rsidRDefault="005A1D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69ABE" w14:textId="77777777" w:rsidR="008B3DCC" w:rsidRDefault="008B3DCC" w:rsidP="002756A9">
      <w:pPr>
        <w:spacing w:after="0" w:line="240" w:lineRule="auto"/>
      </w:pPr>
      <w:r>
        <w:separator/>
      </w:r>
    </w:p>
  </w:footnote>
  <w:footnote w:type="continuationSeparator" w:id="0">
    <w:p w14:paraId="45969483" w14:textId="77777777" w:rsidR="008B3DCC" w:rsidRDefault="008B3DCC" w:rsidP="002756A9">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446"/>
    <w:rsid w:val="00002F89"/>
    <w:rsid w:val="00011566"/>
    <w:rsid w:val="00035210"/>
    <w:rsid w:val="00053746"/>
    <w:rsid w:val="00057780"/>
    <w:rsid w:val="00061EA5"/>
    <w:rsid w:val="000817E1"/>
    <w:rsid w:val="000844BA"/>
    <w:rsid w:val="000904E8"/>
    <w:rsid w:val="00090CC7"/>
    <w:rsid w:val="00097066"/>
    <w:rsid w:val="000A68CD"/>
    <w:rsid w:val="000B19B4"/>
    <w:rsid w:val="000B425A"/>
    <w:rsid w:val="000C3199"/>
    <w:rsid w:val="000C4796"/>
    <w:rsid w:val="000D0BD8"/>
    <w:rsid w:val="000D3671"/>
    <w:rsid w:val="000D792B"/>
    <w:rsid w:val="000F5B6C"/>
    <w:rsid w:val="00103178"/>
    <w:rsid w:val="00114C1F"/>
    <w:rsid w:val="00120D65"/>
    <w:rsid w:val="001226A6"/>
    <w:rsid w:val="00126F7D"/>
    <w:rsid w:val="00156006"/>
    <w:rsid w:val="001A36D9"/>
    <w:rsid w:val="001A7AF4"/>
    <w:rsid w:val="001B6887"/>
    <w:rsid w:val="001C4AE7"/>
    <w:rsid w:val="001D4B68"/>
    <w:rsid w:val="001F5337"/>
    <w:rsid w:val="00216FAD"/>
    <w:rsid w:val="00231087"/>
    <w:rsid w:val="00233612"/>
    <w:rsid w:val="002351A2"/>
    <w:rsid w:val="00242958"/>
    <w:rsid w:val="00251E1E"/>
    <w:rsid w:val="0026201E"/>
    <w:rsid w:val="002756A9"/>
    <w:rsid w:val="002801A8"/>
    <w:rsid w:val="0029308B"/>
    <w:rsid w:val="002956E7"/>
    <w:rsid w:val="002C471A"/>
    <w:rsid w:val="002D3C23"/>
    <w:rsid w:val="002D4E20"/>
    <w:rsid w:val="002D5E38"/>
    <w:rsid w:val="002E76B6"/>
    <w:rsid w:val="002E7F58"/>
    <w:rsid w:val="0030469B"/>
    <w:rsid w:val="00305AF1"/>
    <w:rsid w:val="003156ED"/>
    <w:rsid w:val="00320623"/>
    <w:rsid w:val="00322DCE"/>
    <w:rsid w:val="003360A9"/>
    <w:rsid w:val="00337230"/>
    <w:rsid w:val="00341510"/>
    <w:rsid w:val="0034543F"/>
    <w:rsid w:val="003465EF"/>
    <w:rsid w:val="003476F9"/>
    <w:rsid w:val="00351540"/>
    <w:rsid w:val="00357868"/>
    <w:rsid w:val="00380E77"/>
    <w:rsid w:val="003834DA"/>
    <w:rsid w:val="00385958"/>
    <w:rsid w:val="003A142B"/>
    <w:rsid w:val="003C1196"/>
    <w:rsid w:val="003C66BF"/>
    <w:rsid w:val="003D79F3"/>
    <w:rsid w:val="003E5296"/>
    <w:rsid w:val="003F74BE"/>
    <w:rsid w:val="00407DB1"/>
    <w:rsid w:val="00412134"/>
    <w:rsid w:val="004269A6"/>
    <w:rsid w:val="0042732E"/>
    <w:rsid w:val="00431655"/>
    <w:rsid w:val="00433966"/>
    <w:rsid w:val="00436393"/>
    <w:rsid w:val="00440808"/>
    <w:rsid w:val="00440A69"/>
    <w:rsid w:val="004508BE"/>
    <w:rsid w:val="00463076"/>
    <w:rsid w:val="004644BA"/>
    <w:rsid w:val="004647C1"/>
    <w:rsid w:val="00475078"/>
    <w:rsid w:val="0048510E"/>
    <w:rsid w:val="00494678"/>
    <w:rsid w:val="004D0CE7"/>
    <w:rsid w:val="004E045A"/>
    <w:rsid w:val="004E21DD"/>
    <w:rsid w:val="004F2482"/>
    <w:rsid w:val="004F7515"/>
    <w:rsid w:val="00503D3F"/>
    <w:rsid w:val="00511E6B"/>
    <w:rsid w:val="0051235F"/>
    <w:rsid w:val="00512568"/>
    <w:rsid w:val="00522764"/>
    <w:rsid w:val="005318DF"/>
    <w:rsid w:val="005373C2"/>
    <w:rsid w:val="00540D1E"/>
    <w:rsid w:val="005427D2"/>
    <w:rsid w:val="00545C6A"/>
    <w:rsid w:val="00546B06"/>
    <w:rsid w:val="00550D85"/>
    <w:rsid w:val="005551D1"/>
    <w:rsid w:val="00582868"/>
    <w:rsid w:val="00584056"/>
    <w:rsid w:val="005872B4"/>
    <w:rsid w:val="005A1D6D"/>
    <w:rsid w:val="005B2288"/>
    <w:rsid w:val="005B41DD"/>
    <w:rsid w:val="005D1280"/>
    <w:rsid w:val="005D7C70"/>
    <w:rsid w:val="005E107C"/>
    <w:rsid w:val="005E7AC2"/>
    <w:rsid w:val="005F5DD9"/>
    <w:rsid w:val="00603559"/>
    <w:rsid w:val="006068BD"/>
    <w:rsid w:val="00613AC1"/>
    <w:rsid w:val="0061450D"/>
    <w:rsid w:val="00614890"/>
    <w:rsid w:val="006220E8"/>
    <w:rsid w:val="00626C9E"/>
    <w:rsid w:val="00630875"/>
    <w:rsid w:val="006505C1"/>
    <w:rsid w:val="00662615"/>
    <w:rsid w:val="00672FB2"/>
    <w:rsid w:val="0068348F"/>
    <w:rsid w:val="00696916"/>
    <w:rsid w:val="006A37ED"/>
    <w:rsid w:val="006A7DA4"/>
    <w:rsid w:val="006B4529"/>
    <w:rsid w:val="006C7C33"/>
    <w:rsid w:val="006D1F68"/>
    <w:rsid w:val="006E365C"/>
    <w:rsid w:val="00702FEC"/>
    <w:rsid w:val="00704616"/>
    <w:rsid w:val="00712A77"/>
    <w:rsid w:val="00724090"/>
    <w:rsid w:val="00737AA9"/>
    <w:rsid w:val="00745B5E"/>
    <w:rsid w:val="00751472"/>
    <w:rsid w:val="00757390"/>
    <w:rsid w:val="00760C56"/>
    <w:rsid w:val="007632A8"/>
    <w:rsid w:val="007712BB"/>
    <w:rsid w:val="00771483"/>
    <w:rsid w:val="0077166D"/>
    <w:rsid w:val="00774E55"/>
    <w:rsid w:val="00785101"/>
    <w:rsid w:val="007A6349"/>
    <w:rsid w:val="007A7FD1"/>
    <w:rsid w:val="007B049A"/>
    <w:rsid w:val="007B0554"/>
    <w:rsid w:val="007E40F1"/>
    <w:rsid w:val="00820AED"/>
    <w:rsid w:val="00825FC0"/>
    <w:rsid w:val="00833F45"/>
    <w:rsid w:val="008379E6"/>
    <w:rsid w:val="008605B4"/>
    <w:rsid w:val="00861446"/>
    <w:rsid w:val="008767C3"/>
    <w:rsid w:val="00876A67"/>
    <w:rsid w:val="008A1F00"/>
    <w:rsid w:val="008A75DF"/>
    <w:rsid w:val="008B3DCC"/>
    <w:rsid w:val="008B67AB"/>
    <w:rsid w:val="008D3727"/>
    <w:rsid w:val="008E7367"/>
    <w:rsid w:val="009053E4"/>
    <w:rsid w:val="0090642F"/>
    <w:rsid w:val="0093270B"/>
    <w:rsid w:val="009361DC"/>
    <w:rsid w:val="00937DB2"/>
    <w:rsid w:val="00972A3A"/>
    <w:rsid w:val="009851C1"/>
    <w:rsid w:val="00990F58"/>
    <w:rsid w:val="00992E7F"/>
    <w:rsid w:val="009932F0"/>
    <w:rsid w:val="009967AB"/>
    <w:rsid w:val="009A0D28"/>
    <w:rsid w:val="009A2D86"/>
    <w:rsid w:val="009B289F"/>
    <w:rsid w:val="009C3919"/>
    <w:rsid w:val="009D74A7"/>
    <w:rsid w:val="009F3426"/>
    <w:rsid w:val="00A111BC"/>
    <w:rsid w:val="00A20B98"/>
    <w:rsid w:val="00A44EAC"/>
    <w:rsid w:val="00A47E3E"/>
    <w:rsid w:val="00A63C07"/>
    <w:rsid w:val="00A653CF"/>
    <w:rsid w:val="00A90252"/>
    <w:rsid w:val="00A92646"/>
    <w:rsid w:val="00AA1C40"/>
    <w:rsid w:val="00AA2675"/>
    <w:rsid w:val="00AC5180"/>
    <w:rsid w:val="00AD726A"/>
    <w:rsid w:val="00AD78D5"/>
    <w:rsid w:val="00AE2815"/>
    <w:rsid w:val="00AE3C94"/>
    <w:rsid w:val="00AF4133"/>
    <w:rsid w:val="00AF5802"/>
    <w:rsid w:val="00B13012"/>
    <w:rsid w:val="00B163CC"/>
    <w:rsid w:val="00B16C04"/>
    <w:rsid w:val="00B266E7"/>
    <w:rsid w:val="00B30CC5"/>
    <w:rsid w:val="00B31E48"/>
    <w:rsid w:val="00B36121"/>
    <w:rsid w:val="00B54F72"/>
    <w:rsid w:val="00B6688F"/>
    <w:rsid w:val="00B86144"/>
    <w:rsid w:val="00B925E3"/>
    <w:rsid w:val="00BA162D"/>
    <w:rsid w:val="00BA492C"/>
    <w:rsid w:val="00BA54BF"/>
    <w:rsid w:val="00BA5E5B"/>
    <w:rsid w:val="00BC06FE"/>
    <w:rsid w:val="00BD5A0E"/>
    <w:rsid w:val="00BD7165"/>
    <w:rsid w:val="00BF30EC"/>
    <w:rsid w:val="00BF6473"/>
    <w:rsid w:val="00BF761F"/>
    <w:rsid w:val="00C05FD9"/>
    <w:rsid w:val="00C0741A"/>
    <w:rsid w:val="00C1317E"/>
    <w:rsid w:val="00C3435E"/>
    <w:rsid w:val="00C376D5"/>
    <w:rsid w:val="00C46427"/>
    <w:rsid w:val="00C50965"/>
    <w:rsid w:val="00C53B2C"/>
    <w:rsid w:val="00C53EBF"/>
    <w:rsid w:val="00C6207B"/>
    <w:rsid w:val="00C81353"/>
    <w:rsid w:val="00C9607F"/>
    <w:rsid w:val="00CC039E"/>
    <w:rsid w:val="00CD7A3E"/>
    <w:rsid w:val="00CE15F4"/>
    <w:rsid w:val="00CE5B77"/>
    <w:rsid w:val="00CF3004"/>
    <w:rsid w:val="00D005CA"/>
    <w:rsid w:val="00D01797"/>
    <w:rsid w:val="00D119ED"/>
    <w:rsid w:val="00D213A5"/>
    <w:rsid w:val="00D23FAA"/>
    <w:rsid w:val="00D24F20"/>
    <w:rsid w:val="00D27B37"/>
    <w:rsid w:val="00D45BF7"/>
    <w:rsid w:val="00D574F0"/>
    <w:rsid w:val="00D76B61"/>
    <w:rsid w:val="00D9061F"/>
    <w:rsid w:val="00D93A4A"/>
    <w:rsid w:val="00DA54B5"/>
    <w:rsid w:val="00DA6BB1"/>
    <w:rsid w:val="00DB3123"/>
    <w:rsid w:val="00DE48D4"/>
    <w:rsid w:val="00DF327E"/>
    <w:rsid w:val="00E04191"/>
    <w:rsid w:val="00E1171D"/>
    <w:rsid w:val="00E148BC"/>
    <w:rsid w:val="00E219B5"/>
    <w:rsid w:val="00E31B89"/>
    <w:rsid w:val="00E401B7"/>
    <w:rsid w:val="00E508EE"/>
    <w:rsid w:val="00E5772C"/>
    <w:rsid w:val="00E6179D"/>
    <w:rsid w:val="00E64C8E"/>
    <w:rsid w:val="00E77DB1"/>
    <w:rsid w:val="00EA22AA"/>
    <w:rsid w:val="00EA4E08"/>
    <w:rsid w:val="00ED6992"/>
    <w:rsid w:val="00ED75AC"/>
    <w:rsid w:val="00EE3FB8"/>
    <w:rsid w:val="00EF1B9D"/>
    <w:rsid w:val="00F103D5"/>
    <w:rsid w:val="00F27608"/>
    <w:rsid w:val="00F77C62"/>
    <w:rsid w:val="00F874B3"/>
    <w:rsid w:val="00F90B68"/>
    <w:rsid w:val="00F90D66"/>
    <w:rsid w:val="00F9315D"/>
    <w:rsid w:val="00F971B5"/>
    <w:rsid w:val="00FA654F"/>
    <w:rsid w:val="00FA6863"/>
    <w:rsid w:val="00FD46D5"/>
    <w:rsid w:val="00FF30A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69E0"/>
  <w15:chartTrackingRefBased/>
  <w15:docId w15:val="{20D2BD96-1FB5-41F3-982F-F6CD82C98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C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60A9"/>
    <w:pPr>
      <w:spacing w:after="0" w:line="240" w:lineRule="auto"/>
    </w:pPr>
    <w:rPr>
      <w:lang w:eastAsia="en-US"/>
    </w:rPr>
  </w:style>
  <w:style w:type="character" w:customStyle="1" w:styleId="NoSpacingChar">
    <w:name w:val="No Spacing Char"/>
    <w:basedOn w:val="DefaultParagraphFont"/>
    <w:link w:val="NoSpacing"/>
    <w:uiPriority w:val="1"/>
    <w:rsid w:val="003360A9"/>
    <w:rPr>
      <w:lang w:eastAsia="en-US"/>
    </w:rPr>
  </w:style>
  <w:style w:type="table" w:styleId="TableGrid">
    <w:name w:val="Table Grid"/>
    <w:basedOn w:val="TableNormal"/>
    <w:uiPriority w:val="39"/>
    <w:rsid w:val="00936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56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6A9"/>
  </w:style>
  <w:style w:type="paragraph" w:styleId="Footer">
    <w:name w:val="footer"/>
    <w:basedOn w:val="Normal"/>
    <w:link w:val="FooterChar"/>
    <w:uiPriority w:val="99"/>
    <w:unhideWhenUsed/>
    <w:rsid w:val="002756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6A9"/>
  </w:style>
  <w:style w:type="character" w:styleId="Hyperlink">
    <w:name w:val="Hyperlink"/>
    <w:basedOn w:val="DefaultParagraphFont"/>
    <w:uiPriority w:val="99"/>
    <w:unhideWhenUsed/>
    <w:rsid w:val="000D0BD8"/>
    <w:rPr>
      <w:color w:val="0563C1" w:themeColor="hyperlink"/>
      <w:u w:val="single"/>
    </w:rPr>
  </w:style>
  <w:style w:type="character" w:customStyle="1" w:styleId="UnresolvedMention">
    <w:name w:val="Unresolved Mention"/>
    <w:basedOn w:val="DefaultParagraphFont"/>
    <w:uiPriority w:val="99"/>
    <w:semiHidden/>
    <w:unhideWhenUsed/>
    <w:rsid w:val="000D0BD8"/>
    <w:rPr>
      <w:color w:val="605E5C"/>
      <w:shd w:val="clear" w:color="auto" w:fill="E1DFDD"/>
    </w:rPr>
  </w:style>
  <w:style w:type="character" w:styleId="Strong">
    <w:name w:val="Strong"/>
    <w:basedOn w:val="DefaultParagraphFont"/>
    <w:uiPriority w:val="22"/>
    <w:qFormat/>
    <w:rsid w:val="002D3C23"/>
    <w:rPr>
      <w:b/>
      <w:bCs/>
    </w:rPr>
  </w:style>
  <w:style w:type="character" w:styleId="CommentReference">
    <w:name w:val="annotation reference"/>
    <w:basedOn w:val="DefaultParagraphFont"/>
    <w:uiPriority w:val="99"/>
    <w:semiHidden/>
    <w:unhideWhenUsed/>
    <w:rsid w:val="00937DB2"/>
    <w:rPr>
      <w:sz w:val="16"/>
      <w:szCs w:val="16"/>
    </w:rPr>
  </w:style>
  <w:style w:type="paragraph" w:styleId="CommentText">
    <w:name w:val="annotation text"/>
    <w:basedOn w:val="Normal"/>
    <w:link w:val="CommentTextChar"/>
    <w:uiPriority w:val="99"/>
    <w:semiHidden/>
    <w:unhideWhenUsed/>
    <w:rsid w:val="00937DB2"/>
    <w:pPr>
      <w:spacing w:line="240" w:lineRule="auto"/>
    </w:pPr>
    <w:rPr>
      <w:sz w:val="20"/>
      <w:szCs w:val="20"/>
    </w:rPr>
  </w:style>
  <w:style w:type="character" w:customStyle="1" w:styleId="CommentTextChar">
    <w:name w:val="Comment Text Char"/>
    <w:basedOn w:val="DefaultParagraphFont"/>
    <w:link w:val="CommentText"/>
    <w:uiPriority w:val="99"/>
    <w:semiHidden/>
    <w:rsid w:val="00937DB2"/>
    <w:rPr>
      <w:sz w:val="20"/>
      <w:szCs w:val="20"/>
    </w:rPr>
  </w:style>
  <w:style w:type="paragraph" w:styleId="CommentSubject">
    <w:name w:val="annotation subject"/>
    <w:basedOn w:val="CommentText"/>
    <w:next w:val="CommentText"/>
    <w:link w:val="CommentSubjectChar"/>
    <w:uiPriority w:val="99"/>
    <w:semiHidden/>
    <w:unhideWhenUsed/>
    <w:rsid w:val="00937DB2"/>
    <w:rPr>
      <w:b/>
      <w:bCs/>
    </w:rPr>
  </w:style>
  <w:style w:type="character" w:customStyle="1" w:styleId="CommentSubjectChar">
    <w:name w:val="Comment Subject Char"/>
    <w:basedOn w:val="CommentTextChar"/>
    <w:link w:val="CommentSubject"/>
    <w:uiPriority w:val="99"/>
    <w:semiHidden/>
    <w:rsid w:val="00937DB2"/>
    <w:rPr>
      <w:b/>
      <w:bCs/>
      <w:sz w:val="20"/>
      <w:szCs w:val="20"/>
    </w:rPr>
  </w:style>
  <w:style w:type="paragraph" w:styleId="BalloonText">
    <w:name w:val="Balloon Text"/>
    <w:basedOn w:val="Normal"/>
    <w:link w:val="BalloonTextChar"/>
    <w:uiPriority w:val="99"/>
    <w:semiHidden/>
    <w:unhideWhenUsed/>
    <w:rsid w:val="00937D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D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0769">
      <w:bodyDiv w:val="1"/>
      <w:marLeft w:val="0"/>
      <w:marRight w:val="0"/>
      <w:marTop w:val="0"/>
      <w:marBottom w:val="0"/>
      <w:divBdr>
        <w:top w:val="none" w:sz="0" w:space="0" w:color="auto"/>
        <w:left w:val="none" w:sz="0" w:space="0" w:color="auto"/>
        <w:bottom w:val="none" w:sz="0" w:space="0" w:color="auto"/>
        <w:right w:val="none" w:sz="0" w:space="0" w:color="auto"/>
      </w:divBdr>
    </w:div>
    <w:div w:id="651953367">
      <w:bodyDiv w:val="1"/>
      <w:marLeft w:val="0"/>
      <w:marRight w:val="0"/>
      <w:marTop w:val="0"/>
      <w:marBottom w:val="0"/>
      <w:divBdr>
        <w:top w:val="none" w:sz="0" w:space="0" w:color="auto"/>
        <w:left w:val="none" w:sz="0" w:space="0" w:color="auto"/>
        <w:bottom w:val="none" w:sz="0" w:space="0" w:color="auto"/>
        <w:right w:val="none" w:sz="0" w:space="0" w:color="auto"/>
      </w:divBdr>
    </w:div>
    <w:div w:id="150342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hyperlink" Target="https://mytechdecisions.com/network-security/report-finds-issues-with-microsoft-data-collection-and-storage/" TargetMode="External"/><Relationship Id="rId3" Type="http://schemas.openxmlformats.org/officeDocument/2006/relationships/settings" Target="settings.xml"/><Relationship Id="rId21" Type="http://schemas.openxmlformats.org/officeDocument/2006/relationships/hyperlink" Target="https://www.microsoft.com/investor/reports/ar19/index.html" TargetMode="Externa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hyperlink" Target="http://panmore.com/microsoft-corporation-vision-statement-mission-statement-analysi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b.cert.org/vuls/id/909508" TargetMode="External"/><Relationship Id="rId20" Type="http://schemas.openxmlformats.org/officeDocument/2006/relationships/hyperlink" Target="http://panmore.com/microsoft-corporation-organizational-culture-characteristics-analysi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microsoft.com/en-us/corporate-responsibility/airband"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workhuman.com/resources/globoforce-blog/growth-mindset-to-drive-evolution"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datasciencecentral.com/profiles/blogs/4-potential-problems-with-data-visualizatio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CADD8-E6B9-485B-B7E4-0CC1C4346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9</Pages>
  <Words>2607</Words>
  <Characters>14863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Wei Sim</dc:creator>
  <cp:keywords/>
  <dc:description/>
  <cp:lastModifiedBy>Munish Kumar</cp:lastModifiedBy>
  <cp:revision>77</cp:revision>
  <dcterms:created xsi:type="dcterms:W3CDTF">2021-02-16T09:42:00Z</dcterms:created>
  <dcterms:modified xsi:type="dcterms:W3CDTF">2021-02-20T03:24:00Z</dcterms:modified>
</cp:coreProperties>
</file>