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1589" w14:textId="4FF6164B" w:rsidR="001368A8" w:rsidRPr="001368A8" w:rsidRDefault="004F4134">
      <w:pPr>
        <w:pStyle w:val="BodyText"/>
        <w:spacing w:before="70" w:line="237" w:lineRule="auto"/>
        <w:ind w:left="2771" w:right="2599" w:firstLine="5"/>
        <w:jc w:val="center"/>
        <w:rPr>
          <w:b/>
          <w:bCs/>
          <w:color w:val="030103"/>
        </w:rPr>
      </w:pPr>
      <w:r w:rsidRPr="1C967C0B">
        <w:rPr>
          <w:b/>
          <w:bCs/>
          <w:color w:val="030103"/>
        </w:rPr>
        <w:t>CAPITOL BRIDGE</w:t>
      </w:r>
      <w:r w:rsidR="001368A8" w:rsidRPr="1C967C0B">
        <w:rPr>
          <w:b/>
          <w:bCs/>
          <w:color w:val="030103"/>
        </w:rPr>
        <w:t xml:space="preserve"> LLC</w:t>
      </w:r>
      <w:r w:rsidR="0FFFE506" w:rsidRPr="1C967C0B">
        <w:rPr>
          <w:b/>
          <w:bCs/>
          <w:color w:val="030103"/>
        </w:rPr>
        <w:t>.</w:t>
      </w:r>
      <w:r w:rsidR="001368A8" w:rsidRPr="1C967C0B">
        <w:rPr>
          <w:b/>
          <w:bCs/>
          <w:color w:val="030103"/>
        </w:rPr>
        <w:t xml:space="preserve"> </w:t>
      </w:r>
    </w:p>
    <w:p w14:paraId="4D37DCFD" w14:textId="2B5D7263" w:rsidR="00973482" w:rsidRPr="001368A8" w:rsidRDefault="005C3EE4" w:rsidP="7D022E2F">
      <w:pPr>
        <w:pStyle w:val="BodyText"/>
        <w:spacing w:before="70" w:line="237" w:lineRule="auto"/>
        <w:ind w:left="1728" w:right="1872" w:firstLine="5"/>
        <w:jc w:val="center"/>
        <w:rPr>
          <w:b/>
          <w:bCs/>
        </w:rPr>
      </w:pPr>
      <w:r w:rsidRPr="001368A8">
        <w:rPr>
          <w:b/>
          <w:bCs/>
          <w:color w:val="030103"/>
        </w:rPr>
        <w:t>FLORIDA PROVIDER</w:t>
      </w:r>
      <w:r w:rsidRPr="001368A8">
        <w:rPr>
          <w:b/>
          <w:bCs/>
          <w:color w:val="030103"/>
          <w:spacing w:val="40"/>
        </w:rPr>
        <w:t xml:space="preserve"> </w:t>
      </w:r>
      <w:r w:rsidRPr="001368A8">
        <w:rPr>
          <w:b/>
          <w:bCs/>
          <w:color w:val="030103"/>
        </w:rPr>
        <w:t xml:space="preserve">AND HEALTH </w:t>
      </w:r>
      <w:commentRangeStart w:id="0"/>
      <w:r w:rsidRPr="001368A8">
        <w:rPr>
          <w:b/>
          <w:bCs/>
          <w:color w:val="030103"/>
        </w:rPr>
        <w:t>PLAN</w:t>
      </w:r>
      <w:commentRangeEnd w:id="0"/>
      <w:r w:rsidR="004F4134" w:rsidRPr="001368A8">
        <w:rPr>
          <w:rStyle w:val="CommentReference"/>
          <w:b/>
          <w:bCs/>
          <w:color w:val="030103"/>
          <w:sz w:val="22"/>
          <w:szCs w:val="22"/>
        </w:rPr>
        <w:commentReference w:id="0"/>
      </w:r>
      <w:r w:rsidRPr="001368A8">
        <w:rPr>
          <w:b/>
          <w:bCs/>
          <w:color w:val="030103"/>
        </w:rPr>
        <w:t xml:space="preserve"> </w:t>
      </w:r>
      <w:r w:rsidRPr="001368A8">
        <w:rPr>
          <w:b/>
          <w:bCs/>
          <w:color w:val="18131F"/>
        </w:rPr>
        <w:t>C</w:t>
      </w:r>
      <w:r w:rsidRPr="001368A8">
        <w:rPr>
          <w:b/>
          <w:bCs/>
          <w:color w:val="030103"/>
        </w:rPr>
        <w:t>LAIM DISPUTE RESOLUTION PROGRAM</w:t>
      </w:r>
    </w:p>
    <w:p w14:paraId="7325B9DD" w14:textId="77777777" w:rsidR="00973482" w:rsidRDefault="00973482">
      <w:pPr>
        <w:pStyle w:val="BodyText"/>
        <w:spacing w:before="5"/>
      </w:pPr>
    </w:p>
    <w:p w14:paraId="095838F7" w14:textId="077D9979" w:rsidR="00973482" w:rsidRDefault="005C3EE4" w:rsidP="26C011E9">
      <w:pPr>
        <w:tabs>
          <w:tab w:val="left" w:pos="4638"/>
        </w:tabs>
        <w:spacing w:before="1"/>
        <w:ind w:left="299"/>
        <w:jc w:val="both"/>
        <w:rPr>
          <w:b/>
          <w:bCs/>
        </w:rPr>
      </w:pPr>
      <w:r w:rsidRPr="001368A8">
        <w:rPr>
          <w:b/>
          <w:bCs/>
          <w:color w:val="030103"/>
        </w:rPr>
        <w:t>CASE</w:t>
      </w:r>
      <w:r w:rsidRPr="001368A8">
        <w:rPr>
          <w:b/>
          <w:bCs/>
          <w:color w:val="030103"/>
          <w:spacing w:val="8"/>
        </w:rPr>
        <w:t xml:space="preserve"> </w:t>
      </w:r>
      <w:r w:rsidRPr="001368A8">
        <w:rPr>
          <w:b/>
          <w:bCs/>
          <w:color w:val="030103"/>
        </w:rPr>
        <w:t>NO:</w:t>
      </w:r>
      <w:r w:rsidR="00200400">
        <w:rPr>
          <w:b/>
          <w:bCs/>
          <w:color w:val="030103"/>
        </w:rPr>
        <w:t xml:space="preserve"> </w:t>
      </w:r>
      <w:r w:rsidR="00200400">
        <w:rPr>
          <w:color w:val="3A2F46"/>
        </w:rPr>
        <w:t>[</w:t>
      </w:r>
      <w:r w:rsidR="00200400" w:rsidRPr="00200400">
        <w:rPr>
          <w:color w:val="3A2F46"/>
          <w:highlight w:val="yellow"/>
        </w:rPr>
        <w:t>insert case number</w:t>
      </w:r>
      <w:r w:rsidR="00200400">
        <w:rPr>
          <w:color w:val="3A2F46"/>
        </w:rPr>
        <w:t>]</w:t>
      </w:r>
      <w:r>
        <w:rPr>
          <w:color w:val="18131F"/>
        </w:rPr>
        <w:tab/>
      </w:r>
      <w:r w:rsidRPr="26C011E9">
        <w:rPr>
          <w:b/>
          <w:bCs/>
          <w:color w:val="030103"/>
        </w:rPr>
        <w:t>CLAIM NO:</w:t>
      </w:r>
      <w:r w:rsidRPr="26C011E9">
        <w:rPr>
          <w:b/>
          <w:bCs/>
          <w:color w:val="030103"/>
          <w:spacing w:val="-3"/>
        </w:rPr>
        <w:t xml:space="preserve"> </w:t>
      </w:r>
      <w:r w:rsidR="00200400" w:rsidRPr="26C011E9">
        <w:rPr>
          <w:color w:val="030103"/>
          <w:spacing w:val="-3"/>
          <w:highlight w:val="yellow"/>
        </w:rPr>
        <w:t>[insert claim number or “ALL”]</w:t>
      </w:r>
    </w:p>
    <w:p w14:paraId="4A75507C" w14:textId="01509011" w:rsidR="11F07041" w:rsidRDefault="11F07041" w:rsidP="11F07041">
      <w:pPr>
        <w:tabs>
          <w:tab w:val="left" w:pos="4638"/>
        </w:tabs>
        <w:spacing w:before="1"/>
        <w:ind w:left="299"/>
        <w:jc w:val="both"/>
        <w:rPr>
          <w:color w:val="030103"/>
          <w:highlight w:val="yellow"/>
        </w:rPr>
      </w:pPr>
    </w:p>
    <w:p w14:paraId="188E21F1" w14:textId="3E334EA6" w:rsidR="00973482" w:rsidRDefault="005C3EE4" w:rsidP="178F3936">
      <w:pPr>
        <w:pStyle w:val="Heading1"/>
        <w:spacing w:before="8"/>
        <w:ind w:left="288" w:right="144"/>
        <w:jc w:val="both"/>
      </w:pPr>
      <w:r w:rsidRPr="178F3936">
        <w:rPr>
          <w:color w:val="030103"/>
        </w:rPr>
        <w:t>Summ</w:t>
      </w:r>
      <w:r w:rsidRPr="178F3936">
        <w:rPr>
          <w:color w:val="18131F"/>
        </w:rPr>
        <w:t>a</w:t>
      </w:r>
      <w:r w:rsidRPr="178F3936">
        <w:rPr>
          <w:color w:val="030103"/>
        </w:rPr>
        <w:t xml:space="preserve">ry: </w:t>
      </w:r>
      <w:r w:rsidR="004F4134" w:rsidRPr="178F3936">
        <w:rPr>
          <w:color w:val="030103"/>
        </w:rPr>
        <w:t>Capitol Bridge</w:t>
      </w:r>
      <w:r w:rsidR="32250FB7" w:rsidRPr="178F3936">
        <w:rPr>
          <w:color w:val="030103"/>
        </w:rPr>
        <w:t xml:space="preserve"> LLC (Capitol Bridge) </w:t>
      </w:r>
      <w:r w:rsidRPr="178F3936">
        <w:rPr>
          <w:color w:val="030103"/>
        </w:rPr>
        <w:t>r</w:t>
      </w:r>
      <w:r w:rsidRPr="178F3936">
        <w:rPr>
          <w:color w:val="18131F"/>
        </w:rPr>
        <w:t>eco</w:t>
      </w:r>
      <w:r w:rsidRPr="178F3936">
        <w:rPr>
          <w:color w:val="030103"/>
        </w:rPr>
        <w:t>mm</w:t>
      </w:r>
      <w:r w:rsidRPr="178F3936">
        <w:rPr>
          <w:color w:val="18131F"/>
        </w:rPr>
        <w:t>e</w:t>
      </w:r>
      <w:r w:rsidRPr="178F3936">
        <w:rPr>
          <w:color w:val="030103"/>
        </w:rPr>
        <w:t>nd</w:t>
      </w:r>
      <w:r w:rsidRPr="178F3936">
        <w:rPr>
          <w:color w:val="18131F"/>
        </w:rPr>
        <w:t xml:space="preserve">s </w:t>
      </w:r>
      <w:r w:rsidR="00E92687" w:rsidRPr="178F3936">
        <w:rPr>
          <w:color w:val="18131F"/>
          <w:highlight w:val="yellow"/>
        </w:rPr>
        <w:t>[insert summary of determination</w:t>
      </w:r>
      <w:r w:rsidR="00E92687" w:rsidRPr="178F3936">
        <w:rPr>
          <w:color w:val="18131F"/>
        </w:rPr>
        <w:t>]</w:t>
      </w:r>
      <w:r w:rsidRPr="178F3936">
        <w:rPr>
          <w:color w:val="030103"/>
        </w:rPr>
        <w:t>.</w:t>
      </w:r>
    </w:p>
    <w:p w14:paraId="1FB8D599" w14:textId="77777777" w:rsidR="00973482" w:rsidRDefault="00973482" w:rsidP="178F3936">
      <w:pPr>
        <w:pStyle w:val="BodyText"/>
        <w:spacing w:before="8"/>
        <w:ind w:left="288" w:right="144"/>
        <w:jc w:val="both"/>
        <w:rPr>
          <w:b/>
          <w:bCs/>
        </w:rPr>
      </w:pPr>
    </w:p>
    <w:p w14:paraId="10E70728" w14:textId="5E4703FC" w:rsidR="00973482" w:rsidRDefault="005C3EE4" w:rsidP="178F3936">
      <w:pPr>
        <w:spacing w:before="8"/>
        <w:ind w:left="288" w:right="144"/>
        <w:jc w:val="both"/>
        <w:rPr>
          <w:b/>
          <w:bCs/>
        </w:rPr>
      </w:pPr>
      <w:r w:rsidRPr="178F3936">
        <w:rPr>
          <w:b/>
          <w:bCs/>
          <w:color w:val="030103"/>
        </w:rPr>
        <w:t>Cl</w:t>
      </w:r>
      <w:r w:rsidRPr="178F3936">
        <w:rPr>
          <w:b/>
          <w:bCs/>
          <w:color w:val="18131F"/>
        </w:rPr>
        <w:t>a</w:t>
      </w:r>
      <w:r w:rsidRPr="178F3936">
        <w:rPr>
          <w:b/>
          <w:bCs/>
          <w:color w:val="030103"/>
        </w:rPr>
        <w:t>im</w:t>
      </w:r>
      <w:r w:rsidRPr="178F3936">
        <w:rPr>
          <w:b/>
          <w:bCs/>
          <w:color w:val="030103"/>
          <w:spacing w:val="-10"/>
        </w:rPr>
        <w:t xml:space="preserve"> </w:t>
      </w:r>
      <w:r w:rsidRPr="178F3936">
        <w:rPr>
          <w:b/>
          <w:bCs/>
          <w:color w:val="030103"/>
          <w:spacing w:val="-2"/>
        </w:rPr>
        <w:t>Summ</w:t>
      </w:r>
      <w:r w:rsidRPr="178F3936">
        <w:rPr>
          <w:b/>
          <w:bCs/>
          <w:color w:val="18131F"/>
          <w:spacing w:val="-2"/>
        </w:rPr>
        <w:t>a</w:t>
      </w:r>
      <w:r w:rsidRPr="178F3936">
        <w:rPr>
          <w:b/>
          <w:bCs/>
          <w:color w:val="030103"/>
          <w:spacing w:val="-2"/>
        </w:rPr>
        <w:t>ry:</w:t>
      </w:r>
      <w:r w:rsidR="00E92687" w:rsidRPr="178F3936">
        <w:rPr>
          <w:b/>
          <w:bCs/>
          <w:color w:val="030103"/>
          <w:spacing w:val="-2"/>
        </w:rPr>
        <w:t xml:space="preserve"> </w:t>
      </w:r>
    </w:p>
    <w:p w14:paraId="1A48541B" w14:textId="7E1EAB82" w:rsidR="001368A8" w:rsidRPr="00E92687" w:rsidRDefault="00E92687" w:rsidP="178F3936">
      <w:pPr>
        <w:pStyle w:val="Heading1"/>
        <w:spacing w:before="8"/>
        <w:ind w:left="288" w:right="144"/>
        <w:jc w:val="both"/>
        <w:rPr>
          <w:b w:val="0"/>
          <w:bCs w:val="0"/>
          <w:color w:val="030103"/>
        </w:rPr>
      </w:pPr>
      <w:r w:rsidRPr="178F3936">
        <w:rPr>
          <w:b w:val="0"/>
          <w:bCs w:val="0"/>
          <w:color w:val="030103"/>
          <w:highlight w:val="yellow"/>
        </w:rPr>
        <w:t>[insert claim summary]</w:t>
      </w:r>
    </w:p>
    <w:p w14:paraId="469F5E37" w14:textId="054A9BD1" w:rsidR="00973482" w:rsidRDefault="005C3EE4" w:rsidP="178F3936">
      <w:pPr>
        <w:pStyle w:val="Heading1"/>
        <w:spacing w:before="8"/>
        <w:ind w:left="288" w:right="144"/>
        <w:jc w:val="both"/>
      </w:pPr>
      <w:r>
        <w:rPr>
          <w:color w:val="030103"/>
        </w:rPr>
        <w:t>S</w:t>
      </w:r>
      <w:r>
        <w:rPr>
          <w:color w:val="18131F"/>
        </w:rPr>
        <w:t>ta</w:t>
      </w:r>
      <w:r>
        <w:rPr>
          <w:color w:val="030103"/>
        </w:rPr>
        <w:t>nd</w:t>
      </w:r>
      <w:r>
        <w:rPr>
          <w:color w:val="18131F"/>
        </w:rPr>
        <w:t>a</w:t>
      </w:r>
      <w:r>
        <w:rPr>
          <w:color w:val="030103"/>
        </w:rPr>
        <w:t>rd</w:t>
      </w:r>
      <w:r>
        <w:rPr>
          <w:color w:val="030103"/>
          <w:spacing w:val="4"/>
        </w:rPr>
        <w:t xml:space="preserve"> </w:t>
      </w:r>
      <w:r>
        <w:rPr>
          <w:color w:val="030103"/>
        </w:rPr>
        <w:t>of</w:t>
      </w:r>
      <w:r>
        <w:rPr>
          <w:color w:val="030103"/>
          <w:spacing w:val="-2"/>
        </w:rPr>
        <w:t xml:space="preserve"> R</w:t>
      </w:r>
      <w:r>
        <w:rPr>
          <w:color w:val="18131F"/>
          <w:spacing w:val="-2"/>
        </w:rPr>
        <w:t>e</w:t>
      </w:r>
      <w:r>
        <w:rPr>
          <w:color w:val="030103"/>
          <w:spacing w:val="-2"/>
        </w:rPr>
        <w:t>vi</w:t>
      </w:r>
      <w:r>
        <w:rPr>
          <w:color w:val="18131F"/>
          <w:spacing w:val="-2"/>
        </w:rPr>
        <w:t>e</w:t>
      </w:r>
      <w:r>
        <w:rPr>
          <w:color w:val="030103"/>
          <w:spacing w:val="-2"/>
        </w:rPr>
        <w:t>w:</w:t>
      </w:r>
    </w:p>
    <w:p w14:paraId="6AEE4BAE" w14:textId="4DB2174D" w:rsidR="00973482" w:rsidRDefault="004F4134" w:rsidP="178F3936">
      <w:pPr>
        <w:pStyle w:val="BodyText"/>
        <w:spacing w:before="8"/>
        <w:ind w:left="288" w:right="144" w:firstLine="1"/>
        <w:jc w:val="both"/>
      </w:pPr>
      <w:r>
        <w:rPr>
          <w:color w:val="18131F"/>
        </w:rPr>
        <w:t>Capitol Bridge</w:t>
      </w:r>
      <w:r w:rsidR="001368A8">
        <w:rPr>
          <w:color w:val="18131F"/>
        </w:rPr>
        <w:t xml:space="preserve"> has </w:t>
      </w:r>
      <w:r w:rsidR="001368A8">
        <w:rPr>
          <w:color w:val="0A1D44"/>
        </w:rPr>
        <w:t>i</w:t>
      </w:r>
      <w:r w:rsidR="001368A8">
        <w:rPr>
          <w:color w:val="18131F"/>
        </w:rPr>
        <w:t>nterpreted the r</w:t>
      </w:r>
      <w:r w:rsidR="001368A8">
        <w:rPr>
          <w:color w:val="5B3418"/>
        </w:rPr>
        <w:t>i</w:t>
      </w:r>
      <w:r w:rsidR="001368A8">
        <w:rPr>
          <w:color w:val="18131F"/>
        </w:rPr>
        <w:t xml:space="preserve">ghts and </w:t>
      </w:r>
      <w:r w:rsidR="001368A8">
        <w:rPr>
          <w:color w:val="030103"/>
        </w:rPr>
        <w:t>r</w:t>
      </w:r>
      <w:r w:rsidR="001368A8">
        <w:rPr>
          <w:color w:val="18131F"/>
        </w:rPr>
        <w:t>esponsibi</w:t>
      </w:r>
      <w:r w:rsidR="001368A8">
        <w:rPr>
          <w:color w:val="030103"/>
        </w:rPr>
        <w:t>l</w:t>
      </w:r>
      <w:r w:rsidR="001368A8">
        <w:rPr>
          <w:color w:val="18131F"/>
        </w:rPr>
        <w:t xml:space="preserve">ities of the parties </w:t>
      </w:r>
      <w:r w:rsidR="001368A8">
        <w:rPr>
          <w:color w:val="0A1D44"/>
        </w:rPr>
        <w:t>i</w:t>
      </w:r>
      <w:r w:rsidR="001368A8">
        <w:rPr>
          <w:color w:val="18131F"/>
        </w:rPr>
        <w:t>n acco</w:t>
      </w:r>
      <w:r w:rsidR="001368A8">
        <w:rPr>
          <w:color w:val="030103"/>
        </w:rPr>
        <w:t>r</w:t>
      </w:r>
      <w:r w:rsidR="001368A8">
        <w:rPr>
          <w:color w:val="18131F"/>
        </w:rPr>
        <w:t xml:space="preserve">dance </w:t>
      </w:r>
      <w:r w:rsidR="001368A8">
        <w:rPr>
          <w:color w:val="3A2F46"/>
        </w:rPr>
        <w:t>w</w:t>
      </w:r>
      <w:r w:rsidR="001368A8">
        <w:rPr>
          <w:color w:val="5B3418"/>
        </w:rPr>
        <w:t>i</w:t>
      </w:r>
      <w:r w:rsidR="001368A8">
        <w:rPr>
          <w:color w:val="2F1D1A"/>
        </w:rPr>
        <w:t xml:space="preserve">th </w:t>
      </w:r>
      <w:r w:rsidR="001368A8">
        <w:rPr>
          <w:color w:val="18131F"/>
        </w:rPr>
        <w:t>applicable F</w:t>
      </w:r>
      <w:r w:rsidR="001368A8">
        <w:rPr>
          <w:color w:val="0A1D44"/>
        </w:rPr>
        <w:t>l</w:t>
      </w:r>
      <w:r w:rsidR="001368A8">
        <w:rPr>
          <w:color w:val="18131F"/>
        </w:rPr>
        <w:t>or</w:t>
      </w:r>
      <w:r w:rsidR="001368A8">
        <w:rPr>
          <w:color w:val="5B3418"/>
        </w:rPr>
        <w:t>i</w:t>
      </w:r>
      <w:r w:rsidR="001368A8">
        <w:rPr>
          <w:color w:val="2F1D1A"/>
        </w:rPr>
        <w:t xml:space="preserve">da </w:t>
      </w:r>
      <w:r w:rsidR="001368A8">
        <w:rPr>
          <w:color w:val="18131F"/>
        </w:rPr>
        <w:t xml:space="preserve">State </w:t>
      </w:r>
      <w:r w:rsidR="001368A8">
        <w:rPr>
          <w:color w:val="0A1D44"/>
        </w:rPr>
        <w:t>L</w:t>
      </w:r>
      <w:r w:rsidR="001368A8">
        <w:rPr>
          <w:color w:val="18131F"/>
        </w:rPr>
        <w:t>a</w:t>
      </w:r>
      <w:r w:rsidR="001368A8">
        <w:rPr>
          <w:color w:val="3A2F46"/>
        </w:rPr>
        <w:t xml:space="preserve">w, </w:t>
      </w:r>
      <w:r w:rsidR="001368A8">
        <w:rPr>
          <w:color w:val="18131F"/>
        </w:rPr>
        <w:t>the Provider</w:t>
      </w:r>
      <w:r w:rsidR="001368A8">
        <w:rPr>
          <w:color w:val="18131F"/>
          <w:spacing w:val="40"/>
        </w:rPr>
        <w:t xml:space="preserve"> </w:t>
      </w:r>
      <w:r w:rsidR="001368A8">
        <w:rPr>
          <w:color w:val="18131F"/>
        </w:rPr>
        <w:t>and Health P</w:t>
      </w:r>
      <w:r w:rsidR="001368A8">
        <w:rPr>
          <w:color w:val="0A1D44"/>
        </w:rPr>
        <w:t>l</w:t>
      </w:r>
      <w:r w:rsidR="001368A8">
        <w:rPr>
          <w:color w:val="18131F"/>
        </w:rPr>
        <w:t>an Contract or othe</w:t>
      </w:r>
      <w:r w:rsidR="001368A8">
        <w:rPr>
          <w:color w:val="030103"/>
        </w:rPr>
        <w:t xml:space="preserve">r </w:t>
      </w:r>
      <w:r w:rsidR="001368A8">
        <w:rPr>
          <w:color w:val="18131F"/>
        </w:rPr>
        <w:t>agreement be</w:t>
      </w:r>
      <w:r w:rsidR="001368A8">
        <w:rPr>
          <w:color w:val="3A2F46"/>
        </w:rPr>
        <w:t>tw</w:t>
      </w:r>
      <w:r w:rsidR="001368A8">
        <w:rPr>
          <w:color w:val="18131F"/>
        </w:rPr>
        <w:t>een the part</w:t>
      </w:r>
      <w:r w:rsidR="001368A8">
        <w:rPr>
          <w:color w:val="5B3418"/>
        </w:rPr>
        <w:t>i</w:t>
      </w:r>
      <w:r w:rsidR="001368A8">
        <w:rPr>
          <w:color w:val="18131F"/>
        </w:rPr>
        <w:t>es</w:t>
      </w:r>
      <w:r w:rsidR="001368A8">
        <w:rPr>
          <w:color w:val="4D4654"/>
        </w:rPr>
        <w:t xml:space="preserve">, </w:t>
      </w:r>
      <w:r w:rsidR="001368A8">
        <w:rPr>
          <w:color w:val="18131F"/>
        </w:rPr>
        <w:t>and</w:t>
      </w:r>
      <w:r w:rsidR="001368A8">
        <w:rPr>
          <w:color w:val="18131F"/>
          <w:spacing w:val="-2"/>
        </w:rPr>
        <w:t xml:space="preserve"> </w:t>
      </w:r>
      <w:r w:rsidR="001368A8">
        <w:rPr>
          <w:color w:val="18131F"/>
        </w:rPr>
        <w:t>gene</w:t>
      </w:r>
      <w:r w:rsidR="001368A8">
        <w:rPr>
          <w:color w:val="030103"/>
        </w:rPr>
        <w:t>r</w:t>
      </w:r>
      <w:r w:rsidR="001368A8">
        <w:rPr>
          <w:color w:val="18131F"/>
        </w:rPr>
        <w:t>ally accepted standa</w:t>
      </w:r>
      <w:r w:rsidR="001368A8">
        <w:rPr>
          <w:color w:val="030103"/>
        </w:rPr>
        <w:t>r</w:t>
      </w:r>
      <w:r w:rsidR="001368A8">
        <w:rPr>
          <w:color w:val="18131F"/>
        </w:rPr>
        <w:t>ds of cod</w:t>
      </w:r>
      <w:r w:rsidR="001368A8">
        <w:rPr>
          <w:color w:val="5B3418"/>
        </w:rPr>
        <w:t>i</w:t>
      </w:r>
      <w:r w:rsidR="001368A8">
        <w:rPr>
          <w:color w:val="18131F"/>
        </w:rPr>
        <w:t>ng and sound med</w:t>
      </w:r>
      <w:r w:rsidR="001368A8">
        <w:rPr>
          <w:color w:val="5B3418"/>
        </w:rPr>
        <w:t>i</w:t>
      </w:r>
      <w:r w:rsidR="001368A8">
        <w:rPr>
          <w:color w:val="18131F"/>
        </w:rPr>
        <w:t>ca</w:t>
      </w:r>
      <w:r w:rsidR="001368A8">
        <w:rPr>
          <w:color w:val="030103"/>
        </w:rPr>
        <w:t xml:space="preserve">l </w:t>
      </w:r>
      <w:r w:rsidR="001368A8">
        <w:rPr>
          <w:color w:val="18131F"/>
        </w:rPr>
        <w:t>pract</w:t>
      </w:r>
      <w:r w:rsidR="001368A8">
        <w:rPr>
          <w:color w:val="5B3418"/>
        </w:rPr>
        <w:t>i</w:t>
      </w:r>
      <w:r w:rsidR="001368A8">
        <w:rPr>
          <w:color w:val="18131F"/>
        </w:rPr>
        <w:t>ce.</w:t>
      </w:r>
    </w:p>
    <w:p w14:paraId="52DA3B09" w14:textId="77777777" w:rsidR="00973482" w:rsidRDefault="00973482" w:rsidP="178F3936">
      <w:pPr>
        <w:pStyle w:val="BodyText"/>
        <w:spacing w:before="8"/>
        <w:ind w:left="288" w:right="144"/>
        <w:jc w:val="both"/>
      </w:pPr>
    </w:p>
    <w:p w14:paraId="3B5F5616" w14:textId="7317EDD7" w:rsidR="00973482" w:rsidRDefault="005C3EE4" w:rsidP="178F3936">
      <w:pPr>
        <w:pStyle w:val="Heading1"/>
        <w:spacing w:before="8"/>
        <w:ind w:left="288" w:right="144"/>
        <w:jc w:val="both"/>
        <w:rPr>
          <w:color w:val="030103"/>
          <w:spacing w:val="-2"/>
        </w:rPr>
      </w:pPr>
      <w:r>
        <w:rPr>
          <w:color w:val="030103"/>
        </w:rPr>
        <w:t>R</w:t>
      </w:r>
      <w:r>
        <w:rPr>
          <w:color w:val="18131F"/>
        </w:rPr>
        <w:t>eco</w:t>
      </w:r>
      <w:r>
        <w:rPr>
          <w:color w:val="030103"/>
        </w:rPr>
        <w:t>mm</w:t>
      </w:r>
      <w:r>
        <w:rPr>
          <w:color w:val="18131F"/>
        </w:rPr>
        <w:t>e</w:t>
      </w:r>
      <w:r>
        <w:rPr>
          <w:color w:val="030103"/>
        </w:rPr>
        <w:t>nd</w:t>
      </w:r>
      <w:r>
        <w:rPr>
          <w:color w:val="18131F"/>
        </w:rPr>
        <w:t>e</w:t>
      </w:r>
      <w:r>
        <w:rPr>
          <w:color w:val="030103"/>
        </w:rPr>
        <w:t>d</w:t>
      </w:r>
      <w:r>
        <w:rPr>
          <w:color w:val="030103"/>
          <w:spacing w:val="-5"/>
        </w:rPr>
        <w:t xml:space="preserve"> </w:t>
      </w:r>
      <w:r>
        <w:rPr>
          <w:color w:val="030103"/>
          <w:spacing w:val="-2"/>
        </w:rPr>
        <w:t>D</w:t>
      </w:r>
      <w:r>
        <w:rPr>
          <w:color w:val="18131F"/>
          <w:spacing w:val="-2"/>
        </w:rPr>
        <w:t>ete</w:t>
      </w:r>
      <w:r>
        <w:rPr>
          <w:color w:val="030103"/>
          <w:spacing w:val="-2"/>
        </w:rPr>
        <w:t>rmin</w:t>
      </w:r>
      <w:r>
        <w:rPr>
          <w:color w:val="18131F"/>
          <w:spacing w:val="-2"/>
        </w:rPr>
        <w:t>at</w:t>
      </w:r>
      <w:r>
        <w:rPr>
          <w:color w:val="030103"/>
          <w:spacing w:val="-2"/>
        </w:rPr>
        <w:t>i</w:t>
      </w:r>
      <w:r>
        <w:rPr>
          <w:color w:val="18131F"/>
          <w:spacing w:val="-2"/>
        </w:rPr>
        <w:t>o</w:t>
      </w:r>
      <w:r>
        <w:rPr>
          <w:color w:val="030103"/>
          <w:spacing w:val="-2"/>
        </w:rPr>
        <w:t>n:</w:t>
      </w:r>
    </w:p>
    <w:p w14:paraId="088FF85E" w14:textId="77777777" w:rsidR="00FD0B19" w:rsidRDefault="00FD0B19" w:rsidP="178F3936">
      <w:pPr>
        <w:pStyle w:val="Heading1"/>
        <w:spacing w:before="8"/>
        <w:ind w:left="288" w:right="144"/>
        <w:jc w:val="both"/>
      </w:pPr>
    </w:p>
    <w:p w14:paraId="5376524C" w14:textId="46298454" w:rsidR="00973482" w:rsidRDefault="5D54A897" w:rsidP="178F3936">
      <w:pPr>
        <w:pStyle w:val="BodyText"/>
        <w:spacing w:before="8"/>
        <w:ind w:left="288" w:right="144"/>
        <w:jc w:val="both"/>
        <w:rPr>
          <w:color w:val="18131F"/>
        </w:rPr>
      </w:pPr>
      <w:r w:rsidRPr="61738674">
        <w:t xml:space="preserve">Capitol Bridge recommends </w:t>
      </w:r>
      <w:r w:rsidR="00200400" w:rsidRPr="61738674">
        <w:t>[</w:t>
      </w:r>
      <w:r w:rsidR="00200400" w:rsidRPr="61738674">
        <w:rPr>
          <w:highlight w:val="yellow"/>
        </w:rPr>
        <w:t xml:space="preserve">insert </w:t>
      </w:r>
      <w:r w:rsidR="00FD0B19" w:rsidRPr="61738674">
        <w:rPr>
          <w:highlight w:val="yellow"/>
        </w:rPr>
        <w:t>summary of determination</w:t>
      </w:r>
      <w:r w:rsidR="00200400" w:rsidRPr="61738674">
        <w:t>]</w:t>
      </w:r>
      <w:r w:rsidR="00200400">
        <w:rPr>
          <w:color w:val="18131F"/>
          <w:spacing w:val="-2"/>
        </w:rPr>
        <w:t>.</w:t>
      </w:r>
    </w:p>
    <w:p w14:paraId="7D40124F" w14:textId="77777777" w:rsidR="00973482" w:rsidRDefault="00973482" w:rsidP="178F3936">
      <w:pPr>
        <w:pStyle w:val="BodyText"/>
        <w:spacing w:before="8"/>
        <w:ind w:left="288" w:right="144"/>
        <w:jc w:val="both"/>
      </w:pPr>
    </w:p>
    <w:p w14:paraId="1E0B65B3" w14:textId="77777777" w:rsidR="00973482" w:rsidRDefault="005C3EE4" w:rsidP="178F3936">
      <w:pPr>
        <w:pStyle w:val="Heading1"/>
        <w:spacing w:before="8"/>
        <w:ind w:left="288" w:right="144"/>
        <w:jc w:val="both"/>
      </w:pPr>
      <w:r>
        <w:rPr>
          <w:color w:val="030103"/>
          <w:spacing w:val="-2"/>
        </w:rPr>
        <w:t>R</w:t>
      </w:r>
      <w:r>
        <w:rPr>
          <w:color w:val="18131F"/>
          <w:spacing w:val="-2"/>
        </w:rPr>
        <w:t>at</w:t>
      </w:r>
      <w:r>
        <w:rPr>
          <w:color w:val="030103"/>
          <w:spacing w:val="-2"/>
        </w:rPr>
        <w:t>ion</w:t>
      </w:r>
      <w:r>
        <w:rPr>
          <w:color w:val="18131F"/>
          <w:spacing w:val="-2"/>
        </w:rPr>
        <w:t>a</w:t>
      </w:r>
      <w:r>
        <w:rPr>
          <w:color w:val="030103"/>
          <w:spacing w:val="-2"/>
        </w:rPr>
        <w:t>l</w:t>
      </w:r>
      <w:r>
        <w:rPr>
          <w:color w:val="18131F"/>
          <w:spacing w:val="-2"/>
        </w:rPr>
        <w:t>e</w:t>
      </w:r>
      <w:r>
        <w:rPr>
          <w:color w:val="030103"/>
          <w:spacing w:val="-2"/>
        </w:rPr>
        <w:t>:</w:t>
      </w:r>
    </w:p>
    <w:p w14:paraId="44B3DEAB" w14:textId="15A5B6FD" w:rsidR="00973482" w:rsidRDefault="00973482" w:rsidP="178F3936">
      <w:pPr>
        <w:pStyle w:val="Heading1"/>
        <w:spacing w:before="8"/>
        <w:ind w:left="288" w:right="144"/>
        <w:jc w:val="both"/>
        <w:rPr>
          <w:color w:val="030103"/>
        </w:rPr>
      </w:pPr>
    </w:p>
    <w:p w14:paraId="0AB3E48B" w14:textId="63396A3D" w:rsidR="00973482" w:rsidRDefault="5A26172A" w:rsidP="178F3936">
      <w:pPr>
        <w:pStyle w:val="Heading1"/>
        <w:spacing w:before="8"/>
        <w:ind w:left="288" w:right="144"/>
        <w:jc w:val="both"/>
      </w:pPr>
      <w:r w:rsidRPr="178F3936">
        <w:rPr>
          <w:b w:val="0"/>
          <w:bCs w:val="0"/>
          <w:color w:val="000000" w:themeColor="text1"/>
        </w:rPr>
        <w:t xml:space="preserve">On </w:t>
      </w:r>
      <w:r w:rsidRPr="178F3936">
        <w:rPr>
          <w:b w:val="0"/>
          <w:bCs w:val="0"/>
          <w:color w:val="000000" w:themeColor="text1"/>
          <w:highlight w:val="yellow"/>
        </w:rPr>
        <w:t>[insert date the Acknowledgement letter/acceptance was sent]</w:t>
      </w:r>
      <w:r w:rsidRPr="178F3936">
        <w:rPr>
          <w:b w:val="0"/>
          <w:bCs w:val="0"/>
          <w:color w:val="000000" w:themeColor="text1"/>
        </w:rPr>
        <w:t xml:space="preserve"> Capitol Bridge notified </w:t>
      </w:r>
      <w:r w:rsidRPr="178F3936">
        <w:rPr>
          <w:b w:val="0"/>
          <w:bCs w:val="0"/>
          <w:color w:val="000000" w:themeColor="text1"/>
          <w:highlight w:val="yellow"/>
        </w:rPr>
        <w:t>[insert provider name]</w:t>
      </w:r>
      <w:r w:rsidRPr="178F3936">
        <w:rPr>
          <w:b w:val="0"/>
          <w:bCs w:val="0"/>
          <w:color w:val="000000" w:themeColor="text1"/>
        </w:rPr>
        <w:t xml:space="preserve"> that the case was accepted for review and on </w:t>
      </w:r>
      <w:r w:rsidRPr="178F3936">
        <w:rPr>
          <w:b w:val="0"/>
          <w:bCs w:val="0"/>
          <w:color w:val="000000" w:themeColor="text1"/>
          <w:highlight w:val="yellow"/>
        </w:rPr>
        <w:t>[insert date the health plan acceptance was sent]</w:t>
      </w:r>
      <w:r w:rsidRPr="178F3936">
        <w:rPr>
          <w:b w:val="0"/>
          <w:bCs w:val="0"/>
          <w:color w:val="000000" w:themeColor="text1"/>
        </w:rPr>
        <w:t xml:space="preserve"> Capitol Bridge notified </w:t>
      </w:r>
      <w:r w:rsidRPr="178F3936">
        <w:rPr>
          <w:b w:val="0"/>
          <w:bCs w:val="0"/>
          <w:color w:val="000000" w:themeColor="text1"/>
          <w:highlight w:val="yellow"/>
        </w:rPr>
        <w:t>[insert plan name]</w:t>
      </w:r>
      <w:r w:rsidRPr="178F3936">
        <w:rPr>
          <w:b w:val="0"/>
          <w:bCs w:val="0"/>
          <w:color w:val="000000" w:themeColor="text1"/>
        </w:rPr>
        <w:t xml:space="preserve"> of said acceptance. Both parties participated in full with the process and submitted full statements and responses.</w:t>
      </w:r>
    </w:p>
    <w:p w14:paraId="17235B87" w14:textId="0D4431C4" w:rsidR="00973482" w:rsidRDefault="00200400" w:rsidP="178F3936">
      <w:pPr>
        <w:pStyle w:val="BodyText"/>
        <w:spacing w:before="8"/>
        <w:ind w:left="288" w:right="144" w:firstLine="298"/>
        <w:jc w:val="both"/>
      </w:pPr>
      <w:r w:rsidRPr="6FC12B39">
        <w:rPr>
          <w:color w:val="18131F"/>
        </w:rPr>
        <w:t>[</w:t>
      </w:r>
      <w:r w:rsidRPr="6FC12B39">
        <w:rPr>
          <w:color w:val="18131F"/>
          <w:highlight w:val="yellow"/>
        </w:rPr>
        <w:t>insert rationale</w:t>
      </w:r>
      <w:r w:rsidRPr="6FC12B39">
        <w:rPr>
          <w:color w:val="18131F"/>
        </w:rPr>
        <w:t>]</w:t>
      </w:r>
    </w:p>
    <w:p w14:paraId="3A1A53EB" w14:textId="495D1788" w:rsidR="6FC12B39" w:rsidRDefault="6FC12B39" w:rsidP="6FC12B39">
      <w:pPr>
        <w:pStyle w:val="BodyText"/>
        <w:spacing w:before="8"/>
        <w:ind w:left="288" w:right="144" w:firstLine="298"/>
        <w:jc w:val="both"/>
        <w:rPr>
          <w:color w:val="18131F"/>
        </w:rPr>
      </w:pPr>
    </w:p>
    <w:p w14:paraId="427B16FF" w14:textId="53C7E17C" w:rsidR="00973482" w:rsidRPr="00200400" w:rsidRDefault="005C3EE4" w:rsidP="178F3936">
      <w:pPr>
        <w:spacing w:before="8"/>
        <w:ind w:left="288" w:right="144"/>
        <w:jc w:val="both"/>
        <w:rPr>
          <w:b/>
          <w:bCs/>
          <w:i/>
          <w:iCs/>
        </w:rPr>
      </w:pPr>
      <w:r w:rsidRPr="178F3936">
        <w:rPr>
          <w:b/>
          <w:bCs/>
        </w:rPr>
        <w:t>Coding</w:t>
      </w:r>
      <w:r w:rsidRPr="178F3936">
        <w:rPr>
          <w:b/>
          <w:bCs/>
          <w:spacing w:val="-8"/>
        </w:rPr>
        <w:t xml:space="preserve"> </w:t>
      </w:r>
      <w:r w:rsidRPr="178F3936">
        <w:rPr>
          <w:b/>
          <w:bCs/>
        </w:rPr>
        <w:t>Consultant</w:t>
      </w:r>
      <w:r w:rsidRPr="178F3936">
        <w:rPr>
          <w:b/>
          <w:bCs/>
          <w:spacing w:val="-7"/>
        </w:rPr>
        <w:t xml:space="preserve"> </w:t>
      </w:r>
      <w:r w:rsidRPr="178F3936">
        <w:rPr>
          <w:b/>
          <w:bCs/>
          <w:spacing w:val="-2"/>
        </w:rPr>
        <w:t>Review</w:t>
      </w:r>
      <w:r w:rsidR="00200400" w:rsidRPr="178F3936">
        <w:rPr>
          <w:b/>
          <w:bCs/>
        </w:rPr>
        <w:t xml:space="preserve">: </w:t>
      </w:r>
      <w:r w:rsidR="00200400" w:rsidRPr="178F3936">
        <w:rPr>
          <w:highlight w:val="yellow"/>
        </w:rPr>
        <w:t>[remove section if no coding consultant reviewed]</w:t>
      </w:r>
      <w:r w:rsidR="00200400" w:rsidRPr="178F3936">
        <w:rPr>
          <w:b/>
          <w:bCs/>
          <w:i/>
          <w:iCs/>
        </w:rPr>
        <w:t xml:space="preserve"> </w:t>
      </w:r>
    </w:p>
    <w:p w14:paraId="072DFD05" w14:textId="77777777" w:rsidR="00973482" w:rsidRDefault="00973482" w:rsidP="178F3936">
      <w:pPr>
        <w:pStyle w:val="BodyText"/>
        <w:spacing w:before="8"/>
        <w:ind w:left="288" w:right="144"/>
        <w:jc w:val="both"/>
        <w:rPr>
          <w:b/>
          <w:bCs/>
          <w:i/>
          <w:iCs/>
        </w:rPr>
      </w:pPr>
    </w:p>
    <w:p w14:paraId="35BFB994" w14:textId="3C5A10C8" w:rsidR="001368A8" w:rsidRDefault="005C3EE4" w:rsidP="178F3936">
      <w:pPr>
        <w:pStyle w:val="BodyText"/>
        <w:spacing w:before="8"/>
        <w:ind w:left="288" w:right="144"/>
        <w:jc w:val="both"/>
      </w:pPr>
      <w:r>
        <w:t xml:space="preserve">The </w:t>
      </w:r>
      <w:r w:rsidR="004F4134">
        <w:t>Capitol Bridge</w:t>
      </w:r>
      <w:r>
        <w:t xml:space="preserve"> coding consultant indicated </w:t>
      </w:r>
      <w:r w:rsidR="00AD2EF1">
        <w:t>[</w:t>
      </w:r>
      <w:r w:rsidR="00AD2EF1" w:rsidRPr="178F3936">
        <w:rPr>
          <w:highlight w:val="yellow"/>
        </w:rPr>
        <w:t>insert thorough summary of coding consultant analysis and use table if needed</w:t>
      </w:r>
      <w:r w:rsidR="00AD2EF1">
        <w:t>]</w:t>
      </w:r>
    </w:p>
    <w:p w14:paraId="4A9D9C23" w14:textId="0C0E5D26" w:rsidR="00973482" w:rsidRDefault="005C3EE4" w:rsidP="178F3936">
      <w:pPr>
        <w:pStyle w:val="BodyText"/>
        <w:spacing w:before="8"/>
        <w:ind w:left="288" w:right="144"/>
        <w:jc w:val="both"/>
      </w:pPr>
      <w:r>
        <w:t>The chart</w:t>
      </w:r>
      <w:r>
        <w:rPr>
          <w:spacing w:val="-1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provides a</w:t>
      </w:r>
      <w:r>
        <w:rPr>
          <w:spacing w:val="-2"/>
        </w:rPr>
        <w:t xml:space="preserve"> </w:t>
      </w:r>
      <w:r>
        <w:t>comparison of</w:t>
      </w:r>
      <w:r>
        <w:rPr>
          <w:spacing w:val="-1"/>
        </w:rPr>
        <w:t xml:space="preserve"> </w:t>
      </w:r>
      <w:r>
        <w:t>billed</w:t>
      </w:r>
      <w:r>
        <w:rPr>
          <w:spacing w:val="-3"/>
        </w:rPr>
        <w:t xml:space="preserve"> </w:t>
      </w:r>
      <w:r>
        <w:t>charges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reimbursement</w:t>
      </w:r>
      <w:r>
        <w:rPr>
          <w:spacing w:val="-1"/>
        </w:rPr>
        <w:t xml:space="preserve"> </w:t>
      </w:r>
      <w:r>
        <w:t>rates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codes and dates of service at issue.</w:t>
      </w:r>
      <w:r w:rsidR="00200400">
        <w:t xml:space="preserve"> [</w:t>
      </w:r>
      <w:r w:rsidR="00200400" w:rsidRPr="00200400">
        <w:rPr>
          <w:highlight w:val="yellow"/>
        </w:rPr>
        <w:t xml:space="preserve">Edit table as needed to present </w:t>
      </w:r>
      <w:r w:rsidR="004F4134" w:rsidRPr="004F4134">
        <w:rPr>
          <w:highlight w:val="yellow"/>
        </w:rPr>
        <w:t>analysis</w:t>
      </w:r>
      <w:r w:rsidR="00200400">
        <w:t>]</w:t>
      </w:r>
    </w:p>
    <w:p w14:paraId="1B7BD4BE" w14:textId="77777777" w:rsidR="00973482" w:rsidRDefault="00973482">
      <w:pPr>
        <w:pStyle w:val="BodyText"/>
        <w:spacing w:before="23"/>
        <w:rPr>
          <w:sz w:val="20"/>
        </w:rPr>
      </w:pP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514"/>
        <w:gridCol w:w="1317"/>
        <w:gridCol w:w="1281"/>
        <w:gridCol w:w="1447"/>
        <w:gridCol w:w="2270"/>
      </w:tblGrid>
      <w:tr w:rsidR="00973482" w14:paraId="41505566" w14:textId="77777777">
        <w:trPr>
          <w:trHeight w:val="506"/>
        </w:trPr>
        <w:tc>
          <w:tcPr>
            <w:tcW w:w="1260" w:type="dxa"/>
          </w:tcPr>
          <w:p w14:paraId="789D3152" w14:textId="77777777" w:rsidR="00973482" w:rsidRDefault="005C3EE4">
            <w:pPr>
              <w:pStyle w:val="TableParagraph"/>
              <w:spacing w:line="252" w:lineRule="exact"/>
              <w:ind w:right="403"/>
            </w:pPr>
            <w:r>
              <w:t>Date</w:t>
            </w:r>
            <w:r>
              <w:rPr>
                <w:spacing w:val="-12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Service</w:t>
            </w:r>
          </w:p>
        </w:tc>
        <w:tc>
          <w:tcPr>
            <w:tcW w:w="1514" w:type="dxa"/>
          </w:tcPr>
          <w:p w14:paraId="417A0EC0" w14:textId="77777777" w:rsidR="00973482" w:rsidRDefault="005C3EE4">
            <w:pPr>
              <w:pStyle w:val="TableParagraph"/>
              <w:spacing w:before="2" w:line="240" w:lineRule="auto"/>
            </w:pPr>
            <w:r>
              <w:rPr>
                <w:spacing w:val="-4"/>
              </w:rPr>
              <w:t>Code</w:t>
            </w:r>
          </w:p>
        </w:tc>
        <w:tc>
          <w:tcPr>
            <w:tcW w:w="1317" w:type="dxa"/>
          </w:tcPr>
          <w:p w14:paraId="0294AE40" w14:textId="77777777" w:rsidR="00973482" w:rsidRDefault="005C3EE4">
            <w:pPr>
              <w:pStyle w:val="TableParagraph"/>
              <w:spacing w:line="252" w:lineRule="exact"/>
              <w:ind w:left="108" w:right="432"/>
            </w:pPr>
            <w:r>
              <w:rPr>
                <w:spacing w:val="-2"/>
              </w:rPr>
              <w:t>Amount billed</w:t>
            </w:r>
          </w:p>
        </w:tc>
        <w:tc>
          <w:tcPr>
            <w:tcW w:w="1281" w:type="dxa"/>
          </w:tcPr>
          <w:p w14:paraId="1CED8034" w14:textId="77777777" w:rsidR="00973482" w:rsidRDefault="005C3EE4">
            <w:pPr>
              <w:pStyle w:val="TableParagraph"/>
              <w:spacing w:line="252" w:lineRule="exact"/>
              <w:ind w:left="108" w:right="396"/>
            </w:pPr>
            <w:r>
              <w:rPr>
                <w:spacing w:val="-2"/>
              </w:rPr>
              <w:t>Amount allowed</w:t>
            </w:r>
          </w:p>
        </w:tc>
        <w:tc>
          <w:tcPr>
            <w:tcW w:w="1447" w:type="dxa"/>
          </w:tcPr>
          <w:p w14:paraId="5E5C1226" w14:textId="77777777" w:rsidR="00973482" w:rsidRDefault="005C3EE4">
            <w:pPr>
              <w:pStyle w:val="TableParagraph"/>
              <w:spacing w:before="2" w:line="252" w:lineRule="exact"/>
              <w:ind w:left="109"/>
            </w:pPr>
            <w:r>
              <w:rPr>
                <w:spacing w:val="-4"/>
              </w:rPr>
              <w:t>200%</w:t>
            </w:r>
          </w:p>
          <w:p w14:paraId="0D3122AF" w14:textId="77777777" w:rsidR="00973482" w:rsidRDefault="005C3EE4">
            <w:pPr>
              <w:pStyle w:val="TableParagraph"/>
              <w:spacing w:line="231" w:lineRule="exact"/>
              <w:ind w:left="109"/>
            </w:pPr>
            <w:r>
              <w:rPr>
                <w:spacing w:val="-2"/>
              </w:rPr>
              <w:t>Medicare</w:t>
            </w:r>
          </w:p>
        </w:tc>
        <w:tc>
          <w:tcPr>
            <w:tcW w:w="2270" w:type="dxa"/>
          </w:tcPr>
          <w:p w14:paraId="310C561D" w14:textId="77777777" w:rsidR="00973482" w:rsidRDefault="005C3EE4">
            <w:pPr>
              <w:pStyle w:val="TableParagraph"/>
              <w:spacing w:line="252" w:lineRule="exact"/>
              <w:ind w:left="109"/>
            </w:pPr>
            <w:r>
              <w:rPr>
                <w:spacing w:val="-2"/>
              </w:rPr>
              <w:t>Additional reimbursement</w:t>
            </w:r>
          </w:p>
        </w:tc>
      </w:tr>
      <w:tr w:rsidR="00973482" w14:paraId="787242DA" w14:textId="77777777">
        <w:trPr>
          <w:trHeight w:val="253"/>
        </w:trPr>
        <w:tc>
          <w:tcPr>
            <w:tcW w:w="1260" w:type="dxa"/>
          </w:tcPr>
          <w:p w14:paraId="41E9131B" w14:textId="2530DB11" w:rsidR="00973482" w:rsidRDefault="00973482">
            <w:pPr>
              <w:pStyle w:val="TableParagraph"/>
            </w:pPr>
          </w:p>
        </w:tc>
        <w:tc>
          <w:tcPr>
            <w:tcW w:w="1514" w:type="dxa"/>
          </w:tcPr>
          <w:p w14:paraId="258EBF9D" w14:textId="11026D89" w:rsidR="00973482" w:rsidRDefault="00973482">
            <w:pPr>
              <w:pStyle w:val="TableParagraph"/>
            </w:pPr>
          </w:p>
        </w:tc>
        <w:tc>
          <w:tcPr>
            <w:tcW w:w="1317" w:type="dxa"/>
          </w:tcPr>
          <w:p w14:paraId="7059A47A" w14:textId="0EDB601A" w:rsidR="00973482" w:rsidRDefault="00973482">
            <w:pPr>
              <w:pStyle w:val="TableParagraph"/>
              <w:ind w:left="13"/>
              <w:jc w:val="center"/>
            </w:pPr>
          </w:p>
        </w:tc>
        <w:tc>
          <w:tcPr>
            <w:tcW w:w="1281" w:type="dxa"/>
          </w:tcPr>
          <w:p w14:paraId="3A07D03C" w14:textId="795A0E16" w:rsidR="00973482" w:rsidRDefault="00973482">
            <w:pPr>
              <w:pStyle w:val="TableParagraph"/>
              <w:ind w:left="108"/>
            </w:pPr>
          </w:p>
        </w:tc>
        <w:tc>
          <w:tcPr>
            <w:tcW w:w="1447" w:type="dxa"/>
          </w:tcPr>
          <w:p w14:paraId="58CC67A2" w14:textId="6C2F9AFF" w:rsidR="00973482" w:rsidRDefault="00973482">
            <w:pPr>
              <w:pStyle w:val="TableParagraph"/>
              <w:ind w:left="0" w:right="112"/>
              <w:jc w:val="center"/>
            </w:pPr>
          </w:p>
        </w:tc>
        <w:tc>
          <w:tcPr>
            <w:tcW w:w="2270" w:type="dxa"/>
          </w:tcPr>
          <w:p w14:paraId="34B0A9E3" w14:textId="266AD9BB" w:rsidR="00973482" w:rsidRDefault="00973482">
            <w:pPr>
              <w:pStyle w:val="TableParagraph"/>
              <w:ind w:left="109"/>
            </w:pPr>
          </w:p>
        </w:tc>
      </w:tr>
      <w:tr w:rsidR="00973482" w14:paraId="6AC1CFF7" w14:textId="77777777">
        <w:trPr>
          <w:trHeight w:val="253"/>
        </w:trPr>
        <w:tc>
          <w:tcPr>
            <w:tcW w:w="1260" w:type="dxa"/>
          </w:tcPr>
          <w:p w14:paraId="527B99C8" w14:textId="33264074" w:rsidR="00973482" w:rsidRDefault="00973482">
            <w:pPr>
              <w:pStyle w:val="TableParagraph"/>
            </w:pPr>
          </w:p>
        </w:tc>
        <w:tc>
          <w:tcPr>
            <w:tcW w:w="1514" w:type="dxa"/>
          </w:tcPr>
          <w:p w14:paraId="6AC77FC5" w14:textId="259A7FD1" w:rsidR="00973482" w:rsidRDefault="00973482">
            <w:pPr>
              <w:pStyle w:val="TableParagraph"/>
            </w:pPr>
          </w:p>
        </w:tc>
        <w:tc>
          <w:tcPr>
            <w:tcW w:w="1317" w:type="dxa"/>
          </w:tcPr>
          <w:p w14:paraId="027D9AE9" w14:textId="0D237DB7" w:rsidR="00973482" w:rsidRDefault="00973482">
            <w:pPr>
              <w:pStyle w:val="TableParagraph"/>
              <w:ind w:left="13"/>
              <w:jc w:val="center"/>
            </w:pPr>
          </w:p>
        </w:tc>
        <w:tc>
          <w:tcPr>
            <w:tcW w:w="1281" w:type="dxa"/>
          </w:tcPr>
          <w:p w14:paraId="27AC9751" w14:textId="46001B48" w:rsidR="00973482" w:rsidRDefault="00973482">
            <w:pPr>
              <w:pStyle w:val="TableParagraph"/>
              <w:ind w:left="108"/>
            </w:pPr>
          </w:p>
        </w:tc>
        <w:tc>
          <w:tcPr>
            <w:tcW w:w="1447" w:type="dxa"/>
          </w:tcPr>
          <w:p w14:paraId="2335BA86" w14:textId="5EE65963" w:rsidR="00973482" w:rsidRDefault="00973482">
            <w:pPr>
              <w:pStyle w:val="TableParagraph"/>
              <w:ind w:left="0" w:right="112"/>
              <w:jc w:val="center"/>
            </w:pPr>
          </w:p>
        </w:tc>
        <w:tc>
          <w:tcPr>
            <w:tcW w:w="2270" w:type="dxa"/>
          </w:tcPr>
          <w:p w14:paraId="5F4164B8" w14:textId="5E50DACA" w:rsidR="00973482" w:rsidRDefault="00973482">
            <w:pPr>
              <w:pStyle w:val="TableParagraph"/>
              <w:ind w:left="109"/>
            </w:pPr>
          </w:p>
        </w:tc>
      </w:tr>
    </w:tbl>
    <w:p w14:paraId="285430DE" w14:textId="77777777" w:rsidR="00973482" w:rsidRDefault="00973482">
      <w:pPr>
        <w:pStyle w:val="BodyText"/>
      </w:pPr>
    </w:p>
    <w:p w14:paraId="6F8BA061" w14:textId="77777777" w:rsidR="00973482" w:rsidRDefault="00973482">
      <w:pPr>
        <w:jc w:val="both"/>
        <w:sectPr w:rsidR="00973482" w:rsidSect="004037A4">
          <w:headerReference w:type="default" r:id="rId14"/>
          <w:footerReference w:type="default" r:id="rId15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5A94A5D8" w14:textId="1556641C" w:rsidR="00973482" w:rsidRDefault="001368A8" w:rsidP="26C011E9">
      <w:pPr>
        <w:pStyle w:val="BodyText"/>
        <w:spacing w:before="77"/>
        <w:ind w:left="298"/>
        <w:rPr>
          <w:color w:val="18131F"/>
        </w:rPr>
      </w:pPr>
      <w:r w:rsidRPr="11E8B3F2">
        <w:rPr>
          <w:color w:val="18131F"/>
        </w:rPr>
        <w:t>[</w:t>
      </w:r>
      <w:r w:rsidRPr="11E8B3F2">
        <w:rPr>
          <w:color w:val="18131F"/>
          <w:highlight w:val="yellow"/>
        </w:rPr>
        <w:t>Month Day, Year</w:t>
      </w:r>
      <w:r w:rsidRPr="11E8B3F2">
        <w:rPr>
          <w:color w:val="18131F"/>
        </w:rPr>
        <w:t>]</w:t>
      </w:r>
    </w:p>
    <w:p w14:paraId="13AB2C02" w14:textId="3160BE4D" w:rsidR="00973482" w:rsidRDefault="00973482">
      <w:pPr>
        <w:pStyle w:val="BodyText"/>
        <w:spacing w:before="6"/>
      </w:pPr>
    </w:p>
    <w:p w14:paraId="4A98332E" w14:textId="5A38B901" w:rsidR="17D0824C" w:rsidRDefault="17D0824C" w:rsidP="7BFFC82B">
      <w:pPr>
        <w:pStyle w:val="BodyText"/>
        <w:spacing w:before="11"/>
        <w:ind w:left="299"/>
      </w:pPr>
      <w:r w:rsidRPr="7BFFC82B">
        <w:rPr>
          <w:color w:val="18111D"/>
        </w:rPr>
        <w:t>Donna Rooks</w:t>
      </w:r>
    </w:p>
    <w:p w14:paraId="5A13533B" w14:textId="515D4950" w:rsidR="17D0824C" w:rsidRDefault="17D0824C" w:rsidP="7BFFC82B">
      <w:pPr>
        <w:pStyle w:val="BodyText"/>
        <w:spacing w:before="11"/>
        <w:ind w:left="299"/>
      </w:pPr>
      <w:r w:rsidRPr="7BFFC82B">
        <w:rPr>
          <w:color w:val="18111D"/>
        </w:rPr>
        <w:t>Health Services &amp; Facilities Consultant</w:t>
      </w:r>
    </w:p>
    <w:p w14:paraId="663D2951" w14:textId="2C91CE87" w:rsidR="17D0824C" w:rsidRDefault="17D0824C" w:rsidP="7BFFC82B">
      <w:pPr>
        <w:pStyle w:val="BodyText"/>
        <w:spacing w:before="11"/>
        <w:ind w:left="299"/>
      </w:pPr>
      <w:r w:rsidRPr="7BFFC82B">
        <w:rPr>
          <w:color w:val="18111D"/>
        </w:rPr>
        <w:t>Certificate of Need &amp; Commercial Manage Care Unit</w:t>
      </w:r>
    </w:p>
    <w:p w14:paraId="392523CF" w14:textId="6AEEEAA7" w:rsidR="17D0824C" w:rsidRDefault="17D0824C" w:rsidP="7BFFC82B">
      <w:pPr>
        <w:pStyle w:val="BodyText"/>
        <w:spacing w:before="11"/>
        <w:ind w:left="299"/>
      </w:pPr>
      <w:r w:rsidRPr="7BFFC82B">
        <w:rPr>
          <w:color w:val="18111D"/>
        </w:rPr>
        <w:t>2727 Mahan Drive; MS # 28</w:t>
      </w:r>
    </w:p>
    <w:p w14:paraId="23DD8BE7" w14:textId="6C19C551" w:rsidR="17D0824C" w:rsidRDefault="17D0824C" w:rsidP="7BFFC82B">
      <w:pPr>
        <w:pStyle w:val="BodyText"/>
        <w:spacing w:before="11"/>
        <w:ind w:left="299"/>
      </w:pPr>
      <w:r w:rsidRPr="7BFFC82B">
        <w:rPr>
          <w:color w:val="18111D"/>
        </w:rPr>
        <w:t>Tallahassee, FL 32308</w:t>
      </w:r>
    </w:p>
    <w:p w14:paraId="6DB513C2" w14:textId="77777777" w:rsidR="001368A8" w:rsidRDefault="001368A8" w:rsidP="001368A8">
      <w:pPr>
        <w:pStyle w:val="BodyText"/>
        <w:spacing w:line="247" w:lineRule="auto"/>
        <w:ind w:left="302" w:right="4968"/>
        <w:rPr>
          <w:color w:val="18111D"/>
        </w:rPr>
      </w:pPr>
    </w:p>
    <w:p w14:paraId="0FDBD4BC" w14:textId="34BDEB3F" w:rsidR="001368A8" w:rsidRDefault="005C3EE4" w:rsidP="00AD2EF1">
      <w:pPr>
        <w:pStyle w:val="BodyText"/>
        <w:spacing w:line="247" w:lineRule="auto"/>
        <w:ind w:left="302" w:right="1440"/>
        <w:rPr>
          <w:color w:val="383146"/>
          <w:spacing w:val="-14"/>
        </w:rPr>
      </w:pPr>
      <w:r>
        <w:rPr>
          <w:color w:val="18111D"/>
        </w:rPr>
        <w:t>RE</w:t>
      </w:r>
      <w:r>
        <w:rPr>
          <w:color w:val="383146"/>
        </w:rPr>
        <w:t>:</w:t>
      </w:r>
      <w:r>
        <w:rPr>
          <w:color w:val="383146"/>
          <w:spacing w:val="-14"/>
        </w:rPr>
        <w:t xml:space="preserve"> </w:t>
      </w:r>
      <w:r w:rsidR="00AD2EF1">
        <w:rPr>
          <w:color w:val="383146"/>
          <w:spacing w:val="-14"/>
        </w:rPr>
        <w:t>[</w:t>
      </w:r>
      <w:r w:rsidR="00AD2EF1" w:rsidRPr="00AD2EF1">
        <w:rPr>
          <w:color w:val="383146"/>
          <w:spacing w:val="-14"/>
          <w:highlight w:val="yellow"/>
        </w:rPr>
        <w:t>insert subject of case IE: External Review of Denied Claims</w:t>
      </w:r>
      <w:r w:rsidR="00AD2EF1">
        <w:rPr>
          <w:color w:val="383146"/>
          <w:spacing w:val="-14"/>
        </w:rPr>
        <w:t>]</w:t>
      </w:r>
    </w:p>
    <w:p w14:paraId="7C6BEDAD" w14:textId="602120CD" w:rsidR="26C011E9" w:rsidRDefault="26C011E9" w:rsidP="26C011E9">
      <w:pPr>
        <w:pStyle w:val="BodyText"/>
        <w:spacing w:line="247" w:lineRule="auto"/>
        <w:ind w:left="302" w:right="1440"/>
        <w:rPr>
          <w:color w:val="383146"/>
        </w:rPr>
      </w:pPr>
    </w:p>
    <w:p w14:paraId="163A9FC7" w14:textId="3594C550" w:rsidR="00973482" w:rsidRDefault="005C3EE4" w:rsidP="001368A8">
      <w:pPr>
        <w:pStyle w:val="BodyText"/>
        <w:spacing w:line="247" w:lineRule="auto"/>
        <w:ind w:left="302" w:right="4968"/>
      </w:pPr>
      <w:r>
        <w:rPr>
          <w:color w:val="18111D"/>
          <w:spacing w:val="-2"/>
        </w:rPr>
        <w:t>Prov</w:t>
      </w:r>
      <w:r>
        <w:rPr>
          <w:color w:val="0A1F46"/>
          <w:spacing w:val="-2"/>
        </w:rPr>
        <w:t>i</w:t>
      </w:r>
      <w:r>
        <w:rPr>
          <w:color w:val="18111D"/>
          <w:spacing w:val="-2"/>
        </w:rPr>
        <w:t>der:</w:t>
      </w:r>
      <w:r w:rsidR="00AD2EF1">
        <w:rPr>
          <w:color w:val="18111D"/>
          <w:spacing w:val="-2"/>
        </w:rPr>
        <w:t xml:space="preserve"> [</w:t>
      </w:r>
      <w:r w:rsidR="00AD2EF1" w:rsidRPr="00AD2EF1">
        <w:rPr>
          <w:color w:val="18111D"/>
          <w:spacing w:val="-2"/>
          <w:highlight w:val="yellow"/>
        </w:rPr>
        <w:t>insert provider name</w:t>
      </w:r>
      <w:r w:rsidR="00AD2EF1">
        <w:rPr>
          <w:color w:val="18111D"/>
          <w:spacing w:val="-2"/>
        </w:rPr>
        <w:t>]</w:t>
      </w:r>
    </w:p>
    <w:p w14:paraId="62104685" w14:textId="3709675B" w:rsidR="00973482" w:rsidRDefault="005C3EE4">
      <w:pPr>
        <w:pStyle w:val="BodyText"/>
        <w:spacing w:line="252" w:lineRule="exact"/>
        <w:ind w:left="296"/>
      </w:pPr>
      <w:r>
        <w:rPr>
          <w:color w:val="18111D"/>
        </w:rPr>
        <w:t>Hea</w:t>
      </w:r>
      <w:r>
        <w:rPr>
          <w:color w:val="0A1F46"/>
        </w:rPr>
        <w:t>l</w:t>
      </w:r>
      <w:r>
        <w:rPr>
          <w:color w:val="18111D"/>
        </w:rPr>
        <w:t>th</w:t>
      </w:r>
      <w:r>
        <w:rPr>
          <w:color w:val="18111D"/>
          <w:spacing w:val="2"/>
        </w:rPr>
        <w:t xml:space="preserve"> </w:t>
      </w:r>
      <w:r>
        <w:rPr>
          <w:color w:val="18111D"/>
          <w:spacing w:val="-2"/>
        </w:rPr>
        <w:t>P</w:t>
      </w:r>
      <w:r>
        <w:rPr>
          <w:color w:val="0A1F46"/>
          <w:spacing w:val="-2"/>
        </w:rPr>
        <w:t>l</w:t>
      </w:r>
      <w:r>
        <w:rPr>
          <w:color w:val="18111D"/>
          <w:spacing w:val="-2"/>
        </w:rPr>
        <w:t>an:</w:t>
      </w:r>
      <w:r w:rsidR="00AD2EF1">
        <w:rPr>
          <w:color w:val="18111D"/>
          <w:spacing w:val="-2"/>
        </w:rPr>
        <w:t xml:space="preserve"> [</w:t>
      </w:r>
      <w:r w:rsidR="00AD2EF1" w:rsidRPr="00AD2EF1">
        <w:rPr>
          <w:color w:val="18111D"/>
          <w:spacing w:val="-2"/>
          <w:highlight w:val="yellow"/>
        </w:rPr>
        <w:t xml:space="preserve">insert </w:t>
      </w:r>
      <w:r w:rsidR="00AD2EF1">
        <w:rPr>
          <w:color w:val="18111D"/>
          <w:spacing w:val="-2"/>
          <w:highlight w:val="yellow"/>
        </w:rPr>
        <w:t>plan</w:t>
      </w:r>
      <w:r w:rsidR="00AD2EF1" w:rsidRPr="00AD2EF1">
        <w:rPr>
          <w:color w:val="18111D"/>
          <w:spacing w:val="-2"/>
          <w:highlight w:val="yellow"/>
        </w:rPr>
        <w:t xml:space="preserve"> name</w:t>
      </w:r>
      <w:r w:rsidR="00AD2EF1">
        <w:rPr>
          <w:color w:val="18111D"/>
          <w:spacing w:val="-2"/>
        </w:rPr>
        <w:t>]</w:t>
      </w:r>
    </w:p>
    <w:p w14:paraId="256E431F" w14:textId="26821CDB" w:rsidR="00973482" w:rsidRDefault="004F4134">
      <w:pPr>
        <w:pStyle w:val="BodyText"/>
        <w:spacing w:line="252" w:lineRule="exact"/>
        <w:ind w:left="298"/>
      </w:pPr>
      <w:r>
        <w:t xml:space="preserve">Capitol Bridge </w:t>
      </w:r>
      <w:r w:rsidR="001368A8" w:rsidRPr="26C011E9">
        <w:rPr>
          <w:color w:val="18111D"/>
        </w:rPr>
        <w:t>Case Number:</w:t>
      </w:r>
      <w:r w:rsidR="00AD2EF1" w:rsidRPr="26C011E9">
        <w:rPr>
          <w:color w:val="18111D"/>
        </w:rPr>
        <w:t xml:space="preserve"> [</w:t>
      </w:r>
      <w:r w:rsidR="00AD2EF1" w:rsidRPr="26C011E9">
        <w:rPr>
          <w:color w:val="18111D"/>
          <w:highlight w:val="yellow"/>
        </w:rPr>
        <w:t>insert case number</w:t>
      </w:r>
      <w:r w:rsidR="00AD2EF1" w:rsidRPr="26C011E9">
        <w:rPr>
          <w:color w:val="18111D"/>
        </w:rPr>
        <w:t>]</w:t>
      </w:r>
    </w:p>
    <w:p w14:paraId="733B6FAD" w14:textId="0A2A5BCF" w:rsidR="26C011E9" w:rsidRDefault="26C011E9" w:rsidP="26C011E9">
      <w:pPr>
        <w:pStyle w:val="BodyText"/>
        <w:spacing w:line="252" w:lineRule="exact"/>
        <w:ind w:left="298"/>
        <w:rPr>
          <w:color w:val="18111D"/>
        </w:rPr>
      </w:pPr>
    </w:p>
    <w:p w14:paraId="41C2BB82" w14:textId="74F71EDE" w:rsidR="00973482" w:rsidRDefault="005C3EE4" w:rsidP="0A14C9CF">
      <w:pPr>
        <w:pStyle w:val="Heading1"/>
        <w:spacing w:before="8"/>
        <w:ind w:left="288" w:right="144"/>
        <w:jc w:val="both"/>
        <w:rPr>
          <w:color w:val="18111D"/>
        </w:rPr>
      </w:pPr>
      <w:r w:rsidRPr="0A14C9CF">
        <w:rPr>
          <w:color w:val="18111D"/>
        </w:rPr>
        <w:t>Summa</w:t>
      </w:r>
      <w:r w:rsidR="001368A8" w:rsidRPr="0A14C9CF">
        <w:rPr>
          <w:color w:val="18111D"/>
        </w:rPr>
        <w:t>ry</w:t>
      </w:r>
      <w:r w:rsidRPr="0A14C9CF">
        <w:rPr>
          <w:color w:val="18111D"/>
        </w:rPr>
        <w:t>:</w:t>
      </w:r>
      <w:r w:rsidR="000D3818" w:rsidRPr="0A14C9CF">
        <w:rPr>
          <w:color w:val="18111D"/>
        </w:rPr>
        <w:t xml:space="preserve"> </w:t>
      </w:r>
    </w:p>
    <w:p w14:paraId="5FAC0C12" w14:textId="15E70EEB" w:rsidR="00973482" w:rsidRDefault="00973482" w:rsidP="0A14C9CF">
      <w:pPr>
        <w:pStyle w:val="Heading1"/>
        <w:spacing w:before="8"/>
        <w:ind w:left="288" w:right="144"/>
        <w:jc w:val="both"/>
        <w:rPr>
          <w:color w:val="18111D"/>
        </w:rPr>
      </w:pPr>
    </w:p>
    <w:p w14:paraId="1211B7D5" w14:textId="5A50CC52" w:rsidR="00973482" w:rsidRDefault="000D3818" w:rsidP="178F3936">
      <w:pPr>
        <w:pStyle w:val="Heading1"/>
        <w:spacing w:before="8"/>
        <w:ind w:left="288" w:right="144"/>
        <w:jc w:val="both"/>
        <w:rPr>
          <w:color w:val="18111D"/>
        </w:rPr>
      </w:pPr>
      <w:r w:rsidRPr="0A14C9CF">
        <w:rPr>
          <w:color w:val="18111D"/>
        </w:rPr>
        <w:t>This case involved [</w:t>
      </w:r>
      <w:r w:rsidRPr="0A14C9CF">
        <w:rPr>
          <w:color w:val="18111D"/>
          <w:highlight w:val="yellow"/>
        </w:rPr>
        <w:t>insert number of claims filed by name of filing party.]</w:t>
      </w:r>
      <w:r w:rsidR="7DBD43E4" w:rsidRPr="0A14C9CF">
        <w:rPr>
          <w:color w:val="18111D"/>
          <w:highlight w:val="yellow"/>
        </w:rPr>
        <w:t xml:space="preserve"> </w:t>
      </w:r>
      <w:r w:rsidRPr="0A14C9CF">
        <w:rPr>
          <w:color w:val="18111D"/>
        </w:rPr>
        <w:t>The amount in controversy is [</w:t>
      </w:r>
      <w:r w:rsidRPr="0A14C9CF">
        <w:rPr>
          <w:color w:val="18111D"/>
          <w:highlight w:val="yellow"/>
        </w:rPr>
        <w:t>insert $ amount</w:t>
      </w:r>
      <w:r w:rsidRPr="0A14C9CF">
        <w:rPr>
          <w:color w:val="18111D"/>
        </w:rPr>
        <w:t xml:space="preserve">]. </w:t>
      </w:r>
      <w:r w:rsidR="004F4134">
        <w:t xml:space="preserve">Capitol Bridge </w:t>
      </w:r>
      <w:r w:rsidRPr="0A14C9CF">
        <w:rPr>
          <w:color w:val="18111D"/>
        </w:rPr>
        <w:t>LLC.</w:t>
      </w:r>
      <w:r w:rsidR="3595C70E" w:rsidRPr="0A14C9CF">
        <w:rPr>
          <w:color w:val="18111D"/>
        </w:rPr>
        <w:t xml:space="preserve"> (Capitol Bridge)</w:t>
      </w:r>
      <w:r w:rsidRPr="0A14C9CF">
        <w:rPr>
          <w:color w:val="18111D"/>
        </w:rPr>
        <w:t xml:space="preserve"> has determined that this case [</w:t>
      </w:r>
      <w:r w:rsidRPr="0A14C9CF">
        <w:rPr>
          <w:color w:val="18111D"/>
          <w:highlight w:val="yellow"/>
        </w:rPr>
        <w:t>insert determination</w:t>
      </w:r>
      <w:r w:rsidRPr="0A14C9CF">
        <w:rPr>
          <w:color w:val="18111D"/>
        </w:rPr>
        <w:t>]</w:t>
      </w:r>
    </w:p>
    <w:p w14:paraId="4CC6295D" w14:textId="11D903CB" w:rsidR="00973482" w:rsidRDefault="00973482" w:rsidP="178F3936">
      <w:pPr>
        <w:spacing w:before="8"/>
        <w:ind w:left="288" w:right="144"/>
        <w:jc w:val="both"/>
      </w:pPr>
    </w:p>
    <w:p w14:paraId="3715212B" w14:textId="69CE66E1" w:rsidR="0A14C9CF" w:rsidRDefault="0A14C9CF" w:rsidP="0A14C9CF">
      <w:pPr>
        <w:spacing w:before="8"/>
        <w:ind w:left="288" w:right="144"/>
        <w:jc w:val="both"/>
      </w:pPr>
    </w:p>
    <w:p w14:paraId="692DBD75" w14:textId="77777777" w:rsidR="00973482" w:rsidRDefault="005C3EE4" w:rsidP="178F3936">
      <w:pPr>
        <w:pStyle w:val="BodyText"/>
        <w:spacing w:before="8"/>
        <w:ind w:left="288" w:right="144"/>
        <w:jc w:val="both"/>
      </w:pPr>
      <w:r>
        <w:rPr>
          <w:color w:val="18111D"/>
        </w:rPr>
        <w:t>Dea</w:t>
      </w:r>
      <w:r>
        <w:rPr>
          <w:color w:val="0A1F46"/>
        </w:rPr>
        <w:t>r</w:t>
      </w:r>
      <w:r>
        <w:rPr>
          <w:color w:val="0A1F46"/>
          <w:spacing w:val="8"/>
        </w:rPr>
        <w:t xml:space="preserve"> </w:t>
      </w:r>
      <w:r>
        <w:rPr>
          <w:color w:val="18111D"/>
        </w:rPr>
        <w:t>Ms</w:t>
      </w:r>
      <w:r>
        <w:rPr>
          <w:color w:val="383146"/>
        </w:rPr>
        <w:t>.</w:t>
      </w:r>
      <w:r>
        <w:rPr>
          <w:color w:val="383146"/>
          <w:spacing w:val="-6"/>
        </w:rPr>
        <w:t xml:space="preserve"> </w:t>
      </w:r>
      <w:r>
        <w:rPr>
          <w:color w:val="18111D"/>
          <w:spacing w:val="-2"/>
        </w:rPr>
        <w:t>Rooks:</w:t>
      </w:r>
    </w:p>
    <w:p w14:paraId="1ACA2831" w14:textId="109E09BE" w:rsidR="00973482" w:rsidRDefault="004F4134" w:rsidP="178F3936">
      <w:pPr>
        <w:pStyle w:val="BodyText"/>
        <w:spacing w:before="8"/>
        <w:ind w:left="288" w:right="144" w:firstLine="3"/>
        <w:jc w:val="both"/>
      </w:pPr>
      <w:r>
        <w:t xml:space="preserve">Capitol Bridge </w:t>
      </w:r>
      <w:r w:rsidR="000D3818">
        <w:rPr>
          <w:color w:val="18111D"/>
        </w:rPr>
        <w:t>is an o</w:t>
      </w:r>
      <w:r w:rsidR="000D3818">
        <w:rPr>
          <w:color w:val="0A1F46"/>
        </w:rPr>
        <w:t>r</w:t>
      </w:r>
      <w:r w:rsidR="000D3818">
        <w:rPr>
          <w:color w:val="18111D"/>
        </w:rPr>
        <w:t>gan</w:t>
      </w:r>
      <w:r w:rsidR="000D3818">
        <w:rPr>
          <w:color w:val="0A1F46"/>
        </w:rPr>
        <w:t>i</w:t>
      </w:r>
      <w:r w:rsidR="000D3818">
        <w:rPr>
          <w:color w:val="18111D"/>
        </w:rPr>
        <w:t xml:space="preserve">zation </w:t>
      </w:r>
      <w:r w:rsidR="000D3818">
        <w:rPr>
          <w:color w:val="311D18"/>
        </w:rPr>
        <w:t xml:space="preserve">that </w:t>
      </w:r>
      <w:r w:rsidR="000D3818">
        <w:rPr>
          <w:color w:val="18111D"/>
        </w:rPr>
        <w:t xml:space="preserve">contracts </w:t>
      </w:r>
      <w:r w:rsidR="000D3818">
        <w:rPr>
          <w:color w:val="383146"/>
        </w:rPr>
        <w:t>w</w:t>
      </w:r>
      <w:r w:rsidR="000D3818">
        <w:rPr>
          <w:color w:val="5B341A"/>
        </w:rPr>
        <w:t>i</w:t>
      </w:r>
      <w:r w:rsidR="000D3818">
        <w:rPr>
          <w:color w:val="311D18"/>
        </w:rPr>
        <w:t>t</w:t>
      </w:r>
      <w:r w:rsidR="000D3818">
        <w:rPr>
          <w:color w:val="18111D"/>
        </w:rPr>
        <w:t xml:space="preserve">h </w:t>
      </w:r>
      <w:r w:rsidR="000D3818">
        <w:rPr>
          <w:color w:val="311D18"/>
        </w:rPr>
        <w:t xml:space="preserve">the </w:t>
      </w:r>
      <w:r w:rsidR="000D3818">
        <w:rPr>
          <w:color w:val="18111D"/>
        </w:rPr>
        <w:t>Flor</w:t>
      </w:r>
      <w:r w:rsidR="000D3818">
        <w:rPr>
          <w:color w:val="0A1F46"/>
        </w:rPr>
        <w:t>i</w:t>
      </w:r>
      <w:r w:rsidR="000D3818">
        <w:rPr>
          <w:color w:val="18111D"/>
        </w:rPr>
        <w:t>da Agency fo</w:t>
      </w:r>
      <w:r w:rsidR="000D3818">
        <w:rPr>
          <w:color w:val="0A1F46"/>
        </w:rPr>
        <w:t xml:space="preserve">r </w:t>
      </w:r>
      <w:r w:rsidR="000D3818">
        <w:rPr>
          <w:color w:val="311D18"/>
        </w:rPr>
        <w:t xml:space="preserve">Health </w:t>
      </w:r>
      <w:r w:rsidR="000D3818">
        <w:rPr>
          <w:color w:val="18111D"/>
        </w:rPr>
        <w:t>Care Adm</w:t>
      </w:r>
      <w:r w:rsidR="000D3818">
        <w:rPr>
          <w:color w:val="0A1F46"/>
        </w:rPr>
        <w:t>i</w:t>
      </w:r>
      <w:r w:rsidR="000D3818">
        <w:rPr>
          <w:color w:val="18111D"/>
        </w:rPr>
        <w:t>n</w:t>
      </w:r>
      <w:r w:rsidR="000D3818">
        <w:rPr>
          <w:color w:val="0A1F46"/>
        </w:rPr>
        <w:t>i</w:t>
      </w:r>
      <w:r w:rsidR="000D3818">
        <w:rPr>
          <w:color w:val="18111D"/>
        </w:rPr>
        <w:t xml:space="preserve">stration to </w:t>
      </w:r>
      <w:r w:rsidR="000D3818">
        <w:rPr>
          <w:color w:val="5B341A"/>
        </w:rPr>
        <w:t>i</w:t>
      </w:r>
      <w:r w:rsidR="000D3818">
        <w:rPr>
          <w:color w:val="18111D"/>
        </w:rPr>
        <w:t>ndependen</w:t>
      </w:r>
      <w:r w:rsidR="000D3818">
        <w:rPr>
          <w:color w:val="311D18"/>
        </w:rPr>
        <w:t>t</w:t>
      </w:r>
      <w:r w:rsidR="000D3818">
        <w:rPr>
          <w:color w:val="18111D"/>
        </w:rPr>
        <w:t>ly revie</w:t>
      </w:r>
      <w:r w:rsidR="000D3818">
        <w:rPr>
          <w:color w:val="383146"/>
        </w:rPr>
        <w:t xml:space="preserve">w </w:t>
      </w:r>
      <w:r w:rsidR="000D3818">
        <w:rPr>
          <w:color w:val="18111D"/>
        </w:rPr>
        <w:t>Prov</w:t>
      </w:r>
      <w:r w:rsidR="000D3818">
        <w:rPr>
          <w:color w:val="0A1F46"/>
        </w:rPr>
        <w:t>i</w:t>
      </w:r>
      <w:r w:rsidR="000D3818">
        <w:rPr>
          <w:color w:val="18111D"/>
        </w:rPr>
        <w:t>der and Managed Care Organ</w:t>
      </w:r>
      <w:r w:rsidR="000D3818">
        <w:rPr>
          <w:color w:val="311D18"/>
        </w:rPr>
        <w:t>i</w:t>
      </w:r>
      <w:r w:rsidR="000D3818">
        <w:rPr>
          <w:color w:val="18111D"/>
        </w:rPr>
        <w:t>zat</w:t>
      </w:r>
      <w:r w:rsidR="000D3818">
        <w:rPr>
          <w:color w:val="0A1F46"/>
        </w:rPr>
        <w:t>i</w:t>
      </w:r>
      <w:r w:rsidR="000D3818">
        <w:rPr>
          <w:color w:val="18111D"/>
        </w:rPr>
        <w:t>on Claim</w:t>
      </w:r>
      <w:r w:rsidR="000D3818">
        <w:rPr>
          <w:color w:val="18111D"/>
          <w:spacing w:val="40"/>
        </w:rPr>
        <w:t xml:space="preserve"> </w:t>
      </w:r>
      <w:r w:rsidR="000D3818">
        <w:rPr>
          <w:color w:val="18111D"/>
        </w:rPr>
        <w:t>D</w:t>
      </w:r>
      <w:r w:rsidR="000D3818">
        <w:rPr>
          <w:color w:val="5B341A"/>
        </w:rPr>
        <w:t>i</w:t>
      </w:r>
      <w:r w:rsidR="000D3818">
        <w:rPr>
          <w:color w:val="18111D"/>
        </w:rPr>
        <w:t>sputes in response to cla</w:t>
      </w:r>
      <w:r w:rsidR="000D3818">
        <w:rPr>
          <w:color w:val="0A1F46"/>
        </w:rPr>
        <w:t>i</w:t>
      </w:r>
      <w:r w:rsidR="000D3818">
        <w:rPr>
          <w:color w:val="18111D"/>
        </w:rPr>
        <w:t>ms brought under Chap</w:t>
      </w:r>
      <w:r w:rsidR="000D3818">
        <w:rPr>
          <w:color w:val="311D18"/>
        </w:rPr>
        <w:t>t</w:t>
      </w:r>
      <w:r w:rsidR="000D3818">
        <w:rPr>
          <w:color w:val="18111D"/>
        </w:rPr>
        <w:t>e</w:t>
      </w:r>
      <w:r w:rsidR="000D3818">
        <w:rPr>
          <w:color w:val="0A1F46"/>
        </w:rPr>
        <w:t xml:space="preserve">r </w:t>
      </w:r>
      <w:r w:rsidR="000D3818">
        <w:rPr>
          <w:color w:val="18111D"/>
        </w:rPr>
        <w:t>408</w:t>
      </w:r>
      <w:r w:rsidR="000D3818">
        <w:rPr>
          <w:color w:val="383146"/>
        </w:rPr>
        <w:t>.</w:t>
      </w:r>
      <w:r w:rsidR="000D3818">
        <w:rPr>
          <w:color w:val="18111D"/>
        </w:rPr>
        <w:t>7057, Flor</w:t>
      </w:r>
      <w:r w:rsidR="000D3818">
        <w:rPr>
          <w:color w:val="0A1F46"/>
        </w:rPr>
        <w:t>i</w:t>
      </w:r>
      <w:r w:rsidR="000D3818">
        <w:rPr>
          <w:color w:val="18111D"/>
        </w:rPr>
        <w:t xml:space="preserve">da Statutes. </w:t>
      </w:r>
      <w:r>
        <w:t>Capitol Bridge</w:t>
      </w:r>
      <w:r w:rsidR="000D3818">
        <w:rPr>
          <w:color w:val="18111D"/>
        </w:rPr>
        <w:t xml:space="preserve"> revie</w:t>
      </w:r>
      <w:r w:rsidR="000D3818">
        <w:rPr>
          <w:color w:val="383146"/>
        </w:rPr>
        <w:t xml:space="preserve">w </w:t>
      </w:r>
      <w:r w:rsidR="000D3818">
        <w:rPr>
          <w:color w:val="18111D"/>
        </w:rPr>
        <w:t>personne</w:t>
      </w:r>
      <w:r w:rsidR="000D3818">
        <w:rPr>
          <w:color w:val="0A1F46"/>
        </w:rPr>
        <w:t>l</w:t>
      </w:r>
      <w:r w:rsidR="60E73169">
        <w:rPr>
          <w:color w:val="0A1F46"/>
        </w:rPr>
        <w:t xml:space="preserve">, </w:t>
      </w:r>
      <w:r w:rsidR="000D3818">
        <w:rPr>
          <w:color w:val="18111D"/>
        </w:rPr>
        <w:t>Cod</w:t>
      </w:r>
      <w:r w:rsidR="000D3818">
        <w:rPr>
          <w:color w:val="0A1F46"/>
        </w:rPr>
        <w:t>i</w:t>
      </w:r>
      <w:r w:rsidR="000D3818">
        <w:rPr>
          <w:color w:val="18111D"/>
        </w:rPr>
        <w:t xml:space="preserve">ng </w:t>
      </w:r>
      <w:r w:rsidR="382B2447" w:rsidRPr="51B9E316">
        <w:rPr>
          <w:color w:val="18111D"/>
        </w:rPr>
        <w:t>Consu</w:t>
      </w:r>
      <w:r w:rsidR="382B2447" w:rsidRPr="51B9E316">
        <w:rPr>
          <w:color w:val="0A1F46"/>
        </w:rPr>
        <w:t>l</w:t>
      </w:r>
      <w:r w:rsidR="382B2447" w:rsidRPr="51B9E316">
        <w:rPr>
          <w:color w:val="18111D"/>
        </w:rPr>
        <w:t xml:space="preserve">tants </w:t>
      </w:r>
      <w:r w:rsidR="000D3818">
        <w:rPr>
          <w:color w:val="18111D"/>
        </w:rPr>
        <w:t>and Med</w:t>
      </w:r>
      <w:r w:rsidR="000D3818">
        <w:rPr>
          <w:color w:val="0A1F46"/>
        </w:rPr>
        <w:t>i</w:t>
      </w:r>
      <w:r w:rsidR="000D3818">
        <w:rPr>
          <w:color w:val="18111D"/>
        </w:rPr>
        <w:t>ca</w:t>
      </w:r>
      <w:r w:rsidR="000D3818">
        <w:rPr>
          <w:color w:val="0A1F46"/>
        </w:rPr>
        <w:t xml:space="preserve">l </w:t>
      </w:r>
      <w:r w:rsidR="000D3818">
        <w:rPr>
          <w:color w:val="18111D"/>
        </w:rPr>
        <w:t>Professiona</w:t>
      </w:r>
      <w:r w:rsidR="000D3818">
        <w:rPr>
          <w:color w:val="0A1F46"/>
        </w:rPr>
        <w:t xml:space="preserve">l </w:t>
      </w:r>
      <w:r w:rsidR="000D3818">
        <w:rPr>
          <w:color w:val="18111D"/>
        </w:rPr>
        <w:t>Rev</w:t>
      </w:r>
      <w:r w:rsidR="000D3818">
        <w:rPr>
          <w:color w:val="5B341A"/>
        </w:rPr>
        <w:t>i</w:t>
      </w:r>
      <w:r w:rsidR="000D3818">
        <w:rPr>
          <w:color w:val="18111D"/>
        </w:rPr>
        <w:t>e</w:t>
      </w:r>
      <w:r w:rsidR="000D3818">
        <w:rPr>
          <w:color w:val="383146"/>
        </w:rPr>
        <w:t>w</w:t>
      </w:r>
      <w:r w:rsidR="000D3818">
        <w:rPr>
          <w:color w:val="18111D"/>
        </w:rPr>
        <w:t>ers a</w:t>
      </w:r>
      <w:r w:rsidR="000D3818">
        <w:rPr>
          <w:color w:val="0A1F46"/>
        </w:rPr>
        <w:t>r</w:t>
      </w:r>
      <w:r w:rsidR="000D3818">
        <w:rPr>
          <w:color w:val="18111D"/>
        </w:rPr>
        <w:t>e impart</w:t>
      </w:r>
      <w:r w:rsidR="000D3818">
        <w:rPr>
          <w:color w:val="5B341A"/>
        </w:rPr>
        <w:t>i</w:t>
      </w:r>
      <w:r w:rsidR="000D3818">
        <w:rPr>
          <w:color w:val="18111D"/>
        </w:rPr>
        <w:t>a</w:t>
      </w:r>
      <w:r w:rsidR="000D3818">
        <w:rPr>
          <w:color w:val="461F11"/>
        </w:rPr>
        <w:t xml:space="preserve">l. </w:t>
      </w:r>
      <w:r w:rsidR="000D3818">
        <w:rPr>
          <w:color w:val="18111D"/>
        </w:rPr>
        <w:t xml:space="preserve">They do not </w:t>
      </w:r>
      <w:r w:rsidR="000D3818">
        <w:rPr>
          <w:color w:val="383146"/>
        </w:rPr>
        <w:t>w</w:t>
      </w:r>
      <w:r w:rsidR="000D3818">
        <w:rPr>
          <w:color w:val="18111D"/>
        </w:rPr>
        <w:t>ork fo</w:t>
      </w:r>
      <w:r w:rsidR="000D3818">
        <w:rPr>
          <w:color w:val="0A1F46"/>
        </w:rPr>
        <w:t xml:space="preserve">r </w:t>
      </w:r>
      <w:r w:rsidR="000D3818">
        <w:rPr>
          <w:color w:val="18111D"/>
        </w:rPr>
        <w:t>Prov</w:t>
      </w:r>
      <w:r w:rsidR="000D3818">
        <w:rPr>
          <w:color w:val="5B341A"/>
        </w:rPr>
        <w:t>i</w:t>
      </w:r>
      <w:r w:rsidR="000D3818">
        <w:rPr>
          <w:color w:val="18111D"/>
        </w:rPr>
        <w:t>de</w:t>
      </w:r>
      <w:r w:rsidR="000D3818">
        <w:rPr>
          <w:color w:val="0A1F46"/>
        </w:rPr>
        <w:t>r</w:t>
      </w:r>
      <w:r w:rsidR="000D3818">
        <w:rPr>
          <w:color w:val="18111D"/>
        </w:rPr>
        <w:t>s o</w:t>
      </w:r>
      <w:r w:rsidR="000D3818">
        <w:rPr>
          <w:color w:val="0A1F46"/>
        </w:rPr>
        <w:t xml:space="preserve">r </w:t>
      </w:r>
      <w:r w:rsidR="000D3818">
        <w:rPr>
          <w:color w:val="18111D"/>
        </w:rPr>
        <w:t>Health Plan</w:t>
      </w:r>
      <w:r w:rsidR="4057F916">
        <w:rPr>
          <w:color w:val="18111D"/>
        </w:rPr>
        <w:t>s</w:t>
      </w:r>
      <w:r w:rsidR="000D3818">
        <w:rPr>
          <w:color w:val="18111D"/>
        </w:rPr>
        <w:t xml:space="preserve"> </w:t>
      </w:r>
      <w:r w:rsidR="000D3818">
        <w:rPr>
          <w:color w:val="0A1F46"/>
        </w:rPr>
        <w:t>i</w:t>
      </w:r>
      <w:r w:rsidR="000D3818">
        <w:rPr>
          <w:color w:val="18111D"/>
        </w:rPr>
        <w:t xml:space="preserve">n </w:t>
      </w:r>
      <w:r w:rsidR="000D3818">
        <w:rPr>
          <w:color w:val="311D18"/>
        </w:rPr>
        <w:t xml:space="preserve">the </w:t>
      </w:r>
      <w:r w:rsidR="000D3818">
        <w:rPr>
          <w:color w:val="18111D"/>
        </w:rPr>
        <w:t>State of F</w:t>
      </w:r>
      <w:r w:rsidR="000D3818">
        <w:rPr>
          <w:color w:val="461F11"/>
        </w:rPr>
        <w:t>l</w:t>
      </w:r>
      <w:r w:rsidR="000D3818">
        <w:rPr>
          <w:color w:val="18111D"/>
        </w:rPr>
        <w:t>or</w:t>
      </w:r>
      <w:r w:rsidR="000D3818">
        <w:rPr>
          <w:color w:val="0A1F46"/>
        </w:rPr>
        <w:t>i</w:t>
      </w:r>
      <w:r w:rsidR="000D3818">
        <w:rPr>
          <w:color w:val="18111D"/>
        </w:rPr>
        <w:t>da.</w:t>
      </w:r>
    </w:p>
    <w:p w14:paraId="5874AED9" w14:textId="77777777" w:rsidR="00973482" w:rsidRDefault="00973482" w:rsidP="178F3936">
      <w:pPr>
        <w:pStyle w:val="BodyText"/>
        <w:spacing w:before="8"/>
        <w:ind w:left="288" w:right="144"/>
        <w:jc w:val="both"/>
      </w:pPr>
    </w:p>
    <w:p w14:paraId="0F64ACE0" w14:textId="4AD68D7C" w:rsidR="00973482" w:rsidRDefault="004F4134" w:rsidP="178F3936">
      <w:pPr>
        <w:pStyle w:val="BodyText"/>
        <w:spacing w:before="8"/>
        <w:ind w:left="288" w:right="144" w:firstLine="2"/>
        <w:jc w:val="both"/>
      </w:pPr>
      <w:r>
        <w:t xml:space="preserve">Capitol Bridge </w:t>
      </w:r>
      <w:r w:rsidR="000D3818">
        <w:rPr>
          <w:color w:val="18111D"/>
        </w:rPr>
        <w:t>completed</w:t>
      </w:r>
      <w:r w:rsidR="000D3818">
        <w:rPr>
          <w:color w:val="18111D"/>
          <w:spacing w:val="24"/>
        </w:rPr>
        <w:t xml:space="preserve"> </w:t>
      </w:r>
      <w:r w:rsidR="000D3818">
        <w:rPr>
          <w:color w:val="5B341A"/>
        </w:rPr>
        <w:t>i</w:t>
      </w:r>
      <w:r w:rsidR="000D3818">
        <w:rPr>
          <w:color w:val="18111D"/>
        </w:rPr>
        <w:t xml:space="preserve">ts </w:t>
      </w:r>
      <w:r w:rsidR="000D3818">
        <w:rPr>
          <w:color w:val="5B341A"/>
        </w:rPr>
        <w:t>i</w:t>
      </w:r>
      <w:r w:rsidR="000D3818">
        <w:rPr>
          <w:color w:val="18111D"/>
        </w:rPr>
        <w:t>n</w:t>
      </w:r>
      <w:r w:rsidR="000D3818">
        <w:rPr>
          <w:color w:val="5B341A"/>
        </w:rPr>
        <w:t>i</w:t>
      </w:r>
      <w:r w:rsidR="000D3818">
        <w:rPr>
          <w:color w:val="311D18"/>
        </w:rPr>
        <w:t>t</w:t>
      </w:r>
      <w:r w:rsidR="000D3818">
        <w:rPr>
          <w:color w:val="5B341A"/>
        </w:rPr>
        <w:t>i</w:t>
      </w:r>
      <w:r w:rsidR="000D3818">
        <w:rPr>
          <w:color w:val="18111D"/>
        </w:rPr>
        <w:t>a</w:t>
      </w:r>
      <w:r w:rsidR="000D3818">
        <w:rPr>
          <w:color w:val="461F11"/>
        </w:rPr>
        <w:t xml:space="preserve">l </w:t>
      </w:r>
      <w:r w:rsidR="000D3818">
        <w:rPr>
          <w:color w:val="18111D"/>
        </w:rPr>
        <w:t>rev</w:t>
      </w:r>
      <w:r w:rsidR="000D3818">
        <w:rPr>
          <w:color w:val="0A1F46"/>
        </w:rPr>
        <w:t>i</w:t>
      </w:r>
      <w:r w:rsidR="000D3818">
        <w:rPr>
          <w:color w:val="18111D"/>
        </w:rPr>
        <w:t>e</w:t>
      </w:r>
      <w:r w:rsidR="000D3818">
        <w:rPr>
          <w:color w:val="383146"/>
        </w:rPr>
        <w:t xml:space="preserve">w </w:t>
      </w:r>
      <w:r w:rsidR="000D3818">
        <w:rPr>
          <w:color w:val="18111D"/>
        </w:rPr>
        <w:t xml:space="preserve">of </w:t>
      </w:r>
      <w:r w:rsidR="000D3818">
        <w:rPr>
          <w:color w:val="311D18"/>
        </w:rPr>
        <w:t>t</w:t>
      </w:r>
      <w:r w:rsidR="000D3818">
        <w:rPr>
          <w:color w:val="18111D"/>
        </w:rPr>
        <w:t>h</w:t>
      </w:r>
      <w:r w:rsidR="000D3818">
        <w:rPr>
          <w:color w:val="5B341A"/>
        </w:rPr>
        <w:t>i</w:t>
      </w:r>
      <w:r w:rsidR="000D3818">
        <w:rPr>
          <w:color w:val="18111D"/>
        </w:rPr>
        <w:t>s case on [</w:t>
      </w:r>
      <w:r w:rsidR="000D3818" w:rsidRPr="000D3818">
        <w:rPr>
          <w:color w:val="18111D"/>
          <w:highlight w:val="yellow"/>
        </w:rPr>
        <w:t>Month Day, Year</w:t>
      </w:r>
      <w:r w:rsidR="000D3818">
        <w:rPr>
          <w:color w:val="18111D"/>
        </w:rPr>
        <w:t>] and accepted</w:t>
      </w:r>
      <w:r w:rsidR="000D3818">
        <w:rPr>
          <w:color w:val="18111D"/>
          <w:spacing w:val="25"/>
        </w:rPr>
        <w:t xml:space="preserve"> </w:t>
      </w:r>
      <w:r w:rsidR="000D3818">
        <w:rPr>
          <w:color w:val="18111D"/>
        </w:rPr>
        <w:t>th</w:t>
      </w:r>
      <w:r w:rsidR="000D3818">
        <w:rPr>
          <w:color w:val="5B341A"/>
        </w:rPr>
        <w:t>i</w:t>
      </w:r>
      <w:r w:rsidR="000D3818">
        <w:rPr>
          <w:color w:val="18111D"/>
        </w:rPr>
        <w:t>s case for fu</w:t>
      </w:r>
      <w:r w:rsidR="000D3818">
        <w:rPr>
          <w:color w:val="0A1F46"/>
        </w:rPr>
        <w:t xml:space="preserve">ll </w:t>
      </w:r>
      <w:r w:rsidR="000D3818">
        <w:rPr>
          <w:color w:val="18111D"/>
        </w:rPr>
        <w:t>rev</w:t>
      </w:r>
      <w:r w:rsidR="000D3818">
        <w:rPr>
          <w:color w:val="5B341A"/>
        </w:rPr>
        <w:t>i</w:t>
      </w:r>
      <w:r w:rsidR="000D3818">
        <w:rPr>
          <w:color w:val="18111D"/>
        </w:rPr>
        <w:t>e</w:t>
      </w:r>
      <w:r w:rsidR="000D3818">
        <w:rPr>
          <w:color w:val="383146"/>
        </w:rPr>
        <w:t>w</w:t>
      </w:r>
      <w:r w:rsidR="000D3818">
        <w:rPr>
          <w:color w:val="010C34"/>
        </w:rPr>
        <w:t xml:space="preserve">. </w:t>
      </w:r>
      <w:r w:rsidR="000D3818">
        <w:rPr>
          <w:color w:val="18111D"/>
        </w:rPr>
        <w:t xml:space="preserve">The </w:t>
      </w:r>
      <w:r w:rsidR="000D3818">
        <w:rPr>
          <w:color w:val="311D18"/>
        </w:rPr>
        <w:t xml:space="preserve">claims </w:t>
      </w:r>
      <w:r w:rsidR="000D3818">
        <w:rPr>
          <w:color w:val="18111D"/>
        </w:rPr>
        <w:t>that compr</w:t>
      </w:r>
      <w:r w:rsidR="000D3818">
        <w:rPr>
          <w:color w:val="0A1F46"/>
        </w:rPr>
        <w:t>i</w:t>
      </w:r>
      <w:r w:rsidR="000D3818">
        <w:rPr>
          <w:color w:val="18111D"/>
        </w:rPr>
        <w:t>se th</w:t>
      </w:r>
      <w:r w:rsidR="000D3818">
        <w:rPr>
          <w:color w:val="5B341A"/>
        </w:rPr>
        <w:t>i</w:t>
      </w:r>
      <w:r w:rsidR="000D3818">
        <w:rPr>
          <w:color w:val="18111D"/>
        </w:rPr>
        <w:t xml:space="preserve">s case </w:t>
      </w:r>
      <w:r w:rsidR="000D3818">
        <w:rPr>
          <w:color w:val="383146"/>
        </w:rPr>
        <w:t>w</w:t>
      </w:r>
      <w:r w:rsidR="000D3818">
        <w:rPr>
          <w:color w:val="18111D"/>
        </w:rPr>
        <w:t>ere rev</w:t>
      </w:r>
      <w:r w:rsidR="000D3818">
        <w:rPr>
          <w:color w:val="0A1F46"/>
        </w:rPr>
        <w:t>i</w:t>
      </w:r>
      <w:r w:rsidR="000D3818">
        <w:rPr>
          <w:color w:val="18111D"/>
        </w:rPr>
        <w:t>e</w:t>
      </w:r>
      <w:r w:rsidR="000D3818">
        <w:rPr>
          <w:color w:val="383146"/>
        </w:rPr>
        <w:t>w</w:t>
      </w:r>
      <w:r w:rsidR="000D3818">
        <w:rPr>
          <w:color w:val="18111D"/>
        </w:rPr>
        <w:t>e</w:t>
      </w:r>
      <w:r w:rsidR="000D3818">
        <w:rPr>
          <w:color w:val="311D18"/>
        </w:rPr>
        <w:t xml:space="preserve">d </w:t>
      </w:r>
      <w:r w:rsidR="000D3818">
        <w:rPr>
          <w:color w:val="18111D"/>
        </w:rPr>
        <w:t>by an [</w:t>
      </w:r>
      <w:r w:rsidR="000D3818" w:rsidRPr="00200400">
        <w:rPr>
          <w:color w:val="18111D"/>
          <w:highlight w:val="yellow"/>
        </w:rPr>
        <w:t>attorney</w:t>
      </w:r>
      <w:r w:rsidR="000D3818">
        <w:rPr>
          <w:color w:val="18111D"/>
        </w:rPr>
        <w:t>] and a [</w:t>
      </w:r>
      <w:r w:rsidR="000D3818" w:rsidRPr="00200400">
        <w:rPr>
          <w:color w:val="18111D"/>
          <w:highlight w:val="yellow"/>
        </w:rPr>
        <w:t>co</w:t>
      </w:r>
      <w:r w:rsidR="000D3818" w:rsidRPr="00200400">
        <w:rPr>
          <w:color w:val="311D18"/>
          <w:highlight w:val="yellow"/>
        </w:rPr>
        <w:t>d</w:t>
      </w:r>
      <w:r w:rsidR="000D3818" w:rsidRPr="00200400">
        <w:rPr>
          <w:color w:val="5B341A"/>
          <w:highlight w:val="yellow"/>
        </w:rPr>
        <w:t>i</w:t>
      </w:r>
      <w:r w:rsidR="000D3818" w:rsidRPr="00200400">
        <w:rPr>
          <w:color w:val="18111D"/>
          <w:highlight w:val="yellow"/>
        </w:rPr>
        <w:t>ng consu</w:t>
      </w:r>
      <w:r w:rsidR="000D3818" w:rsidRPr="00200400">
        <w:rPr>
          <w:color w:val="461F11"/>
          <w:highlight w:val="yellow"/>
        </w:rPr>
        <w:t>lt</w:t>
      </w:r>
      <w:r w:rsidR="000D3818" w:rsidRPr="00200400">
        <w:rPr>
          <w:color w:val="18111D"/>
          <w:highlight w:val="yellow"/>
        </w:rPr>
        <w:t>ant, physician, nurse consultant</w:t>
      </w:r>
      <w:r w:rsidR="5C3C483C" w:rsidRPr="00200400">
        <w:rPr>
          <w:color w:val="18111D"/>
          <w:highlight w:val="yellow"/>
        </w:rPr>
        <w:t>, administrative reviewer</w:t>
      </w:r>
      <w:r w:rsidR="0CAC7CB9" w:rsidRPr="00200400">
        <w:rPr>
          <w:color w:val="18111D"/>
          <w:highlight w:val="yellow"/>
        </w:rPr>
        <w:t>s</w:t>
      </w:r>
      <w:r w:rsidR="000D3818">
        <w:rPr>
          <w:color w:val="18111D"/>
        </w:rPr>
        <w:t xml:space="preserve">] on the </w:t>
      </w:r>
      <w:r>
        <w:t xml:space="preserve">Capitol Bridge </w:t>
      </w:r>
      <w:r w:rsidR="000D3818">
        <w:rPr>
          <w:color w:val="18111D"/>
        </w:rPr>
        <w:t>profess</w:t>
      </w:r>
      <w:r w:rsidR="000D3818">
        <w:rPr>
          <w:color w:val="5B341A"/>
        </w:rPr>
        <w:t>i</w:t>
      </w:r>
      <w:r w:rsidR="000D3818">
        <w:rPr>
          <w:color w:val="18111D"/>
        </w:rPr>
        <w:t>ona</w:t>
      </w:r>
      <w:r w:rsidR="000D3818">
        <w:rPr>
          <w:color w:val="0A1F46"/>
        </w:rPr>
        <w:t xml:space="preserve">l </w:t>
      </w:r>
      <w:r w:rsidR="000D3818">
        <w:rPr>
          <w:color w:val="18111D"/>
        </w:rPr>
        <w:t>appea</w:t>
      </w:r>
      <w:r w:rsidR="000D3818">
        <w:rPr>
          <w:color w:val="0A1F46"/>
        </w:rPr>
        <w:t>l</w:t>
      </w:r>
      <w:r w:rsidR="000D3818">
        <w:rPr>
          <w:color w:val="18111D"/>
        </w:rPr>
        <w:t>s staff.</w:t>
      </w:r>
    </w:p>
    <w:p w14:paraId="2448D263" w14:textId="77777777" w:rsidR="00973482" w:rsidRDefault="00973482" w:rsidP="178F3936">
      <w:pPr>
        <w:pStyle w:val="BodyText"/>
        <w:spacing w:before="8"/>
        <w:ind w:left="288" w:right="144"/>
        <w:jc w:val="both"/>
      </w:pPr>
    </w:p>
    <w:p w14:paraId="18BBDE9C" w14:textId="77777777" w:rsidR="00973482" w:rsidRDefault="005C3EE4" w:rsidP="178F3936">
      <w:pPr>
        <w:pStyle w:val="BodyText"/>
        <w:spacing w:before="8"/>
        <w:ind w:left="288" w:right="144"/>
        <w:jc w:val="both"/>
        <w:rPr>
          <w:b/>
          <w:bCs/>
          <w:color w:val="383146"/>
        </w:rPr>
      </w:pPr>
      <w:r w:rsidRPr="26C011E9">
        <w:rPr>
          <w:b/>
          <w:bCs/>
          <w:color w:val="18111D"/>
        </w:rPr>
        <w:t>Case</w:t>
      </w:r>
      <w:r w:rsidRPr="26C011E9">
        <w:rPr>
          <w:b/>
          <w:bCs/>
          <w:color w:val="18111D"/>
          <w:spacing w:val="1"/>
        </w:rPr>
        <w:t xml:space="preserve"> </w:t>
      </w:r>
      <w:r w:rsidRPr="26C011E9">
        <w:rPr>
          <w:b/>
          <w:bCs/>
          <w:color w:val="18111D"/>
        </w:rPr>
        <w:t>File</w:t>
      </w:r>
      <w:r w:rsidRPr="26C011E9">
        <w:rPr>
          <w:b/>
          <w:bCs/>
          <w:color w:val="18111D"/>
          <w:spacing w:val="3"/>
        </w:rPr>
        <w:t xml:space="preserve"> </w:t>
      </w:r>
      <w:r w:rsidRPr="26C011E9">
        <w:rPr>
          <w:b/>
          <w:bCs/>
          <w:color w:val="18111D"/>
          <w:spacing w:val="-2"/>
        </w:rPr>
        <w:t>Summary</w:t>
      </w:r>
      <w:r w:rsidRPr="26C011E9">
        <w:rPr>
          <w:b/>
          <w:bCs/>
          <w:color w:val="383146"/>
          <w:spacing w:val="-2"/>
        </w:rPr>
        <w:t>:</w:t>
      </w:r>
    </w:p>
    <w:p w14:paraId="7A57B473" w14:textId="412BB262" w:rsidR="00973482" w:rsidRDefault="005C3EE4" w:rsidP="178F3936">
      <w:pPr>
        <w:pStyle w:val="BodyText"/>
        <w:spacing w:before="8"/>
        <w:ind w:left="288" w:right="144"/>
        <w:jc w:val="both"/>
      </w:pPr>
      <w:r w:rsidRPr="178F3936">
        <w:rPr>
          <w:color w:val="18111D"/>
        </w:rPr>
        <w:t xml:space="preserve">This case involves </w:t>
      </w:r>
      <w:r w:rsidR="000D3818" w:rsidRPr="178F3936">
        <w:rPr>
          <w:color w:val="18111D"/>
        </w:rPr>
        <w:t>[</w:t>
      </w:r>
      <w:r w:rsidR="000D3818" w:rsidRPr="178F3936">
        <w:rPr>
          <w:color w:val="18111D"/>
          <w:highlight w:val="yellow"/>
        </w:rPr>
        <w:t>insert a more detailed summary than the summary above</w:t>
      </w:r>
      <w:r w:rsidR="142E2911" w:rsidRPr="178F3936">
        <w:rPr>
          <w:color w:val="18111D"/>
          <w:highlight w:val="yellow"/>
        </w:rPr>
        <w:t>, See examples in Materials from FL folder in ShareFile</w:t>
      </w:r>
      <w:r w:rsidR="000D3818" w:rsidRPr="178F3936">
        <w:rPr>
          <w:color w:val="18111D"/>
        </w:rPr>
        <w:t>]</w:t>
      </w:r>
    </w:p>
    <w:p w14:paraId="11B29F4F" w14:textId="77777777" w:rsidR="00973482" w:rsidRDefault="00973482" w:rsidP="178F3936">
      <w:pPr>
        <w:pStyle w:val="BodyText"/>
        <w:spacing w:before="8"/>
        <w:ind w:left="288" w:right="144"/>
        <w:jc w:val="both"/>
      </w:pPr>
    </w:p>
    <w:p w14:paraId="0C96532C" w14:textId="77777777" w:rsidR="00973482" w:rsidRDefault="005C3EE4" w:rsidP="178F3936">
      <w:pPr>
        <w:pStyle w:val="BodyText"/>
        <w:spacing w:before="8"/>
        <w:ind w:left="288" w:right="144"/>
        <w:jc w:val="both"/>
      </w:pPr>
      <w:r w:rsidRPr="26C011E9">
        <w:rPr>
          <w:b/>
          <w:bCs/>
          <w:color w:val="18111D"/>
        </w:rPr>
        <w:t>Standard</w:t>
      </w:r>
      <w:r w:rsidRPr="26C011E9">
        <w:rPr>
          <w:b/>
          <w:bCs/>
          <w:color w:val="18111D"/>
          <w:spacing w:val="8"/>
        </w:rPr>
        <w:t xml:space="preserve"> </w:t>
      </w:r>
      <w:r w:rsidRPr="26C011E9">
        <w:rPr>
          <w:b/>
          <w:bCs/>
          <w:color w:val="18111D"/>
        </w:rPr>
        <w:t>of</w:t>
      </w:r>
      <w:r w:rsidRPr="26C011E9">
        <w:rPr>
          <w:b/>
          <w:bCs/>
          <w:color w:val="18111D"/>
          <w:spacing w:val="-13"/>
        </w:rPr>
        <w:t xml:space="preserve"> </w:t>
      </w:r>
      <w:r w:rsidRPr="26C011E9">
        <w:rPr>
          <w:b/>
          <w:bCs/>
          <w:color w:val="18111D"/>
          <w:spacing w:val="-2"/>
        </w:rPr>
        <w:t>Rev</w:t>
      </w:r>
      <w:r w:rsidRPr="26C011E9">
        <w:rPr>
          <w:b/>
          <w:bCs/>
          <w:color w:val="5B341A"/>
          <w:spacing w:val="-2"/>
        </w:rPr>
        <w:t>i</w:t>
      </w:r>
      <w:r w:rsidRPr="26C011E9">
        <w:rPr>
          <w:b/>
          <w:bCs/>
          <w:color w:val="18111D"/>
          <w:spacing w:val="-2"/>
        </w:rPr>
        <w:t>e</w:t>
      </w:r>
      <w:r w:rsidRPr="26C011E9">
        <w:rPr>
          <w:b/>
          <w:bCs/>
          <w:color w:val="383146"/>
          <w:spacing w:val="-2"/>
        </w:rPr>
        <w:t>w</w:t>
      </w:r>
      <w:r w:rsidRPr="26C011E9">
        <w:rPr>
          <w:b/>
          <w:bCs/>
          <w:color w:val="18111D"/>
          <w:spacing w:val="-2"/>
        </w:rPr>
        <w:t>:</w:t>
      </w:r>
    </w:p>
    <w:p w14:paraId="7E017EAC" w14:textId="5D5D9D78" w:rsidR="00973482" w:rsidRDefault="004F4134" w:rsidP="178F3936">
      <w:pPr>
        <w:pStyle w:val="BodyText"/>
        <w:spacing w:before="8"/>
        <w:ind w:left="288" w:right="144"/>
        <w:jc w:val="both"/>
      </w:pPr>
      <w:r>
        <w:t xml:space="preserve">Capitol Bridge </w:t>
      </w:r>
      <w:r w:rsidR="000D3818">
        <w:rPr>
          <w:color w:val="18111D"/>
        </w:rPr>
        <w:t xml:space="preserve">has </w:t>
      </w:r>
      <w:r w:rsidR="000D3818">
        <w:rPr>
          <w:color w:val="0A1F46"/>
        </w:rPr>
        <w:t>i</w:t>
      </w:r>
      <w:r w:rsidR="000D3818">
        <w:rPr>
          <w:color w:val="18111D"/>
        </w:rPr>
        <w:t>nterpre</w:t>
      </w:r>
      <w:r w:rsidR="000D3818">
        <w:rPr>
          <w:color w:val="311D18"/>
        </w:rPr>
        <w:t>t</w:t>
      </w:r>
      <w:r w:rsidR="000D3818">
        <w:rPr>
          <w:color w:val="18111D"/>
        </w:rPr>
        <w:t>ed the r</w:t>
      </w:r>
      <w:r w:rsidR="000D3818">
        <w:rPr>
          <w:color w:val="5B341A"/>
        </w:rPr>
        <w:t>i</w:t>
      </w:r>
      <w:r w:rsidR="000D3818">
        <w:rPr>
          <w:color w:val="18111D"/>
        </w:rPr>
        <w:t xml:space="preserve">ghts and responsibilities of the parties </w:t>
      </w:r>
      <w:r w:rsidR="000D3818">
        <w:rPr>
          <w:color w:val="0A1F46"/>
        </w:rPr>
        <w:t>i</w:t>
      </w:r>
      <w:r w:rsidR="000D3818">
        <w:rPr>
          <w:color w:val="18111D"/>
        </w:rPr>
        <w:t xml:space="preserve">n accordance </w:t>
      </w:r>
      <w:r w:rsidR="000D3818">
        <w:rPr>
          <w:color w:val="383146"/>
        </w:rPr>
        <w:t>w</w:t>
      </w:r>
      <w:r w:rsidR="000D3818">
        <w:rPr>
          <w:color w:val="5B341A"/>
        </w:rPr>
        <w:t>i</w:t>
      </w:r>
      <w:r w:rsidR="000D3818">
        <w:rPr>
          <w:color w:val="311D18"/>
        </w:rPr>
        <w:t>t</w:t>
      </w:r>
      <w:r w:rsidR="000D3818">
        <w:rPr>
          <w:color w:val="18111D"/>
        </w:rPr>
        <w:t>h applicable Flor</w:t>
      </w:r>
      <w:r w:rsidR="000D3818">
        <w:rPr>
          <w:color w:val="5B341A"/>
        </w:rPr>
        <w:t>i</w:t>
      </w:r>
      <w:r w:rsidR="000D3818">
        <w:rPr>
          <w:color w:val="311D18"/>
        </w:rPr>
        <w:t>d</w:t>
      </w:r>
      <w:r w:rsidR="000D3818">
        <w:rPr>
          <w:color w:val="18111D"/>
        </w:rPr>
        <w:t xml:space="preserve">a State </w:t>
      </w:r>
      <w:r w:rsidR="000D3818">
        <w:rPr>
          <w:color w:val="010C34"/>
        </w:rPr>
        <w:t>La</w:t>
      </w:r>
      <w:r w:rsidR="000D3818">
        <w:rPr>
          <w:color w:val="383146"/>
        </w:rPr>
        <w:t xml:space="preserve">w, </w:t>
      </w:r>
      <w:r w:rsidR="000D3818">
        <w:rPr>
          <w:color w:val="311D18"/>
        </w:rPr>
        <w:t xml:space="preserve">the </w:t>
      </w:r>
      <w:r w:rsidR="000D3818">
        <w:rPr>
          <w:color w:val="18111D"/>
        </w:rPr>
        <w:t>Provider</w:t>
      </w:r>
      <w:r w:rsidR="000D3818">
        <w:rPr>
          <w:color w:val="18111D"/>
          <w:spacing w:val="40"/>
        </w:rPr>
        <w:t xml:space="preserve"> </w:t>
      </w:r>
      <w:r w:rsidR="000D3818">
        <w:rPr>
          <w:color w:val="18111D"/>
        </w:rPr>
        <w:t>and Hea</w:t>
      </w:r>
      <w:r w:rsidR="000D3818">
        <w:rPr>
          <w:color w:val="0A1F46"/>
        </w:rPr>
        <w:t>l</w:t>
      </w:r>
      <w:r w:rsidR="000D3818">
        <w:rPr>
          <w:color w:val="18111D"/>
        </w:rPr>
        <w:t>th P</w:t>
      </w:r>
      <w:r w:rsidR="000D3818">
        <w:rPr>
          <w:color w:val="0A1F46"/>
        </w:rPr>
        <w:t>l</w:t>
      </w:r>
      <w:r w:rsidR="000D3818">
        <w:rPr>
          <w:color w:val="18111D"/>
        </w:rPr>
        <w:t xml:space="preserve">an Contract or other agreement between </w:t>
      </w:r>
      <w:r w:rsidR="000D3818">
        <w:rPr>
          <w:color w:val="311D18"/>
        </w:rPr>
        <w:t xml:space="preserve">the </w:t>
      </w:r>
      <w:r w:rsidR="000D3818">
        <w:rPr>
          <w:color w:val="18111D"/>
        </w:rPr>
        <w:t>part</w:t>
      </w:r>
      <w:r w:rsidR="000D3818">
        <w:rPr>
          <w:color w:val="0A1F46"/>
        </w:rPr>
        <w:t>i</w:t>
      </w:r>
      <w:r w:rsidR="000D3818">
        <w:rPr>
          <w:color w:val="18111D"/>
        </w:rPr>
        <w:t>es</w:t>
      </w:r>
      <w:r w:rsidR="000D3818">
        <w:rPr>
          <w:color w:val="4F4450"/>
        </w:rPr>
        <w:t xml:space="preserve">, </w:t>
      </w:r>
      <w:r w:rsidR="000D3818">
        <w:rPr>
          <w:color w:val="18111D"/>
        </w:rPr>
        <w:t>and</w:t>
      </w:r>
      <w:r w:rsidR="000D3818">
        <w:rPr>
          <w:color w:val="18111D"/>
          <w:spacing w:val="-6"/>
        </w:rPr>
        <w:t xml:space="preserve"> </w:t>
      </w:r>
      <w:r w:rsidR="000D3818">
        <w:rPr>
          <w:color w:val="18111D"/>
        </w:rPr>
        <w:t>generally accepted standards of co</w:t>
      </w:r>
      <w:r w:rsidR="000D3818">
        <w:rPr>
          <w:color w:val="311D18"/>
        </w:rPr>
        <w:t>d</w:t>
      </w:r>
      <w:r w:rsidR="000D3818">
        <w:rPr>
          <w:color w:val="5B341A"/>
        </w:rPr>
        <w:t>i</w:t>
      </w:r>
      <w:r w:rsidR="000D3818">
        <w:rPr>
          <w:color w:val="18111D"/>
        </w:rPr>
        <w:t>ng and sound med</w:t>
      </w:r>
      <w:r w:rsidR="000D3818">
        <w:rPr>
          <w:color w:val="5B341A"/>
        </w:rPr>
        <w:t>i</w:t>
      </w:r>
      <w:r w:rsidR="000D3818">
        <w:rPr>
          <w:color w:val="18111D"/>
        </w:rPr>
        <w:t>cal p</w:t>
      </w:r>
      <w:r w:rsidR="000D3818">
        <w:rPr>
          <w:color w:val="0A1F46"/>
        </w:rPr>
        <w:t>r</w:t>
      </w:r>
      <w:r w:rsidR="000D3818">
        <w:rPr>
          <w:color w:val="18111D"/>
        </w:rPr>
        <w:t>act</w:t>
      </w:r>
      <w:r w:rsidR="000D3818">
        <w:rPr>
          <w:color w:val="5B341A"/>
        </w:rPr>
        <w:t>i</w:t>
      </w:r>
      <w:r w:rsidR="000D3818">
        <w:rPr>
          <w:color w:val="18111D"/>
        </w:rPr>
        <w:t>ce.</w:t>
      </w:r>
    </w:p>
    <w:p w14:paraId="1A657576" w14:textId="77777777" w:rsidR="00973482" w:rsidRDefault="00973482" w:rsidP="178F3936">
      <w:pPr>
        <w:pStyle w:val="BodyText"/>
        <w:spacing w:before="8"/>
        <w:ind w:left="288" w:right="144"/>
        <w:jc w:val="both"/>
      </w:pPr>
    </w:p>
    <w:p w14:paraId="4157F5C7" w14:textId="77777777" w:rsidR="00973482" w:rsidRDefault="005C3EE4" w:rsidP="178F3936">
      <w:pPr>
        <w:pStyle w:val="BodyText"/>
        <w:spacing w:before="8"/>
        <w:ind w:left="288" w:right="144"/>
        <w:jc w:val="both"/>
        <w:rPr>
          <w:b/>
          <w:bCs/>
          <w:color w:val="383146"/>
        </w:rPr>
      </w:pPr>
      <w:r w:rsidRPr="26C011E9">
        <w:rPr>
          <w:b/>
          <w:bCs/>
          <w:color w:val="18111D"/>
          <w:spacing w:val="-2"/>
        </w:rPr>
        <w:t>Dec</w:t>
      </w:r>
      <w:r w:rsidRPr="26C011E9">
        <w:rPr>
          <w:b/>
          <w:bCs/>
          <w:color w:val="0A1F46"/>
          <w:spacing w:val="-2"/>
        </w:rPr>
        <w:t>i</w:t>
      </w:r>
      <w:r w:rsidRPr="26C011E9">
        <w:rPr>
          <w:b/>
          <w:bCs/>
          <w:color w:val="18111D"/>
          <w:spacing w:val="-2"/>
        </w:rPr>
        <w:t>s</w:t>
      </w:r>
      <w:r w:rsidRPr="26C011E9">
        <w:rPr>
          <w:b/>
          <w:bCs/>
          <w:color w:val="5B341A"/>
          <w:spacing w:val="-2"/>
        </w:rPr>
        <w:t>i</w:t>
      </w:r>
      <w:r w:rsidRPr="26C011E9">
        <w:rPr>
          <w:b/>
          <w:bCs/>
          <w:color w:val="18111D"/>
          <w:spacing w:val="-2"/>
        </w:rPr>
        <w:t>on</w:t>
      </w:r>
      <w:r w:rsidRPr="26C011E9">
        <w:rPr>
          <w:b/>
          <w:bCs/>
          <w:color w:val="383146"/>
          <w:spacing w:val="-2"/>
        </w:rPr>
        <w:t>:</w:t>
      </w:r>
    </w:p>
    <w:p w14:paraId="63E7D187" w14:textId="77777777" w:rsidR="00484EE2" w:rsidRDefault="004F4134" w:rsidP="00484EE2">
      <w:pPr>
        <w:pStyle w:val="BodyText"/>
        <w:spacing w:before="8"/>
        <w:ind w:left="288" w:right="144"/>
        <w:jc w:val="both"/>
        <w:rPr>
          <w:color w:val="18111D"/>
          <w:spacing w:val="-2"/>
        </w:rPr>
      </w:pPr>
      <w:r>
        <w:t xml:space="preserve">Capitol Bridge </w:t>
      </w:r>
      <w:r w:rsidR="00200400">
        <w:rPr>
          <w:color w:val="18111D"/>
        </w:rPr>
        <w:t>has</w:t>
      </w:r>
      <w:r w:rsidR="00200400">
        <w:rPr>
          <w:color w:val="18111D"/>
          <w:spacing w:val="-5"/>
        </w:rPr>
        <w:t xml:space="preserve"> </w:t>
      </w:r>
      <w:r w:rsidR="00200400">
        <w:rPr>
          <w:color w:val="311D18"/>
        </w:rPr>
        <w:t>d</w:t>
      </w:r>
      <w:r w:rsidR="00200400">
        <w:rPr>
          <w:color w:val="18111D"/>
        </w:rPr>
        <w:t>ete</w:t>
      </w:r>
      <w:r w:rsidR="00200400">
        <w:rPr>
          <w:color w:val="0A1F46"/>
        </w:rPr>
        <w:t>r</w:t>
      </w:r>
      <w:r w:rsidR="00200400">
        <w:rPr>
          <w:color w:val="18111D"/>
        </w:rPr>
        <w:t>m</w:t>
      </w:r>
      <w:r w:rsidR="00200400">
        <w:rPr>
          <w:color w:val="0A1F46"/>
        </w:rPr>
        <w:t>i</w:t>
      </w:r>
      <w:r w:rsidR="00200400">
        <w:rPr>
          <w:color w:val="18111D"/>
        </w:rPr>
        <w:t>ned</w:t>
      </w:r>
      <w:r w:rsidR="00200400">
        <w:rPr>
          <w:color w:val="18111D"/>
          <w:spacing w:val="-10"/>
        </w:rPr>
        <w:t xml:space="preserve"> </w:t>
      </w:r>
      <w:r w:rsidR="00200400">
        <w:rPr>
          <w:color w:val="311D18"/>
        </w:rPr>
        <w:t>[</w:t>
      </w:r>
      <w:r w:rsidR="00200400" w:rsidRPr="00200400">
        <w:rPr>
          <w:color w:val="311D18"/>
          <w:highlight w:val="yellow"/>
        </w:rPr>
        <w:t>insert determination</w:t>
      </w:r>
      <w:r w:rsidR="00200400">
        <w:rPr>
          <w:color w:val="311D18"/>
        </w:rPr>
        <w:t>]</w:t>
      </w:r>
      <w:r w:rsidR="00200400">
        <w:rPr>
          <w:color w:val="18111D"/>
          <w:spacing w:val="-2"/>
        </w:rPr>
        <w:t>.</w:t>
      </w:r>
    </w:p>
    <w:p w14:paraId="6715EEC5" w14:textId="77777777" w:rsidR="00484EE2" w:rsidRDefault="00484EE2" w:rsidP="00484EE2">
      <w:pPr>
        <w:pStyle w:val="BodyText"/>
        <w:spacing w:before="8"/>
        <w:ind w:left="288" w:right="144"/>
        <w:jc w:val="both"/>
        <w:rPr>
          <w:color w:val="18111D"/>
          <w:spacing w:val="-2"/>
        </w:rPr>
      </w:pPr>
    </w:p>
    <w:p w14:paraId="735E7E32" w14:textId="4F5E1344" w:rsidR="00973482" w:rsidRDefault="005C3EE4" w:rsidP="00484EE2">
      <w:pPr>
        <w:pStyle w:val="BodyText"/>
        <w:spacing w:before="8"/>
        <w:ind w:left="288" w:right="144"/>
        <w:jc w:val="both"/>
      </w:pPr>
      <w:r>
        <w:t>Enclosed with this letter is the analysis and basis for</w:t>
      </w:r>
      <w:r>
        <w:rPr>
          <w:spacing w:val="19"/>
        </w:rPr>
        <w:t xml:space="preserve"> </w:t>
      </w:r>
      <w:r>
        <w:t>decision for the issue raised in the claim</w:t>
      </w:r>
      <w:r>
        <w:rPr>
          <w:spacing w:val="80"/>
        </w:rPr>
        <w:t xml:space="preserve"> </w:t>
      </w:r>
      <w:r>
        <w:t>included in this case.</w:t>
      </w:r>
    </w:p>
    <w:p w14:paraId="6B6C8C8A" w14:textId="44F2EFB8" w:rsidR="00200400" w:rsidRDefault="005C3EE4" w:rsidP="178F3936">
      <w:pPr>
        <w:pStyle w:val="BodyText"/>
        <w:spacing w:before="8"/>
        <w:ind w:left="288" w:right="144"/>
        <w:jc w:val="both"/>
      </w:pPr>
      <w:r>
        <w:rPr>
          <w:spacing w:val="-2"/>
        </w:rPr>
        <w:t xml:space="preserve">Sincerely, </w:t>
      </w:r>
    </w:p>
    <w:p w14:paraId="0B1C4651" w14:textId="39BC947E" w:rsidR="00973482" w:rsidRDefault="004F4134" w:rsidP="00200400">
      <w:pPr>
        <w:pStyle w:val="BodyText"/>
        <w:spacing w:before="252" w:line="430" w:lineRule="auto"/>
        <w:ind w:left="302" w:right="5040"/>
      </w:pPr>
      <w:r>
        <w:t>Capitol Bridge</w:t>
      </w:r>
    </w:p>
    <w:p w14:paraId="56C25888" w14:textId="77777777" w:rsidR="00973482" w:rsidRDefault="00973482">
      <w:pPr>
        <w:pStyle w:val="BodyText"/>
      </w:pPr>
    </w:p>
    <w:sectPr w:rsidR="00973482">
      <w:footerReference w:type="default" r:id="rId16"/>
      <w:pgSz w:w="12240" w:h="15840"/>
      <w:pgMar w:top="1360" w:right="1280" w:bottom="280" w:left="11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than Crawford" w:date="2024-01-31T08:26:00Z" w:initials="NC">
    <w:p w14:paraId="5B539DE5" w14:textId="77777777" w:rsidR="004F4134" w:rsidRDefault="004F4134" w:rsidP="004F4134">
      <w:pPr>
        <w:pStyle w:val="CommentText"/>
        <w:numPr>
          <w:ilvl w:val="0"/>
          <w:numId w:val="1"/>
        </w:numPr>
        <w:ind w:left="300"/>
      </w:pPr>
      <w:r>
        <w:rPr>
          <w:rStyle w:val="CommentReference"/>
        </w:rPr>
        <w:annotationRef/>
      </w:r>
      <w:r>
        <w:t xml:space="preserve">Save template in case folder. </w:t>
      </w:r>
      <w:r>
        <w:rPr>
          <w:u w:val="single"/>
        </w:rPr>
        <w:t>Do not edit template in template folder.</w:t>
      </w:r>
    </w:p>
    <w:p w14:paraId="31DD493C" w14:textId="77777777" w:rsidR="004F4134" w:rsidRDefault="004F4134" w:rsidP="004F4134">
      <w:pPr>
        <w:pStyle w:val="CommentText"/>
        <w:numPr>
          <w:ilvl w:val="0"/>
          <w:numId w:val="1"/>
        </w:numPr>
      </w:pPr>
      <w:r>
        <w:t>Open Template from case folder to edit</w:t>
      </w:r>
    </w:p>
    <w:p w14:paraId="114F63FB" w14:textId="77777777" w:rsidR="004F4134" w:rsidRDefault="004F4134" w:rsidP="004F4134">
      <w:pPr>
        <w:pStyle w:val="CommentText"/>
        <w:numPr>
          <w:ilvl w:val="0"/>
          <w:numId w:val="1"/>
        </w:numPr>
      </w:pPr>
      <w:r>
        <w:t>Replace/delete all text in brackets and brackets themselves.</w:t>
      </w:r>
    </w:p>
    <w:p w14:paraId="21FC0316" w14:textId="77777777" w:rsidR="004F4134" w:rsidRDefault="004F4134" w:rsidP="004F4134">
      <w:pPr>
        <w:pStyle w:val="CommentText"/>
        <w:numPr>
          <w:ilvl w:val="0"/>
          <w:numId w:val="1"/>
        </w:numPr>
      </w:pPr>
      <w:r>
        <w:t>Send for QA review once completed. Do not issue until QA review is completed.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FC03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EE8864" w16cex:dateUtc="2024-01-31T13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FC0316" w16cid:durableId="21EE88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41BCF" w14:textId="77777777" w:rsidR="003C434B" w:rsidRDefault="003C434B" w:rsidP="00543152">
      <w:r>
        <w:separator/>
      </w:r>
    </w:p>
  </w:endnote>
  <w:endnote w:type="continuationSeparator" w:id="0">
    <w:p w14:paraId="543143FF" w14:textId="77777777" w:rsidR="003C434B" w:rsidRDefault="003C434B" w:rsidP="00543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2FD74EF4" w14:paraId="29F0DBB0" w14:textId="77777777" w:rsidTr="2FD74EF4">
      <w:trPr>
        <w:trHeight w:val="300"/>
      </w:trPr>
      <w:tc>
        <w:tcPr>
          <w:tcW w:w="3270" w:type="dxa"/>
        </w:tcPr>
        <w:p w14:paraId="0CA71457" w14:textId="6888DB9B" w:rsidR="2FD74EF4" w:rsidRDefault="2FD74EF4" w:rsidP="2FD74EF4">
          <w:pPr>
            <w:pStyle w:val="Header"/>
            <w:ind w:left="-115"/>
          </w:pPr>
        </w:p>
      </w:tc>
      <w:tc>
        <w:tcPr>
          <w:tcW w:w="3270" w:type="dxa"/>
        </w:tcPr>
        <w:p w14:paraId="04E3F014" w14:textId="4F2CB45C" w:rsidR="2FD74EF4" w:rsidRDefault="2FD74EF4" w:rsidP="2FD74EF4">
          <w:pPr>
            <w:pStyle w:val="Header"/>
            <w:jc w:val="center"/>
          </w:pPr>
        </w:p>
      </w:tc>
      <w:tc>
        <w:tcPr>
          <w:tcW w:w="3270" w:type="dxa"/>
        </w:tcPr>
        <w:p w14:paraId="3154AE7E" w14:textId="0CF0D5FB" w:rsidR="2FD74EF4" w:rsidRDefault="2FD74EF4" w:rsidP="2FD74EF4">
          <w:pPr>
            <w:pStyle w:val="Header"/>
            <w:ind w:right="-115"/>
            <w:jc w:val="right"/>
          </w:pPr>
        </w:p>
      </w:tc>
    </w:tr>
  </w:tbl>
  <w:p w14:paraId="3A931DD5" w14:textId="3AB5F1BA" w:rsidR="2FD74EF4" w:rsidRDefault="2FD74EF4" w:rsidP="2FD74E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2FD74EF4" w14:paraId="73722D36" w14:textId="77777777" w:rsidTr="2FD74EF4">
      <w:trPr>
        <w:trHeight w:val="300"/>
      </w:trPr>
      <w:tc>
        <w:tcPr>
          <w:tcW w:w="3270" w:type="dxa"/>
        </w:tcPr>
        <w:p w14:paraId="7215832E" w14:textId="45F12F89" w:rsidR="2FD74EF4" w:rsidRDefault="2FD74EF4" w:rsidP="2FD74EF4">
          <w:pPr>
            <w:pStyle w:val="Header"/>
            <w:ind w:left="-115"/>
          </w:pPr>
        </w:p>
      </w:tc>
      <w:tc>
        <w:tcPr>
          <w:tcW w:w="3270" w:type="dxa"/>
        </w:tcPr>
        <w:p w14:paraId="546AE135" w14:textId="27AD1FF2" w:rsidR="2FD74EF4" w:rsidRDefault="2FD74EF4" w:rsidP="2FD74EF4">
          <w:pPr>
            <w:pStyle w:val="Header"/>
            <w:jc w:val="center"/>
          </w:pPr>
        </w:p>
      </w:tc>
      <w:tc>
        <w:tcPr>
          <w:tcW w:w="3270" w:type="dxa"/>
        </w:tcPr>
        <w:p w14:paraId="19FB9A46" w14:textId="07AEC406" w:rsidR="2FD74EF4" w:rsidRDefault="2FD74EF4" w:rsidP="2FD74EF4">
          <w:pPr>
            <w:pStyle w:val="Header"/>
            <w:ind w:right="-115"/>
            <w:jc w:val="right"/>
          </w:pPr>
        </w:p>
      </w:tc>
    </w:tr>
  </w:tbl>
  <w:p w14:paraId="63E53D10" w14:textId="5AE6DFAB" w:rsidR="2FD74EF4" w:rsidRDefault="2FD74EF4" w:rsidP="2FD74E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9F51A" w14:textId="77777777" w:rsidR="003C434B" w:rsidRDefault="003C434B" w:rsidP="00543152">
      <w:r>
        <w:separator/>
      </w:r>
    </w:p>
  </w:footnote>
  <w:footnote w:type="continuationSeparator" w:id="0">
    <w:p w14:paraId="76AB73B4" w14:textId="77777777" w:rsidR="003C434B" w:rsidRDefault="003C434B" w:rsidP="005431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49CCC" w14:textId="0E7E2F5A" w:rsidR="00543152" w:rsidRDefault="700A2CF3" w:rsidP="00543152">
    <w:pPr>
      <w:pStyle w:val="Header"/>
      <w:jc w:val="right"/>
    </w:pPr>
    <w:r>
      <w:rPr>
        <w:noProof/>
      </w:rPr>
      <w:drawing>
        <wp:inline distT="0" distB="0" distL="0" distR="0" wp14:anchorId="19EB408D" wp14:editId="4E3FE1FD">
          <wp:extent cx="2069869" cy="199505"/>
          <wp:effectExtent l="0" t="0" r="6985" b="0"/>
          <wp:docPr id="1030849593" name="Picture 1">
            <a:extLst xmlns:a="http://schemas.openxmlformats.org/drawingml/2006/main">
              <a:ext uri="{FF2B5EF4-FFF2-40B4-BE49-F238E27FC236}">
                <a16:creationId xmlns:a16="http://schemas.microsoft.com/office/drawing/2014/main" id="{368C7178-B2F6-4FB3-93BC-244E57B59D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9869" cy="199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A3599F" w14:textId="019090AF" w:rsidR="700A2CF3" w:rsidRDefault="700A2CF3" w:rsidP="700A2CF3">
    <w:pPr>
      <w:tabs>
        <w:tab w:val="left" w:pos="8313"/>
      </w:tabs>
      <w:jc w:val="right"/>
      <w:rPr>
        <w:color w:val="000000" w:themeColor="text1"/>
        <w:sz w:val="12"/>
        <w:szCs w:val="12"/>
      </w:rPr>
    </w:pPr>
  </w:p>
  <w:p w14:paraId="5DD4775D" w14:textId="5EBCAD46" w:rsidR="700A2CF3" w:rsidRDefault="700A2CF3" w:rsidP="700A2CF3">
    <w:pPr>
      <w:pStyle w:val="BodyText"/>
      <w:tabs>
        <w:tab w:val="left" w:pos="8313"/>
      </w:tabs>
      <w:jc w:val="right"/>
      <w:rPr>
        <w:color w:val="000000" w:themeColor="text1"/>
        <w:sz w:val="18"/>
        <w:szCs w:val="18"/>
      </w:rPr>
    </w:pPr>
    <w:r w:rsidRPr="700A2CF3">
      <w:rPr>
        <w:color w:val="000000" w:themeColor="text1"/>
        <w:sz w:val="18"/>
        <w:szCs w:val="18"/>
      </w:rPr>
      <w:t>Florida AHCA Claims Dispute Resolution Contractor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901AC"/>
    <w:multiLevelType w:val="hybridMultilevel"/>
    <w:tmpl w:val="0D76B3EE"/>
    <w:lvl w:ilvl="0" w:tplc="66C071B6">
      <w:start w:val="1"/>
      <w:numFmt w:val="decimal"/>
      <w:lvlText w:val="%1."/>
      <w:lvlJc w:val="left"/>
      <w:pPr>
        <w:ind w:left="1020" w:hanging="360"/>
      </w:pPr>
    </w:lvl>
    <w:lvl w:ilvl="1" w:tplc="B52611D8">
      <w:start w:val="1"/>
      <w:numFmt w:val="decimal"/>
      <w:lvlText w:val="%2."/>
      <w:lvlJc w:val="left"/>
      <w:pPr>
        <w:ind w:left="1020" w:hanging="360"/>
      </w:pPr>
    </w:lvl>
    <w:lvl w:ilvl="2" w:tplc="D340E908">
      <w:start w:val="1"/>
      <w:numFmt w:val="decimal"/>
      <w:lvlText w:val="%3."/>
      <w:lvlJc w:val="left"/>
      <w:pPr>
        <w:ind w:left="1020" w:hanging="360"/>
      </w:pPr>
    </w:lvl>
    <w:lvl w:ilvl="3" w:tplc="5F604F2C">
      <w:start w:val="1"/>
      <w:numFmt w:val="decimal"/>
      <w:lvlText w:val="%4."/>
      <w:lvlJc w:val="left"/>
      <w:pPr>
        <w:ind w:left="1020" w:hanging="360"/>
      </w:pPr>
    </w:lvl>
    <w:lvl w:ilvl="4" w:tplc="CB82F5E8">
      <w:start w:val="1"/>
      <w:numFmt w:val="decimal"/>
      <w:lvlText w:val="%5."/>
      <w:lvlJc w:val="left"/>
      <w:pPr>
        <w:ind w:left="1020" w:hanging="360"/>
      </w:pPr>
    </w:lvl>
    <w:lvl w:ilvl="5" w:tplc="7A14BCAA">
      <w:start w:val="1"/>
      <w:numFmt w:val="decimal"/>
      <w:lvlText w:val="%6."/>
      <w:lvlJc w:val="left"/>
      <w:pPr>
        <w:ind w:left="1020" w:hanging="360"/>
      </w:pPr>
    </w:lvl>
    <w:lvl w:ilvl="6" w:tplc="749020DA">
      <w:start w:val="1"/>
      <w:numFmt w:val="decimal"/>
      <w:lvlText w:val="%7."/>
      <w:lvlJc w:val="left"/>
      <w:pPr>
        <w:ind w:left="1020" w:hanging="360"/>
      </w:pPr>
    </w:lvl>
    <w:lvl w:ilvl="7" w:tplc="CC22C2F2">
      <w:start w:val="1"/>
      <w:numFmt w:val="decimal"/>
      <w:lvlText w:val="%8."/>
      <w:lvlJc w:val="left"/>
      <w:pPr>
        <w:ind w:left="1020" w:hanging="360"/>
      </w:pPr>
    </w:lvl>
    <w:lvl w:ilvl="8" w:tplc="4F26F804">
      <w:start w:val="1"/>
      <w:numFmt w:val="decimal"/>
      <w:lvlText w:val="%9."/>
      <w:lvlJc w:val="left"/>
      <w:pPr>
        <w:ind w:left="1020" w:hanging="360"/>
      </w:pPr>
    </w:lvl>
  </w:abstractNum>
  <w:num w:numId="1" w16cid:durableId="70097630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han Crawford">
    <w15:presenceInfo w15:providerId="AD" w15:userId="S::nathan.crawford@capitolbridgellc.com::c6c58e63-d127-48ad-ac84-e5a8f65b36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82"/>
    <w:rsid w:val="00001FB5"/>
    <w:rsid w:val="000D3818"/>
    <w:rsid w:val="001368A8"/>
    <w:rsid w:val="001A111B"/>
    <w:rsid w:val="001A178A"/>
    <w:rsid w:val="001B7149"/>
    <w:rsid w:val="00200400"/>
    <w:rsid w:val="00245970"/>
    <w:rsid w:val="002749CD"/>
    <w:rsid w:val="002A0C57"/>
    <w:rsid w:val="003437EA"/>
    <w:rsid w:val="003B5D97"/>
    <w:rsid w:val="003C434B"/>
    <w:rsid w:val="004037A4"/>
    <w:rsid w:val="00460813"/>
    <w:rsid w:val="00484EE2"/>
    <w:rsid w:val="004F4134"/>
    <w:rsid w:val="00543152"/>
    <w:rsid w:val="005C3EE4"/>
    <w:rsid w:val="005D08D3"/>
    <w:rsid w:val="006B2D1D"/>
    <w:rsid w:val="00745280"/>
    <w:rsid w:val="008A55CE"/>
    <w:rsid w:val="00907171"/>
    <w:rsid w:val="009309CC"/>
    <w:rsid w:val="00973482"/>
    <w:rsid w:val="00A64F3B"/>
    <w:rsid w:val="00AD2EF1"/>
    <w:rsid w:val="00B179FE"/>
    <w:rsid w:val="00B7151D"/>
    <w:rsid w:val="00C16F4B"/>
    <w:rsid w:val="00C3225E"/>
    <w:rsid w:val="00DC4866"/>
    <w:rsid w:val="00DE529E"/>
    <w:rsid w:val="00E7093B"/>
    <w:rsid w:val="00E92687"/>
    <w:rsid w:val="00F30830"/>
    <w:rsid w:val="00FD0B19"/>
    <w:rsid w:val="030F1443"/>
    <w:rsid w:val="0443A9DD"/>
    <w:rsid w:val="0A14C9CF"/>
    <w:rsid w:val="0B00FDCB"/>
    <w:rsid w:val="0CA4602E"/>
    <w:rsid w:val="0CAC7CB9"/>
    <w:rsid w:val="0FFFE506"/>
    <w:rsid w:val="11A7BA0D"/>
    <w:rsid w:val="11E8B3F2"/>
    <w:rsid w:val="11F07041"/>
    <w:rsid w:val="142E2911"/>
    <w:rsid w:val="178F3936"/>
    <w:rsid w:val="17D0824C"/>
    <w:rsid w:val="1A26B20E"/>
    <w:rsid w:val="1BD00533"/>
    <w:rsid w:val="1C967C0B"/>
    <w:rsid w:val="2050D065"/>
    <w:rsid w:val="25989E71"/>
    <w:rsid w:val="26C011E9"/>
    <w:rsid w:val="2DEC7083"/>
    <w:rsid w:val="2FD74EF4"/>
    <w:rsid w:val="3010ED08"/>
    <w:rsid w:val="316701ED"/>
    <w:rsid w:val="32250FB7"/>
    <w:rsid w:val="32896F34"/>
    <w:rsid w:val="3595C70E"/>
    <w:rsid w:val="36D6055A"/>
    <w:rsid w:val="382B2447"/>
    <w:rsid w:val="3879F39A"/>
    <w:rsid w:val="3A15C3FB"/>
    <w:rsid w:val="3DC1C1A6"/>
    <w:rsid w:val="4057F916"/>
    <w:rsid w:val="42158F56"/>
    <w:rsid w:val="43366595"/>
    <w:rsid w:val="4ACA313C"/>
    <w:rsid w:val="4E9BC118"/>
    <w:rsid w:val="4FD9F37E"/>
    <w:rsid w:val="51B9E316"/>
    <w:rsid w:val="5A26172A"/>
    <w:rsid w:val="5B77DAB1"/>
    <w:rsid w:val="5C3C483C"/>
    <w:rsid w:val="5C46581A"/>
    <w:rsid w:val="5D54A897"/>
    <w:rsid w:val="5E4BA89E"/>
    <w:rsid w:val="60E73169"/>
    <w:rsid w:val="61738674"/>
    <w:rsid w:val="69477BA8"/>
    <w:rsid w:val="6FC12B39"/>
    <w:rsid w:val="700A2CF3"/>
    <w:rsid w:val="73D97E35"/>
    <w:rsid w:val="765E580A"/>
    <w:rsid w:val="7BFFC82B"/>
    <w:rsid w:val="7D022E2F"/>
    <w:rsid w:val="7DBD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9CE2C"/>
  <w15:docId w15:val="{2F6F4D6B-17D5-497D-BFF9-CAC28EFB6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9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5431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315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431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152"/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4F41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41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4134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1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134"/>
    <w:rPr>
      <w:rFonts w:ascii="Arial" w:eastAsia="Arial" w:hAnsi="Arial" w:cs="Arial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A6E802-44D2-4D9D-9802-4EE60E2A5C74}">
  <ds:schemaRefs>
    <ds:schemaRef ds:uri="http://schemas.microsoft.com/office/2006/metadata/properties"/>
    <ds:schemaRef ds:uri="http://schemas.microsoft.com/office/infopath/2007/PartnerControls"/>
    <ds:schemaRef ds:uri="c53972a7-a449-4a54-acc9-3934c739e7c3"/>
    <ds:schemaRef ds:uri="9c9e36d3-d985-44bb-bf16-1f42bdf75221"/>
  </ds:schemaRefs>
</ds:datastoreItem>
</file>

<file path=customXml/itemProps2.xml><?xml version="1.0" encoding="utf-8"?>
<ds:datastoreItem xmlns:ds="http://schemas.openxmlformats.org/officeDocument/2006/customXml" ds:itemID="{2F3310C4-7C3E-440E-85E5-2A496442B9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AD044-A739-4F09-A8E7-DA8148753A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972a7-a449-4a54-acc9-3934c739e7c3"/>
    <ds:schemaRef ds:uri="9c9e36d3-d985-44bb-bf16-1f42bdf75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Maria Halfmann</cp:lastModifiedBy>
  <cp:revision>26</cp:revision>
  <dcterms:created xsi:type="dcterms:W3CDTF">2024-02-07T14:37:00Z</dcterms:created>
  <dcterms:modified xsi:type="dcterms:W3CDTF">2026-09-03T16:18:00Z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0x01010043D8B9F027D7ED4DA563E9BF2C4C601E</vt:lpwstr>
  </property>
  <property fmtid="{D5CDD505-2E9C-101B-9397-08002B2CF9AE}" pid="3" name="MediaServiceImageTags">
    <vt:lpwstr/>
  </property>
</Properties>
</file>