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br w:type="page"/>
      </w:r>
    </w:p>
    <w:p>
      <w:pPr/>
      <w:r>
        <w:rPr>
          <w:sz w:val="160"/>
          <w:szCs w:val="160"/>
          <w:b w:val="1"/>
          <w:bCs w:val="1"/>
        </w:rPr>
        <w:t xml:space="preserve">祝：韩社绅士</w:t>
      </w:r>
    </w:p>
    <w:p>
      <w:pPr/>
      <w:r>
        <w:rPr/>
        <w:t xml:space="preserve">开业大吉，财源广进</w:t>
      </w:r>
    </w:p>
    <w:p>
      <w:pPr/>
      <w:r>
        <w:rPr/>
        <w:t xml:space="preserve">永昌纺织  </w:t>
      </w:r>
      <w:r>
        <w:rPr/>
        <w:t xml:space="preserve">恭贺</w:t>
      </w:r>
    </w:p>
    <w:sectPr>
      <w:headerReference w:type="default" r:id="rId7"/>
      <w:footerReference w:type="default" r:id="rId8"/>
      <w:pgSz w:orient="portrait" w:w="11905.511811023622" w:h="16837.79527559055"/>
      <w:pgMar w:top="200" w:right="200" w:bottom="200" w:left="200" w:header="50" w:footer="5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 standalone="yes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p><w:pPr><w:jc w:val="center"/><w:pBdr><w:top w:val="single" w:sz="1" w:color="#FF0000"/><w:left w:val="single" w:sz="1" w:color="#FF0000"/><w:right w:val="single" w:sz="1" w:color="#FF0000"/><w:bottom w:val="single" w:sz="1" w:color="#FF0000"/></w:pBdr></w:pPr><w:r><w:t xml:space="preserve">地址：硚口区汉正街华贸2号楼1-81号，电话:13476299284>>>绿植租赁及销售、鲜花、开业花篮、场地布置、花艺培训、仿真花“博弈花卉”为您私人订制<<<</w:t></w:r></w:p><w:p><w:hyperlink r:id="rId1" w:history="1"><w:r><w:t xml:space="preserve">>>>绿植租赁及销售、鲜花、开业花篮、场地布置、花艺培训、仿真花“博弈花卉”为您私人订制<<<</w:t></w:r></w:hyperlink></w:p>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Subsequent pages in Section 1 will Have this!</w:t>
    </w:r>
  </w:p>
  <w:p>
    <w:pPr/>
    <w:r>
      <w:pict>
        <v:shape type="#_x0000_t75" stroked="f" style="width:80pt; height:8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github.com/PHPOffice/PHPWord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2023-08-03T02:07:38+00:00</dcterms:created>
  <dcterms:modified xsi:type="dcterms:W3CDTF">2023-08-03T02:07:38+00:00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