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祝:柳岩森服饰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柳俊敏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云尚3F、3D018号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