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36" w:tblpY="3469"/>
        <w:tblOverlap w:val="never"/>
        <w:tblW w:w="6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4950"/>
        <w:gridCol w:w="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652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0" w:hRule="atLeast"/>
        </w:trPr>
        <w:tc>
          <w:tcPr>
            <w:tcW w:w="652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1" w:beforeLines="50" w:line="500" w:lineRule="exact"/>
              <w:ind w:firstLine="560" w:firstLineChars="20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97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</w:t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</w:p>
        </w:tc>
        <w:tc>
          <w:tcPr>
            <w:tcW w:w="55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02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ge">
                    <wp:posOffset>32385</wp:posOffset>
                  </wp:positionV>
                  <wp:extent cx="657225" cy="657225"/>
                  <wp:effectExtent l="0" t="0" r="9525" b="952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0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：博艺花卉 ®（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私人订制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3345" w:right="0" w:bottom="2835" w:left="11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8107DC8"/>
    <w:rsid w:val="0DCE44E4"/>
    <w:rsid w:val="15007C57"/>
    <w:rsid w:val="15970C9F"/>
    <w:rsid w:val="2AF1149F"/>
    <w:rsid w:val="3EA87DDE"/>
    <w:rsid w:val="41214BFD"/>
    <w:rsid w:val="42A21B51"/>
    <w:rsid w:val="4F003777"/>
    <w:rsid w:val="4F9B604B"/>
    <w:rsid w:val="521D5527"/>
    <w:rsid w:val="53B71E06"/>
    <w:rsid w:val="62C90E91"/>
    <w:rsid w:val="72C25F8A"/>
    <w:rsid w:val="76885C78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2024-05-23T01:05:00Z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3DA7B1F710BB458EA7689ABF0EE0D578_13</vt:lpwstr>
  </property>
</Properties>
</file>