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2">
      <w:pPr>
        <w:spacing w:after="0" w:lin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ШУТИС</w:t>
      </w:r>
    </w:p>
    <w:p w:rsidR="00000000" w:rsidDel="00000000" w:rsidP="00000000" w:rsidRDefault="00000000" w:rsidRPr="00000000" w14:paraId="00000003">
      <w:pPr>
        <w:spacing w:after="0" w:lin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Мэдээлэл холбоо технологийн сургууль</w:t>
      </w:r>
    </w:p>
    <w:p w:rsidR="00000000" w:rsidDel="00000000" w:rsidP="00000000" w:rsidRDefault="00000000" w:rsidRPr="00000000" w14:paraId="0000000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2822257</wp:posOffset>
            </wp:positionH>
            <wp:positionV relativeFrom="paragraph">
              <wp:posOffset>43830</wp:posOffset>
            </wp:positionV>
            <wp:extent cx="1225037" cy="1086296"/>
            <wp:effectExtent b="0" l="0" r="0" t="0"/>
            <wp:wrapTopAndBottom distB="0" distT="0"/>
            <wp:docPr descr="C:\Users\Admin\Downloads\download.png" id="104" name="image1.png"/>
            <a:graphic>
              <a:graphicData uri="http://schemas.openxmlformats.org/drawingml/2006/picture">
                <pic:pic>
                  <pic:nvPicPr>
                    <pic:cNvPr descr="C:\Users\Admin\Downloads\download.png" id="0" name="image1.png"/>
                    <pic:cNvPicPr preferRelativeResize="0"/>
                  </pic:nvPicPr>
                  <pic:blipFill>
                    <a:blip r:embed="rId7"/>
                    <a:srcRect b="0" l="0" r="0" t="0"/>
                    <a:stretch>
                      <a:fillRect/>
                    </a:stretch>
                  </pic:blipFill>
                  <pic:spPr>
                    <a:xfrm>
                      <a:off x="0" y="0"/>
                      <a:ext cx="1225037" cy="1086296"/>
                    </a:xfrm>
                    <a:prstGeom prst="rect"/>
                    <a:ln/>
                  </pic:spPr>
                </pic:pic>
              </a:graphicData>
            </a:graphic>
          </wp:anchor>
        </w:drawing>
      </w:r>
    </w:p>
    <w:p w:rsidR="00000000" w:rsidDel="00000000" w:rsidP="00000000" w:rsidRDefault="00000000" w:rsidRPr="00000000" w14:paraId="00000008">
      <w:pPr>
        <w:spacing w:after="0" w:line="240" w:lineRule="auto"/>
        <w:rPr>
          <w:rFonts w:ascii="Arial" w:cs="Arial" w:eastAsia="Arial" w:hAnsi="Arial"/>
          <w:sz w:val="144"/>
          <w:szCs w:val="144"/>
        </w:rPr>
      </w:pPr>
      <w:r w:rsidDel="00000000" w:rsidR="00000000" w:rsidRPr="00000000">
        <w:rPr>
          <w:rFonts w:ascii="Arial" w:cs="Arial" w:eastAsia="Arial" w:hAnsi="Arial"/>
          <w:sz w:val="144"/>
          <w:szCs w:val="144"/>
          <w:rtl w:val="0"/>
        </w:rPr>
        <w:t xml:space="preserve">     Бие даалт</w:t>
      </w:r>
    </w:p>
    <w:p w:rsidR="00000000" w:rsidDel="00000000" w:rsidP="00000000" w:rsidRDefault="00000000" w:rsidRPr="00000000" w14:paraId="0000000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tabs>
          <w:tab w:val="left" w:leader="none" w:pos="2346"/>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D">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32"/>
          <w:szCs w:val="32"/>
          <w:rtl w:val="0"/>
        </w:rPr>
        <w:t xml:space="preserve">                      Сэдэв: Гамшгаас хамгаалах төлөвлөгөө</w:t>
      </w:r>
    </w:p>
    <w:p w:rsidR="00000000" w:rsidDel="00000000" w:rsidP="00000000" w:rsidRDefault="00000000" w:rsidRPr="00000000" w14:paraId="0000000E">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0F">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Гүйцэтгэсэн: /Б.Жамъянсүрэн</w:t>
      </w:r>
    </w:p>
    <w:p w:rsidR="00000000" w:rsidDel="00000000" w:rsidP="00000000" w:rsidRDefault="00000000" w:rsidRPr="00000000" w14:paraId="00000010">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ab/>
        <w:tab/>
        <w:tab/>
        <w:tab/>
        <w:t xml:space="preserve">Ц.Балдорж</w:t>
      </w:r>
    </w:p>
    <w:p w:rsidR="00000000" w:rsidDel="00000000" w:rsidP="00000000" w:rsidRDefault="00000000" w:rsidRPr="00000000" w14:paraId="00000011">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ab/>
        <w:tab/>
        <w:tab/>
        <w:tab/>
        <w:t xml:space="preserve">Ц.Билгүүн</w:t>
      </w:r>
    </w:p>
    <w:p w:rsidR="00000000" w:rsidDel="00000000" w:rsidP="00000000" w:rsidRDefault="00000000" w:rsidRPr="00000000" w14:paraId="00000012">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w:t>
        <w:tab/>
        <w:tab/>
        <w:tab/>
        <w:tab/>
        <w:t xml:space="preserve">О.Мөнх-Эрдэнэ</w:t>
      </w:r>
    </w:p>
    <w:p w:rsidR="00000000" w:rsidDel="00000000" w:rsidP="00000000" w:rsidRDefault="00000000" w:rsidRPr="00000000" w14:paraId="00000013">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ab/>
        <w:tab/>
        <w:tab/>
        <w:tab/>
        <w:t xml:space="preserve">А.Марал-Од</w:t>
      </w:r>
    </w:p>
    <w:p w:rsidR="00000000" w:rsidDel="00000000" w:rsidP="00000000" w:rsidRDefault="00000000" w:rsidRPr="00000000" w14:paraId="00000014">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ab/>
        <w:tab/>
        <w:tab/>
        <w:tab/>
        <w:t xml:space="preserve">О.Ариунхүслэн/</w:t>
      </w:r>
    </w:p>
    <w:p w:rsidR="00000000" w:rsidDel="00000000" w:rsidP="00000000" w:rsidRDefault="00000000" w:rsidRPr="00000000" w14:paraId="00000015">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16">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17">
      <w:pPr>
        <w:tabs>
          <w:tab w:val="left" w:leader="none" w:pos="2346"/>
        </w:tabs>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19">
      <w:pPr>
        <w:tabs>
          <w:tab w:val="left" w:leader="none" w:pos="2346"/>
        </w:tabs>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tabs>
          <w:tab w:val="left" w:leader="none" w:pos="2346"/>
        </w:tabs>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Шалгасан: ....................................../……………………../</w:t>
      </w:r>
    </w:p>
    <w:p w:rsidR="00000000" w:rsidDel="00000000" w:rsidP="00000000" w:rsidRDefault="00000000" w:rsidRPr="00000000" w14:paraId="0000001B">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spacing w:after="0" w:line="24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2023 он</w:t>
      </w:r>
    </w:p>
    <w:p w:rsidR="00000000" w:rsidDel="00000000" w:rsidP="00000000" w:rsidRDefault="00000000" w:rsidRPr="00000000" w14:paraId="0000001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ЗӨВШӨӨРСӨН:</w:t>
      </w:r>
    </w:p>
    <w:p w:rsidR="00000000" w:rsidDel="00000000" w:rsidP="00000000" w:rsidRDefault="00000000" w:rsidRPr="00000000" w14:paraId="0000001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tabs>
          <w:tab w:val="left" w:leader="none" w:pos="2865"/>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MUNDO STUDIO ЗАХИРАЛ ......................... Б.ЖАМЪЯНСҮРЭН                                      </w:t>
      </w:r>
    </w:p>
    <w:p w:rsidR="00000000" w:rsidDel="00000000" w:rsidP="00000000" w:rsidRDefault="00000000" w:rsidRPr="00000000" w14:paraId="00000021">
      <w:pPr>
        <w:tabs>
          <w:tab w:val="left" w:leader="none" w:pos="2865"/>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2">
      <w:pPr>
        <w:tabs>
          <w:tab w:val="left" w:leader="none" w:pos="2865"/>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ОНЦГОЙ БАЙДЛЫН ГАЗРЫН ДАРГА ……………………..О.БОЛОРБАГАНА    </w:t>
      </w:r>
    </w:p>
    <w:p w:rsidR="00000000" w:rsidDel="00000000" w:rsidP="00000000" w:rsidRDefault="00000000" w:rsidRPr="00000000" w14:paraId="00000023">
      <w:pPr>
        <w:tabs>
          <w:tab w:val="left" w:leader="none" w:pos="2865"/>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4">
      <w:pPr>
        <w:tabs>
          <w:tab w:val="left" w:leader="none" w:pos="2865"/>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ОНЦГОЙ БАЙДЛЫН ХУРАНДАА…………………..Я.АЛТАНХУНДАГА       </w:t>
      </w:r>
    </w:p>
    <w:p w:rsidR="00000000" w:rsidDel="00000000" w:rsidP="00000000" w:rsidRDefault="00000000" w:rsidRPr="00000000" w14:paraId="00000025">
      <w:pPr>
        <w:tabs>
          <w:tab w:val="left" w:leader="none" w:pos="2865"/>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6">
      <w:pPr>
        <w:tabs>
          <w:tab w:val="left" w:leader="none" w:pos="2865"/>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............ОНЫ........САРЫН........ӨДӨР</w:t>
      </w:r>
    </w:p>
    <w:p w:rsidR="00000000" w:rsidDel="00000000" w:rsidP="00000000" w:rsidRDefault="00000000" w:rsidRPr="00000000" w14:paraId="00000027">
      <w:pPr>
        <w:tabs>
          <w:tab w:val="left" w:leader="none" w:pos="7230"/>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28">
      <w:pPr>
        <w:tabs>
          <w:tab w:val="center" w:leader="none" w:pos="6934"/>
          <w:tab w:val="left" w:leader="none" w:pos="8740"/>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9">
      <w:pPr>
        <w:tabs>
          <w:tab w:val="left" w:leader="none" w:pos="2865"/>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............ОНЫ........САРЫН........ӨДӨР</w:t>
      </w:r>
    </w:p>
    <w:p w:rsidR="00000000" w:rsidDel="00000000" w:rsidP="00000000" w:rsidRDefault="00000000" w:rsidRPr="00000000" w14:paraId="0000002A">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2B">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MUNDO STUDIO</w:t>
      </w:r>
    </w:p>
    <w:p w:rsidR="00000000" w:rsidDel="00000000" w:rsidP="00000000" w:rsidRDefault="00000000" w:rsidRPr="00000000" w14:paraId="00000033">
      <w:pPr>
        <w:spacing w:after="0" w:line="240" w:lineRule="auto"/>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БАЙГУУЛЛАГЫН ГАМШГААС ХАМГААЛАХ ТӨЛӨВЛӨГӨӨ</w:t>
      </w:r>
    </w:p>
    <w:p w:rsidR="00000000" w:rsidDel="00000000" w:rsidP="00000000" w:rsidRDefault="00000000" w:rsidRPr="00000000" w14:paraId="00000034">
      <w:pPr>
        <w:spacing w:line="360" w:lineRule="auto"/>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35">
      <w:pPr>
        <w:spacing w:line="360" w:lineRule="auto"/>
        <w:jc w:val="left"/>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36">
      <w:pPr>
        <w:spacing w:line="360" w:lineRule="auto"/>
        <w:jc w:val="left"/>
        <w:rPr>
          <w:rFonts w:ascii="Arial" w:cs="Arial" w:eastAsia="Arial" w:hAnsi="Arial"/>
          <w:b w:val="1"/>
          <w:sz w:val="56"/>
          <w:szCs w:val="56"/>
        </w:rPr>
      </w:pPr>
      <w:r w:rsidDel="00000000" w:rsidR="00000000" w:rsidRPr="00000000">
        <w:rPr>
          <w:rtl w:val="0"/>
        </w:rPr>
      </w:r>
    </w:p>
    <w:p w:rsidR="00000000" w:rsidDel="00000000" w:rsidP="00000000" w:rsidRDefault="00000000" w:rsidRPr="00000000" w14:paraId="00000037">
      <w:pPr>
        <w:spacing w:line="36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2023 он</w:t>
      </w:r>
    </w:p>
    <w:p w:rsidR="00000000" w:rsidDel="00000000" w:rsidP="00000000" w:rsidRDefault="00000000" w:rsidRPr="00000000" w14:paraId="00000039">
      <w:pPr>
        <w:spacing w:line="360" w:lineRule="auto"/>
        <w:jc w:val="cente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ТӨЛӨВЛӨГӨӨНИЙ АГУУЛГА </w:t>
      </w:r>
    </w:p>
    <w:p w:rsidR="00000000" w:rsidDel="00000000" w:rsidP="00000000" w:rsidRDefault="00000000" w:rsidRPr="00000000" w14:paraId="0000003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Танилцуулга </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Эрсдэлийн үнэлгээ</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Эмзэг байдлын үнэлгээ </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Даргын тушаал</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Гамшиг осол,аюулгүй үзэгдлийн үед ажиллах төлөвлөгөө</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Хавсралт</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sz w:val="24"/>
          <w:szCs w:val="24"/>
          <w:rtl w:val="0"/>
        </w:rPr>
        <w:t xml:space="preserve">Эх сурвалж</w:t>
      </w:r>
      <w:r w:rsidDel="00000000" w:rsidR="00000000" w:rsidRPr="00000000">
        <w:br w:type="page"/>
      </w:r>
      <w:r w:rsidDel="00000000" w:rsidR="00000000" w:rsidRPr="00000000">
        <w:rPr>
          <w:rtl w:val="0"/>
        </w:rPr>
      </w:r>
    </w:p>
    <w:p w:rsidR="00000000" w:rsidDel="00000000" w:rsidP="00000000" w:rsidRDefault="00000000" w:rsidRPr="00000000" w14:paraId="00000043">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НИЙТЛЭГ ҮНДЭСЛЭЛ</w:t>
      </w:r>
    </w:p>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Энэхүү төлөвлөгөө нь MUNDO STUDIO байгууллагад учирч болзошгүй гамшгийн аюулаас ажилчидын урьдчилан сэргийлэх, гамшгаас хамгаалах тухай хууль, галын аюулгүй байдлын тухай хууль болон бусад холбогдох хуулийн дагуу зохион байгуулж хэрэгжүүлэхэд мөрдлөгө болгон баритлах удирдлагын баримт бичиг болно. </w:t>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Зорилго: MUNDO STUDIO-ийн ажилчидыг аюулгүй орчинд ажиллуулж, ажиллах орчинг бүрдүүлэх,  түүний эрсдлийг бууруулах арга хэмжээ авах. </w:t>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Зорилт: Гамшгийн аюулаас хүн, эд хөрөнгө, байгууллагын орчинд учрах хохирлыг хамгийн бага хэмжээнд хүртэл бууруулах. Гол зорилгодоо хүрэхийн тулд тохиолдсон гамшгууд дээр хариу ажиллагаа явуулах төдийгүй болзошгүй гамшгийн хохирол, алдагдлыг багасгах. </w:t>
      </w:r>
    </w:p>
    <w:p w:rsidR="00000000" w:rsidDel="00000000" w:rsidP="00000000" w:rsidRDefault="00000000" w:rsidRPr="00000000" w14:paraId="00000049">
      <w:pPr>
        <w:jc w:val="both"/>
        <w:rPr>
          <w:rFonts w:ascii="Arial" w:cs="Arial" w:eastAsia="Arial" w:hAnsi="Arial"/>
          <w:sz w:val="24"/>
          <w:szCs w:val="24"/>
          <w:highlight w:val="green"/>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left"/>
        <w:rPr>
          <w:rFonts w:ascii="Arial" w:cs="Arial" w:eastAsia="Arial" w:hAnsi="Arial"/>
          <w:b w:val="1"/>
          <w:i w:val="0"/>
          <w:smallCaps w:val="0"/>
          <w:strike w:val="0"/>
          <w:sz w:val="24"/>
          <w:szCs w:val="24"/>
          <w:highlight w:val="green"/>
          <w:u w:val="none"/>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sz w:val="24"/>
          <w:szCs w:val="24"/>
          <w:highlight w:val="green"/>
          <w:u w:val="none"/>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i w:val="0"/>
          <w:smallCaps w:val="0"/>
          <w:strike w:val="0"/>
          <w:sz w:val="24"/>
          <w:szCs w:val="24"/>
          <w:u w:val="none"/>
          <w:vertAlign w:val="baseline"/>
        </w:rPr>
      </w:pPr>
      <w:r w:rsidDel="00000000" w:rsidR="00000000" w:rsidRPr="00000000">
        <w:rPr>
          <w:rFonts w:ascii="Arial" w:cs="Arial" w:eastAsia="Arial" w:hAnsi="Arial"/>
          <w:b w:val="1"/>
          <w:sz w:val="24"/>
          <w:szCs w:val="24"/>
          <w:rtl w:val="0"/>
        </w:rPr>
        <w:t xml:space="preserve">БАЙГУУЛЛАГЫН </w:t>
      </w:r>
      <w:r w:rsidDel="00000000" w:rsidR="00000000" w:rsidRPr="00000000">
        <w:rPr>
          <w:rFonts w:ascii="Arial" w:cs="Arial" w:eastAsia="Arial" w:hAnsi="Arial"/>
          <w:b w:val="1"/>
          <w:i w:val="0"/>
          <w:smallCaps w:val="0"/>
          <w:strike w:val="0"/>
          <w:sz w:val="24"/>
          <w:szCs w:val="24"/>
          <w:u w:val="none"/>
          <w:vertAlign w:val="baseline"/>
          <w:rtl w:val="0"/>
        </w:rPr>
        <w:t xml:space="preserve">ТОВЧ ТАНИЛЦУУЛГА</w:t>
      </w:r>
      <w:r w:rsidDel="00000000" w:rsidR="00000000" w:rsidRPr="00000000">
        <w:rPr>
          <w:rtl w:val="0"/>
        </w:rPr>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“Mundo studio” ХХК байгууллага нь видео график , пото зураг, дуу бичлэлт төрлүүдээр үйл ажиллагаа 2016 оноос хойш явуулж байгаа. Сүхбаатар дүүрэг 1-р хороо Premium tower-ын 1,2р давхарт байрладаг. Ажилын цаг нь 8:00-17:00 хооронд .Нийт 13 ажилтантай  7н эрэгтэй, 6н эмэгтэй .Барилга нь нийт 16н давхар, 10 балын газар хөдлөлтийн тэсвэртэй , RC цутагмал багана даацын блокн ханатай гадна засвар орж байгаагүй. Тус байгууллага нь баруун талдаа Хуримын ордон, зүүн талдаа Японы элчин сайдын яам, хойд талдаа HNC Tower,  урд талдаа Shangri-La Mall-тай хөрш.</w:t>
      </w:r>
    </w:p>
    <w:p w:rsidR="00000000" w:rsidDel="00000000" w:rsidP="00000000" w:rsidRDefault="00000000" w:rsidRPr="00000000" w14:paraId="0000004D">
      <w:pPr>
        <w:jc w:val="both"/>
        <w:rPr>
          <w:rFonts w:ascii="Arial" w:cs="Arial" w:eastAsia="Arial" w:hAnsi="Arial"/>
          <w:sz w:val="24"/>
          <w:szCs w:val="24"/>
          <w:highlight w:val="red"/>
        </w:rPr>
      </w:pPr>
      <w:r w:rsidDel="00000000" w:rsidR="00000000" w:rsidRPr="00000000">
        <w:rPr>
          <w:rFonts w:ascii="Arial" w:cs="Arial" w:eastAsia="Arial" w:hAnsi="Arial"/>
          <w:sz w:val="24"/>
          <w:szCs w:val="24"/>
          <w:highlight w:val="red"/>
        </w:rPr>
        <w:drawing>
          <wp:inline distB="114300" distT="114300" distL="114300" distR="114300">
            <wp:extent cx="6873240" cy="5334000"/>
            <wp:effectExtent b="0" l="0" r="0" t="0"/>
            <wp:docPr id="10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7324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F">
      <w:pPr>
        <w:rPr>
          <w:rFonts w:ascii="Arial" w:cs="Arial" w:eastAsia="Arial" w:hAnsi="Arial"/>
          <w:sz w:val="24"/>
          <w:szCs w:val="24"/>
          <w:highlight w:val="green"/>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green"/>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0">
      <w:pPr>
        <w:jc w:val="center"/>
        <w:rPr>
          <w:rFonts w:ascii="Arial" w:cs="Arial" w:eastAsia="Arial" w:hAnsi="Arial"/>
          <w:b w:val="1"/>
          <w:sz w:val="24"/>
          <w:szCs w:val="24"/>
          <w:highlight w:val="green"/>
        </w:rPr>
      </w:pPr>
      <w:r w:rsidDel="00000000" w:rsidR="00000000" w:rsidRPr="00000000">
        <w:rPr>
          <w:rtl w:val="0"/>
        </w:rPr>
      </w:r>
    </w:p>
    <w:p w:rsidR="00000000" w:rsidDel="00000000" w:rsidP="00000000" w:rsidRDefault="00000000" w:rsidRPr="00000000" w14:paraId="00000051">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УЛААНБААТАР ХОТЫН ГАМШГИЙН ЭМЗЭГ БАЙДАЛ, ЭРСДЭЛИЙН ҮНЭЛГЭЭ</w:t>
      </w:r>
    </w:p>
    <w:p w:rsidR="00000000" w:rsidDel="00000000" w:rsidP="00000000" w:rsidRDefault="00000000" w:rsidRPr="00000000" w14:paraId="00000052">
      <w:pPr>
        <w:rPr>
          <w:rFonts w:ascii="Arial" w:cs="Arial" w:eastAsia="Arial" w:hAnsi="Arial"/>
          <w:sz w:val="24"/>
          <w:szCs w:val="24"/>
        </w:rPr>
      </w:pPr>
      <w:r w:rsidDel="00000000" w:rsidR="00000000" w:rsidRPr="00000000">
        <w:rPr>
          <w:rFonts w:ascii="Arial" w:cs="Arial" w:eastAsia="Arial" w:hAnsi="Arial"/>
          <w:sz w:val="24"/>
          <w:szCs w:val="24"/>
          <w:rtl w:val="0"/>
        </w:rPr>
        <w:t xml:space="preserve">2010-2011 онд Засгийн газрын Хэрэг эрхлэх газрын захиалгаар Шинжлэх ухаан технологийн сангийн санхүүжилтээр Онцгой байдлын ерөнхий газрын дэргэдэх Гамшиг судлалын хүрээлэнгээс Улаанбаатар хотын хэмжээнд гамшгийн аюул, эмзэг байдал эрсдэлийн /гал түймрийн, үерийн, цацраг идэвхт, химийн хорт болон аюултай бодисын ослын, газар хөдлөлтийн, шинэ дэд хэвшлээр үүсгэгдсэн хүний томуугийн/ үнэлгээг хийсэн.</w:t>
      </w:r>
    </w:p>
    <w:p w:rsidR="00000000" w:rsidDel="00000000" w:rsidP="00000000" w:rsidRDefault="00000000" w:rsidRPr="00000000" w14:paraId="00000053">
      <w:pPr>
        <w:rPr>
          <w:rFonts w:ascii="Arial" w:cs="Arial" w:eastAsia="Arial" w:hAnsi="Arial"/>
          <w:sz w:val="24"/>
          <w:szCs w:val="24"/>
        </w:rPr>
      </w:pPr>
      <w:r w:rsidDel="00000000" w:rsidR="00000000" w:rsidRPr="00000000">
        <w:rPr>
          <w:rFonts w:ascii="Arial" w:cs="Arial" w:eastAsia="Arial" w:hAnsi="Arial"/>
          <w:sz w:val="24"/>
          <w:szCs w:val="24"/>
          <w:rtl w:val="0"/>
        </w:rPr>
        <w:t xml:space="preserve">Улаанбаатар хотын хэмжээнд 95 орчим мянган барилга байгаагаас 25 мянга орчим  нь нийтийн эзэмшлийн зориулалттай бөгөөд 3 мянга орчим нь болзошгүй газар хөдлөлтийн 6-8 баллын үед нурах эрсдэл бүхий барилга байгууламж байна. Дээрх 3 мянга гаруй барилга байгууламжаас 44 барилга нь маш аюултай зэрэглэлд орсон буюу нэн даруй буулгаж шинэчлэх шаардлагатай байна.</w:t>
      </w:r>
    </w:p>
    <w:p w:rsidR="00000000" w:rsidDel="00000000" w:rsidP="00000000" w:rsidRDefault="00000000" w:rsidRPr="00000000" w14:paraId="00000054">
      <w:pPr>
        <w:rPr>
          <w:rFonts w:ascii="Arial" w:cs="Arial" w:eastAsia="Arial" w:hAnsi="Arial"/>
          <w:sz w:val="24"/>
          <w:szCs w:val="24"/>
        </w:rPr>
      </w:pPr>
      <w:r w:rsidDel="00000000" w:rsidR="00000000" w:rsidRPr="00000000">
        <w:rPr>
          <w:rFonts w:ascii="Arial" w:cs="Arial" w:eastAsia="Arial" w:hAnsi="Arial"/>
          <w:sz w:val="24"/>
          <w:szCs w:val="24"/>
          <w:rtl w:val="0"/>
        </w:rPr>
        <w:t xml:space="preserve">2011 оны байдлаар Монгол Улсын хэмжээнд үйлдвэрлэлд ашиглах, худалдаалах, импортлох зөвшөөрөлтэй химийн бодисын 70 орчим хувь нь хүн ам ихээр төвлөрсөн Улаанбаатар хотод байрлаж байгаа нь Улаанбаатар хотын болзошгүй химийн ослын эрсдэлийн түвшинг ихэсгэж байна. Тухайлбал: Баянгол, Хан-Уул, Сонгинохайрхан, Баянзүрх дүүргүүдэд хор аюулын зэрэг өндөртэй химийн бодисыг ихээр ашиглаж, хадгалж байна. Үүнээс үүдэн химийн ослын болзошгүй эрсдэл нь Баянгол дүүрэгт 0,14х10-4, Хан-Уул дүүрэгт 0,37х10-4 буюу хамгийн өндөр, Сонгинохайрхан дүүрэгт  0,65х10-5, харин бусад 6 дүүргийн хувьд харьцангуй бага буюу 0,14х10-7-оос 0,45 х10-9 хооронд байна.</w:t>
      </w:r>
    </w:p>
    <w:p w:rsidR="00000000" w:rsidDel="00000000" w:rsidP="00000000" w:rsidRDefault="00000000" w:rsidRPr="00000000" w14:paraId="00000055">
      <w:pPr>
        <w:rPr>
          <w:rFonts w:ascii="Arial" w:cs="Arial" w:eastAsia="Arial" w:hAnsi="Arial"/>
          <w:sz w:val="24"/>
          <w:szCs w:val="24"/>
        </w:rPr>
      </w:pPr>
      <w:r w:rsidDel="00000000" w:rsidR="00000000" w:rsidRPr="00000000">
        <w:rPr>
          <w:rFonts w:ascii="Arial" w:cs="Arial" w:eastAsia="Arial" w:hAnsi="Arial"/>
          <w:sz w:val="24"/>
          <w:szCs w:val="24"/>
          <w:rtl w:val="0"/>
        </w:rPr>
        <w:t xml:space="preserve">Томуугийн цартахлын үед Улаанбаатар хотын дүүргүүдэд 1-ээс 112 хүртэл хүн нас барж болзошгүй бөгөөд эрсдэлийн түвшин нь 2,74х10-4-өөс 4,48х10-4 хүртэл байна.</w:t>
      </w:r>
    </w:p>
    <w:p w:rsidR="00000000" w:rsidDel="00000000" w:rsidP="00000000" w:rsidRDefault="00000000" w:rsidRPr="00000000" w14:paraId="00000056">
      <w:pPr>
        <w:rPr>
          <w:rFonts w:ascii="Arial" w:cs="Arial" w:eastAsia="Arial" w:hAnsi="Arial"/>
          <w:sz w:val="24"/>
          <w:szCs w:val="24"/>
        </w:rPr>
      </w:pPr>
      <w:r w:rsidDel="00000000" w:rsidR="00000000" w:rsidRPr="00000000">
        <w:rPr>
          <w:rFonts w:ascii="Arial" w:cs="Arial" w:eastAsia="Arial" w:hAnsi="Arial"/>
          <w:sz w:val="24"/>
          <w:szCs w:val="24"/>
          <w:rtl w:val="0"/>
        </w:rPr>
        <w:t xml:space="preserve">Улаанбаатар хотын аюулын болон эмзэг байдлын индексийг үндэслэн эрсдэлийн индексийг матрицын аргаар тодорхойлоход Хан-Уул дүүрэг хамгийн өндөр эрсдэлтэй буюу эрсдэлийн индекс 7, Сонгинохайрхан, Баянгол, Чингэлтэй, Сүхбаатар дүүрэг 6, Баянзүрх дүүрэг 5, Налайх дүүрэг 4, Багахангай, Багануур дүүрэг хамгийн бага эрсдэлтэй буюу эрсдэлийн индекс 2, Улаанбаатар хотын эрсдэлийн нэгдсэн индекс 5 гэсэн үзүүлэлттэй байна.</w:t>
      </w:r>
    </w:p>
    <w:p w:rsidR="00000000" w:rsidDel="00000000" w:rsidP="00000000" w:rsidRDefault="00000000" w:rsidRPr="00000000" w14:paraId="00000057">
      <w:pPr>
        <w:rPr>
          <w:rFonts w:ascii="Arial" w:cs="Arial" w:eastAsia="Arial" w:hAnsi="Arial"/>
          <w:sz w:val="24"/>
          <w:szCs w:val="24"/>
        </w:rPr>
      </w:pPr>
      <w:r w:rsidDel="00000000" w:rsidR="00000000" w:rsidRPr="00000000">
        <w:rPr>
          <w:rFonts w:ascii="Arial" w:cs="Arial" w:eastAsia="Arial" w:hAnsi="Arial"/>
          <w:sz w:val="24"/>
          <w:szCs w:val="24"/>
          <w:rtl w:val="0"/>
        </w:rPr>
        <w:t xml:space="preserve">Улаанбаатар хотын эрсдэлийн нэгдсэн дүнгийн тоон утгаас харахад бага эрсдэлийн түвшингээс хүлцэх эрсдэлийн түвшинд шилжих шатанд байна. Иймээс энэ эрсдэлийн өсөлтийг сааруулж, бага эрсдэлийн түвшинд шилжүүлэх арга хэмжээг хэрэгжүүлэх шаардлагатай байгаа нь судалгааны үр дүнгээс харагдаж байна. </w:t>
      </w:r>
    </w:p>
    <w:p w:rsidR="00000000" w:rsidDel="00000000" w:rsidP="00000000" w:rsidRDefault="00000000" w:rsidRPr="00000000" w14:paraId="00000058">
      <w:pPr>
        <w:tabs>
          <w:tab w:val="left" w:leader="none" w:pos="5966"/>
        </w:tabs>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9">
      <w:pPr>
        <w:tabs>
          <w:tab w:val="left" w:leader="none" w:pos="5966"/>
        </w:tabs>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A">
      <w:pPr>
        <w:tabs>
          <w:tab w:val="left" w:leader="none" w:pos="5966"/>
        </w:tabs>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tabs>
          <w:tab w:val="left" w:leader="none" w:pos="5966"/>
        </w:tabs>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tabs>
          <w:tab w:val="left" w:leader="none" w:pos="5966"/>
        </w:tabs>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tabs>
          <w:tab w:val="left" w:leader="none" w:pos="5966"/>
        </w:tabs>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E">
      <w:pPr>
        <w:tabs>
          <w:tab w:val="left" w:leader="none" w:pos="5966"/>
        </w:tabs>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Орон тооны бус штаб мэрэгжлийн анги</w:t>
      </w:r>
    </w:p>
    <w:p w:rsidR="00000000" w:rsidDel="00000000" w:rsidP="00000000" w:rsidRDefault="00000000" w:rsidRPr="00000000" w14:paraId="0000005F">
      <w:pPr>
        <w:tabs>
          <w:tab w:val="left" w:leader="none" w:pos="5966"/>
        </w:tabs>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томилох тухай</w:t>
      </w:r>
    </w:p>
    <w:p w:rsidR="00000000" w:rsidDel="00000000" w:rsidP="00000000" w:rsidRDefault="00000000" w:rsidRPr="00000000" w14:paraId="00000060">
      <w:pPr>
        <w:tabs>
          <w:tab w:val="left" w:leader="none" w:pos="596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tabs>
          <w:tab w:val="left" w:leader="none" w:pos="5966"/>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Монгол улсын Гамшгаас хамгаалах тухай хуулийн 34 дугаар зүйлийн 34.2.1-34.2.4 дэхь заалт Монгол улсын Шадар сайд 2019 оны 190 дугаар тушаалыг тус тус үндэслэн ТУШААХ нь:</w:t>
      </w:r>
    </w:p>
    <w:p w:rsidR="00000000" w:rsidDel="00000000" w:rsidP="00000000" w:rsidRDefault="00000000" w:rsidRPr="00000000" w14:paraId="00000062">
      <w:pPr>
        <w:tabs>
          <w:tab w:val="left" w:leader="none" w:pos="596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numPr>
          <w:ilvl w:val="0"/>
          <w:numId w:val="2"/>
        </w:numPr>
        <w:tabs>
          <w:tab w:val="left" w:leader="none" w:pos="5966"/>
        </w:tabs>
        <w:spacing w:after="0" w:line="240" w:lineRule="auto"/>
        <w:ind w:left="45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Орон тооны бус штабын бүтэц, бүрэлдхүүнийг нэгдүгээр</w:t>
      </w:r>
    </w:p>
    <w:p w:rsidR="00000000" w:rsidDel="00000000" w:rsidP="00000000" w:rsidRDefault="00000000" w:rsidRPr="00000000" w14:paraId="00000064">
      <w:pPr>
        <w:tabs>
          <w:tab w:val="left" w:leader="none" w:pos="5966"/>
        </w:tabs>
        <w:spacing w:after="0" w:line="240" w:lineRule="auto"/>
        <w:ind w:left="4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хавсралтаар мэргэжлийн ангийн бүтэц бүрэлдэхүүнийг хоёрдугаар хавсралтаар зарлан мэдээлэлийн дохиогоор   ажиллах журмыг гуравдугаар хавсралтаар тус тус томилсугай.</w:t>
      </w:r>
    </w:p>
    <w:p w:rsidR="00000000" w:rsidDel="00000000" w:rsidP="00000000" w:rsidRDefault="00000000" w:rsidRPr="00000000" w14:paraId="00000065">
      <w:pPr>
        <w:tabs>
          <w:tab w:val="left" w:leader="none" w:pos="5966"/>
        </w:tabs>
        <w:spacing w:after="0" w:line="240" w:lineRule="auto"/>
        <w:ind w:left="45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numPr>
          <w:ilvl w:val="0"/>
          <w:numId w:val="2"/>
        </w:numPr>
        <w:tabs>
          <w:tab w:val="left" w:leader="none" w:pos="5966"/>
        </w:tabs>
        <w:spacing w:after="0" w:line="240" w:lineRule="auto"/>
        <w:ind w:left="45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Штаб, мэргэжлийн ангийн бүрэлдэхүүнийг гамшгаас хамгаалах үйл</w:t>
      </w:r>
    </w:p>
    <w:p w:rsidR="00000000" w:rsidDel="00000000" w:rsidP="00000000" w:rsidRDefault="00000000" w:rsidRPr="00000000" w14:paraId="00000067">
      <w:pPr>
        <w:tabs>
          <w:tab w:val="left" w:leader="none" w:pos="5966"/>
        </w:tabs>
        <w:spacing w:after="0" w:line="240" w:lineRule="auto"/>
        <w:ind w:left="9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ажиллагаанд сургах дадлагажуулах, шаардлагатай нэг бүрийн хамгаалах. хэрэгсэл үүрэг гүйцэтгэх багаж хэрэгслээр хангах ажлыг зохион байгуулахыг  штабын дарга /А.Галбадрах/-д үүрэг болгосугай.</w:t>
      </w:r>
    </w:p>
    <w:p w:rsidR="00000000" w:rsidDel="00000000" w:rsidP="00000000" w:rsidRDefault="00000000" w:rsidRPr="00000000" w14:paraId="00000068">
      <w:pPr>
        <w:tabs>
          <w:tab w:val="left" w:leader="none" w:pos="596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numPr>
          <w:ilvl w:val="0"/>
          <w:numId w:val="2"/>
        </w:numPr>
        <w:tabs>
          <w:tab w:val="left" w:leader="none" w:pos="5966"/>
        </w:tabs>
        <w:spacing w:after="0" w:line="240" w:lineRule="auto"/>
        <w:ind w:left="45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Штаб мэргэжлийн ангийг нэг бүрийн хамгаалах хэрэгсэл, үүрэг гүйцэтгэх багаж хэрэгслээр хангах, гамшгаас хамгаалах ангиллын сургалт явуулахад тус тус шаардагдах 5.000.000 /таван сая/ төгрөгийг зардлаас гаргаж зарцуулхыг Хангалт хариуцсан туслах /Б.Цог-Учрал /-д зөвшөөрсүгэй.</w:t>
      </w:r>
    </w:p>
    <w:p w:rsidR="00000000" w:rsidDel="00000000" w:rsidP="00000000" w:rsidRDefault="00000000" w:rsidRPr="00000000" w14:paraId="0000006A">
      <w:pPr>
        <w:tabs>
          <w:tab w:val="left" w:leader="none" w:pos="5966"/>
        </w:tabs>
        <w:spacing w:after="0" w:line="240" w:lineRule="auto"/>
        <w:ind w:left="45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numPr>
          <w:ilvl w:val="0"/>
          <w:numId w:val="2"/>
        </w:numPr>
        <w:tabs>
          <w:tab w:val="left" w:leader="none" w:pos="5966"/>
        </w:tabs>
        <w:spacing w:after="0" w:line="240" w:lineRule="auto"/>
        <w:ind w:left="45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Гамшгаас хамгаалах хуулийн дагуу байгууллагын "Гамшгийн эрсдэлийн    зардал"-д жил бүр 10.000.000 /арван сая/ төгрөгийг төсөвлөж зориулалтын дагуу зарцуулахыг /Ө.Бат-Эрдэнэ/-д зөвшөөрсүгэй.</w:t>
      </w:r>
    </w:p>
    <w:p w:rsidR="00000000" w:rsidDel="00000000" w:rsidP="00000000" w:rsidRDefault="00000000" w:rsidRPr="00000000" w14:paraId="0000006C">
      <w:pPr>
        <w:tabs>
          <w:tab w:val="left" w:leader="none" w:pos="596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tabs>
          <w:tab w:val="left" w:leader="none" w:pos="596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tabs>
          <w:tab w:val="left" w:leader="none" w:pos="5966"/>
        </w:tabs>
        <w:spacing w:after="0" w:line="240" w:lineRule="auto"/>
        <w:jc w:val="both"/>
        <w:rPr>
          <w:rFonts w:ascii="Arial" w:cs="Arial" w:eastAsia="Arial" w:hAnsi="Arial"/>
          <w:sz w:val="24"/>
          <w:szCs w:val="24"/>
          <w:highlight w:val="green"/>
        </w:rPr>
      </w:pPr>
      <w:r w:rsidDel="00000000" w:rsidR="00000000" w:rsidRPr="00000000">
        <w:rPr>
          <w:rtl w:val="0"/>
        </w:rPr>
      </w:r>
    </w:p>
    <w:p w:rsidR="00000000" w:rsidDel="00000000" w:rsidP="00000000" w:rsidRDefault="00000000" w:rsidRPr="00000000" w14:paraId="0000006F">
      <w:pPr>
        <w:tabs>
          <w:tab w:val="left" w:leader="none" w:pos="5966"/>
        </w:tabs>
        <w:spacing w:after="0" w:line="240" w:lineRule="auto"/>
        <w:jc w:val="both"/>
        <w:rPr>
          <w:rFonts w:ascii="Arial" w:cs="Arial" w:eastAsia="Arial" w:hAnsi="Arial"/>
          <w:sz w:val="24"/>
          <w:szCs w:val="24"/>
          <w:highlight w:val="green"/>
        </w:rPr>
      </w:pPr>
      <w:r w:rsidDel="00000000" w:rsidR="00000000" w:rsidRPr="00000000">
        <w:rPr>
          <w:rtl w:val="0"/>
        </w:rPr>
      </w:r>
    </w:p>
    <w:p w:rsidR="00000000" w:rsidDel="00000000" w:rsidP="00000000" w:rsidRDefault="00000000" w:rsidRPr="00000000" w14:paraId="00000070">
      <w:pPr>
        <w:tabs>
          <w:tab w:val="left" w:leader="none" w:pos="5966"/>
        </w:tabs>
        <w:spacing w:after="0" w:line="240" w:lineRule="auto"/>
        <w:jc w:val="both"/>
        <w:rPr>
          <w:rFonts w:ascii="Arial" w:cs="Arial" w:eastAsia="Arial" w:hAnsi="Arial"/>
          <w:sz w:val="24"/>
          <w:szCs w:val="24"/>
          <w:highlight w:val="green"/>
        </w:rPr>
      </w:pPr>
      <w:r w:rsidDel="00000000" w:rsidR="00000000" w:rsidRPr="00000000">
        <w:rPr>
          <w:rtl w:val="0"/>
        </w:rPr>
      </w:r>
    </w:p>
    <w:p w:rsidR="00000000" w:rsidDel="00000000" w:rsidP="00000000" w:rsidRDefault="00000000" w:rsidRPr="00000000" w14:paraId="00000071">
      <w:pPr>
        <w:tabs>
          <w:tab w:val="left" w:leader="none" w:pos="5966"/>
        </w:tabs>
        <w:spacing w:after="0" w:line="240" w:lineRule="auto"/>
        <w:jc w:val="both"/>
        <w:rPr>
          <w:rFonts w:ascii="Arial" w:cs="Arial" w:eastAsia="Arial" w:hAnsi="Arial"/>
          <w:sz w:val="24"/>
          <w:szCs w:val="24"/>
          <w:highlight w:val="green"/>
        </w:rPr>
      </w:pPr>
      <w:r w:rsidDel="00000000" w:rsidR="00000000" w:rsidRPr="00000000">
        <w:rPr>
          <w:rtl w:val="0"/>
        </w:rPr>
      </w:r>
    </w:p>
    <w:p w:rsidR="00000000" w:rsidDel="00000000" w:rsidP="00000000" w:rsidRDefault="00000000" w:rsidRPr="00000000" w14:paraId="00000072">
      <w:pPr>
        <w:tabs>
          <w:tab w:val="left" w:leader="none" w:pos="5966"/>
        </w:tabs>
        <w:spacing w:after="0" w:line="240" w:lineRule="auto"/>
        <w:jc w:val="both"/>
        <w:rPr>
          <w:rFonts w:ascii="Arial" w:cs="Arial" w:eastAsia="Arial" w:hAnsi="Arial"/>
          <w:sz w:val="24"/>
          <w:szCs w:val="24"/>
          <w:highlight w:val="green"/>
        </w:rPr>
      </w:pPr>
      <w:r w:rsidDel="00000000" w:rsidR="00000000" w:rsidRPr="00000000">
        <w:rPr>
          <w:rtl w:val="0"/>
        </w:rPr>
      </w:r>
    </w:p>
    <w:p w:rsidR="00000000" w:rsidDel="00000000" w:rsidP="00000000" w:rsidRDefault="00000000" w:rsidRPr="00000000" w14:paraId="00000073">
      <w:pPr>
        <w:tabs>
          <w:tab w:val="left" w:leader="none" w:pos="5966"/>
        </w:tabs>
        <w:spacing w:after="0" w:line="240" w:lineRule="auto"/>
        <w:jc w:val="both"/>
        <w:rPr>
          <w:rFonts w:ascii="Arial" w:cs="Arial" w:eastAsia="Arial" w:hAnsi="Arial"/>
          <w:sz w:val="24"/>
          <w:szCs w:val="24"/>
          <w:highlight w:val="green"/>
        </w:rPr>
      </w:pPr>
      <w:r w:rsidDel="00000000" w:rsidR="00000000" w:rsidRPr="00000000">
        <w:rPr>
          <w:rtl w:val="0"/>
        </w:rPr>
      </w:r>
    </w:p>
    <w:p w:rsidR="00000000" w:rsidDel="00000000" w:rsidP="00000000" w:rsidRDefault="00000000" w:rsidRPr="00000000" w14:paraId="00000074">
      <w:pPr>
        <w:tabs>
          <w:tab w:val="left" w:leader="none" w:pos="5966"/>
        </w:tabs>
        <w:spacing w:after="0" w:line="240" w:lineRule="auto"/>
        <w:jc w:val="both"/>
        <w:rPr>
          <w:rFonts w:ascii="Arial" w:cs="Arial" w:eastAsia="Arial" w:hAnsi="Arial"/>
          <w:sz w:val="24"/>
          <w:szCs w:val="24"/>
          <w:highlight w:val="green"/>
        </w:rPr>
      </w:pPr>
      <w:r w:rsidDel="00000000" w:rsidR="00000000" w:rsidRPr="00000000">
        <w:rPr>
          <w:rtl w:val="0"/>
        </w:rPr>
      </w:r>
    </w:p>
    <w:p w:rsidR="00000000" w:rsidDel="00000000" w:rsidP="00000000" w:rsidRDefault="00000000" w:rsidRPr="00000000" w14:paraId="00000075">
      <w:pPr>
        <w:tabs>
          <w:tab w:val="left" w:leader="none" w:pos="5966"/>
        </w:tabs>
        <w:spacing w:after="0" w:line="240" w:lineRule="auto"/>
        <w:jc w:val="both"/>
        <w:rPr>
          <w:rFonts w:ascii="Arial" w:cs="Arial" w:eastAsia="Arial" w:hAnsi="Arial"/>
          <w:sz w:val="24"/>
          <w:szCs w:val="24"/>
          <w:highlight w:val="green"/>
        </w:rPr>
      </w:pPr>
      <w:r w:rsidDel="00000000" w:rsidR="00000000" w:rsidRPr="00000000">
        <w:rPr>
          <w:rtl w:val="0"/>
        </w:rPr>
      </w:r>
    </w:p>
    <w:p w:rsidR="00000000" w:rsidDel="00000000" w:rsidP="00000000" w:rsidRDefault="00000000" w:rsidRPr="00000000" w14:paraId="00000076">
      <w:pPr>
        <w:tabs>
          <w:tab w:val="left" w:leader="none" w:pos="596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tabs>
          <w:tab w:val="left" w:leader="none" w:pos="5966"/>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Захирал бөгөөд гамшгаас хамгаалах</w:t>
      </w:r>
    </w:p>
    <w:p w:rsidR="00000000" w:rsidDel="00000000" w:rsidP="00000000" w:rsidRDefault="00000000" w:rsidRPr="00000000" w14:paraId="00000078">
      <w:pPr>
        <w:tabs>
          <w:tab w:val="left" w:leader="none" w:pos="596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tabs>
          <w:tab w:val="left" w:leader="none" w:pos="5966"/>
        </w:tabs>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Aлбаны дарга......................................../О.Доржбал/</w:t>
      </w:r>
    </w:p>
    <w:p w:rsidR="00000000" w:rsidDel="00000000" w:rsidP="00000000" w:rsidRDefault="00000000" w:rsidRPr="00000000" w14:paraId="0000007A">
      <w:pPr>
        <w:spacing w:after="240" w:before="240" w:lineRule="auto"/>
        <w:ind w:left="0" w:firstLine="0"/>
        <w:jc w:val="right"/>
        <w:rPr>
          <w:rFonts w:ascii="Arial" w:cs="Arial" w:eastAsia="Arial" w:hAnsi="Arial"/>
          <w:b w:val="1"/>
          <w:sz w:val="24"/>
          <w:szCs w:val="24"/>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after="240" w:before="240" w:lineRule="auto"/>
        <w:ind w:left="0" w:firstLine="0"/>
        <w:jc w:val="right"/>
        <w:rPr>
          <w:rFonts w:ascii="Arial" w:cs="Arial" w:eastAsia="Arial" w:hAnsi="Arial"/>
        </w:rPr>
      </w:pPr>
      <w:r w:rsidDel="00000000" w:rsidR="00000000" w:rsidRPr="00000000">
        <w:rPr>
          <w:rFonts w:ascii="Arial" w:cs="Arial" w:eastAsia="Arial" w:hAnsi="Arial"/>
          <w:rtl w:val="0"/>
        </w:rPr>
        <w:t xml:space="preserve">2023 Оны байгууллагын </w:t>
      </w:r>
    </w:p>
    <w:p w:rsidR="00000000" w:rsidDel="00000000" w:rsidP="00000000" w:rsidRDefault="00000000" w:rsidRPr="00000000" w14:paraId="0000007C">
      <w:pPr>
        <w:spacing w:after="240" w:before="240" w:lineRule="auto"/>
        <w:jc w:val="right"/>
        <w:rPr>
          <w:rFonts w:ascii="Arial" w:cs="Arial" w:eastAsia="Arial" w:hAnsi="Arial"/>
        </w:rPr>
      </w:pPr>
      <w:r w:rsidDel="00000000" w:rsidR="00000000" w:rsidRPr="00000000">
        <w:rPr>
          <w:rFonts w:ascii="Arial" w:cs="Arial" w:eastAsia="Arial" w:hAnsi="Arial"/>
          <w:rtl w:val="0"/>
        </w:rPr>
        <w:t xml:space="preserve">захирлын 1-р  дугаар тушаал хавсралт 1 </w:t>
      </w:r>
    </w:p>
    <w:p w:rsidR="00000000" w:rsidDel="00000000" w:rsidP="00000000" w:rsidRDefault="00000000" w:rsidRPr="00000000" w14:paraId="0000007D">
      <w:pPr>
        <w:spacing w:after="240" w:before="240" w:lineRule="auto"/>
        <w:jc w:val="right"/>
        <w:rPr>
          <w:rFonts w:ascii="Arial" w:cs="Arial" w:eastAsia="Arial" w:hAnsi="Arial"/>
          <w:b w:val="1"/>
          <w:sz w:val="38"/>
          <w:szCs w:val="38"/>
          <w:highlight w:val="green"/>
        </w:rPr>
      </w:pPr>
      <w:r w:rsidDel="00000000" w:rsidR="00000000" w:rsidRPr="00000000">
        <w:rPr>
          <w:rtl w:val="0"/>
        </w:rPr>
      </w:r>
    </w:p>
    <w:p w:rsidR="00000000" w:rsidDel="00000000" w:rsidP="00000000" w:rsidRDefault="00000000" w:rsidRPr="00000000" w14:paraId="0000007E">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ШТАБЫН БҮТЭЦ</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514350</wp:posOffset>
            </wp:positionV>
            <wp:extent cx="5292090" cy="6134100"/>
            <wp:effectExtent b="0" l="0" r="0" t="0"/>
            <wp:wrapSquare wrapText="bothSides" distB="114300" distT="114300" distL="114300" distR="114300"/>
            <wp:docPr id="106" name="image3.png"/>
            <a:graphic>
              <a:graphicData uri="http://schemas.openxmlformats.org/drawingml/2006/picture">
                <pic:pic>
                  <pic:nvPicPr>
                    <pic:cNvPr id="0" name="image3.png"/>
                    <pic:cNvPicPr preferRelativeResize="0"/>
                  </pic:nvPicPr>
                  <pic:blipFill>
                    <a:blip r:embed="rId9"/>
                    <a:srcRect b="14503" l="35995" r="37034" t="21938"/>
                    <a:stretch>
                      <a:fillRect/>
                    </a:stretch>
                  </pic:blipFill>
                  <pic:spPr>
                    <a:xfrm>
                      <a:off x="0" y="0"/>
                      <a:ext cx="5292090" cy="6134100"/>
                    </a:xfrm>
                    <a:prstGeom prst="rect"/>
                    <a:ln/>
                  </pic:spPr>
                </pic:pic>
              </a:graphicData>
            </a:graphic>
          </wp:anchor>
        </w:drawing>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81">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8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3">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4">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5">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6">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7">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8">
      <w:pPr>
        <w:jc w:val="left"/>
        <w:rPr>
          <w:rFonts w:ascii="Arial" w:cs="Arial" w:eastAsia="Arial" w:hAnsi="Arial"/>
          <w:b w:val="1"/>
          <w:sz w:val="32"/>
          <w:szCs w:val="32"/>
          <w:highlight w:val="green"/>
        </w:rPr>
      </w:pPr>
      <w:r w:rsidDel="00000000" w:rsidR="00000000" w:rsidRPr="00000000">
        <w:rPr>
          <w:rFonts w:ascii="Arial" w:cs="Arial" w:eastAsia="Arial" w:hAnsi="Arial"/>
          <w:b w:val="1"/>
          <w:sz w:val="32"/>
          <w:szCs w:val="32"/>
          <w:highlight w:val="green"/>
          <w:rtl w:val="0"/>
        </w:rPr>
        <w:t xml:space="preserve">           </w:t>
      </w:r>
    </w:p>
    <w:p w:rsidR="00000000" w:rsidDel="00000000" w:rsidP="00000000" w:rsidRDefault="00000000" w:rsidRPr="00000000" w14:paraId="00000089">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A">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B">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C">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D">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E">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8F">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90">
      <w:pPr>
        <w:jc w:val="left"/>
        <w:rPr>
          <w:rFonts w:ascii="Arial" w:cs="Arial" w:eastAsia="Arial" w:hAnsi="Arial"/>
          <w:b w:val="1"/>
          <w:sz w:val="32"/>
          <w:szCs w:val="32"/>
          <w:highlight w:val="green"/>
        </w:rPr>
      </w:pPr>
      <w:r w:rsidDel="00000000" w:rsidR="00000000" w:rsidRPr="00000000">
        <w:rPr>
          <w:rtl w:val="0"/>
        </w:rPr>
      </w:r>
    </w:p>
    <w:p w:rsidR="00000000" w:rsidDel="00000000" w:rsidP="00000000" w:rsidRDefault="00000000" w:rsidRPr="00000000" w14:paraId="00000091">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ШТАБЫН ТОМИЛГОО</w:t>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tbl>
      <w:tblPr>
        <w:tblStyle w:val="Table1"/>
        <w:tblW w:w="11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3450"/>
        <w:gridCol w:w="2160"/>
        <w:gridCol w:w="1530"/>
        <w:gridCol w:w="2100"/>
        <w:tblGridChange w:id="0">
          <w:tblGrid>
            <w:gridCol w:w="2160"/>
            <w:gridCol w:w="3450"/>
            <w:gridCol w:w="2160"/>
            <w:gridCol w:w="1530"/>
            <w:gridCol w:w="2100"/>
          </w:tblGrid>
        </w:tblGridChange>
      </w:tblGrid>
      <w:tr>
        <w:trPr>
          <w:cantSplit w:val="0"/>
          <w:trHeight w:val="585" w:hRule="atLeast"/>
          <w:tblHeader w:val="0"/>
        </w:trPr>
        <w:tc>
          <w:tcPr>
            <w:gridSpan w:val="2"/>
            <w:shd w:fill="fbbe01" w:val="clear"/>
            <w:tcMar>
              <w:top w:w="100.0" w:type="dxa"/>
              <w:left w:w="100.0" w:type="dxa"/>
              <w:bottom w:w="100.0" w:type="dxa"/>
              <w:right w:w="100.0" w:type="dxa"/>
            </w:tcMar>
          </w:tcPr>
          <w:p w:rsidR="00000000" w:rsidDel="00000000" w:rsidP="00000000" w:rsidRDefault="00000000" w:rsidRPr="00000000" w14:paraId="00000093">
            <w:pPr>
              <w:spacing w:after="0" w:line="240" w:lineRule="auto"/>
              <w:jc w:val="center"/>
              <w:rPr>
                <w:rFonts w:ascii="Times New Roman" w:cs="Times New Roman" w:eastAsia="Times New Roman" w:hAnsi="Times New Roman"/>
                <w:b w:val="1"/>
                <w:sz w:val="32"/>
                <w:szCs w:val="32"/>
                <w:highlight w:val="red"/>
              </w:rPr>
            </w:pPr>
            <w:r w:rsidDel="00000000" w:rsidR="00000000" w:rsidRPr="00000000">
              <w:rPr>
                <w:rFonts w:ascii="Arial" w:cs="Arial" w:eastAsia="Arial" w:hAnsi="Arial"/>
                <w:b w:val="1"/>
                <w:sz w:val="24"/>
                <w:szCs w:val="24"/>
                <w:rtl w:val="0"/>
              </w:rPr>
              <w:t xml:space="preserve">Албан тушаалтан </w:t>
            </w:r>
            <w:r w:rsidDel="00000000" w:rsidR="00000000" w:rsidRPr="00000000">
              <w:rPr>
                <w:rtl w:val="0"/>
              </w:rPr>
            </w:r>
          </w:p>
        </w:tc>
        <w:tc>
          <w:tcPr>
            <w:vMerge w:val="restart"/>
            <w:shd w:fill="fbbe01" w:val="clear"/>
          </w:tcPr>
          <w:p w:rsidR="00000000" w:rsidDel="00000000" w:rsidP="00000000" w:rsidRDefault="00000000" w:rsidRPr="00000000" w14:paraId="00000095">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Овог нэр </w:t>
            </w:r>
          </w:p>
        </w:tc>
        <w:tc>
          <w:tcPr>
            <w:vMerge w:val="restart"/>
            <w:shd w:fill="fbbe01" w:val="clear"/>
          </w:tcPr>
          <w:p w:rsidR="00000000" w:rsidDel="00000000" w:rsidP="00000000" w:rsidRDefault="00000000" w:rsidRPr="00000000" w14:paraId="0000009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Утас </w:t>
            </w:r>
          </w:p>
        </w:tc>
        <w:tc>
          <w:tcPr>
            <w:vMerge w:val="restart"/>
            <w:shd w:fill="fbbe01" w:val="clear"/>
          </w:tcPr>
          <w:p w:rsidR="00000000" w:rsidDel="00000000" w:rsidP="00000000" w:rsidRDefault="00000000" w:rsidRPr="00000000" w14:paraId="0000009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Гэрийн хаяг </w:t>
            </w:r>
          </w:p>
        </w:tc>
      </w:tr>
      <w:tr>
        <w:trPr>
          <w:cantSplit w:val="0"/>
          <w:trHeight w:val="425.9765625" w:hRule="atLeast"/>
          <w:tblHeader w:val="0"/>
        </w:trPr>
        <w:tc>
          <w:tcPr>
            <w:shd w:fill="fbbe01" w:val="clear"/>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jc w:val="center"/>
              <w:rPr>
                <w:rFonts w:ascii="Times New Roman" w:cs="Times New Roman" w:eastAsia="Times New Roman" w:hAnsi="Times New Roman"/>
                <w:b w:val="1"/>
                <w:sz w:val="32"/>
                <w:szCs w:val="32"/>
                <w:highlight w:val="red"/>
              </w:rPr>
            </w:pPr>
            <w:r w:rsidDel="00000000" w:rsidR="00000000" w:rsidRPr="00000000">
              <w:rPr>
                <w:rFonts w:ascii="Arial" w:cs="Arial" w:eastAsia="Arial" w:hAnsi="Arial"/>
                <w:b w:val="1"/>
                <w:sz w:val="24"/>
                <w:szCs w:val="24"/>
                <w:rtl w:val="0"/>
              </w:rPr>
              <w:t xml:space="preserve">Үндсэн</w:t>
            </w:r>
            <w:r w:rsidDel="00000000" w:rsidR="00000000" w:rsidRPr="00000000">
              <w:rPr>
                <w:rtl w:val="0"/>
              </w:rPr>
            </w:r>
          </w:p>
        </w:tc>
        <w:tc>
          <w:tcPr>
            <w:shd w:fill="fbbe01" w:val="clear"/>
            <w:tcMar>
              <w:top w:w="100.0" w:type="dxa"/>
              <w:left w:w="100.0" w:type="dxa"/>
              <w:bottom w:w="100.0" w:type="dxa"/>
              <w:right w:w="100.0" w:type="dxa"/>
            </w:tcMar>
            <w:vAlign w:val="top"/>
          </w:tcPr>
          <w:p w:rsidR="00000000" w:rsidDel="00000000" w:rsidP="00000000" w:rsidRDefault="00000000" w:rsidRPr="00000000" w14:paraId="00000099">
            <w:pPr>
              <w:spacing w:after="0" w:line="240" w:lineRule="auto"/>
              <w:rPr>
                <w:rFonts w:ascii="Times New Roman" w:cs="Times New Roman" w:eastAsia="Times New Roman" w:hAnsi="Times New Roman"/>
                <w:b w:val="1"/>
                <w:sz w:val="32"/>
                <w:szCs w:val="32"/>
                <w:highlight w:val="red"/>
              </w:rPr>
            </w:pPr>
            <w:r w:rsidDel="00000000" w:rsidR="00000000" w:rsidRPr="00000000">
              <w:rPr>
                <w:rFonts w:ascii="Arial" w:cs="Arial" w:eastAsia="Arial" w:hAnsi="Arial"/>
                <w:b w:val="1"/>
                <w:sz w:val="24"/>
                <w:szCs w:val="24"/>
                <w:rtl w:val="0"/>
              </w:rPr>
              <w:t xml:space="preserve">Томилгоот</w:t>
            </w:r>
            <w:r w:rsidDel="00000000" w:rsidR="00000000" w:rsidRPr="00000000">
              <w:rPr>
                <w:rtl w:val="0"/>
              </w:rPr>
            </w:r>
          </w:p>
        </w:tc>
        <w:tc>
          <w:tcPr>
            <w:vMerge w:val="continue"/>
            <w:shd w:fill="fbbe01"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highlight w:val="red"/>
              </w:rPr>
            </w:pPr>
            <w:r w:rsidDel="00000000" w:rsidR="00000000" w:rsidRPr="00000000">
              <w:rPr>
                <w:rtl w:val="0"/>
              </w:rPr>
            </w:r>
          </w:p>
        </w:tc>
        <w:tc>
          <w:tcPr>
            <w:vMerge w:val="continue"/>
            <w:shd w:fill="fbbe01" w:val="clea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highlight w:val="red"/>
              </w:rPr>
            </w:pPr>
            <w:r w:rsidDel="00000000" w:rsidR="00000000" w:rsidRPr="00000000">
              <w:rPr>
                <w:rtl w:val="0"/>
              </w:rPr>
            </w:r>
          </w:p>
        </w:tc>
        <w:tc>
          <w:tcPr>
            <w:vMerge w:val="continue"/>
            <w:shd w:fill="fbbe01"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highlight w:val="red"/>
              </w:rPr>
            </w:pPr>
            <w:r w:rsidDel="00000000" w:rsidR="00000000" w:rsidRPr="00000000">
              <w:rPr>
                <w:rtl w:val="0"/>
              </w:rPr>
            </w:r>
          </w:p>
        </w:tc>
      </w:tr>
      <w:tr>
        <w:trPr>
          <w:cantSplit w:val="0"/>
          <w:trHeight w:val="277.96875" w:hRule="atLeast"/>
          <w:tblHeader w:val="0"/>
        </w:trPr>
        <w:tc>
          <w:tcPr>
            <w:shd w:fill="ffe599" w:val="clear"/>
          </w:tcPr>
          <w:p w:rsidR="00000000" w:rsidDel="00000000" w:rsidP="00000000" w:rsidRDefault="00000000" w:rsidRPr="00000000" w14:paraId="0000009D">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Дарга</w:t>
            </w:r>
          </w:p>
        </w:tc>
        <w:tc>
          <w:tcPr>
            <w:shd w:fill="ffe599" w:val="clear"/>
          </w:tcPr>
          <w:p w:rsidR="00000000" w:rsidDel="00000000" w:rsidP="00000000" w:rsidRDefault="00000000" w:rsidRPr="00000000" w14:paraId="0000009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Захирал</w:t>
            </w:r>
          </w:p>
        </w:tc>
        <w:tc>
          <w:tcPr>
            <w:shd w:fill="ffe599" w:val="clear"/>
          </w:tcPr>
          <w:p w:rsidR="00000000" w:rsidDel="00000000" w:rsidP="00000000" w:rsidRDefault="00000000" w:rsidRPr="00000000" w14:paraId="0000009F">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Б.Жамъянсүрэн</w:t>
            </w:r>
          </w:p>
        </w:tc>
        <w:tc>
          <w:tcPr>
            <w:shd w:fill="ffe599" w:val="clear"/>
          </w:tcPr>
          <w:p w:rsidR="00000000" w:rsidDel="00000000" w:rsidP="00000000" w:rsidRDefault="00000000" w:rsidRPr="00000000" w14:paraId="000000A0">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99114534</w:t>
            </w:r>
          </w:p>
        </w:tc>
        <w:tc>
          <w:tcPr>
            <w:shd w:fill="ffe599" w:val="clear"/>
          </w:tcPr>
          <w:p w:rsidR="00000000" w:rsidDel="00000000" w:rsidP="00000000" w:rsidRDefault="00000000" w:rsidRPr="00000000" w14:paraId="000000A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СБД 1-Р хороо, Shangri-LA </w:t>
            </w:r>
          </w:p>
        </w:tc>
      </w:tr>
      <w:tr>
        <w:trPr>
          <w:cantSplit w:val="0"/>
          <w:tblHeader w:val="0"/>
        </w:trPr>
        <w:tc>
          <w:tcPr>
            <w:shd w:fill="ffe599" w:val="clear"/>
          </w:tcPr>
          <w:p w:rsidR="00000000" w:rsidDel="00000000" w:rsidP="00000000" w:rsidRDefault="00000000" w:rsidRPr="00000000" w14:paraId="000000A2">
            <w:pPr>
              <w:spacing w:after="0" w:line="240" w:lineRule="auto"/>
              <w:jc w:val="center"/>
              <w:rPr>
                <w:rFonts w:ascii="Arial" w:cs="Arial" w:eastAsia="Arial" w:hAnsi="Arial"/>
                <w:b w:val="1"/>
                <w:sz w:val="24"/>
                <w:szCs w:val="24"/>
              </w:rPr>
            </w:pPr>
            <w:r w:rsidDel="00000000" w:rsidR="00000000" w:rsidRPr="00000000">
              <w:rPr>
                <w:rFonts w:ascii="Montserrat" w:cs="Montserrat" w:eastAsia="Montserrat" w:hAnsi="Montserrat"/>
                <w:b w:val="1"/>
                <w:color w:val="1c231e"/>
                <w:sz w:val="24"/>
                <w:szCs w:val="24"/>
                <w:rtl w:val="0"/>
              </w:rPr>
              <w:t xml:space="preserve">Продюсер</w:t>
            </w:r>
            <w:r w:rsidDel="00000000" w:rsidR="00000000" w:rsidRPr="00000000">
              <w:rPr>
                <w:rFonts w:ascii="Montserrat" w:cs="Montserrat" w:eastAsia="Montserrat" w:hAnsi="Montserrat"/>
                <w:b w:val="1"/>
                <w:color w:val="1c231e"/>
                <w:sz w:val="24"/>
                <w:szCs w:val="24"/>
                <w:highlight w:val="white"/>
                <w:rtl w:val="0"/>
              </w:rPr>
              <w:t xml:space="preserve"> </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A3">
            <w:pPr>
              <w:spacing w:after="0" w:line="240" w:lineRule="auto"/>
              <w:rPr>
                <w:rFonts w:ascii="Times New Roman" w:cs="Times New Roman" w:eastAsia="Times New Roman" w:hAnsi="Times New Roman"/>
                <w:b w:val="1"/>
                <w:sz w:val="32"/>
                <w:szCs w:val="32"/>
                <w:highlight w:val="red"/>
              </w:rPr>
            </w:pPr>
            <w:r w:rsidDel="00000000" w:rsidR="00000000" w:rsidRPr="00000000">
              <w:rPr>
                <w:rFonts w:ascii="Arial" w:cs="Arial" w:eastAsia="Arial" w:hAnsi="Arial"/>
                <w:b w:val="1"/>
                <w:sz w:val="24"/>
                <w:szCs w:val="24"/>
                <w:rtl w:val="0"/>
              </w:rPr>
              <w:t xml:space="preserve">Штабын дарга</w:t>
            </w:r>
            <w:r w:rsidDel="00000000" w:rsidR="00000000" w:rsidRPr="00000000">
              <w:rPr>
                <w:rtl w:val="0"/>
              </w:rPr>
            </w:r>
          </w:p>
        </w:tc>
        <w:tc>
          <w:tcPr>
            <w:shd w:fill="ffe599" w:val="clear"/>
          </w:tcPr>
          <w:p w:rsidR="00000000" w:rsidDel="00000000" w:rsidP="00000000" w:rsidRDefault="00000000" w:rsidRPr="00000000" w14:paraId="000000A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Ц.Билгүүн</w:t>
            </w:r>
          </w:p>
        </w:tc>
        <w:tc>
          <w:tcPr>
            <w:shd w:fill="ffe599" w:val="clear"/>
          </w:tcPr>
          <w:p w:rsidR="00000000" w:rsidDel="00000000" w:rsidP="00000000" w:rsidRDefault="00000000" w:rsidRPr="00000000" w14:paraId="000000A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99999999</w:t>
            </w:r>
          </w:p>
        </w:tc>
        <w:tc>
          <w:tcPr>
            <w:shd w:fill="ffe599" w:val="clear"/>
          </w:tcPr>
          <w:p w:rsidR="00000000" w:rsidDel="00000000" w:rsidP="00000000" w:rsidRDefault="00000000" w:rsidRPr="00000000" w14:paraId="000000A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СБД 3-р хороо, 37-р байр 8 тоот</w:t>
            </w:r>
          </w:p>
        </w:tc>
      </w:tr>
      <w:tr>
        <w:trPr>
          <w:cantSplit w:val="0"/>
          <w:tblHeader w:val="0"/>
        </w:trPr>
        <w:tc>
          <w:tcPr>
            <w:shd w:fill="ffe599" w:val="clear"/>
          </w:tcPr>
          <w:p w:rsidR="00000000" w:rsidDel="00000000" w:rsidP="00000000" w:rsidRDefault="00000000" w:rsidRPr="00000000" w14:paraId="000000A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Зураглаач</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8">
            <w:pPr>
              <w:spacing w:after="0" w:line="240" w:lineRule="auto"/>
              <w:rPr>
                <w:rFonts w:ascii="Times New Roman" w:cs="Times New Roman" w:eastAsia="Times New Roman" w:hAnsi="Times New Roman"/>
                <w:b w:val="1"/>
                <w:sz w:val="32"/>
                <w:szCs w:val="32"/>
                <w:highlight w:val="red"/>
              </w:rPr>
            </w:pPr>
            <w:r w:rsidDel="00000000" w:rsidR="00000000" w:rsidRPr="00000000">
              <w:rPr>
                <w:rFonts w:ascii="Arial" w:cs="Arial" w:eastAsia="Arial" w:hAnsi="Arial"/>
                <w:b w:val="1"/>
                <w:sz w:val="24"/>
                <w:szCs w:val="24"/>
                <w:rtl w:val="0"/>
              </w:rPr>
              <w:t xml:space="preserve">Хангалт хариуцсан туслах</w:t>
            </w:r>
            <w:r w:rsidDel="00000000" w:rsidR="00000000" w:rsidRPr="00000000">
              <w:rPr>
                <w:rtl w:val="0"/>
              </w:rPr>
            </w:r>
          </w:p>
        </w:tc>
        <w:tc>
          <w:tcPr>
            <w:shd w:fill="ffe599" w:val="clear"/>
          </w:tcPr>
          <w:p w:rsidR="00000000" w:rsidDel="00000000" w:rsidP="00000000" w:rsidRDefault="00000000" w:rsidRPr="00000000" w14:paraId="000000A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О.Мөнх-эрдэнэ</w:t>
            </w:r>
          </w:p>
        </w:tc>
        <w:tc>
          <w:tcPr>
            <w:shd w:fill="ffe599" w:val="clear"/>
          </w:tcPr>
          <w:p w:rsidR="00000000" w:rsidDel="00000000" w:rsidP="00000000" w:rsidRDefault="00000000" w:rsidRPr="00000000" w14:paraId="000000A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99080383</w:t>
            </w:r>
          </w:p>
        </w:tc>
        <w:tc>
          <w:tcPr>
            <w:shd w:fill="ffe599" w:val="clear"/>
          </w:tcPr>
          <w:p w:rsidR="00000000" w:rsidDel="00000000" w:rsidP="00000000" w:rsidRDefault="00000000" w:rsidRPr="00000000" w14:paraId="000000A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СБД 7-р хороо, 113-р байр 48 тоот</w:t>
            </w:r>
          </w:p>
        </w:tc>
      </w:tr>
      <w:tr>
        <w:trPr>
          <w:cantSplit w:val="0"/>
          <w:tblHeader w:val="0"/>
        </w:trPr>
        <w:tc>
          <w:tcPr>
            <w:shd w:fill="ffe599" w:val="clear"/>
          </w:tcPr>
          <w:p w:rsidR="00000000" w:rsidDel="00000000" w:rsidP="00000000" w:rsidRDefault="00000000" w:rsidRPr="00000000" w14:paraId="000000AC">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Видео эдитор</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rPr>
                <w:rFonts w:ascii="Times New Roman" w:cs="Times New Roman" w:eastAsia="Times New Roman" w:hAnsi="Times New Roman"/>
                <w:b w:val="1"/>
                <w:sz w:val="32"/>
                <w:szCs w:val="32"/>
                <w:highlight w:val="red"/>
              </w:rPr>
            </w:pPr>
            <w:r w:rsidDel="00000000" w:rsidR="00000000" w:rsidRPr="00000000">
              <w:rPr>
                <w:rFonts w:ascii="Arial" w:cs="Arial" w:eastAsia="Arial" w:hAnsi="Arial"/>
                <w:b w:val="1"/>
                <w:sz w:val="24"/>
                <w:szCs w:val="24"/>
                <w:rtl w:val="0"/>
              </w:rPr>
              <w:t xml:space="preserve">Холбоо зарлан мэдээлэл хариуцсан туслах</w:t>
            </w:r>
            <w:r w:rsidDel="00000000" w:rsidR="00000000" w:rsidRPr="00000000">
              <w:rPr>
                <w:rtl w:val="0"/>
              </w:rPr>
            </w:r>
          </w:p>
        </w:tc>
        <w:tc>
          <w:tcPr>
            <w:shd w:fill="ffe599" w:val="clear"/>
          </w:tcPr>
          <w:p w:rsidR="00000000" w:rsidDel="00000000" w:rsidP="00000000" w:rsidRDefault="00000000" w:rsidRPr="00000000" w14:paraId="000000AE">
            <w:pPr>
              <w:spacing w:after="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Б.Балдорж</w:t>
            </w:r>
          </w:p>
        </w:tc>
        <w:tc>
          <w:tcPr>
            <w:shd w:fill="ffe599" w:val="clear"/>
          </w:tcPr>
          <w:p w:rsidR="00000000" w:rsidDel="00000000" w:rsidP="00000000" w:rsidRDefault="00000000" w:rsidRPr="00000000" w14:paraId="000000A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99111119</w:t>
            </w:r>
          </w:p>
        </w:tc>
        <w:tc>
          <w:tcPr>
            <w:shd w:fill="ffe599" w:val="clear"/>
          </w:tcPr>
          <w:p w:rsidR="00000000" w:rsidDel="00000000" w:rsidP="00000000" w:rsidRDefault="00000000" w:rsidRPr="00000000" w14:paraId="000000B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СБД 9-р хороо, 203-р байр 72 тоот</w:t>
            </w:r>
          </w:p>
        </w:tc>
      </w:tr>
      <w:tr>
        <w:trPr>
          <w:cantSplit w:val="0"/>
          <w:tblHeader w:val="0"/>
        </w:trPr>
        <w:tc>
          <w:tcPr>
            <w:shd w:fill="ffe599" w:val="clear"/>
          </w:tcPr>
          <w:p w:rsidR="00000000" w:rsidDel="00000000" w:rsidP="00000000" w:rsidRDefault="00000000" w:rsidRPr="00000000" w14:paraId="000000B1">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Зохиолч</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rPr>
                <w:rFonts w:ascii="Times New Roman" w:cs="Times New Roman" w:eastAsia="Times New Roman" w:hAnsi="Times New Roman"/>
                <w:b w:val="1"/>
                <w:sz w:val="32"/>
                <w:szCs w:val="32"/>
                <w:highlight w:val="red"/>
              </w:rPr>
            </w:pPr>
            <w:r w:rsidDel="00000000" w:rsidR="00000000" w:rsidRPr="00000000">
              <w:rPr>
                <w:rFonts w:ascii="Arial" w:cs="Arial" w:eastAsia="Arial" w:hAnsi="Arial"/>
                <w:b w:val="1"/>
                <w:sz w:val="24"/>
                <w:szCs w:val="24"/>
                <w:rtl w:val="0"/>
              </w:rPr>
              <w:t xml:space="preserve">Мэргэжлийн анги хариуцсан туслах</w:t>
            </w:r>
            <w:r w:rsidDel="00000000" w:rsidR="00000000" w:rsidRPr="00000000">
              <w:rPr>
                <w:rtl w:val="0"/>
              </w:rPr>
            </w:r>
          </w:p>
        </w:tc>
        <w:tc>
          <w:tcPr>
            <w:shd w:fill="ffe599" w:val="clear"/>
          </w:tcPr>
          <w:p w:rsidR="00000000" w:rsidDel="00000000" w:rsidP="00000000" w:rsidRDefault="00000000" w:rsidRPr="00000000" w14:paraId="000000B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О.Ариунхүслэн</w:t>
            </w:r>
          </w:p>
        </w:tc>
        <w:tc>
          <w:tcPr>
            <w:shd w:fill="ffe599" w:val="clear"/>
          </w:tcPr>
          <w:p w:rsidR="00000000" w:rsidDel="00000000" w:rsidP="00000000" w:rsidRDefault="00000000" w:rsidRPr="00000000" w14:paraId="000000B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89558555</w:t>
            </w:r>
          </w:p>
          <w:p w:rsidR="00000000" w:rsidDel="00000000" w:rsidP="00000000" w:rsidRDefault="00000000" w:rsidRPr="00000000" w14:paraId="000000B5">
            <w:pPr>
              <w:spacing w:after="0" w:line="240" w:lineRule="auto"/>
              <w:rPr>
                <w:rFonts w:ascii="Arial" w:cs="Arial" w:eastAsia="Arial" w:hAnsi="Arial"/>
                <w:b w:val="1"/>
                <w:sz w:val="24"/>
                <w:szCs w:val="24"/>
              </w:rPr>
            </w:pPr>
            <w:r w:rsidDel="00000000" w:rsidR="00000000" w:rsidRPr="00000000">
              <w:rPr>
                <w:rtl w:val="0"/>
              </w:rPr>
            </w:r>
          </w:p>
        </w:tc>
        <w:tc>
          <w:tcPr>
            <w:shd w:fill="ffe599" w:val="clear"/>
          </w:tcPr>
          <w:p w:rsidR="00000000" w:rsidDel="00000000" w:rsidP="00000000" w:rsidRDefault="00000000" w:rsidRPr="00000000" w14:paraId="000000B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СБД 15-р байр 229 тоот</w:t>
            </w:r>
          </w:p>
        </w:tc>
      </w:tr>
    </w:tbl>
    <w:p w:rsidR="00000000" w:rsidDel="00000000" w:rsidP="00000000" w:rsidRDefault="00000000" w:rsidRPr="00000000" w14:paraId="000000B7">
      <w:pPr>
        <w:spacing w:after="240" w:before="240" w:lineRule="auto"/>
        <w:jc w:val="left"/>
        <w:rPr>
          <w:rFonts w:ascii="Times New Roman" w:cs="Times New Roman" w:eastAsia="Times New Roman" w:hAnsi="Times New Roman"/>
          <w:b w:val="1"/>
          <w:sz w:val="32"/>
          <w:szCs w:val="32"/>
          <w:highlight w:val="red"/>
        </w:rPr>
      </w:pPr>
      <w:r w:rsidDel="00000000" w:rsidR="00000000" w:rsidRPr="00000000">
        <w:br w:type="page"/>
      </w:r>
      <w:r w:rsidDel="00000000" w:rsidR="00000000" w:rsidRPr="00000000">
        <w:rPr>
          <w:rtl w:val="0"/>
        </w:rPr>
      </w:r>
    </w:p>
    <w:p w:rsidR="00000000" w:rsidDel="00000000" w:rsidP="00000000" w:rsidRDefault="00000000" w:rsidRPr="00000000" w14:paraId="000000B8">
      <w:pPr>
        <w:spacing w:after="240" w:before="240" w:lineRule="auto"/>
        <w:jc w:val="right"/>
        <w:rPr>
          <w:rFonts w:ascii="Arial" w:cs="Arial" w:eastAsia="Arial" w:hAnsi="Arial"/>
        </w:rPr>
      </w:pPr>
      <w:r w:rsidDel="00000000" w:rsidR="00000000" w:rsidRPr="00000000">
        <w:rPr>
          <w:rFonts w:ascii="Arial" w:cs="Arial" w:eastAsia="Arial" w:hAnsi="Arial"/>
          <w:rtl w:val="0"/>
        </w:rPr>
        <w:t xml:space="preserve">2023 Оны байгууллагын захирлын </w:t>
      </w:r>
    </w:p>
    <w:p w:rsidR="00000000" w:rsidDel="00000000" w:rsidP="00000000" w:rsidRDefault="00000000" w:rsidRPr="00000000" w14:paraId="000000B9">
      <w:pPr>
        <w:spacing w:after="240" w:before="240" w:lineRule="auto"/>
        <w:jc w:val="right"/>
        <w:rPr>
          <w:rFonts w:ascii="Arial" w:cs="Arial" w:eastAsia="Arial" w:hAnsi="Arial"/>
          <w:highlight w:val="red"/>
        </w:rPr>
      </w:pPr>
      <w:r w:rsidDel="00000000" w:rsidR="00000000" w:rsidRPr="00000000">
        <w:rPr>
          <w:rFonts w:ascii="Arial" w:cs="Arial" w:eastAsia="Arial" w:hAnsi="Arial"/>
          <w:rtl w:val="0"/>
        </w:rPr>
        <w:t xml:space="preserve">1-р  дугаар тушаал хавсралт 2</w:t>
      </w: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b w:val="1"/>
          <w:sz w:val="32"/>
          <w:szCs w:val="32"/>
          <w:highlight w:val="red"/>
        </w:rPr>
      </w:pPr>
      <w:r w:rsidDel="00000000" w:rsidR="00000000" w:rsidRPr="00000000">
        <w:rPr>
          <w:rFonts w:ascii="Times New Roman" w:cs="Times New Roman" w:eastAsia="Times New Roman" w:hAnsi="Times New Roman"/>
          <w:b w:val="1"/>
          <w:sz w:val="44"/>
          <w:szCs w:val="44"/>
          <w:rtl w:val="0"/>
        </w:rPr>
        <w:t xml:space="preserve">МЭРГЭЖЛИЙН АНГИЙН БҮТЭЦ</w:t>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352425</wp:posOffset>
            </wp:positionV>
            <wp:extent cx="4582478" cy="6109970"/>
            <wp:effectExtent b="0" l="0" r="0" t="0"/>
            <wp:wrapSquare wrapText="bothSides" distB="114300" distT="114300" distL="114300" distR="114300"/>
            <wp:docPr id="108" name="image4.png"/>
            <a:graphic>
              <a:graphicData uri="http://schemas.openxmlformats.org/drawingml/2006/picture">
                <pic:pic>
                  <pic:nvPicPr>
                    <pic:cNvPr id="0" name="image4.png"/>
                    <pic:cNvPicPr preferRelativeResize="0"/>
                  </pic:nvPicPr>
                  <pic:blipFill>
                    <a:blip r:embed="rId10"/>
                    <a:srcRect b="14470" l="36339" r="37036" t="22304"/>
                    <a:stretch>
                      <a:fillRect/>
                    </a:stretch>
                  </pic:blipFill>
                  <pic:spPr>
                    <a:xfrm>
                      <a:off x="0" y="0"/>
                      <a:ext cx="4582478" cy="6109970"/>
                    </a:xfrm>
                    <a:prstGeom prst="rect"/>
                    <a:ln/>
                  </pic:spPr>
                </pic:pic>
              </a:graphicData>
            </a:graphic>
          </wp:anchor>
        </w:drawing>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sz w:val="32"/>
          <w:szCs w:val="32"/>
          <w:highlight w:val="red"/>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b w:val="1"/>
          <w:sz w:val="42"/>
          <w:szCs w:val="42"/>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МЭРГЭЖЛИЙН АНГИЙН ТОМИЛГОО</w:t>
      </w:r>
    </w:p>
    <w:tbl>
      <w:tblPr>
        <w:tblStyle w:val="Table2"/>
        <w:tblW w:w="109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860"/>
        <w:gridCol w:w="2580"/>
        <w:gridCol w:w="1680"/>
        <w:gridCol w:w="3000"/>
        <w:tblGridChange w:id="0">
          <w:tblGrid>
            <w:gridCol w:w="1785"/>
            <w:gridCol w:w="1860"/>
            <w:gridCol w:w="2580"/>
            <w:gridCol w:w="1680"/>
            <w:gridCol w:w="3000"/>
          </w:tblGrid>
        </w:tblGridChange>
      </w:tblGrid>
      <w:tr>
        <w:trPr>
          <w:cantSplit w:val="0"/>
          <w:trHeight w:val="440" w:hRule="atLeast"/>
          <w:tblHeader w:val="0"/>
        </w:trPr>
        <w:tc>
          <w:tcPr>
            <w:gridSpan w:val="2"/>
            <w:shd w:fill="fbbe01"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Албан тушаал</w:t>
            </w:r>
            <w:r w:rsidDel="00000000" w:rsidR="00000000" w:rsidRPr="00000000">
              <w:rPr>
                <w:rtl w:val="0"/>
              </w:rPr>
            </w:r>
          </w:p>
        </w:tc>
        <w:tc>
          <w:tcPr>
            <w:vMerge w:val="restart"/>
            <w:shd w:fill="fbbe01"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Овог нэр</w:t>
            </w:r>
            <w:r w:rsidDel="00000000" w:rsidR="00000000" w:rsidRPr="00000000">
              <w:rPr>
                <w:rtl w:val="0"/>
              </w:rPr>
            </w:r>
          </w:p>
        </w:tc>
        <w:tc>
          <w:tcPr>
            <w:vMerge w:val="restart"/>
            <w:shd w:fill="fbbe01"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Утас</w:t>
            </w:r>
          </w:p>
        </w:tc>
        <w:tc>
          <w:tcPr>
            <w:vMerge w:val="restart"/>
            <w:shd w:fill="fbbe01"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Гэрийн хаяг</w:t>
            </w:r>
            <w:r w:rsidDel="00000000" w:rsidR="00000000" w:rsidRPr="00000000">
              <w:rPr>
                <w:rtl w:val="0"/>
              </w:rPr>
            </w:r>
          </w:p>
        </w:tc>
      </w:tr>
      <w:tr>
        <w:trPr>
          <w:cantSplit w:val="0"/>
          <w:trHeight w:val="440" w:hRule="atLeast"/>
          <w:tblHeader w:val="0"/>
        </w:trPr>
        <w:tc>
          <w:tcPr>
            <w:shd w:fill="fbbe01"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Үндсэн</w:t>
            </w:r>
          </w:p>
        </w:tc>
        <w:tc>
          <w:tcPr>
            <w:shd w:fill="fbbe01"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Томилгоот</w:t>
            </w:r>
          </w:p>
        </w:tc>
        <w:tc>
          <w:tcPr>
            <w:vMerge w:val="continue"/>
            <w:shd w:fill="fbbe01"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red"/>
              </w:rPr>
            </w:pPr>
            <w:r w:rsidDel="00000000" w:rsidR="00000000" w:rsidRPr="00000000">
              <w:rPr>
                <w:rtl w:val="0"/>
              </w:rPr>
            </w:r>
          </w:p>
        </w:tc>
        <w:tc>
          <w:tcPr>
            <w:vMerge w:val="continue"/>
            <w:shd w:fill="fbbe01"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red"/>
              </w:rPr>
            </w:pPr>
            <w:r w:rsidDel="00000000" w:rsidR="00000000" w:rsidRPr="00000000">
              <w:rPr>
                <w:rtl w:val="0"/>
              </w:rPr>
            </w:r>
          </w:p>
        </w:tc>
        <w:tc>
          <w:tcPr>
            <w:vMerge w:val="continue"/>
            <w:shd w:fill="fbbe01"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red"/>
              </w:rPr>
            </w:pPr>
            <w:r w:rsidDel="00000000" w:rsidR="00000000" w:rsidRPr="00000000">
              <w:rPr>
                <w:rtl w:val="0"/>
              </w:rPr>
            </w:r>
          </w:p>
        </w:tc>
      </w:tr>
      <w:tr>
        <w:trPr>
          <w:cantSplit w:val="0"/>
          <w:trHeight w:val="440" w:hRule="atLeast"/>
          <w:tblHeader w:val="0"/>
        </w:trPr>
        <w:tc>
          <w:tcPr>
            <w:gridSpan w:val="5"/>
            <w:shd w:fill="ffff00" w:val="clear"/>
            <w:tcMar>
              <w:top w:w="100.0" w:type="dxa"/>
              <w:left w:w="100.0" w:type="dxa"/>
              <w:bottom w:w="100.0" w:type="dxa"/>
              <w:right w:w="100.0" w:type="dxa"/>
            </w:tcMar>
            <w:vAlign w:val="top"/>
          </w:tcPr>
          <w:p w:rsidR="00000000" w:rsidDel="00000000" w:rsidP="00000000" w:rsidRDefault="00000000" w:rsidRPr="00000000" w14:paraId="000000DF">
            <w:pPr>
              <w:widowControl w:val="0"/>
              <w:numPr>
                <w:ilvl w:val="0"/>
                <w:numId w:val="1"/>
              </w:numPr>
              <w:spacing w:after="0" w:line="240" w:lineRule="auto"/>
              <w:ind w:left="720" w:hanging="36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Гал унтраах бүлэг </w:t>
            </w:r>
          </w:p>
        </w:tc>
      </w:tr>
      <w:tr>
        <w:trPr>
          <w:cantSplit w:val="0"/>
          <w:trHeight w:val="717.3394293776589" w:hRule="atLeast"/>
          <w:tblHeader w:val="0"/>
        </w:trPr>
        <w:tc>
          <w:tcPr>
            <w:shd w:fill="ffe599" w:val="clear"/>
          </w:tcPr>
          <w:p w:rsidR="00000000" w:rsidDel="00000000" w:rsidP="00000000" w:rsidRDefault="00000000" w:rsidRPr="00000000" w14:paraId="000000E4">
            <w:pPr>
              <w:spacing w:after="0" w:line="240" w:lineRule="auto"/>
              <w:rPr>
                <w:rFonts w:ascii="Arial" w:cs="Arial" w:eastAsia="Arial" w:hAnsi="Arial"/>
              </w:rPr>
            </w:pPr>
            <w:r w:rsidDel="00000000" w:rsidR="00000000" w:rsidRPr="00000000">
              <w:rPr>
                <w:rFonts w:ascii="Arial" w:cs="Arial" w:eastAsia="Arial" w:hAnsi="Arial"/>
                <w:rtl w:val="0"/>
              </w:rPr>
              <w:t xml:space="preserve">Найруулагч</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1-р давхарын Галын хор</w:t>
            </w:r>
          </w:p>
        </w:tc>
        <w:tc>
          <w:tcPr>
            <w:shd w:fill="ffe599" w:val="clear"/>
          </w:tcPr>
          <w:p w:rsidR="00000000" w:rsidDel="00000000" w:rsidP="00000000" w:rsidRDefault="00000000" w:rsidRPr="00000000" w14:paraId="000000E6">
            <w:pPr>
              <w:spacing w:after="0" w:line="240" w:lineRule="auto"/>
              <w:rPr>
                <w:rFonts w:ascii="Arial" w:cs="Arial" w:eastAsia="Arial" w:hAnsi="Arial"/>
              </w:rPr>
            </w:pPr>
            <w:r w:rsidDel="00000000" w:rsidR="00000000" w:rsidRPr="00000000">
              <w:rPr>
                <w:rFonts w:ascii="Arial" w:cs="Arial" w:eastAsia="Arial" w:hAnsi="Arial"/>
                <w:rtl w:val="0"/>
              </w:rPr>
              <w:t xml:space="preserve">Р.Чойном</w:t>
            </w:r>
          </w:p>
        </w:tc>
        <w:tc>
          <w:tcPr>
            <w:shd w:fill="ffe599" w:val="clear"/>
          </w:tcPr>
          <w:p w:rsidR="00000000" w:rsidDel="00000000" w:rsidP="00000000" w:rsidRDefault="00000000" w:rsidRPr="00000000" w14:paraId="000000E7">
            <w:pPr>
              <w:spacing w:after="0" w:line="240" w:lineRule="auto"/>
              <w:rPr>
                <w:rFonts w:ascii="Arial" w:cs="Arial" w:eastAsia="Arial" w:hAnsi="Arial"/>
              </w:rPr>
            </w:pPr>
            <w:r w:rsidDel="00000000" w:rsidR="00000000" w:rsidRPr="00000000">
              <w:rPr>
                <w:rFonts w:ascii="Arial" w:cs="Arial" w:eastAsia="Arial" w:hAnsi="Arial"/>
                <w:rtl w:val="0"/>
              </w:rPr>
              <w:t xml:space="preserve">99114534</w:t>
            </w:r>
          </w:p>
        </w:tc>
        <w:tc>
          <w:tcPr>
            <w:shd w:fill="ffe599" w:val="clear"/>
          </w:tcPr>
          <w:p w:rsidR="00000000" w:rsidDel="00000000" w:rsidP="00000000" w:rsidRDefault="00000000" w:rsidRPr="00000000" w14:paraId="000000E8">
            <w:pPr>
              <w:spacing w:after="0" w:line="240" w:lineRule="auto"/>
              <w:rPr>
                <w:rFonts w:ascii="Arial" w:cs="Arial" w:eastAsia="Arial" w:hAnsi="Arial"/>
              </w:rPr>
            </w:pPr>
            <w:r w:rsidDel="00000000" w:rsidR="00000000" w:rsidRPr="00000000">
              <w:rPr>
                <w:rFonts w:ascii="Arial" w:cs="Arial" w:eastAsia="Arial" w:hAnsi="Arial"/>
                <w:rtl w:val="0"/>
              </w:rPr>
              <w:t xml:space="preserve">СБД 1-Р хороо, Shangri-LA </w:t>
            </w:r>
          </w:p>
        </w:tc>
      </w:tr>
      <w:tr>
        <w:trPr>
          <w:cantSplit w:val="0"/>
          <w:trHeight w:val="717.3394293776589" w:hRule="atLeast"/>
          <w:tblHeader w:val="0"/>
        </w:trPr>
        <w:tc>
          <w:tcPr>
            <w:shd w:fill="ffe599" w:val="clear"/>
          </w:tcPr>
          <w:p w:rsidR="00000000" w:rsidDel="00000000" w:rsidP="00000000" w:rsidRDefault="00000000" w:rsidRPr="00000000" w14:paraId="000000E9">
            <w:pPr>
              <w:spacing w:after="0" w:line="240" w:lineRule="auto"/>
              <w:rPr>
                <w:rFonts w:ascii="Arial" w:cs="Arial" w:eastAsia="Arial" w:hAnsi="Arial"/>
              </w:rPr>
            </w:pPr>
            <w:r w:rsidDel="00000000" w:rsidR="00000000" w:rsidRPr="00000000">
              <w:rPr>
                <w:rFonts w:ascii="Arial" w:cs="Arial" w:eastAsia="Arial" w:hAnsi="Arial"/>
                <w:color w:val="1c231e"/>
                <w:rtl w:val="0"/>
              </w:rPr>
              <w:t xml:space="preserve">Продюсер</w:t>
            </w:r>
            <w:r w:rsidDel="00000000" w:rsidR="00000000" w:rsidRPr="00000000">
              <w:rPr>
                <w:rFonts w:ascii="Arial" w:cs="Arial" w:eastAsia="Arial" w:hAnsi="Arial"/>
                <w:color w:val="1c231e"/>
                <w:highlight w:val="white"/>
                <w:rtl w:val="0"/>
              </w:rPr>
              <w:t xml:space="preserve"> </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2-р давхарын Галын хор</w:t>
            </w:r>
          </w:p>
        </w:tc>
        <w:tc>
          <w:tcPr>
            <w:shd w:fill="ffe599" w:val="clear"/>
          </w:tcPr>
          <w:p w:rsidR="00000000" w:rsidDel="00000000" w:rsidP="00000000" w:rsidRDefault="00000000" w:rsidRPr="00000000" w14:paraId="000000EB">
            <w:pPr>
              <w:spacing w:after="0" w:line="240" w:lineRule="auto"/>
              <w:rPr>
                <w:rFonts w:ascii="Arial" w:cs="Arial" w:eastAsia="Arial" w:hAnsi="Arial"/>
              </w:rPr>
            </w:pPr>
            <w:r w:rsidDel="00000000" w:rsidR="00000000" w:rsidRPr="00000000">
              <w:rPr>
                <w:rFonts w:ascii="Arial" w:cs="Arial" w:eastAsia="Arial" w:hAnsi="Arial"/>
                <w:rtl w:val="0"/>
              </w:rPr>
              <w:t xml:space="preserve"> Ц.Билгүүн</w:t>
            </w:r>
          </w:p>
        </w:tc>
        <w:tc>
          <w:tcPr>
            <w:shd w:fill="ffe599" w:val="clear"/>
          </w:tcPr>
          <w:p w:rsidR="00000000" w:rsidDel="00000000" w:rsidP="00000000" w:rsidRDefault="00000000" w:rsidRPr="00000000" w14:paraId="000000EC">
            <w:pPr>
              <w:spacing w:after="0" w:line="240" w:lineRule="auto"/>
              <w:rPr>
                <w:rFonts w:ascii="Arial" w:cs="Arial" w:eastAsia="Arial" w:hAnsi="Arial"/>
              </w:rPr>
            </w:pPr>
            <w:r w:rsidDel="00000000" w:rsidR="00000000" w:rsidRPr="00000000">
              <w:rPr>
                <w:rFonts w:ascii="Arial" w:cs="Arial" w:eastAsia="Arial" w:hAnsi="Arial"/>
                <w:rtl w:val="0"/>
              </w:rPr>
              <w:t xml:space="preserve">99999999</w:t>
            </w:r>
          </w:p>
        </w:tc>
        <w:tc>
          <w:tcPr>
            <w:shd w:fill="ffe599" w:val="clear"/>
          </w:tcPr>
          <w:p w:rsidR="00000000" w:rsidDel="00000000" w:rsidP="00000000" w:rsidRDefault="00000000" w:rsidRPr="00000000" w14:paraId="000000ED">
            <w:pPr>
              <w:spacing w:after="0" w:line="240" w:lineRule="auto"/>
              <w:rPr>
                <w:rFonts w:ascii="Arial" w:cs="Arial" w:eastAsia="Arial" w:hAnsi="Arial"/>
              </w:rPr>
            </w:pPr>
            <w:r w:rsidDel="00000000" w:rsidR="00000000" w:rsidRPr="00000000">
              <w:rPr>
                <w:rFonts w:ascii="Arial" w:cs="Arial" w:eastAsia="Arial" w:hAnsi="Arial"/>
                <w:rtl w:val="0"/>
              </w:rPr>
              <w:t xml:space="preserve">СБД 3-р хороо, 37-р байр 8 тоот</w:t>
            </w:r>
          </w:p>
        </w:tc>
      </w:tr>
      <w:tr>
        <w:trPr>
          <w:cantSplit w:val="0"/>
          <w:trHeight w:val="977.1570787446825" w:hRule="atLeast"/>
          <w:tblHeader w:val="0"/>
        </w:trPr>
        <w:tc>
          <w:tcPr>
            <w:shd w:fill="ffe599" w:val="clear"/>
          </w:tcPr>
          <w:p w:rsidR="00000000" w:rsidDel="00000000" w:rsidP="00000000" w:rsidRDefault="00000000" w:rsidRPr="00000000" w14:paraId="000000EE">
            <w:pPr>
              <w:spacing w:after="0" w:line="240" w:lineRule="auto"/>
              <w:rPr>
                <w:rFonts w:ascii="Arial" w:cs="Arial" w:eastAsia="Arial" w:hAnsi="Arial"/>
              </w:rPr>
            </w:pPr>
            <w:r w:rsidDel="00000000" w:rsidR="00000000" w:rsidRPr="00000000">
              <w:rPr>
                <w:rFonts w:ascii="Arial" w:cs="Arial" w:eastAsia="Arial" w:hAnsi="Arial"/>
                <w:rtl w:val="0"/>
              </w:rPr>
              <w:t xml:space="preserve">Видео эдитор</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Тоног төхөөрөмж зөөх</w:t>
            </w:r>
          </w:p>
        </w:tc>
        <w:tc>
          <w:tcPr>
            <w:shd w:fill="ffe599" w:val="clear"/>
          </w:tcPr>
          <w:p w:rsidR="00000000" w:rsidDel="00000000" w:rsidP="00000000" w:rsidRDefault="00000000" w:rsidRPr="00000000" w14:paraId="000000F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Б.Батнасан</w:t>
            </w:r>
          </w:p>
        </w:tc>
        <w:tc>
          <w:tcPr>
            <w:shd w:fill="ffe599" w:val="clear"/>
          </w:tcPr>
          <w:p w:rsidR="00000000" w:rsidDel="00000000" w:rsidP="00000000" w:rsidRDefault="00000000" w:rsidRPr="00000000" w14:paraId="000000F1">
            <w:pPr>
              <w:spacing w:after="0" w:line="240" w:lineRule="auto"/>
              <w:rPr>
                <w:rFonts w:ascii="Arial" w:cs="Arial" w:eastAsia="Arial" w:hAnsi="Arial"/>
              </w:rPr>
            </w:pPr>
            <w:r w:rsidDel="00000000" w:rsidR="00000000" w:rsidRPr="00000000">
              <w:rPr>
                <w:rFonts w:ascii="Arial" w:cs="Arial" w:eastAsia="Arial" w:hAnsi="Arial"/>
                <w:rtl w:val="0"/>
              </w:rPr>
              <w:t xml:space="preserve">99111119</w:t>
            </w:r>
          </w:p>
        </w:tc>
        <w:tc>
          <w:tcPr>
            <w:shd w:fill="ffe599" w:val="clear"/>
          </w:tcPr>
          <w:p w:rsidR="00000000" w:rsidDel="00000000" w:rsidP="00000000" w:rsidRDefault="00000000" w:rsidRPr="00000000" w14:paraId="000000F2">
            <w:pPr>
              <w:spacing w:after="0" w:line="240" w:lineRule="auto"/>
              <w:rPr>
                <w:rFonts w:ascii="Arial" w:cs="Arial" w:eastAsia="Arial" w:hAnsi="Arial"/>
              </w:rPr>
            </w:pPr>
            <w:r w:rsidDel="00000000" w:rsidR="00000000" w:rsidRPr="00000000">
              <w:rPr>
                <w:rFonts w:ascii="Arial" w:cs="Arial" w:eastAsia="Arial" w:hAnsi="Arial"/>
                <w:rtl w:val="0"/>
              </w:rPr>
              <w:t xml:space="preserve">СБД 9-р хороо, 203-р байр 72 тоот</w:t>
            </w:r>
          </w:p>
        </w:tc>
      </w:tr>
      <w:tr>
        <w:trPr>
          <w:cantSplit w:val="0"/>
          <w:trHeight w:val="701.953125" w:hRule="atLeast"/>
          <w:tblHeader w:val="0"/>
        </w:trPr>
        <w:tc>
          <w:tcPr>
            <w:shd w:fill="ffe599" w:val="clear"/>
          </w:tcPr>
          <w:p w:rsidR="00000000" w:rsidDel="00000000" w:rsidP="00000000" w:rsidRDefault="00000000" w:rsidRPr="00000000" w14:paraId="000000F3">
            <w:pPr>
              <w:spacing w:after="0" w:line="240" w:lineRule="auto"/>
              <w:rPr>
                <w:rFonts w:ascii="Arial" w:cs="Arial" w:eastAsia="Arial" w:hAnsi="Arial"/>
              </w:rPr>
            </w:pPr>
            <w:r w:rsidDel="00000000" w:rsidR="00000000" w:rsidRPr="00000000">
              <w:rPr>
                <w:rFonts w:ascii="Arial" w:cs="Arial" w:eastAsia="Arial" w:hAnsi="Arial"/>
                <w:rtl w:val="0"/>
              </w:rPr>
              <w:t xml:space="preserve">жолооч</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Элс зөөх </w:t>
            </w:r>
          </w:p>
        </w:tc>
        <w:tc>
          <w:tcPr>
            <w:shd w:fill="ffe599" w:val="clear"/>
          </w:tcPr>
          <w:p w:rsidR="00000000" w:rsidDel="00000000" w:rsidP="00000000" w:rsidRDefault="00000000" w:rsidRPr="00000000" w14:paraId="000000F5">
            <w:pPr>
              <w:spacing w:after="0" w:line="240" w:lineRule="auto"/>
              <w:rPr>
                <w:rFonts w:ascii="Arial" w:cs="Arial" w:eastAsia="Arial" w:hAnsi="Arial"/>
              </w:rPr>
            </w:pPr>
            <w:r w:rsidDel="00000000" w:rsidR="00000000" w:rsidRPr="00000000">
              <w:rPr>
                <w:rFonts w:ascii="Arial" w:cs="Arial" w:eastAsia="Arial" w:hAnsi="Arial"/>
                <w:rtl w:val="0"/>
              </w:rPr>
              <w:t xml:space="preserve">Б.Тэлмэн</w:t>
            </w:r>
          </w:p>
        </w:tc>
        <w:tc>
          <w:tcPr>
            <w:shd w:fill="ffe599" w:val="clear"/>
          </w:tcPr>
          <w:p w:rsidR="00000000" w:rsidDel="00000000" w:rsidP="00000000" w:rsidRDefault="00000000" w:rsidRPr="00000000" w14:paraId="000000F6">
            <w:pPr>
              <w:spacing w:after="0" w:line="240" w:lineRule="auto"/>
              <w:rPr>
                <w:rFonts w:ascii="Arial" w:cs="Arial" w:eastAsia="Arial" w:hAnsi="Arial"/>
              </w:rPr>
            </w:pPr>
            <w:r w:rsidDel="00000000" w:rsidR="00000000" w:rsidRPr="00000000">
              <w:rPr>
                <w:rFonts w:ascii="Arial" w:cs="Arial" w:eastAsia="Arial" w:hAnsi="Arial"/>
                <w:rtl w:val="0"/>
              </w:rPr>
              <w:t xml:space="preserve">89558555</w:t>
            </w:r>
          </w:p>
        </w:tc>
        <w:tc>
          <w:tcPr>
            <w:shd w:fill="ffe599" w:val="clear"/>
          </w:tcPr>
          <w:p w:rsidR="00000000" w:rsidDel="00000000" w:rsidP="00000000" w:rsidRDefault="00000000" w:rsidRPr="00000000" w14:paraId="000000F7">
            <w:pPr>
              <w:spacing w:after="0" w:line="240" w:lineRule="auto"/>
              <w:rPr>
                <w:rFonts w:ascii="Arial" w:cs="Arial" w:eastAsia="Arial" w:hAnsi="Arial"/>
              </w:rPr>
            </w:pPr>
            <w:r w:rsidDel="00000000" w:rsidR="00000000" w:rsidRPr="00000000">
              <w:rPr>
                <w:rFonts w:ascii="Arial" w:cs="Arial" w:eastAsia="Arial" w:hAnsi="Arial"/>
                <w:rtl w:val="0"/>
              </w:rPr>
              <w:t xml:space="preserve">СБД 15-р байр 229 тоот</w:t>
            </w:r>
          </w:p>
        </w:tc>
      </w:tr>
      <w:tr>
        <w:trPr>
          <w:cantSplit w:val="0"/>
          <w:trHeight w:val="717.3394293776589" w:hRule="atLeast"/>
          <w:tblHeader w:val="0"/>
        </w:trPr>
        <w:tc>
          <w:tcPr>
            <w:shd w:fill="ffe599" w:val="clear"/>
          </w:tcPr>
          <w:p w:rsidR="00000000" w:rsidDel="00000000" w:rsidP="00000000" w:rsidRDefault="00000000" w:rsidRPr="00000000" w14:paraId="000000F8">
            <w:pPr>
              <w:spacing w:after="0" w:line="240" w:lineRule="auto"/>
              <w:rPr>
                <w:rFonts w:ascii="Arial" w:cs="Arial" w:eastAsia="Arial" w:hAnsi="Arial"/>
              </w:rPr>
            </w:pPr>
            <w:r w:rsidDel="00000000" w:rsidR="00000000" w:rsidRPr="00000000">
              <w:rPr>
                <w:rFonts w:ascii="Arial" w:cs="Arial" w:eastAsia="Arial" w:hAnsi="Arial"/>
                <w:rtl w:val="0"/>
              </w:rPr>
              <w:t xml:space="preserve">манаач</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Элс зөөх </w:t>
            </w:r>
          </w:p>
        </w:tc>
        <w:tc>
          <w:tcPr>
            <w:shd w:fill="ffe599" w:val="clear"/>
          </w:tcPr>
          <w:p w:rsidR="00000000" w:rsidDel="00000000" w:rsidP="00000000" w:rsidRDefault="00000000" w:rsidRPr="00000000" w14:paraId="000000FA">
            <w:pPr>
              <w:spacing w:after="0" w:line="240" w:lineRule="auto"/>
              <w:rPr>
                <w:rFonts w:ascii="Arial" w:cs="Arial" w:eastAsia="Arial" w:hAnsi="Arial"/>
              </w:rPr>
            </w:pPr>
            <w:r w:rsidDel="00000000" w:rsidR="00000000" w:rsidRPr="00000000">
              <w:rPr>
                <w:rFonts w:ascii="Arial" w:cs="Arial" w:eastAsia="Arial" w:hAnsi="Arial"/>
                <w:rtl w:val="0"/>
              </w:rPr>
              <w:t xml:space="preserve">С.Төрмөнх</w:t>
            </w:r>
          </w:p>
        </w:tc>
        <w:tc>
          <w:tcPr>
            <w:shd w:fill="ffe599" w:val="clear"/>
          </w:tcPr>
          <w:p w:rsidR="00000000" w:rsidDel="00000000" w:rsidP="00000000" w:rsidRDefault="00000000" w:rsidRPr="00000000" w14:paraId="000000FB">
            <w:pPr>
              <w:spacing w:after="0" w:line="240" w:lineRule="auto"/>
              <w:rPr>
                <w:rFonts w:ascii="Arial" w:cs="Arial" w:eastAsia="Arial" w:hAnsi="Arial"/>
              </w:rPr>
            </w:pPr>
            <w:r w:rsidDel="00000000" w:rsidR="00000000" w:rsidRPr="00000000">
              <w:rPr>
                <w:rFonts w:ascii="Arial" w:cs="Arial" w:eastAsia="Arial" w:hAnsi="Arial"/>
                <w:rtl w:val="0"/>
              </w:rPr>
              <w:t xml:space="preserve">89558555</w:t>
            </w:r>
          </w:p>
          <w:p w:rsidR="00000000" w:rsidDel="00000000" w:rsidP="00000000" w:rsidRDefault="00000000" w:rsidRPr="00000000" w14:paraId="000000FC">
            <w:pPr>
              <w:spacing w:after="0" w:line="240" w:lineRule="auto"/>
              <w:rPr>
                <w:rFonts w:ascii="Arial" w:cs="Arial" w:eastAsia="Arial" w:hAnsi="Arial"/>
              </w:rPr>
            </w:pPr>
            <w:r w:rsidDel="00000000" w:rsidR="00000000" w:rsidRPr="00000000">
              <w:rPr>
                <w:rtl w:val="0"/>
              </w:rPr>
            </w:r>
          </w:p>
        </w:tc>
        <w:tc>
          <w:tcPr>
            <w:shd w:fill="ffe599" w:val="clear"/>
          </w:tcPr>
          <w:p w:rsidR="00000000" w:rsidDel="00000000" w:rsidP="00000000" w:rsidRDefault="00000000" w:rsidRPr="00000000" w14:paraId="000000FD">
            <w:pPr>
              <w:spacing w:after="0" w:line="240" w:lineRule="auto"/>
              <w:rPr>
                <w:rFonts w:ascii="Arial" w:cs="Arial" w:eastAsia="Arial" w:hAnsi="Arial"/>
              </w:rPr>
            </w:pPr>
            <w:r w:rsidDel="00000000" w:rsidR="00000000" w:rsidRPr="00000000">
              <w:rPr>
                <w:rFonts w:ascii="Arial" w:cs="Arial" w:eastAsia="Arial" w:hAnsi="Arial"/>
                <w:rtl w:val="0"/>
              </w:rPr>
              <w:t xml:space="preserve">СБД 15-р байр 229 тоот</w:t>
            </w:r>
          </w:p>
        </w:tc>
      </w:tr>
      <w:tr>
        <w:trPr>
          <w:cantSplit w:val="0"/>
          <w:trHeight w:val="717.3394293776589" w:hRule="atLeast"/>
          <w:tblHeader w:val="0"/>
        </w:trPr>
        <w:tc>
          <w:tcPr>
            <w:shd w:fill="ffe599" w:val="clear"/>
          </w:tcPr>
          <w:p w:rsidR="00000000" w:rsidDel="00000000" w:rsidP="00000000" w:rsidRDefault="00000000" w:rsidRPr="00000000" w14:paraId="000000FE">
            <w:pPr>
              <w:spacing w:after="0" w:line="240" w:lineRule="auto"/>
              <w:rPr>
                <w:rFonts w:ascii="Arial" w:cs="Arial" w:eastAsia="Arial" w:hAnsi="Arial"/>
              </w:rPr>
            </w:pPr>
            <w:r w:rsidDel="00000000" w:rsidR="00000000" w:rsidRPr="00000000">
              <w:rPr>
                <w:rFonts w:ascii="Arial" w:cs="Arial" w:eastAsia="Arial" w:hAnsi="Arial"/>
                <w:rtl w:val="0"/>
              </w:rPr>
              <w:t xml:space="preserve">Зураглаач</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Ус зөөх</w:t>
            </w:r>
          </w:p>
        </w:tc>
        <w:tc>
          <w:tcPr>
            <w:shd w:fill="ffe599" w:val="clear"/>
          </w:tcPr>
          <w:p w:rsidR="00000000" w:rsidDel="00000000" w:rsidP="00000000" w:rsidRDefault="00000000" w:rsidRPr="00000000" w14:paraId="00000100">
            <w:pPr>
              <w:spacing w:after="0" w:line="240" w:lineRule="auto"/>
              <w:rPr>
                <w:rFonts w:ascii="Arial" w:cs="Arial" w:eastAsia="Arial" w:hAnsi="Arial"/>
              </w:rPr>
            </w:pPr>
            <w:r w:rsidDel="00000000" w:rsidR="00000000" w:rsidRPr="00000000">
              <w:rPr>
                <w:rFonts w:ascii="Arial" w:cs="Arial" w:eastAsia="Arial" w:hAnsi="Arial"/>
                <w:rtl w:val="0"/>
              </w:rPr>
              <w:t xml:space="preserve">О.Мөнхжаргал</w:t>
            </w:r>
          </w:p>
        </w:tc>
        <w:tc>
          <w:tcPr>
            <w:shd w:fill="ffe599" w:val="clear"/>
          </w:tcPr>
          <w:p w:rsidR="00000000" w:rsidDel="00000000" w:rsidP="00000000" w:rsidRDefault="00000000" w:rsidRPr="00000000" w14:paraId="00000101">
            <w:pPr>
              <w:spacing w:after="0" w:line="240" w:lineRule="auto"/>
              <w:rPr>
                <w:rFonts w:ascii="Arial" w:cs="Arial" w:eastAsia="Arial" w:hAnsi="Arial"/>
              </w:rPr>
            </w:pPr>
            <w:r w:rsidDel="00000000" w:rsidR="00000000" w:rsidRPr="00000000">
              <w:rPr>
                <w:rFonts w:ascii="Arial" w:cs="Arial" w:eastAsia="Arial" w:hAnsi="Arial"/>
                <w:rtl w:val="0"/>
              </w:rPr>
              <w:t xml:space="preserve">99080383</w:t>
            </w:r>
          </w:p>
        </w:tc>
        <w:tc>
          <w:tcPr>
            <w:shd w:fill="ffe599" w:val="clear"/>
          </w:tcPr>
          <w:p w:rsidR="00000000" w:rsidDel="00000000" w:rsidP="00000000" w:rsidRDefault="00000000" w:rsidRPr="00000000" w14:paraId="00000102">
            <w:pPr>
              <w:spacing w:after="0" w:line="240" w:lineRule="auto"/>
              <w:rPr>
                <w:rFonts w:ascii="Arial" w:cs="Arial" w:eastAsia="Arial" w:hAnsi="Arial"/>
              </w:rPr>
            </w:pPr>
            <w:r w:rsidDel="00000000" w:rsidR="00000000" w:rsidRPr="00000000">
              <w:rPr>
                <w:rFonts w:ascii="Arial" w:cs="Arial" w:eastAsia="Arial" w:hAnsi="Arial"/>
                <w:rtl w:val="0"/>
              </w:rPr>
              <w:t xml:space="preserve">СБД 7-р хороо, 113-р байр 48 тоот</w:t>
            </w:r>
          </w:p>
        </w:tc>
      </w:tr>
      <w:tr>
        <w:trPr>
          <w:cantSplit w:val="0"/>
          <w:trHeight w:val="717.3394293776589" w:hRule="atLeast"/>
          <w:tblHeader w:val="0"/>
        </w:trPr>
        <w:tc>
          <w:tcPr>
            <w:shd w:fill="ffe599" w:val="clear"/>
          </w:tcPr>
          <w:p w:rsidR="00000000" w:rsidDel="00000000" w:rsidP="00000000" w:rsidRDefault="00000000" w:rsidRPr="00000000" w14:paraId="00000103">
            <w:pPr>
              <w:spacing w:after="0" w:line="240" w:lineRule="auto"/>
              <w:rPr>
                <w:rFonts w:ascii="Arial" w:cs="Arial" w:eastAsia="Arial" w:hAnsi="Arial"/>
              </w:rPr>
            </w:pPr>
            <w:r w:rsidDel="00000000" w:rsidR="00000000" w:rsidRPr="00000000">
              <w:rPr>
                <w:rFonts w:ascii="Arial" w:cs="Arial" w:eastAsia="Arial" w:hAnsi="Arial"/>
                <w:rtl w:val="0"/>
              </w:rPr>
              <w:t xml:space="preserve">Гэрэлтүүлэгч</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Ус зөөх</w:t>
            </w:r>
          </w:p>
        </w:tc>
        <w:tc>
          <w:tcPr>
            <w:shd w:fill="ffe599" w:val="clear"/>
          </w:tcPr>
          <w:p w:rsidR="00000000" w:rsidDel="00000000" w:rsidP="00000000" w:rsidRDefault="00000000" w:rsidRPr="00000000" w14:paraId="00000105">
            <w:pPr>
              <w:spacing w:after="0" w:line="240" w:lineRule="auto"/>
              <w:rPr>
                <w:rFonts w:ascii="Arial" w:cs="Arial" w:eastAsia="Arial" w:hAnsi="Arial"/>
              </w:rPr>
            </w:pPr>
            <w:r w:rsidDel="00000000" w:rsidR="00000000" w:rsidRPr="00000000">
              <w:rPr>
                <w:rFonts w:ascii="Arial" w:cs="Arial" w:eastAsia="Arial" w:hAnsi="Arial"/>
                <w:rtl w:val="0"/>
              </w:rPr>
              <w:t xml:space="preserve">О.Эрдэнэсайхан</w:t>
            </w:r>
          </w:p>
        </w:tc>
        <w:tc>
          <w:tcPr>
            <w:shd w:fill="ffe599" w:val="clear"/>
          </w:tcPr>
          <w:p w:rsidR="00000000" w:rsidDel="00000000" w:rsidP="00000000" w:rsidRDefault="00000000" w:rsidRPr="00000000" w14:paraId="00000106">
            <w:pPr>
              <w:spacing w:after="0" w:line="240" w:lineRule="auto"/>
              <w:rPr>
                <w:rFonts w:ascii="Arial" w:cs="Arial" w:eastAsia="Arial" w:hAnsi="Arial"/>
              </w:rPr>
            </w:pPr>
            <w:r w:rsidDel="00000000" w:rsidR="00000000" w:rsidRPr="00000000">
              <w:rPr>
                <w:rFonts w:ascii="Arial" w:cs="Arial" w:eastAsia="Arial" w:hAnsi="Arial"/>
                <w:rtl w:val="0"/>
              </w:rPr>
              <w:t xml:space="preserve">99080383</w:t>
            </w:r>
          </w:p>
        </w:tc>
        <w:tc>
          <w:tcPr>
            <w:shd w:fill="ffe599" w:val="clear"/>
          </w:tcPr>
          <w:p w:rsidR="00000000" w:rsidDel="00000000" w:rsidP="00000000" w:rsidRDefault="00000000" w:rsidRPr="00000000" w14:paraId="00000107">
            <w:pPr>
              <w:spacing w:after="0" w:line="240" w:lineRule="auto"/>
              <w:rPr>
                <w:rFonts w:ascii="Arial" w:cs="Arial" w:eastAsia="Arial" w:hAnsi="Arial"/>
              </w:rPr>
            </w:pPr>
            <w:r w:rsidDel="00000000" w:rsidR="00000000" w:rsidRPr="00000000">
              <w:rPr>
                <w:rFonts w:ascii="Arial" w:cs="Arial" w:eastAsia="Arial" w:hAnsi="Arial"/>
                <w:rtl w:val="0"/>
              </w:rPr>
              <w:t xml:space="preserve">СБД 7-р хороо, 113-р байр 48 тоот</w:t>
            </w:r>
          </w:p>
        </w:tc>
      </w:tr>
      <w:tr>
        <w:trPr>
          <w:cantSplit w:val="0"/>
          <w:trHeight w:val="440" w:hRule="atLeast"/>
          <w:tblHeader w:val="0"/>
        </w:trPr>
        <w:tc>
          <w:tcPr>
            <w:gridSpan w:val="5"/>
            <w:shd w:fill="ffff00"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2.Яаралтай тусламжийн бүлэг</w:t>
            </w:r>
          </w:p>
        </w:tc>
      </w:tr>
      <w:tr>
        <w:trPr>
          <w:cantSplit w:val="0"/>
          <w:trHeight w:val="295.95703125"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Зохиолч</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Анхны тусламж</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О.Ариунхүслэн</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88116554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СХД 21-р хороо, 44-р байр, 87 тоот</w:t>
            </w:r>
          </w:p>
        </w:tc>
      </w:tr>
      <w:tr>
        <w:trPr>
          <w:cantSplit w:val="0"/>
          <w:trHeight w:val="791.953125"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Захирал </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Анхны тусламж</w:t>
            </w:r>
          </w:p>
        </w:tc>
        <w:tc>
          <w:tcPr>
            <w:shd w:fill="ffe599" w:val="clear"/>
          </w:tcPr>
          <w:p w:rsidR="00000000" w:rsidDel="00000000" w:rsidP="00000000" w:rsidRDefault="00000000" w:rsidRPr="00000000" w14:paraId="00000114">
            <w:pPr>
              <w:spacing w:after="0" w:line="240" w:lineRule="auto"/>
              <w:jc w:val="left"/>
              <w:rPr>
                <w:rFonts w:ascii="Arial" w:cs="Arial" w:eastAsia="Arial" w:hAnsi="Arial"/>
              </w:rPr>
            </w:pPr>
            <w:r w:rsidDel="00000000" w:rsidR="00000000" w:rsidRPr="00000000">
              <w:rPr>
                <w:rFonts w:ascii="Arial" w:cs="Arial" w:eastAsia="Arial" w:hAnsi="Arial"/>
                <w:rtl w:val="0"/>
              </w:rPr>
              <w:t xml:space="preserve"> А.Марал-Од</w:t>
            </w:r>
          </w:p>
        </w:tc>
        <w:tc>
          <w:tcPr>
            <w:shd w:fill="ffe599" w:val="clear"/>
          </w:tcPr>
          <w:p w:rsidR="00000000" w:rsidDel="00000000" w:rsidP="00000000" w:rsidRDefault="00000000" w:rsidRPr="00000000" w14:paraId="00000115">
            <w:pPr>
              <w:spacing w:after="0" w:line="240" w:lineRule="auto"/>
              <w:rPr>
                <w:rFonts w:ascii="Arial" w:cs="Arial" w:eastAsia="Arial" w:hAnsi="Arial"/>
              </w:rPr>
            </w:pPr>
            <w:r w:rsidDel="00000000" w:rsidR="00000000" w:rsidRPr="00000000">
              <w:rPr>
                <w:rFonts w:ascii="Arial" w:cs="Arial" w:eastAsia="Arial" w:hAnsi="Arial"/>
                <w:rtl w:val="0"/>
              </w:rPr>
              <w:t xml:space="preserve">99114463</w:t>
            </w:r>
          </w:p>
        </w:tc>
        <w:tc>
          <w:tcPr>
            <w:shd w:fill="ffe599" w:val="clear"/>
          </w:tcPr>
          <w:p w:rsidR="00000000" w:rsidDel="00000000" w:rsidP="00000000" w:rsidRDefault="00000000" w:rsidRPr="00000000" w14:paraId="00000116">
            <w:pPr>
              <w:spacing w:after="0" w:line="240" w:lineRule="auto"/>
              <w:rPr>
                <w:rFonts w:ascii="Arial" w:cs="Arial" w:eastAsia="Arial" w:hAnsi="Arial"/>
              </w:rPr>
            </w:pPr>
            <w:r w:rsidDel="00000000" w:rsidR="00000000" w:rsidRPr="00000000">
              <w:rPr>
                <w:rFonts w:ascii="Arial" w:cs="Arial" w:eastAsia="Arial" w:hAnsi="Arial"/>
                <w:rtl w:val="0"/>
              </w:rPr>
              <w:t xml:space="preserve">СБД 1-Р хороо, 55-р байр, 100 тоот </w:t>
            </w:r>
          </w:p>
        </w:tc>
      </w:tr>
      <w:tr>
        <w:trPr>
          <w:cantSplit w:val="0"/>
          <w:trHeight w:val="615"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Техникийн ажилтан</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гэмтсэн хүн зөөх</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Б.Энхбилэг</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99995545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БЗД 25-р хороо, 12 байр, 55 тоот</w:t>
            </w:r>
          </w:p>
        </w:tc>
      </w:tr>
      <w:tr>
        <w:trPr>
          <w:cantSplit w:val="0"/>
          <w:trHeight w:val="608.935546875" w:hRule="atLeast"/>
          <w:tblHeader w:val="0"/>
        </w:trPr>
        <w:tc>
          <w:tcPr>
            <w:shd w:fill="ffe599" w:val="clear"/>
          </w:tcPr>
          <w:p w:rsidR="00000000" w:rsidDel="00000000" w:rsidP="00000000" w:rsidRDefault="00000000" w:rsidRPr="00000000" w14:paraId="0000011C">
            <w:pPr>
              <w:spacing w:after="0" w:line="240" w:lineRule="auto"/>
              <w:rPr>
                <w:rFonts w:ascii="Arial" w:cs="Arial" w:eastAsia="Arial" w:hAnsi="Arial"/>
              </w:rPr>
            </w:pPr>
            <w:r w:rsidDel="00000000" w:rsidR="00000000" w:rsidRPr="00000000">
              <w:rPr>
                <w:rFonts w:ascii="Arial" w:cs="Arial" w:eastAsia="Arial" w:hAnsi="Arial"/>
                <w:rtl w:val="0"/>
              </w:rPr>
              <w:t xml:space="preserve">Программ хангамжийн инженер</w:t>
            </w:r>
          </w:p>
        </w:tc>
        <w:tc>
          <w:tcPr>
            <w:shd w:fill="ffe599" w:val="clear"/>
          </w:tcPr>
          <w:p w:rsidR="00000000" w:rsidDel="00000000" w:rsidP="00000000" w:rsidRDefault="00000000" w:rsidRPr="00000000" w14:paraId="0000011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гэмтсэн хүн зөөх</w:t>
            </w:r>
          </w:p>
        </w:tc>
        <w:tc>
          <w:tcPr>
            <w:shd w:fill="ffe599" w:val="clear"/>
          </w:tcPr>
          <w:p w:rsidR="00000000" w:rsidDel="00000000" w:rsidP="00000000" w:rsidRDefault="00000000" w:rsidRPr="00000000" w14:paraId="0000011E">
            <w:pPr>
              <w:spacing w:after="0" w:line="240" w:lineRule="auto"/>
              <w:rPr>
                <w:rFonts w:ascii="Arial" w:cs="Arial" w:eastAsia="Arial" w:hAnsi="Arial"/>
              </w:rPr>
            </w:pPr>
            <w:r w:rsidDel="00000000" w:rsidR="00000000" w:rsidRPr="00000000">
              <w:rPr>
                <w:rFonts w:ascii="Arial" w:cs="Arial" w:eastAsia="Arial" w:hAnsi="Arial"/>
                <w:rtl w:val="0"/>
              </w:rPr>
              <w:t xml:space="preserve">Б.Цог-учрал</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99115445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БЗД 22-р хороо, 32 байр, 51 тоот</w:t>
            </w:r>
          </w:p>
        </w:tc>
      </w:tr>
      <w:tr>
        <w:trPr>
          <w:cantSplit w:val="0"/>
          <w:trHeight w:val="57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Ажилтан</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Сэтгэл зүйн тусламж</w:t>
            </w:r>
          </w:p>
        </w:tc>
        <w:tc>
          <w:tcPr>
            <w:shd w:fill="ffe599" w:val="clear"/>
          </w:tcPr>
          <w:p w:rsidR="00000000" w:rsidDel="00000000" w:rsidP="00000000" w:rsidRDefault="00000000" w:rsidRPr="00000000" w14:paraId="00000123">
            <w:pPr>
              <w:spacing w:after="0" w:line="240" w:lineRule="auto"/>
              <w:jc w:val="left"/>
              <w:rPr>
                <w:rFonts w:ascii="Arial" w:cs="Arial" w:eastAsia="Arial" w:hAnsi="Arial"/>
              </w:rPr>
            </w:pPr>
            <w:r w:rsidDel="00000000" w:rsidR="00000000" w:rsidRPr="00000000">
              <w:rPr>
                <w:rFonts w:ascii="Arial" w:cs="Arial" w:eastAsia="Arial" w:hAnsi="Arial"/>
                <w:rtl w:val="0"/>
              </w:rPr>
              <w:t xml:space="preserve">Б.Жамъянсүрэн</w:t>
            </w:r>
          </w:p>
        </w:tc>
        <w:tc>
          <w:tcPr>
            <w:shd w:fill="ffe599" w:val="clear"/>
          </w:tcPr>
          <w:p w:rsidR="00000000" w:rsidDel="00000000" w:rsidP="00000000" w:rsidRDefault="00000000" w:rsidRPr="00000000" w14:paraId="00000124">
            <w:pPr>
              <w:spacing w:after="0" w:line="240" w:lineRule="auto"/>
              <w:rPr>
                <w:rFonts w:ascii="Arial" w:cs="Arial" w:eastAsia="Arial" w:hAnsi="Arial"/>
              </w:rPr>
            </w:pPr>
            <w:r w:rsidDel="00000000" w:rsidR="00000000" w:rsidRPr="00000000">
              <w:rPr>
                <w:rFonts w:ascii="Arial" w:cs="Arial" w:eastAsia="Arial" w:hAnsi="Arial"/>
                <w:rtl w:val="0"/>
              </w:rPr>
              <w:t xml:space="preserve">99114534</w:t>
            </w:r>
          </w:p>
        </w:tc>
        <w:tc>
          <w:tcPr>
            <w:shd w:fill="ffe599" w:val="clear"/>
          </w:tcPr>
          <w:p w:rsidR="00000000" w:rsidDel="00000000" w:rsidP="00000000" w:rsidRDefault="00000000" w:rsidRPr="00000000" w14:paraId="00000125">
            <w:pPr>
              <w:spacing w:after="0" w:line="240" w:lineRule="auto"/>
              <w:rPr>
                <w:rFonts w:ascii="Arial" w:cs="Arial" w:eastAsia="Arial" w:hAnsi="Arial"/>
              </w:rPr>
            </w:pPr>
            <w:r w:rsidDel="00000000" w:rsidR="00000000" w:rsidRPr="00000000">
              <w:rPr>
                <w:rFonts w:ascii="Arial" w:cs="Arial" w:eastAsia="Arial" w:hAnsi="Arial"/>
                <w:rtl w:val="0"/>
              </w:rPr>
              <w:t xml:space="preserve">СБД 1-Р хороо, Shangri-LA </w:t>
            </w:r>
          </w:p>
        </w:tc>
      </w:tr>
      <w:tr>
        <w:trPr>
          <w:cantSplit w:val="0"/>
          <w:trHeight w:val="791.953125"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Ажилтан</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Түргэн тусламж дуудах</w:t>
            </w:r>
          </w:p>
        </w:tc>
        <w:tc>
          <w:tcPr>
            <w:shd w:fill="ffe599" w:val="clear"/>
          </w:tcPr>
          <w:p w:rsidR="00000000" w:rsidDel="00000000" w:rsidP="00000000" w:rsidRDefault="00000000" w:rsidRPr="00000000" w14:paraId="00000128">
            <w:pPr>
              <w:spacing w:after="0" w:line="240" w:lineRule="auto"/>
              <w:jc w:val="left"/>
              <w:rPr>
                <w:rFonts w:ascii="Arial" w:cs="Arial" w:eastAsia="Arial" w:hAnsi="Arial"/>
              </w:rPr>
            </w:pPr>
            <w:r w:rsidDel="00000000" w:rsidR="00000000" w:rsidRPr="00000000">
              <w:rPr>
                <w:rFonts w:ascii="Arial" w:cs="Arial" w:eastAsia="Arial" w:hAnsi="Arial"/>
                <w:rtl w:val="0"/>
              </w:rPr>
              <w:t xml:space="preserve">О.Мөнх-Эрдэнэ</w:t>
            </w:r>
          </w:p>
        </w:tc>
        <w:tc>
          <w:tcPr>
            <w:shd w:fill="ffe599" w:val="clear"/>
          </w:tcPr>
          <w:p w:rsidR="00000000" w:rsidDel="00000000" w:rsidP="00000000" w:rsidRDefault="00000000" w:rsidRPr="00000000" w14:paraId="00000129">
            <w:pPr>
              <w:spacing w:after="0" w:line="240" w:lineRule="auto"/>
              <w:rPr>
                <w:rFonts w:ascii="Arial" w:cs="Arial" w:eastAsia="Arial" w:hAnsi="Arial"/>
              </w:rPr>
            </w:pPr>
            <w:r w:rsidDel="00000000" w:rsidR="00000000" w:rsidRPr="00000000">
              <w:rPr>
                <w:rFonts w:ascii="Arial" w:cs="Arial" w:eastAsia="Arial" w:hAnsi="Arial"/>
                <w:rtl w:val="0"/>
              </w:rPr>
              <w:t xml:space="preserve">88087707</w:t>
            </w:r>
          </w:p>
        </w:tc>
        <w:tc>
          <w:tcPr>
            <w:shd w:fill="ffe599" w:val="clear"/>
          </w:tcPr>
          <w:p w:rsidR="00000000" w:rsidDel="00000000" w:rsidP="00000000" w:rsidRDefault="00000000" w:rsidRPr="00000000" w14:paraId="0000012A">
            <w:pPr>
              <w:spacing w:after="0" w:line="240" w:lineRule="auto"/>
              <w:rPr>
                <w:rFonts w:ascii="Arial" w:cs="Arial" w:eastAsia="Arial" w:hAnsi="Arial"/>
              </w:rPr>
            </w:pPr>
            <w:r w:rsidDel="00000000" w:rsidR="00000000" w:rsidRPr="00000000">
              <w:rPr>
                <w:rFonts w:ascii="Arial" w:cs="Arial" w:eastAsia="Arial" w:hAnsi="Arial"/>
                <w:rtl w:val="0"/>
              </w:rPr>
              <w:t xml:space="preserve">СБД 7-Р хороо, 87-р байр, 787 тоот</w:t>
            </w:r>
          </w:p>
        </w:tc>
      </w:tr>
    </w:tbl>
    <w:p w:rsidR="00000000" w:rsidDel="00000000" w:rsidP="00000000" w:rsidRDefault="00000000" w:rsidRPr="00000000" w14:paraId="0000012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БАЙГУУЛЛАГЫН ГАМШГИЙН ЭМЗЭГ БАЙДАЛ, ЭРСДЭЛИЙН ҮНЭЛГЭЭ</w:t>
      </w:r>
    </w:p>
    <w:p w:rsidR="00000000" w:rsidDel="00000000" w:rsidP="00000000" w:rsidRDefault="00000000" w:rsidRPr="00000000" w14:paraId="0000012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Газар хөдлөлт</w:t>
      </w:r>
    </w:p>
    <w:p w:rsidR="00000000" w:rsidDel="00000000" w:rsidP="00000000" w:rsidRDefault="00000000" w:rsidRPr="00000000" w14:paraId="0000012D">
      <w:pPr>
        <w:ind w:left="720" w:firstLine="72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Эрсдэл</w:t>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4"/>
          <w:szCs w:val="24"/>
          <w:vertAlign w:val="baseline"/>
        </w:rPr>
      </w:pPr>
      <w:r w:rsidDel="00000000" w:rsidR="00000000" w:rsidRPr="00000000">
        <w:rPr>
          <w:rFonts w:ascii="Arial" w:cs="Arial" w:eastAsia="Arial" w:hAnsi="Arial"/>
          <w:i w:val="0"/>
          <w:smallCaps w:val="0"/>
          <w:strike w:val="0"/>
          <w:sz w:val="24"/>
          <w:szCs w:val="24"/>
          <w:u w:val="none"/>
          <w:vertAlign w:val="baseline"/>
          <w:rtl w:val="0"/>
        </w:rPr>
        <w:t xml:space="preserve">Зарлан мэдээлэх хэрэгсэл дутмаг</w:t>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4"/>
          <w:szCs w:val="24"/>
          <w:vertAlign w:val="baseline"/>
        </w:rPr>
      </w:pPr>
      <w:r w:rsidDel="00000000" w:rsidR="00000000" w:rsidRPr="00000000">
        <w:rPr>
          <w:rFonts w:ascii="Arial" w:cs="Arial" w:eastAsia="Arial" w:hAnsi="Arial"/>
          <w:i w:val="0"/>
          <w:smallCaps w:val="0"/>
          <w:strike w:val="0"/>
          <w:sz w:val="24"/>
          <w:szCs w:val="24"/>
          <w:u w:val="none"/>
          <w:vertAlign w:val="baseline"/>
          <w:rtl w:val="0"/>
        </w:rPr>
        <w:t xml:space="preserve">Хэнэггүй, хайхрамжгүй зан, болгоомжгүй үйлдлээсээ  болж эрсдэлд өртөх </w:t>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4"/>
          <w:szCs w:val="24"/>
          <w:vertAlign w:val="baseline"/>
        </w:rPr>
      </w:pPr>
      <w:r w:rsidDel="00000000" w:rsidR="00000000" w:rsidRPr="00000000">
        <w:rPr>
          <w:rFonts w:ascii="Arial" w:cs="Arial" w:eastAsia="Arial" w:hAnsi="Arial"/>
          <w:sz w:val="24"/>
          <w:szCs w:val="24"/>
          <w:rtl w:val="0"/>
        </w:rPr>
        <w:t xml:space="preserve">Цахилгаан үүсгэх төхөөрөмж их, үүнээс болж галын аюултай</w:t>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sz w:val="24"/>
          <w:szCs w:val="24"/>
          <w:vertAlign w:val="baseline"/>
        </w:rPr>
      </w:pPr>
      <w:r w:rsidDel="00000000" w:rsidR="00000000" w:rsidRPr="00000000">
        <w:rPr>
          <w:rFonts w:ascii="Arial" w:cs="Arial" w:eastAsia="Arial" w:hAnsi="Arial"/>
          <w:sz w:val="24"/>
          <w:szCs w:val="24"/>
          <w:rtl w:val="0"/>
        </w:rPr>
        <w:t xml:space="preserve">Цонхны шил хагарах аюултай</w:t>
      </w:r>
      <w:r w:rsidDel="00000000" w:rsidR="00000000" w:rsidRPr="00000000">
        <w:rPr>
          <w:rtl w:val="0"/>
        </w:rPr>
      </w:r>
    </w:p>
    <w:p w:rsidR="00000000" w:rsidDel="00000000" w:rsidP="00000000" w:rsidRDefault="00000000" w:rsidRPr="00000000" w14:paraId="0000013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Тав. БАЙГУУЛЛАГЫН ГАЗАР ХӨДЛӨЛТИЙН ГАМШГИЙН ҮЕД АЖИЛЛАХ ТӨЛӨВЛӨГӨӨ</w:t>
      </w:r>
    </w:p>
    <w:tbl>
      <w:tblPr>
        <w:tblStyle w:val="Table3"/>
        <w:tblW w:w="1138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4"/>
        <w:gridCol w:w="4068"/>
        <w:gridCol w:w="2323"/>
        <w:gridCol w:w="2348"/>
        <w:tblGridChange w:id="0">
          <w:tblGrid>
            <w:gridCol w:w="2644"/>
            <w:gridCol w:w="4068"/>
            <w:gridCol w:w="2323"/>
            <w:gridCol w:w="2348"/>
          </w:tblGrid>
        </w:tblGridChange>
      </w:tblGrid>
      <w:tr>
        <w:trPr>
          <w:cantSplit w:val="0"/>
          <w:trHeight w:val="1061" w:hRule="atLeast"/>
          <w:tblHeader w:val="0"/>
        </w:trPr>
        <w:tc>
          <w:tcPr/>
          <w:p w:rsidR="00000000" w:rsidDel="00000000" w:rsidP="00000000" w:rsidRDefault="00000000" w:rsidRPr="00000000" w14:paraId="0000013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үеүд</w:t>
            </w:r>
          </w:p>
        </w:tc>
        <w:tc>
          <w:tcPr/>
          <w:p w:rsidR="00000000" w:rsidDel="00000000" w:rsidP="00000000" w:rsidRDefault="00000000" w:rsidRPr="00000000" w14:paraId="0000013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Хэрэгжүүлэх арга хэмжээнүүд</w:t>
            </w:r>
          </w:p>
        </w:tc>
        <w:tc>
          <w:tcPr/>
          <w:p w:rsidR="00000000" w:rsidDel="00000000" w:rsidP="00000000" w:rsidRDefault="00000000" w:rsidRPr="00000000" w14:paraId="0000013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Хугацаа</w:t>
            </w:r>
          </w:p>
        </w:tc>
        <w:tc>
          <w:tcPr/>
          <w:p w:rsidR="00000000" w:rsidDel="00000000" w:rsidP="00000000" w:rsidRDefault="00000000" w:rsidRPr="00000000" w14:paraId="0000013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Шийдвэрлэх асуудал, /хариуцан шийдэх</w:t>
            </w:r>
          </w:p>
        </w:tc>
      </w:tr>
      <w:tr>
        <w:trPr>
          <w:cantSplit w:val="0"/>
          <w:trHeight w:val="363" w:hRule="atLeast"/>
          <w:tblHeader w:val="0"/>
        </w:trPr>
        <w:tc>
          <w:tcPr>
            <w:vMerge w:val="restart"/>
          </w:tcPr>
          <w:p w:rsidR="00000000" w:rsidDel="00000000" w:rsidP="00000000" w:rsidRDefault="00000000" w:rsidRPr="00000000" w14:paraId="0000013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өмнөх үе, урьдчилан сэргийлэх  үйл ажиллагаа</w:t>
            </w:r>
          </w:p>
        </w:tc>
        <w:tc>
          <w:tcPr/>
          <w:p w:rsidR="00000000" w:rsidDel="00000000" w:rsidP="00000000" w:rsidRDefault="00000000" w:rsidRPr="00000000" w14:paraId="0000013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Ажилчдад газар хөдлөлтийн шинж тэмдэг урьдчилан  илрүүлэх  арга замын талаар мэдээлэл өгнө </w:t>
            </w:r>
          </w:p>
        </w:tc>
        <w:tc>
          <w:tcPr/>
          <w:p w:rsidR="00000000" w:rsidDel="00000000" w:rsidP="00000000" w:rsidRDefault="00000000" w:rsidRPr="00000000" w14:paraId="0000013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 бүрийн 1-р улиралд </w:t>
            </w:r>
          </w:p>
        </w:tc>
        <w:tc>
          <w:tcPr/>
          <w:p w:rsidR="00000000" w:rsidDel="00000000" w:rsidP="00000000" w:rsidRDefault="00000000" w:rsidRPr="00000000" w14:paraId="0000013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Байгууллагын даатгал хариуцсан компани</w:t>
            </w:r>
          </w:p>
        </w:tc>
      </w:tr>
      <w:tr>
        <w:trPr>
          <w:cantSplit w:val="0"/>
          <w:trHeight w:val="796" w:hRule="atLeast"/>
          <w:tblHeader w:val="0"/>
        </w:trPr>
        <w:tc>
          <w:tcPr>
            <w:vMerge w:val="continue"/>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3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Газар хөдлөлтийн үед өөрийгөө болон бусдыг аврах чадвар эзэмшүүлнэ. </w:t>
            </w:r>
          </w:p>
        </w:tc>
        <w:tc>
          <w:tcPr/>
          <w:p w:rsidR="00000000" w:rsidDel="00000000" w:rsidP="00000000" w:rsidRDefault="00000000" w:rsidRPr="00000000" w14:paraId="0000013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 бүрийн 1-р улиралд </w:t>
            </w:r>
          </w:p>
        </w:tc>
        <w:tc>
          <w:tcPr/>
          <w:p w:rsidR="00000000" w:rsidDel="00000000" w:rsidP="00000000" w:rsidRDefault="00000000" w:rsidRPr="00000000" w14:paraId="000001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Байгууллагын даатгал хариуцсан компани </w:t>
            </w:r>
          </w:p>
        </w:tc>
      </w:tr>
      <w:tr>
        <w:trPr>
          <w:cantSplit w:val="0"/>
          <w:trHeight w:val="280" w:hRule="atLeast"/>
          <w:tblHeader w:val="0"/>
        </w:trPr>
        <w:tc>
          <w:tcPr>
            <w:vMerge w:val="continue"/>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40">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41">
            <w:pPr>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42">
            <w:pPr>
              <w:jc w:val="both"/>
              <w:rPr>
                <w:rFonts w:ascii="Arial" w:cs="Arial" w:eastAsia="Arial" w:hAnsi="Arial"/>
                <w:sz w:val="24"/>
                <w:szCs w:val="24"/>
              </w:rPr>
            </w:pPr>
            <w:r w:rsidDel="00000000" w:rsidR="00000000" w:rsidRPr="00000000">
              <w:rPr>
                <w:rtl w:val="0"/>
              </w:rPr>
            </w:r>
          </w:p>
        </w:tc>
      </w:tr>
      <w:tr>
        <w:trPr>
          <w:cantSplit w:val="0"/>
          <w:trHeight w:val="1342" w:hRule="atLeast"/>
          <w:tblHeader w:val="0"/>
        </w:trPr>
        <w:tc>
          <w:tcPr>
            <w:vMerge w:val="continue"/>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Ажилчдад байгууллагаас хэрхэн гарах гарцуудыг тогтоож  гарах зааварчлагааг өгнө. </w:t>
            </w:r>
          </w:p>
        </w:tc>
        <w:tc>
          <w:tcPr/>
          <w:p w:rsidR="00000000" w:rsidDel="00000000" w:rsidP="00000000" w:rsidRDefault="00000000" w:rsidRPr="00000000" w14:paraId="0000014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1-р улиралд </w:t>
            </w:r>
          </w:p>
        </w:tc>
        <w:tc>
          <w:tcPr/>
          <w:p w:rsidR="00000000" w:rsidDel="00000000" w:rsidP="00000000" w:rsidRDefault="00000000" w:rsidRPr="00000000" w14:paraId="0000014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Байгууллагын даатгал хариуцсан компани </w:t>
            </w:r>
          </w:p>
        </w:tc>
      </w:tr>
      <w:tr>
        <w:trPr>
          <w:cantSplit w:val="0"/>
          <w:trHeight w:val="546" w:hRule="atLeast"/>
          <w:tblHeader w:val="0"/>
        </w:trPr>
        <w:tc>
          <w:tcPr>
            <w:vMerge w:val="continue"/>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үед дохиогоор ажиллах чадвар эзэмшүүлнэ. </w:t>
            </w:r>
          </w:p>
        </w:tc>
        <w:tc>
          <w:tcPr/>
          <w:p w:rsidR="00000000" w:rsidDel="00000000" w:rsidP="00000000" w:rsidRDefault="00000000" w:rsidRPr="00000000" w14:paraId="0000014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2-р улиралд </w:t>
            </w:r>
          </w:p>
        </w:tc>
        <w:tc>
          <w:tcPr/>
          <w:p w:rsidR="00000000" w:rsidDel="00000000" w:rsidP="00000000" w:rsidRDefault="00000000" w:rsidRPr="00000000" w14:paraId="000001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Байгууллагын даатгал хариуцсан компани</w:t>
            </w:r>
          </w:p>
        </w:tc>
      </w:tr>
      <w:tr>
        <w:trPr>
          <w:cantSplit w:val="0"/>
          <w:trHeight w:val="515" w:hRule="atLeast"/>
          <w:tblHeader w:val="0"/>
        </w:trPr>
        <w:tc>
          <w:tcPr>
            <w:vMerge w:val="restart"/>
          </w:tcPr>
          <w:p w:rsidR="00000000" w:rsidDel="00000000" w:rsidP="00000000" w:rsidRDefault="00000000" w:rsidRPr="00000000" w14:paraId="0000014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үе, хариу арга хэмжээ авах, нөхцөл байдлыг тогтворжуулах ажиллагаа</w:t>
            </w:r>
          </w:p>
        </w:tc>
        <w:tc>
          <w:tcPr/>
          <w:p w:rsidR="00000000" w:rsidDel="00000000" w:rsidP="00000000" w:rsidRDefault="00000000" w:rsidRPr="00000000" w14:paraId="000001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Байгууллагын зарлан мэдээллийн дохиогоор аюулыг зарлана. </w:t>
            </w:r>
          </w:p>
        </w:tc>
        <w:tc>
          <w:tcPr/>
          <w:p w:rsidR="00000000" w:rsidDel="00000000" w:rsidP="00000000" w:rsidRDefault="00000000" w:rsidRPr="00000000" w14:paraId="0000014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30 минут</w:t>
            </w:r>
          </w:p>
        </w:tc>
        <w:tc>
          <w:tcPr/>
          <w:p w:rsidR="00000000" w:rsidDel="00000000" w:rsidP="00000000" w:rsidRDefault="00000000" w:rsidRPr="00000000" w14:paraId="0000014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Дарга</w:t>
            </w:r>
          </w:p>
        </w:tc>
      </w:tr>
      <w:tr>
        <w:trPr>
          <w:cantSplit w:val="0"/>
          <w:trHeight w:val="280" w:hRule="atLeast"/>
          <w:tblHeader w:val="0"/>
        </w:trPr>
        <w:tc>
          <w:tcPr>
            <w:vMerge w:val="continue"/>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5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Ажилтан бүр аюулгүй орчинд гарна </w:t>
            </w:r>
          </w:p>
        </w:tc>
        <w:tc>
          <w:tcPr/>
          <w:p w:rsidR="00000000" w:rsidDel="00000000" w:rsidP="00000000" w:rsidRDefault="00000000" w:rsidRPr="00000000" w14:paraId="0000015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цаг</w:t>
            </w:r>
          </w:p>
        </w:tc>
        <w:tc>
          <w:tcPr/>
          <w:p w:rsidR="00000000" w:rsidDel="00000000" w:rsidP="00000000" w:rsidRDefault="00000000" w:rsidRPr="00000000" w14:paraId="0000015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Ажилтан бүр </w:t>
            </w:r>
          </w:p>
        </w:tc>
      </w:tr>
      <w:tr>
        <w:trPr>
          <w:cantSplit w:val="0"/>
          <w:trHeight w:val="546" w:hRule="atLeast"/>
          <w:tblHeader w:val="0"/>
        </w:trPr>
        <w:tc>
          <w:tcPr>
            <w:vMerge w:val="continue"/>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5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Ойр цуг байсан хүмүүсээ  аюулгүй орчинд гарсан эсэхийг бүртгэнэ </w:t>
            </w:r>
          </w:p>
        </w:tc>
        <w:tc>
          <w:tcPr/>
          <w:p w:rsidR="00000000" w:rsidDel="00000000" w:rsidP="00000000" w:rsidRDefault="00000000" w:rsidRPr="00000000" w14:paraId="0000015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цаг</w:t>
            </w:r>
          </w:p>
        </w:tc>
        <w:tc>
          <w:tcPr/>
          <w:p w:rsidR="00000000" w:rsidDel="00000000" w:rsidP="00000000" w:rsidRDefault="00000000" w:rsidRPr="00000000" w14:paraId="0000015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Ажилтан бүр</w:t>
            </w:r>
          </w:p>
        </w:tc>
      </w:tr>
      <w:tr>
        <w:trPr>
          <w:cantSplit w:val="0"/>
          <w:trHeight w:val="546" w:hRule="atLeast"/>
          <w:tblHeader w:val="0"/>
        </w:trPr>
        <w:tc>
          <w:tcPr>
            <w:vMerge w:val="continue"/>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Эрэн хайх  ажиллагааг зохион байгуулна. </w:t>
            </w:r>
          </w:p>
        </w:tc>
        <w:tc>
          <w:tcPr/>
          <w:p w:rsidR="00000000" w:rsidDel="00000000" w:rsidP="00000000" w:rsidRDefault="00000000" w:rsidRPr="00000000" w14:paraId="000001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 цаг</w:t>
            </w:r>
          </w:p>
        </w:tc>
        <w:tc>
          <w:tcPr/>
          <w:p w:rsidR="00000000" w:rsidDel="00000000" w:rsidP="00000000" w:rsidRDefault="00000000" w:rsidRPr="00000000" w14:paraId="0000015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Аврах бүлэг</w:t>
            </w:r>
          </w:p>
        </w:tc>
      </w:tr>
      <w:tr>
        <w:trPr>
          <w:cantSplit w:val="0"/>
          <w:trHeight w:val="1061" w:hRule="atLeast"/>
          <w:tblHeader w:val="0"/>
        </w:trPr>
        <w:tc>
          <w:tcPr>
            <w:vMerge w:val="continue"/>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5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Хүмүүсийг аль болох тайван байх талаар зөвлөгөө өгч дулаан аюулгүй орчинд шилжүүлэн байршуулна. </w:t>
            </w:r>
          </w:p>
        </w:tc>
        <w:tc>
          <w:tcPr/>
          <w:p w:rsidR="00000000" w:rsidDel="00000000" w:rsidP="00000000" w:rsidRDefault="00000000" w:rsidRPr="00000000" w14:paraId="0000015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16 цаг</w:t>
            </w:r>
          </w:p>
        </w:tc>
        <w:tc>
          <w:tcPr/>
          <w:p w:rsidR="00000000" w:rsidDel="00000000" w:rsidP="00000000" w:rsidRDefault="00000000" w:rsidRPr="00000000" w14:paraId="0000015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Ажилтан бүр, мэргэжлийн анги, онцгой комисс </w:t>
            </w:r>
          </w:p>
        </w:tc>
      </w:tr>
      <w:tr>
        <w:trPr>
          <w:cantSplit w:val="0"/>
          <w:trHeight w:val="811" w:hRule="atLeast"/>
          <w:tblHeader w:val="0"/>
        </w:trPr>
        <w:tc>
          <w:tcPr>
            <w:vMerge w:val="continue"/>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6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Шаардлагатай тохиолдолд эмнэлэгийн тусламж үзүүлнэ </w:t>
            </w:r>
          </w:p>
        </w:tc>
        <w:tc>
          <w:tcPr/>
          <w:p w:rsidR="00000000" w:rsidDel="00000000" w:rsidP="00000000" w:rsidRDefault="00000000" w:rsidRPr="00000000" w14:paraId="0000016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 цаг</w:t>
            </w:r>
          </w:p>
        </w:tc>
        <w:tc>
          <w:tcPr/>
          <w:p w:rsidR="00000000" w:rsidDel="00000000" w:rsidP="00000000" w:rsidRDefault="00000000" w:rsidRPr="00000000" w14:paraId="0000016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Эмнэлэгийн хэсэг, анхны тусламжийн нөхөрлөл </w:t>
            </w:r>
          </w:p>
        </w:tc>
      </w:tr>
      <w:tr>
        <w:trPr>
          <w:cantSplit w:val="0"/>
          <w:trHeight w:val="530" w:hRule="atLeast"/>
          <w:tblHeader w:val="0"/>
        </w:trPr>
        <w:tc>
          <w:tcPr>
            <w:vMerge w:val="restart"/>
          </w:tcPr>
          <w:p w:rsidR="00000000" w:rsidDel="00000000" w:rsidP="00000000" w:rsidRDefault="00000000" w:rsidRPr="00000000" w14:paraId="0000016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дараах үе сэргээн босголтын үйл ажиллагаа</w:t>
            </w:r>
          </w:p>
        </w:tc>
        <w:tc>
          <w:tcPr/>
          <w:p w:rsidR="00000000" w:rsidDel="00000000" w:rsidP="00000000" w:rsidRDefault="00000000" w:rsidRPr="00000000" w14:paraId="0000016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Нуранганд дарагдсан хүмүүсийг эмчлэх </w:t>
            </w:r>
          </w:p>
        </w:tc>
        <w:tc>
          <w:tcPr/>
          <w:p w:rsidR="00000000" w:rsidDel="00000000" w:rsidP="00000000" w:rsidRDefault="00000000" w:rsidRPr="00000000" w14:paraId="0000016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24 цаг</w:t>
            </w:r>
          </w:p>
        </w:tc>
        <w:tc>
          <w:tcPr/>
          <w:p w:rsidR="00000000" w:rsidDel="00000000" w:rsidP="00000000" w:rsidRDefault="00000000" w:rsidRPr="00000000" w14:paraId="0000016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Эмнэлэг</w:t>
            </w:r>
          </w:p>
        </w:tc>
      </w:tr>
      <w:tr>
        <w:trPr>
          <w:cantSplit w:val="0"/>
          <w:trHeight w:val="546" w:hRule="atLeast"/>
          <w:tblHeader w:val="0"/>
        </w:trPr>
        <w:tc>
          <w:tcPr>
            <w:vMerge w:val="continue"/>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6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Байшин барилга гэр оронг сэргээн засварлах </w:t>
            </w:r>
          </w:p>
        </w:tc>
        <w:tc>
          <w:tcPr/>
          <w:p w:rsidR="00000000" w:rsidDel="00000000" w:rsidP="00000000" w:rsidRDefault="00000000" w:rsidRPr="00000000" w14:paraId="0000016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Боломжит хугацаанд </w:t>
            </w:r>
          </w:p>
        </w:tc>
        <w:tc>
          <w:tcPr/>
          <w:p w:rsidR="00000000" w:rsidDel="00000000" w:rsidP="00000000" w:rsidRDefault="00000000" w:rsidRPr="00000000" w14:paraId="0000016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Даатгал хариуцсан компани </w:t>
            </w:r>
          </w:p>
        </w:tc>
      </w:tr>
      <w:tr>
        <w:trPr>
          <w:cantSplit w:val="0"/>
          <w:trHeight w:val="530" w:hRule="atLeast"/>
          <w:tblHeader w:val="0"/>
        </w:trPr>
        <w:tc>
          <w:tcPr>
            <w:vMerge w:val="continue"/>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6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Хүмүүсийг тараан байрлуулах орон гэрт нь хүргэх </w:t>
            </w:r>
          </w:p>
        </w:tc>
        <w:tc>
          <w:tcPr/>
          <w:p w:rsidR="00000000" w:rsidDel="00000000" w:rsidP="00000000" w:rsidRDefault="00000000" w:rsidRPr="00000000" w14:paraId="0000016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хоногт  багтаан </w:t>
            </w:r>
          </w:p>
        </w:tc>
        <w:tc>
          <w:tcPr/>
          <w:p w:rsidR="00000000" w:rsidDel="00000000" w:rsidP="00000000" w:rsidRDefault="00000000" w:rsidRPr="00000000" w14:paraId="0000016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Онцгой комисс </w:t>
            </w:r>
          </w:p>
        </w:tc>
      </w:tr>
      <w:tr>
        <w:trPr>
          <w:cantSplit w:val="0"/>
          <w:trHeight w:val="1723" w:hRule="atLeast"/>
          <w:tblHeader w:val="0"/>
        </w:trPr>
        <w:tc>
          <w:tcPr>
            <w:vMerge w:val="continue"/>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7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Гамшигт нэрвэгдсэн хүмүүст сэтгэл санааны болон эд хөрөнгийн нөхөн сэргээлт хийх  </w:t>
            </w:r>
          </w:p>
        </w:tc>
        <w:tc>
          <w:tcPr/>
          <w:p w:rsidR="00000000" w:rsidDel="00000000" w:rsidP="00000000" w:rsidRDefault="00000000" w:rsidRPr="00000000" w14:paraId="0000017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3-5 хоногт </w:t>
            </w:r>
          </w:p>
        </w:tc>
        <w:tc>
          <w:tcPr/>
          <w:p w:rsidR="00000000" w:rsidDel="00000000" w:rsidP="00000000" w:rsidRDefault="00000000" w:rsidRPr="00000000" w14:paraId="0000017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Mundo Studio ХХК</w:t>
            </w:r>
          </w:p>
        </w:tc>
      </w:tr>
    </w:tbl>
    <w:p w:rsidR="00000000" w:rsidDel="00000000" w:rsidP="00000000" w:rsidRDefault="00000000" w:rsidRPr="00000000" w14:paraId="000001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4">
      <w:pPr>
        <w:jc w:val="cente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Гал </w:t>
      </w:r>
      <w:r w:rsidDel="00000000" w:rsidR="00000000" w:rsidRPr="00000000">
        <w:rPr>
          <w:rFonts w:ascii="Arial" w:cs="Arial" w:eastAsia="Arial" w:hAnsi="Arial"/>
          <w:b w:val="1"/>
          <w:sz w:val="24"/>
          <w:szCs w:val="24"/>
          <w:rtl w:val="0"/>
        </w:rPr>
        <w:t xml:space="preserve">түймэр</w:t>
      </w:r>
    </w:p>
    <w:p w:rsidR="00000000" w:rsidDel="00000000" w:rsidP="00000000" w:rsidRDefault="00000000" w:rsidRPr="00000000" w14:paraId="00000175">
      <w:pPr>
        <w:ind w:left="720" w:firstLine="720"/>
        <w:rPr>
          <w:rFonts w:ascii="Arial" w:cs="Arial" w:eastAsia="Arial" w:hAnsi="Arial"/>
          <w:i w:val="0"/>
          <w:smallCaps w:val="0"/>
          <w:strike w:val="0"/>
          <w:sz w:val="24"/>
          <w:szCs w:val="24"/>
          <w:u w:val="none"/>
          <w:vertAlign w:val="baseline"/>
        </w:rPr>
      </w:pPr>
      <w:r w:rsidDel="00000000" w:rsidR="00000000" w:rsidRPr="00000000">
        <w:rPr>
          <w:rFonts w:ascii="Arial" w:cs="Arial" w:eastAsia="Arial" w:hAnsi="Arial"/>
          <w:b w:val="1"/>
          <w:sz w:val="24"/>
          <w:szCs w:val="24"/>
          <w:rtl w:val="0"/>
        </w:rPr>
        <w:t xml:space="preserve">Эрсдэл</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sz w:val="24"/>
          <w:szCs w:val="24"/>
          <w:vertAlign w:val="baseline"/>
        </w:rPr>
      </w:pPr>
      <w:r w:rsidDel="00000000" w:rsidR="00000000" w:rsidRPr="00000000">
        <w:rPr>
          <w:rFonts w:ascii="Arial" w:cs="Arial" w:eastAsia="Arial" w:hAnsi="Arial"/>
          <w:i w:val="0"/>
          <w:smallCaps w:val="0"/>
          <w:strike w:val="0"/>
          <w:sz w:val="24"/>
          <w:szCs w:val="24"/>
          <w:u w:val="none"/>
          <w:vertAlign w:val="baseline"/>
          <w:rtl w:val="0"/>
        </w:rPr>
        <w:t xml:space="preserve">Mundo Studio </w:t>
      </w:r>
      <w:r w:rsidDel="00000000" w:rsidR="00000000" w:rsidRPr="00000000">
        <w:rPr>
          <w:rFonts w:ascii="Arial" w:cs="Arial" w:eastAsia="Arial" w:hAnsi="Arial"/>
          <w:sz w:val="24"/>
          <w:szCs w:val="24"/>
          <w:rtl w:val="0"/>
        </w:rPr>
        <w:t xml:space="preserve">шатсан тохиолдол сүүлийн 7 жилд байхгүй ч студийн залгуурнаас жижиг хэмжээний гал гарсан тохиолдол байгаа.</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sz w:val="24"/>
          <w:szCs w:val="24"/>
          <w:vertAlign w:val="baseline"/>
        </w:rPr>
      </w:pPr>
      <w:r w:rsidDel="00000000" w:rsidR="00000000" w:rsidRPr="00000000">
        <w:rPr>
          <w:rFonts w:ascii="Arial" w:cs="Arial" w:eastAsia="Arial" w:hAnsi="Arial"/>
          <w:i w:val="0"/>
          <w:smallCaps w:val="0"/>
          <w:strike w:val="0"/>
          <w:sz w:val="24"/>
          <w:szCs w:val="24"/>
          <w:u w:val="none"/>
          <w:vertAlign w:val="baseline"/>
          <w:rtl w:val="0"/>
        </w:rPr>
        <w:t xml:space="preserve">Хэнэггүй, хайхрамжгүй зантайгаасаа </w:t>
      </w:r>
      <w:r w:rsidDel="00000000" w:rsidR="00000000" w:rsidRPr="00000000">
        <w:rPr>
          <w:rFonts w:ascii="Arial" w:cs="Arial" w:eastAsia="Arial" w:hAnsi="Arial"/>
          <w:sz w:val="24"/>
          <w:szCs w:val="24"/>
          <w:rtl w:val="0"/>
        </w:rPr>
        <w:t xml:space="preserve">галд </w:t>
      </w:r>
      <w:r w:rsidDel="00000000" w:rsidR="00000000" w:rsidRPr="00000000">
        <w:rPr>
          <w:rFonts w:ascii="Arial" w:cs="Arial" w:eastAsia="Arial" w:hAnsi="Arial"/>
          <w:i w:val="0"/>
          <w:smallCaps w:val="0"/>
          <w:strike w:val="0"/>
          <w:sz w:val="24"/>
          <w:szCs w:val="24"/>
          <w:u w:val="none"/>
          <w:vertAlign w:val="baseline"/>
          <w:rtl w:val="0"/>
        </w:rPr>
        <w:t xml:space="preserve">эрсдэх магадлалтай</w:t>
      </w:r>
      <w:r w:rsidDel="00000000" w:rsidR="00000000" w:rsidRPr="00000000">
        <w:rPr>
          <w:rtl w:val="0"/>
        </w:rPr>
      </w:r>
    </w:p>
    <w:p w:rsidR="00000000" w:rsidDel="00000000" w:rsidP="00000000" w:rsidRDefault="00000000" w:rsidRPr="00000000" w14:paraId="00000178">
      <w:pPr>
        <w:jc w:val="center"/>
        <w:rPr>
          <w:rFonts w:ascii="Arial" w:cs="Arial" w:eastAsia="Arial" w:hAnsi="Arial"/>
        </w:rPr>
      </w:pPr>
      <w:r w:rsidDel="00000000" w:rsidR="00000000" w:rsidRPr="00000000">
        <w:rPr>
          <w:rFonts w:ascii="Arial" w:cs="Arial" w:eastAsia="Arial" w:hAnsi="Arial"/>
          <w:b w:val="1"/>
          <w:sz w:val="24"/>
          <w:szCs w:val="24"/>
          <w:rtl w:val="0"/>
        </w:rPr>
        <w:t xml:space="preserve">Зургаа. БАЙГУУЛЛАГЫН ГАЛЫН АЮУЛЫН ҮЕД АЖИЛЛАХ ТӨЛӨВЛӨГӨӨ</w:t>
      </w:r>
      <w:r w:rsidDel="00000000" w:rsidR="00000000" w:rsidRPr="00000000">
        <w:rPr>
          <w:rtl w:val="0"/>
        </w:rPr>
      </w:r>
    </w:p>
    <w:tbl>
      <w:tblPr>
        <w:tblStyle w:val="Table4"/>
        <w:tblW w:w="116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0"/>
        <w:gridCol w:w="5220"/>
        <w:gridCol w:w="1530"/>
        <w:gridCol w:w="2430"/>
        <w:tblGridChange w:id="0">
          <w:tblGrid>
            <w:gridCol w:w="2430"/>
            <w:gridCol w:w="5220"/>
            <w:gridCol w:w="1530"/>
            <w:gridCol w:w="2430"/>
          </w:tblGrid>
        </w:tblGridChange>
      </w:tblGrid>
      <w:tr>
        <w:trPr>
          <w:cantSplit w:val="0"/>
          <w:trHeight w:val="377" w:hRule="atLeast"/>
          <w:tblHeader w:val="0"/>
        </w:trPr>
        <w:tc>
          <w:tcPr/>
          <w:p w:rsidR="00000000" w:rsidDel="00000000" w:rsidP="00000000" w:rsidRDefault="00000000" w:rsidRPr="00000000" w14:paraId="0000017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үеүд</w:t>
            </w:r>
          </w:p>
        </w:tc>
        <w:tc>
          <w:tcPr/>
          <w:p w:rsidR="00000000" w:rsidDel="00000000" w:rsidP="00000000" w:rsidRDefault="00000000" w:rsidRPr="00000000" w14:paraId="0000017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Хэрэгжүүлэх арга хэмжээнүүд</w:t>
            </w:r>
          </w:p>
        </w:tc>
        <w:tc>
          <w:tcPr/>
          <w:p w:rsidR="00000000" w:rsidDel="00000000" w:rsidP="00000000" w:rsidRDefault="00000000" w:rsidRPr="00000000" w14:paraId="0000017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Хугацаа</w:t>
            </w:r>
          </w:p>
        </w:tc>
        <w:tc>
          <w:tcPr/>
          <w:p w:rsidR="00000000" w:rsidDel="00000000" w:rsidP="00000000" w:rsidRDefault="00000000" w:rsidRPr="00000000" w14:paraId="0000017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Шийдвэрлэх асуудал, /хариуцах эзэн/</w:t>
            </w:r>
          </w:p>
        </w:tc>
      </w:tr>
      <w:tr>
        <w:trPr>
          <w:cantSplit w:val="0"/>
          <w:trHeight w:val="908.90625" w:hRule="atLeast"/>
          <w:tblHeader w:val="0"/>
        </w:trPr>
        <w:tc>
          <w:tcPr>
            <w:vMerge w:val="restart"/>
          </w:tcPr>
          <w:p w:rsidR="00000000" w:rsidDel="00000000" w:rsidP="00000000" w:rsidRDefault="00000000" w:rsidRPr="00000000" w14:paraId="0000017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өмнөх үе, урьдчилан сэргийлэх  үйл ажиллагаа</w:t>
            </w:r>
          </w:p>
        </w:tc>
        <w:tc>
          <w:tcPr/>
          <w:p w:rsidR="00000000" w:rsidDel="00000000" w:rsidP="00000000" w:rsidRDefault="00000000" w:rsidRPr="00000000" w14:paraId="0000018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Галаас урьдчилан сэргийлэх, сэрэмжлүүлэх цогц ажлыг зохион байгуулах</w:t>
            </w:r>
          </w:p>
        </w:tc>
        <w:tc>
          <w:tcPr/>
          <w:p w:rsidR="00000000" w:rsidDel="00000000" w:rsidP="00000000" w:rsidRDefault="00000000" w:rsidRPr="00000000" w14:paraId="0000018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 бүрийн</w:t>
            </w:r>
          </w:p>
          <w:p w:rsidR="00000000" w:rsidDel="00000000" w:rsidP="00000000" w:rsidRDefault="00000000" w:rsidRPr="00000000" w14:paraId="0000018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1-р улиралд</w:t>
            </w:r>
          </w:p>
        </w:tc>
        <w:tc>
          <w:tcPr/>
          <w:p w:rsidR="00000000" w:rsidDel="00000000" w:rsidP="00000000" w:rsidRDefault="00000000" w:rsidRPr="00000000" w14:paraId="0000018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Байгууллагын даатгал хариуцсан компани</w:t>
            </w:r>
          </w:p>
        </w:tc>
      </w:tr>
      <w:tr>
        <w:trPr>
          <w:cantSplit w:val="0"/>
          <w:tblHeader w:val="0"/>
        </w:trPr>
        <w:tc>
          <w:tcPr>
            <w:vMerge w:val="continue"/>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8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Барилгын галын аюулгүй байдлыг хангуулах</w:t>
            </w:r>
          </w:p>
        </w:tc>
        <w:tc>
          <w:tcPr/>
          <w:p w:rsidR="00000000" w:rsidDel="00000000" w:rsidP="00000000" w:rsidRDefault="00000000" w:rsidRPr="00000000" w14:paraId="0000018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Жилд 2 удаа</w:t>
            </w:r>
          </w:p>
        </w:tc>
        <w:tc>
          <w:tcPr/>
          <w:p w:rsidR="00000000" w:rsidDel="00000000" w:rsidP="00000000" w:rsidRDefault="00000000" w:rsidRPr="00000000" w14:paraId="0000018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Менежер</w:t>
            </w:r>
          </w:p>
        </w:tc>
      </w:tr>
      <w:tr>
        <w:trPr>
          <w:cantSplit w:val="0"/>
          <w:tblHeader w:val="0"/>
        </w:trPr>
        <w:tc>
          <w:tcPr>
            <w:vMerge w:val="continue"/>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8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Барилгад гал унтраах багаж хэрэгслийн хангалтыг сайжруулах.</w:t>
            </w:r>
          </w:p>
        </w:tc>
        <w:tc>
          <w:tcPr/>
          <w:p w:rsidR="00000000" w:rsidDel="00000000" w:rsidP="00000000" w:rsidRDefault="00000000" w:rsidRPr="00000000" w14:paraId="0000018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 бүрийн 1-р улиралд</w:t>
            </w:r>
          </w:p>
        </w:tc>
        <w:tc>
          <w:tcPr/>
          <w:p w:rsidR="00000000" w:rsidDel="00000000" w:rsidP="00000000" w:rsidRDefault="00000000" w:rsidRPr="00000000" w14:paraId="0000018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Менежер</w:t>
            </w:r>
          </w:p>
        </w:tc>
      </w:tr>
      <w:tr>
        <w:trPr>
          <w:cantSplit w:val="0"/>
          <w:trHeight w:val="1088.90625" w:hRule="atLeast"/>
          <w:tblHeader w:val="0"/>
        </w:trPr>
        <w:tc>
          <w:tcPr>
            <w:vMerge w:val="continue"/>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9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Цахилгаанаар тэжээгддэг тоног төхөөрөмжтэй харьцдаг албан хаагчдад галын аюулгүй байдлын зааварчилгааг өгч аюулгүй байдлыг хангуулах</w:t>
            </w:r>
          </w:p>
        </w:tc>
        <w:tc>
          <w:tcPr/>
          <w:p w:rsidR="00000000" w:rsidDel="00000000" w:rsidP="00000000" w:rsidRDefault="00000000" w:rsidRPr="00000000" w14:paraId="0000019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 бүрийн 2-р улиралд</w:t>
            </w:r>
          </w:p>
        </w:tc>
        <w:tc>
          <w:tcPr/>
          <w:p w:rsidR="00000000" w:rsidDel="00000000" w:rsidP="00000000" w:rsidRDefault="00000000" w:rsidRPr="00000000" w14:paraId="000001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Продюсер</w:t>
            </w:r>
          </w:p>
        </w:tc>
      </w:tr>
      <w:tr>
        <w:trPr>
          <w:cantSplit w:val="0"/>
          <w:tblHeader w:val="0"/>
        </w:trPr>
        <w:tc>
          <w:tcPr>
            <w:vMerge w:val="restart"/>
            <w:tcBorders>
              <w:right w:color="000000" w:space="0" w:sz="5" w:val="single"/>
            </w:tcBorders>
          </w:tcPr>
          <w:p w:rsidR="00000000" w:rsidDel="00000000" w:rsidP="00000000" w:rsidRDefault="00000000" w:rsidRPr="00000000" w14:paraId="0000019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үе, хариу арга хэмжээ авах, нөхцөл байдлыг тогтворжуулах ажиллагаа</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Галын талаархи мэдээ мэдээллийг шуурай хүлээн авах, мэргэжлийн байгууллагад дамжуулах</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5 минут </w:t>
            </w:r>
          </w:p>
        </w:tc>
        <w:tc>
          <w:tcPr/>
          <w:p w:rsidR="00000000" w:rsidDel="00000000" w:rsidP="00000000" w:rsidRDefault="00000000" w:rsidRPr="00000000" w14:paraId="0000019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Гал түймэр хариуцсан бүлэг</w:t>
            </w:r>
          </w:p>
        </w:tc>
      </w:tr>
      <w:tr>
        <w:trPr>
          <w:cantSplit w:val="0"/>
          <w:tblHeader w:val="0"/>
        </w:trPr>
        <w:tc>
          <w:tcPr>
            <w:vMerge w:val="continue"/>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Гал гарсан объектийн цахилгааны холболтыг салгах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1 цаг</w:t>
            </w:r>
          </w:p>
        </w:tc>
        <w:tc>
          <w:tcPr/>
          <w:p w:rsidR="00000000" w:rsidDel="00000000" w:rsidP="00000000" w:rsidRDefault="00000000" w:rsidRPr="00000000" w14:paraId="0000019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Зурагчин</w:t>
            </w:r>
          </w:p>
        </w:tc>
      </w:tr>
      <w:tr>
        <w:trPr>
          <w:cantSplit w:val="0"/>
          <w:tblHeader w:val="0"/>
        </w:trPr>
        <w:tc>
          <w:tcPr>
            <w:vMerge w:val="continue"/>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Шаардлагатай үед хүмүүсийг нүүлгэн шилжүүлэх арга хэмжээ авах</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1 цаг</w:t>
            </w:r>
          </w:p>
        </w:tc>
        <w:tc>
          <w:tcPr/>
          <w:p w:rsidR="00000000" w:rsidDel="00000000" w:rsidP="00000000" w:rsidRDefault="00000000" w:rsidRPr="00000000" w14:paraId="0000019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Аюулгүй байдлын ажилтан</w:t>
            </w:r>
          </w:p>
        </w:tc>
      </w:tr>
      <w:tr>
        <w:trPr>
          <w:cantSplit w:val="0"/>
          <w:tblHeader w:val="0"/>
        </w:trPr>
        <w:tc>
          <w:tcPr>
            <w:vMerge w:val="continue"/>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Галд нэрвэгдсэн хүнд анхны тусламж үзүүлж эмнэлгийн байгууллагад шилжүүлэх</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2 цаг</w:t>
            </w:r>
          </w:p>
        </w:tc>
        <w:tc>
          <w:tcPr/>
          <w:p w:rsidR="00000000" w:rsidDel="00000000" w:rsidP="00000000" w:rsidRDefault="00000000" w:rsidRPr="00000000" w14:paraId="000001A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График Дизайнер</w:t>
            </w:r>
          </w:p>
        </w:tc>
      </w:tr>
      <w:tr>
        <w:trPr>
          <w:cantSplit w:val="0"/>
          <w:tblHeader w:val="0"/>
        </w:trPr>
        <w:tc>
          <w:tcPr>
            <w:vMerge w:val="continue"/>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b w:val="1"/>
              </w:rPr>
            </w:pPr>
            <w:r w:rsidDel="00000000" w:rsidR="00000000" w:rsidRPr="00000000">
              <w:rPr>
                <w:rFonts w:ascii="Arial" w:cs="Arial" w:eastAsia="Arial" w:hAnsi="Arial"/>
                <w:rtl w:val="0"/>
              </w:rPr>
              <w:t xml:space="preserve">Гал түймрийн байгууллагаас ажиллагаа явуулахад бололцоотой бүх хэлбэрээр дэмжлэг үзүүлэх</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2 цаг</w:t>
            </w:r>
          </w:p>
        </w:tc>
        <w:tc>
          <w:tcPr/>
          <w:p w:rsidR="00000000" w:rsidDel="00000000" w:rsidP="00000000" w:rsidRDefault="00000000" w:rsidRPr="00000000" w14:paraId="000001A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Продюсер</w:t>
            </w:r>
          </w:p>
        </w:tc>
      </w:tr>
      <w:tr>
        <w:trPr>
          <w:cantSplit w:val="0"/>
          <w:tblHeader w:val="0"/>
        </w:trPr>
        <w:tc>
          <w:tcPr>
            <w:vMerge w:val="continue"/>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b w:val="1"/>
              </w:rPr>
            </w:pPr>
            <w:r w:rsidDel="00000000" w:rsidR="00000000" w:rsidRPr="00000000">
              <w:rPr>
                <w:rFonts w:ascii="Arial" w:cs="Arial" w:eastAsia="Arial" w:hAnsi="Arial"/>
                <w:rtl w:val="0"/>
              </w:rPr>
              <w:t xml:space="preserve">Түймэр гарсан шалтгаан нөхцлийг тогтоолгох</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1 цаг</w:t>
            </w:r>
          </w:p>
        </w:tc>
        <w:tc>
          <w:tcPr/>
          <w:p w:rsidR="00000000" w:rsidDel="00000000" w:rsidP="00000000" w:rsidRDefault="00000000" w:rsidRPr="00000000" w14:paraId="000001A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Менежер</w:t>
            </w:r>
          </w:p>
        </w:tc>
      </w:tr>
      <w:tr>
        <w:trPr>
          <w:cantSplit w:val="0"/>
          <w:tblHeader w:val="0"/>
        </w:trPr>
        <w:tc>
          <w:tcPr>
            <w:vMerge w:val="restart"/>
          </w:tcPr>
          <w:p w:rsidR="00000000" w:rsidDel="00000000" w:rsidP="00000000" w:rsidRDefault="00000000" w:rsidRPr="00000000" w14:paraId="000001A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дараах үе сэргээн босголтын үйл ажиллагаа</w:t>
            </w:r>
          </w:p>
        </w:tc>
        <w:tc>
          <w:tcPr/>
          <w:p w:rsidR="00000000" w:rsidDel="00000000" w:rsidP="00000000" w:rsidRDefault="00000000" w:rsidRPr="00000000" w14:paraId="000001A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Гал түймэрт өртсөн ажилчдад сэтгэл санааны дэмжлэг үзүүлж тэднийг тайвшруулах</w:t>
            </w:r>
          </w:p>
        </w:tc>
        <w:tc>
          <w:tcPr/>
          <w:p w:rsidR="00000000" w:rsidDel="00000000" w:rsidP="00000000" w:rsidRDefault="00000000" w:rsidRPr="00000000" w14:paraId="000001A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цаг</w:t>
            </w:r>
          </w:p>
        </w:tc>
        <w:tc>
          <w:tcPr/>
          <w:p w:rsidR="00000000" w:rsidDel="00000000" w:rsidP="00000000" w:rsidRDefault="00000000" w:rsidRPr="00000000" w14:paraId="000001A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Мэргэжлийн байгууллага</w:t>
            </w:r>
          </w:p>
        </w:tc>
      </w:tr>
      <w:tr>
        <w:trPr>
          <w:cantSplit w:val="0"/>
          <w:tblHeader w:val="0"/>
        </w:trPr>
        <w:tc>
          <w:tcPr>
            <w:vMerge w:val="continue"/>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rPr>
            </w:pPr>
            <w:r w:rsidDel="00000000" w:rsidR="00000000" w:rsidRPr="00000000">
              <w:rPr>
                <w:rFonts w:ascii="Arial" w:cs="Arial" w:eastAsia="Arial" w:hAnsi="Arial"/>
                <w:rtl w:val="0"/>
              </w:rPr>
              <w:t xml:space="preserve">Мэргэжлийн байгууллагаар түймэр гарсан шалтгаан нөхцлийг тогтоолгох </w:t>
            </w:r>
          </w:p>
        </w:tc>
        <w:tc>
          <w:tcPr/>
          <w:p w:rsidR="00000000" w:rsidDel="00000000" w:rsidP="00000000" w:rsidRDefault="00000000" w:rsidRPr="00000000" w14:paraId="000001B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цаг</w:t>
            </w:r>
          </w:p>
        </w:tc>
        <w:tc>
          <w:tcPr/>
          <w:p w:rsidR="00000000" w:rsidDel="00000000" w:rsidP="00000000" w:rsidRDefault="00000000" w:rsidRPr="00000000" w14:paraId="000001B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Менежер</w:t>
            </w:r>
          </w:p>
        </w:tc>
      </w:tr>
      <w:tr>
        <w:trPr>
          <w:cantSplit w:val="0"/>
          <w:tblHeader w:val="0"/>
        </w:trPr>
        <w:tc>
          <w:tcPr>
            <w:vMerge w:val="continue"/>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sz w:val="24"/>
                <w:szCs w:val="24"/>
              </w:rPr>
            </w:pPr>
            <w:r w:rsidDel="00000000" w:rsidR="00000000" w:rsidRPr="00000000">
              <w:rPr>
                <w:rFonts w:ascii="Arial" w:cs="Arial" w:eastAsia="Arial" w:hAnsi="Arial"/>
                <w:rtl w:val="0"/>
              </w:rPr>
              <w:t xml:space="preserve">Учирсан хохирол, зарцуулсан зардлын тооцоо гаргах</w:t>
            </w:r>
            <w:r w:rsidDel="00000000" w:rsidR="00000000" w:rsidRPr="00000000">
              <w:rPr>
                <w:rtl w:val="0"/>
              </w:rPr>
            </w:r>
          </w:p>
        </w:tc>
        <w:tc>
          <w:tcPr/>
          <w:p w:rsidR="00000000" w:rsidDel="00000000" w:rsidP="00000000" w:rsidRDefault="00000000" w:rsidRPr="00000000" w14:paraId="000001B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цаг</w:t>
            </w:r>
          </w:p>
        </w:tc>
        <w:tc>
          <w:tcPr/>
          <w:p w:rsidR="00000000" w:rsidDel="00000000" w:rsidP="00000000" w:rsidRDefault="00000000" w:rsidRPr="00000000" w14:paraId="000001B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Нятлан</w:t>
            </w:r>
          </w:p>
        </w:tc>
      </w:tr>
      <w:tr>
        <w:trPr>
          <w:cantSplit w:val="0"/>
          <w:tblHeader w:val="0"/>
        </w:trPr>
        <w:tc>
          <w:tcPr>
            <w:vMerge w:val="continue"/>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sz w:val="24"/>
                <w:szCs w:val="24"/>
              </w:rPr>
            </w:pPr>
            <w:r w:rsidDel="00000000" w:rsidR="00000000" w:rsidRPr="00000000">
              <w:rPr>
                <w:rFonts w:ascii="Arial" w:cs="Arial" w:eastAsia="Arial" w:hAnsi="Arial"/>
                <w:rtl w:val="0"/>
              </w:rPr>
              <w:t xml:space="preserve">Барилга байгууламжийн шатлагад өртсөн орчимд цэвэрлэгээ хийх</w:t>
            </w:r>
            <w:r w:rsidDel="00000000" w:rsidR="00000000" w:rsidRPr="00000000">
              <w:rPr>
                <w:rtl w:val="0"/>
              </w:rPr>
            </w:r>
          </w:p>
        </w:tc>
        <w:tc>
          <w:tcPr/>
          <w:p w:rsidR="00000000" w:rsidDel="00000000" w:rsidP="00000000" w:rsidRDefault="00000000" w:rsidRPr="00000000" w14:paraId="000001B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цаг</w:t>
            </w:r>
          </w:p>
        </w:tc>
        <w:tc>
          <w:tcPr/>
          <w:p w:rsidR="00000000" w:rsidDel="00000000" w:rsidP="00000000" w:rsidRDefault="00000000" w:rsidRPr="00000000" w14:paraId="000001B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Бүх ажилчид</w:t>
            </w:r>
          </w:p>
        </w:tc>
      </w:tr>
      <w:tr>
        <w:trPr>
          <w:cantSplit w:val="0"/>
          <w:tblHeader w:val="0"/>
        </w:trPr>
        <w:tc>
          <w:tcPr>
            <w:vMerge w:val="continue"/>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B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Нөхөн сэргээх, сэргээн босгох ажил хийх</w:t>
            </w:r>
          </w:p>
        </w:tc>
        <w:tc>
          <w:tcPr/>
          <w:p w:rsidR="00000000" w:rsidDel="00000000" w:rsidP="00000000" w:rsidRDefault="00000000" w:rsidRPr="00000000" w14:paraId="000001B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өдөр</w:t>
            </w:r>
          </w:p>
        </w:tc>
        <w:tc>
          <w:tcPr/>
          <w:p w:rsidR="00000000" w:rsidDel="00000000" w:rsidP="00000000" w:rsidRDefault="00000000" w:rsidRPr="00000000" w14:paraId="000001B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Бат Сутай ХХК</w:t>
            </w:r>
          </w:p>
        </w:tc>
      </w:tr>
    </w:tbl>
    <w:p w:rsidR="00000000" w:rsidDel="00000000" w:rsidP="00000000" w:rsidRDefault="00000000" w:rsidRPr="00000000" w14:paraId="000001BF">
      <w:pPr>
        <w:spacing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0">
      <w:pPr>
        <w:spacing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1">
      <w:pPr>
        <w:spacing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Халдварт өвчин</w:t>
      </w:r>
    </w:p>
    <w:p w:rsidR="00000000" w:rsidDel="00000000" w:rsidP="00000000" w:rsidRDefault="00000000" w:rsidRPr="00000000" w14:paraId="000001C2">
      <w:pPr>
        <w:spacing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tl w:val="0"/>
        </w:rPr>
        <w:t xml:space="preserve">Эрсдэл</w:t>
      </w:r>
      <w:r w:rsidDel="00000000" w:rsidR="00000000" w:rsidRPr="00000000">
        <w:rPr>
          <w:rtl w:val="0"/>
        </w:rPr>
      </w:r>
    </w:p>
    <w:p w:rsidR="00000000" w:rsidDel="00000000" w:rsidP="00000000" w:rsidRDefault="00000000" w:rsidRPr="00000000" w14:paraId="000001C3">
      <w:pPr>
        <w:numPr>
          <w:ilvl w:val="0"/>
          <w:numId w:val="3"/>
        </w:numPr>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H1N1 халдварт өвчин, улаан бурхан КОВИД-19 гэх зэрэг өөр бусад өвчний улмаас хөл хорио тогтоож байсан удаа бий. </w:t>
      </w:r>
    </w:p>
    <w:p w:rsidR="00000000" w:rsidDel="00000000" w:rsidP="00000000" w:rsidRDefault="00000000" w:rsidRPr="00000000" w14:paraId="000001C4">
      <w:pPr>
        <w:numPr>
          <w:ilvl w:val="0"/>
          <w:numId w:val="3"/>
        </w:numPr>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Хэнэггүй, хайхрамжгүй зан, дархлаа суларснаас үүдэж халдварт өвчин тусах магадлалтай</w:t>
      </w:r>
      <w:r w:rsidDel="00000000" w:rsidR="00000000" w:rsidRPr="00000000">
        <w:rPr>
          <w:rtl w:val="0"/>
        </w:rPr>
      </w:r>
    </w:p>
    <w:p w:rsidR="00000000" w:rsidDel="00000000" w:rsidP="00000000" w:rsidRDefault="00000000" w:rsidRPr="00000000" w14:paraId="000001C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6">
      <w:pPr>
        <w:jc w:val="center"/>
        <w:rPr>
          <w:rFonts w:ascii="Arial" w:cs="Arial" w:eastAsia="Arial" w:hAnsi="Arial"/>
        </w:rPr>
      </w:pPr>
      <w:r w:rsidDel="00000000" w:rsidR="00000000" w:rsidRPr="00000000">
        <w:rPr>
          <w:rFonts w:ascii="Arial" w:cs="Arial" w:eastAsia="Arial" w:hAnsi="Arial"/>
          <w:b w:val="1"/>
          <w:sz w:val="24"/>
          <w:szCs w:val="24"/>
          <w:rtl w:val="0"/>
        </w:rPr>
        <w:t xml:space="preserve">Долоо. БАЙГУУЛЛАГЫН ГОЦ ХАЛДВАРТ ӨВЧНИЙ АЮУЛЫН ҮЕД АЖИЛЛАХ ТӨЛӨВЛӨГӨӨ</w:t>
      </w:r>
      <w:r w:rsidDel="00000000" w:rsidR="00000000" w:rsidRPr="00000000">
        <w:rPr>
          <w:rtl w:val="0"/>
        </w:rPr>
      </w:r>
    </w:p>
    <w:tbl>
      <w:tblPr>
        <w:tblStyle w:val="Table5"/>
        <w:tblW w:w="116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5550"/>
        <w:gridCol w:w="1470"/>
        <w:gridCol w:w="2430"/>
        <w:tblGridChange w:id="0">
          <w:tblGrid>
            <w:gridCol w:w="2160"/>
            <w:gridCol w:w="5550"/>
            <w:gridCol w:w="1470"/>
            <w:gridCol w:w="2430"/>
          </w:tblGrid>
        </w:tblGridChange>
      </w:tblGrid>
      <w:tr>
        <w:trPr>
          <w:cantSplit w:val="0"/>
          <w:trHeight w:val="377" w:hRule="atLeast"/>
          <w:tblHeader w:val="0"/>
        </w:trPr>
        <w:tc>
          <w:tcPr/>
          <w:p w:rsidR="00000000" w:rsidDel="00000000" w:rsidP="00000000" w:rsidRDefault="00000000" w:rsidRPr="00000000" w14:paraId="000001C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үеүд</w:t>
            </w:r>
          </w:p>
        </w:tc>
        <w:tc>
          <w:tcPr/>
          <w:p w:rsidR="00000000" w:rsidDel="00000000" w:rsidP="00000000" w:rsidRDefault="00000000" w:rsidRPr="00000000" w14:paraId="000001C8">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Хэрэгжүүлэх арга хэмжээнүүд</w:t>
            </w:r>
          </w:p>
        </w:tc>
        <w:tc>
          <w:tcPr/>
          <w:p w:rsidR="00000000" w:rsidDel="00000000" w:rsidP="00000000" w:rsidRDefault="00000000" w:rsidRPr="00000000" w14:paraId="000001C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Хугацаа</w:t>
            </w:r>
          </w:p>
        </w:tc>
        <w:tc>
          <w:tcPr/>
          <w:p w:rsidR="00000000" w:rsidDel="00000000" w:rsidP="00000000" w:rsidRDefault="00000000" w:rsidRPr="00000000" w14:paraId="000001CA">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Шийдвэрлэх асуудал, /хариуцах эзэн/</w:t>
            </w:r>
          </w:p>
        </w:tc>
      </w:tr>
      <w:tr>
        <w:trPr>
          <w:cantSplit w:val="0"/>
          <w:trHeight w:val="377" w:hRule="atLeast"/>
          <w:tblHeader w:val="0"/>
        </w:trPr>
        <w:tc>
          <w:tcPr>
            <w:vMerge w:val="restart"/>
          </w:tcPr>
          <w:p w:rsidR="00000000" w:rsidDel="00000000" w:rsidP="00000000" w:rsidRDefault="00000000" w:rsidRPr="00000000" w14:paraId="000001C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өмнөх үе, урьдчилан сэргийлэх  үйл ажиллагаа</w:t>
            </w:r>
          </w:p>
        </w:tc>
        <w:tc>
          <w:tcPr/>
          <w:p w:rsidR="00000000" w:rsidDel="00000000" w:rsidP="00000000" w:rsidRDefault="00000000" w:rsidRPr="00000000" w14:paraId="000001D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Халдварт өвчнөөс урьдчилан сэргийлэх, сэрэмжлүүлэх цогц ажлыг зохион байгуулах</w:t>
            </w:r>
          </w:p>
        </w:tc>
        <w:tc>
          <w:tcPr/>
          <w:p w:rsidR="00000000" w:rsidDel="00000000" w:rsidP="00000000" w:rsidRDefault="00000000" w:rsidRPr="00000000" w14:paraId="000001D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Жилд 2 удаа</w:t>
            </w:r>
          </w:p>
        </w:tc>
        <w:tc>
          <w:tcPr/>
          <w:p w:rsidR="00000000" w:rsidDel="00000000" w:rsidP="00000000" w:rsidRDefault="00000000" w:rsidRPr="00000000" w14:paraId="000001D3">
            <w:pPr>
              <w:spacing w:after="0" w:line="240" w:lineRule="auto"/>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Тусламж үйлчилгээ хариуцсан бүлэг</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D4">
            <w:pPr>
              <w:widowControl w:val="0"/>
              <w:spacing w:after="0" w:line="276"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D5">
            <w:pPr>
              <w:spacing w:after="0" w:line="240" w:lineRule="auto"/>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Ажилчдыг вакцинжуулалтад бүрэн хамруулан дархлааг дэмжих</w:t>
            </w:r>
            <w:r w:rsidDel="00000000" w:rsidR="00000000" w:rsidRPr="00000000">
              <w:rPr>
                <w:rtl w:val="0"/>
              </w:rPr>
            </w:r>
          </w:p>
        </w:tc>
        <w:tc>
          <w:tcPr/>
          <w:p w:rsidR="00000000" w:rsidDel="00000000" w:rsidP="00000000" w:rsidRDefault="00000000" w:rsidRPr="00000000" w14:paraId="000001D6">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Жилд 2 удаа</w:t>
            </w:r>
          </w:p>
        </w:tc>
        <w:tc>
          <w:tcPr/>
          <w:p w:rsidR="00000000" w:rsidDel="00000000" w:rsidP="00000000" w:rsidRDefault="00000000" w:rsidRPr="00000000" w14:paraId="000001D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Тусламж үйлчилгээ хариуцсан бүлэг</w:t>
            </w:r>
          </w:p>
        </w:tc>
      </w:tr>
      <w:tr>
        <w:trPr>
          <w:cantSplit w:val="0"/>
          <w:tblHeader w:val="0"/>
        </w:trPr>
        <w:tc>
          <w:tcPr>
            <w:vMerge w:val="continue"/>
          </w:tcPr>
          <w:p w:rsidR="00000000" w:rsidDel="00000000" w:rsidP="00000000" w:rsidRDefault="00000000" w:rsidRPr="00000000" w14:paraId="000001D8">
            <w:pPr>
              <w:widowControl w:val="0"/>
              <w:spacing w:after="0" w:line="276"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D9">
            <w:pPr>
              <w:spacing w:after="0" w:line="240" w:lineRule="auto"/>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Шаардлагатай тохиолдолд өмсөх халдвараас хамгаалах 1-р зэргийн 10-аас доошгүй өмсгөлийг бэлэн болгосон байх</w:t>
            </w:r>
            <w:r w:rsidDel="00000000" w:rsidR="00000000" w:rsidRPr="00000000">
              <w:rPr>
                <w:rtl w:val="0"/>
              </w:rPr>
            </w:r>
          </w:p>
        </w:tc>
        <w:tc>
          <w:tcPr/>
          <w:p w:rsidR="00000000" w:rsidDel="00000000" w:rsidP="00000000" w:rsidRDefault="00000000" w:rsidRPr="00000000" w14:paraId="000001D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Жилд 2 удаа</w:t>
            </w:r>
          </w:p>
        </w:tc>
        <w:tc>
          <w:tcPr/>
          <w:p w:rsidR="00000000" w:rsidDel="00000000" w:rsidP="00000000" w:rsidRDefault="00000000" w:rsidRPr="00000000" w14:paraId="000001DB">
            <w:pPr>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Гамшгаас хамгаалах нөөц, хангалт хариуцсан бүлэг</w:t>
            </w:r>
            <w:r w:rsidDel="00000000" w:rsidR="00000000" w:rsidRPr="00000000">
              <w:rPr>
                <w:rtl w:val="0"/>
              </w:rPr>
            </w:r>
          </w:p>
        </w:tc>
      </w:tr>
      <w:tr>
        <w:trPr>
          <w:cantSplit w:val="0"/>
          <w:trHeight w:val="1247.9296875" w:hRule="atLeast"/>
          <w:tblHeader w:val="0"/>
        </w:trPr>
        <w:tc>
          <w:tcPr>
            <w:vMerge w:val="continue"/>
          </w:tcPr>
          <w:p w:rsidR="00000000" w:rsidDel="00000000" w:rsidP="00000000" w:rsidRDefault="00000000" w:rsidRPr="00000000" w14:paraId="000001DC">
            <w:pPr>
              <w:widowControl w:val="0"/>
              <w:spacing w:after="0" w:line="276"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DD">
            <w:pPr>
              <w:spacing w:after="0" w:line="240" w:lineRule="auto"/>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Эмнэлгийн анхан шатны тусламж үзүүлэх нөхөрлөлийг сургаж бэлтгэх, шаардлагатай эм тарианы нөөцтэй байх</w:t>
            </w:r>
            <w:r w:rsidDel="00000000" w:rsidR="00000000" w:rsidRPr="00000000">
              <w:rPr>
                <w:rtl w:val="0"/>
              </w:rPr>
            </w:r>
          </w:p>
        </w:tc>
        <w:tc>
          <w:tcPr/>
          <w:p w:rsidR="00000000" w:rsidDel="00000000" w:rsidP="00000000" w:rsidRDefault="00000000" w:rsidRPr="00000000" w14:paraId="000001D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Жилд 2 удаа</w:t>
            </w:r>
          </w:p>
        </w:tc>
        <w:tc>
          <w:tcPr/>
          <w:p w:rsidR="00000000" w:rsidDel="00000000" w:rsidP="00000000" w:rsidRDefault="00000000" w:rsidRPr="00000000" w14:paraId="000001D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Тусламж үйлчилгээ хариуцсан бүлэг</w:t>
            </w:r>
          </w:p>
        </w:tc>
      </w:tr>
      <w:tr>
        <w:trPr>
          <w:cantSplit w:val="0"/>
          <w:trHeight w:val="1247.9296875" w:hRule="atLeast"/>
          <w:tblHeader w:val="0"/>
        </w:trPr>
        <w:tc>
          <w:tcPr>
            <w:vMerge w:val="continue"/>
          </w:tcPr>
          <w:p w:rsidR="00000000" w:rsidDel="00000000" w:rsidP="00000000" w:rsidRDefault="00000000" w:rsidRPr="00000000" w14:paraId="000001E0">
            <w:pPr>
              <w:widowControl w:val="0"/>
              <w:spacing w:after="0" w:line="276"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E1">
            <w:pPr>
              <w:spacing w:after="0" w:line="240" w:lineRule="auto"/>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Орчны ариутгал, халдвартын голомтонд хийх анхны ариутгалын бодисын нөөцийг бий болгох</w:t>
            </w:r>
            <w:r w:rsidDel="00000000" w:rsidR="00000000" w:rsidRPr="00000000">
              <w:rPr>
                <w:rtl w:val="0"/>
              </w:rPr>
            </w:r>
          </w:p>
        </w:tc>
        <w:tc>
          <w:tcPr/>
          <w:p w:rsidR="00000000" w:rsidDel="00000000" w:rsidP="00000000" w:rsidRDefault="00000000" w:rsidRPr="00000000" w14:paraId="000001E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Жилд 2 удаа</w:t>
            </w:r>
          </w:p>
        </w:tc>
        <w:tc>
          <w:tcPr/>
          <w:p w:rsidR="00000000" w:rsidDel="00000000" w:rsidP="00000000" w:rsidRDefault="00000000" w:rsidRPr="00000000" w14:paraId="000001E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Тусламж үйлчилгээ хариуцсан бүлэг</w:t>
            </w:r>
          </w:p>
        </w:tc>
      </w:tr>
      <w:tr>
        <w:trPr>
          <w:cantSplit w:val="0"/>
          <w:tblHeader w:val="0"/>
        </w:trPr>
        <w:tc>
          <w:tcPr>
            <w:vMerge w:val="restart"/>
          </w:tcPr>
          <w:p w:rsidR="00000000" w:rsidDel="00000000" w:rsidP="00000000" w:rsidRDefault="00000000" w:rsidRPr="00000000" w14:paraId="000001E4">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үе, хариу арга хэмжээ авах, нөхцөл байдлыг тогтворжуулах ажиллагаа</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талаар нийт ажиллагсдад зарлан мэдээлэл өгөх</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50 мин</w:t>
            </w:r>
          </w:p>
        </w:tc>
        <w:tc>
          <w:tcPr/>
          <w:p w:rsidR="00000000" w:rsidDel="00000000" w:rsidP="00000000" w:rsidRDefault="00000000" w:rsidRPr="00000000" w14:paraId="000001E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Тусламж үйлчилгээ хариуцсан бүлэг</w:t>
            </w:r>
          </w:p>
        </w:tc>
      </w:tr>
      <w:tr>
        <w:trPr>
          <w:cantSplit w:val="0"/>
          <w:tblHeader w:val="0"/>
        </w:trPr>
        <w:tc>
          <w:tcPr>
            <w:vMerge w:val="continue"/>
          </w:tcPr>
          <w:p w:rsidR="00000000" w:rsidDel="00000000" w:rsidP="00000000" w:rsidRDefault="00000000" w:rsidRPr="00000000" w14:paraId="000001E8">
            <w:pPr>
              <w:widowControl w:val="0"/>
              <w:spacing w:after="0" w:line="276" w:lineRule="auto"/>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Гамшгаас хамгаалах орон тооны бус штаб, мэргэжлийн ангиудыг бэлэн байдалд оруулах</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50 мин</w:t>
            </w:r>
          </w:p>
        </w:tc>
        <w:tc>
          <w:tcPr/>
          <w:p w:rsidR="00000000" w:rsidDel="00000000" w:rsidP="00000000" w:rsidRDefault="00000000" w:rsidRPr="00000000" w14:paraId="000001E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Мэргэжлийн ангийн дарга</w:t>
            </w:r>
          </w:p>
        </w:tc>
      </w:tr>
      <w:tr>
        <w:trPr>
          <w:cantSplit w:val="0"/>
          <w:tblHeader w:val="0"/>
        </w:trPr>
        <w:tc>
          <w:tcPr>
            <w:vMerge w:val="continue"/>
          </w:tcPr>
          <w:p w:rsidR="00000000" w:rsidDel="00000000" w:rsidP="00000000" w:rsidRDefault="00000000" w:rsidRPr="00000000" w14:paraId="000001EC">
            <w:pPr>
              <w:widowControl w:val="0"/>
              <w:spacing w:after="0" w:line="276" w:lineRule="auto"/>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голомтонд хорио цээрийн дэглэм тогтоох хэв журам сахиулах ажлыг зохион байгуулах</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цаг</w:t>
            </w:r>
          </w:p>
        </w:tc>
        <w:tc>
          <w:tcPr/>
          <w:p w:rsidR="00000000" w:rsidDel="00000000" w:rsidP="00000000" w:rsidRDefault="00000000" w:rsidRPr="00000000" w14:paraId="000001E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Мэргэжлийн ангийн дарга</w:t>
            </w:r>
          </w:p>
        </w:tc>
      </w:tr>
      <w:tr>
        <w:trPr>
          <w:cantSplit w:val="0"/>
          <w:tblHeader w:val="0"/>
        </w:trPr>
        <w:tc>
          <w:tcPr>
            <w:vMerge w:val="continue"/>
          </w:tcPr>
          <w:p w:rsidR="00000000" w:rsidDel="00000000" w:rsidP="00000000" w:rsidRDefault="00000000" w:rsidRPr="00000000" w14:paraId="000001F0">
            <w:pPr>
              <w:widowControl w:val="0"/>
              <w:spacing w:after="0" w:line="276" w:lineRule="auto"/>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Хадварт өвчний сэжиг илэрсэн тохиолдолд түүнтэй ойр байсан хүмүүсийг тусгаарлах ажлыг мэргэжлийн байгууллагатай хамтран зохион байгуулах</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Тухайн гамшгийн үед</w:t>
            </w:r>
          </w:p>
        </w:tc>
        <w:tc>
          <w:tcPr/>
          <w:p w:rsidR="00000000" w:rsidDel="00000000" w:rsidP="00000000" w:rsidRDefault="00000000" w:rsidRPr="00000000" w14:paraId="000001F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Тусламж үйлчилгээ хариуцсан бүлэг</w:t>
            </w:r>
          </w:p>
        </w:tc>
      </w:tr>
      <w:tr>
        <w:trPr>
          <w:cantSplit w:val="0"/>
          <w:tblHeader w:val="0"/>
        </w:trPr>
        <w:tc>
          <w:tcPr>
            <w:vMerge w:val="continue"/>
          </w:tcPr>
          <w:p w:rsidR="00000000" w:rsidDel="00000000" w:rsidP="00000000" w:rsidRDefault="00000000" w:rsidRPr="00000000" w14:paraId="000001F4">
            <w:pPr>
              <w:widowControl w:val="0"/>
              <w:spacing w:after="0" w:line="276" w:lineRule="auto"/>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Эмнэлгийн анхан шатны тусламж үзүүлэх халдварт өвчнөөс хамгаалах дүрмийн дагуу зохион байгуулах</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цаг</w:t>
            </w:r>
          </w:p>
        </w:tc>
        <w:tc>
          <w:tcPr/>
          <w:p w:rsidR="00000000" w:rsidDel="00000000" w:rsidP="00000000" w:rsidRDefault="00000000" w:rsidRPr="00000000" w14:paraId="000001F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Тусламж үйлчилгээ хариуцсан бүлэг</w:t>
            </w:r>
          </w:p>
        </w:tc>
      </w:tr>
      <w:tr>
        <w:trPr>
          <w:cantSplit w:val="0"/>
          <w:tblHeader w:val="0"/>
        </w:trPr>
        <w:tc>
          <w:tcPr>
            <w:vMerge w:val="restart"/>
          </w:tcPr>
          <w:p w:rsidR="00000000" w:rsidDel="00000000" w:rsidP="00000000" w:rsidRDefault="00000000" w:rsidRPr="00000000" w14:paraId="000001F8">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Гамшгийн дараах үе </w:t>
            </w:r>
          </w:p>
        </w:tc>
        <w:tc>
          <w:tcPr/>
          <w:p w:rsidR="00000000" w:rsidDel="00000000" w:rsidP="00000000" w:rsidRDefault="00000000" w:rsidRPr="00000000" w14:paraId="000001F9">
            <w:pPr>
              <w:spacing w:after="0" w:line="240" w:lineRule="auto"/>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Халдварт өвчнөөс урьдчилан сэргийлэх вакцинжуулалтанд ажилтан нарыг хамруулах, ахин гаргахгүй тал дээр анхаарч ажиллах</w:t>
            </w:r>
            <w:r w:rsidDel="00000000" w:rsidR="00000000" w:rsidRPr="00000000">
              <w:rPr>
                <w:rtl w:val="0"/>
              </w:rPr>
            </w:r>
          </w:p>
        </w:tc>
        <w:tc>
          <w:tcPr/>
          <w:p w:rsidR="00000000" w:rsidDel="00000000" w:rsidP="00000000" w:rsidRDefault="00000000" w:rsidRPr="00000000" w14:paraId="000001FA">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Тогтмол</w:t>
            </w:r>
          </w:p>
        </w:tc>
        <w:tc>
          <w:tcPr/>
          <w:p w:rsidR="00000000" w:rsidDel="00000000" w:rsidP="00000000" w:rsidRDefault="00000000" w:rsidRPr="00000000" w14:paraId="000001F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Мэргэжлийн байгууллага</w:t>
            </w:r>
          </w:p>
        </w:tc>
      </w:tr>
      <w:tr>
        <w:trPr>
          <w:cantSplit w:val="0"/>
          <w:tblHeader w:val="0"/>
        </w:trPr>
        <w:tc>
          <w:tcPr>
            <w:vMerge w:val="continue"/>
          </w:tcPr>
          <w:p w:rsidR="00000000" w:rsidDel="00000000" w:rsidP="00000000" w:rsidRDefault="00000000" w:rsidRPr="00000000" w14:paraId="000001FC">
            <w:pPr>
              <w:widowControl w:val="0"/>
              <w:spacing w:after="0" w:line="276"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FD">
            <w:pPr>
              <w:spacing w:after="0" w:line="240" w:lineRule="auto"/>
              <w:jc w:val="both"/>
              <w:rPr>
                <w:rFonts w:ascii="Arial" w:cs="Arial" w:eastAsia="Arial" w:hAnsi="Arial"/>
                <w:sz w:val="28"/>
                <w:szCs w:val="28"/>
              </w:rPr>
            </w:pPr>
            <w:r w:rsidDel="00000000" w:rsidR="00000000" w:rsidRPr="00000000">
              <w:rPr>
                <w:rFonts w:ascii="Arial" w:cs="Arial" w:eastAsia="Arial" w:hAnsi="Arial"/>
                <w:sz w:val="26"/>
                <w:szCs w:val="26"/>
                <w:rtl w:val="0"/>
              </w:rPr>
              <w:t xml:space="preserve">Халдварт өвчний тухай нөхцөл байдлыг ажилтан, албан хаагчдад, ард иргэдэд зарлан мэдээлэх</w:t>
            </w:r>
            <w:r w:rsidDel="00000000" w:rsidR="00000000" w:rsidRPr="00000000">
              <w:rPr>
                <w:rtl w:val="0"/>
              </w:rPr>
            </w:r>
          </w:p>
        </w:tc>
        <w:tc>
          <w:tcPr/>
          <w:p w:rsidR="00000000" w:rsidDel="00000000" w:rsidP="00000000" w:rsidRDefault="00000000" w:rsidRPr="00000000" w14:paraId="000001FE">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Тухайн үед</w:t>
            </w:r>
          </w:p>
        </w:tc>
        <w:tc>
          <w:tcPr/>
          <w:p w:rsidR="00000000" w:rsidDel="00000000" w:rsidP="00000000" w:rsidRDefault="00000000" w:rsidRPr="00000000" w14:paraId="000001F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Тусламж үйлчилгээ хариуцсан бүлэг</w:t>
            </w:r>
          </w:p>
        </w:tc>
      </w:tr>
      <w:tr>
        <w:trPr>
          <w:cantSplit w:val="0"/>
          <w:tblHeader w:val="0"/>
        </w:trPr>
        <w:tc>
          <w:tcPr>
            <w:vMerge w:val="continue"/>
          </w:tcPr>
          <w:p w:rsidR="00000000" w:rsidDel="00000000" w:rsidP="00000000" w:rsidRDefault="00000000" w:rsidRPr="00000000" w14:paraId="00000200">
            <w:pPr>
              <w:widowControl w:val="0"/>
              <w:spacing w:after="0" w:line="276"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Ариутгал халдваргүйжүүлэлтлийг зохион байгуулах</w:t>
            </w:r>
          </w:p>
        </w:tc>
        <w:tc>
          <w:tcPr/>
          <w:p w:rsidR="00000000" w:rsidDel="00000000" w:rsidP="00000000" w:rsidRDefault="00000000" w:rsidRPr="00000000" w14:paraId="0000020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цаг </w:t>
            </w:r>
          </w:p>
        </w:tc>
        <w:tc>
          <w:tcPr/>
          <w:p w:rsidR="00000000" w:rsidDel="00000000" w:rsidP="00000000" w:rsidRDefault="00000000" w:rsidRPr="00000000" w14:paraId="0000020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мэргэжлийн байгууллага</w:t>
            </w:r>
          </w:p>
        </w:tc>
      </w:tr>
      <w:tr>
        <w:trPr>
          <w:cantSplit w:val="0"/>
          <w:trHeight w:val="75" w:hRule="atLeast"/>
          <w:tblHeader w:val="0"/>
        </w:trPr>
        <w:tc>
          <w:tcPr>
            <w:vMerge w:val="continue"/>
          </w:tcPr>
          <w:p w:rsidR="00000000" w:rsidDel="00000000" w:rsidP="00000000" w:rsidRDefault="00000000" w:rsidRPr="00000000" w14:paraId="00000204">
            <w:pPr>
              <w:widowControl w:val="0"/>
              <w:spacing w:after="0" w:line="276"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0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Нөхөн олговор олгох асуудлыг холбогдох газарт тавьж  шийдвэрлүүлэх</w:t>
            </w:r>
          </w:p>
        </w:tc>
        <w:tc>
          <w:tcPr/>
          <w:p w:rsidR="00000000" w:rsidDel="00000000" w:rsidP="00000000" w:rsidRDefault="00000000" w:rsidRPr="00000000" w14:paraId="00000206">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Тухай бүр</w:t>
            </w:r>
          </w:p>
        </w:tc>
        <w:tc>
          <w:tcPr/>
          <w:p w:rsidR="00000000" w:rsidDel="00000000" w:rsidP="00000000" w:rsidRDefault="00000000" w:rsidRPr="00000000" w14:paraId="0000020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Менежер</w:t>
            </w:r>
          </w:p>
        </w:tc>
      </w:tr>
    </w:tbl>
    <w:p w:rsidR="00000000" w:rsidDel="00000000" w:rsidP="00000000" w:rsidRDefault="00000000" w:rsidRPr="00000000" w14:paraId="00000208">
      <w:pPr>
        <w:spacing w:line="240" w:lineRule="auto"/>
        <w:jc w:val="center"/>
        <w:rPr>
          <w:rFonts w:ascii="Arial" w:cs="Arial" w:eastAsia="Arial" w:hAnsi="Arial"/>
          <w:highlight w:val="yellow"/>
        </w:rPr>
      </w:pPr>
      <w:r w:rsidDel="00000000" w:rsidR="00000000" w:rsidRPr="00000000">
        <w:rPr>
          <w:rtl w:val="0"/>
        </w:rPr>
      </w:r>
    </w:p>
    <w:p w:rsidR="00000000" w:rsidDel="00000000" w:rsidP="00000000" w:rsidRDefault="00000000" w:rsidRPr="00000000" w14:paraId="00000209">
      <w:pPr>
        <w:rPr>
          <w:rFonts w:ascii="Arial" w:cs="Arial" w:eastAsia="Arial" w:hAnsi="Arial"/>
          <w:sz w:val="24"/>
          <w:szCs w:val="24"/>
          <w:highlight w:val="red"/>
        </w:rPr>
      </w:pPr>
      <w:r w:rsidDel="00000000" w:rsidR="00000000" w:rsidRPr="00000000">
        <w:rPr>
          <w:rFonts w:ascii="Arial" w:cs="Arial" w:eastAsia="Arial" w:hAnsi="Arial"/>
          <w:sz w:val="24"/>
          <w:szCs w:val="24"/>
          <w:highlight w:val="red"/>
          <w:rtl w:val="0"/>
        </w:rPr>
        <w:t xml:space="preserve">             </w:t>
      </w:r>
    </w:p>
    <w:p w:rsidR="00000000" w:rsidDel="00000000" w:rsidP="00000000" w:rsidRDefault="00000000" w:rsidRPr="00000000" w14:paraId="0000020A">
      <w:pPr>
        <w:jc w:val="center"/>
        <w:rPr>
          <w:rFonts w:ascii="Arial" w:cs="Arial" w:eastAsia="Arial" w:hAnsi="Arial"/>
          <w:b w:val="1"/>
          <w:sz w:val="24"/>
          <w:szCs w:val="24"/>
          <w:highlight w:val="red"/>
        </w:rPr>
      </w:pPr>
      <w:r w:rsidDel="00000000" w:rsidR="00000000" w:rsidRPr="00000000">
        <w:br w:type="page"/>
      </w:r>
      <w:r w:rsidDel="00000000" w:rsidR="00000000" w:rsidRPr="00000000">
        <w:rPr>
          <w:rtl w:val="0"/>
        </w:rPr>
      </w:r>
    </w:p>
    <w:p w:rsidR="00000000" w:rsidDel="00000000" w:rsidP="00000000" w:rsidRDefault="00000000" w:rsidRPr="00000000" w14:paraId="0000020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ЗАРЛАН МЭДЭЭЛЛЭХ</w:t>
      </w:r>
    </w:p>
    <w:p w:rsidR="00000000" w:rsidDel="00000000" w:rsidP="00000000" w:rsidRDefault="00000000" w:rsidRPr="00000000" w14:paraId="0000020C">
      <w:pPr>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red"/>
        </w:rPr>
        <w:drawing>
          <wp:inline distB="114300" distT="114300" distL="114300" distR="114300">
            <wp:extent cx="7300705" cy="3872812"/>
            <wp:effectExtent b="0" l="0" r="0" t="0"/>
            <wp:docPr id="10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300705" cy="3872812"/>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rFonts w:ascii="Arial" w:cs="Arial" w:eastAsia="Arial" w:hAnsi="Arial"/>
          <w:b w:val="1"/>
          <w:sz w:val="24"/>
          <w:szCs w:val="24"/>
          <w:highlight w:val="red"/>
        </w:rPr>
      </w:pPr>
      <w:r w:rsidDel="00000000" w:rsidR="00000000" w:rsidRPr="00000000">
        <w:br w:type="page"/>
      </w:r>
      <w:r w:rsidDel="00000000" w:rsidR="00000000" w:rsidRPr="00000000">
        <w:rPr>
          <w:rtl w:val="0"/>
        </w:rPr>
      </w:r>
    </w:p>
    <w:p w:rsidR="00000000" w:rsidDel="00000000" w:rsidP="00000000" w:rsidRDefault="00000000" w:rsidRPr="00000000" w14:paraId="0000020E">
      <w:pPr>
        <w:jc w:val="center"/>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Хавсралт</w:t>
      </w:r>
    </w:p>
    <w:p w:rsidR="00000000" w:rsidDel="00000000" w:rsidP="00000000" w:rsidRDefault="00000000" w:rsidRPr="00000000" w14:paraId="0000020F">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Хавсралт 1: Mundo Studio байршил</w:t>
      </w:r>
    </w:p>
    <w:p w:rsidR="00000000" w:rsidDel="00000000" w:rsidP="00000000" w:rsidRDefault="00000000" w:rsidRPr="00000000" w14:paraId="00000210">
      <w:pPr>
        <w:jc w:val="both"/>
        <w:rPr>
          <w:rFonts w:ascii="Arial" w:cs="Arial" w:eastAsia="Arial" w:hAnsi="Arial"/>
          <w:sz w:val="24"/>
          <w:szCs w:val="24"/>
          <w:highlight w:val="red"/>
        </w:rPr>
      </w:pPr>
      <w:r w:rsidDel="00000000" w:rsidR="00000000" w:rsidRPr="00000000">
        <w:rPr>
          <w:rFonts w:ascii="Arial" w:cs="Arial" w:eastAsia="Arial" w:hAnsi="Arial"/>
          <w:sz w:val="24"/>
          <w:szCs w:val="24"/>
          <w:highlight w:val="red"/>
        </w:rPr>
        <w:drawing>
          <wp:inline distB="114300" distT="114300" distL="114300" distR="114300">
            <wp:extent cx="6873240" cy="5334000"/>
            <wp:effectExtent b="0" l="0" r="0" t="0"/>
            <wp:docPr id="10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7324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rFonts w:ascii="Arial" w:cs="Arial" w:eastAsia="Arial" w:hAnsi="Arial"/>
          <w:sz w:val="24"/>
          <w:szCs w:val="24"/>
          <w:highlight w:val="red"/>
        </w:rPr>
      </w:pPr>
      <w:r w:rsidDel="00000000" w:rsidR="00000000" w:rsidRPr="00000000">
        <w:br w:type="page"/>
      </w:r>
      <w:r w:rsidDel="00000000" w:rsidR="00000000" w:rsidRPr="00000000">
        <w:rPr>
          <w:rtl w:val="0"/>
        </w:rPr>
      </w:r>
    </w:p>
    <w:p w:rsidR="00000000" w:rsidDel="00000000" w:rsidP="00000000" w:rsidRDefault="00000000" w:rsidRPr="00000000" w14:paraId="00000212">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Эх Сурвалж</w:t>
      </w:r>
    </w:p>
    <w:p w:rsidR="00000000" w:rsidDel="00000000" w:rsidP="00000000" w:rsidRDefault="00000000" w:rsidRPr="00000000" w14:paraId="00000213">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Эх сурвалж 1: </w:t>
      </w:r>
      <w:hyperlink r:id="rId12">
        <w:r w:rsidDel="00000000" w:rsidR="00000000" w:rsidRPr="00000000">
          <w:rPr>
            <w:rFonts w:ascii="Arial" w:cs="Arial" w:eastAsia="Arial" w:hAnsi="Arial"/>
            <w:color w:val="1155cc"/>
            <w:sz w:val="24"/>
            <w:szCs w:val="24"/>
            <w:u w:val="single"/>
            <w:rtl w:val="0"/>
          </w:rPr>
          <w:t xml:space="preserve">http://dat-consulting.mn/gamshgiin-ersdel</w:t>
        </w:r>
      </w:hyperlink>
      <w:r w:rsidDel="00000000" w:rsidR="00000000" w:rsidRPr="00000000">
        <w:rPr>
          <w:rtl w:val="0"/>
        </w:rPr>
      </w:r>
    </w:p>
    <w:p w:rsidR="00000000" w:rsidDel="00000000" w:rsidP="00000000" w:rsidRDefault="00000000" w:rsidRPr="00000000" w14:paraId="00000214">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Эх сурвалж 2: </w:t>
      </w:r>
      <w:hyperlink r:id="rId13">
        <w:r w:rsidDel="00000000" w:rsidR="00000000" w:rsidRPr="00000000">
          <w:rPr>
            <w:rFonts w:ascii="Arial" w:cs="Arial" w:eastAsia="Arial" w:hAnsi="Arial"/>
            <w:color w:val="1155cc"/>
            <w:sz w:val="24"/>
            <w:szCs w:val="24"/>
            <w:u w:val="single"/>
            <w:rtl w:val="0"/>
          </w:rPr>
          <w:t xml:space="preserve">https://nema.gov.mn/c/ersdeliin-unelgee</w:t>
        </w:r>
      </w:hyperlink>
      <w:r w:rsidDel="00000000" w:rsidR="00000000" w:rsidRPr="00000000">
        <w:rPr>
          <w:rtl w:val="0"/>
        </w:rPr>
      </w:r>
    </w:p>
    <w:p w:rsidR="00000000" w:rsidDel="00000000" w:rsidP="00000000" w:rsidRDefault="00000000" w:rsidRPr="00000000" w14:paraId="00000215">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Эх сурвалж 3: </w:t>
      </w:r>
      <w:hyperlink r:id="rId14">
        <w:r w:rsidDel="00000000" w:rsidR="00000000" w:rsidRPr="00000000">
          <w:rPr>
            <w:rFonts w:ascii="Arial" w:cs="Arial" w:eastAsia="Arial" w:hAnsi="Arial"/>
            <w:color w:val="1155cc"/>
            <w:sz w:val="24"/>
            <w:szCs w:val="24"/>
            <w:u w:val="single"/>
            <w:rtl w:val="0"/>
          </w:rPr>
          <w:t xml:space="preserve">https://www.tender.gov.mn/mn/invitation/detail/1657041774381</w:t>
        </w:r>
      </w:hyperlink>
      <w:r w:rsidDel="00000000" w:rsidR="00000000" w:rsidRPr="00000000">
        <w:rPr>
          <w:rtl w:val="0"/>
        </w:rPr>
      </w:r>
    </w:p>
    <w:p w:rsidR="00000000" w:rsidDel="00000000" w:rsidP="00000000" w:rsidRDefault="00000000" w:rsidRPr="00000000" w14:paraId="00000216">
      <w:pPr>
        <w:jc w:val="left"/>
        <w:rPr>
          <w:rFonts w:ascii="Arial" w:cs="Arial" w:eastAsia="Arial" w:hAnsi="Arial"/>
          <w:sz w:val="24"/>
          <w:szCs w:val="24"/>
        </w:rPr>
      </w:pPr>
      <w:r w:rsidDel="00000000" w:rsidR="00000000" w:rsidRPr="00000000">
        <w:rPr>
          <w:rtl w:val="0"/>
        </w:rPr>
      </w:r>
    </w:p>
    <w:sectPr>
      <w:headerReference r:id="rId15" w:type="default"/>
      <w:headerReference r:id="rId16" w:type="first"/>
      <w:footerReference r:id="rId17" w:type="first"/>
      <w:pgSz w:h="15840" w:w="12240" w:orient="portrait"/>
      <w:pgMar w:bottom="1440" w:top="531" w:left="426"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5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rPr>
    </w:lvl>
    <w:lvl w:ilvl="1">
      <w:start w:val="0"/>
      <w:numFmt w:val="bullet"/>
      <w:lvlText w:val="-"/>
      <w:lvlJc w:val="left"/>
      <w:pPr>
        <w:ind w:left="1440" w:hanging="360"/>
      </w:pPr>
      <w:rPr>
        <w:rFonts w:ascii="Arial" w:cs="Arial" w:eastAsia="Arial" w:hAnsi="Arial"/>
        <w:b w:val="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mn-M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ED03E7"/>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ED03E7"/>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39397E"/>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D03E7"/>
    <w:pPr>
      <w:ind w:left="720"/>
      <w:contextualSpacing w:val="1"/>
    </w:pPr>
  </w:style>
  <w:style w:type="table" w:styleId="TableGrid">
    <w:name w:val="Table Grid"/>
    <w:basedOn w:val="TableNormal"/>
    <w:uiPriority w:val="59"/>
    <w:rsid w:val="00ED03E7"/>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SubtleEmphasis">
    <w:name w:val="Subtle Emphasis"/>
    <w:basedOn w:val="DefaultParagraphFont"/>
    <w:uiPriority w:val="19"/>
    <w:qFormat w:val="1"/>
    <w:rsid w:val="00ED03E7"/>
    <w:rPr>
      <w:i w:val="1"/>
      <w:iCs w:val="1"/>
      <w:color w:val="808080" w:themeColor="text1" w:themeTint="00007F"/>
    </w:rPr>
  </w:style>
  <w:style w:type="paragraph" w:styleId="Subtitle">
    <w:name w:val="Subtitle"/>
    <w:basedOn w:val="Normal"/>
    <w:next w:val="Normal"/>
    <w:link w:val="SubtitleChar"/>
    <w:uiPriority w:val="11"/>
    <w:qFormat w:val="1"/>
    <w:rsid w:val="00ED03E7"/>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ED03E7"/>
    <w:rPr>
      <w:rFonts w:asciiTheme="majorHAnsi" w:cstheme="majorBidi" w:eastAsiaTheme="majorEastAsia" w:hAnsiTheme="majorHAnsi"/>
      <w:i w:val="1"/>
      <w:iCs w:val="1"/>
      <w:color w:val="4f81bd" w:themeColor="accent1"/>
      <w:spacing w:val="15"/>
      <w:sz w:val="24"/>
      <w:szCs w:val="24"/>
    </w:rPr>
  </w:style>
  <w:style w:type="paragraph" w:styleId="Title">
    <w:name w:val="Title"/>
    <w:basedOn w:val="Normal"/>
    <w:next w:val="Normal"/>
    <w:link w:val="TitleChar"/>
    <w:uiPriority w:val="10"/>
    <w:qFormat w:val="1"/>
    <w:rsid w:val="00ED03E7"/>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ED03E7"/>
    <w:rPr>
      <w:rFonts w:asciiTheme="majorHAnsi" w:cstheme="majorBidi" w:eastAsiaTheme="majorEastAsia" w:hAnsiTheme="majorHAnsi"/>
      <w:color w:val="17365d" w:themeColor="text2" w:themeShade="0000BF"/>
      <w:spacing w:val="5"/>
      <w:kern w:val="28"/>
      <w:sz w:val="52"/>
      <w:szCs w:val="52"/>
    </w:rPr>
  </w:style>
  <w:style w:type="character" w:styleId="Heading2Char" w:customStyle="1">
    <w:name w:val="Heading 2 Char"/>
    <w:basedOn w:val="DefaultParagraphFont"/>
    <w:link w:val="Heading2"/>
    <w:uiPriority w:val="9"/>
    <w:rsid w:val="00ED03E7"/>
    <w:rPr>
      <w:rFonts w:asciiTheme="majorHAnsi" w:cstheme="majorBidi" w:eastAsiaTheme="majorEastAsia" w:hAnsiTheme="majorHAnsi"/>
      <w:b w:val="1"/>
      <w:bCs w:val="1"/>
      <w:color w:val="4f81bd" w:themeColor="accent1"/>
      <w:sz w:val="26"/>
      <w:szCs w:val="26"/>
    </w:rPr>
  </w:style>
  <w:style w:type="character" w:styleId="Heading1Char" w:customStyle="1">
    <w:name w:val="Heading 1 Char"/>
    <w:basedOn w:val="DefaultParagraphFont"/>
    <w:link w:val="Heading1"/>
    <w:uiPriority w:val="9"/>
    <w:rsid w:val="00ED03E7"/>
    <w:rPr>
      <w:rFonts w:asciiTheme="majorHAnsi" w:cstheme="majorBidi" w:eastAsiaTheme="majorEastAsia" w:hAnsiTheme="majorHAnsi"/>
      <w:b w:val="1"/>
      <w:bCs w:val="1"/>
      <w:color w:val="365f91" w:themeColor="accent1" w:themeShade="0000BF"/>
      <w:sz w:val="28"/>
      <w:szCs w:val="28"/>
    </w:rPr>
  </w:style>
  <w:style w:type="paragraph" w:styleId="NoSpacing">
    <w:name w:val="No Spacing"/>
    <w:uiPriority w:val="1"/>
    <w:qFormat w:val="1"/>
    <w:rsid w:val="00ED03E7"/>
    <w:pPr>
      <w:spacing w:after="0" w:line="240" w:lineRule="auto"/>
    </w:pPr>
  </w:style>
  <w:style w:type="paragraph" w:styleId="Header">
    <w:name w:val="header"/>
    <w:basedOn w:val="Normal"/>
    <w:link w:val="HeaderChar"/>
    <w:uiPriority w:val="99"/>
    <w:unhideWhenUsed w:val="1"/>
    <w:rsid w:val="006B2BDA"/>
    <w:pPr>
      <w:tabs>
        <w:tab w:val="center" w:pos="4680"/>
        <w:tab w:val="right" w:pos="9360"/>
      </w:tabs>
      <w:spacing w:after="0" w:line="240" w:lineRule="auto"/>
    </w:pPr>
  </w:style>
  <w:style w:type="character" w:styleId="HeaderChar" w:customStyle="1">
    <w:name w:val="Header Char"/>
    <w:basedOn w:val="DefaultParagraphFont"/>
    <w:link w:val="Header"/>
    <w:uiPriority w:val="99"/>
    <w:rsid w:val="006B2BDA"/>
  </w:style>
  <w:style w:type="paragraph" w:styleId="Footer">
    <w:name w:val="footer"/>
    <w:basedOn w:val="Normal"/>
    <w:link w:val="FooterChar"/>
    <w:uiPriority w:val="99"/>
    <w:unhideWhenUsed w:val="1"/>
    <w:rsid w:val="006B2BDA"/>
    <w:pPr>
      <w:tabs>
        <w:tab w:val="center" w:pos="4680"/>
        <w:tab w:val="right" w:pos="9360"/>
      </w:tabs>
      <w:spacing w:after="0" w:line="240" w:lineRule="auto"/>
    </w:pPr>
  </w:style>
  <w:style w:type="character" w:styleId="FooterChar" w:customStyle="1">
    <w:name w:val="Footer Char"/>
    <w:basedOn w:val="DefaultParagraphFont"/>
    <w:link w:val="Footer"/>
    <w:uiPriority w:val="99"/>
    <w:rsid w:val="006B2BDA"/>
  </w:style>
  <w:style w:type="character" w:styleId="Heading3Char" w:customStyle="1">
    <w:name w:val="Heading 3 Char"/>
    <w:basedOn w:val="DefaultParagraphFont"/>
    <w:link w:val="Heading3"/>
    <w:uiPriority w:val="9"/>
    <w:semiHidden w:val="1"/>
    <w:rsid w:val="0039397E"/>
    <w:rPr>
      <w:rFonts w:asciiTheme="majorHAnsi" w:cstheme="majorBidi" w:eastAsiaTheme="majorEastAsia" w:hAnsiTheme="majorHAnsi"/>
      <w:b w:val="1"/>
      <w:bCs w:val="1"/>
      <w:color w:val="4f81bd" w:themeColor="accent1"/>
    </w:rPr>
  </w:style>
  <w:style w:type="paragraph" w:styleId="BalloonText">
    <w:name w:val="Balloon Text"/>
    <w:basedOn w:val="Normal"/>
    <w:link w:val="BalloonTextChar"/>
    <w:uiPriority w:val="99"/>
    <w:semiHidden w:val="1"/>
    <w:unhideWhenUsed w:val="1"/>
    <w:rsid w:val="00F41C8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41C84"/>
    <w:rPr>
      <w:rFonts w:ascii="Tahoma" w:cs="Tahoma" w:hAnsi="Tahoma"/>
      <w:sz w:val="16"/>
      <w:szCs w:val="16"/>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nema.gov.mn/c/ersdeliin-unelgee" TargetMode="External"/><Relationship Id="rId12" Type="http://schemas.openxmlformats.org/officeDocument/2006/relationships/hyperlink" Target="http://dat-consulting.mn/gamshgiin-ersd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yperlink" Target="https://www.tender.gov.mn/mn/invitation/detail/1657041774381"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aiLg22O2pVKutpdOrYCxA1dviEg==">AMUW2mUYlxW2kFHupdtCRAwRUTD/HAZCOerFMCVEcSIMxhjRyKYgZkXGrmigl1/vOJ6bZMPrO8HpXWY+muF+AyAVUXuj/XCUypeu7ImbiBAPROHLsZ7haVM0RC9vDoTvUQejW1VMMnUxqsphvCHEr2D58bUPQlgdO7EnDtiAft7YN3D82T/kn5+vk8U0QVnwlYybYm6xc/xMOuAaj1VsNJNNCsCgW/A9E4uAJ6soyoPOLtwu0j0CfRtQsl8h6D3ltxscn2OKBUZNeKNkSm4PatMvYAiVZ+rDio9tEK6/QZDLi1nFLazK+dPvZRkktfTRyRK/9MnnsDy4RdO2QQGuVIFSTL6qvnAvKxPQ5K7Ldc/VytPhmgtwyy4hdUh5VxIs7uTTt1fiV0D5yIy1xsKwEQ/rS0qHT07xmKa8nm9YC+FayqZjusMIsCNV1yXrajGujKdXaE1WI3z1JZ6oYZjZr5nuDYRFD95HlC8sFC7RVxdbWapVCqDukPUimOMxMNp2ZTIzxMk0ZA9JHLnltIcZizkZa6mbfERGj8J8aYcjTzu+1H4yIpScYcKhe2JfO2GiVgwL/1V8CcYtxLMK7niXU7mNwz4mJPtzORbvq0XSSRJ/xCQvgEuBnrVj2mZxEGFFriQgacm5ldwpWkRvpmTIBWdtovBZBIYCOOMEnU6yRy1cqTVI4SpqMA1W2MEbaaG69t4Z4cQj6hC+zgtl5XU5TTApswA8U37P9tlSJxDLlCYN1MEZT4dDymLt5nyJWzf6Z9A8QJxDuXmGa5aRH431VlEN4BCw/8OuSbSoSJFewLLlJCluy06MzCwCkn+HrhEoUwC7jUcOkT5RpakkNppmCZOu/SODuM/Xd8blcUrvtD/s+XNF5NMonqiulQ8hqUONnzEjCfxCo4kkLn8Ga32fgTtKvT4h9He/ZcT5Xz9aePtK0WBKv4GGvLtXHuW+ZLKkIqM9Ojcra7PhFiYW6+2K+/2+Z0WSylUdPAjDQ14G0MkzsTcnqUES1K12YVm8gsyqVsRhmR2MQ542DSKN1sHTTvWeA3nduS40KkGDzPNO3ZiQs++SIsu/z11oxsyJWGyNndgDO6nMZ1UMAB3HQ/0Dwxhw5LocmyAqbJYbBZBj0RUPTOKsFU5Oajf86estEVi07uKeQPei2nS7dff+x++MkN8kFJoNXKFdes6gcIXqBb92l2MzyVLTBJG0F15gDjuONPznE5BKPMX/FBonV/CgVpV29Bl6/nY8PGdGJXHZpljfx0lpcqiGHaYexxsvGVYiHBuRK4jhgRRfz6VA0OWMySdRr5qioNncrCcNMnz2Yxr7fAFDORNNCYMChkyeJNgF1Z47rZqzsNhpOQaraDd/9mwj8j5f5jifOWbRQf/YW2rNrbEJXg2GRn96nFc0UzDeg2t/n+DrEpAUtvsR7kKj6ulxxTfjN6o1rwTj8cOucmQ1ryJo6er2EOFG8NL4zFp0ZZIrNUV1lGd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2015-09-24T08:04:00Z</dcterms:created>
  <dc:creator>home</dc:creator>
</cp:coreProperties>
</file>