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399D" w14:textId="64ADD56E" w:rsidR="3AF4E8CA" w:rsidRDefault="3AF4E8CA" w:rsidP="3AF4E8CA">
      <w:pPr>
        <w:pStyle w:val="Title"/>
        <w:ind w:firstLine="720"/>
        <w:jc w:val="left"/>
      </w:pPr>
    </w:p>
    <w:p w14:paraId="1CE48DB6" w14:textId="50948415" w:rsidR="3AF4E8CA" w:rsidRDefault="3AF4E8CA" w:rsidP="3AF4E8CA">
      <w:pPr>
        <w:pStyle w:val="Title"/>
        <w:jc w:val="left"/>
      </w:pPr>
    </w:p>
    <w:p w14:paraId="4F085F9B" w14:textId="0AB161D7" w:rsidR="007E6600" w:rsidRDefault="00DA0E22" w:rsidP="3AF4E8CA">
      <w:pPr>
        <w:pStyle w:val="Title"/>
        <w:jc w:val="left"/>
      </w:pPr>
      <w:r>
        <w:t xml:space="preserve">  </w:t>
      </w:r>
      <w:r>
        <w:tab/>
      </w:r>
      <w:r w:rsidR="1AC5CA82">
        <w:t>Executive Summary</w:t>
      </w:r>
    </w:p>
    <w:p w14:paraId="0F48ADEE" w14:textId="5DEB468A" w:rsidR="007E6600" w:rsidRDefault="00DA0E22" w:rsidP="3AF4E8CA">
      <w:pPr>
        <w:pStyle w:val="Title"/>
        <w:jc w:val="left"/>
        <w:rPr>
          <w:rFonts w:ascii="Calibri Light" w:eastAsia="Calibri Light" w:hAnsi="Calibri Light" w:cs="Calibri Light"/>
          <w:b/>
          <w:bCs/>
        </w:rPr>
      </w:pPr>
      <w:r>
        <w:rPr>
          <w:rFonts w:ascii="Calibri Light" w:eastAsia="Calibri Light" w:hAnsi="Calibri Light" w:cs="Calibri Light"/>
          <w:b/>
          <w:bCs/>
        </w:rPr>
        <w:t xml:space="preserve">  </w:t>
      </w:r>
      <w:r>
        <w:rPr>
          <w:rFonts w:ascii="Calibri Light" w:eastAsia="Calibri Light" w:hAnsi="Calibri Light" w:cs="Calibri Light"/>
          <w:b/>
          <w:bCs/>
        </w:rPr>
        <w:tab/>
      </w:r>
      <w:r w:rsidR="1AC5CA82" w:rsidRPr="1FD8E5F9">
        <w:rPr>
          <w:rFonts w:ascii="Calibri Light" w:eastAsia="Calibri Light" w:hAnsi="Calibri Light" w:cs="Calibri Light"/>
          <w:b/>
          <w:bCs/>
        </w:rPr>
        <w:t>Airbnb Data Analysis Software</w:t>
      </w:r>
    </w:p>
    <w:p w14:paraId="17A5FB9A" w14:textId="77777777" w:rsidR="00DA0E22" w:rsidRPr="00DA0E22" w:rsidRDefault="00DA0E22" w:rsidP="00DA0E22"/>
    <w:p w14:paraId="3EE1A4D9" w14:textId="77777777" w:rsidR="007E6600" w:rsidRDefault="007E6600" w:rsidP="007E6600">
      <w:pPr>
        <w:spacing w:line="240" w:lineRule="auto"/>
        <w:rPr>
          <w:b/>
          <w:bCs/>
        </w:rPr>
      </w:pPr>
    </w:p>
    <w:p w14:paraId="23A00AF4" w14:textId="71804B99" w:rsidR="007E6600" w:rsidRDefault="00DA0E22" w:rsidP="3AF4E8CA">
      <w:pPr>
        <w:spacing w:line="240" w:lineRule="auto"/>
        <w:ind w:left="0"/>
        <w:rPr>
          <w:b/>
          <w:bCs/>
        </w:rPr>
      </w:pPr>
      <w:r>
        <w:rPr>
          <w:b/>
          <w:bCs/>
        </w:rPr>
        <w:t xml:space="preserve">    </w:t>
      </w:r>
      <w:r>
        <w:rPr>
          <w:b/>
          <w:bCs/>
        </w:rPr>
        <w:tab/>
      </w:r>
      <w:r w:rsidR="1AC5CA82" w:rsidRPr="3AF4E8CA">
        <w:rPr>
          <w:b/>
          <w:bCs/>
        </w:rPr>
        <w:t>Student Names:</w:t>
      </w:r>
    </w:p>
    <w:p w14:paraId="4DD0F327" w14:textId="4E4D2609" w:rsidR="007E6600" w:rsidRDefault="00DA0E22" w:rsidP="3AF4E8CA">
      <w:pPr>
        <w:spacing w:line="240" w:lineRule="auto"/>
        <w:ind w:left="0"/>
      </w:pPr>
      <w:r>
        <w:t xml:space="preserve">    </w:t>
      </w:r>
      <w:r>
        <w:tab/>
      </w:r>
      <w:r w:rsidR="1AC5CA82" w:rsidRPr="3AF4E8CA">
        <w:t>Sarah Mitchell s5316578</w:t>
      </w:r>
    </w:p>
    <w:p w14:paraId="640D0811" w14:textId="07189B22" w:rsidR="007E6600" w:rsidRDefault="00DA0E22" w:rsidP="3AF4E8CA">
      <w:pPr>
        <w:spacing w:line="240" w:lineRule="auto"/>
        <w:ind w:left="0"/>
      </w:pPr>
      <w:r>
        <w:t xml:space="preserve">    </w:t>
      </w:r>
      <w:r>
        <w:tab/>
      </w:r>
      <w:r w:rsidR="1AC5CA82" w:rsidRPr="3AF4E8CA">
        <w:t>Lina Kim s5188279</w:t>
      </w:r>
    </w:p>
    <w:p w14:paraId="3DB9662D" w14:textId="4FA01CEA" w:rsidR="009000CE" w:rsidRDefault="00DA0E22" w:rsidP="3AF4E8CA">
      <w:pPr>
        <w:spacing w:line="240" w:lineRule="auto"/>
        <w:ind w:left="0"/>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r>
        <w:t xml:space="preserve">   </w:t>
      </w:r>
      <w:r>
        <w:tab/>
        <w:t xml:space="preserve"> </w:t>
      </w:r>
      <w:r w:rsidR="1AC5CA82" w:rsidRPr="3AF4E8CA">
        <w:t>Sonya Jung s5276105</w:t>
      </w:r>
    </w:p>
    <w:p w14:paraId="7B6F9119" w14:textId="77777777" w:rsidR="007E6600" w:rsidRDefault="00495F1A" w:rsidP="007E6600">
      <w:pPr>
        <w:pStyle w:val="Heading1"/>
        <w:spacing w:line="240" w:lineRule="auto"/>
      </w:pPr>
      <w:sdt>
        <w:sdtPr>
          <w:id w:val="-1860497024"/>
          <w:placeholder>
            <w:docPart w:val="8C09BC55A5FB455B83B3DD7146A24890"/>
          </w:placeholder>
          <w:temporary/>
          <w:showingPlcHdr/>
          <w15:appearance w15:val="hidden"/>
        </w:sdtPr>
        <w:sdtEndPr/>
        <w:sdtContent>
          <w:r w:rsidR="00184AA9" w:rsidRPr="00184AA9">
            <w:t>Abstract</w:t>
          </w:r>
        </w:sdtContent>
      </w:sdt>
    </w:p>
    <w:p w14:paraId="6E63CDD3" w14:textId="546D02B6" w:rsidR="00983496" w:rsidRDefault="00983496" w:rsidP="00983496">
      <w:pPr>
        <w:spacing w:line="276" w:lineRule="auto"/>
        <w:ind w:left="0"/>
      </w:pPr>
      <w:r>
        <w:t>In this Airbnb data analysis software, we present a comprehensive analysis of Airbnb data focusing on enhancing the user experience and providing valuable insights. Analysis 1 allows users to explore Airbnb listings in a chosen suburb, specifying check-in and check-out dates for informed decision-making. Analysis 2 refines data presentation by generating price distribution charts for user-defined periods, making data more accessible and contextually relevant. Analysis 3 empowers users to retrieve listings containing specific keywords, optimising search precision. Analysis 4 delves into customer comments related to cleanliness, aiding users in finding accommodations that align with their preferences</w:t>
      </w:r>
      <w:r w:rsidR="3A83420F">
        <w:t xml:space="preserve"> through the carefully selected keyword options</w:t>
      </w:r>
      <w:r>
        <w:t xml:space="preserve">. Finally, Analysis 5 offers users flexibility in defining their price range, streamlining their search for the perfect Airbnb listing. Collectively, these analyses contribute to an improved Airbnb experience by enhancing search precision, data </w:t>
      </w:r>
      <w:r w:rsidR="002B261F">
        <w:t>visuali</w:t>
      </w:r>
      <w:r w:rsidR="43CC9EF2">
        <w:t>s</w:t>
      </w:r>
      <w:r w:rsidR="002B261F">
        <w:t>ation</w:t>
      </w:r>
      <w:r>
        <w:t>, and filtering options, facilitating well-informed accommodation choices for users.</w:t>
      </w:r>
    </w:p>
    <w:p w14:paraId="54940EC2" w14:textId="5F8D6053" w:rsidR="009000CE" w:rsidRDefault="00DA0E22" w:rsidP="007E6600">
      <w:pPr>
        <w:pStyle w:val="Heading1"/>
        <w:spacing w:line="240" w:lineRule="auto"/>
      </w:pPr>
      <w:r>
        <w:t>Introduction</w:t>
      </w:r>
    </w:p>
    <w:p w14:paraId="0056D622" w14:textId="6C1ACAC9" w:rsidR="002D4235" w:rsidRDefault="6D70F544" w:rsidP="723F7ED2">
      <w:pPr>
        <w:spacing w:line="240" w:lineRule="auto"/>
        <w:ind w:left="0"/>
      </w:pPr>
      <w:r w:rsidRPr="723F7ED2">
        <w:t xml:space="preserve">This report aims to provide a detailed overview of the Airbnb data analysis software and its capabilities. We aim to enhance the user experience by offering valuable insights and tools for informed decision-making when using Airbnb. The analysis covers a specific date range, primarily focusing on the period from </w:t>
      </w:r>
      <w:r w:rsidR="65569438" w:rsidRPr="723F7ED2">
        <w:t>December 7</w:t>
      </w:r>
      <w:r w:rsidRPr="723F7ED2">
        <w:t>, 2018, to December 6, 2019. This report presents five distinct analysis tasks that empower users to interact with Airbnb data more effectively and intuitively.</w:t>
      </w:r>
    </w:p>
    <w:p w14:paraId="748A70C7" w14:textId="77777777" w:rsidR="00DA0E22" w:rsidRDefault="42593271" w:rsidP="723F7ED2">
      <w:pPr>
        <w:spacing w:line="240" w:lineRule="auto"/>
        <w:ind w:left="0"/>
      </w:pPr>
      <w:r w:rsidRPr="723F7ED2">
        <w:t xml:space="preserve">Analysis 1: </w:t>
      </w:r>
    </w:p>
    <w:p w14:paraId="66BA74AF" w14:textId="2E79F2A2" w:rsidR="002D4235" w:rsidRPr="00DA0E22" w:rsidRDefault="42593271" w:rsidP="00DA0E22">
      <w:pPr>
        <w:pStyle w:val="ListParagraph"/>
        <w:numPr>
          <w:ilvl w:val="0"/>
          <w:numId w:val="6"/>
        </w:numPr>
        <w:spacing w:line="240" w:lineRule="auto"/>
      </w:pPr>
      <w:r w:rsidRPr="00DA0E22">
        <w:t xml:space="preserve">Explore Airbnb Listings in a Chosen Suburb </w:t>
      </w:r>
      <w:r w:rsidR="00DA0E22" w:rsidRPr="00DA0E22">
        <w:t>(Date Range: December 7, 2018, to December 6, 2019)</w:t>
      </w:r>
    </w:p>
    <w:p w14:paraId="19626D59" w14:textId="26564768" w:rsidR="002D4235" w:rsidRPr="00DA0E22" w:rsidRDefault="42593271" w:rsidP="00DA0E22">
      <w:pPr>
        <w:pStyle w:val="ListParagraph"/>
        <w:numPr>
          <w:ilvl w:val="0"/>
          <w:numId w:val="6"/>
        </w:numPr>
        <w:spacing w:line="240" w:lineRule="auto"/>
      </w:pPr>
      <w:r w:rsidRPr="00DA0E22">
        <w:t>Users can select a specific suburb, specify check-in and check-out dates, and retrieve information for all Airbnb listings in that area during the chosen period. This analysis facilitates location-based decision-making.</w:t>
      </w:r>
    </w:p>
    <w:p w14:paraId="4B4B570C" w14:textId="77777777" w:rsidR="00DA0E22" w:rsidRDefault="42593271" w:rsidP="723F7ED2">
      <w:pPr>
        <w:spacing w:line="240" w:lineRule="auto"/>
        <w:ind w:left="0"/>
      </w:pPr>
      <w:r w:rsidRPr="723F7ED2">
        <w:t xml:space="preserve">Analysis 2: </w:t>
      </w:r>
    </w:p>
    <w:p w14:paraId="3A5C0B43" w14:textId="7010B060" w:rsidR="002D4235" w:rsidRPr="00DA0E22" w:rsidRDefault="42593271" w:rsidP="00DA0E22">
      <w:pPr>
        <w:pStyle w:val="ListParagraph"/>
        <w:numPr>
          <w:ilvl w:val="0"/>
          <w:numId w:val="4"/>
        </w:numPr>
        <w:spacing w:line="240" w:lineRule="auto"/>
      </w:pPr>
      <w:r w:rsidRPr="00DA0E22">
        <w:t xml:space="preserve">Price Distribution Visualization (Date Range: </w:t>
      </w:r>
      <w:r w:rsidR="060421A0" w:rsidRPr="00DA0E22">
        <w:t>December</w:t>
      </w:r>
      <w:r w:rsidRPr="00DA0E22">
        <w:t xml:space="preserve"> </w:t>
      </w:r>
      <w:r w:rsidR="5D2A0267" w:rsidRPr="00DA0E22">
        <w:t>7</w:t>
      </w:r>
      <w:r w:rsidRPr="00DA0E22">
        <w:t>, 2018, to December 6, 2019)</w:t>
      </w:r>
    </w:p>
    <w:p w14:paraId="753BD263" w14:textId="53659824" w:rsidR="002D4235" w:rsidRPr="00DA0E22" w:rsidRDefault="42593271" w:rsidP="00DA0E22">
      <w:pPr>
        <w:pStyle w:val="ListParagraph"/>
        <w:numPr>
          <w:ilvl w:val="0"/>
          <w:numId w:val="4"/>
        </w:numPr>
        <w:spacing w:line="240" w:lineRule="auto"/>
      </w:pPr>
      <w:r w:rsidRPr="00DA0E22">
        <w:t>Users can generate a price distribution chart by selecting a date range. This chart visuali</w:t>
      </w:r>
      <w:r w:rsidR="6A706D5F" w:rsidRPr="00DA0E22">
        <w:t>s</w:t>
      </w:r>
      <w:r w:rsidRPr="00DA0E22">
        <w:t>es the distribution of property prices, offering insights into pricing trends within the specified period.</w:t>
      </w:r>
    </w:p>
    <w:p w14:paraId="34D60431" w14:textId="77777777" w:rsidR="00DA0E22" w:rsidRPr="00DA0E22" w:rsidRDefault="2161603E" w:rsidP="723F7ED2">
      <w:pPr>
        <w:spacing w:line="240" w:lineRule="auto"/>
        <w:ind w:left="0"/>
      </w:pPr>
      <w:r w:rsidRPr="00DA0E22">
        <w:t xml:space="preserve">Analysis 3: </w:t>
      </w:r>
    </w:p>
    <w:p w14:paraId="49E3B7DF" w14:textId="7001A7A1" w:rsidR="002D4235" w:rsidRPr="00DA0E22" w:rsidRDefault="2161603E" w:rsidP="00DA0E22">
      <w:pPr>
        <w:pStyle w:val="ListParagraph"/>
        <w:numPr>
          <w:ilvl w:val="0"/>
          <w:numId w:val="4"/>
        </w:numPr>
        <w:spacing w:line="240" w:lineRule="auto"/>
      </w:pPr>
      <w:r w:rsidRPr="00DA0E22">
        <w:t xml:space="preserve">Keyword-Based Property Retrieval </w:t>
      </w:r>
      <w:r w:rsidR="1A5DF790" w:rsidRPr="00DA0E22">
        <w:t>(Date Range: December 7, 2018, to December 6, 2019)</w:t>
      </w:r>
    </w:p>
    <w:p w14:paraId="507F7DC6" w14:textId="10E0DF8D" w:rsidR="002D4235" w:rsidRDefault="2161603E" w:rsidP="00DA0E22">
      <w:pPr>
        <w:pStyle w:val="ListParagraph"/>
        <w:numPr>
          <w:ilvl w:val="0"/>
          <w:numId w:val="4"/>
        </w:numPr>
        <w:spacing w:line="240" w:lineRule="auto"/>
      </w:pPr>
      <w:r w:rsidRPr="00DA0E22">
        <w:t>Users can enter specific keywords (e.g., "pool" or "pet") and retrieve Airbnb listings that match their criteria. This analysis aids users in finding accommodations that align with their preferences</w:t>
      </w:r>
      <w:r w:rsidRPr="723F7ED2">
        <w:t>.</w:t>
      </w:r>
    </w:p>
    <w:p w14:paraId="4892CE74" w14:textId="77777777" w:rsidR="00DA0E22" w:rsidRDefault="00DA0E22" w:rsidP="00DA0E22">
      <w:pPr>
        <w:spacing w:line="240" w:lineRule="auto"/>
      </w:pPr>
    </w:p>
    <w:p w14:paraId="527FDCF8" w14:textId="77777777" w:rsidR="00DA0E22" w:rsidRDefault="00DA0E22" w:rsidP="00DA0E22">
      <w:pPr>
        <w:spacing w:line="240" w:lineRule="auto"/>
        <w:ind w:left="0"/>
      </w:pPr>
    </w:p>
    <w:p w14:paraId="08C194E8" w14:textId="77777777" w:rsidR="00DA0E22" w:rsidRDefault="2161603E" w:rsidP="723F7ED2">
      <w:pPr>
        <w:spacing w:line="240" w:lineRule="auto"/>
        <w:ind w:left="0"/>
      </w:pPr>
      <w:r w:rsidRPr="723F7ED2">
        <w:lastRenderedPageBreak/>
        <w:t xml:space="preserve">Analysis 4: </w:t>
      </w:r>
    </w:p>
    <w:p w14:paraId="0BB017B5" w14:textId="0CC8A729" w:rsidR="002D4235" w:rsidRPr="00DA0E22" w:rsidRDefault="2161603E" w:rsidP="00DA0E22">
      <w:pPr>
        <w:pStyle w:val="ListParagraph"/>
        <w:numPr>
          <w:ilvl w:val="0"/>
          <w:numId w:val="2"/>
        </w:numPr>
        <w:spacing w:line="240" w:lineRule="auto"/>
      </w:pPr>
      <w:r w:rsidRPr="00DA0E22">
        <w:t xml:space="preserve">Cleanliness-Related Customer Comments Analysis (Date Range: </w:t>
      </w:r>
      <w:r w:rsidR="55D331D3" w:rsidRPr="00DA0E22">
        <w:t>N/A</w:t>
      </w:r>
      <w:r w:rsidRPr="00DA0E22">
        <w:t>)</w:t>
      </w:r>
    </w:p>
    <w:p w14:paraId="567B159B" w14:textId="2734572F" w:rsidR="002D4235" w:rsidRDefault="2161603E" w:rsidP="723F7ED2">
      <w:pPr>
        <w:pStyle w:val="ListParagraph"/>
        <w:numPr>
          <w:ilvl w:val="0"/>
          <w:numId w:val="2"/>
        </w:numPr>
        <w:spacing w:line="240" w:lineRule="auto"/>
      </w:pPr>
      <w:r w:rsidRPr="723F7ED2">
        <w:t>Users can analyse customer comments related to cleanliness using a selection of positive cleanliness keywords. This analysis helps users identify properties with a high level of cleanliness as reflected in customer feedback.</w:t>
      </w:r>
    </w:p>
    <w:p w14:paraId="4E68484D" w14:textId="77777777" w:rsidR="00DA0E22" w:rsidRDefault="2161603E" w:rsidP="723F7ED2">
      <w:pPr>
        <w:spacing w:line="240" w:lineRule="auto"/>
        <w:ind w:left="0"/>
      </w:pPr>
      <w:r w:rsidRPr="723F7ED2">
        <w:t xml:space="preserve">Analysis 5: </w:t>
      </w:r>
    </w:p>
    <w:p w14:paraId="0C2D85E3" w14:textId="249DA24E" w:rsidR="002D4235" w:rsidRPr="00DA0E22" w:rsidRDefault="2161603E" w:rsidP="00DA0E22">
      <w:pPr>
        <w:pStyle w:val="ListParagraph"/>
        <w:numPr>
          <w:ilvl w:val="0"/>
          <w:numId w:val="7"/>
        </w:numPr>
        <w:spacing w:line="240" w:lineRule="auto"/>
      </w:pPr>
      <w:r w:rsidRPr="00DA0E22">
        <w:t xml:space="preserve">Customisable Price Range Search (Date Range: </w:t>
      </w:r>
      <w:r w:rsidR="2819E985" w:rsidRPr="00DA0E22">
        <w:t>N/A</w:t>
      </w:r>
      <w:r w:rsidRPr="00DA0E22">
        <w:t>)</w:t>
      </w:r>
    </w:p>
    <w:p w14:paraId="6967D139" w14:textId="49C0BC7C" w:rsidR="002D4235" w:rsidRPr="00DA0E22" w:rsidRDefault="2161603E" w:rsidP="00DA0E22">
      <w:pPr>
        <w:pStyle w:val="ListParagraph"/>
        <w:numPr>
          <w:ilvl w:val="0"/>
          <w:numId w:val="7"/>
        </w:numPr>
        <w:spacing w:line="240" w:lineRule="auto"/>
      </w:pPr>
      <w:r w:rsidRPr="00DA0E22">
        <w:t>Users have the flexibility to define their own price range when searching for Airbnb listings. This feature streamlines the search process by allowing users to specify their budget preferences.</w:t>
      </w:r>
    </w:p>
    <w:p w14:paraId="71FA2768" w14:textId="42A7DF82" w:rsidR="723F7ED2" w:rsidRDefault="2161603E" w:rsidP="723F7ED2">
      <w:pPr>
        <w:spacing w:line="240" w:lineRule="auto"/>
        <w:ind w:left="0"/>
      </w:pPr>
      <w:r w:rsidRPr="723F7ED2">
        <w:t>These analysis tasks collectively contribute to an improved Airbnb experience by enhancing search precision, providing data visualisation, and offering filtering options. The software's capabilities empower users to make well-informed accommodation choices, ultimately enhancing their overall satisfaction when using Airbnb.</w:t>
      </w:r>
    </w:p>
    <w:p w14:paraId="60FBC2E1" w14:textId="5F4F8398" w:rsidR="00DA0E22" w:rsidRDefault="00DA0E22" w:rsidP="3AF4E8CA">
      <w:pPr>
        <w:spacing w:line="240" w:lineRule="auto"/>
        <w:ind w:left="0"/>
        <w:rPr>
          <w:rStyle w:val="Heading1Char"/>
        </w:rPr>
      </w:pPr>
      <w:r>
        <w:rPr>
          <w:noProof/>
        </w:rPr>
        <w:drawing>
          <wp:anchor distT="0" distB="0" distL="114300" distR="114300" simplePos="0" relativeHeight="251658240" behindDoc="0" locked="0" layoutInCell="1" allowOverlap="1" wp14:anchorId="33A0B965" wp14:editId="4AC7D1C0">
            <wp:simplePos x="0" y="0"/>
            <wp:positionH relativeFrom="margin">
              <wp:align>left</wp:align>
            </wp:positionH>
            <wp:positionV relativeFrom="paragraph">
              <wp:posOffset>484505</wp:posOffset>
            </wp:positionV>
            <wp:extent cx="3843655" cy="1446530"/>
            <wp:effectExtent l="0" t="0" r="4445" b="0"/>
            <wp:wrapTopAndBottom/>
            <wp:docPr id="341878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rcRect t="-7127" b="-4530"/>
                    <a:stretch>
                      <a:fillRect/>
                    </a:stretch>
                  </pic:blipFill>
                  <pic:spPr bwMode="auto">
                    <a:xfrm>
                      <a:off x="0" y="0"/>
                      <a:ext cx="3876484" cy="14593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40D8BA67" w:rsidRPr="723F7ED2">
        <w:rPr>
          <w:rStyle w:val="Heading1Char"/>
        </w:rPr>
        <w:t xml:space="preserve">Analysis 1 </w:t>
      </w:r>
      <w:r w:rsidR="34CC98AC" w:rsidRPr="723F7ED2">
        <w:rPr>
          <w:rStyle w:val="Heading1Char"/>
        </w:rPr>
        <w:t>- For a user-selected period, report the information of all listings in a</w:t>
      </w:r>
      <w:r w:rsidR="3C7E4EFD" w:rsidRPr="723F7ED2">
        <w:rPr>
          <w:rStyle w:val="Heading1Char"/>
        </w:rPr>
        <w:t xml:space="preserve"> </w:t>
      </w:r>
      <w:r w:rsidR="34CC98AC" w:rsidRPr="723F7ED2">
        <w:rPr>
          <w:rStyle w:val="Heading1Char"/>
        </w:rPr>
        <w:t>specified suburb.</w:t>
      </w:r>
    </w:p>
    <w:p w14:paraId="11C212A0" w14:textId="0DE49C99" w:rsidR="006A373E" w:rsidRPr="00DA0E22" w:rsidRDefault="00DA0E22" w:rsidP="723F7ED2">
      <w:pPr>
        <w:spacing w:line="240" w:lineRule="auto"/>
        <w:ind w:left="0"/>
        <w:rPr>
          <w:shd w:val="clear" w:color="auto" w:fill="FFFFFF"/>
        </w:rPr>
      </w:pPr>
      <w:r w:rsidRPr="00DA0E22">
        <w:rPr>
          <w:noProof/>
        </w:rPr>
        <w:drawing>
          <wp:anchor distT="0" distB="0" distL="114300" distR="114300" simplePos="0" relativeHeight="251659264" behindDoc="0" locked="0" layoutInCell="1" allowOverlap="1" wp14:anchorId="00C00AA1" wp14:editId="09ABE9DD">
            <wp:simplePos x="0" y="0"/>
            <wp:positionH relativeFrom="margin">
              <wp:align>left</wp:align>
            </wp:positionH>
            <wp:positionV relativeFrom="paragraph">
              <wp:posOffset>2203256</wp:posOffset>
            </wp:positionV>
            <wp:extent cx="3991555" cy="2528327"/>
            <wp:effectExtent l="0" t="0" r="0" b="5715"/>
            <wp:wrapTopAndBottom/>
            <wp:docPr id="151798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80821" name=""/>
                    <pic:cNvPicPr/>
                  </pic:nvPicPr>
                  <pic:blipFill rotWithShape="1">
                    <a:blip r:embed="rId10"/>
                    <a:srcRect t="337"/>
                    <a:stretch/>
                  </pic:blipFill>
                  <pic:spPr bwMode="auto">
                    <a:xfrm>
                      <a:off x="0" y="0"/>
                      <a:ext cx="3991555" cy="25283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4CC98AC" w:rsidRPr="006A373E">
        <w:rPr>
          <w:shd w:val="clear" w:color="auto" w:fill="FFFFFF"/>
        </w:rPr>
        <w:t xml:space="preserve">After the user selects a suburb, specifies check-in and check-out dates, and presses the search button, the data chart will display relevant information for all Airbnb listings. For </w:t>
      </w:r>
      <w:r w:rsidR="15064E33">
        <w:rPr>
          <w:shd w:val="clear" w:color="auto" w:fill="FFFFFF"/>
        </w:rPr>
        <w:t>example</w:t>
      </w:r>
      <w:r w:rsidR="34CC98AC" w:rsidRPr="006A373E">
        <w:rPr>
          <w:shd w:val="clear" w:color="auto" w:fill="FFFFFF"/>
        </w:rPr>
        <w:t>, if the user has chosen "Balgowlah" as the suburb and set "201</w:t>
      </w:r>
      <w:r>
        <w:rPr>
          <w:shd w:val="clear" w:color="auto" w:fill="FFFFFF"/>
        </w:rPr>
        <w:t>8</w:t>
      </w:r>
      <w:r w:rsidR="34CC98AC" w:rsidRPr="006A373E">
        <w:rPr>
          <w:shd w:val="clear" w:color="auto" w:fill="FFFFFF"/>
        </w:rPr>
        <w:t>-</w:t>
      </w:r>
      <w:r>
        <w:rPr>
          <w:shd w:val="clear" w:color="auto" w:fill="FFFFFF"/>
        </w:rPr>
        <w:t>12</w:t>
      </w:r>
      <w:r w:rsidR="34CC98AC" w:rsidRPr="006A373E">
        <w:rPr>
          <w:shd w:val="clear" w:color="auto" w:fill="FFFFFF"/>
        </w:rPr>
        <w:t>-0</w:t>
      </w:r>
      <w:r>
        <w:rPr>
          <w:shd w:val="clear" w:color="auto" w:fill="FFFFFF"/>
        </w:rPr>
        <w:t>7</w:t>
      </w:r>
      <w:r w:rsidR="34CC98AC" w:rsidRPr="006A373E">
        <w:rPr>
          <w:shd w:val="clear" w:color="auto" w:fill="FFFFFF"/>
        </w:rPr>
        <w:t>" as the check-in date and "2019-</w:t>
      </w:r>
      <w:r>
        <w:rPr>
          <w:shd w:val="clear" w:color="auto" w:fill="FFFFFF"/>
        </w:rPr>
        <w:t>12</w:t>
      </w:r>
      <w:r w:rsidR="34CC98AC" w:rsidRPr="006A373E">
        <w:rPr>
          <w:shd w:val="clear" w:color="auto" w:fill="FFFFFF"/>
        </w:rPr>
        <w:t>-</w:t>
      </w:r>
      <w:r>
        <w:rPr>
          <w:shd w:val="clear" w:color="auto" w:fill="FFFFFF"/>
        </w:rPr>
        <w:t>06</w:t>
      </w:r>
      <w:r w:rsidR="34CC98AC" w:rsidRPr="006A373E">
        <w:rPr>
          <w:shd w:val="clear" w:color="auto" w:fill="FFFFFF"/>
        </w:rPr>
        <w:t>" as the check-out date, the screen will appear as shown below once the search results have loaded.</w:t>
      </w:r>
    </w:p>
    <w:p w14:paraId="6A7BD116" w14:textId="4592B707" w:rsidR="00ED34AE" w:rsidRDefault="00ED34AE" w:rsidP="006A373E">
      <w:pPr>
        <w:spacing w:line="240" w:lineRule="auto"/>
        <w:ind w:left="0"/>
        <w:rPr>
          <w:rStyle w:val="Heading1Char"/>
        </w:rPr>
      </w:pPr>
      <w:r>
        <w:rPr>
          <w:rStyle w:val="Heading1Char"/>
        </w:rPr>
        <w:lastRenderedPageBreak/>
        <w:t xml:space="preserve">Analysis 2 </w:t>
      </w:r>
      <w:r w:rsidR="006A373E">
        <w:rPr>
          <w:rStyle w:val="Heading1Char"/>
        </w:rPr>
        <w:t xml:space="preserve">- </w:t>
      </w:r>
      <w:r w:rsidR="006A373E" w:rsidRPr="006A373E">
        <w:rPr>
          <w:rStyle w:val="Heading1Char"/>
        </w:rPr>
        <w:t>For a user-selected period, produce a chart to show the distribution of prices of properties</w:t>
      </w:r>
      <w:r w:rsidR="006A373E">
        <w:rPr>
          <w:rStyle w:val="Heading1Char"/>
        </w:rPr>
        <w:t>.</w:t>
      </w:r>
    </w:p>
    <w:p w14:paraId="1FC6A332" w14:textId="40FD5E4B" w:rsidR="006A373E" w:rsidRDefault="006A373E" w:rsidP="006A373E">
      <w:pPr>
        <w:spacing w:line="240" w:lineRule="auto"/>
        <w:ind w:left="0"/>
        <w:rPr>
          <w:rStyle w:val="Heading1Char"/>
          <w:rFonts w:asciiTheme="minorHAnsi" w:eastAsiaTheme="minorEastAsia" w:hAnsiTheme="minorHAnsi" w:cstheme="minorBidi"/>
          <w:b w:val="0"/>
          <w:color w:val="auto"/>
          <w:sz w:val="22"/>
          <w:szCs w:val="22"/>
        </w:rPr>
      </w:pPr>
      <w:r>
        <w:rPr>
          <w:rStyle w:val="textrun"/>
          <w:noProof/>
          <w:color w:val="FF0000"/>
        </w:rPr>
        <w:drawing>
          <wp:inline distT="0" distB="0" distL="0" distR="0" wp14:anchorId="19B11EC9" wp14:editId="2F4F28F9">
            <wp:extent cx="4705379" cy="1653871"/>
            <wp:effectExtent l="0" t="0" r="0" b="0"/>
            <wp:docPr id="7025811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81100" name="Picture 3"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12"/>
                    <a:stretch/>
                  </pic:blipFill>
                  <pic:spPr bwMode="auto">
                    <a:xfrm>
                      <a:off x="0" y="0"/>
                      <a:ext cx="4726104" cy="16611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mbria" w:hAnsi="Cambria"/>
          <w:color w:val="000000"/>
          <w:shd w:val="clear" w:color="auto" w:fill="FFFFFF"/>
        </w:rPr>
        <w:br/>
      </w:r>
      <w:r w:rsidRPr="006A373E">
        <w:rPr>
          <w:rStyle w:val="Heading1Char"/>
          <w:rFonts w:asciiTheme="minorHAnsi" w:eastAsiaTheme="minorEastAsia" w:hAnsiTheme="minorHAnsi" w:cstheme="minorBidi"/>
          <w:b w:val="0"/>
          <w:color w:val="auto"/>
          <w:sz w:val="22"/>
          <w:szCs w:val="22"/>
        </w:rPr>
        <w:t>When the user selects a check-in and check-out date range and then presses the "Plot" button, a bar graph displaying the corresponding price distribution for the chosen period will be generated. In this particular case, the user has selected a 12-month period spanning from 07/12/2018 to 06/12/2019.</w:t>
      </w:r>
    </w:p>
    <w:p w14:paraId="58D84606" w14:textId="36E7981D" w:rsidR="00C41B35" w:rsidRPr="00DA0E22" w:rsidRDefault="00C41B35" w:rsidP="00DA0E22">
      <w:pPr>
        <w:spacing w:line="240" w:lineRule="auto"/>
        <w:ind w:left="0"/>
        <w:rPr>
          <w:color w:val="FF0000"/>
        </w:rPr>
      </w:pPr>
      <w:r>
        <w:rPr>
          <w:rStyle w:val="textrun"/>
          <w:noProof/>
          <w:color w:val="FF0000"/>
        </w:rPr>
        <w:drawing>
          <wp:inline distT="0" distB="0" distL="0" distR="0" wp14:anchorId="654C28D3" wp14:editId="6BC54510">
            <wp:extent cx="5084662" cy="3395207"/>
            <wp:effectExtent l="0" t="0" r="1905" b="0"/>
            <wp:docPr id="240380245" name="Picture 5"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80245" name="Picture 5" descr="A graph with a bar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500" cy="3428486"/>
                    </a:xfrm>
                    <a:prstGeom prst="rect">
                      <a:avLst/>
                    </a:prstGeom>
                    <a:noFill/>
                    <a:ln>
                      <a:noFill/>
                    </a:ln>
                  </pic:spPr>
                </pic:pic>
              </a:graphicData>
            </a:graphic>
          </wp:inline>
        </w:drawing>
      </w:r>
      <w:r>
        <w:rPr>
          <w:rFonts w:ascii="Cambria" w:hAnsi="Cambria"/>
          <w:color w:val="000000"/>
          <w:shd w:val="clear" w:color="auto" w:fill="FFFFFF"/>
        </w:rPr>
        <w:br/>
      </w:r>
    </w:p>
    <w:p w14:paraId="7A6DAAB7" w14:textId="436A86D2" w:rsidR="00C41B35" w:rsidRDefault="00C41B35" w:rsidP="00C41B35">
      <w:pPr>
        <w:spacing w:line="240" w:lineRule="auto"/>
        <w:ind w:left="0"/>
      </w:pPr>
      <w:r w:rsidRPr="00C41B35">
        <w:t>Originally, the price distribution over this 12-month period ranged from a minimum of $0 to a maximum of $14,999. However, this presentation was found to be ineffective for analysis due to the scarcity of properties priced above $2000. To enhance the graph's utility, the price range has been adjusted to $0-$1000, with divisions at every $100 interval.</w:t>
      </w:r>
    </w:p>
    <w:p w14:paraId="7D78B19D" w14:textId="36E92E5F" w:rsidR="00C41B35" w:rsidRDefault="00C41B35" w:rsidP="00C41B35">
      <w:pPr>
        <w:spacing w:line="240" w:lineRule="auto"/>
        <w:ind w:left="0"/>
      </w:pPr>
      <w:r>
        <w:rPr>
          <w:noProof/>
        </w:rPr>
        <w:lastRenderedPageBreak/>
        <w:drawing>
          <wp:inline distT="0" distB="0" distL="0" distR="0" wp14:anchorId="5700FFD3" wp14:editId="5224B5F8">
            <wp:extent cx="4723075" cy="3241408"/>
            <wp:effectExtent l="0" t="0" r="1905" b="0"/>
            <wp:docPr id="1846843661" name="Picture 6" descr="A graph of a price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43661" name="Picture 6" descr="A graph of a price distribution&#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3675"/>
                    <a:stretch/>
                  </pic:blipFill>
                  <pic:spPr bwMode="auto">
                    <a:xfrm>
                      <a:off x="0" y="0"/>
                      <a:ext cx="4737215" cy="325111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mbria" w:hAnsi="Cambria"/>
          <w:color w:val="000000"/>
          <w:shd w:val="clear" w:color="auto" w:fill="FFFFFF"/>
        </w:rPr>
        <w:br/>
      </w:r>
      <w:r w:rsidRPr="00C41B35">
        <w:t>With this updated price range, the graph provides clearer insights. Furthermore, the graph's title dynamically changes to reflect the selected period, ensuring that it remains contextually relevant.</w:t>
      </w:r>
    </w:p>
    <w:p w14:paraId="16DE5AE6" w14:textId="77777777" w:rsidR="00C41B35" w:rsidRPr="007E6600" w:rsidRDefault="00C41B35" w:rsidP="00C41B35">
      <w:pPr>
        <w:spacing w:line="240" w:lineRule="auto"/>
        <w:ind w:left="0"/>
      </w:pPr>
    </w:p>
    <w:p w14:paraId="2B11177A" w14:textId="4C271B21" w:rsidR="00ED34AE" w:rsidRDefault="00ED34AE" w:rsidP="00C41B35">
      <w:pPr>
        <w:pStyle w:val="Heading1"/>
        <w:spacing w:line="240" w:lineRule="auto"/>
        <w:rPr>
          <w:rStyle w:val="Heading1Char"/>
          <w:b/>
        </w:rPr>
      </w:pPr>
      <w:r>
        <w:rPr>
          <w:rStyle w:val="Heading1Char"/>
          <w:b/>
        </w:rPr>
        <w:t xml:space="preserve">Analysis 3 </w:t>
      </w:r>
      <w:r w:rsidR="00C41B35">
        <w:rPr>
          <w:rStyle w:val="Heading1Char"/>
          <w:b/>
        </w:rPr>
        <w:t xml:space="preserve">- </w:t>
      </w:r>
      <w:r w:rsidR="00C41B35" w:rsidRPr="00C41B35">
        <w:rPr>
          <w:rStyle w:val="Heading1Char"/>
          <w:b/>
        </w:rPr>
        <w:t>For a user-selected period, retrieve all records that contain a keyword (user entered), e.g. pool, pet.</w:t>
      </w:r>
    </w:p>
    <w:p w14:paraId="2F691A32" w14:textId="77777777" w:rsidR="00C41B35" w:rsidRDefault="00C41B35" w:rsidP="00C41B35">
      <w:pPr>
        <w:ind w:left="0"/>
      </w:pPr>
      <w:r w:rsidRPr="00C41B35">
        <w:rPr>
          <w:noProof/>
        </w:rPr>
        <w:drawing>
          <wp:inline distT="0" distB="0" distL="0" distR="0" wp14:anchorId="2DD71F83" wp14:editId="2229B34E">
            <wp:extent cx="5810332" cy="1956021"/>
            <wp:effectExtent l="0" t="0" r="0" b="6350"/>
            <wp:docPr id="181256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6561" name="Picture 1" descr="A screenshot of a computer&#10;&#10;Description automatically generated"/>
                    <pic:cNvPicPr/>
                  </pic:nvPicPr>
                  <pic:blipFill rotWithShape="1">
                    <a:blip r:embed="rId14"/>
                    <a:srcRect t="1408"/>
                    <a:stretch/>
                  </pic:blipFill>
                  <pic:spPr bwMode="auto">
                    <a:xfrm>
                      <a:off x="0" y="0"/>
                      <a:ext cx="5836374" cy="1964788"/>
                    </a:xfrm>
                    <a:prstGeom prst="rect">
                      <a:avLst/>
                    </a:prstGeom>
                    <a:ln>
                      <a:noFill/>
                    </a:ln>
                    <a:extLst>
                      <a:ext uri="{53640926-AAD7-44D8-BBD7-CCE9431645EC}">
                        <a14:shadowObscured xmlns:a14="http://schemas.microsoft.com/office/drawing/2010/main"/>
                      </a:ext>
                    </a:extLst>
                  </pic:spPr>
                </pic:pic>
              </a:graphicData>
            </a:graphic>
          </wp:inline>
        </w:drawing>
      </w:r>
    </w:p>
    <w:p w14:paraId="5048F3F5" w14:textId="5C1AE726" w:rsidR="00C41B35" w:rsidRDefault="00C41B35" w:rsidP="00C41B35">
      <w:pPr>
        <w:spacing w:line="240" w:lineRule="auto"/>
        <w:ind w:left="0"/>
        <w:rPr>
          <w:shd w:val="clear" w:color="auto" w:fill="FFFFFF"/>
        </w:rPr>
      </w:pPr>
      <w:r>
        <w:rPr>
          <w:shd w:val="clear" w:color="auto" w:fill="FFFFFF"/>
        </w:rPr>
        <w:t>A</w:t>
      </w:r>
      <w:r w:rsidRPr="006A373E">
        <w:rPr>
          <w:shd w:val="clear" w:color="auto" w:fill="FFFFFF"/>
        </w:rPr>
        <w:t>fter the user specifies check-in and check-out dates</w:t>
      </w:r>
      <w:r>
        <w:rPr>
          <w:shd w:val="clear" w:color="auto" w:fill="FFFFFF"/>
        </w:rPr>
        <w:t>, enters a keyword</w:t>
      </w:r>
      <w:r w:rsidRPr="006A373E">
        <w:rPr>
          <w:shd w:val="clear" w:color="auto" w:fill="FFFFFF"/>
        </w:rPr>
        <w:t xml:space="preserve">, and presses the search button, the data chart will display relevant information for all Airbnb listings. For </w:t>
      </w:r>
      <w:r>
        <w:rPr>
          <w:shd w:val="clear" w:color="auto" w:fill="FFFFFF"/>
        </w:rPr>
        <w:t>example</w:t>
      </w:r>
      <w:r w:rsidRPr="006A373E">
        <w:rPr>
          <w:shd w:val="clear" w:color="auto" w:fill="FFFFFF"/>
        </w:rPr>
        <w:t xml:space="preserve">, if the user has </w:t>
      </w:r>
      <w:r>
        <w:rPr>
          <w:shd w:val="clear" w:color="auto" w:fill="FFFFFF"/>
        </w:rPr>
        <w:t>entered</w:t>
      </w:r>
      <w:r w:rsidRPr="006A373E">
        <w:rPr>
          <w:shd w:val="clear" w:color="auto" w:fill="FFFFFF"/>
        </w:rPr>
        <w:t xml:space="preserve"> "</w:t>
      </w:r>
      <w:r>
        <w:rPr>
          <w:shd w:val="clear" w:color="auto" w:fill="FFFFFF"/>
        </w:rPr>
        <w:t>Bright</w:t>
      </w:r>
      <w:r w:rsidRPr="006A373E">
        <w:rPr>
          <w:shd w:val="clear" w:color="auto" w:fill="FFFFFF"/>
        </w:rPr>
        <w:t xml:space="preserve">" as the </w:t>
      </w:r>
      <w:r>
        <w:rPr>
          <w:shd w:val="clear" w:color="auto" w:fill="FFFFFF"/>
        </w:rPr>
        <w:t>keyword</w:t>
      </w:r>
      <w:r w:rsidRPr="006A373E">
        <w:rPr>
          <w:shd w:val="clear" w:color="auto" w:fill="FFFFFF"/>
        </w:rPr>
        <w:t xml:space="preserve"> and set "201</w:t>
      </w:r>
      <w:r w:rsidR="00F1478D">
        <w:rPr>
          <w:shd w:val="clear" w:color="auto" w:fill="FFFFFF"/>
        </w:rPr>
        <w:t>8</w:t>
      </w:r>
      <w:r w:rsidRPr="006A373E">
        <w:rPr>
          <w:shd w:val="clear" w:color="auto" w:fill="FFFFFF"/>
        </w:rPr>
        <w:t>-</w:t>
      </w:r>
      <w:r w:rsidR="00F1478D">
        <w:rPr>
          <w:shd w:val="clear" w:color="auto" w:fill="FFFFFF"/>
        </w:rPr>
        <w:t>12</w:t>
      </w:r>
      <w:r w:rsidRPr="006A373E">
        <w:rPr>
          <w:shd w:val="clear" w:color="auto" w:fill="FFFFFF"/>
        </w:rPr>
        <w:t>-0</w:t>
      </w:r>
      <w:r w:rsidR="00F1478D">
        <w:rPr>
          <w:shd w:val="clear" w:color="auto" w:fill="FFFFFF"/>
        </w:rPr>
        <w:t>7</w:t>
      </w:r>
      <w:r w:rsidRPr="006A373E">
        <w:rPr>
          <w:shd w:val="clear" w:color="auto" w:fill="FFFFFF"/>
        </w:rPr>
        <w:t>" as the check-in date and "2019-</w:t>
      </w:r>
      <w:r w:rsidR="00F1478D">
        <w:rPr>
          <w:shd w:val="clear" w:color="auto" w:fill="FFFFFF"/>
        </w:rPr>
        <w:t>12</w:t>
      </w:r>
      <w:r w:rsidRPr="006A373E">
        <w:rPr>
          <w:shd w:val="clear" w:color="auto" w:fill="FFFFFF"/>
        </w:rPr>
        <w:t>-</w:t>
      </w:r>
      <w:r w:rsidR="00F1478D">
        <w:rPr>
          <w:shd w:val="clear" w:color="auto" w:fill="FFFFFF"/>
        </w:rPr>
        <w:t>06</w:t>
      </w:r>
      <w:r w:rsidRPr="006A373E">
        <w:rPr>
          <w:shd w:val="clear" w:color="auto" w:fill="FFFFFF"/>
        </w:rPr>
        <w:t>" as the check-out date, the screen will appear as shown below once the search results have loaded.</w:t>
      </w:r>
    </w:p>
    <w:p w14:paraId="5E1A32D7" w14:textId="7AD616B2" w:rsidR="00C41B35" w:rsidRDefault="00C41B35" w:rsidP="1AD11450">
      <w:pPr>
        <w:pStyle w:val="Heading1"/>
        <w:spacing w:line="240" w:lineRule="auto"/>
        <w:rPr>
          <w:rStyle w:val="Heading1Char"/>
          <w:b/>
          <w:bCs/>
        </w:rPr>
      </w:pPr>
      <w:r>
        <w:rPr>
          <w:noProof/>
        </w:rPr>
        <w:lastRenderedPageBreak/>
        <w:drawing>
          <wp:inline distT="0" distB="0" distL="0" distR="0" wp14:anchorId="04A5DE41" wp14:editId="01E44D4D">
            <wp:extent cx="5647583" cy="3050660"/>
            <wp:effectExtent l="0" t="0" r="0" b="8890"/>
            <wp:docPr id="2403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647583" cy="3050660"/>
                    </a:xfrm>
                    <a:prstGeom prst="rect">
                      <a:avLst/>
                    </a:prstGeom>
                  </pic:spPr>
                </pic:pic>
              </a:graphicData>
            </a:graphic>
          </wp:inline>
        </w:drawing>
      </w:r>
    </w:p>
    <w:p w14:paraId="34BA8B0F" w14:textId="7DC62392" w:rsidR="1D5F61B0" w:rsidRDefault="1D5F61B0" w:rsidP="1AD11450">
      <w:pPr>
        <w:pStyle w:val="Heading1"/>
        <w:spacing w:line="240" w:lineRule="auto"/>
        <w:rPr>
          <w:rStyle w:val="Heading1Char"/>
          <w:b/>
          <w:bCs/>
        </w:rPr>
      </w:pPr>
      <w:r w:rsidRPr="1AD11450">
        <w:rPr>
          <w:rStyle w:val="Heading1Char"/>
          <w:b/>
          <w:bCs/>
        </w:rPr>
        <w:t>Analysis 4 - Analysing how many customers commented on factors related to cleanliness (multiple key words may be associated with cleanliness – justify your selection).</w:t>
      </w:r>
    </w:p>
    <w:p w14:paraId="06995BD4" w14:textId="6EABB00A" w:rsidR="1D5F61B0" w:rsidRDefault="1D5F61B0" w:rsidP="1AD11450">
      <w:pPr>
        <w:ind w:left="0"/>
        <w:rPr>
          <w:rStyle w:val="Heading1Char"/>
          <w:bCs/>
        </w:rPr>
      </w:pPr>
      <w:r>
        <w:rPr>
          <w:noProof/>
        </w:rPr>
        <w:drawing>
          <wp:inline distT="0" distB="0" distL="0" distR="0" wp14:anchorId="270B5001" wp14:editId="729C2DEA">
            <wp:extent cx="5343277" cy="1815982"/>
            <wp:effectExtent l="0" t="0" r="0" b="0"/>
            <wp:docPr id="1908225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83151" cy="1829534"/>
                    </a:xfrm>
                    <a:prstGeom prst="rect">
                      <a:avLst/>
                    </a:prstGeom>
                  </pic:spPr>
                </pic:pic>
              </a:graphicData>
            </a:graphic>
          </wp:inline>
        </w:drawing>
      </w:r>
    </w:p>
    <w:p w14:paraId="3B01B55C" w14:textId="4BFD16C9" w:rsidR="00F1478D" w:rsidRDefault="3843057A" w:rsidP="1FD8E5F9">
      <w:pPr>
        <w:spacing w:line="240" w:lineRule="auto"/>
        <w:ind w:left="0"/>
      </w:pPr>
      <w:r>
        <w:t>After the user selects a cleanliness keyword and presses the search button, the data chart will display relevant information for all Airbnb listings. For example, if the user has selected "Tidy" as the keyword the screen will appear as shown below once the search results have loaded.</w:t>
      </w:r>
    </w:p>
    <w:p w14:paraId="3C09BD98" w14:textId="029CB63E" w:rsidR="00F1478D" w:rsidRDefault="0C3F7839" w:rsidP="1FD8E5F9">
      <w:pPr>
        <w:spacing w:line="240" w:lineRule="auto"/>
        <w:ind w:left="0"/>
      </w:pPr>
      <w:r>
        <w:t>The list of cleanliness keywords includes: "aseptic," "crisp," "disinfected," "elegant," "fresh," "gleaming," "hygienic," "immaculate," "neat," "pristine," "sanitary," "shining," "spotless," "sterile," "tidy," "unblemished," and "well-kept."</w:t>
      </w:r>
      <w:r w:rsidR="3843057A">
        <w:t xml:space="preserve"> These keywords are consistently used in a positive context in </w:t>
      </w:r>
      <w:r w:rsidR="3F88A956">
        <w:t xml:space="preserve">the </w:t>
      </w:r>
      <w:r w:rsidR="3843057A">
        <w:t xml:space="preserve">Airbnb </w:t>
      </w:r>
      <w:r w:rsidR="78F6371D">
        <w:t>comments</w:t>
      </w:r>
      <w:r w:rsidR="3843057A">
        <w:t>, ensuring that users are only presented with results for properties that have received positive feedback.</w:t>
      </w:r>
    </w:p>
    <w:p w14:paraId="621E990E" w14:textId="127F2A87" w:rsidR="1FD8E5F9" w:rsidRDefault="3843057A" w:rsidP="1FD8E5F9">
      <w:pPr>
        <w:spacing w:line="240" w:lineRule="auto"/>
        <w:ind w:left="0"/>
      </w:pPr>
      <w:r>
        <w:t>Notably, we do not include the word "Clean" in the list because it can be used in both positive and negative contexts, especially when paired with words like "not." This criteria helps maintain a strict focus on positive cleanliness keywords for a more accurate search experience.</w:t>
      </w:r>
    </w:p>
    <w:p w14:paraId="6B05E68D" w14:textId="4726ABC7" w:rsidR="00F1478D" w:rsidRDefault="00F1478D" w:rsidP="1AD11450">
      <w:pPr>
        <w:spacing w:line="240" w:lineRule="auto"/>
        <w:ind w:left="0"/>
      </w:pPr>
      <w:r>
        <w:rPr>
          <w:noProof/>
        </w:rPr>
        <w:lastRenderedPageBreak/>
        <w:drawing>
          <wp:inline distT="0" distB="0" distL="0" distR="0" wp14:anchorId="40599F4C" wp14:editId="0095FE78">
            <wp:extent cx="5943600" cy="3183255"/>
            <wp:effectExtent l="0" t="0" r="0" b="0"/>
            <wp:docPr id="238374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63C58427" w14:textId="7EC8738D" w:rsidR="00ED34AE" w:rsidRDefault="00ED34AE" w:rsidP="1AD11450">
      <w:pPr>
        <w:pStyle w:val="Heading1"/>
        <w:spacing w:line="240" w:lineRule="auto"/>
        <w:rPr>
          <w:rStyle w:val="Heading1Char"/>
          <w:b/>
          <w:bCs/>
        </w:rPr>
      </w:pPr>
      <w:r w:rsidRPr="1AD11450">
        <w:rPr>
          <w:rStyle w:val="Heading1Char"/>
          <w:b/>
          <w:bCs/>
        </w:rPr>
        <w:t xml:space="preserve">Analysis 5 </w:t>
      </w:r>
      <w:r w:rsidR="00F1478D" w:rsidRPr="1AD11450">
        <w:rPr>
          <w:rStyle w:val="Heading1Char"/>
          <w:b/>
          <w:bCs/>
        </w:rPr>
        <w:t>- For a user-selected price, retrieve all records that fall under the price range.</w:t>
      </w:r>
    </w:p>
    <w:p w14:paraId="50C97C1D" w14:textId="05BDFC88" w:rsidR="009000CE" w:rsidRDefault="00F1478D" w:rsidP="1AD11450">
      <w:pPr>
        <w:spacing w:line="240" w:lineRule="auto"/>
        <w:ind w:left="0"/>
        <w:rPr>
          <w:rFonts w:eastAsiaTheme="majorEastAsia"/>
        </w:rPr>
      </w:pPr>
      <w:r w:rsidRPr="00F1478D">
        <w:rPr>
          <w:rStyle w:val="normaltextrun"/>
          <w:rFonts w:ascii="Cambria" w:hAnsi="Cambria"/>
          <w:color w:val="000000"/>
          <w:shd w:val="clear" w:color="auto" w:fill="FFFFFF"/>
        </w:rPr>
        <w:t>Users have the flexibility to define their own price range</w:t>
      </w:r>
      <w:r>
        <w:rPr>
          <w:rStyle w:val="normaltextrun"/>
          <w:rFonts w:ascii="Cambria" w:hAnsi="Cambria"/>
          <w:color w:val="000000"/>
          <w:shd w:val="clear" w:color="auto" w:fill="FFFFFF"/>
        </w:rPr>
        <w:t xml:space="preserve">, entering any prices in the minimum and maximum text boxes. After the user presses the </w:t>
      </w:r>
      <w:r w:rsidRPr="00F1478D">
        <w:rPr>
          <w:rStyle w:val="normaltextrun"/>
          <w:rFonts w:ascii="Cambria" w:hAnsi="Cambria"/>
          <w:color w:val="000000"/>
          <w:shd w:val="clear" w:color="auto" w:fill="FFFFFF"/>
        </w:rPr>
        <w:t>"Search" button</w:t>
      </w:r>
      <w:r>
        <w:rPr>
          <w:rStyle w:val="normaltextrun"/>
          <w:rFonts w:ascii="Cambria" w:hAnsi="Cambria"/>
          <w:color w:val="000000"/>
          <w:shd w:val="clear" w:color="auto" w:fill="FFFFFF"/>
        </w:rPr>
        <w:t>,</w:t>
      </w:r>
      <w:r w:rsidRPr="00F1478D">
        <w:rPr>
          <w:rStyle w:val="normaltextrun"/>
          <w:rFonts w:ascii="Cambria" w:hAnsi="Cambria"/>
          <w:color w:val="000000"/>
          <w:shd w:val="clear" w:color="auto" w:fill="FFFFFF"/>
        </w:rPr>
        <w:t xml:space="preserve"> Airbnb listings falling within the user-specified price range will be displayed in the database table. For instance, if the user selects </w:t>
      </w:r>
      <w:r>
        <w:rPr>
          <w:rStyle w:val="normaltextrun"/>
          <w:rFonts w:ascii="Cambria" w:hAnsi="Cambria"/>
          <w:color w:val="000000"/>
          <w:shd w:val="clear" w:color="auto" w:fill="FFFFFF"/>
        </w:rPr>
        <w:t xml:space="preserve">a </w:t>
      </w:r>
      <w:r w:rsidRPr="00F1478D">
        <w:rPr>
          <w:rStyle w:val="normaltextrun"/>
          <w:rFonts w:ascii="Cambria" w:hAnsi="Cambria"/>
          <w:color w:val="000000"/>
          <w:shd w:val="clear" w:color="auto" w:fill="FFFFFF"/>
        </w:rPr>
        <w:t xml:space="preserve">price range of $200 to $500, the results will be presented as follows. </w:t>
      </w:r>
    </w:p>
    <w:p w14:paraId="71DA5DEA" w14:textId="25F3B5C5" w:rsidR="009000CE" w:rsidRDefault="68A9CF00" w:rsidP="1AD11450">
      <w:pPr>
        <w:spacing w:line="240" w:lineRule="auto"/>
        <w:ind w:left="0"/>
        <w:rPr>
          <w:rFonts w:eastAsiaTheme="majorEastAsia"/>
        </w:rPr>
      </w:pPr>
      <w:r>
        <w:rPr>
          <w:noProof/>
        </w:rPr>
        <w:drawing>
          <wp:inline distT="0" distB="0" distL="0" distR="0" wp14:anchorId="3FE27275" wp14:editId="7C27E0E3">
            <wp:extent cx="5895974" cy="2082165"/>
            <wp:effectExtent l="0" t="0" r="9525" b="0"/>
            <wp:docPr id="5969914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rcRect l="641" t="1" r="960" b="-930"/>
                    <a:stretch>
                      <a:fillRect/>
                    </a:stretch>
                  </pic:blipFill>
                  <pic:spPr bwMode="auto">
                    <a:xfrm>
                      <a:off x="0" y="0"/>
                      <a:ext cx="5895974" cy="2082165"/>
                    </a:xfrm>
                    <a:prstGeom prst="rect">
                      <a:avLst/>
                    </a:prstGeom>
                    <a:noFill/>
                    <a:ln>
                      <a:noFill/>
                    </a:ln>
                    <a:extLst>
                      <a:ext uri="{53640926-AAD7-44D8-BBD7-CCE9431645EC}">
                        <a14:shadowObscured xmlns:a14="http://schemas.microsoft.com/office/drawing/2010/main"/>
                      </a:ext>
                    </a:extLst>
                  </pic:spPr>
                </pic:pic>
              </a:graphicData>
            </a:graphic>
          </wp:inline>
        </w:drawing>
      </w:r>
      <w:r w:rsidR="00F1478D">
        <w:rPr>
          <w:rFonts w:ascii="Cambria" w:hAnsi="Cambria"/>
          <w:color w:val="000000"/>
          <w:shd w:val="clear" w:color="auto" w:fill="FFFFFF"/>
        </w:rPr>
        <w:br/>
      </w:r>
    </w:p>
    <w:p w14:paraId="427B12C0" w14:textId="62AB5E0A" w:rsidR="00F1478D" w:rsidRPr="00ED34AE" w:rsidRDefault="00983496" w:rsidP="1AD11450">
      <w:pPr>
        <w:spacing w:line="240" w:lineRule="auto"/>
        <w:ind w:left="0"/>
        <w:rPr>
          <w:rFonts w:eastAsiaTheme="majorEastAsia"/>
        </w:rPr>
      </w:pPr>
      <w:r w:rsidRPr="1FD8E5F9">
        <w:rPr>
          <w:rFonts w:eastAsiaTheme="majorEastAsia"/>
        </w:rPr>
        <w:t>After the user establishes their desired price range and activates the search by clicking the "Search" button, the results will be presented, including the Airbnb ID, name, and corresponding price. Only listings that fall within the user-selected price range will be displayed.</w:t>
      </w:r>
    </w:p>
    <w:p w14:paraId="4C46D0DE" w14:textId="0DB44B0D" w:rsidR="1AD11450" w:rsidRDefault="1AD11450" w:rsidP="1AD11450">
      <w:pPr>
        <w:spacing w:line="240" w:lineRule="auto"/>
        <w:ind w:left="0"/>
        <w:rPr>
          <w:rFonts w:eastAsiaTheme="majorEastAsia"/>
        </w:rPr>
      </w:pPr>
    </w:p>
    <w:p w14:paraId="5FAF39CD" w14:textId="0B2CE9A6" w:rsidR="15586009" w:rsidRDefault="15586009" w:rsidP="1AD11450">
      <w:pPr>
        <w:spacing w:line="240" w:lineRule="auto"/>
        <w:ind w:left="0"/>
        <w:rPr>
          <w:rFonts w:eastAsiaTheme="majorEastAsia"/>
        </w:rPr>
      </w:pPr>
      <w:r>
        <w:rPr>
          <w:noProof/>
        </w:rPr>
        <w:lastRenderedPageBreak/>
        <w:drawing>
          <wp:inline distT="0" distB="0" distL="0" distR="0" wp14:anchorId="3ED39225" wp14:editId="5E83C3F4">
            <wp:extent cx="3570136" cy="4013080"/>
            <wp:effectExtent l="0" t="0" r="0" b="0"/>
            <wp:docPr id="1704565384" name="Picture 8"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rcRect b="-2057"/>
                    <a:stretch>
                      <a:fillRect/>
                    </a:stretch>
                  </pic:blipFill>
                  <pic:spPr bwMode="auto">
                    <a:xfrm>
                      <a:off x="0" y="0"/>
                      <a:ext cx="3575438" cy="4019040"/>
                    </a:xfrm>
                    <a:prstGeom prst="rect">
                      <a:avLst/>
                    </a:prstGeom>
                    <a:noFill/>
                    <a:ln>
                      <a:noFill/>
                    </a:ln>
                    <a:extLst>
                      <a:ext uri="{53640926-AAD7-44D8-BBD7-CCE9431645EC}">
                        <a14:shadowObscured xmlns:a14="http://schemas.microsoft.com/office/drawing/2010/main"/>
                      </a:ext>
                    </a:extLst>
                  </pic:spPr>
                </pic:pic>
              </a:graphicData>
            </a:graphic>
          </wp:inline>
        </w:drawing>
      </w:r>
    </w:p>
    <w:sectPr w:rsidR="15586009">
      <w:footerReference w:type="defaul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E47A" w14:textId="77777777" w:rsidR="00795B0B" w:rsidRDefault="00795B0B">
      <w:pPr>
        <w:spacing w:after="0" w:line="240" w:lineRule="auto"/>
      </w:pPr>
      <w:r>
        <w:separator/>
      </w:r>
    </w:p>
  </w:endnote>
  <w:endnote w:type="continuationSeparator" w:id="0">
    <w:p w14:paraId="69423FC2" w14:textId="77777777" w:rsidR="00795B0B" w:rsidRDefault="00795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495F1A">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66E40A18" w:rsidR="009000CE" w:rsidRDefault="00495F1A">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7E6600">
                <w:t>Executive Summary</w:t>
              </w:r>
            </w:sdtContent>
          </w:sdt>
          <w:r w:rsidR="00184AA9">
            <w:rPr>
              <w:rStyle w:val="Heading2Char"/>
              <w:rFonts w:asciiTheme="minorHAnsi" w:eastAsiaTheme="minorEastAsia" w:hAnsiTheme="minorHAnsi" w:cstheme="minorBidi"/>
              <w:sz w:val="22"/>
              <w:szCs w:val="22"/>
            </w:rPr>
            <w:t xml:space="preserve"> </w:t>
          </w:r>
        </w:p>
      </w:tc>
      <w:tc>
        <w:tcPr>
          <w:tcW w:w="4675" w:type="dxa"/>
        </w:tcPr>
        <w:p w14:paraId="66753B50" w14:textId="00490AD9"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495F1A">
            <w:rPr>
              <w:noProof/>
            </w:rPr>
            <w:t>7</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42FFDD64" w:rsidR="009000CE" w:rsidRDefault="00495F1A">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7E6600">
          <w:t>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7E6600">
          <w:rPr>
            <w:rStyle w:val="Heading2Char"/>
            <w:rFonts w:asciiTheme="minorHAnsi" w:eastAsiaTheme="minorEastAsia" w:hAnsiTheme="minorHAnsi" w:cstheme="minorBidi"/>
            <w:sz w:val="22"/>
            <w:szCs w:val="22"/>
          </w:rPr>
          <w:t>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79D7F" w14:textId="77777777" w:rsidR="00795B0B" w:rsidRDefault="00795B0B">
      <w:pPr>
        <w:spacing w:after="0" w:line="240" w:lineRule="auto"/>
      </w:pPr>
      <w:r>
        <w:separator/>
      </w:r>
    </w:p>
  </w:footnote>
  <w:footnote w:type="continuationSeparator" w:id="0">
    <w:p w14:paraId="38BC761E" w14:textId="77777777" w:rsidR="00795B0B" w:rsidRDefault="00795B0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A5BA"/>
    <w:multiLevelType w:val="hybridMultilevel"/>
    <w:tmpl w:val="9F62D9DA"/>
    <w:lvl w:ilvl="0" w:tplc="3F36510A">
      <w:start w:val="1"/>
      <w:numFmt w:val="bullet"/>
      <w:lvlText w:val="-"/>
      <w:lvlJc w:val="left"/>
      <w:pPr>
        <w:ind w:left="360" w:hanging="360"/>
      </w:pPr>
      <w:rPr>
        <w:rFonts w:ascii="Calibri" w:hAnsi="Calibri" w:hint="default"/>
      </w:rPr>
    </w:lvl>
    <w:lvl w:ilvl="1" w:tplc="74AC7334">
      <w:start w:val="1"/>
      <w:numFmt w:val="bullet"/>
      <w:lvlText w:val="o"/>
      <w:lvlJc w:val="left"/>
      <w:pPr>
        <w:ind w:left="1080" w:hanging="360"/>
      </w:pPr>
      <w:rPr>
        <w:rFonts w:ascii="Courier New" w:hAnsi="Courier New" w:hint="default"/>
      </w:rPr>
    </w:lvl>
    <w:lvl w:ilvl="2" w:tplc="0C4E4FEA">
      <w:start w:val="1"/>
      <w:numFmt w:val="bullet"/>
      <w:lvlText w:val=""/>
      <w:lvlJc w:val="left"/>
      <w:pPr>
        <w:ind w:left="1800" w:hanging="360"/>
      </w:pPr>
      <w:rPr>
        <w:rFonts w:ascii="Wingdings" w:hAnsi="Wingdings" w:hint="default"/>
      </w:rPr>
    </w:lvl>
    <w:lvl w:ilvl="3" w:tplc="138C60BC">
      <w:start w:val="1"/>
      <w:numFmt w:val="bullet"/>
      <w:lvlText w:val=""/>
      <w:lvlJc w:val="left"/>
      <w:pPr>
        <w:ind w:left="2520" w:hanging="360"/>
      </w:pPr>
      <w:rPr>
        <w:rFonts w:ascii="Symbol" w:hAnsi="Symbol" w:hint="default"/>
      </w:rPr>
    </w:lvl>
    <w:lvl w:ilvl="4" w:tplc="8FE01858">
      <w:start w:val="1"/>
      <w:numFmt w:val="bullet"/>
      <w:lvlText w:val="o"/>
      <w:lvlJc w:val="left"/>
      <w:pPr>
        <w:ind w:left="3240" w:hanging="360"/>
      </w:pPr>
      <w:rPr>
        <w:rFonts w:ascii="Courier New" w:hAnsi="Courier New" w:hint="default"/>
      </w:rPr>
    </w:lvl>
    <w:lvl w:ilvl="5" w:tplc="3F1C878E">
      <w:start w:val="1"/>
      <w:numFmt w:val="bullet"/>
      <w:lvlText w:val=""/>
      <w:lvlJc w:val="left"/>
      <w:pPr>
        <w:ind w:left="3960" w:hanging="360"/>
      </w:pPr>
      <w:rPr>
        <w:rFonts w:ascii="Wingdings" w:hAnsi="Wingdings" w:hint="default"/>
      </w:rPr>
    </w:lvl>
    <w:lvl w:ilvl="6" w:tplc="F3E43B54">
      <w:start w:val="1"/>
      <w:numFmt w:val="bullet"/>
      <w:lvlText w:val=""/>
      <w:lvlJc w:val="left"/>
      <w:pPr>
        <w:ind w:left="4680" w:hanging="360"/>
      </w:pPr>
      <w:rPr>
        <w:rFonts w:ascii="Symbol" w:hAnsi="Symbol" w:hint="default"/>
      </w:rPr>
    </w:lvl>
    <w:lvl w:ilvl="7" w:tplc="53BA86DC">
      <w:start w:val="1"/>
      <w:numFmt w:val="bullet"/>
      <w:lvlText w:val="o"/>
      <w:lvlJc w:val="left"/>
      <w:pPr>
        <w:ind w:left="5400" w:hanging="360"/>
      </w:pPr>
      <w:rPr>
        <w:rFonts w:ascii="Courier New" w:hAnsi="Courier New" w:hint="default"/>
      </w:rPr>
    </w:lvl>
    <w:lvl w:ilvl="8" w:tplc="3DA2DEC2">
      <w:start w:val="1"/>
      <w:numFmt w:val="bullet"/>
      <w:lvlText w:val=""/>
      <w:lvlJc w:val="left"/>
      <w:pPr>
        <w:ind w:left="6120" w:hanging="360"/>
      </w:pPr>
      <w:rPr>
        <w:rFonts w:ascii="Wingdings" w:hAnsi="Wingdings" w:hint="default"/>
      </w:rPr>
    </w:lvl>
  </w:abstractNum>
  <w:abstractNum w:abstractNumId="1" w15:restartNumberingAfterBreak="0">
    <w:nsid w:val="14FD567A"/>
    <w:multiLevelType w:val="hybridMultilevel"/>
    <w:tmpl w:val="CCC6670A"/>
    <w:lvl w:ilvl="0" w:tplc="626C4E82">
      <w:start w:val="1"/>
      <w:numFmt w:val="bullet"/>
      <w:lvlText w:val="-"/>
      <w:lvlJc w:val="left"/>
      <w:pPr>
        <w:ind w:left="360" w:hanging="360"/>
      </w:pPr>
      <w:rPr>
        <w:rFonts w:ascii="Calibri" w:hAnsi="Calibri" w:hint="default"/>
      </w:rPr>
    </w:lvl>
    <w:lvl w:ilvl="1" w:tplc="6A26AF32">
      <w:start w:val="1"/>
      <w:numFmt w:val="bullet"/>
      <w:lvlText w:val="o"/>
      <w:lvlJc w:val="left"/>
      <w:pPr>
        <w:ind w:left="1080" w:hanging="360"/>
      </w:pPr>
      <w:rPr>
        <w:rFonts w:ascii="Courier New" w:hAnsi="Courier New" w:hint="default"/>
      </w:rPr>
    </w:lvl>
    <w:lvl w:ilvl="2" w:tplc="AC1896EE">
      <w:start w:val="1"/>
      <w:numFmt w:val="bullet"/>
      <w:lvlText w:val=""/>
      <w:lvlJc w:val="left"/>
      <w:pPr>
        <w:ind w:left="1800" w:hanging="360"/>
      </w:pPr>
      <w:rPr>
        <w:rFonts w:ascii="Wingdings" w:hAnsi="Wingdings" w:hint="default"/>
      </w:rPr>
    </w:lvl>
    <w:lvl w:ilvl="3" w:tplc="C49AC4B2">
      <w:start w:val="1"/>
      <w:numFmt w:val="bullet"/>
      <w:lvlText w:val=""/>
      <w:lvlJc w:val="left"/>
      <w:pPr>
        <w:ind w:left="2520" w:hanging="360"/>
      </w:pPr>
      <w:rPr>
        <w:rFonts w:ascii="Symbol" w:hAnsi="Symbol" w:hint="default"/>
      </w:rPr>
    </w:lvl>
    <w:lvl w:ilvl="4" w:tplc="97288676">
      <w:start w:val="1"/>
      <w:numFmt w:val="bullet"/>
      <w:lvlText w:val="o"/>
      <w:lvlJc w:val="left"/>
      <w:pPr>
        <w:ind w:left="3240" w:hanging="360"/>
      </w:pPr>
      <w:rPr>
        <w:rFonts w:ascii="Courier New" w:hAnsi="Courier New" w:hint="default"/>
      </w:rPr>
    </w:lvl>
    <w:lvl w:ilvl="5" w:tplc="BDC0F274">
      <w:start w:val="1"/>
      <w:numFmt w:val="bullet"/>
      <w:lvlText w:val=""/>
      <w:lvlJc w:val="left"/>
      <w:pPr>
        <w:ind w:left="3960" w:hanging="360"/>
      </w:pPr>
      <w:rPr>
        <w:rFonts w:ascii="Wingdings" w:hAnsi="Wingdings" w:hint="default"/>
      </w:rPr>
    </w:lvl>
    <w:lvl w:ilvl="6" w:tplc="0406D3EE">
      <w:start w:val="1"/>
      <w:numFmt w:val="bullet"/>
      <w:lvlText w:val=""/>
      <w:lvlJc w:val="left"/>
      <w:pPr>
        <w:ind w:left="4680" w:hanging="360"/>
      </w:pPr>
      <w:rPr>
        <w:rFonts w:ascii="Symbol" w:hAnsi="Symbol" w:hint="default"/>
      </w:rPr>
    </w:lvl>
    <w:lvl w:ilvl="7" w:tplc="D2EC52C2">
      <w:start w:val="1"/>
      <w:numFmt w:val="bullet"/>
      <w:lvlText w:val="o"/>
      <w:lvlJc w:val="left"/>
      <w:pPr>
        <w:ind w:left="5400" w:hanging="360"/>
      </w:pPr>
      <w:rPr>
        <w:rFonts w:ascii="Courier New" w:hAnsi="Courier New" w:hint="default"/>
      </w:rPr>
    </w:lvl>
    <w:lvl w:ilvl="8" w:tplc="4BDC8FCC">
      <w:start w:val="1"/>
      <w:numFmt w:val="bullet"/>
      <w:lvlText w:val=""/>
      <w:lvlJc w:val="left"/>
      <w:pPr>
        <w:ind w:left="6120" w:hanging="360"/>
      </w:pPr>
      <w:rPr>
        <w:rFonts w:ascii="Wingdings" w:hAnsi="Wingdings" w:hint="default"/>
      </w:rPr>
    </w:lvl>
  </w:abstractNum>
  <w:abstractNum w:abstractNumId="2" w15:restartNumberingAfterBreak="0">
    <w:nsid w:val="170C69C3"/>
    <w:multiLevelType w:val="hybridMultilevel"/>
    <w:tmpl w:val="5FB2AFAC"/>
    <w:lvl w:ilvl="0" w:tplc="77C2E43A">
      <w:start w:val="1"/>
      <w:numFmt w:val="bullet"/>
      <w:lvlText w:val="-"/>
      <w:lvlJc w:val="left"/>
      <w:pPr>
        <w:ind w:left="36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3234CA"/>
    <w:multiLevelType w:val="hybridMultilevel"/>
    <w:tmpl w:val="E54C1110"/>
    <w:lvl w:ilvl="0" w:tplc="234C746A">
      <w:start w:val="1"/>
      <w:numFmt w:val="bullet"/>
      <w:lvlText w:val="-"/>
      <w:lvlJc w:val="left"/>
      <w:pPr>
        <w:ind w:left="360" w:hanging="360"/>
      </w:pPr>
      <w:rPr>
        <w:rFonts w:ascii="Calibri" w:hAnsi="Calibri" w:hint="default"/>
      </w:rPr>
    </w:lvl>
    <w:lvl w:ilvl="1" w:tplc="8DE896F2">
      <w:start w:val="1"/>
      <w:numFmt w:val="bullet"/>
      <w:lvlText w:val="o"/>
      <w:lvlJc w:val="left"/>
      <w:pPr>
        <w:ind w:left="1080" w:hanging="360"/>
      </w:pPr>
      <w:rPr>
        <w:rFonts w:ascii="Courier New" w:hAnsi="Courier New" w:hint="default"/>
      </w:rPr>
    </w:lvl>
    <w:lvl w:ilvl="2" w:tplc="5FD29686">
      <w:start w:val="1"/>
      <w:numFmt w:val="bullet"/>
      <w:lvlText w:val=""/>
      <w:lvlJc w:val="left"/>
      <w:pPr>
        <w:ind w:left="1800" w:hanging="360"/>
      </w:pPr>
      <w:rPr>
        <w:rFonts w:ascii="Wingdings" w:hAnsi="Wingdings" w:hint="default"/>
      </w:rPr>
    </w:lvl>
    <w:lvl w:ilvl="3" w:tplc="2B98AFEE">
      <w:start w:val="1"/>
      <w:numFmt w:val="bullet"/>
      <w:lvlText w:val=""/>
      <w:lvlJc w:val="left"/>
      <w:pPr>
        <w:ind w:left="2520" w:hanging="360"/>
      </w:pPr>
      <w:rPr>
        <w:rFonts w:ascii="Symbol" w:hAnsi="Symbol" w:hint="default"/>
      </w:rPr>
    </w:lvl>
    <w:lvl w:ilvl="4" w:tplc="AF9EF432">
      <w:start w:val="1"/>
      <w:numFmt w:val="bullet"/>
      <w:lvlText w:val="o"/>
      <w:lvlJc w:val="left"/>
      <w:pPr>
        <w:ind w:left="3240" w:hanging="360"/>
      </w:pPr>
      <w:rPr>
        <w:rFonts w:ascii="Courier New" w:hAnsi="Courier New" w:hint="default"/>
      </w:rPr>
    </w:lvl>
    <w:lvl w:ilvl="5" w:tplc="E30E2BFE">
      <w:start w:val="1"/>
      <w:numFmt w:val="bullet"/>
      <w:lvlText w:val=""/>
      <w:lvlJc w:val="left"/>
      <w:pPr>
        <w:ind w:left="3960" w:hanging="360"/>
      </w:pPr>
      <w:rPr>
        <w:rFonts w:ascii="Wingdings" w:hAnsi="Wingdings" w:hint="default"/>
      </w:rPr>
    </w:lvl>
    <w:lvl w:ilvl="6" w:tplc="0CFA1E32">
      <w:start w:val="1"/>
      <w:numFmt w:val="bullet"/>
      <w:lvlText w:val=""/>
      <w:lvlJc w:val="left"/>
      <w:pPr>
        <w:ind w:left="4680" w:hanging="360"/>
      </w:pPr>
      <w:rPr>
        <w:rFonts w:ascii="Symbol" w:hAnsi="Symbol" w:hint="default"/>
      </w:rPr>
    </w:lvl>
    <w:lvl w:ilvl="7" w:tplc="C5886BF6">
      <w:start w:val="1"/>
      <w:numFmt w:val="bullet"/>
      <w:lvlText w:val="o"/>
      <w:lvlJc w:val="left"/>
      <w:pPr>
        <w:ind w:left="5400" w:hanging="360"/>
      </w:pPr>
      <w:rPr>
        <w:rFonts w:ascii="Courier New" w:hAnsi="Courier New" w:hint="default"/>
      </w:rPr>
    </w:lvl>
    <w:lvl w:ilvl="8" w:tplc="2E90C4DE">
      <w:start w:val="1"/>
      <w:numFmt w:val="bullet"/>
      <w:lvlText w:val=""/>
      <w:lvlJc w:val="left"/>
      <w:pPr>
        <w:ind w:left="6120" w:hanging="360"/>
      </w:pPr>
      <w:rPr>
        <w:rFonts w:ascii="Wingdings" w:hAnsi="Wingdings" w:hint="default"/>
      </w:rPr>
    </w:lvl>
  </w:abstractNum>
  <w:abstractNum w:abstractNumId="4" w15:restartNumberingAfterBreak="0">
    <w:nsid w:val="74997322"/>
    <w:multiLevelType w:val="hybridMultilevel"/>
    <w:tmpl w:val="7CA898D4"/>
    <w:lvl w:ilvl="0" w:tplc="234C746A">
      <w:start w:val="1"/>
      <w:numFmt w:val="bullet"/>
      <w:lvlText w:val="-"/>
      <w:lvlJc w:val="left"/>
      <w:pPr>
        <w:ind w:left="36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F7B2AA"/>
    <w:multiLevelType w:val="hybridMultilevel"/>
    <w:tmpl w:val="14520250"/>
    <w:lvl w:ilvl="0" w:tplc="F496AA60">
      <w:start w:val="1"/>
      <w:numFmt w:val="bullet"/>
      <w:lvlText w:val="-"/>
      <w:lvlJc w:val="left"/>
      <w:pPr>
        <w:ind w:left="720" w:hanging="360"/>
      </w:pPr>
      <w:rPr>
        <w:rFonts w:ascii="Calibri" w:hAnsi="Calibri" w:hint="default"/>
      </w:rPr>
    </w:lvl>
    <w:lvl w:ilvl="1" w:tplc="CD168436">
      <w:start w:val="1"/>
      <w:numFmt w:val="bullet"/>
      <w:lvlText w:val="o"/>
      <w:lvlJc w:val="left"/>
      <w:pPr>
        <w:ind w:left="1440" w:hanging="360"/>
      </w:pPr>
      <w:rPr>
        <w:rFonts w:ascii="Courier New" w:hAnsi="Courier New" w:hint="default"/>
      </w:rPr>
    </w:lvl>
    <w:lvl w:ilvl="2" w:tplc="72DE3FEA">
      <w:start w:val="1"/>
      <w:numFmt w:val="bullet"/>
      <w:lvlText w:val=""/>
      <w:lvlJc w:val="left"/>
      <w:pPr>
        <w:ind w:left="2160" w:hanging="360"/>
      </w:pPr>
      <w:rPr>
        <w:rFonts w:ascii="Wingdings" w:hAnsi="Wingdings" w:hint="default"/>
      </w:rPr>
    </w:lvl>
    <w:lvl w:ilvl="3" w:tplc="7C9E1546">
      <w:start w:val="1"/>
      <w:numFmt w:val="bullet"/>
      <w:lvlText w:val=""/>
      <w:lvlJc w:val="left"/>
      <w:pPr>
        <w:ind w:left="2880" w:hanging="360"/>
      </w:pPr>
      <w:rPr>
        <w:rFonts w:ascii="Symbol" w:hAnsi="Symbol" w:hint="default"/>
      </w:rPr>
    </w:lvl>
    <w:lvl w:ilvl="4" w:tplc="A3487304">
      <w:start w:val="1"/>
      <w:numFmt w:val="bullet"/>
      <w:lvlText w:val="o"/>
      <w:lvlJc w:val="left"/>
      <w:pPr>
        <w:ind w:left="3600" w:hanging="360"/>
      </w:pPr>
      <w:rPr>
        <w:rFonts w:ascii="Courier New" w:hAnsi="Courier New" w:hint="default"/>
      </w:rPr>
    </w:lvl>
    <w:lvl w:ilvl="5" w:tplc="BBD0C49C">
      <w:start w:val="1"/>
      <w:numFmt w:val="bullet"/>
      <w:lvlText w:val=""/>
      <w:lvlJc w:val="left"/>
      <w:pPr>
        <w:ind w:left="4320" w:hanging="360"/>
      </w:pPr>
      <w:rPr>
        <w:rFonts w:ascii="Wingdings" w:hAnsi="Wingdings" w:hint="default"/>
      </w:rPr>
    </w:lvl>
    <w:lvl w:ilvl="6" w:tplc="4FB668D2">
      <w:start w:val="1"/>
      <w:numFmt w:val="bullet"/>
      <w:lvlText w:val=""/>
      <w:lvlJc w:val="left"/>
      <w:pPr>
        <w:ind w:left="5040" w:hanging="360"/>
      </w:pPr>
      <w:rPr>
        <w:rFonts w:ascii="Symbol" w:hAnsi="Symbol" w:hint="default"/>
      </w:rPr>
    </w:lvl>
    <w:lvl w:ilvl="7" w:tplc="9F1A42EE">
      <w:start w:val="1"/>
      <w:numFmt w:val="bullet"/>
      <w:lvlText w:val="o"/>
      <w:lvlJc w:val="left"/>
      <w:pPr>
        <w:ind w:left="5760" w:hanging="360"/>
      </w:pPr>
      <w:rPr>
        <w:rFonts w:ascii="Courier New" w:hAnsi="Courier New" w:hint="default"/>
      </w:rPr>
    </w:lvl>
    <w:lvl w:ilvl="8" w:tplc="0FBCE6E0">
      <w:start w:val="1"/>
      <w:numFmt w:val="bullet"/>
      <w:lvlText w:val=""/>
      <w:lvlJc w:val="left"/>
      <w:pPr>
        <w:ind w:left="6480" w:hanging="360"/>
      </w:pPr>
      <w:rPr>
        <w:rFonts w:ascii="Wingdings" w:hAnsi="Wingdings" w:hint="default"/>
      </w:rPr>
    </w:lvl>
  </w:abstractNum>
  <w:abstractNum w:abstractNumId="6" w15:restartNumberingAfterBreak="0">
    <w:nsid w:val="7CD5C67E"/>
    <w:multiLevelType w:val="hybridMultilevel"/>
    <w:tmpl w:val="3D24FEF6"/>
    <w:lvl w:ilvl="0" w:tplc="77C2E43A">
      <w:start w:val="1"/>
      <w:numFmt w:val="bullet"/>
      <w:lvlText w:val="-"/>
      <w:lvlJc w:val="left"/>
      <w:pPr>
        <w:ind w:left="360" w:hanging="360"/>
      </w:pPr>
      <w:rPr>
        <w:rFonts w:ascii="Calibri" w:hAnsi="Calibri" w:hint="default"/>
      </w:rPr>
    </w:lvl>
    <w:lvl w:ilvl="1" w:tplc="268E57E6">
      <w:start w:val="1"/>
      <w:numFmt w:val="bullet"/>
      <w:lvlText w:val="o"/>
      <w:lvlJc w:val="left"/>
      <w:pPr>
        <w:ind w:left="1080" w:hanging="360"/>
      </w:pPr>
      <w:rPr>
        <w:rFonts w:ascii="Courier New" w:hAnsi="Courier New" w:hint="default"/>
      </w:rPr>
    </w:lvl>
    <w:lvl w:ilvl="2" w:tplc="67EA0C8E">
      <w:start w:val="1"/>
      <w:numFmt w:val="bullet"/>
      <w:lvlText w:val=""/>
      <w:lvlJc w:val="left"/>
      <w:pPr>
        <w:ind w:left="1800" w:hanging="360"/>
      </w:pPr>
      <w:rPr>
        <w:rFonts w:ascii="Wingdings" w:hAnsi="Wingdings" w:hint="default"/>
      </w:rPr>
    </w:lvl>
    <w:lvl w:ilvl="3" w:tplc="FFBA37F8">
      <w:start w:val="1"/>
      <w:numFmt w:val="bullet"/>
      <w:lvlText w:val=""/>
      <w:lvlJc w:val="left"/>
      <w:pPr>
        <w:ind w:left="2520" w:hanging="360"/>
      </w:pPr>
      <w:rPr>
        <w:rFonts w:ascii="Symbol" w:hAnsi="Symbol" w:hint="default"/>
      </w:rPr>
    </w:lvl>
    <w:lvl w:ilvl="4" w:tplc="6E9AA474">
      <w:start w:val="1"/>
      <w:numFmt w:val="bullet"/>
      <w:lvlText w:val="o"/>
      <w:lvlJc w:val="left"/>
      <w:pPr>
        <w:ind w:left="3240" w:hanging="360"/>
      </w:pPr>
      <w:rPr>
        <w:rFonts w:ascii="Courier New" w:hAnsi="Courier New" w:hint="default"/>
      </w:rPr>
    </w:lvl>
    <w:lvl w:ilvl="5" w:tplc="778E0960">
      <w:start w:val="1"/>
      <w:numFmt w:val="bullet"/>
      <w:lvlText w:val=""/>
      <w:lvlJc w:val="left"/>
      <w:pPr>
        <w:ind w:left="3960" w:hanging="360"/>
      </w:pPr>
      <w:rPr>
        <w:rFonts w:ascii="Wingdings" w:hAnsi="Wingdings" w:hint="default"/>
      </w:rPr>
    </w:lvl>
    <w:lvl w:ilvl="6" w:tplc="2714749A">
      <w:start w:val="1"/>
      <w:numFmt w:val="bullet"/>
      <w:lvlText w:val=""/>
      <w:lvlJc w:val="left"/>
      <w:pPr>
        <w:ind w:left="4680" w:hanging="360"/>
      </w:pPr>
      <w:rPr>
        <w:rFonts w:ascii="Symbol" w:hAnsi="Symbol" w:hint="default"/>
      </w:rPr>
    </w:lvl>
    <w:lvl w:ilvl="7" w:tplc="95E4F60A">
      <w:start w:val="1"/>
      <w:numFmt w:val="bullet"/>
      <w:lvlText w:val="o"/>
      <w:lvlJc w:val="left"/>
      <w:pPr>
        <w:ind w:left="5400" w:hanging="360"/>
      </w:pPr>
      <w:rPr>
        <w:rFonts w:ascii="Courier New" w:hAnsi="Courier New" w:hint="default"/>
      </w:rPr>
    </w:lvl>
    <w:lvl w:ilvl="8" w:tplc="94365354">
      <w:start w:val="1"/>
      <w:numFmt w:val="bullet"/>
      <w:lvlText w:val=""/>
      <w:lvlJc w:val="left"/>
      <w:pPr>
        <w:ind w:left="6120" w:hanging="360"/>
      </w:pPr>
      <w:rPr>
        <w:rFonts w:ascii="Wingdings" w:hAnsi="Wingdings" w:hint="default"/>
      </w:rPr>
    </w:lvl>
  </w:abstractNum>
  <w:num w:numId="1" w16cid:durableId="2108186225">
    <w:abstractNumId w:val="5"/>
  </w:num>
  <w:num w:numId="2" w16cid:durableId="2145806658">
    <w:abstractNumId w:val="3"/>
  </w:num>
  <w:num w:numId="3" w16cid:durableId="1632859031">
    <w:abstractNumId w:val="0"/>
  </w:num>
  <w:num w:numId="4" w16cid:durableId="128668438">
    <w:abstractNumId w:val="6"/>
  </w:num>
  <w:num w:numId="5" w16cid:durableId="2022463541">
    <w:abstractNumId w:val="1"/>
  </w:num>
  <w:num w:numId="6" w16cid:durableId="442189114">
    <w:abstractNumId w:val="2"/>
  </w:num>
  <w:num w:numId="7" w16cid:durableId="548155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184AA9"/>
    <w:rsid w:val="002B261F"/>
    <w:rsid w:val="002D4235"/>
    <w:rsid w:val="00495F1A"/>
    <w:rsid w:val="006A373E"/>
    <w:rsid w:val="00795B0B"/>
    <w:rsid w:val="007E6600"/>
    <w:rsid w:val="00854693"/>
    <w:rsid w:val="009000CE"/>
    <w:rsid w:val="0097144C"/>
    <w:rsid w:val="00983496"/>
    <w:rsid w:val="009873D2"/>
    <w:rsid w:val="00AD07E1"/>
    <w:rsid w:val="00AE0CAF"/>
    <w:rsid w:val="00C41B35"/>
    <w:rsid w:val="00CF029B"/>
    <w:rsid w:val="00DA0E22"/>
    <w:rsid w:val="00DD0ACF"/>
    <w:rsid w:val="00E93748"/>
    <w:rsid w:val="00ED34AE"/>
    <w:rsid w:val="00EF1F30"/>
    <w:rsid w:val="00F1478D"/>
    <w:rsid w:val="01705406"/>
    <w:rsid w:val="05351860"/>
    <w:rsid w:val="060421A0"/>
    <w:rsid w:val="0867C52A"/>
    <w:rsid w:val="089F862A"/>
    <w:rsid w:val="0C3F7839"/>
    <w:rsid w:val="0E79FC66"/>
    <w:rsid w:val="0F063A33"/>
    <w:rsid w:val="1284C68B"/>
    <w:rsid w:val="15064E33"/>
    <w:rsid w:val="1533A85F"/>
    <w:rsid w:val="15586009"/>
    <w:rsid w:val="175837AE"/>
    <w:rsid w:val="1A5DF790"/>
    <w:rsid w:val="1AC5CA82"/>
    <w:rsid w:val="1AD11450"/>
    <w:rsid w:val="1D5F61B0"/>
    <w:rsid w:val="1FACE35F"/>
    <w:rsid w:val="1FD8E5F9"/>
    <w:rsid w:val="2161603E"/>
    <w:rsid w:val="21660E2F"/>
    <w:rsid w:val="23DBDEB8"/>
    <w:rsid w:val="257AF9CB"/>
    <w:rsid w:val="2636ECA6"/>
    <w:rsid w:val="2819E985"/>
    <w:rsid w:val="2C93A843"/>
    <w:rsid w:val="31671966"/>
    <w:rsid w:val="321A6917"/>
    <w:rsid w:val="34CC98AC"/>
    <w:rsid w:val="355E4D37"/>
    <w:rsid w:val="368979D5"/>
    <w:rsid w:val="3740D363"/>
    <w:rsid w:val="3843057A"/>
    <w:rsid w:val="39BBEC29"/>
    <w:rsid w:val="3A83420F"/>
    <w:rsid w:val="3AF4E8CA"/>
    <w:rsid w:val="3C144486"/>
    <w:rsid w:val="3C7E4EFD"/>
    <w:rsid w:val="3E6CE01E"/>
    <w:rsid w:val="3F88A956"/>
    <w:rsid w:val="40D8BA67"/>
    <w:rsid w:val="42593271"/>
    <w:rsid w:val="43A9BA05"/>
    <w:rsid w:val="43CC9EF2"/>
    <w:rsid w:val="45A1FE6F"/>
    <w:rsid w:val="4756F72D"/>
    <w:rsid w:val="48C7194A"/>
    <w:rsid w:val="4BBE355B"/>
    <w:rsid w:val="4DAD1054"/>
    <w:rsid w:val="4F48E0B5"/>
    <w:rsid w:val="53D134C6"/>
    <w:rsid w:val="55D331D3"/>
    <w:rsid w:val="59D10007"/>
    <w:rsid w:val="5B3BB33C"/>
    <w:rsid w:val="5BEDD4A1"/>
    <w:rsid w:val="5C918254"/>
    <w:rsid w:val="5D2A0267"/>
    <w:rsid w:val="5D89A502"/>
    <w:rsid w:val="602AA76B"/>
    <w:rsid w:val="650D1038"/>
    <w:rsid w:val="65569438"/>
    <w:rsid w:val="67466B21"/>
    <w:rsid w:val="686FCCEF"/>
    <w:rsid w:val="68A9CF00"/>
    <w:rsid w:val="69B4E892"/>
    <w:rsid w:val="6A706D5F"/>
    <w:rsid w:val="6A83EF47"/>
    <w:rsid w:val="6CD245C0"/>
    <w:rsid w:val="6D4F5D14"/>
    <w:rsid w:val="6D70F544"/>
    <w:rsid w:val="71F380C6"/>
    <w:rsid w:val="723F7ED2"/>
    <w:rsid w:val="72CACF36"/>
    <w:rsid w:val="76ADC98C"/>
    <w:rsid w:val="77B2C756"/>
    <w:rsid w:val="78F6371D"/>
    <w:rsid w:val="7AEA6818"/>
    <w:rsid w:val="7BE36BC0"/>
    <w:rsid w:val="7C863879"/>
    <w:rsid w:val="7D7F3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78D"/>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textrun">
    <w:name w:val="textrun"/>
    <w:basedOn w:val="DefaultParagraphFont"/>
    <w:rsid w:val="006A373E"/>
  </w:style>
  <w:style w:type="character" w:customStyle="1" w:styleId="normaltextrun">
    <w:name w:val="normaltextrun"/>
    <w:basedOn w:val="DefaultParagraphFont"/>
    <w:rsid w:val="00F1478D"/>
  </w:style>
  <w:style w:type="character" w:customStyle="1" w:styleId="eop">
    <w:name w:val="eop"/>
    <w:basedOn w:val="DefaultParagraphFont"/>
    <w:rsid w:val="00F1478D"/>
  </w:style>
  <w:style w:type="paragraph" w:styleId="ListParagraph">
    <w:name w:val="List Paragraph"/>
    <w:basedOn w:val="Normal"/>
    <w:uiPriority w:val="34"/>
    <w:qFormat/>
    <w:pPr>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A0E22"/>
    <w:rPr>
      <w:b/>
      <w:bCs/>
    </w:rPr>
  </w:style>
  <w:style w:type="character" w:customStyle="1" w:styleId="CommentSubjectChar">
    <w:name w:val="Comment Subject Char"/>
    <w:basedOn w:val="CommentTextChar"/>
    <w:link w:val="CommentSubject"/>
    <w:uiPriority w:val="99"/>
    <w:semiHidden/>
    <w:rsid w:val="00DA0E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27466">
      <w:bodyDiv w:val="1"/>
      <w:marLeft w:val="0"/>
      <w:marRight w:val="0"/>
      <w:marTop w:val="0"/>
      <w:marBottom w:val="0"/>
      <w:divBdr>
        <w:top w:val="none" w:sz="0" w:space="0" w:color="auto"/>
        <w:left w:val="none" w:sz="0" w:space="0" w:color="auto"/>
        <w:bottom w:val="none" w:sz="0" w:space="0" w:color="auto"/>
        <w:right w:val="none" w:sz="0" w:space="0" w:color="auto"/>
      </w:divBdr>
    </w:div>
    <w:div w:id="1011296307">
      <w:bodyDiv w:val="1"/>
      <w:marLeft w:val="0"/>
      <w:marRight w:val="0"/>
      <w:marTop w:val="0"/>
      <w:marBottom w:val="0"/>
      <w:divBdr>
        <w:top w:val="none" w:sz="0" w:space="0" w:color="auto"/>
        <w:left w:val="none" w:sz="0" w:space="0" w:color="auto"/>
        <w:bottom w:val="none" w:sz="0" w:space="0" w:color="auto"/>
        <w:right w:val="none" w:sz="0" w:space="0" w:color="auto"/>
      </w:divBdr>
    </w:div>
    <w:div w:id="1376008047">
      <w:bodyDiv w:val="1"/>
      <w:marLeft w:val="0"/>
      <w:marRight w:val="0"/>
      <w:marTop w:val="0"/>
      <w:marBottom w:val="0"/>
      <w:divBdr>
        <w:top w:val="none" w:sz="0" w:space="0" w:color="auto"/>
        <w:left w:val="none" w:sz="0" w:space="0" w:color="auto"/>
        <w:bottom w:val="none" w:sz="0" w:space="0" w:color="auto"/>
        <w:right w:val="none" w:sz="0" w:space="0" w:color="auto"/>
      </w:divBdr>
    </w:div>
    <w:div w:id="1862160590">
      <w:bodyDiv w:val="1"/>
      <w:marLeft w:val="0"/>
      <w:marRight w:val="0"/>
      <w:marTop w:val="0"/>
      <w:marBottom w:val="0"/>
      <w:divBdr>
        <w:top w:val="none" w:sz="0" w:space="0" w:color="auto"/>
        <w:left w:val="none" w:sz="0" w:space="0" w:color="auto"/>
        <w:bottom w:val="none" w:sz="0" w:space="0" w:color="auto"/>
        <w:right w:val="none" w:sz="0" w:space="0" w:color="auto"/>
      </w:divBdr>
      <w:divsChild>
        <w:div w:id="1333995003">
          <w:marLeft w:val="0"/>
          <w:marRight w:val="0"/>
          <w:marTop w:val="0"/>
          <w:marBottom w:val="0"/>
          <w:divBdr>
            <w:top w:val="none" w:sz="0" w:space="0" w:color="auto"/>
            <w:left w:val="none" w:sz="0" w:space="0" w:color="auto"/>
            <w:bottom w:val="none" w:sz="0" w:space="0" w:color="auto"/>
            <w:right w:val="none" w:sz="0" w:space="0" w:color="auto"/>
          </w:divBdr>
        </w:div>
        <w:div w:id="539977149">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79359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9445DD"/>
    <w:rsid w:val="00A8788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Term paper</Template>
  <TotalTime>0</TotalTime>
  <Pages>8</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s</dc:creator>
  <cp:keywords/>
  <cp:lastModifiedBy>Sarah Mitchell</cp:lastModifiedBy>
  <cp:revision>2</cp:revision>
  <dcterms:created xsi:type="dcterms:W3CDTF">2023-10-05T13:52:00Z</dcterms:created>
  <dcterms:modified xsi:type="dcterms:W3CDTF">2023-10-05T13:52:00Z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