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B798" w14:textId="194D32B4" w:rsidR="00A66795" w:rsidRPr="000F7A05" w:rsidRDefault="00C10AC8" w:rsidP="00A6679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Project Documentation</w:t>
      </w:r>
    </w:p>
    <w:p w14:paraId="59422015" w14:textId="77777777" w:rsidR="00A66795" w:rsidRDefault="00A66795" w:rsidP="002D1806">
      <w:pPr>
        <w:rPr>
          <w:rFonts w:ascii="Times New Roman" w:hAnsi="Times New Roman" w:cs="Times New Roman"/>
          <w:b/>
          <w:bCs/>
          <w:sz w:val="24"/>
          <w:szCs w:val="24"/>
        </w:rPr>
      </w:pPr>
    </w:p>
    <w:p w14:paraId="5500E9EF" w14:textId="5FC5901F" w:rsidR="002D1806" w:rsidRPr="000F7A05" w:rsidRDefault="002D1806" w:rsidP="002D1806">
      <w:pPr>
        <w:rPr>
          <w:rFonts w:ascii="Times New Roman" w:hAnsi="Times New Roman" w:cs="Times New Roman"/>
          <w:sz w:val="28"/>
          <w:szCs w:val="28"/>
        </w:rPr>
      </w:pPr>
      <w:r w:rsidRPr="00392E41">
        <w:rPr>
          <w:rFonts w:ascii="Times New Roman" w:hAnsi="Times New Roman" w:cs="Times New Roman"/>
          <w:b/>
          <w:bCs/>
          <w:sz w:val="28"/>
          <w:szCs w:val="28"/>
          <w:u w:val="single"/>
        </w:rPr>
        <w:t>Project Title</w:t>
      </w:r>
      <w:r w:rsidRPr="00A66795">
        <w:rPr>
          <w:rFonts w:ascii="Times New Roman" w:hAnsi="Times New Roman" w:cs="Times New Roman"/>
          <w:b/>
          <w:bCs/>
          <w:sz w:val="28"/>
          <w:szCs w:val="28"/>
        </w:rPr>
        <w:t>:</w:t>
      </w:r>
      <w:r w:rsidRPr="00A66795">
        <w:rPr>
          <w:rFonts w:ascii="Times New Roman" w:hAnsi="Times New Roman" w:cs="Times New Roman"/>
          <w:sz w:val="24"/>
          <w:szCs w:val="24"/>
        </w:rPr>
        <w:t xml:space="preserve"> </w:t>
      </w:r>
      <w:proofErr w:type="spellStart"/>
      <w:r w:rsidRPr="00392E41">
        <w:rPr>
          <w:rFonts w:ascii="Times New Roman" w:hAnsi="Times New Roman" w:cs="Times New Roman"/>
          <w:b/>
          <w:bCs/>
          <w:sz w:val="32"/>
          <w:szCs w:val="32"/>
        </w:rPr>
        <w:t>ShowCase</w:t>
      </w:r>
      <w:proofErr w:type="spellEnd"/>
      <w:r w:rsidRPr="00392E41">
        <w:rPr>
          <w:rFonts w:ascii="Times New Roman" w:hAnsi="Times New Roman" w:cs="Times New Roman"/>
          <w:b/>
          <w:bCs/>
          <w:sz w:val="32"/>
          <w:szCs w:val="32"/>
        </w:rPr>
        <w:t xml:space="preserve"> </w:t>
      </w:r>
      <w:r w:rsidRPr="000F7A05">
        <w:rPr>
          <w:rFonts w:ascii="Times New Roman" w:hAnsi="Times New Roman" w:cs="Times New Roman"/>
          <w:sz w:val="28"/>
          <w:szCs w:val="28"/>
        </w:rPr>
        <w:t>Web Application</w:t>
      </w:r>
      <w:r w:rsidR="00921DB2">
        <w:rPr>
          <w:rFonts w:ascii="Times New Roman" w:hAnsi="Times New Roman" w:cs="Times New Roman"/>
          <w:sz w:val="28"/>
          <w:szCs w:val="28"/>
        </w:rPr>
        <w:t>.</w:t>
      </w:r>
    </w:p>
    <w:p w14:paraId="1F1B5A02" w14:textId="77777777" w:rsidR="002D1806" w:rsidRPr="00A66795" w:rsidRDefault="002D1806" w:rsidP="002D1806">
      <w:pPr>
        <w:rPr>
          <w:rFonts w:ascii="Times New Roman" w:hAnsi="Times New Roman" w:cs="Times New Roman"/>
          <w:sz w:val="24"/>
          <w:szCs w:val="24"/>
        </w:rPr>
      </w:pPr>
    </w:p>
    <w:p w14:paraId="442BC566" w14:textId="390BD14B" w:rsidR="002D1806" w:rsidRPr="00A66795" w:rsidRDefault="002D1806" w:rsidP="002D1806">
      <w:pPr>
        <w:rPr>
          <w:rFonts w:ascii="Times New Roman" w:hAnsi="Times New Roman" w:cs="Times New Roman"/>
          <w:b/>
          <w:bCs/>
          <w:sz w:val="28"/>
          <w:szCs w:val="28"/>
        </w:rPr>
      </w:pPr>
      <w:r w:rsidRPr="00A66795">
        <w:rPr>
          <w:rFonts w:ascii="Times New Roman" w:hAnsi="Times New Roman" w:cs="Times New Roman"/>
          <w:b/>
          <w:bCs/>
          <w:sz w:val="28"/>
          <w:szCs w:val="28"/>
        </w:rPr>
        <w:t>1. Introduction:</w:t>
      </w:r>
    </w:p>
    <w:p w14:paraId="73FA2195" w14:textId="4E208C6D" w:rsidR="002D1806"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In an increasingly digital world, the ability to share and showcase one</w:t>
      </w:r>
      <w:r w:rsidR="00511874">
        <w:rPr>
          <w:rFonts w:ascii="Times New Roman" w:hAnsi="Times New Roman" w:cs="Times New Roman"/>
          <w:sz w:val="24"/>
          <w:szCs w:val="24"/>
        </w:rPr>
        <w:t>’</w:t>
      </w:r>
      <w:r w:rsidRPr="00A66795">
        <w:rPr>
          <w:rFonts w:ascii="Times New Roman" w:hAnsi="Times New Roman" w:cs="Times New Roman"/>
          <w:sz w:val="24"/>
          <w:szCs w:val="24"/>
        </w:rPr>
        <w:t>s skills and talents has become more crucial than ever. The Showcase Web Application is a dynamic and user-friendly platform designed to empower individuals from diverse backgrounds to exhibit their talents, expertise, and skills. This project aims to create an engaging online community</w:t>
      </w:r>
      <w:r w:rsidR="00A66795">
        <w:rPr>
          <w:rFonts w:ascii="Times New Roman" w:hAnsi="Times New Roman" w:cs="Times New Roman"/>
          <w:sz w:val="24"/>
          <w:szCs w:val="24"/>
        </w:rPr>
        <w:t xml:space="preserve"> for DIU students</w:t>
      </w:r>
      <w:r w:rsidRPr="00A66795">
        <w:rPr>
          <w:rFonts w:ascii="Times New Roman" w:hAnsi="Times New Roman" w:cs="Times New Roman"/>
          <w:sz w:val="24"/>
          <w:szCs w:val="24"/>
        </w:rPr>
        <w:t xml:space="preserve"> where users can not only showcase their abilities but also discover and connect with like-minded individuals.</w:t>
      </w:r>
    </w:p>
    <w:p w14:paraId="26D0A6F3" w14:textId="77777777" w:rsidR="00F959B1" w:rsidRPr="00A66795" w:rsidRDefault="00F959B1" w:rsidP="002D1806">
      <w:pPr>
        <w:rPr>
          <w:rFonts w:ascii="Times New Roman" w:hAnsi="Times New Roman" w:cs="Times New Roman"/>
          <w:sz w:val="24"/>
          <w:szCs w:val="24"/>
        </w:rPr>
      </w:pPr>
    </w:p>
    <w:p w14:paraId="7EB46F53" w14:textId="77777777" w:rsidR="00A66795" w:rsidRPr="00A66795" w:rsidRDefault="00A66795" w:rsidP="002D1806">
      <w:pPr>
        <w:rPr>
          <w:rFonts w:ascii="Times New Roman" w:hAnsi="Times New Roman" w:cs="Times New Roman"/>
          <w:sz w:val="24"/>
          <w:szCs w:val="24"/>
        </w:rPr>
      </w:pPr>
    </w:p>
    <w:p w14:paraId="0ECEB421" w14:textId="6207C36D" w:rsidR="002D1806" w:rsidRDefault="002D1806" w:rsidP="002D1806">
      <w:pPr>
        <w:rPr>
          <w:rFonts w:ascii="Times New Roman" w:hAnsi="Times New Roman" w:cs="Times New Roman"/>
          <w:b/>
          <w:bCs/>
          <w:sz w:val="28"/>
          <w:szCs w:val="28"/>
        </w:rPr>
      </w:pPr>
      <w:r w:rsidRPr="00A66795">
        <w:rPr>
          <w:rFonts w:ascii="Times New Roman" w:hAnsi="Times New Roman" w:cs="Times New Roman"/>
          <w:b/>
          <w:bCs/>
          <w:sz w:val="28"/>
          <w:szCs w:val="28"/>
        </w:rPr>
        <w:t>2. Project Objectives:</w:t>
      </w:r>
    </w:p>
    <w:p w14:paraId="5CBC7293" w14:textId="77777777" w:rsidR="00F959B1" w:rsidRPr="00A66795" w:rsidRDefault="00F959B1" w:rsidP="002D1806">
      <w:pPr>
        <w:rPr>
          <w:rFonts w:ascii="Times New Roman" w:hAnsi="Times New Roman" w:cs="Times New Roman"/>
          <w:b/>
          <w:bCs/>
          <w:sz w:val="28"/>
          <w:szCs w:val="28"/>
        </w:rPr>
      </w:pPr>
    </w:p>
    <w:p w14:paraId="15DBCFEA" w14:textId="079745C7" w:rsidR="002D1806" w:rsidRDefault="002D1806" w:rsidP="002D1806">
      <w:pPr>
        <w:rPr>
          <w:rFonts w:ascii="Times New Roman" w:hAnsi="Times New Roman" w:cs="Times New Roman"/>
          <w:sz w:val="24"/>
          <w:szCs w:val="24"/>
        </w:rPr>
      </w:pPr>
      <w:r w:rsidRPr="00A66795">
        <w:rPr>
          <w:rFonts w:ascii="Times New Roman" w:hAnsi="Times New Roman" w:cs="Times New Roman"/>
          <w:b/>
          <w:bCs/>
          <w:sz w:val="24"/>
          <w:szCs w:val="24"/>
        </w:rPr>
        <w:t>Skill Showcase:</w:t>
      </w:r>
      <w:r w:rsidRPr="00A66795">
        <w:rPr>
          <w:rFonts w:ascii="Times New Roman" w:hAnsi="Times New Roman" w:cs="Times New Roman"/>
          <w:sz w:val="24"/>
          <w:szCs w:val="24"/>
        </w:rPr>
        <w:t xml:space="preserve"> The primary objective of the</w:t>
      </w:r>
      <w:r w:rsidR="00A66795">
        <w:rPr>
          <w:rFonts w:ascii="Times New Roman" w:hAnsi="Times New Roman" w:cs="Times New Roman"/>
          <w:sz w:val="24"/>
          <w:szCs w:val="24"/>
        </w:rPr>
        <w:t xml:space="preserve"> </w:t>
      </w:r>
      <w:r w:rsidRPr="00A66795">
        <w:rPr>
          <w:rFonts w:ascii="Times New Roman" w:hAnsi="Times New Roman" w:cs="Times New Roman"/>
          <w:sz w:val="24"/>
          <w:szCs w:val="24"/>
        </w:rPr>
        <w:t xml:space="preserve">Showcase Web Application is to provide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with a space to showcase their skills and talents through various multimedia formats, such as text, images, videos, and documents.</w:t>
      </w:r>
    </w:p>
    <w:p w14:paraId="7F47E914" w14:textId="77777777" w:rsidR="00F959B1" w:rsidRPr="00A66795" w:rsidRDefault="00F959B1" w:rsidP="002D1806">
      <w:pPr>
        <w:rPr>
          <w:rFonts w:ascii="Times New Roman" w:hAnsi="Times New Roman" w:cs="Times New Roman"/>
          <w:sz w:val="24"/>
          <w:szCs w:val="24"/>
        </w:rPr>
      </w:pPr>
    </w:p>
    <w:p w14:paraId="76CEACA3" w14:textId="70ABBDA5" w:rsidR="002D1806" w:rsidRDefault="002D1806" w:rsidP="002D1806">
      <w:pPr>
        <w:rPr>
          <w:rFonts w:ascii="Times New Roman" w:hAnsi="Times New Roman" w:cs="Times New Roman"/>
          <w:sz w:val="24"/>
          <w:szCs w:val="24"/>
        </w:rPr>
      </w:pPr>
      <w:r w:rsidRPr="00A66795">
        <w:rPr>
          <w:rFonts w:ascii="Times New Roman" w:hAnsi="Times New Roman" w:cs="Times New Roman"/>
          <w:b/>
          <w:bCs/>
          <w:sz w:val="24"/>
          <w:szCs w:val="24"/>
        </w:rPr>
        <w:t>Community Building:</w:t>
      </w:r>
      <w:r w:rsidRPr="00A66795">
        <w:rPr>
          <w:rFonts w:ascii="Times New Roman" w:hAnsi="Times New Roman" w:cs="Times New Roman"/>
          <w:sz w:val="24"/>
          <w:szCs w:val="24"/>
        </w:rPr>
        <w:t xml:space="preserve"> </w:t>
      </w:r>
      <w:r w:rsidR="002A35F1">
        <w:rPr>
          <w:rFonts w:ascii="Times New Roman" w:hAnsi="Times New Roman" w:cs="Times New Roman"/>
          <w:sz w:val="24"/>
          <w:szCs w:val="24"/>
        </w:rPr>
        <w:t>Build</w:t>
      </w:r>
      <w:r w:rsidRPr="00A66795">
        <w:rPr>
          <w:rFonts w:ascii="Times New Roman" w:hAnsi="Times New Roman" w:cs="Times New Roman"/>
          <w:sz w:val="24"/>
          <w:szCs w:val="24"/>
        </w:rPr>
        <w:t xml:space="preserve"> a supportive and collaborative community where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can connect with others who share similar interests or skills, enabling networking and knowledge exchange.</w:t>
      </w:r>
    </w:p>
    <w:p w14:paraId="2B99F47B" w14:textId="77777777" w:rsidR="00F959B1" w:rsidRPr="00A66795" w:rsidRDefault="00F959B1" w:rsidP="002D1806">
      <w:pPr>
        <w:rPr>
          <w:rFonts w:ascii="Times New Roman" w:hAnsi="Times New Roman" w:cs="Times New Roman"/>
          <w:sz w:val="24"/>
          <w:szCs w:val="24"/>
        </w:rPr>
      </w:pPr>
    </w:p>
    <w:p w14:paraId="34250213" w14:textId="6F216EFC" w:rsidR="002D1806"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User Engagement:</w:t>
      </w:r>
      <w:r w:rsidRPr="00A66795">
        <w:rPr>
          <w:rFonts w:ascii="Times New Roman" w:hAnsi="Times New Roman" w:cs="Times New Roman"/>
          <w:sz w:val="24"/>
          <w:szCs w:val="24"/>
        </w:rPr>
        <w:t xml:space="preserve"> Develop interactive features and tools that encourage active participation, such as liking, commenting, and following other users' profiles and skills.</w:t>
      </w:r>
    </w:p>
    <w:p w14:paraId="0B973DD4" w14:textId="77777777" w:rsidR="00F959B1" w:rsidRPr="00A66795" w:rsidRDefault="00F959B1" w:rsidP="002D1806">
      <w:pPr>
        <w:rPr>
          <w:rFonts w:ascii="Times New Roman" w:hAnsi="Times New Roman" w:cs="Times New Roman"/>
          <w:sz w:val="24"/>
          <w:szCs w:val="24"/>
        </w:rPr>
      </w:pPr>
    </w:p>
    <w:p w14:paraId="05FD31D4" w14:textId="7BE72FCB" w:rsidR="002D1806"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Discoverability:</w:t>
      </w:r>
      <w:r w:rsidRPr="00A66795">
        <w:rPr>
          <w:rFonts w:ascii="Times New Roman" w:hAnsi="Times New Roman" w:cs="Times New Roman"/>
          <w:sz w:val="24"/>
          <w:szCs w:val="24"/>
        </w:rPr>
        <w:t xml:space="preserve"> Implement a robust search and recommendation system to help users discover new skills and talents relevant to their interests and objectives.</w:t>
      </w:r>
    </w:p>
    <w:p w14:paraId="5A2F8150" w14:textId="77777777" w:rsidR="00F959B1" w:rsidRPr="00A66795" w:rsidRDefault="00F959B1" w:rsidP="002D1806">
      <w:pPr>
        <w:rPr>
          <w:rFonts w:ascii="Times New Roman" w:hAnsi="Times New Roman" w:cs="Times New Roman"/>
          <w:sz w:val="24"/>
          <w:szCs w:val="24"/>
        </w:rPr>
      </w:pPr>
    </w:p>
    <w:p w14:paraId="45EC7AC9" w14:textId="169CBB9C" w:rsidR="00F959B1"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Collaboration Opportunities</w:t>
      </w:r>
      <w:r w:rsidRPr="00A66795">
        <w:rPr>
          <w:rFonts w:ascii="Times New Roman" w:hAnsi="Times New Roman" w:cs="Times New Roman"/>
          <w:sz w:val="24"/>
          <w:szCs w:val="24"/>
        </w:rPr>
        <w:t xml:space="preserve">: Facilitate collaboration among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who share common interests or complementary skills.</w:t>
      </w:r>
    </w:p>
    <w:p w14:paraId="1EE242E3" w14:textId="77777777" w:rsidR="002D1806"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lastRenderedPageBreak/>
        <w:t>Continuous Learning:</w:t>
      </w:r>
      <w:r w:rsidRPr="00A66795">
        <w:rPr>
          <w:rFonts w:ascii="Times New Roman" w:hAnsi="Times New Roman" w:cs="Times New Roman"/>
          <w:sz w:val="24"/>
          <w:szCs w:val="24"/>
        </w:rPr>
        <w:t xml:space="preserve"> Provide resources and tools for users to enhance and develop their skills further.</w:t>
      </w:r>
    </w:p>
    <w:p w14:paraId="692CC293" w14:textId="77777777" w:rsidR="002D1806" w:rsidRPr="00A66795" w:rsidRDefault="002D1806" w:rsidP="002D1806">
      <w:pPr>
        <w:rPr>
          <w:rFonts w:ascii="Times New Roman" w:hAnsi="Times New Roman" w:cs="Times New Roman"/>
          <w:sz w:val="24"/>
          <w:szCs w:val="24"/>
        </w:rPr>
      </w:pPr>
    </w:p>
    <w:p w14:paraId="022A03D4" w14:textId="48E29A10" w:rsidR="002D1806"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8"/>
          <w:szCs w:val="28"/>
        </w:rPr>
        <w:t>3. Key Features:</w:t>
      </w:r>
    </w:p>
    <w:p w14:paraId="07872F3F" w14:textId="26AD5214" w:rsidR="002D1806"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Showcase Web Application will include the following key features:</w:t>
      </w:r>
    </w:p>
    <w:p w14:paraId="4DBF606D" w14:textId="77777777" w:rsidR="00F959B1" w:rsidRPr="00A66795" w:rsidRDefault="00F959B1" w:rsidP="002D1806">
      <w:pPr>
        <w:rPr>
          <w:rFonts w:ascii="Times New Roman" w:hAnsi="Times New Roman" w:cs="Times New Roman"/>
          <w:sz w:val="24"/>
          <w:szCs w:val="24"/>
        </w:rPr>
      </w:pPr>
    </w:p>
    <w:p w14:paraId="6613AB28" w14:textId="77777777" w:rsidR="002A35F1"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User Profiles:</w:t>
      </w:r>
      <w:r w:rsidRPr="00F959B1">
        <w:rPr>
          <w:rFonts w:ascii="Times New Roman" w:hAnsi="Times New Roman" w:cs="Times New Roman"/>
          <w:sz w:val="24"/>
          <w:szCs w:val="24"/>
        </w:rPr>
        <w:t xml:space="preserve"> </w:t>
      </w:r>
      <w:r w:rsidR="002A35F1" w:rsidRPr="00F959B1">
        <w:rPr>
          <w:rFonts w:ascii="Times New Roman" w:hAnsi="Times New Roman" w:cs="Times New Roman"/>
          <w:sz w:val="24"/>
          <w:szCs w:val="24"/>
        </w:rPr>
        <w:t>Students</w:t>
      </w:r>
      <w:r w:rsidRPr="00F959B1">
        <w:rPr>
          <w:rFonts w:ascii="Times New Roman" w:hAnsi="Times New Roman" w:cs="Times New Roman"/>
          <w:sz w:val="24"/>
          <w:szCs w:val="24"/>
        </w:rPr>
        <w:t xml:space="preserve"> can create personalized profiles with their bio, profile picture, and contact information.</w:t>
      </w:r>
    </w:p>
    <w:p w14:paraId="3E6C9204" w14:textId="77777777" w:rsidR="00F959B1" w:rsidRDefault="00F959B1" w:rsidP="002D1806">
      <w:pPr>
        <w:rPr>
          <w:rFonts w:ascii="Times New Roman" w:hAnsi="Times New Roman" w:cs="Times New Roman"/>
          <w:sz w:val="24"/>
          <w:szCs w:val="24"/>
        </w:rPr>
      </w:pPr>
    </w:p>
    <w:p w14:paraId="328CBD45" w14:textId="1B9A041C"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Showcase:</w:t>
      </w:r>
      <w:r w:rsidRPr="00F959B1">
        <w:rPr>
          <w:rFonts w:ascii="Times New Roman" w:hAnsi="Times New Roman" w:cs="Times New Roman"/>
          <w:sz w:val="24"/>
          <w:szCs w:val="24"/>
        </w:rPr>
        <w:t xml:space="preserve"> Users can upload multimedia content (videos, images, text) to showcase their skills and talents.</w:t>
      </w:r>
    </w:p>
    <w:p w14:paraId="0640C17E" w14:textId="77777777" w:rsidR="00F959B1" w:rsidRDefault="00F959B1" w:rsidP="002D1806">
      <w:pPr>
        <w:rPr>
          <w:rFonts w:ascii="Times New Roman" w:hAnsi="Times New Roman" w:cs="Times New Roman"/>
          <w:sz w:val="24"/>
          <w:szCs w:val="24"/>
        </w:rPr>
      </w:pPr>
    </w:p>
    <w:p w14:paraId="214D99D6" w14:textId="77FB7AEE" w:rsidR="009C281E" w:rsidRPr="00F959B1" w:rsidRDefault="009C281E"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 xml:space="preserve">Peer-tutoring: </w:t>
      </w:r>
      <w:r w:rsidRPr="00F959B1">
        <w:rPr>
          <w:rFonts w:ascii="Times New Roman" w:hAnsi="Times New Roman" w:cs="Times New Roman"/>
          <w:sz w:val="24"/>
          <w:szCs w:val="24"/>
        </w:rPr>
        <w:t xml:space="preserve">Develop </w:t>
      </w:r>
      <w:r w:rsidR="00910E17" w:rsidRPr="00F959B1">
        <w:rPr>
          <w:rFonts w:ascii="Times New Roman" w:hAnsi="Times New Roman" w:cs="Times New Roman"/>
          <w:sz w:val="24"/>
          <w:szCs w:val="24"/>
        </w:rPr>
        <w:t>a paid</w:t>
      </w:r>
      <w:r w:rsidRPr="00F959B1">
        <w:rPr>
          <w:rFonts w:ascii="Times New Roman" w:hAnsi="Times New Roman" w:cs="Times New Roman"/>
          <w:sz w:val="24"/>
          <w:szCs w:val="24"/>
        </w:rPr>
        <w:t xml:space="preserve"> peer-</w:t>
      </w:r>
      <w:proofErr w:type="spellStart"/>
      <w:r w:rsidRPr="00F959B1">
        <w:rPr>
          <w:rFonts w:ascii="Times New Roman" w:hAnsi="Times New Roman" w:cs="Times New Roman"/>
          <w:sz w:val="24"/>
          <w:szCs w:val="24"/>
        </w:rPr>
        <w:t>turoring</w:t>
      </w:r>
      <w:proofErr w:type="spellEnd"/>
      <w:r w:rsidRPr="00F959B1">
        <w:rPr>
          <w:rFonts w:ascii="Times New Roman" w:hAnsi="Times New Roman" w:cs="Times New Roman"/>
          <w:sz w:val="24"/>
          <w:szCs w:val="24"/>
        </w:rPr>
        <w:t xml:space="preserve"> feature where students can hire an</w:t>
      </w:r>
      <w:r w:rsidR="00910E17" w:rsidRPr="00F959B1">
        <w:rPr>
          <w:rFonts w:ascii="Times New Roman" w:hAnsi="Times New Roman" w:cs="Times New Roman"/>
          <w:sz w:val="24"/>
          <w:szCs w:val="24"/>
        </w:rPr>
        <w:t>d</w:t>
      </w:r>
      <w:r w:rsidRPr="00F959B1">
        <w:rPr>
          <w:rFonts w:ascii="Times New Roman" w:hAnsi="Times New Roman" w:cs="Times New Roman"/>
          <w:sz w:val="24"/>
          <w:szCs w:val="24"/>
        </w:rPr>
        <w:t xml:space="preserve"> serve </w:t>
      </w:r>
      <w:r w:rsidR="00910E17" w:rsidRPr="00F959B1">
        <w:rPr>
          <w:rFonts w:ascii="Times New Roman" w:hAnsi="Times New Roman" w:cs="Times New Roman"/>
          <w:sz w:val="24"/>
          <w:szCs w:val="24"/>
        </w:rPr>
        <w:t>as tutor.</w:t>
      </w:r>
    </w:p>
    <w:p w14:paraId="5BA6170F" w14:textId="77777777" w:rsidR="00F959B1" w:rsidRPr="009C281E" w:rsidRDefault="00F959B1" w:rsidP="002D1806">
      <w:pPr>
        <w:rPr>
          <w:rFonts w:ascii="Times New Roman" w:hAnsi="Times New Roman" w:cs="Times New Roman"/>
          <w:sz w:val="24"/>
          <w:szCs w:val="24"/>
        </w:rPr>
      </w:pPr>
    </w:p>
    <w:p w14:paraId="7AA39A8B" w14:textId="7BFF5A0E"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Categories:</w:t>
      </w:r>
      <w:r w:rsidRPr="00F959B1">
        <w:rPr>
          <w:rFonts w:ascii="Times New Roman" w:hAnsi="Times New Roman" w:cs="Times New Roman"/>
          <w:sz w:val="24"/>
          <w:szCs w:val="24"/>
        </w:rPr>
        <w:t xml:space="preserve"> Skills will be organized into categories and tags for easy discovery.</w:t>
      </w:r>
    </w:p>
    <w:p w14:paraId="6D25701A" w14:textId="77777777" w:rsidR="00F959B1" w:rsidRPr="00A66795" w:rsidRDefault="00F959B1" w:rsidP="002D1806">
      <w:pPr>
        <w:rPr>
          <w:rFonts w:ascii="Times New Roman" w:hAnsi="Times New Roman" w:cs="Times New Roman"/>
          <w:sz w:val="24"/>
          <w:szCs w:val="24"/>
        </w:rPr>
      </w:pPr>
    </w:p>
    <w:p w14:paraId="724C7296" w14:textId="7E9C7332"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Social Interaction:</w:t>
      </w:r>
      <w:r w:rsidRPr="00F959B1">
        <w:rPr>
          <w:rFonts w:ascii="Times New Roman" w:hAnsi="Times New Roman" w:cs="Times New Roman"/>
          <w:sz w:val="24"/>
          <w:szCs w:val="24"/>
        </w:rPr>
        <w:t xml:space="preserve"> Users can follow, like, comment on, and share content from other members.</w:t>
      </w:r>
    </w:p>
    <w:p w14:paraId="54A73DBA" w14:textId="77777777" w:rsidR="00F959B1" w:rsidRPr="00A66795" w:rsidRDefault="00F959B1" w:rsidP="002D1806">
      <w:pPr>
        <w:rPr>
          <w:rFonts w:ascii="Times New Roman" w:hAnsi="Times New Roman" w:cs="Times New Roman"/>
          <w:sz w:val="24"/>
          <w:szCs w:val="24"/>
        </w:rPr>
      </w:pPr>
    </w:p>
    <w:p w14:paraId="75062D0D" w14:textId="586F28DF"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Messaging:</w:t>
      </w:r>
      <w:r w:rsidRPr="00F959B1">
        <w:rPr>
          <w:rFonts w:ascii="Times New Roman" w:hAnsi="Times New Roman" w:cs="Times New Roman"/>
          <w:sz w:val="24"/>
          <w:szCs w:val="24"/>
        </w:rPr>
        <w:t xml:space="preserve"> A messaging system for direct communication between users </w:t>
      </w:r>
      <w:r w:rsidR="002A35F1" w:rsidRPr="00F959B1">
        <w:rPr>
          <w:rFonts w:ascii="Times New Roman" w:hAnsi="Times New Roman" w:cs="Times New Roman"/>
          <w:sz w:val="24"/>
          <w:szCs w:val="24"/>
        </w:rPr>
        <w:t>for discussion.</w:t>
      </w:r>
    </w:p>
    <w:p w14:paraId="7A44DED1" w14:textId="77777777" w:rsidR="00F959B1" w:rsidRPr="00A66795" w:rsidRDefault="00F959B1" w:rsidP="002D1806">
      <w:pPr>
        <w:rPr>
          <w:rFonts w:ascii="Times New Roman" w:hAnsi="Times New Roman" w:cs="Times New Roman"/>
          <w:sz w:val="24"/>
          <w:szCs w:val="24"/>
        </w:rPr>
      </w:pPr>
    </w:p>
    <w:p w14:paraId="27978325" w14:textId="457E1F08"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Search and Discovery:</w:t>
      </w:r>
      <w:r w:rsidRPr="00F959B1">
        <w:rPr>
          <w:rFonts w:ascii="Times New Roman" w:hAnsi="Times New Roman" w:cs="Times New Roman"/>
          <w:sz w:val="24"/>
          <w:szCs w:val="24"/>
        </w:rPr>
        <w:t xml:space="preserve"> A robust search and recommendation system that helps users find profiles and skills of interest.</w:t>
      </w:r>
    </w:p>
    <w:p w14:paraId="07F10015" w14:textId="77777777" w:rsidR="00F959B1" w:rsidRPr="00A66795" w:rsidRDefault="00F959B1" w:rsidP="002D1806">
      <w:pPr>
        <w:rPr>
          <w:rFonts w:ascii="Times New Roman" w:hAnsi="Times New Roman" w:cs="Times New Roman"/>
          <w:sz w:val="24"/>
          <w:szCs w:val="24"/>
        </w:rPr>
      </w:pPr>
    </w:p>
    <w:p w14:paraId="7A8EEDF7" w14:textId="77777777"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Development Resources:</w:t>
      </w:r>
      <w:r w:rsidRPr="00F959B1">
        <w:rPr>
          <w:rFonts w:ascii="Times New Roman" w:hAnsi="Times New Roman" w:cs="Times New Roman"/>
          <w:sz w:val="24"/>
          <w:szCs w:val="24"/>
        </w:rPr>
        <w:t xml:space="preserve"> A section dedicated to learning resources, including articles, tutorials, and online courses related to showcased skills.</w:t>
      </w:r>
    </w:p>
    <w:p w14:paraId="535F7F46" w14:textId="77777777" w:rsidR="009C281E" w:rsidRPr="00A66795" w:rsidRDefault="009C281E" w:rsidP="002D1806">
      <w:pPr>
        <w:rPr>
          <w:rFonts w:ascii="Times New Roman" w:hAnsi="Times New Roman" w:cs="Times New Roman"/>
          <w:sz w:val="24"/>
          <w:szCs w:val="24"/>
        </w:rPr>
      </w:pPr>
    </w:p>
    <w:p w14:paraId="584C2087" w14:textId="77777777" w:rsidR="002D1806" w:rsidRPr="00A66795" w:rsidRDefault="002D1806" w:rsidP="002D1806">
      <w:pPr>
        <w:rPr>
          <w:rFonts w:ascii="Times New Roman" w:hAnsi="Times New Roman" w:cs="Times New Roman"/>
          <w:sz w:val="24"/>
          <w:szCs w:val="24"/>
        </w:rPr>
      </w:pPr>
    </w:p>
    <w:p w14:paraId="25CEBD36" w14:textId="77777777" w:rsidR="00F959B1" w:rsidRDefault="002D1806" w:rsidP="002D1806">
      <w:pPr>
        <w:rPr>
          <w:rFonts w:ascii="Times New Roman" w:hAnsi="Times New Roman" w:cs="Times New Roman"/>
          <w:b/>
          <w:bCs/>
          <w:sz w:val="28"/>
          <w:szCs w:val="28"/>
        </w:rPr>
      </w:pPr>
      <w:r w:rsidRPr="00910E17">
        <w:rPr>
          <w:rFonts w:ascii="Times New Roman" w:hAnsi="Times New Roman" w:cs="Times New Roman"/>
          <w:b/>
          <w:bCs/>
          <w:sz w:val="28"/>
          <w:szCs w:val="28"/>
        </w:rPr>
        <w:t>4. Technology Stack:</w:t>
      </w:r>
    </w:p>
    <w:p w14:paraId="14F6887A" w14:textId="73AF43F3" w:rsidR="002D1806" w:rsidRPr="00F959B1" w:rsidRDefault="002D1806" w:rsidP="002D1806">
      <w:pPr>
        <w:rPr>
          <w:rFonts w:ascii="Times New Roman" w:hAnsi="Times New Roman" w:cs="Times New Roman"/>
          <w:b/>
          <w:bCs/>
          <w:sz w:val="28"/>
          <w:szCs w:val="28"/>
        </w:rPr>
      </w:pPr>
      <w:r w:rsidRPr="00A66795">
        <w:rPr>
          <w:rFonts w:ascii="Times New Roman" w:hAnsi="Times New Roman" w:cs="Times New Roman"/>
          <w:sz w:val="24"/>
          <w:szCs w:val="24"/>
        </w:rPr>
        <w:lastRenderedPageBreak/>
        <w:t>The Showcase Web Application will be developed using a modern and scalable technology stack, which may include:</w:t>
      </w:r>
    </w:p>
    <w:p w14:paraId="50DE78ED"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Frontend:</w:t>
      </w:r>
      <w:r w:rsidRPr="00F959B1">
        <w:rPr>
          <w:rFonts w:ascii="Times New Roman" w:hAnsi="Times New Roman" w:cs="Times New Roman"/>
          <w:sz w:val="24"/>
          <w:szCs w:val="24"/>
        </w:rPr>
        <w:t xml:space="preserve"> HTML5, CSS3, JavaScript (React or Vue.js)</w:t>
      </w:r>
    </w:p>
    <w:p w14:paraId="01D1F651"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Backend:</w:t>
      </w:r>
      <w:r w:rsidRPr="00F959B1">
        <w:rPr>
          <w:rFonts w:ascii="Times New Roman" w:hAnsi="Times New Roman" w:cs="Times New Roman"/>
          <w:sz w:val="24"/>
          <w:szCs w:val="24"/>
        </w:rPr>
        <w:t xml:space="preserve"> Node.js, Express.js (or similar), </w:t>
      </w:r>
      <w:proofErr w:type="spellStart"/>
      <w:r w:rsidRPr="00F959B1">
        <w:rPr>
          <w:rFonts w:ascii="Times New Roman" w:hAnsi="Times New Roman" w:cs="Times New Roman"/>
          <w:sz w:val="24"/>
          <w:szCs w:val="24"/>
        </w:rPr>
        <w:t>GraphQL</w:t>
      </w:r>
      <w:proofErr w:type="spellEnd"/>
      <w:r w:rsidRPr="00F959B1">
        <w:rPr>
          <w:rFonts w:ascii="Times New Roman" w:hAnsi="Times New Roman" w:cs="Times New Roman"/>
          <w:sz w:val="24"/>
          <w:szCs w:val="24"/>
        </w:rPr>
        <w:t xml:space="preserve"> or REST API</w:t>
      </w:r>
    </w:p>
    <w:p w14:paraId="6EE32936"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Database:</w:t>
      </w:r>
      <w:r w:rsidRPr="00F959B1">
        <w:rPr>
          <w:rFonts w:ascii="Times New Roman" w:hAnsi="Times New Roman" w:cs="Times New Roman"/>
          <w:sz w:val="24"/>
          <w:szCs w:val="24"/>
        </w:rPr>
        <w:t xml:space="preserve"> PostgreSQL, MongoDB (for user profiles and content storage)</w:t>
      </w:r>
    </w:p>
    <w:p w14:paraId="1BB0E7C5"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Cloud Hosting:</w:t>
      </w:r>
      <w:r w:rsidRPr="00F959B1">
        <w:rPr>
          <w:rFonts w:ascii="Times New Roman" w:hAnsi="Times New Roman" w:cs="Times New Roman"/>
          <w:sz w:val="24"/>
          <w:szCs w:val="24"/>
        </w:rPr>
        <w:t xml:space="preserve"> AWS, Azure, or Google Cloud</w:t>
      </w:r>
    </w:p>
    <w:p w14:paraId="6CB83161"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Security:</w:t>
      </w:r>
      <w:r w:rsidRPr="00F959B1">
        <w:rPr>
          <w:rFonts w:ascii="Times New Roman" w:hAnsi="Times New Roman" w:cs="Times New Roman"/>
          <w:sz w:val="24"/>
          <w:szCs w:val="24"/>
        </w:rPr>
        <w:t xml:space="preserve"> HTTPS, user authentication and authorization, data encryption</w:t>
      </w:r>
    </w:p>
    <w:p w14:paraId="714B34A5" w14:textId="2A73E59D"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Payment Integration:</w:t>
      </w:r>
      <w:r w:rsidRPr="00F959B1">
        <w:rPr>
          <w:rFonts w:ascii="Times New Roman" w:hAnsi="Times New Roman" w:cs="Times New Roman"/>
          <w:sz w:val="24"/>
          <w:szCs w:val="24"/>
        </w:rPr>
        <w:t xml:space="preserve"> </w:t>
      </w:r>
      <w:proofErr w:type="spellStart"/>
      <w:r w:rsidR="00910E17" w:rsidRPr="00F959B1">
        <w:rPr>
          <w:rFonts w:ascii="Times New Roman" w:hAnsi="Times New Roman" w:cs="Times New Roman"/>
          <w:sz w:val="24"/>
          <w:szCs w:val="24"/>
        </w:rPr>
        <w:t>Bkash</w:t>
      </w:r>
      <w:proofErr w:type="spellEnd"/>
      <w:r w:rsidR="00910E17" w:rsidRPr="00F959B1">
        <w:rPr>
          <w:rFonts w:ascii="Times New Roman" w:hAnsi="Times New Roman" w:cs="Times New Roman"/>
          <w:sz w:val="24"/>
          <w:szCs w:val="24"/>
        </w:rPr>
        <w:t xml:space="preserve">, Nagad, </w:t>
      </w:r>
      <w:r w:rsidRPr="00F959B1">
        <w:rPr>
          <w:rFonts w:ascii="Times New Roman" w:hAnsi="Times New Roman" w:cs="Times New Roman"/>
          <w:sz w:val="24"/>
          <w:szCs w:val="24"/>
        </w:rPr>
        <w:t>PayPal, etc.</w:t>
      </w:r>
    </w:p>
    <w:p w14:paraId="6D2F990C"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Responsive Design:</w:t>
      </w:r>
      <w:r w:rsidRPr="00F959B1">
        <w:rPr>
          <w:rFonts w:ascii="Times New Roman" w:hAnsi="Times New Roman" w:cs="Times New Roman"/>
          <w:sz w:val="24"/>
          <w:szCs w:val="24"/>
        </w:rPr>
        <w:t xml:space="preserve"> Mobile and tablet optimization</w:t>
      </w:r>
    </w:p>
    <w:p w14:paraId="1BDAC563" w14:textId="77777777" w:rsidR="00910E17" w:rsidRPr="00A66795" w:rsidRDefault="00910E17" w:rsidP="002D1806">
      <w:pPr>
        <w:rPr>
          <w:rFonts w:ascii="Times New Roman" w:hAnsi="Times New Roman" w:cs="Times New Roman"/>
          <w:sz w:val="24"/>
          <w:szCs w:val="24"/>
        </w:rPr>
      </w:pPr>
    </w:p>
    <w:p w14:paraId="41CDB6B0" w14:textId="0BE661F8" w:rsidR="00910E17" w:rsidRPr="00F959B1" w:rsidRDefault="002D1806" w:rsidP="002D1806">
      <w:pPr>
        <w:rPr>
          <w:rFonts w:ascii="Times New Roman" w:hAnsi="Times New Roman" w:cs="Times New Roman"/>
          <w:b/>
          <w:bCs/>
          <w:sz w:val="28"/>
          <w:szCs w:val="28"/>
        </w:rPr>
      </w:pPr>
      <w:r w:rsidRPr="00F959B1">
        <w:rPr>
          <w:rFonts w:ascii="Times New Roman" w:hAnsi="Times New Roman" w:cs="Times New Roman"/>
          <w:b/>
          <w:bCs/>
          <w:sz w:val="28"/>
          <w:szCs w:val="28"/>
        </w:rPr>
        <w:t>5. Project Timeline:</w:t>
      </w:r>
    </w:p>
    <w:p w14:paraId="4E2B364C" w14:textId="0129E129"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project will be broken down into phases, with milestones and deliverables outlined for each phase. The estimated timeline for the project is</w:t>
      </w:r>
      <w:r w:rsidR="000F7A05">
        <w:rPr>
          <w:rFonts w:ascii="Times New Roman" w:hAnsi="Times New Roman" w:cs="Times New Roman"/>
          <w:sz w:val="24"/>
          <w:szCs w:val="24"/>
        </w:rPr>
        <w:t xml:space="preserve"> 1 year</w:t>
      </w:r>
      <w:r w:rsidRPr="00A66795">
        <w:rPr>
          <w:rFonts w:ascii="Times New Roman" w:hAnsi="Times New Roman" w:cs="Times New Roman"/>
          <w:sz w:val="24"/>
          <w:szCs w:val="24"/>
        </w:rPr>
        <w:t>.</w:t>
      </w:r>
    </w:p>
    <w:p w14:paraId="6ACED2E7" w14:textId="77777777" w:rsidR="002D1806" w:rsidRPr="00A66795" w:rsidRDefault="002D1806" w:rsidP="002D1806">
      <w:pPr>
        <w:rPr>
          <w:rFonts w:ascii="Times New Roman" w:hAnsi="Times New Roman" w:cs="Times New Roman"/>
          <w:sz w:val="24"/>
          <w:szCs w:val="24"/>
        </w:rPr>
      </w:pPr>
    </w:p>
    <w:p w14:paraId="48B499A2" w14:textId="3EAF991E" w:rsidR="002D1806" w:rsidRPr="00A66795" w:rsidRDefault="002D1806" w:rsidP="002D1806">
      <w:pPr>
        <w:rPr>
          <w:rFonts w:ascii="Times New Roman" w:hAnsi="Times New Roman" w:cs="Times New Roman"/>
          <w:sz w:val="24"/>
          <w:szCs w:val="24"/>
        </w:rPr>
      </w:pPr>
      <w:r w:rsidRPr="000F7A05">
        <w:rPr>
          <w:rFonts w:ascii="Times New Roman" w:hAnsi="Times New Roman" w:cs="Times New Roman"/>
          <w:b/>
          <w:bCs/>
          <w:sz w:val="24"/>
          <w:szCs w:val="24"/>
        </w:rPr>
        <w:t>6. Team and Roles:</w:t>
      </w:r>
    </w:p>
    <w:p w14:paraId="09C0D486" w14:textId="7191E8B7"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project team will consist of the following roles:</w:t>
      </w:r>
    </w:p>
    <w:p w14:paraId="45A5C723"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Project Manager</w:t>
      </w:r>
    </w:p>
    <w:p w14:paraId="03D554DF" w14:textId="4A639F78"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Frontend Developer</w:t>
      </w:r>
    </w:p>
    <w:p w14:paraId="2A25A99B" w14:textId="08E5B17F"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Backend Developer</w:t>
      </w:r>
    </w:p>
    <w:p w14:paraId="01E87ACD"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UI/UX Designer</w:t>
      </w:r>
    </w:p>
    <w:p w14:paraId="4EBBB5A1"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Database Administrator</w:t>
      </w:r>
    </w:p>
    <w:p w14:paraId="26543FAC" w14:textId="1884EE91" w:rsidR="004152CF" w:rsidRPr="004152CF" w:rsidRDefault="002D1806" w:rsidP="004152CF">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Quality Assurance Tester</w:t>
      </w:r>
    </w:p>
    <w:p w14:paraId="1E4B9445" w14:textId="77777777" w:rsidR="004152CF" w:rsidRDefault="004152CF" w:rsidP="004152CF">
      <w:pPr>
        <w:rPr>
          <w:rFonts w:ascii="Times New Roman" w:hAnsi="Times New Roman" w:cs="Times New Roman"/>
          <w:sz w:val="24"/>
          <w:szCs w:val="24"/>
        </w:rPr>
      </w:pPr>
    </w:p>
    <w:p w14:paraId="379FC37F" w14:textId="2AA1E973" w:rsidR="00392E41" w:rsidRDefault="00392E41" w:rsidP="004152CF">
      <w:pPr>
        <w:rPr>
          <w:b/>
          <w:bCs/>
          <w:sz w:val="28"/>
          <w:szCs w:val="28"/>
        </w:rPr>
      </w:pPr>
      <w:r>
        <w:rPr>
          <w:b/>
          <w:bCs/>
          <w:sz w:val="28"/>
          <w:szCs w:val="28"/>
        </w:rPr>
        <w:t>7.Existing related work:</w:t>
      </w:r>
    </w:p>
    <w:p w14:paraId="451E7387" w14:textId="5593E1DD" w:rsidR="00392E41" w:rsidRDefault="00392E41" w:rsidP="004152CF">
      <w:pPr>
        <w:rPr>
          <w:sz w:val="28"/>
          <w:szCs w:val="28"/>
        </w:rPr>
      </w:pPr>
      <w:r w:rsidRPr="00392E41">
        <w:rPr>
          <w:sz w:val="28"/>
          <w:szCs w:val="28"/>
        </w:rPr>
        <w:t xml:space="preserve">Skill Share, Linked In, Udemy, </w:t>
      </w:r>
      <w:proofErr w:type="spellStart"/>
      <w:r w:rsidRPr="00392E41">
        <w:rPr>
          <w:sz w:val="28"/>
          <w:szCs w:val="28"/>
        </w:rPr>
        <w:t>Courseera</w:t>
      </w:r>
      <w:proofErr w:type="spellEnd"/>
      <w:r w:rsidRPr="00392E41">
        <w:rPr>
          <w:sz w:val="28"/>
          <w:szCs w:val="28"/>
        </w:rPr>
        <w:t xml:space="preserve"> etc.</w:t>
      </w:r>
    </w:p>
    <w:p w14:paraId="08439978" w14:textId="77777777" w:rsidR="00392E41" w:rsidRPr="00392E41" w:rsidRDefault="00392E41" w:rsidP="004152CF">
      <w:pPr>
        <w:rPr>
          <w:sz w:val="28"/>
          <w:szCs w:val="28"/>
        </w:rPr>
      </w:pPr>
    </w:p>
    <w:p w14:paraId="1A675758" w14:textId="0A26A5CD" w:rsidR="004152CF" w:rsidRDefault="00392E41" w:rsidP="004152CF">
      <w:pPr>
        <w:rPr>
          <w:b/>
          <w:bCs/>
          <w:sz w:val="28"/>
          <w:szCs w:val="28"/>
        </w:rPr>
      </w:pPr>
      <w:r>
        <w:rPr>
          <w:b/>
          <w:bCs/>
          <w:sz w:val="28"/>
          <w:szCs w:val="28"/>
        </w:rPr>
        <w:t>8.</w:t>
      </w:r>
      <w:r w:rsidR="004152CF" w:rsidRPr="009E1C3E">
        <w:rPr>
          <w:b/>
          <w:bCs/>
          <w:sz w:val="28"/>
          <w:szCs w:val="28"/>
        </w:rPr>
        <w:t>Merits and Demerits:</w:t>
      </w:r>
    </w:p>
    <w:p w14:paraId="3156DFA9" w14:textId="5FE2801A" w:rsidR="004152CF" w:rsidRDefault="004152CF" w:rsidP="004152CF">
      <w:pPr>
        <w:rPr>
          <w:b/>
          <w:bCs/>
          <w:sz w:val="24"/>
          <w:szCs w:val="24"/>
        </w:rPr>
      </w:pPr>
      <w:r w:rsidRPr="004152CF">
        <w:rPr>
          <w:b/>
          <w:bCs/>
          <w:sz w:val="24"/>
          <w:szCs w:val="24"/>
        </w:rPr>
        <w:t>Demerits:</w:t>
      </w:r>
    </w:p>
    <w:p w14:paraId="6827E7A6" w14:textId="77777777" w:rsidR="00511874" w:rsidRPr="00511874" w:rsidRDefault="00511874" w:rsidP="00F959B1">
      <w:pPr>
        <w:pStyle w:val="ListParagraph"/>
        <w:numPr>
          <w:ilvl w:val="0"/>
          <w:numId w:val="11"/>
        </w:numPr>
        <w:rPr>
          <w:sz w:val="24"/>
          <w:szCs w:val="24"/>
        </w:rPr>
      </w:pPr>
      <w:r w:rsidRPr="00511874">
        <w:rPr>
          <w:b/>
          <w:bCs/>
          <w:sz w:val="24"/>
          <w:szCs w:val="24"/>
        </w:rPr>
        <w:t>Quality Control:</w:t>
      </w:r>
      <w:r w:rsidRPr="00511874">
        <w:rPr>
          <w:sz w:val="24"/>
          <w:szCs w:val="24"/>
        </w:rPr>
        <w:t xml:space="preserve"> Maintaining the quality of content and skills showcased on the platform can be a significant challenge.</w:t>
      </w:r>
    </w:p>
    <w:p w14:paraId="5DEEC91C" w14:textId="77777777" w:rsidR="00511874" w:rsidRPr="00511874" w:rsidRDefault="00511874" w:rsidP="00511874">
      <w:pPr>
        <w:rPr>
          <w:sz w:val="24"/>
          <w:szCs w:val="24"/>
        </w:rPr>
      </w:pPr>
    </w:p>
    <w:p w14:paraId="2CA6100A" w14:textId="77777777" w:rsidR="00511874" w:rsidRPr="00511874" w:rsidRDefault="00511874" w:rsidP="00F959B1">
      <w:pPr>
        <w:pStyle w:val="ListParagraph"/>
        <w:numPr>
          <w:ilvl w:val="0"/>
          <w:numId w:val="11"/>
        </w:numPr>
        <w:rPr>
          <w:sz w:val="24"/>
          <w:szCs w:val="24"/>
        </w:rPr>
      </w:pPr>
      <w:r w:rsidRPr="00511874">
        <w:rPr>
          <w:b/>
          <w:bCs/>
          <w:sz w:val="24"/>
          <w:szCs w:val="24"/>
        </w:rPr>
        <w:t>Privacy Concerns:</w:t>
      </w:r>
      <w:r w:rsidRPr="00511874">
        <w:rPr>
          <w:sz w:val="24"/>
          <w:szCs w:val="24"/>
        </w:rPr>
        <w:t xml:space="preserve"> Users may have valid privacy concerns about sharing their skills and personal information on the platform. If not adequately addressed, these concerns could deter some potential users from participating or limit the information they are willing to share.</w:t>
      </w:r>
    </w:p>
    <w:p w14:paraId="79C21371" w14:textId="77777777" w:rsidR="00511874" w:rsidRPr="00511874" w:rsidRDefault="00511874" w:rsidP="00511874">
      <w:pPr>
        <w:rPr>
          <w:sz w:val="24"/>
          <w:szCs w:val="24"/>
        </w:rPr>
      </w:pPr>
    </w:p>
    <w:p w14:paraId="2570BEA7" w14:textId="77777777" w:rsidR="00511874" w:rsidRPr="00511874" w:rsidRDefault="00511874" w:rsidP="00F959B1">
      <w:pPr>
        <w:pStyle w:val="ListParagraph"/>
        <w:numPr>
          <w:ilvl w:val="0"/>
          <w:numId w:val="11"/>
        </w:numPr>
        <w:rPr>
          <w:sz w:val="24"/>
          <w:szCs w:val="24"/>
        </w:rPr>
      </w:pPr>
      <w:r w:rsidRPr="00511874">
        <w:rPr>
          <w:b/>
          <w:bCs/>
          <w:sz w:val="24"/>
          <w:szCs w:val="24"/>
        </w:rPr>
        <w:t>Dependency on User Engagement:</w:t>
      </w:r>
      <w:r w:rsidRPr="00511874">
        <w:rPr>
          <w:sz w:val="24"/>
          <w:szCs w:val="24"/>
        </w:rPr>
        <w:t xml:space="preserve"> The success of the platform heavily relies on user engagement and interaction. If there is a lack of active users or limited engagement with posted content, it can result in a less vibrant and valuable community for users.</w:t>
      </w:r>
    </w:p>
    <w:p w14:paraId="714ED605" w14:textId="77777777" w:rsidR="00511874" w:rsidRPr="00511874" w:rsidRDefault="00511874" w:rsidP="00511874">
      <w:pPr>
        <w:rPr>
          <w:sz w:val="24"/>
          <w:szCs w:val="24"/>
        </w:rPr>
      </w:pPr>
    </w:p>
    <w:p w14:paraId="78757759" w14:textId="77777777" w:rsidR="00511874" w:rsidRPr="00511874" w:rsidRDefault="00511874" w:rsidP="00F959B1">
      <w:pPr>
        <w:pStyle w:val="ListParagraph"/>
        <w:numPr>
          <w:ilvl w:val="0"/>
          <w:numId w:val="11"/>
        </w:numPr>
        <w:rPr>
          <w:sz w:val="24"/>
          <w:szCs w:val="24"/>
        </w:rPr>
      </w:pPr>
      <w:r w:rsidRPr="00511874">
        <w:rPr>
          <w:b/>
          <w:bCs/>
          <w:sz w:val="24"/>
          <w:szCs w:val="24"/>
        </w:rPr>
        <w:t>Risk of Misrepresentation:</w:t>
      </w:r>
      <w:r w:rsidRPr="00511874">
        <w:rPr>
          <w:sz w:val="24"/>
          <w:szCs w:val="24"/>
        </w:rPr>
        <w:t xml:space="preserve"> Users may exaggerate or misrepresent their skills and achievements, potentially leading to a lack of trust within the community.</w:t>
      </w:r>
    </w:p>
    <w:p w14:paraId="4D708326" w14:textId="77777777" w:rsidR="00511874" w:rsidRPr="00511874" w:rsidRDefault="00511874" w:rsidP="00511874">
      <w:pPr>
        <w:rPr>
          <w:sz w:val="24"/>
          <w:szCs w:val="24"/>
        </w:rPr>
      </w:pPr>
    </w:p>
    <w:p w14:paraId="703F09C6" w14:textId="70641F58" w:rsidR="00511874" w:rsidRPr="00511874" w:rsidRDefault="00511874" w:rsidP="00F959B1">
      <w:pPr>
        <w:pStyle w:val="ListParagraph"/>
        <w:numPr>
          <w:ilvl w:val="0"/>
          <w:numId w:val="11"/>
        </w:numPr>
        <w:rPr>
          <w:sz w:val="24"/>
          <w:szCs w:val="24"/>
        </w:rPr>
      </w:pPr>
      <w:r w:rsidRPr="00511874">
        <w:rPr>
          <w:b/>
          <w:bCs/>
          <w:sz w:val="24"/>
          <w:szCs w:val="24"/>
        </w:rPr>
        <w:t>Competition and Oversaturation:</w:t>
      </w:r>
      <w:r w:rsidRPr="00511874">
        <w:rPr>
          <w:sz w:val="24"/>
          <w:szCs w:val="24"/>
        </w:rPr>
        <w:t xml:space="preserve"> With the proliferation of skill-sharing platforms, there is a risk of oversaturation in the market. This could lead to intense competition for user attention and content visibility, making it challenging for individual users, especially newcomers, to gain recognition and feedback on their skills.</w:t>
      </w:r>
    </w:p>
    <w:p w14:paraId="5D70284D" w14:textId="77777777" w:rsidR="00511874" w:rsidRPr="004152CF" w:rsidRDefault="00511874" w:rsidP="004152CF">
      <w:pPr>
        <w:rPr>
          <w:sz w:val="24"/>
          <w:szCs w:val="24"/>
        </w:rPr>
      </w:pPr>
    </w:p>
    <w:p w14:paraId="4017B517" w14:textId="518B67F8" w:rsidR="004152CF" w:rsidRPr="00F959B1" w:rsidRDefault="004152CF" w:rsidP="004152CF">
      <w:pPr>
        <w:rPr>
          <w:sz w:val="24"/>
          <w:szCs w:val="24"/>
        </w:rPr>
      </w:pPr>
      <w:r w:rsidRPr="00F959B1">
        <w:rPr>
          <w:b/>
          <w:bCs/>
          <w:sz w:val="24"/>
          <w:szCs w:val="24"/>
        </w:rPr>
        <w:t>Merits:</w:t>
      </w:r>
    </w:p>
    <w:p w14:paraId="2DD06AE5" w14:textId="2B61DD63"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Specialized Skill Networks:</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Unlike generic skill-sharing platforms, this application can cater to the unique skillsets and interests of university students. Students can connect with peers who share their academic majors, research interests, or career goals, making it easier to find relevant skills and resources.</w:t>
      </w:r>
    </w:p>
    <w:p w14:paraId="2FA1B174" w14:textId="77777777" w:rsidR="004152CF" w:rsidRPr="004152CF" w:rsidRDefault="004152CF" w:rsidP="00511874">
      <w:pPr>
        <w:rPr>
          <w:rFonts w:ascii="Times New Roman" w:hAnsi="Times New Roman" w:cs="Times New Roman"/>
          <w:sz w:val="24"/>
          <w:szCs w:val="24"/>
        </w:rPr>
      </w:pPr>
    </w:p>
    <w:p w14:paraId="692175F2" w14:textId="20ABE657"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Academic and Research Collaboration:</w:t>
      </w:r>
      <w:r w:rsidRPr="00511874">
        <w:rPr>
          <w:rFonts w:ascii="Times New Roman" w:hAnsi="Times New Roman" w:cs="Times New Roman"/>
          <w:sz w:val="24"/>
          <w:szCs w:val="24"/>
        </w:rPr>
        <w:t xml:space="preserve"> University students can use the platform to collaborate on research projects, share insights, and find peers with complementary skills. This can be particularly valuable for interdisciplinary projects and fostering innovation.</w:t>
      </w:r>
    </w:p>
    <w:p w14:paraId="43B6B7B4" w14:textId="77777777" w:rsidR="004152CF" w:rsidRPr="004152CF" w:rsidRDefault="004152CF" w:rsidP="00511874">
      <w:pPr>
        <w:rPr>
          <w:rFonts w:ascii="Times New Roman" w:hAnsi="Times New Roman" w:cs="Times New Roman"/>
          <w:sz w:val="24"/>
          <w:szCs w:val="24"/>
        </w:rPr>
      </w:pPr>
    </w:p>
    <w:p w14:paraId="53B258B8" w14:textId="3D135EE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Career Advancement:</w:t>
      </w:r>
      <w:r w:rsidRPr="00511874">
        <w:rPr>
          <w:rFonts w:ascii="Times New Roman" w:hAnsi="Times New Roman" w:cs="Times New Roman"/>
          <w:sz w:val="24"/>
          <w:szCs w:val="24"/>
        </w:rPr>
        <w:t xml:space="preserve"> The application can serve as a professional portfolio platform for students. It allows them to demonstrate not only academic achievements but also practical skills and projects they've worked on, making it easier for potential employers or graduate schools to evaluate their qualifications.</w:t>
      </w:r>
    </w:p>
    <w:p w14:paraId="7C026CFF" w14:textId="77777777" w:rsidR="004152CF" w:rsidRPr="004152CF" w:rsidRDefault="004152CF" w:rsidP="00511874">
      <w:pPr>
        <w:rPr>
          <w:rFonts w:ascii="Times New Roman" w:hAnsi="Times New Roman" w:cs="Times New Roman"/>
          <w:sz w:val="24"/>
          <w:szCs w:val="24"/>
        </w:rPr>
      </w:pPr>
    </w:p>
    <w:p w14:paraId="041C70E5" w14:textId="1CEA4021"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lastRenderedPageBreak/>
        <w:t>Mentorship Opportunities:</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Students can seek mentorship from more experienced peers or even alumni who have similar academic or career paths. This mentorship can provide valuable guidance, networking opportunities, and career advice.</w:t>
      </w:r>
    </w:p>
    <w:p w14:paraId="5223B737" w14:textId="77777777" w:rsidR="004152CF" w:rsidRPr="004152CF" w:rsidRDefault="004152CF" w:rsidP="00511874">
      <w:pPr>
        <w:rPr>
          <w:rFonts w:ascii="Times New Roman" w:hAnsi="Times New Roman" w:cs="Times New Roman"/>
          <w:sz w:val="24"/>
          <w:szCs w:val="24"/>
        </w:rPr>
      </w:pPr>
    </w:p>
    <w:p w14:paraId="3F389165" w14:textId="4FFE32F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Skill Diversity:</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While other platforms may focus on a narrow range of skills, the Showcase Web Application can offer a broader spectrum of talents and interests, providing students with exposure to diverse skill sets they may not encounter on other platforms.</w:t>
      </w:r>
    </w:p>
    <w:p w14:paraId="782EB66A" w14:textId="77777777" w:rsidR="004152CF" w:rsidRPr="004152CF" w:rsidRDefault="004152CF" w:rsidP="00511874">
      <w:pPr>
        <w:rPr>
          <w:rFonts w:ascii="Times New Roman" w:hAnsi="Times New Roman" w:cs="Times New Roman"/>
          <w:sz w:val="24"/>
          <w:szCs w:val="24"/>
        </w:rPr>
      </w:pPr>
    </w:p>
    <w:p w14:paraId="331901D6" w14:textId="402D9BE6"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Educational Resources:</w:t>
      </w:r>
      <w:r w:rsidRPr="00511874">
        <w:rPr>
          <w:rFonts w:ascii="Times New Roman" w:hAnsi="Times New Roman" w:cs="Times New Roman"/>
          <w:sz w:val="24"/>
          <w:szCs w:val="24"/>
        </w:rPr>
        <w:t xml:space="preserve"> The platform can offer a dedicated section for educational resources tailored to university coursework and career development. This can include study guides, course recommendations, and internship opportunities, making it a valuable academic resource hub.</w:t>
      </w:r>
    </w:p>
    <w:p w14:paraId="616835FF" w14:textId="77777777" w:rsidR="004152CF" w:rsidRPr="004152CF" w:rsidRDefault="004152CF" w:rsidP="00511874">
      <w:pPr>
        <w:rPr>
          <w:rFonts w:ascii="Times New Roman" w:hAnsi="Times New Roman" w:cs="Times New Roman"/>
          <w:sz w:val="24"/>
          <w:szCs w:val="24"/>
        </w:rPr>
      </w:pPr>
    </w:p>
    <w:p w14:paraId="75EC6DDF" w14:textId="4F6458D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Networking Within the Academic Community</w:t>
      </w:r>
      <w:r w:rsidRPr="00511874">
        <w:rPr>
          <w:rFonts w:ascii="Times New Roman" w:hAnsi="Times New Roman" w:cs="Times New Roman"/>
          <w:sz w:val="24"/>
          <w:szCs w:val="24"/>
        </w:rPr>
        <w:t>:</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University students can use the application to expand their network within their own academic institutions. This can be especially beneficial for students seeking research collaborators, study groups, or extracurricular project partners.</w:t>
      </w:r>
    </w:p>
    <w:p w14:paraId="0A3FF5FB" w14:textId="77777777" w:rsidR="004152CF" w:rsidRPr="004152CF" w:rsidRDefault="004152CF" w:rsidP="00511874">
      <w:pPr>
        <w:rPr>
          <w:rFonts w:ascii="Times New Roman" w:hAnsi="Times New Roman" w:cs="Times New Roman"/>
          <w:sz w:val="24"/>
          <w:szCs w:val="24"/>
        </w:rPr>
      </w:pPr>
    </w:p>
    <w:p w14:paraId="52CC5C4C" w14:textId="5E06517D"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Safe and Supportive Community:</w:t>
      </w:r>
      <w:r w:rsidRPr="00511874">
        <w:rPr>
          <w:rFonts w:ascii="Times New Roman" w:hAnsi="Times New Roman" w:cs="Times New Roman"/>
          <w:sz w:val="24"/>
          <w:szCs w:val="24"/>
        </w:rPr>
        <w:t xml:space="preserve"> The application can emphasize creating a safe and supportive environment for students to share their skills. This can include features like reporting and moderation to ensure a positive and respectful community atmosphere.</w:t>
      </w:r>
    </w:p>
    <w:p w14:paraId="04FDBFB5" w14:textId="77777777" w:rsidR="004152CF" w:rsidRPr="004152CF" w:rsidRDefault="004152CF" w:rsidP="00511874">
      <w:pPr>
        <w:rPr>
          <w:rFonts w:ascii="Times New Roman" w:hAnsi="Times New Roman" w:cs="Times New Roman"/>
          <w:sz w:val="24"/>
          <w:szCs w:val="24"/>
        </w:rPr>
      </w:pPr>
    </w:p>
    <w:p w14:paraId="15B02C0B" w14:textId="4DBD4448"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Personal Branding:</w:t>
      </w:r>
      <w:r w:rsidRPr="00511874">
        <w:rPr>
          <w:rFonts w:ascii="Times New Roman" w:hAnsi="Times New Roman" w:cs="Times New Roman"/>
          <w:sz w:val="24"/>
          <w:szCs w:val="24"/>
        </w:rPr>
        <w:t xml:space="preserve"> University students can start building their personal brands early by showcasing their skills and achievements. This can help them stand out in competitive academic and job markets.</w:t>
      </w:r>
    </w:p>
    <w:p w14:paraId="229658B2" w14:textId="77777777" w:rsidR="004152CF" w:rsidRPr="004152CF" w:rsidRDefault="004152CF" w:rsidP="00511874">
      <w:pPr>
        <w:rPr>
          <w:rFonts w:ascii="Times New Roman" w:hAnsi="Times New Roman" w:cs="Times New Roman"/>
          <w:sz w:val="24"/>
          <w:szCs w:val="24"/>
        </w:rPr>
      </w:pPr>
    </w:p>
    <w:p w14:paraId="7CD56F11" w14:textId="560FB9D3"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Feedback and Improvement:</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The platform can encourage feedback and constructive criticism, allowing students to improve their skills and projects based on peer input. This continuous improvement can lead to better academic and professional outcomes.</w:t>
      </w:r>
    </w:p>
    <w:p w14:paraId="2312C72E" w14:textId="77777777" w:rsidR="004152CF" w:rsidRPr="004152CF" w:rsidRDefault="004152CF" w:rsidP="004152CF">
      <w:pPr>
        <w:rPr>
          <w:rFonts w:ascii="Times New Roman" w:hAnsi="Times New Roman" w:cs="Times New Roman"/>
          <w:sz w:val="24"/>
          <w:szCs w:val="24"/>
        </w:rPr>
      </w:pPr>
    </w:p>
    <w:p w14:paraId="0B8CE05B" w14:textId="4C87F711" w:rsidR="004152CF" w:rsidRPr="004152CF" w:rsidRDefault="004152CF" w:rsidP="004152CF">
      <w:pPr>
        <w:rPr>
          <w:rFonts w:ascii="Times New Roman" w:hAnsi="Times New Roman" w:cs="Times New Roman"/>
          <w:sz w:val="24"/>
          <w:szCs w:val="24"/>
        </w:rPr>
      </w:pPr>
      <w:r w:rsidRPr="004152CF">
        <w:rPr>
          <w:rFonts w:ascii="Times New Roman" w:hAnsi="Times New Roman" w:cs="Times New Roman"/>
          <w:sz w:val="24"/>
          <w:szCs w:val="24"/>
        </w:rPr>
        <w:t>In summary, while similar applications exist, the Showcase Web Application can offer a more tailored and education-focused experience for university students. Its specialization in academic and career-related skills, along with its potential for networking and mentorship within the university community, can set it apart as a valuable resource for student</w:t>
      </w:r>
      <w:r w:rsidR="00E50D08">
        <w:rPr>
          <w:rFonts w:ascii="Times New Roman" w:hAnsi="Times New Roman" w:cs="Times New Roman"/>
          <w:sz w:val="24"/>
          <w:szCs w:val="24"/>
        </w:rPr>
        <w:t>’</w:t>
      </w:r>
      <w:r w:rsidRPr="004152CF">
        <w:rPr>
          <w:rFonts w:ascii="Times New Roman" w:hAnsi="Times New Roman" w:cs="Times New Roman"/>
          <w:sz w:val="24"/>
          <w:szCs w:val="24"/>
        </w:rPr>
        <w:t>s academic and professional journeys.</w:t>
      </w:r>
    </w:p>
    <w:p w14:paraId="124C9699" w14:textId="77777777" w:rsidR="004152CF" w:rsidRDefault="004152CF" w:rsidP="002D1806">
      <w:pPr>
        <w:rPr>
          <w:rFonts w:ascii="Times New Roman" w:hAnsi="Times New Roman" w:cs="Times New Roman"/>
          <w:b/>
          <w:bCs/>
          <w:sz w:val="24"/>
          <w:szCs w:val="24"/>
        </w:rPr>
      </w:pPr>
    </w:p>
    <w:p w14:paraId="14E27B24" w14:textId="0EF7FB0F" w:rsidR="002D1806" w:rsidRPr="000F7A05" w:rsidRDefault="00392E41" w:rsidP="002D1806">
      <w:pPr>
        <w:rPr>
          <w:rFonts w:ascii="Times New Roman" w:hAnsi="Times New Roman" w:cs="Times New Roman"/>
          <w:b/>
          <w:bCs/>
          <w:sz w:val="24"/>
          <w:szCs w:val="24"/>
        </w:rPr>
      </w:pPr>
      <w:r>
        <w:rPr>
          <w:rFonts w:ascii="Times New Roman" w:hAnsi="Times New Roman" w:cs="Times New Roman"/>
          <w:b/>
          <w:bCs/>
          <w:sz w:val="24"/>
          <w:szCs w:val="24"/>
        </w:rPr>
        <w:t>9</w:t>
      </w:r>
      <w:r w:rsidR="002D1806" w:rsidRPr="000F7A05">
        <w:rPr>
          <w:rFonts w:ascii="Times New Roman" w:hAnsi="Times New Roman" w:cs="Times New Roman"/>
          <w:b/>
          <w:bCs/>
          <w:sz w:val="24"/>
          <w:szCs w:val="24"/>
        </w:rPr>
        <w:t>. Conclusion:</w:t>
      </w:r>
    </w:p>
    <w:p w14:paraId="4F9AC18F" w14:textId="1BA3B1BA"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Showcase Web Application aims to create a dynamic online ecosystem where individuals can proudly exhibit their skills, connect with others who share their passions, and contribute to a vibrant culture of skill sharing and growth. This project will empower users to showcase their talents, learn from others, and build meaningful connections within a supportive community.</w:t>
      </w:r>
    </w:p>
    <w:p w14:paraId="7F006E9A" w14:textId="77777777" w:rsidR="002D1806" w:rsidRPr="00A66795" w:rsidRDefault="002D1806" w:rsidP="002D1806">
      <w:pPr>
        <w:rPr>
          <w:rFonts w:ascii="Times New Roman" w:hAnsi="Times New Roman" w:cs="Times New Roman"/>
          <w:sz w:val="24"/>
          <w:szCs w:val="24"/>
        </w:rPr>
      </w:pPr>
    </w:p>
    <w:p w14:paraId="4354ECDA" w14:textId="44E748AC" w:rsidR="002D1806" w:rsidRPr="00A66795" w:rsidRDefault="000F7A05" w:rsidP="002D1806">
      <w:pPr>
        <w:rPr>
          <w:rFonts w:ascii="Times New Roman" w:hAnsi="Times New Roman" w:cs="Times New Roman"/>
          <w:sz w:val="24"/>
          <w:szCs w:val="24"/>
        </w:rPr>
      </w:pPr>
      <w:r>
        <w:rPr>
          <w:rFonts w:ascii="Times New Roman" w:hAnsi="Times New Roman" w:cs="Times New Roman"/>
        </w:rPr>
        <w:t>[</w:t>
      </w:r>
      <w:r w:rsidR="002D1806" w:rsidRPr="00A66795">
        <w:rPr>
          <w:rFonts w:ascii="Times New Roman" w:hAnsi="Times New Roman" w:cs="Times New Roman"/>
          <w:sz w:val="24"/>
          <w:szCs w:val="24"/>
        </w:rPr>
        <w:t xml:space="preserve">Note: The project </w:t>
      </w:r>
      <w:r w:rsidR="00C10AC8">
        <w:rPr>
          <w:rFonts w:ascii="Times New Roman" w:hAnsi="Times New Roman" w:cs="Times New Roman"/>
          <w:sz w:val="24"/>
          <w:szCs w:val="24"/>
        </w:rPr>
        <w:t>documentation</w:t>
      </w:r>
      <w:r w:rsidR="002D1806" w:rsidRPr="00A66795">
        <w:rPr>
          <w:rFonts w:ascii="Times New Roman" w:hAnsi="Times New Roman" w:cs="Times New Roman"/>
          <w:sz w:val="24"/>
          <w:szCs w:val="24"/>
        </w:rPr>
        <w:t xml:space="preserve"> provided here serves as an overview and can be further refined during the project planning and development phases.</w:t>
      </w:r>
      <w:r>
        <w:rPr>
          <w:rFonts w:ascii="Times New Roman" w:hAnsi="Times New Roman" w:cs="Times New Roman"/>
          <w:sz w:val="24"/>
          <w:szCs w:val="24"/>
        </w:rPr>
        <w:t>]</w:t>
      </w:r>
    </w:p>
    <w:sectPr w:rsidR="002D1806" w:rsidRPr="00A6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538"/>
    <w:multiLevelType w:val="hybridMultilevel"/>
    <w:tmpl w:val="B0C0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5D52"/>
    <w:multiLevelType w:val="hybridMultilevel"/>
    <w:tmpl w:val="DBDAFB14"/>
    <w:lvl w:ilvl="0" w:tplc="DE9A7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E4E05"/>
    <w:multiLevelType w:val="hybridMultilevel"/>
    <w:tmpl w:val="4776FD5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E45EA9"/>
    <w:multiLevelType w:val="hybridMultilevel"/>
    <w:tmpl w:val="8F5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F7AE1"/>
    <w:multiLevelType w:val="multilevel"/>
    <w:tmpl w:val="DD8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36DB9"/>
    <w:multiLevelType w:val="hybridMultilevel"/>
    <w:tmpl w:val="542A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6A1A"/>
    <w:multiLevelType w:val="hybridMultilevel"/>
    <w:tmpl w:val="58C8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B68B4"/>
    <w:multiLevelType w:val="hybridMultilevel"/>
    <w:tmpl w:val="85F0B466"/>
    <w:lvl w:ilvl="0" w:tplc="DE9A7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5665E"/>
    <w:multiLevelType w:val="hybridMultilevel"/>
    <w:tmpl w:val="EE9E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91C7E"/>
    <w:multiLevelType w:val="hybridMultilevel"/>
    <w:tmpl w:val="0A0245C8"/>
    <w:lvl w:ilvl="0" w:tplc="0409000D">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220226"/>
    <w:multiLevelType w:val="hybridMultilevel"/>
    <w:tmpl w:val="24B0D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181265">
    <w:abstractNumId w:val="4"/>
  </w:num>
  <w:num w:numId="2" w16cid:durableId="1772427713">
    <w:abstractNumId w:val="3"/>
  </w:num>
  <w:num w:numId="3" w16cid:durableId="2041275180">
    <w:abstractNumId w:val="6"/>
  </w:num>
  <w:num w:numId="4" w16cid:durableId="802579398">
    <w:abstractNumId w:val="8"/>
  </w:num>
  <w:num w:numId="5" w16cid:durableId="290550110">
    <w:abstractNumId w:val="10"/>
  </w:num>
  <w:num w:numId="6" w16cid:durableId="736636903">
    <w:abstractNumId w:val="7"/>
  </w:num>
  <w:num w:numId="7" w16cid:durableId="1003699949">
    <w:abstractNumId w:val="1"/>
  </w:num>
  <w:num w:numId="8" w16cid:durableId="1521747624">
    <w:abstractNumId w:val="0"/>
  </w:num>
  <w:num w:numId="9" w16cid:durableId="1253969528">
    <w:abstractNumId w:val="5"/>
  </w:num>
  <w:num w:numId="10" w16cid:durableId="1072509814">
    <w:abstractNumId w:val="9"/>
  </w:num>
  <w:num w:numId="11" w16cid:durableId="1665278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6"/>
    <w:rsid w:val="00077D34"/>
    <w:rsid w:val="000F7A05"/>
    <w:rsid w:val="002A35F1"/>
    <w:rsid w:val="002D1806"/>
    <w:rsid w:val="00392E41"/>
    <w:rsid w:val="004152CF"/>
    <w:rsid w:val="00511874"/>
    <w:rsid w:val="0075345D"/>
    <w:rsid w:val="00910E17"/>
    <w:rsid w:val="00921DB2"/>
    <w:rsid w:val="009C281E"/>
    <w:rsid w:val="00A45B8F"/>
    <w:rsid w:val="00A66795"/>
    <w:rsid w:val="00C10AC8"/>
    <w:rsid w:val="00E013AD"/>
    <w:rsid w:val="00E50D08"/>
    <w:rsid w:val="00F9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8459"/>
  <w15:chartTrackingRefBased/>
  <w15:docId w15:val="{89BCCFF1-953B-438F-8C44-AA437ECE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8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1806"/>
    <w:rPr>
      <w:b/>
      <w:bCs/>
    </w:rPr>
  </w:style>
  <w:style w:type="paragraph" w:styleId="ListParagraph">
    <w:name w:val="List Paragraph"/>
    <w:basedOn w:val="Normal"/>
    <w:uiPriority w:val="34"/>
    <w:qFormat/>
    <w:rsid w:val="000F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509">
      <w:bodyDiv w:val="1"/>
      <w:marLeft w:val="0"/>
      <w:marRight w:val="0"/>
      <w:marTop w:val="0"/>
      <w:marBottom w:val="0"/>
      <w:divBdr>
        <w:top w:val="none" w:sz="0" w:space="0" w:color="auto"/>
        <w:left w:val="none" w:sz="0" w:space="0" w:color="auto"/>
        <w:bottom w:val="none" w:sz="0" w:space="0" w:color="auto"/>
        <w:right w:val="none" w:sz="0" w:space="0" w:color="auto"/>
      </w:divBdr>
    </w:div>
    <w:div w:id="911506490">
      <w:bodyDiv w:val="1"/>
      <w:marLeft w:val="0"/>
      <w:marRight w:val="0"/>
      <w:marTop w:val="0"/>
      <w:marBottom w:val="0"/>
      <w:divBdr>
        <w:top w:val="none" w:sz="0" w:space="0" w:color="auto"/>
        <w:left w:val="none" w:sz="0" w:space="0" w:color="auto"/>
        <w:bottom w:val="none" w:sz="0" w:space="0" w:color="auto"/>
        <w:right w:val="none" w:sz="0" w:space="0" w:color="auto"/>
      </w:divBdr>
    </w:div>
    <w:div w:id="1157266715">
      <w:bodyDiv w:val="1"/>
      <w:marLeft w:val="0"/>
      <w:marRight w:val="0"/>
      <w:marTop w:val="0"/>
      <w:marBottom w:val="0"/>
      <w:divBdr>
        <w:top w:val="none" w:sz="0" w:space="0" w:color="auto"/>
        <w:left w:val="none" w:sz="0" w:space="0" w:color="auto"/>
        <w:bottom w:val="none" w:sz="0" w:space="0" w:color="auto"/>
        <w:right w:val="none" w:sz="0" w:space="0" w:color="auto"/>
      </w:divBdr>
    </w:div>
    <w:div w:id="14745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Biswas</dc:creator>
  <cp:keywords/>
  <dc:description/>
  <cp:lastModifiedBy>Munna Biswas</cp:lastModifiedBy>
  <cp:revision>5</cp:revision>
  <dcterms:created xsi:type="dcterms:W3CDTF">2023-09-11T17:00:00Z</dcterms:created>
  <dcterms:modified xsi:type="dcterms:W3CDTF">2023-11-27T18:53:00Z</dcterms:modified>
</cp:coreProperties>
</file>