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rFonts w:hint="default"/>
          <w:b/>
          <w:bCs/>
          <w:lang w:val="en-IN"/>
        </w:rPr>
        <w:t>Apply Data Science</w:t>
      </w:r>
      <w:r>
        <w:rPr>
          <w:b/>
          <w:bCs/>
          <w:lang w:val="en-US"/>
        </w:rPr>
        <w:t xml:space="preserve"> Website README</w:t>
      </w:r>
    </w:p>
    <w:p>
      <w:pPr>
        <w:rPr>
          <w:lang w:val="en-US"/>
        </w:rPr>
      </w:pPr>
      <w:r>
        <w:rPr>
          <w:lang w:val="en-US"/>
        </w:rPr>
        <w:t xml:space="preserve">Welcome to the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website! This README file will provide you with detailed instructions on how to navigate the website, update its content, and manage any dependencies.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Table of Contents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Navigation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Content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1. Website Navigation</w:t>
      </w:r>
    </w:p>
    <w:p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website website is designed to provide information and tools related to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. Here are the main sections and how to navigate them: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The home page provides an overview of the website and its purpose.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It may contain announcements, news, or featured content.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To navigate to the home page, click the "Home" link in the navigation menu.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About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The About page provides information about the website's mission, goals, and the team behind it.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To navigate to the About page, click the "About" link in the navigation menu.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Blog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Blog section contains articles and posts related to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.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read and search for articles of interest.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To access the Blog section, click the "Blog" link in the navigation menu.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Tutorials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Tutorials section provides step-by-step guides and tutorials on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techniques and tools.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To explore tutorials, click the "Tutorials" link in the navigation menu.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Resources</w:t>
      </w:r>
    </w:p>
    <w:p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Resources page offers links to external resources, books, courses, and tools for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>.</w:t>
      </w:r>
    </w:p>
    <w:p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Navigate to the Resources page by clicking the "Resources" link in the navigation menu.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Contact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If you have questions, suggestions, or need to contact the website administrators, visit the Contact page.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the "Contact" link in the navigation menu to access this page.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2. Updating Content</w:t>
      </w:r>
    </w:p>
    <w:p>
      <w:pPr>
        <w:rPr>
          <w:lang w:val="en-US"/>
        </w:rPr>
      </w:pPr>
      <w:r>
        <w:rPr>
          <w:lang w:val="en-US"/>
        </w:rPr>
        <w:t>As a website administrator or contributor, you may need to update or add new content to the website. Here are some instructions for doing so: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Blog Posts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To add a new blog post, log in to the content management system (CMS) using your credentials.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Navigate to the Blog section in the CMS and click "Add New Post."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Fill in the title, content, and any metadata for the post.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You can include text, images, and links within your blog post.</w:t>
      </w: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Once the post is ready, click "Publish" or "Save as Draft" if you want to review it before publishing.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Tutorials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To create a new tutorial, log in to the CMS.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Visit the Tutorials section and click "Create New Tutorial."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 a title, description, and content for the tutorial.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Include step-by-step instructions, code samples, and any relevant images.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creating the tutorial, you can either publish it immediately or save it as a draft for later review.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Resources</w:t>
      </w:r>
    </w:p>
    <w:p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To update the Resources page, log in to the CMS.</w:t>
      </w:r>
    </w:p>
    <w:p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Find the Resources section and edit the existing links or add new ones.</w:t>
      </w:r>
    </w:p>
    <w:p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Ensure that the links are up-to-date and relevant to big data analysis.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3. Dependencies</w:t>
      </w:r>
    </w:p>
    <w:p>
      <w:pPr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IN"/>
        </w:rPr>
        <w:t>Apply Data Science</w:t>
      </w:r>
      <w:r>
        <w:rPr>
          <w:lang w:val="en-US"/>
        </w:rPr>
        <w:t xml:space="preserve"> website may have dependencies that need to be maintained. These dependencies include: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Web Hosting</w:t>
      </w:r>
      <w:r>
        <w:rPr>
          <w:lang w:val="en-US"/>
        </w:rPr>
        <w:t>: The website is hosted on a web server. Ensure the hosting subscription is up-to-date, and server configurations are in order.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Content Management System (CMS)</w:t>
      </w:r>
      <w:r>
        <w:rPr>
          <w:lang w:val="en-US"/>
        </w:rPr>
        <w:t>: The CMS is the platform used for content creation and management. Ensure the CMS is regularly updated for security and functionality.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Plugins and Themes</w:t>
      </w:r>
      <w:r>
        <w:rPr>
          <w:lang w:val="en-US"/>
        </w:rPr>
        <w:t>: If the website uses plugins or themes for additional functionality or design, keep them updated to the latest versions.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Databases</w:t>
      </w:r>
      <w:r>
        <w:rPr>
          <w:lang w:val="en-US"/>
        </w:rPr>
        <w:t>: If the website stores data, ensure that the database is regularly backed up and optimized for performance.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Analytics and Tracking Tools</w:t>
      </w:r>
      <w:r>
        <w:rPr>
          <w:lang w:val="en-US"/>
        </w:rPr>
        <w:t>: If you use analytics or tracking tools (e.g., Google Analytics), keep the tracking codes up-to-date and regularly review the analytics data.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Server and Security Updates</w:t>
      </w:r>
      <w:r>
        <w:rPr>
          <w:lang w:val="en-US"/>
        </w:rPr>
        <w:t>: Regularly update the server's operating system, web server software, and apply security patches to protect against vulnerabilities.</w:t>
      </w:r>
    </w:p>
    <w:p>
      <w:pPr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>Domain Name and SSL Certificates</w:t>
      </w:r>
      <w:r>
        <w:rPr>
          <w:lang w:val="en-US"/>
        </w:rPr>
        <w:t>: Ensure the domain name registration is renewed, and SSL certificates are valid for secure browsing.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A1A96"/>
    <w:multiLevelType w:val="multilevel"/>
    <w:tmpl w:val="0FAA1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3073375"/>
    <w:multiLevelType w:val="multilevel"/>
    <w:tmpl w:val="13073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8BC1565"/>
    <w:multiLevelType w:val="multilevel"/>
    <w:tmpl w:val="18BC15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214B7F99"/>
    <w:multiLevelType w:val="multilevel"/>
    <w:tmpl w:val="214B7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CF864E1"/>
    <w:multiLevelType w:val="multilevel"/>
    <w:tmpl w:val="2CF86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D164229"/>
    <w:multiLevelType w:val="multilevel"/>
    <w:tmpl w:val="3D1642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4A113FFE"/>
    <w:multiLevelType w:val="multilevel"/>
    <w:tmpl w:val="4A113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A0A4048"/>
    <w:multiLevelType w:val="multilevel"/>
    <w:tmpl w:val="6A0A4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6C4B46D8"/>
    <w:multiLevelType w:val="multilevel"/>
    <w:tmpl w:val="6C4B4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1326C26"/>
    <w:multiLevelType w:val="multilevel"/>
    <w:tmpl w:val="71326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8686E4C"/>
    <w:multiLevelType w:val="multilevel"/>
    <w:tmpl w:val="78686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34D24"/>
    <w:rsid w:val="00093D2F"/>
    <w:rsid w:val="002A55C4"/>
    <w:rsid w:val="00345899"/>
    <w:rsid w:val="00934D24"/>
    <w:rsid w:val="00935D1F"/>
    <w:rsid w:val="00C15FBF"/>
    <w:rsid w:val="63B277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581</Words>
  <Characters>3318</Characters>
  <Lines>27</Lines>
  <Paragraphs>7</Paragraphs>
  <TotalTime>6</TotalTime>
  <ScaleCrop>false</ScaleCrop>
  <LinksUpToDate>false</LinksUpToDate>
  <CharactersWithSpaces>3892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2023-11-01T08:33:00Z</dcterms:created>
  <dc:creator>HP</dc:creator>
  <cp:lastModifiedBy>ACER</cp:lastModifiedBy>
  <dcterms:modified xsi:type="dcterms:W3CDTF">2023-11-01T13:27:07Z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E64C34C26C1B49A090BC6D9B89AE0019_12</vt:lpwstr>
  </property>
</Properties>
</file>