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AB4C" w14:textId="1E16AA31" w:rsidR="00140A09" w:rsidRDefault="05755BD3" w:rsidP="05755BD3">
      <w:pPr>
        <w:jc w:val="center"/>
        <w:rPr>
          <w:b/>
          <w:bCs/>
          <w:sz w:val="36"/>
          <w:szCs w:val="36"/>
        </w:rPr>
      </w:pPr>
      <w:r w:rsidRPr="05755BD3">
        <w:rPr>
          <w:b/>
          <w:bCs/>
          <w:sz w:val="36"/>
          <w:szCs w:val="36"/>
        </w:rPr>
        <w:t>Vrinda Store: Annual Sales Performance Analysis – 2022</w:t>
      </w:r>
    </w:p>
    <w:p w14:paraId="29F36634" w14:textId="489174B5" w:rsidR="00140A09" w:rsidRDefault="05755BD3" w:rsidP="05755BD3">
      <w:r>
        <w:t xml:space="preserve"> </w:t>
      </w:r>
    </w:p>
    <w:p w14:paraId="171C278F" w14:textId="4D245982" w:rsidR="00140A09" w:rsidRDefault="05755BD3" w:rsidP="05755BD3">
      <w:pPr>
        <w:rPr>
          <w:b/>
          <w:bCs/>
          <w:sz w:val="28"/>
          <w:szCs w:val="28"/>
        </w:rPr>
      </w:pPr>
      <w:r w:rsidRPr="05755BD3">
        <w:rPr>
          <w:b/>
          <w:bCs/>
          <w:sz w:val="28"/>
          <w:szCs w:val="28"/>
        </w:rPr>
        <w:t>1. Introduction</w:t>
      </w:r>
    </w:p>
    <w:p w14:paraId="6215E102" w14:textId="3E1644A3" w:rsidR="00140A09" w:rsidRDefault="05755BD3" w:rsidP="05755BD3">
      <w:r>
        <w:t>This project analyzes the annual sales performance of Vrinda Store for the year 2022 using Microsoft Excel. The goal is to help the store’s owner understand customer behavior, optimize marketing strategies, and increase sales in 2023 and 2024.</w:t>
      </w:r>
    </w:p>
    <w:p w14:paraId="3130BFD3" w14:textId="329D5723" w:rsidR="00140A09" w:rsidRDefault="05755BD3" w:rsidP="05755BD3">
      <w:pPr>
        <w:rPr>
          <w:b/>
          <w:bCs/>
          <w:sz w:val="28"/>
          <w:szCs w:val="28"/>
        </w:rPr>
      </w:pPr>
      <w:r w:rsidRPr="05755BD3">
        <w:rPr>
          <w:b/>
          <w:bCs/>
          <w:sz w:val="28"/>
          <w:szCs w:val="28"/>
        </w:rPr>
        <w:t>2. Objective</w:t>
      </w:r>
    </w:p>
    <w:p w14:paraId="1149BADE" w14:textId="1F9D4470" w:rsidR="00140A09" w:rsidRDefault="05755BD3" w:rsidP="05755BD3">
      <w:r>
        <w:t>To build an interactive and visual sales dashboard that reveals:</w:t>
      </w:r>
    </w:p>
    <w:p w14:paraId="10749323" w14:textId="4BDDB389" w:rsidR="00140A09" w:rsidRDefault="05755BD3" w:rsidP="05755BD3">
      <w:r>
        <w:t>⦁</w:t>
      </w:r>
      <w:r w:rsidR="00000000">
        <w:tab/>
      </w:r>
      <w:r>
        <w:t>Monthly sales and order trends</w:t>
      </w:r>
    </w:p>
    <w:p w14:paraId="09C2CCDC" w14:textId="7E295DAD" w:rsidR="00140A09" w:rsidRDefault="05755BD3" w:rsidP="05755BD3">
      <w:r>
        <w:t>⦁</w:t>
      </w:r>
      <w:r w:rsidR="00000000">
        <w:tab/>
      </w:r>
      <w:r>
        <w:t>Customer demographics (age and gender)</w:t>
      </w:r>
    </w:p>
    <w:p w14:paraId="496F61B4" w14:textId="38A30A4E" w:rsidR="00140A09" w:rsidRDefault="05755BD3" w:rsidP="05755BD3">
      <w:r>
        <w:t>⦁</w:t>
      </w:r>
      <w:r w:rsidR="00000000">
        <w:tab/>
      </w:r>
      <w:r>
        <w:t>Top-performing states and sales channels</w:t>
      </w:r>
    </w:p>
    <w:p w14:paraId="0AC5DB1B" w14:textId="58993045" w:rsidR="00140A09" w:rsidRDefault="05755BD3" w:rsidP="05755BD3">
      <w:r>
        <w:t>⦁</w:t>
      </w:r>
      <w:r w:rsidR="00000000">
        <w:tab/>
      </w:r>
      <w:r>
        <w:t>Order delivery status</w:t>
      </w:r>
    </w:p>
    <w:p w14:paraId="388282BF" w14:textId="36F16FDA" w:rsidR="00140A09" w:rsidRDefault="05755BD3" w:rsidP="05755BD3">
      <w:pPr>
        <w:rPr>
          <w:b/>
          <w:bCs/>
          <w:sz w:val="28"/>
          <w:szCs w:val="28"/>
        </w:rPr>
      </w:pPr>
      <w:r w:rsidRPr="05755BD3">
        <w:rPr>
          <w:b/>
          <w:bCs/>
          <w:sz w:val="28"/>
          <w:szCs w:val="28"/>
        </w:rPr>
        <w:t>3. Tools Used</w:t>
      </w:r>
    </w:p>
    <w:p w14:paraId="632E3595" w14:textId="23B0B36A" w:rsidR="00140A09" w:rsidRDefault="05755BD3" w:rsidP="05755BD3">
      <w:r>
        <w:t>⦁</w:t>
      </w:r>
      <w:r w:rsidR="00000000">
        <w:tab/>
      </w:r>
      <w:r>
        <w:t>Microsoft Excel (Pivot Tables, Charts, Slicers)</w:t>
      </w:r>
    </w:p>
    <w:p w14:paraId="3FF4FBC1" w14:textId="33CA6FA9" w:rsidR="00140A09" w:rsidRDefault="05755BD3" w:rsidP="05755BD3">
      <w:r>
        <w:t>⦁</w:t>
      </w:r>
      <w:r w:rsidR="00000000">
        <w:tab/>
      </w:r>
      <w:r>
        <w:t>Data Cleaning Functions</w:t>
      </w:r>
    </w:p>
    <w:p w14:paraId="06BFCBEF" w14:textId="12872E27" w:rsidR="00140A09" w:rsidRDefault="05755BD3" w:rsidP="05755BD3">
      <w:r>
        <w:t>⦁</w:t>
      </w:r>
      <w:r w:rsidR="00000000">
        <w:tab/>
      </w:r>
      <w:r>
        <w:t>Visual Design with Custom Formatting</w:t>
      </w:r>
    </w:p>
    <w:p w14:paraId="1532FB79" w14:textId="0F78C668" w:rsidR="00140A09" w:rsidRDefault="05755BD3" w:rsidP="05755BD3">
      <w:pPr>
        <w:rPr>
          <w:b/>
          <w:bCs/>
          <w:sz w:val="28"/>
          <w:szCs w:val="28"/>
        </w:rPr>
      </w:pPr>
      <w:r w:rsidRPr="05755BD3">
        <w:rPr>
          <w:b/>
          <w:bCs/>
          <w:sz w:val="28"/>
          <w:szCs w:val="28"/>
        </w:rPr>
        <w:t>4. Dataset Source</w:t>
      </w:r>
    </w:p>
    <w:p w14:paraId="58A0528B" w14:textId="4D244FFC" w:rsidR="00140A09" w:rsidRDefault="05755BD3" w:rsidP="05755BD3">
      <w:r>
        <w:t>The dataset was sourced from Kaggle and contains transactional sales data for the year 2022. It includes fields such as:</w:t>
      </w:r>
    </w:p>
    <w:p w14:paraId="7D667141" w14:textId="4DD13308" w:rsidR="00140A09" w:rsidRDefault="05755BD3" w:rsidP="05755BD3">
      <w:r>
        <w:t>⦁</w:t>
      </w:r>
      <w:r w:rsidR="00000000">
        <w:tab/>
      </w:r>
      <w:r>
        <w:t>Order Date</w:t>
      </w:r>
    </w:p>
    <w:p w14:paraId="0BCA4E62" w14:textId="76E932A3" w:rsidR="00140A09" w:rsidRDefault="05755BD3" w:rsidP="05755BD3">
      <w:r>
        <w:t>⦁</w:t>
      </w:r>
      <w:r w:rsidR="00000000">
        <w:tab/>
      </w:r>
      <w:r>
        <w:t>Customer Demographics</w:t>
      </w:r>
    </w:p>
    <w:p w14:paraId="228899BE" w14:textId="70BE68A0" w:rsidR="00140A09" w:rsidRDefault="05755BD3" w:rsidP="05755BD3">
      <w:r>
        <w:t>⦁</w:t>
      </w:r>
      <w:r w:rsidR="00000000">
        <w:tab/>
      </w:r>
      <w:r>
        <w:t>State</w:t>
      </w:r>
    </w:p>
    <w:p w14:paraId="5FE3FF70" w14:textId="23A4188E" w:rsidR="00140A09" w:rsidRDefault="05755BD3" w:rsidP="05755BD3">
      <w:r>
        <w:t>⦁</w:t>
      </w:r>
      <w:r w:rsidR="00000000">
        <w:tab/>
      </w:r>
      <w:r>
        <w:t>Channel</w:t>
      </w:r>
    </w:p>
    <w:p w14:paraId="5FC3347E" w14:textId="1948DAA3" w:rsidR="00140A09" w:rsidRDefault="05755BD3" w:rsidP="05755BD3">
      <w:r>
        <w:t>⦁</w:t>
      </w:r>
      <w:r w:rsidR="00000000">
        <w:tab/>
      </w:r>
      <w:r>
        <w:t>Order Status</w:t>
      </w:r>
    </w:p>
    <w:p w14:paraId="25ED13EB" w14:textId="1F4313A4" w:rsidR="00140A09" w:rsidRDefault="05755BD3" w:rsidP="05755BD3">
      <w:r>
        <w:t>⦁</w:t>
      </w:r>
      <w:r w:rsidR="00000000">
        <w:tab/>
      </w:r>
      <w:r>
        <w:t>Sales Amount</w:t>
      </w:r>
    </w:p>
    <w:p w14:paraId="2D6F2932" w14:textId="7F0BCDE1" w:rsidR="00140A09" w:rsidRDefault="00140A09" w:rsidP="05755BD3"/>
    <w:p w14:paraId="5BD212F4" w14:textId="7A767484" w:rsidR="00140A09" w:rsidRDefault="05755BD3" w:rsidP="05755BD3">
      <w:pPr>
        <w:rPr>
          <w:b/>
          <w:bCs/>
          <w:sz w:val="28"/>
          <w:szCs w:val="28"/>
        </w:rPr>
      </w:pPr>
      <w:r w:rsidRPr="05755BD3">
        <w:rPr>
          <w:b/>
          <w:bCs/>
          <w:sz w:val="28"/>
          <w:szCs w:val="28"/>
        </w:rPr>
        <w:lastRenderedPageBreak/>
        <w:t>5. Key Metrics (KPIs) and Insights</w:t>
      </w:r>
    </w:p>
    <w:p w14:paraId="4AD5C109" w14:textId="60D46696" w:rsidR="00140A09" w:rsidRDefault="05755BD3" w:rsidP="05755BD3">
      <w:r>
        <w:t>📊 Orders vs Sales (Monthly Trend)</w:t>
      </w:r>
    </w:p>
    <w:p w14:paraId="1D143922" w14:textId="39517B3D" w:rsidR="00140A09" w:rsidRDefault="05755BD3" w:rsidP="05755BD3">
      <w:r>
        <w:t>⦁</w:t>
      </w:r>
      <w:r w:rsidR="00000000">
        <w:tab/>
      </w:r>
      <w:r>
        <w:t>Peak sales in February.</w:t>
      </w:r>
    </w:p>
    <w:p w14:paraId="4C0C150B" w14:textId="3038CAF3" w:rsidR="00140A09" w:rsidRDefault="05755BD3" w:rsidP="05755BD3">
      <w:r>
        <w:t>⦁</w:t>
      </w:r>
      <w:r w:rsidR="00000000">
        <w:tab/>
      </w:r>
      <w:r>
        <w:t>Sales gradually decline from March to December.</w:t>
      </w:r>
    </w:p>
    <w:p w14:paraId="11A89CAD" w14:textId="307E7CE0" w:rsidR="00140A09" w:rsidRDefault="05755BD3" w:rsidP="05755BD3">
      <w:r>
        <w:t>🧑‍🤝‍🧑 Sales by Gender</w:t>
      </w:r>
    </w:p>
    <w:p w14:paraId="5D7EE882" w14:textId="5980A872" w:rsidR="00140A09" w:rsidRDefault="05755BD3" w:rsidP="05755BD3">
      <w:r>
        <w:t>⦁</w:t>
      </w:r>
      <w:r w:rsidR="00000000">
        <w:tab/>
      </w:r>
      <w:r>
        <w:t>Women: 64% of purchases</w:t>
      </w:r>
    </w:p>
    <w:p w14:paraId="3440E359" w14:textId="153F4258" w:rsidR="00140A09" w:rsidRDefault="05755BD3" w:rsidP="05755BD3">
      <w:r>
        <w:t>⦁</w:t>
      </w:r>
      <w:r w:rsidR="00000000">
        <w:tab/>
      </w:r>
      <w:r>
        <w:t>Men: 36% of purchases</w:t>
      </w:r>
    </w:p>
    <w:p w14:paraId="1F07B647" w14:textId="680F13F9" w:rsidR="00140A09" w:rsidRDefault="05755BD3" w:rsidP="05755BD3">
      <w:r>
        <w:t>🗂️ Order Status</w:t>
      </w:r>
    </w:p>
    <w:p w14:paraId="5FAA2C7F" w14:textId="4C30068C" w:rsidR="00140A09" w:rsidRDefault="05755BD3" w:rsidP="05755BD3">
      <w:r>
        <w:t>⦁</w:t>
      </w:r>
      <w:r w:rsidR="00000000">
        <w:tab/>
      </w:r>
      <w:r>
        <w:t>Delivered: 92% of total orders</w:t>
      </w:r>
    </w:p>
    <w:p w14:paraId="539BB2C0" w14:textId="2CDBE749" w:rsidR="00140A09" w:rsidRDefault="05755BD3" w:rsidP="05755BD3">
      <w:r>
        <w:t>⦁</w:t>
      </w:r>
      <w:r w:rsidR="00000000">
        <w:tab/>
      </w:r>
      <w:r>
        <w:t>Returned: 3%</w:t>
      </w:r>
    </w:p>
    <w:p w14:paraId="6DF375EC" w14:textId="3D5BA4AF" w:rsidR="00140A09" w:rsidRDefault="05755BD3" w:rsidP="05755BD3">
      <w:r>
        <w:t>⦁</w:t>
      </w:r>
      <w:r w:rsidR="00000000">
        <w:tab/>
      </w:r>
      <w:r>
        <w:t>Cancelled: 3%</w:t>
      </w:r>
    </w:p>
    <w:p w14:paraId="6BE684E6" w14:textId="08FA5980" w:rsidR="00140A09" w:rsidRDefault="05755BD3" w:rsidP="05755BD3">
      <w:r>
        <w:t>⦁</w:t>
      </w:r>
      <w:r w:rsidR="00000000">
        <w:tab/>
      </w:r>
      <w:r>
        <w:t>Refunded: 2%</w:t>
      </w:r>
    </w:p>
    <w:p w14:paraId="448BB33E" w14:textId="3E830F12" w:rsidR="00140A09" w:rsidRDefault="05755BD3" w:rsidP="05755BD3">
      <w:r>
        <w:t>📍 Top 7 States by Sales</w:t>
      </w:r>
    </w:p>
    <w:p w14:paraId="5F603C90" w14:textId="5A0DE60C" w:rsidR="00140A09" w:rsidRDefault="05755BD3" w:rsidP="05755BD3">
      <w:r>
        <w:t>⦁</w:t>
      </w:r>
      <w:r w:rsidR="00000000">
        <w:tab/>
      </w:r>
      <w:r>
        <w:t>Maharashtra – ₹2.99M</w:t>
      </w:r>
    </w:p>
    <w:p w14:paraId="676731C3" w14:textId="62CF10AA" w:rsidR="00140A09" w:rsidRDefault="05755BD3" w:rsidP="05755BD3">
      <w:r>
        <w:t>⦁</w:t>
      </w:r>
      <w:r w:rsidR="00000000">
        <w:tab/>
      </w:r>
      <w:r>
        <w:t>Karnataka – ₹2.65M</w:t>
      </w:r>
    </w:p>
    <w:p w14:paraId="05BE3C24" w14:textId="311F35E2" w:rsidR="00140A09" w:rsidRDefault="05755BD3" w:rsidP="05755BD3">
      <w:r>
        <w:t>⦁</w:t>
      </w:r>
      <w:r w:rsidR="00000000">
        <w:tab/>
      </w:r>
      <w:r>
        <w:t>Uttar Pradesh – ₹2.10M</w:t>
      </w:r>
    </w:p>
    <w:p w14:paraId="512B8D61" w14:textId="45E5072E" w:rsidR="00140A09" w:rsidRDefault="05755BD3" w:rsidP="05755BD3">
      <w:r>
        <w:t>⦁</w:t>
      </w:r>
      <w:r w:rsidR="00000000">
        <w:tab/>
      </w:r>
      <w:r>
        <w:t>Telangana – ₹1.71M</w:t>
      </w:r>
    </w:p>
    <w:p w14:paraId="57319F38" w14:textId="4EAA5EB1" w:rsidR="00140A09" w:rsidRDefault="05755BD3" w:rsidP="05755BD3">
      <w:r>
        <w:t>⦁</w:t>
      </w:r>
      <w:r w:rsidR="00000000">
        <w:tab/>
      </w:r>
      <w:r>
        <w:t>Tamil Nadu – ₹1.68M</w:t>
      </w:r>
    </w:p>
    <w:p w14:paraId="4FDA8782" w14:textId="68683CB5" w:rsidR="00140A09" w:rsidRDefault="05755BD3" w:rsidP="05755BD3">
      <w:r>
        <w:t>⦁</w:t>
      </w:r>
      <w:r w:rsidR="00000000">
        <w:tab/>
      </w:r>
      <w:r>
        <w:t>Delhi – ₹1.27M</w:t>
      </w:r>
    </w:p>
    <w:p w14:paraId="16B9ECDA" w14:textId="0721CFB4" w:rsidR="00140A09" w:rsidRDefault="05755BD3" w:rsidP="05755BD3">
      <w:r>
        <w:t>⦁</w:t>
      </w:r>
      <w:r w:rsidR="00000000">
        <w:tab/>
      </w:r>
      <w:r>
        <w:t>Kerala – ₹1.01M</w:t>
      </w:r>
    </w:p>
    <w:p w14:paraId="1B9A82BC" w14:textId="1CD0CF09" w:rsidR="00140A09" w:rsidRDefault="05755BD3" w:rsidP="05755BD3">
      <w:r>
        <w:t>📈 Orders by Age vs Gender</w:t>
      </w:r>
    </w:p>
    <w:p w14:paraId="7A801818" w14:textId="79F98321" w:rsidR="00140A09" w:rsidRDefault="05755BD3" w:rsidP="05755BD3">
      <w:r>
        <w:t>⦁</w:t>
      </w:r>
      <w:r w:rsidR="00000000">
        <w:tab/>
      </w:r>
      <w:r>
        <w:t>Adult women dominate with 56% of total orders</w:t>
      </w:r>
    </w:p>
    <w:p w14:paraId="687D1450" w14:textId="28A5F12C" w:rsidR="00140A09" w:rsidRDefault="05755BD3" w:rsidP="05755BD3">
      <w:r>
        <w:t>⦁</w:t>
      </w:r>
      <w:r w:rsidR="00000000">
        <w:tab/>
      </w:r>
      <w:r>
        <w:t>Adults (30–49 yrs) form the major buyer segment</w:t>
      </w:r>
    </w:p>
    <w:p w14:paraId="7AFA11D5" w14:textId="6B589DFB" w:rsidR="00140A09" w:rsidRDefault="05755BD3" w:rsidP="05755BD3">
      <w:r>
        <w:t>🛒 Sales Channels</w:t>
      </w:r>
    </w:p>
    <w:p w14:paraId="2528EBC1" w14:textId="0A4DF259" w:rsidR="00140A09" w:rsidRDefault="05755BD3" w:rsidP="05755BD3">
      <w:r>
        <w:t>⦁</w:t>
      </w:r>
      <w:r w:rsidR="00000000">
        <w:tab/>
      </w:r>
      <w:r>
        <w:t>Amazon (35%)</w:t>
      </w:r>
    </w:p>
    <w:p w14:paraId="579434EE" w14:textId="7EE10F8E" w:rsidR="00140A09" w:rsidRDefault="05755BD3" w:rsidP="05755BD3">
      <w:r>
        <w:lastRenderedPageBreak/>
        <w:t>⦁</w:t>
      </w:r>
      <w:r w:rsidR="00000000">
        <w:tab/>
      </w:r>
      <w:r>
        <w:t>Myntra (23%)</w:t>
      </w:r>
    </w:p>
    <w:p w14:paraId="7081DB0E" w14:textId="1FECB71B" w:rsidR="00140A09" w:rsidRDefault="05755BD3" w:rsidP="05755BD3">
      <w:r>
        <w:t>⦁</w:t>
      </w:r>
      <w:r w:rsidR="00000000">
        <w:tab/>
      </w:r>
      <w:r>
        <w:t>Flipkart (22%)</w:t>
      </w:r>
    </w:p>
    <w:p w14:paraId="51524FCF" w14:textId="1ED978B2" w:rsidR="00140A09" w:rsidRDefault="05755BD3" w:rsidP="05755BD3">
      <w:r>
        <w:t>⦁</w:t>
      </w:r>
      <w:r w:rsidR="00000000">
        <w:tab/>
      </w:r>
      <w:r>
        <w:t xml:space="preserve">Others: </w:t>
      </w:r>
      <w:proofErr w:type="spellStart"/>
      <w:r>
        <w:t>Meesho</w:t>
      </w:r>
      <w:proofErr w:type="spellEnd"/>
      <w:r>
        <w:t>, Ajio, Nalli, etc.</w:t>
      </w:r>
    </w:p>
    <w:p w14:paraId="182728A8" w14:textId="4B38AE71" w:rsidR="00140A09" w:rsidRDefault="05755BD3" w:rsidP="05755BD3">
      <w:pPr>
        <w:rPr>
          <w:b/>
          <w:bCs/>
          <w:sz w:val="28"/>
          <w:szCs w:val="28"/>
        </w:rPr>
      </w:pPr>
      <w:r w:rsidRPr="05755BD3">
        <w:rPr>
          <w:b/>
          <w:bCs/>
          <w:sz w:val="28"/>
          <w:szCs w:val="28"/>
        </w:rPr>
        <w:t>6. Dashboard Design</w:t>
      </w:r>
    </w:p>
    <w:p w14:paraId="7BEEAA9D" w14:textId="402AAC62" w:rsidR="00140A09" w:rsidRDefault="05755BD3" w:rsidP="05755BD3">
      <w:r>
        <w:t>⦁</w:t>
      </w:r>
      <w:r w:rsidR="00000000">
        <w:tab/>
      </w:r>
      <w:r>
        <w:t>An interactive Excel dashboard was created using:</w:t>
      </w:r>
    </w:p>
    <w:p w14:paraId="0F69BB7F" w14:textId="18D8F766" w:rsidR="00140A09" w:rsidRDefault="05755BD3" w:rsidP="05755BD3">
      <w:r>
        <w:t>⦁</w:t>
      </w:r>
      <w:r w:rsidR="00000000">
        <w:tab/>
      </w:r>
      <w:r>
        <w:t>Pivot Tables for dynamic data modeling</w:t>
      </w:r>
    </w:p>
    <w:p w14:paraId="659AFFE6" w14:textId="4F36B38E" w:rsidR="00140A09" w:rsidRDefault="05755BD3" w:rsidP="05755BD3">
      <w:r>
        <w:t>⦁</w:t>
      </w:r>
      <w:r w:rsidR="00000000">
        <w:tab/>
      </w:r>
      <w:r>
        <w:t>Charts (bar, pie, line, funnel)</w:t>
      </w:r>
    </w:p>
    <w:p w14:paraId="37C5B572" w14:textId="63FDA17D" w:rsidR="00140A09" w:rsidRDefault="05755BD3" w:rsidP="05755BD3">
      <w:r>
        <w:t>⦁</w:t>
      </w:r>
      <w:r w:rsidR="00000000">
        <w:tab/>
      </w:r>
      <w:r>
        <w:t>Slicers for filtering by channel, gender, and age</w:t>
      </w:r>
    </w:p>
    <w:p w14:paraId="4F3484D9" w14:textId="1EB85A15" w:rsidR="00140A09" w:rsidRDefault="05755BD3" w:rsidP="05755BD3">
      <w:pPr>
        <w:rPr>
          <w:b/>
          <w:bCs/>
          <w:sz w:val="28"/>
          <w:szCs w:val="28"/>
        </w:rPr>
      </w:pPr>
      <w:r w:rsidRPr="05755BD3">
        <w:rPr>
          <w:b/>
          <w:bCs/>
          <w:sz w:val="28"/>
          <w:szCs w:val="28"/>
        </w:rPr>
        <w:t xml:space="preserve">7. </w:t>
      </w:r>
      <w:proofErr w:type="gramStart"/>
      <w:r w:rsidRPr="05755BD3">
        <w:rPr>
          <w:b/>
          <w:bCs/>
          <w:sz w:val="28"/>
          <w:szCs w:val="28"/>
        </w:rPr>
        <w:t>Final Conclusion</w:t>
      </w:r>
      <w:proofErr w:type="gramEnd"/>
    </w:p>
    <w:p w14:paraId="64C18315" w14:textId="2BB9E2AD" w:rsidR="00140A09" w:rsidRDefault="05755BD3" w:rsidP="05755BD3">
      <w:r>
        <w:t>To improve future sales:</w:t>
      </w:r>
    </w:p>
    <w:p w14:paraId="4DC56756" w14:textId="37CC76A0" w:rsidR="00140A09" w:rsidRDefault="05755BD3" w:rsidP="05755BD3">
      <w:r>
        <w:t>⦁</w:t>
      </w:r>
      <w:r w:rsidR="00000000">
        <w:tab/>
      </w:r>
      <w:r>
        <w:t>Focus on women aged 30–49 in Maharashtra, Karnataka, and Uttar Pradesh</w:t>
      </w:r>
    </w:p>
    <w:p w14:paraId="14B84D3B" w14:textId="0C23C1A3" w:rsidR="00140A09" w:rsidRDefault="05755BD3" w:rsidP="05755BD3">
      <w:r>
        <w:t>⦁</w:t>
      </w:r>
      <w:r w:rsidR="00000000">
        <w:tab/>
      </w:r>
      <w:r>
        <w:t>Strengthen presence on Amazon, Flipkart, and Myntra</w:t>
      </w:r>
    </w:p>
    <w:p w14:paraId="66C3DC42" w14:textId="09C4889E" w:rsidR="00140A09" w:rsidRDefault="05755BD3" w:rsidP="05755BD3">
      <w:r>
        <w:t>⦁</w:t>
      </w:r>
      <w:r w:rsidR="00000000">
        <w:tab/>
      </w:r>
      <w:r>
        <w:t>Consider targeted marketing and promotions to maximize ROI</w:t>
      </w:r>
    </w:p>
    <w:p w14:paraId="65DA7D84" w14:textId="39BFB5D8" w:rsidR="00140A09" w:rsidRDefault="05755BD3" w:rsidP="05755BD3">
      <w:r>
        <w:t>⦁</w:t>
      </w:r>
      <w:r w:rsidR="00000000">
        <w:tab/>
      </w:r>
      <w:r>
        <w:t>Maintain delivery efficiency while minimizing returns and cancellations</w:t>
      </w:r>
    </w:p>
    <w:p w14:paraId="2F9D7B4E" w14:textId="099ACF8A" w:rsidR="00140A09" w:rsidRDefault="05755BD3" w:rsidP="05755BD3">
      <w:r>
        <w:t xml:space="preserve"> </w:t>
      </w:r>
    </w:p>
    <w:p w14:paraId="4EBDA6AA" w14:textId="22538DCE" w:rsidR="00140A09" w:rsidRDefault="05755BD3" w:rsidP="05755BD3">
      <w:r>
        <w:t xml:space="preserve"> </w:t>
      </w:r>
    </w:p>
    <w:p w14:paraId="28C48CC9" w14:textId="15938E78" w:rsidR="00140A09" w:rsidRDefault="05755BD3" w:rsidP="05755BD3">
      <w:r>
        <w:t xml:space="preserve"> </w:t>
      </w:r>
    </w:p>
    <w:p w14:paraId="5A56472D" w14:textId="40BCED0D" w:rsidR="00140A09" w:rsidRDefault="05755BD3" w:rsidP="05755BD3">
      <w:r>
        <w:t>Submitted by:</w:t>
      </w:r>
    </w:p>
    <w:p w14:paraId="1CFEABE0" w14:textId="4F56FB5E" w:rsidR="00140A09" w:rsidRDefault="05755BD3" w:rsidP="05755BD3">
      <w:pPr>
        <w:rPr>
          <w:b/>
          <w:bCs/>
        </w:rPr>
      </w:pPr>
      <w:proofErr w:type="spellStart"/>
      <w:r w:rsidRPr="05755BD3">
        <w:rPr>
          <w:b/>
          <w:bCs/>
        </w:rPr>
        <w:t>M</w:t>
      </w:r>
      <w:r w:rsidR="007F57D7">
        <w:rPr>
          <w:b/>
          <w:bCs/>
        </w:rPr>
        <w:t>unavvar</w:t>
      </w:r>
      <w:proofErr w:type="spellEnd"/>
      <w:r w:rsidR="007F57D7">
        <w:rPr>
          <w:b/>
          <w:bCs/>
        </w:rPr>
        <w:t xml:space="preserve">  hussain</w:t>
      </w:r>
    </w:p>
    <w:p w14:paraId="78040C8C" w14:textId="7B18A764" w:rsidR="00140A09" w:rsidRDefault="05755BD3" w:rsidP="05755BD3">
      <w:r>
        <w:t>Data Analyst Intern</w:t>
      </w:r>
    </w:p>
    <w:p w14:paraId="2C078E63" w14:textId="26D25CE1" w:rsidR="00140A09" w:rsidRDefault="00140A09"/>
    <w:sectPr w:rsidR="0014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EDE542"/>
    <w:rsid w:val="00140A09"/>
    <w:rsid w:val="007F57D7"/>
    <w:rsid w:val="00C0662D"/>
    <w:rsid w:val="05755BD3"/>
    <w:rsid w:val="36EDE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E542"/>
  <w15:chartTrackingRefBased/>
  <w15:docId w15:val="{E8FCB209-1EEB-4DC5-8C03-304DF140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munnavvarhussain@gmail.com</cp:lastModifiedBy>
  <cp:revision>2</cp:revision>
  <dcterms:created xsi:type="dcterms:W3CDTF">2025-05-16T12:25:00Z</dcterms:created>
  <dcterms:modified xsi:type="dcterms:W3CDTF">2025-05-16T12:25:00Z</dcterms:modified>
</cp:coreProperties>
</file>