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6044D" w14:textId="1943E649" w:rsidR="00344AEA" w:rsidRDefault="00015D5B" w:rsidP="00015D5B">
      <w:pPr>
        <w:pStyle w:val="ListParagraph"/>
        <w:numPr>
          <w:ilvl w:val="0"/>
          <w:numId w:val="1"/>
        </w:numPr>
      </w:pPr>
      <w:r>
        <w:t>SOLID feature in java</w:t>
      </w:r>
    </w:p>
    <w:p w14:paraId="5CE6500A" w14:textId="4680A7D2" w:rsidR="00015D5B" w:rsidRPr="00015D5B" w:rsidRDefault="0084097C" w:rsidP="00015D5B">
      <w:pPr>
        <w:pStyle w:val="ListParagraph"/>
        <w:numPr>
          <w:ilvl w:val="0"/>
          <w:numId w:val="2"/>
        </w:numPr>
      </w:pPr>
      <w:hyperlink r:id="rId5" w:tgtFrame="_blank" w:history="1">
        <w:r w:rsidR="00015D5B" w:rsidRPr="000431FC">
          <w:rPr>
            <w:b/>
            <w:bCs/>
          </w:rPr>
          <w:t>The Single Responsibility Principle</w:t>
        </w:r>
      </w:hyperlink>
      <w:r w:rsidR="00015D5B">
        <w:t xml:space="preserve"> : </w:t>
      </w:r>
      <w:r w:rsidR="00015D5B" w:rsidRPr="00015D5B">
        <w:t>A class should have one, and only one, reason to change.</w:t>
      </w:r>
    </w:p>
    <w:p w14:paraId="50B2EC0B" w14:textId="585CDCCC" w:rsidR="00015D5B" w:rsidRPr="00015D5B" w:rsidRDefault="00015D5B" w:rsidP="00015D5B">
      <w:pPr>
        <w:pStyle w:val="ListParagraph"/>
        <w:ind w:left="1080"/>
      </w:pPr>
      <w:proofErr w:type="spellStart"/>
      <w:r w:rsidRPr="00015D5B">
        <w:t>e.g</w:t>
      </w:r>
      <w:proofErr w:type="spellEnd"/>
    </w:p>
    <w:p w14:paraId="7D8F5386" w14:textId="75D58812" w:rsidR="00015D5B" w:rsidRPr="00015D5B" w:rsidRDefault="00015D5B" w:rsidP="00015D5B">
      <w:pPr>
        <w:pStyle w:val="ListParagraph"/>
        <w:ind w:left="1080"/>
      </w:pPr>
      <w:r w:rsidRPr="00015D5B">
        <w:t>public interface Modem</w:t>
      </w:r>
    </w:p>
    <w:p w14:paraId="1BD22396" w14:textId="67ABED82" w:rsidR="00015D5B" w:rsidRPr="00015D5B" w:rsidRDefault="00015D5B" w:rsidP="00015D5B">
      <w:pPr>
        <w:pStyle w:val="ListParagraph"/>
        <w:ind w:left="1080"/>
      </w:pPr>
      <w:r w:rsidRPr="00015D5B">
        <w:t>{</w:t>
      </w:r>
    </w:p>
    <w:p w14:paraId="5457FBCD" w14:textId="77777777" w:rsidR="00015D5B" w:rsidRDefault="00015D5B" w:rsidP="00015D5B">
      <w:pPr>
        <w:pStyle w:val="ListParagraph"/>
        <w:ind w:left="1080"/>
      </w:pPr>
      <w:r>
        <w:t xml:space="preserve">public void </w:t>
      </w:r>
      <w:proofErr w:type="gramStart"/>
      <w:r>
        <w:t>Dial(</w:t>
      </w:r>
      <w:proofErr w:type="gramEnd"/>
      <w:r>
        <w:t xml:space="preserve">string </w:t>
      </w:r>
      <w:proofErr w:type="spellStart"/>
      <w:r>
        <w:t>pno</w:t>
      </w:r>
      <w:proofErr w:type="spellEnd"/>
      <w:r>
        <w:t>);</w:t>
      </w:r>
    </w:p>
    <w:p w14:paraId="4E63C31C" w14:textId="77777777" w:rsidR="00015D5B" w:rsidRDefault="00015D5B" w:rsidP="00015D5B">
      <w:pPr>
        <w:pStyle w:val="ListParagraph"/>
        <w:ind w:left="1080"/>
      </w:pPr>
      <w:r>
        <w:t xml:space="preserve">public void </w:t>
      </w:r>
      <w:proofErr w:type="spellStart"/>
      <w:proofErr w:type="gramStart"/>
      <w:r>
        <w:t>Hangup</w:t>
      </w:r>
      <w:proofErr w:type="spellEnd"/>
      <w:r>
        <w:t>(</w:t>
      </w:r>
      <w:proofErr w:type="gramEnd"/>
      <w:r>
        <w:t>);</w:t>
      </w:r>
    </w:p>
    <w:p w14:paraId="6440E8A1" w14:textId="77777777" w:rsidR="00015D5B" w:rsidRDefault="00015D5B" w:rsidP="00015D5B">
      <w:pPr>
        <w:pStyle w:val="ListParagraph"/>
        <w:ind w:left="1080"/>
      </w:pPr>
      <w:r>
        <w:t xml:space="preserve">public void </w:t>
      </w:r>
      <w:proofErr w:type="gramStart"/>
      <w:r>
        <w:t>Send(</w:t>
      </w:r>
      <w:proofErr w:type="gramEnd"/>
      <w:r>
        <w:t>char c);</w:t>
      </w:r>
    </w:p>
    <w:p w14:paraId="29295210" w14:textId="77777777" w:rsidR="00015D5B" w:rsidRDefault="00015D5B" w:rsidP="00015D5B">
      <w:pPr>
        <w:pStyle w:val="ListParagraph"/>
        <w:ind w:left="1080"/>
      </w:pPr>
      <w:r>
        <w:t xml:space="preserve">public char </w:t>
      </w:r>
      <w:proofErr w:type="spellStart"/>
      <w:proofErr w:type="gramStart"/>
      <w:r>
        <w:t>Recv</w:t>
      </w:r>
      <w:proofErr w:type="spellEnd"/>
      <w:r>
        <w:t>(</w:t>
      </w:r>
      <w:proofErr w:type="gramEnd"/>
      <w:r>
        <w:t>);</w:t>
      </w:r>
    </w:p>
    <w:p w14:paraId="313E0708" w14:textId="77777777" w:rsidR="00015D5B" w:rsidRDefault="00015D5B" w:rsidP="00015D5B">
      <w:pPr>
        <w:pStyle w:val="ListParagraph"/>
        <w:ind w:left="1080"/>
      </w:pPr>
      <w:r>
        <w:t>}</w:t>
      </w:r>
    </w:p>
    <w:p w14:paraId="04E6EF75" w14:textId="104C30B7" w:rsidR="00015D5B" w:rsidRDefault="00015D5B" w:rsidP="00015D5B">
      <w:pPr>
        <w:pStyle w:val="ListParagraph"/>
        <w:ind w:left="1080"/>
      </w:pPr>
      <w:r>
        <w:t>However, there are two responsibilities being shown here. The first responsibility is</w:t>
      </w:r>
    </w:p>
    <w:p w14:paraId="2A7CFD73" w14:textId="77777777" w:rsidR="00015D5B" w:rsidRDefault="00015D5B" w:rsidP="00015D5B">
      <w:pPr>
        <w:pStyle w:val="ListParagraph"/>
        <w:ind w:left="1080"/>
      </w:pPr>
      <w:r>
        <w:t xml:space="preserve">connection management. The second is data communication. The dial and </w:t>
      </w:r>
      <w:proofErr w:type="spellStart"/>
      <w:r>
        <w:t>hangup</w:t>
      </w:r>
      <w:proofErr w:type="spellEnd"/>
      <w:r>
        <w:t xml:space="preserve"> </w:t>
      </w:r>
      <w:proofErr w:type="spellStart"/>
      <w:r>
        <w:t>func</w:t>
      </w:r>
      <w:proofErr w:type="spellEnd"/>
      <w:r>
        <w:t>-</w:t>
      </w:r>
    </w:p>
    <w:p w14:paraId="1813E31F" w14:textId="77777777" w:rsidR="00015D5B" w:rsidRDefault="00015D5B" w:rsidP="00015D5B">
      <w:pPr>
        <w:pStyle w:val="ListParagraph"/>
        <w:ind w:left="1080"/>
      </w:pPr>
      <w:proofErr w:type="spellStart"/>
      <w:r>
        <w:t>tions</w:t>
      </w:r>
      <w:proofErr w:type="spellEnd"/>
      <w:r>
        <w:t xml:space="preserve"> manage the connection of the modem, while the send and </w:t>
      </w:r>
      <w:proofErr w:type="spellStart"/>
      <w:r>
        <w:t>recv</w:t>
      </w:r>
      <w:proofErr w:type="spellEnd"/>
      <w:r>
        <w:t xml:space="preserve"> functions </w:t>
      </w:r>
      <w:proofErr w:type="spellStart"/>
      <w:r>
        <w:t>communi</w:t>
      </w:r>
      <w:proofErr w:type="spellEnd"/>
      <w:r>
        <w:t>-</w:t>
      </w:r>
    </w:p>
    <w:p w14:paraId="4DFCD488" w14:textId="77777777" w:rsidR="00015D5B" w:rsidRDefault="00015D5B" w:rsidP="00015D5B">
      <w:pPr>
        <w:pStyle w:val="ListParagraph"/>
        <w:ind w:left="1080"/>
      </w:pPr>
      <w:r>
        <w:t>cate data.</w:t>
      </w:r>
    </w:p>
    <w:p w14:paraId="77724F0D" w14:textId="77777777" w:rsidR="00015D5B" w:rsidRDefault="00015D5B" w:rsidP="00015D5B">
      <w:pPr>
        <w:pStyle w:val="ListParagraph"/>
        <w:ind w:left="1080"/>
      </w:pPr>
    </w:p>
    <w:p w14:paraId="704716C0" w14:textId="62655658" w:rsidR="00015D5B" w:rsidRDefault="00015D5B" w:rsidP="00015D5B">
      <w:pPr>
        <w:pStyle w:val="ListParagraph"/>
        <w:ind w:left="1080"/>
      </w:pPr>
      <w:r>
        <w:t>Should these two responsibilities be separated? That depends upon how the application is changing. If the application changes in ways that affect the signature of the connection functions, then the design will smell of Rigidity because the classes that call send</w:t>
      </w:r>
    </w:p>
    <w:p w14:paraId="7240A5AE" w14:textId="77777777" w:rsidR="00015D5B" w:rsidRDefault="00015D5B" w:rsidP="00015D5B">
      <w:pPr>
        <w:pStyle w:val="ListParagraph"/>
        <w:ind w:left="1080"/>
      </w:pPr>
      <w:r>
        <w:t>and read will have to be recompiled and redeployed more often than we like. In that case</w:t>
      </w:r>
    </w:p>
    <w:p w14:paraId="3520EDA3" w14:textId="77777777" w:rsidR="00015D5B" w:rsidRDefault="00015D5B" w:rsidP="00015D5B">
      <w:pPr>
        <w:pStyle w:val="ListParagraph"/>
        <w:ind w:left="1080"/>
      </w:pPr>
      <w:r>
        <w:t>the two responsibilities should be separated as shown in Figure 8-3. This keeps the client</w:t>
      </w:r>
    </w:p>
    <w:p w14:paraId="33A081DE" w14:textId="567E6735" w:rsidR="00015D5B" w:rsidRDefault="00015D5B" w:rsidP="00015D5B">
      <w:pPr>
        <w:pStyle w:val="ListParagraph"/>
        <w:ind w:left="1080"/>
      </w:pPr>
      <w:r>
        <w:t>applications from coupling the two responsibilities.</w:t>
      </w:r>
    </w:p>
    <w:p w14:paraId="4A4A4DEB" w14:textId="1F9C1F44" w:rsidR="00015D5B" w:rsidRDefault="00015D5B" w:rsidP="00015D5B">
      <w:pPr>
        <w:pStyle w:val="ListParagraph"/>
        <w:ind w:left="1080"/>
      </w:pPr>
    </w:p>
    <w:p w14:paraId="436846F3" w14:textId="1406C962" w:rsidR="00015D5B" w:rsidRDefault="00015D5B" w:rsidP="00015D5B">
      <w:pPr>
        <w:pStyle w:val="ListParagraph"/>
        <w:ind w:left="1080"/>
      </w:pPr>
      <w:r>
        <w:rPr>
          <w:noProof/>
        </w:rPr>
        <w:drawing>
          <wp:inline distT="0" distB="0" distL="0" distR="0" wp14:anchorId="63686408" wp14:editId="6F777029">
            <wp:extent cx="4470400" cy="2626838"/>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026" cy="2641896"/>
                    </a:xfrm>
                    <a:prstGeom prst="rect">
                      <a:avLst/>
                    </a:prstGeom>
                  </pic:spPr>
                </pic:pic>
              </a:graphicData>
            </a:graphic>
          </wp:inline>
        </w:drawing>
      </w:r>
    </w:p>
    <w:p w14:paraId="6D79A7A1" w14:textId="6F20C578" w:rsidR="00015D5B" w:rsidRDefault="00015D5B" w:rsidP="00015D5B">
      <w:pPr>
        <w:pStyle w:val="ListParagraph"/>
        <w:ind w:left="1080"/>
      </w:pPr>
    </w:p>
    <w:p w14:paraId="574481B5" w14:textId="5416D3E6" w:rsidR="00015D5B" w:rsidRDefault="00015D5B" w:rsidP="00015D5B">
      <w:pPr>
        <w:pStyle w:val="ListParagraph"/>
        <w:ind w:left="1080"/>
      </w:pPr>
    </w:p>
    <w:p w14:paraId="0ACBF3E7" w14:textId="4D58941F" w:rsidR="00682438" w:rsidRDefault="00682438" w:rsidP="00015D5B">
      <w:pPr>
        <w:pStyle w:val="ListParagraph"/>
        <w:ind w:left="1080"/>
      </w:pPr>
    </w:p>
    <w:p w14:paraId="5A3753BC" w14:textId="17943169" w:rsidR="00682438" w:rsidRDefault="00682438" w:rsidP="00015D5B">
      <w:pPr>
        <w:pStyle w:val="ListParagraph"/>
        <w:ind w:left="1080"/>
      </w:pPr>
    </w:p>
    <w:p w14:paraId="2B384204" w14:textId="28496820" w:rsidR="00682438" w:rsidRDefault="00682438" w:rsidP="00015D5B">
      <w:pPr>
        <w:pStyle w:val="ListParagraph"/>
        <w:ind w:left="1080"/>
      </w:pPr>
    </w:p>
    <w:p w14:paraId="232C50D8" w14:textId="77777777" w:rsidR="00682438" w:rsidRDefault="00682438" w:rsidP="00015D5B">
      <w:pPr>
        <w:pStyle w:val="ListParagraph"/>
        <w:ind w:left="1080"/>
      </w:pPr>
    </w:p>
    <w:p w14:paraId="75815164" w14:textId="77777777" w:rsidR="00015D5B" w:rsidRDefault="00015D5B" w:rsidP="00015D5B">
      <w:pPr>
        <w:pStyle w:val="ListParagraph"/>
        <w:ind w:left="1080"/>
      </w:pPr>
    </w:p>
    <w:p w14:paraId="6C0DA7CF" w14:textId="016A9410" w:rsidR="00015D5B" w:rsidRPr="00015D5B" w:rsidRDefault="0084097C" w:rsidP="00015D5B">
      <w:pPr>
        <w:pStyle w:val="ListParagraph"/>
        <w:numPr>
          <w:ilvl w:val="0"/>
          <w:numId w:val="2"/>
        </w:numPr>
      </w:pPr>
      <w:hyperlink r:id="rId7" w:tgtFrame="_blank" w:history="1">
        <w:r w:rsidR="00015D5B" w:rsidRPr="000431FC">
          <w:rPr>
            <w:b/>
            <w:bCs/>
          </w:rPr>
          <w:t>The Open Closed Principle</w:t>
        </w:r>
      </w:hyperlink>
      <w:r w:rsidR="00015D5B">
        <w:t xml:space="preserve">: </w:t>
      </w:r>
      <w:r w:rsidR="00015D5B" w:rsidRPr="002D6B5A">
        <w:t>You should be able to extend a classes behavior, without modifying it.</w:t>
      </w:r>
    </w:p>
    <w:p w14:paraId="70BECDB3" w14:textId="291C7486" w:rsidR="00015D5B" w:rsidRDefault="00015D5B" w:rsidP="00015D5B">
      <w:pPr>
        <w:pStyle w:val="ListParagraph"/>
        <w:ind w:left="1080"/>
      </w:pPr>
      <w:proofErr w:type="spellStart"/>
      <w:r>
        <w:t>e.g</w:t>
      </w:r>
      <w:proofErr w:type="spellEnd"/>
    </w:p>
    <w:p w14:paraId="43AF0D33" w14:textId="5435D469" w:rsidR="00015D5B" w:rsidRDefault="00015D5B" w:rsidP="00015D5B">
      <w:pPr>
        <w:pStyle w:val="ListParagraph"/>
        <w:ind w:left="1080"/>
      </w:pPr>
      <w:r>
        <w:rPr>
          <w:noProof/>
        </w:rPr>
        <w:drawing>
          <wp:inline distT="0" distB="0" distL="0" distR="0" wp14:anchorId="6F06DCD7" wp14:editId="4128AC5C">
            <wp:extent cx="3257550" cy="2085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8359" cy="2099061"/>
                    </a:xfrm>
                    <a:prstGeom prst="rect">
                      <a:avLst/>
                    </a:prstGeom>
                  </pic:spPr>
                </pic:pic>
              </a:graphicData>
            </a:graphic>
          </wp:inline>
        </w:drawing>
      </w:r>
    </w:p>
    <w:p w14:paraId="3022AD9E" w14:textId="7EA4D41B" w:rsidR="00015D5B" w:rsidRDefault="00015D5B" w:rsidP="00015D5B">
      <w:pPr>
        <w:pStyle w:val="ListParagraph"/>
        <w:ind w:left="1080"/>
      </w:pPr>
    </w:p>
    <w:p w14:paraId="21DE4F0C" w14:textId="77777777" w:rsidR="00682438" w:rsidRDefault="00682438" w:rsidP="00015D5B">
      <w:pPr>
        <w:pStyle w:val="ListParagraph"/>
        <w:ind w:left="1080"/>
      </w:pPr>
      <w:r>
        <w:t xml:space="preserve">In this example what if I want to add new shape type like triangle while it </w:t>
      </w:r>
      <w:proofErr w:type="gramStart"/>
      <w:r>
        <w:t>work</w:t>
      </w:r>
      <w:proofErr w:type="gramEnd"/>
      <w:r>
        <w:t>? No.</w:t>
      </w:r>
    </w:p>
    <w:p w14:paraId="0C0CAAE1" w14:textId="77777777" w:rsidR="00682438" w:rsidRDefault="00682438" w:rsidP="00015D5B">
      <w:pPr>
        <w:pStyle w:val="ListParagraph"/>
        <w:ind w:left="1080"/>
      </w:pPr>
      <w:proofErr w:type="gramStart"/>
      <w:r>
        <w:t>So</w:t>
      </w:r>
      <w:proofErr w:type="gramEnd"/>
      <w:r>
        <w:t xml:space="preserve"> to avoid this issue we can use below solution.</w:t>
      </w:r>
    </w:p>
    <w:p w14:paraId="67769B3D" w14:textId="7626314D" w:rsidR="00682438" w:rsidRDefault="00682438" w:rsidP="00015D5B">
      <w:pPr>
        <w:pStyle w:val="ListParagraph"/>
        <w:ind w:left="1080"/>
      </w:pPr>
      <w:r>
        <w:rPr>
          <w:noProof/>
        </w:rPr>
        <w:drawing>
          <wp:inline distT="0" distB="0" distL="0" distR="0" wp14:anchorId="4BAE8EDD" wp14:editId="4C7FEE6D">
            <wp:extent cx="2584450" cy="2850089"/>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002" cy="2867239"/>
                    </a:xfrm>
                    <a:prstGeom prst="rect">
                      <a:avLst/>
                    </a:prstGeom>
                  </pic:spPr>
                </pic:pic>
              </a:graphicData>
            </a:graphic>
          </wp:inline>
        </w:drawing>
      </w:r>
    </w:p>
    <w:p w14:paraId="323E5813" w14:textId="0F673916" w:rsidR="00682438" w:rsidRDefault="00682438" w:rsidP="00015D5B">
      <w:pPr>
        <w:pStyle w:val="ListParagraph"/>
        <w:ind w:left="1080"/>
      </w:pPr>
      <w:r>
        <w:rPr>
          <w:noProof/>
        </w:rPr>
        <w:lastRenderedPageBreak/>
        <w:drawing>
          <wp:inline distT="0" distB="0" distL="0" distR="0" wp14:anchorId="0605C674" wp14:editId="0DEF4457">
            <wp:extent cx="2117519" cy="263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0048" cy="2650842"/>
                    </a:xfrm>
                    <a:prstGeom prst="rect">
                      <a:avLst/>
                    </a:prstGeom>
                  </pic:spPr>
                </pic:pic>
              </a:graphicData>
            </a:graphic>
          </wp:inline>
        </w:drawing>
      </w:r>
    </w:p>
    <w:p w14:paraId="146A0CCB" w14:textId="2F1D6DC9" w:rsidR="00015D5B" w:rsidRDefault="00682438" w:rsidP="00015D5B">
      <w:pPr>
        <w:pStyle w:val="ListParagraph"/>
        <w:ind w:left="1080"/>
      </w:pPr>
      <w:r>
        <w:t xml:space="preserve"> </w:t>
      </w:r>
    </w:p>
    <w:p w14:paraId="170989FE" w14:textId="77777777" w:rsidR="00682438" w:rsidRDefault="00682438" w:rsidP="00015D5B">
      <w:pPr>
        <w:pStyle w:val="ListParagraph"/>
        <w:ind w:left="1080"/>
      </w:pPr>
    </w:p>
    <w:p w14:paraId="48DD1CDF" w14:textId="6F41B3E8" w:rsidR="00015D5B" w:rsidRPr="00682438" w:rsidRDefault="0084097C" w:rsidP="00015D5B">
      <w:pPr>
        <w:pStyle w:val="ListParagraph"/>
        <w:numPr>
          <w:ilvl w:val="0"/>
          <w:numId w:val="2"/>
        </w:numPr>
      </w:pPr>
      <w:hyperlink r:id="rId11" w:tgtFrame="_blank" w:history="1">
        <w:r w:rsidR="00015D5B" w:rsidRPr="000431FC">
          <w:rPr>
            <w:b/>
            <w:bCs/>
          </w:rPr>
          <w:t xml:space="preserve">The </w:t>
        </w:r>
        <w:proofErr w:type="spellStart"/>
        <w:r w:rsidR="00015D5B" w:rsidRPr="000431FC">
          <w:rPr>
            <w:b/>
            <w:bCs/>
          </w:rPr>
          <w:t>Liskov</w:t>
        </w:r>
        <w:proofErr w:type="spellEnd"/>
        <w:r w:rsidR="00015D5B" w:rsidRPr="000431FC">
          <w:rPr>
            <w:b/>
            <w:bCs/>
          </w:rPr>
          <w:t xml:space="preserve"> Substitution Principle</w:t>
        </w:r>
      </w:hyperlink>
      <w:r w:rsidR="00682438">
        <w:t xml:space="preserve"> : </w:t>
      </w:r>
      <w:r w:rsidR="00682438" w:rsidRPr="002D6B5A">
        <w:t>Derived classes must be substitutable for their base classes.</w:t>
      </w:r>
    </w:p>
    <w:p w14:paraId="469FB83A" w14:textId="1E27BE5E" w:rsidR="00682438" w:rsidRPr="002D6B5A" w:rsidRDefault="00682438" w:rsidP="00682438">
      <w:pPr>
        <w:pStyle w:val="ListParagraph"/>
        <w:ind w:left="1080"/>
      </w:pPr>
      <w:proofErr w:type="spellStart"/>
      <w:r w:rsidRPr="002D6B5A">
        <w:t>e.g</w:t>
      </w:r>
      <w:proofErr w:type="spellEnd"/>
      <w:r w:rsidRPr="002D6B5A">
        <w:t xml:space="preserve"> </w:t>
      </w:r>
    </w:p>
    <w:p w14:paraId="029828E0" w14:textId="2695A187" w:rsidR="00682438" w:rsidRPr="002D6B5A" w:rsidRDefault="00682438" w:rsidP="00682438">
      <w:pPr>
        <w:pStyle w:val="ListParagraph"/>
        <w:ind w:left="1080"/>
      </w:pPr>
      <w:r w:rsidRPr="002D6B5A">
        <w:t>class rectangle {</w:t>
      </w:r>
    </w:p>
    <w:p w14:paraId="0E954A13" w14:textId="4DC7A86F" w:rsidR="00682438" w:rsidRPr="002D6B5A" w:rsidRDefault="00682438" w:rsidP="00682438">
      <w:pPr>
        <w:pStyle w:val="ListParagraph"/>
        <w:ind w:left="1080"/>
      </w:pPr>
      <w:r w:rsidRPr="002D6B5A">
        <w:t xml:space="preserve">void </w:t>
      </w:r>
      <w:proofErr w:type="spellStart"/>
      <w:proofErr w:type="gramStart"/>
      <w:r w:rsidRPr="002D6B5A">
        <w:t>setWidth</w:t>
      </w:r>
      <w:proofErr w:type="spellEnd"/>
      <w:r w:rsidRPr="002D6B5A">
        <w:t>(</w:t>
      </w:r>
      <w:proofErr w:type="gramEnd"/>
      <w:r w:rsidRPr="002D6B5A">
        <w:t>)</w:t>
      </w:r>
    </w:p>
    <w:p w14:paraId="6407344A" w14:textId="1530A348" w:rsidR="00682438" w:rsidRPr="002D6B5A" w:rsidRDefault="00682438" w:rsidP="00682438">
      <w:pPr>
        <w:pStyle w:val="ListParagraph"/>
        <w:ind w:left="1080"/>
      </w:pPr>
      <w:r w:rsidRPr="002D6B5A">
        <w:t xml:space="preserve">void </w:t>
      </w:r>
      <w:proofErr w:type="spellStart"/>
      <w:proofErr w:type="gramStart"/>
      <w:r w:rsidRPr="002D6B5A">
        <w:t>setheight</w:t>
      </w:r>
      <w:proofErr w:type="spellEnd"/>
      <w:r w:rsidRPr="002D6B5A">
        <w:t>(</w:t>
      </w:r>
      <w:proofErr w:type="gramEnd"/>
      <w:r w:rsidRPr="002D6B5A">
        <w:t>)</w:t>
      </w:r>
    </w:p>
    <w:p w14:paraId="16F4585E" w14:textId="554EC2C7" w:rsidR="00682438" w:rsidRPr="002D6B5A" w:rsidRDefault="00682438" w:rsidP="00682438">
      <w:pPr>
        <w:pStyle w:val="ListParagraph"/>
        <w:ind w:left="1080"/>
      </w:pPr>
      <w:r w:rsidRPr="002D6B5A">
        <w:t xml:space="preserve">double </w:t>
      </w:r>
      <w:proofErr w:type="spellStart"/>
      <w:proofErr w:type="gramStart"/>
      <w:r w:rsidRPr="002D6B5A">
        <w:t>getWidth</w:t>
      </w:r>
      <w:proofErr w:type="spellEnd"/>
      <w:r w:rsidRPr="002D6B5A">
        <w:t>(</w:t>
      </w:r>
      <w:proofErr w:type="gramEnd"/>
      <w:r w:rsidRPr="002D6B5A">
        <w:t>)</w:t>
      </w:r>
    </w:p>
    <w:p w14:paraId="66E46BC4" w14:textId="0A15115A" w:rsidR="00682438" w:rsidRPr="002D6B5A" w:rsidRDefault="00682438" w:rsidP="00682438">
      <w:pPr>
        <w:pStyle w:val="ListParagraph"/>
        <w:ind w:left="1080"/>
      </w:pPr>
      <w:r w:rsidRPr="002D6B5A">
        <w:t xml:space="preserve">double </w:t>
      </w:r>
      <w:proofErr w:type="spellStart"/>
      <w:proofErr w:type="gramStart"/>
      <w:r w:rsidRPr="002D6B5A">
        <w:t>getheight</w:t>
      </w:r>
      <w:proofErr w:type="spellEnd"/>
      <w:r w:rsidRPr="002D6B5A">
        <w:t>(</w:t>
      </w:r>
      <w:proofErr w:type="gramEnd"/>
      <w:r w:rsidRPr="002D6B5A">
        <w:t>)</w:t>
      </w:r>
    </w:p>
    <w:p w14:paraId="75BEE5E0" w14:textId="65476CE7" w:rsidR="00682438" w:rsidRPr="002D6B5A" w:rsidRDefault="00682438" w:rsidP="00682438">
      <w:pPr>
        <w:pStyle w:val="ListParagraph"/>
        <w:ind w:left="1080"/>
      </w:pPr>
      <w:r w:rsidRPr="002D6B5A">
        <w:t>}</w:t>
      </w:r>
    </w:p>
    <w:p w14:paraId="3F26BD85" w14:textId="556273D6" w:rsidR="00682438" w:rsidRPr="002D6B5A" w:rsidRDefault="00682438" w:rsidP="00682438">
      <w:pPr>
        <w:pStyle w:val="ListParagraph"/>
        <w:ind w:left="1080"/>
      </w:pPr>
      <w:r w:rsidRPr="002D6B5A">
        <w:t>Class square extends rectangle {</w:t>
      </w:r>
    </w:p>
    <w:p w14:paraId="518A0911" w14:textId="77777777" w:rsidR="00682438" w:rsidRPr="002D6B5A" w:rsidRDefault="00682438" w:rsidP="00682438">
      <w:pPr>
        <w:pStyle w:val="ListParagraph"/>
        <w:ind w:left="1080"/>
      </w:pPr>
      <w:r w:rsidRPr="002D6B5A">
        <w:t xml:space="preserve">void </w:t>
      </w:r>
      <w:proofErr w:type="spellStart"/>
      <w:proofErr w:type="gramStart"/>
      <w:r w:rsidRPr="002D6B5A">
        <w:t>setWidth</w:t>
      </w:r>
      <w:proofErr w:type="spellEnd"/>
      <w:r w:rsidRPr="002D6B5A">
        <w:t>(</w:t>
      </w:r>
      <w:proofErr w:type="gramEnd"/>
      <w:r w:rsidRPr="002D6B5A">
        <w:t>)</w:t>
      </w:r>
    </w:p>
    <w:p w14:paraId="378AA2B3" w14:textId="77777777" w:rsidR="00682438" w:rsidRPr="002D6B5A" w:rsidRDefault="00682438" w:rsidP="00682438">
      <w:pPr>
        <w:pStyle w:val="ListParagraph"/>
        <w:ind w:left="1080"/>
      </w:pPr>
      <w:r w:rsidRPr="002D6B5A">
        <w:t xml:space="preserve">void </w:t>
      </w:r>
      <w:proofErr w:type="spellStart"/>
      <w:proofErr w:type="gramStart"/>
      <w:r w:rsidRPr="002D6B5A">
        <w:t>setheight</w:t>
      </w:r>
      <w:proofErr w:type="spellEnd"/>
      <w:r w:rsidRPr="002D6B5A">
        <w:t>(</w:t>
      </w:r>
      <w:proofErr w:type="gramEnd"/>
      <w:r w:rsidRPr="002D6B5A">
        <w:t>)</w:t>
      </w:r>
    </w:p>
    <w:p w14:paraId="5C90787B" w14:textId="77777777" w:rsidR="00682438" w:rsidRPr="002D6B5A" w:rsidRDefault="00682438" w:rsidP="00682438">
      <w:pPr>
        <w:pStyle w:val="ListParagraph"/>
        <w:ind w:left="1080"/>
      </w:pPr>
      <w:r w:rsidRPr="002D6B5A">
        <w:t xml:space="preserve">double </w:t>
      </w:r>
      <w:proofErr w:type="spellStart"/>
      <w:proofErr w:type="gramStart"/>
      <w:r w:rsidRPr="002D6B5A">
        <w:t>getWidth</w:t>
      </w:r>
      <w:proofErr w:type="spellEnd"/>
      <w:r w:rsidRPr="002D6B5A">
        <w:t>(</w:t>
      </w:r>
      <w:proofErr w:type="gramEnd"/>
      <w:r w:rsidRPr="002D6B5A">
        <w:t>)</w:t>
      </w:r>
    </w:p>
    <w:p w14:paraId="3D02B0A2" w14:textId="3CADCE33" w:rsidR="00682438" w:rsidRPr="002D6B5A" w:rsidRDefault="00682438" w:rsidP="00682438">
      <w:pPr>
        <w:pStyle w:val="ListParagraph"/>
        <w:ind w:left="1080"/>
      </w:pPr>
      <w:r w:rsidRPr="002D6B5A">
        <w:t xml:space="preserve">double </w:t>
      </w:r>
      <w:proofErr w:type="spellStart"/>
      <w:proofErr w:type="gramStart"/>
      <w:r w:rsidRPr="002D6B5A">
        <w:t>getheight</w:t>
      </w:r>
      <w:proofErr w:type="spellEnd"/>
      <w:r w:rsidRPr="002D6B5A">
        <w:t>(</w:t>
      </w:r>
      <w:proofErr w:type="gramEnd"/>
      <w:r w:rsidRPr="002D6B5A">
        <w:t>)</w:t>
      </w:r>
    </w:p>
    <w:p w14:paraId="0029D781" w14:textId="72CC4082" w:rsidR="00682438" w:rsidRPr="002D6B5A" w:rsidRDefault="00682438" w:rsidP="00682438">
      <w:pPr>
        <w:pStyle w:val="ListParagraph"/>
        <w:ind w:left="1080"/>
      </w:pPr>
      <w:r w:rsidRPr="002D6B5A">
        <w:t>}</w:t>
      </w:r>
    </w:p>
    <w:p w14:paraId="237DBAF6" w14:textId="75888119" w:rsidR="008A543C" w:rsidRPr="002D6B5A" w:rsidRDefault="00682438" w:rsidP="00682438">
      <w:pPr>
        <w:pStyle w:val="ListParagraph"/>
        <w:ind w:left="1080"/>
      </w:pPr>
      <w:r w:rsidRPr="002D6B5A">
        <w:t>In above example class square is reusing the property of class rectangle which is not recommended</w:t>
      </w:r>
      <w:r w:rsidR="008A543C" w:rsidRPr="002D6B5A">
        <w:t xml:space="preserve"> because just to save few lines of </w:t>
      </w:r>
      <w:proofErr w:type="gramStart"/>
      <w:r w:rsidR="008A543C" w:rsidRPr="002D6B5A">
        <w:t xml:space="preserve">code </w:t>
      </w:r>
      <w:r w:rsidRPr="002D6B5A">
        <w:t>.</w:t>
      </w:r>
      <w:proofErr w:type="gramEnd"/>
    </w:p>
    <w:p w14:paraId="20D3AE18" w14:textId="5C1818D6" w:rsidR="00682438" w:rsidRDefault="00682438" w:rsidP="00682438">
      <w:pPr>
        <w:pStyle w:val="ListParagraph"/>
        <w:ind w:left="1080"/>
      </w:pPr>
      <w:r w:rsidRPr="002D6B5A">
        <w:t xml:space="preserve"> </w:t>
      </w:r>
    </w:p>
    <w:p w14:paraId="614A1016" w14:textId="77777777" w:rsidR="00682438" w:rsidRDefault="00682438" w:rsidP="00682438">
      <w:pPr>
        <w:pStyle w:val="ListParagraph"/>
        <w:ind w:left="1080"/>
      </w:pPr>
    </w:p>
    <w:p w14:paraId="02A20971" w14:textId="558D79AD" w:rsidR="00015D5B" w:rsidRPr="008A543C" w:rsidRDefault="0084097C" w:rsidP="00015D5B">
      <w:pPr>
        <w:pStyle w:val="ListParagraph"/>
        <w:numPr>
          <w:ilvl w:val="0"/>
          <w:numId w:val="2"/>
        </w:numPr>
      </w:pPr>
      <w:hyperlink r:id="rId12" w:tgtFrame="_blank" w:history="1">
        <w:r w:rsidR="00015D5B" w:rsidRPr="000431FC">
          <w:rPr>
            <w:b/>
            <w:bCs/>
          </w:rPr>
          <w:t>The Interface Segregation Principle</w:t>
        </w:r>
      </w:hyperlink>
      <w:r w:rsidR="008A543C">
        <w:t xml:space="preserve">: </w:t>
      </w:r>
      <w:r w:rsidR="008A543C" w:rsidRPr="002D6B5A">
        <w:t>Make fine grained interfaces that are client specific</w:t>
      </w:r>
    </w:p>
    <w:p w14:paraId="2F81CA00" w14:textId="2D75086B" w:rsidR="008A543C" w:rsidRDefault="008A543C" w:rsidP="008A543C">
      <w:pPr>
        <w:pStyle w:val="ListParagraph"/>
        <w:ind w:left="1080"/>
      </w:pPr>
      <w:r>
        <w:rPr>
          <w:noProof/>
        </w:rPr>
        <w:lastRenderedPageBreak/>
        <w:drawing>
          <wp:inline distT="0" distB="0" distL="0" distR="0" wp14:anchorId="7DD0BE32" wp14:editId="374BFF8C">
            <wp:extent cx="4876800" cy="1864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837" cy="1873040"/>
                    </a:xfrm>
                    <a:prstGeom prst="rect">
                      <a:avLst/>
                    </a:prstGeom>
                  </pic:spPr>
                </pic:pic>
              </a:graphicData>
            </a:graphic>
          </wp:inline>
        </w:drawing>
      </w:r>
    </w:p>
    <w:p w14:paraId="3A16F819" w14:textId="79976C4E" w:rsidR="008A543C" w:rsidRDefault="008A543C" w:rsidP="008A543C">
      <w:pPr>
        <w:pStyle w:val="ListParagraph"/>
        <w:ind w:left="1080"/>
      </w:pPr>
    </w:p>
    <w:p w14:paraId="4122F35B" w14:textId="71D05823" w:rsidR="008A543C" w:rsidRDefault="008A543C" w:rsidP="008A543C">
      <w:pPr>
        <w:pStyle w:val="ListParagraph"/>
        <w:ind w:left="1080"/>
      </w:pPr>
      <w:r>
        <w:rPr>
          <w:noProof/>
        </w:rPr>
        <w:drawing>
          <wp:inline distT="0" distB="0" distL="0" distR="0" wp14:anchorId="2881BBA9" wp14:editId="5AF48648">
            <wp:extent cx="3292498" cy="19558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1854" cy="1967298"/>
                    </a:xfrm>
                    <a:prstGeom prst="rect">
                      <a:avLst/>
                    </a:prstGeom>
                  </pic:spPr>
                </pic:pic>
              </a:graphicData>
            </a:graphic>
          </wp:inline>
        </w:drawing>
      </w:r>
    </w:p>
    <w:p w14:paraId="60D22AB4" w14:textId="62885026" w:rsidR="008A543C" w:rsidRDefault="008A543C" w:rsidP="008A543C">
      <w:pPr>
        <w:pStyle w:val="ListParagraph"/>
        <w:ind w:left="1080"/>
      </w:pPr>
    </w:p>
    <w:p w14:paraId="55986086" w14:textId="51BBD5DC" w:rsidR="008A543C" w:rsidRDefault="008A543C" w:rsidP="008A543C">
      <w:pPr>
        <w:pStyle w:val="ListParagraph"/>
        <w:ind w:left="1080"/>
      </w:pPr>
      <w:r>
        <w:t xml:space="preserve">Above example is not recommended because we are implementing </w:t>
      </w:r>
      <w:proofErr w:type="gramStart"/>
      <w:r>
        <w:t>groom(</w:t>
      </w:r>
      <w:proofErr w:type="gramEnd"/>
      <w:r>
        <w:t xml:space="preserve">) unnecessarily </w:t>
      </w:r>
    </w:p>
    <w:p w14:paraId="2E084951" w14:textId="67B29790" w:rsidR="008A543C" w:rsidRDefault="008A543C" w:rsidP="008A543C">
      <w:pPr>
        <w:pStyle w:val="ListParagraph"/>
        <w:ind w:left="1080"/>
      </w:pPr>
      <w:r>
        <w:t>The ideal way to tackle this issue is to have two different interfaces.</w:t>
      </w:r>
    </w:p>
    <w:p w14:paraId="5F0AB49C" w14:textId="77777777" w:rsidR="00517406" w:rsidRDefault="00517406" w:rsidP="008A543C">
      <w:pPr>
        <w:pStyle w:val="ListParagraph"/>
        <w:ind w:left="1080"/>
      </w:pPr>
    </w:p>
    <w:p w14:paraId="2A3BEE22" w14:textId="14BAD85A" w:rsidR="008A543C" w:rsidRDefault="008A543C" w:rsidP="008A543C">
      <w:pPr>
        <w:pStyle w:val="ListParagraph"/>
        <w:ind w:left="1080"/>
      </w:pPr>
      <w:r>
        <w:rPr>
          <w:noProof/>
        </w:rPr>
        <w:drawing>
          <wp:anchor distT="0" distB="0" distL="114300" distR="114300" simplePos="0" relativeHeight="251658240" behindDoc="0" locked="0" layoutInCell="1" allowOverlap="1" wp14:anchorId="6A44A312" wp14:editId="079CD448">
            <wp:simplePos x="1600200" y="5505450"/>
            <wp:positionH relativeFrom="column">
              <wp:align>left</wp:align>
            </wp:positionH>
            <wp:positionV relativeFrom="paragraph">
              <wp:align>top</wp:align>
            </wp:positionV>
            <wp:extent cx="2489550" cy="265430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89550" cy="2654300"/>
                    </a:xfrm>
                    <a:prstGeom prst="rect">
                      <a:avLst/>
                    </a:prstGeom>
                  </pic:spPr>
                </pic:pic>
              </a:graphicData>
            </a:graphic>
          </wp:anchor>
        </w:drawing>
      </w:r>
      <w:r w:rsidR="002D6B5A">
        <w:br w:type="textWrapping" w:clear="all"/>
      </w:r>
    </w:p>
    <w:p w14:paraId="25AFC6A6" w14:textId="28CA658F" w:rsidR="008A543C" w:rsidRDefault="008A543C" w:rsidP="008A543C">
      <w:pPr>
        <w:pStyle w:val="ListParagraph"/>
        <w:ind w:left="1080"/>
      </w:pPr>
    </w:p>
    <w:p w14:paraId="77A6D8F1" w14:textId="56DD8604" w:rsidR="008A543C" w:rsidRDefault="008A543C" w:rsidP="008A543C">
      <w:pPr>
        <w:pStyle w:val="ListParagraph"/>
        <w:ind w:left="1080"/>
      </w:pPr>
    </w:p>
    <w:p w14:paraId="0B6B3A06" w14:textId="2B9DA13E" w:rsidR="008A543C" w:rsidRDefault="008A543C" w:rsidP="008A543C">
      <w:pPr>
        <w:pStyle w:val="ListParagraph"/>
        <w:ind w:left="1080"/>
      </w:pPr>
    </w:p>
    <w:p w14:paraId="593F8FAE" w14:textId="77777777" w:rsidR="008A543C" w:rsidRDefault="008A543C" w:rsidP="008A543C">
      <w:pPr>
        <w:pStyle w:val="ListParagraph"/>
        <w:ind w:left="1080"/>
      </w:pPr>
    </w:p>
    <w:p w14:paraId="2311CDF3" w14:textId="6F6549B2" w:rsidR="00015D5B" w:rsidRPr="008A543C" w:rsidRDefault="0084097C" w:rsidP="008A543C">
      <w:pPr>
        <w:pStyle w:val="ListParagraph"/>
        <w:numPr>
          <w:ilvl w:val="0"/>
          <w:numId w:val="2"/>
        </w:numPr>
      </w:pPr>
      <w:hyperlink r:id="rId16" w:tgtFrame="_blank" w:history="1">
        <w:r w:rsidR="00015D5B" w:rsidRPr="000431FC">
          <w:rPr>
            <w:b/>
            <w:bCs/>
          </w:rPr>
          <w:t>The Dependency Inversion Principle</w:t>
        </w:r>
      </w:hyperlink>
      <w:r w:rsidR="008A543C">
        <w:t xml:space="preserve"> : </w:t>
      </w:r>
      <w:r w:rsidR="008A543C" w:rsidRPr="002D6B5A">
        <w:t xml:space="preserve">Depend on abstract or </w:t>
      </w:r>
      <w:proofErr w:type="gramStart"/>
      <w:r w:rsidR="008A543C" w:rsidRPr="002D6B5A">
        <w:t>interfaces ,</w:t>
      </w:r>
      <w:proofErr w:type="gramEnd"/>
      <w:r w:rsidR="008A543C" w:rsidRPr="002D6B5A">
        <w:t xml:space="preserve"> not on concretions class.</w:t>
      </w:r>
    </w:p>
    <w:p w14:paraId="1BC91AA4" w14:textId="01E7EFF9" w:rsidR="008A543C" w:rsidRPr="008A543C" w:rsidRDefault="008A543C" w:rsidP="008A543C">
      <w:pPr>
        <w:pStyle w:val="ListParagraph"/>
        <w:ind w:left="1080"/>
      </w:pPr>
      <w:proofErr w:type="spellStart"/>
      <w:r w:rsidRPr="002D6B5A">
        <w:t>e.g</w:t>
      </w:r>
      <w:proofErr w:type="spellEnd"/>
    </w:p>
    <w:p w14:paraId="570965A2" w14:textId="39EDDAC1" w:rsidR="008A543C" w:rsidRDefault="008A543C" w:rsidP="008A543C">
      <w:pPr>
        <w:pStyle w:val="ListParagraph"/>
        <w:ind w:left="1080"/>
      </w:pPr>
      <w:r>
        <w:rPr>
          <w:noProof/>
        </w:rPr>
        <w:drawing>
          <wp:inline distT="0" distB="0" distL="0" distR="0" wp14:anchorId="010602BB" wp14:editId="54F7281B">
            <wp:extent cx="25774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597" cy="2374295"/>
                    </a:xfrm>
                    <a:prstGeom prst="rect">
                      <a:avLst/>
                    </a:prstGeom>
                  </pic:spPr>
                </pic:pic>
              </a:graphicData>
            </a:graphic>
          </wp:inline>
        </w:drawing>
      </w:r>
    </w:p>
    <w:p w14:paraId="74EDF9E6" w14:textId="3CFF60A3" w:rsidR="008A543C" w:rsidRDefault="008A543C" w:rsidP="008A543C">
      <w:pPr>
        <w:pStyle w:val="ListParagraph"/>
        <w:ind w:left="1080"/>
      </w:pPr>
    </w:p>
    <w:p w14:paraId="2C2B1406" w14:textId="6B85E240" w:rsidR="008A543C" w:rsidRDefault="008A543C" w:rsidP="008A543C">
      <w:pPr>
        <w:pStyle w:val="ListParagraph"/>
        <w:ind w:left="1080"/>
      </w:pPr>
      <w:r>
        <w:t xml:space="preserve">Issue with above </w:t>
      </w:r>
      <w:r w:rsidR="002D6B5A">
        <w:t xml:space="preserve">code is you can only write the input which comes from printer or disk but what if we have input from other device apart from printer and disk in that case it will fail so to tackle this </w:t>
      </w:r>
      <w:proofErr w:type="gramStart"/>
      <w:r w:rsidR="002D6B5A">
        <w:t>issue</w:t>
      </w:r>
      <w:proofErr w:type="gramEnd"/>
      <w:r w:rsidR="002D6B5A">
        <w:t xml:space="preserve"> we should use interface as below</w:t>
      </w:r>
    </w:p>
    <w:p w14:paraId="31A8208E" w14:textId="19F5B3F1" w:rsidR="002D6B5A" w:rsidRDefault="002D6B5A" w:rsidP="008A543C">
      <w:pPr>
        <w:pStyle w:val="ListParagraph"/>
        <w:ind w:left="1080"/>
      </w:pPr>
    </w:p>
    <w:p w14:paraId="0204DB8D" w14:textId="604314B9" w:rsidR="002D6B5A" w:rsidRDefault="002D6B5A" w:rsidP="008A543C">
      <w:pPr>
        <w:pStyle w:val="ListParagraph"/>
        <w:ind w:left="1080"/>
      </w:pPr>
      <w:r>
        <w:rPr>
          <w:noProof/>
        </w:rPr>
        <w:drawing>
          <wp:inline distT="0" distB="0" distL="0" distR="0" wp14:anchorId="087ED57A" wp14:editId="0BCFCDA4">
            <wp:extent cx="1892300" cy="235609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9604" cy="2365193"/>
                    </a:xfrm>
                    <a:prstGeom prst="rect">
                      <a:avLst/>
                    </a:prstGeom>
                  </pic:spPr>
                </pic:pic>
              </a:graphicData>
            </a:graphic>
          </wp:inline>
        </w:drawing>
      </w:r>
    </w:p>
    <w:sectPr w:rsidR="002D6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944E1"/>
    <w:multiLevelType w:val="hybridMultilevel"/>
    <w:tmpl w:val="67EA0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10DB0"/>
    <w:multiLevelType w:val="hybridMultilevel"/>
    <w:tmpl w:val="B0B0E766"/>
    <w:lvl w:ilvl="0" w:tplc="02549F6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D5B"/>
    <w:rsid w:val="00015D5B"/>
    <w:rsid w:val="000431FC"/>
    <w:rsid w:val="002D6B5A"/>
    <w:rsid w:val="00344AEA"/>
    <w:rsid w:val="00517406"/>
    <w:rsid w:val="00682438"/>
    <w:rsid w:val="0084097C"/>
    <w:rsid w:val="008A5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DC2C"/>
  <w15:chartTrackingRefBased/>
  <w15:docId w15:val="{6B95FAA9-144F-4CBB-9D9D-87CD4E90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D5B"/>
    <w:pPr>
      <w:ind w:left="720"/>
      <w:contextualSpacing/>
    </w:pPr>
  </w:style>
  <w:style w:type="character" w:styleId="Hyperlink">
    <w:name w:val="Hyperlink"/>
    <w:basedOn w:val="DefaultParagraphFont"/>
    <w:uiPriority w:val="99"/>
    <w:semiHidden/>
    <w:unhideWhenUsed/>
    <w:rsid w:val="00015D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docs.google.com/a/cleancoder.com/viewer?a=v&amp;pid=explorer&amp;chrome=true&amp;srcid=0BwhCYaYDn8EgN2M5MTkwM2EtNWFkZC00ZTI3LWFjZTUtNTFhZGZiYmUzODc1&amp;hl=en" TargetMode="External"/><Relationship Id="rId12" Type="http://schemas.openxmlformats.org/officeDocument/2006/relationships/hyperlink" Target="http://docs.google.com/a/cleancoder.com/viewer?a=v&amp;pid=explorer&amp;chrome=true&amp;srcid=0BwhCYaYDn8EgOTViYjJhYzMtMzYxMC00MzFjLWJjMzYtOGJiMDc5N2JkYmJi&amp;hl=e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docs.google.com/a/cleancoder.com/viewer?a=v&amp;pid=explorer&amp;chrome=true&amp;srcid=0BwhCYaYDn8EgMjdlMWIzNGUtZTQ0NC00ZjQ5LTkwYzQtZjRhMDRlNTQ3ZGMz&amp;hl=e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docs.google.com/a/cleancoder.com/viewer?a=v&amp;pid=explorer&amp;chrome=true&amp;srcid=0BwhCYaYDn8EgNzAzZjA5ZmItNjU3NS00MzQ5LTkwYjMtMDJhNDU5ZTM0MTlh&amp;hl=en" TargetMode="External"/><Relationship Id="rId5" Type="http://schemas.openxmlformats.org/officeDocument/2006/relationships/hyperlink" Target="https://docs.google.com/open?id=0ByOwmqah_nuGNHEtcU5OekdDMkk"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5</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 Meher</dc:creator>
  <cp:keywords/>
  <dc:description/>
  <cp:lastModifiedBy>Pritam Meher</cp:lastModifiedBy>
  <cp:revision>3</cp:revision>
  <dcterms:created xsi:type="dcterms:W3CDTF">2020-11-06T10:09:00Z</dcterms:created>
  <dcterms:modified xsi:type="dcterms:W3CDTF">2021-04-25T11:59:00Z</dcterms:modified>
</cp:coreProperties>
</file>