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READ BEFORE DOWNLOADING, COPYING, INSTALLING OR USING.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downloading, copying, installing or using the software you agree to this license.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agree to this license, do not download, install,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or use the software.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Intel License Agreement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Open Source Computer Vision Library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2000, 2001, Intel Corporation,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copyrights are property of their respective owners.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Redistribution's of source code must retain the above copyright notice,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Redistribution's in binary form must reproduce the above copyright notice,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 in the documentation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and/or other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name of Intel Corporation may not be used to endorse or promote products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derived from this software without specific prior written permission.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 disclaimed.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Intel Corporation or contributors be liable for any direct,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incidental, special, exemplary, or consequential damages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any theory of liability, whether in contract, strict liability,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this software, even if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