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B5327" w14:textId="77777777" w:rsidR="00977DA3" w:rsidRDefault="00977DA3" w:rsidP="00977DA3">
      <w:pPr>
        <w:pStyle w:val="papertitle"/>
        <w:spacing w:before="100" w:beforeAutospacing="1" w:after="100" w:afterAutospacing="1"/>
        <w:rPr>
          <w:sz w:val="16"/>
          <w:szCs w:val="16"/>
        </w:rPr>
      </w:pPr>
      <w:r>
        <w:t>Research and Development of Machine Learning Algorithms to detect Coronary Heart Disease</w:t>
      </w:r>
    </w:p>
    <w:p w14:paraId="7901D5DB" w14:textId="77777777" w:rsidR="00977DA3" w:rsidRDefault="00977DA3" w:rsidP="00977DA3">
      <w:pPr>
        <w:pStyle w:val="Author"/>
        <w:spacing w:before="100" w:beforeAutospacing="1" w:after="100" w:afterAutospacing="1" w:line="120" w:lineRule="auto"/>
        <w:rPr>
          <w:sz w:val="16"/>
          <w:szCs w:val="16"/>
        </w:rPr>
      </w:pPr>
    </w:p>
    <w:p w14:paraId="567638D4" w14:textId="77777777" w:rsidR="00977DA3" w:rsidRPr="00CA4392" w:rsidRDefault="00977DA3" w:rsidP="00977DA3">
      <w:pPr>
        <w:pStyle w:val="Author"/>
        <w:spacing w:before="100" w:beforeAutospacing="1" w:after="100" w:afterAutospacing="1" w:line="120" w:lineRule="auto"/>
        <w:rPr>
          <w:sz w:val="16"/>
          <w:szCs w:val="16"/>
        </w:rPr>
        <w:sectPr w:rsidR="00977DA3" w:rsidRPr="00CA4392" w:rsidSect="001A3B3D">
          <w:footerReference w:type="first" r:id="rId7"/>
          <w:pgSz w:w="12240" w:h="15840" w:code="1"/>
          <w:pgMar w:top="1080" w:right="893" w:bottom="1440" w:left="893" w:header="720" w:footer="720" w:gutter="0"/>
          <w:cols w:space="720"/>
          <w:titlePg/>
          <w:docGrid w:linePitch="360"/>
        </w:sectPr>
      </w:pPr>
    </w:p>
    <w:p w14:paraId="106F0A0A" w14:textId="77777777" w:rsidR="00977DA3" w:rsidRDefault="00977DA3" w:rsidP="00977DA3">
      <w:pPr>
        <w:pStyle w:val="Author"/>
        <w:spacing w:before="100" w:beforeAutospacing="1"/>
        <w:rPr>
          <w:sz w:val="18"/>
          <w:szCs w:val="18"/>
        </w:rPr>
        <w:sectPr w:rsidR="00977DA3" w:rsidSect="009823F8">
          <w:type w:val="continuous"/>
          <w:pgSz w:w="12240" w:h="15840" w:code="1"/>
          <w:pgMar w:top="1080" w:right="893" w:bottom="1440" w:left="893" w:header="720" w:footer="720" w:gutter="0"/>
          <w:cols w:num="2" w:space="720"/>
          <w:docGrid w:linePitch="360"/>
        </w:sectPr>
      </w:pPr>
      <w:r>
        <w:rPr>
          <w:sz w:val="18"/>
          <w:szCs w:val="18"/>
        </w:rPr>
        <w:t>Ahmed Muntasir Hossain</w:t>
      </w:r>
      <w:r w:rsidRPr="00F847A6">
        <w:rPr>
          <w:sz w:val="18"/>
          <w:szCs w:val="18"/>
        </w:rPr>
        <w:t xml:space="preserve"> </w:t>
      </w:r>
      <w:r>
        <w:rPr>
          <w:sz w:val="18"/>
          <w:szCs w:val="18"/>
        </w:rPr>
        <w:br/>
      </w:r>
      <w:r>
        <w:rPr>
          <w:i/>
          <w:iCs/>
          <w:sz w:val="18"/>
          <w:szCs w:val="18"/>
        </w:rPr>
        <w:t>U</w:t>
      </w:r>
      <w:r w:rsidRPr="00F847A6">
        <w:rPr>
          <w:i/>
          <w:sz w:val="18"/>
          <w:szCs w:val="18"/>
        </w:rPr>
        <w:t>n</w:t>
      </w:r>
      <w:r>
        <w:rPr>
          <w:i/>
          <w:sz w:val="18"/>
          <w:szCs w:val="18"/>
        </w:rPr>
        <w:t>iversity of New Haven</w:t>
      </w:r>
      <w:r w:rsidRPr="00F847A6">
        <w:rPr>
          <w:i/>
          <w:sz w:val="18"/>
          <w:szCs w:val="18"/>
        </w:rPr>
        <w:t xml:space="preserve"> </w:t>
      </w:r>
      <w:r w:rsidRPr="00F847A6">
        <w:rPr>
          <w:i/>
          <w:sz w:val="18"/>
          <w:szCs w:val="18"/>
        </w:rPr>
        <w:br/>
      </w:r>
      <w:r>
        <w:rPr>
          <w:sz w:val="18"/>
          <w:szCs w:val="18"/>
        </w:rPr>
        <w:t>West Haven</w:t>
      </w:r>
      <w:r w:rsidRPr="00F847A6">
        <w:rPr>
          <w:sz w:val="18"/>
          <w:szCs w:val="18"/>
        </w:rPr>
        <w:t xml:space="preserve">, </w:t>
      </w:r>
      <w:r>
        <w:rPr>
          <w:sz w:val="18"/>
          <w:szCs w:val="18"/>
        </w:rPr>
        <w:t>United States of America</w:t>
      </w:r>
      <w:r w:rsidRPr="00F847A6">
        <w:rPr>
          <w:sz w:val="18"/>
          <w:szCs w:val="18"/>
        </w:rPr>
        <w:br/>
      </w:r>
      <w:r>
        <w:rPr>
          <w:sz w:val="18"/>
          <w:szCs w:val="18"/>
        </w:rPr>
        <w:t>ahoss1@unh.newhaven.edu</w:t>
      </w:r>
      <w:r>
        <w:rPr>
          <w:sz w:val="18"/>
          <w:szCs w:val="18"/>
        </w:rPr>
        <w:br/>
      </w:r>
      <w:r>
        <w:rPr>
          <w:sz w:val="18"/>
          <w:szCs w:val="18"/>
        </w:rPr>
        <w:br/>
      </w:r>
      <w:r>
        <w:rPr>
          <w:sz w:val="18"/>
          <w:szCs w:val="18"/>
        </w:rPr>
        <w:t>Stephanie Gillespie</w:t>
      </w:r>
      <w:r w:rsidRPr="00F847A6">
        <w:rPr>
          <w:sz w:val="18"/>
          <w:szCs w:val="18"/>
        </w:rPr>
        <w:br/>
      </w:r>
      <w:r>
        <w:rPr>
          <w:i/>
          <w:iCs/>
          <w:sz w:val="18"/>
          <w:szCs w:val="18"/>
        </w:rPr>
        <w:t>Tagliatela College of Engineering</w:t>
      </w:r>
      <w:r w:rsidRPr="00A67414">
        <w:rPr>
          <w:i/>
          <w:iCs/>
          <w:sz w:val="18"/>
          <w:szCs w:val="18"/>
        </w:rPr>
        <w:br/>
      </w:r>
      <w:r>
        <w:rPr>
          <w:i/>
          <w:iCs/>
          <w:sz w:val="18"/>
          <w:szCs w:val="18"/>
        </w:rPr>
        <w:t>U</w:t>
      </w:r>
      <w:r w:rsidRPr="00F847A6">
        <w:rPr>
          <w:i/>
          <w:sz w:val="18"/>
          <w:szCs w:val="18"/>
        </w:rPr>
        <w:t>n</w:t>
      </w:r>
      <w:r>
        <w:rPr>
          <w:i/>
          <w:sz w:val="18"/>
          <w:szCs w:val="18"/>
        </w:rPr>
        <w:t>iversity of New Haven</w:t>
      </w:r>
      <w:r w:rsidRPr="00F847A6">
        <w:rPr>
          <w:i/>
          <w:sz w:val="18"/>
          <w:szCs w:val="18"/>
        </w:rPr>
        <w:br/>
      </w:r>
      <w:r>
        <w:rPr>
          <w:sz w:val="18"/>
          <w:szCs w:val="18"/>
        </w:rPr>
        <w:t>West Haven</w:t>
      </w:r>
      <w:r w:rsidRPr="00F847A6">
        <w:rPr>
          <w:sz w:val="18"/>
          <w:szCs w:val="18"/>
        </w:rPr>
        <w:t xml:space="preserve">, </w:t>
      </w:r>
      <w:r>
        <w:rPr>
          <w:sz w:val="18"/>
          <w:szCs w:val="18"/>
        </w:rPr>
        <w:t>United States of America</w:t>
      </w:r>
      <w:r w:rsidRPr="00F847A6">
        <w:rPr>
          <w:sz w:val="18"/>
          <w:szCs w:val="18"/>
        </w:rPr>
        <w:br/>
      </w:r>
      <w:r>
        <w:rPr>
          <w:sz w:val="18"/>
          <w:szCs w:val="18"/>
        </w:rPr>
        <w:t>sgillespie@newhaven.edu</w:t>
      </w:r>
    </w:p>
    <w:p w14:paraId="0EE0E020" w14:textId="77777777" w:rsidR="00977DA3" w:rsidRPr="005B520E" w:rsidRDefault="00977DA3" w:rsidP="00977DA3">
      <w:pPr>
        <w:jc w:val="both"/>
        <w:sectPr w:rsidR="00977DA3" w:rsidRPr="005B520E">
          <w:type w:val="continuous"/>
          <w:pgSz w:w="12240" w:h="15840" w:code="1"/>
          <w:pgMar w:top="1080" w:right="893" w:bottom="1440" w:left="893" w:header="720" w:footer="720" w:gutter="0"/>
          <w:cols w:space="720"/>
          <w:docGrid w:linePitch="360"/>
        </w:sectPr>
      </w:pPr>
    </w:p>
    <w:p w14:paraId="6402F1D5" w14:textId="77777777" w:rsidR="00977DA3" w:rsidRPr="00F847A6" w:rsidRDefault="00977DA3" w:rsidP="00977DA3">
      <w:pPr>
        <w:pStyle w:val="Author"/>
        <w:spacing w:before="100" w:beforeAutospacing="1"/>
        <w:jc w:val="both"/>
        <w:rPr>
          <w:sz w:val="16"/>
          <w:szCs w:val="16"/>
        </w:rPr>
        <w:sectPr w:rsidR="00977DA3" w:rsidRPr="00F847A6" w:rsidSect="00F847A6">
          <w:type w:val="continuous"/>
          <w:pgSz w:w="12240" w:h="15840" w:code="1"/>
          <w:pgMar w:top="1080" w:right="893" w:bottom="1440" w:left="893" w:header="720" w:footer="720" w:gutter="0"/>
          <w:cols w:num="4" w:space="216"/>
          <w:docGrid w:linePitch="360"/>
        </w:sectPr>
      </w:pPr>
    </w:p>
    <w:p w14:paraId="600459C9" w14:textId="1493AF0B" w:rsidR="00977DA3" w:rsidRDefault="00977DA3" w:rsidP="00977DA3">
      <w:pPr>
        <w:pStyle w:val="Abstract"/>
        <w:rPr>
          <w:i/>
          <w:iCs/>
        </w:rPr>
      </w:pPr>
      <w:r>
        <w:rPr>
          <w:i/>
          <w:iCs/>
        </w:rPr>
        <w:t>Abstract</w:t>
      </w:r>
      <w:r>
        <w:t>—</w:t>
      </w:r>
      <w:r w:rsidRPr="005B0344">
        <w:t xml:space="preserve">This </w:t>
      </w:r>
      <w:r>
        <w:t>paper investigates and analyzes the results from six different Machine Learning Algorithms, before and after hyperparameter tuning, on predicting Heart Disease using the Heart Disease Dataset from the UCI repository. The algorithms were tested and trained using Weka, an open source Machine Learning software. The dataset underwent feature selection using the Relief-F algorithm to obtain the most optimal subset of attributes. The results were used to determine the top three classifiers that would provide a comprehensive diagnosis using the minimum number of attributes. Naïve Bayes, Support Vector Machine</w:t>
      </w:r>
      <w:r w:rsidR="000F144B">
        <w:t xml:space="preserve"> </w:t>
      </w:r>
      <w:r>
        <w:t>and Logistic Regression</w:t>
      </w:r>
      <w:r w:rsidR="00C11236">
        <w:t xml:space="preserve"> </w:t>
      </w:r>
      <w:r>
        <w:t>outperformed all the other classifiers</w:t>
      </w:r>
      <w:r w:rsidR="002748DE">
        <w:t xml:space="preserve"> </w:t>
      </w:r>
      <w:r>
        <w:t>using 10, 5, and 10 attributes,</w:t>
      </w:r>
      <w:r w:rsidR="00611404">
        <w:t xml:space="preserve"> </w:t>
      </w:r>
      <w:r>
        <w:t xml:space="preserve">achieving </w:t>
      </w:r>
      <w:r>
        <w:br/>
        <w:t xml:space="preserve">F-measure accuracies of 0.901, 0.864, and 0.834, respectively.  </w:t>
      </w:r>
      <w:r>
        <w:rPr>
          <w:iCs/>
        </w:rPr>
        <w:t xml:space="preserve"> </w:t>
      </w:r>
    </w:p>
    <w:p w14:paraId="21F552F5" w14:textId="77777777" w:rsidR="00977DA3" w:rsidRPr="004D72B5" w:rsidRDefault="00977DA3" w:rsidP="00977DA3">
      <w:pPr>
        <w:pStyle w:val="Keywords"/>
      </w:pPr>
      <w:r w:rsidRPr="004D72B5">
        <w:t>Keywords—</w:t>
      </w:r>
      <w:r>
        <w:t>Machine Learning, SVM, Heart Disease Dataset</w:t>
      </w:r>
    </w:p>
    <w:p w14:paraId="5B7C39CC" w14:textId="77777777" w:rsidR="00977DA3" w:rsidRPr="00D632BE" w:rsidRDefault="00977DA3" w:rsidP="00977DA3">
      <w:pPr>
        <w:pStyle w:val="Heading1"/>
      </w:pPr>
      <w:r w:rsidRPr="00D632BE">
        <w:t xml:space="preserve">Introduction </w:t>
      </w:r>
    </w:p>
    <w:p w14:paraId="47C23B2C" w14:textId="77777777" w:rsidR="00977DA3" w:rsidRDefault="00977DA3" w:rsidP="00977DA3">
      <w:pPr>
        <w:pStyle w:val="BodyText"/>
      </w:pPr>
      <w:r>
        <w:t xml:space="preserve">Heart disease, also referred to as Coronary Heart Disease (CHD), is defined as the condition when the heart does not receive an adequate supply of oxygen and nutrients due to the blood flow in the coronary arteries being restricted or blocked. This is most often due to the buildup of plaque in them. CHD results in angina (chest pain) and with further narrowing of the arteries may cause a heart attack [1]. </w:t>
      </w:r>
    </w:p>
    <w:p w14:paraId="0164EEB0" w14:textId="77777777" w:rsidR="00977DA3" w:rsidRDefault="00977DA3" w:rsidP="00977DA3">
      <w:pPr>
        <w:pStyle w:val="BodyText"/>
      </w:pPr>
      <w:r>
        <w:t xml:space="preserve">CHD has been the leading cause of death for the past 15 years. It was responsible for 15.2 million deaths out of 56.9 million worldwide in 2016, and has been the leading cause of death in nearly all economy-income countries [2] because of the high rate of misdiagnosis and medical expenses for patients [3]. In 2017, the percentage of total deaths due to heart disease was 23.5% in the US alone [4]. These severe numbers support the urgency in developing cost effective means of detection and prevention of heart disease. </w:t>
      </w:r>
    </w:p>
    <w:p w14:paraId="18259867" w14:textId="77777777" w:rsidR="00977DA3" w:rsidRDefault="00977DA3" w:rsidP="00977DA3">
      <w:pPr>
        <w:pStyle w:val="BodyText"/>
      </w:pPr>
      <w:r>
        <w:t xml:space="preserve">Currently with advances in technology, new methods for detection of CHD are being implemented. Machine Learning (ML) can be used to detect the disease in people by training computers to recognize patterns in patient data and medical profiles from patients affected and not affected by heart disease. The attributes currently studied, such as age, sex, number of vessels colored, resting ECG and many more, do not require extensive and expensive tests [5], and could lead to the patient receiving a dependable diagnosis quickly. ML could also provide the possibility of early detection of heart disease with </w:t>
      </w:r>
      <w:r>
        <w:t xml:space="preserve">reasonable precision in patients depending solely on the physical symptoms. </w:t>
      </w:r>
    </w:p>
    <w:p w14:paraId="75545F50" w14:textId="14A2BBCF" w:rsidR="00977DA3" w:rsidRPr="005B520E" w:rsidRDefault="00977DA3" w:rsidP="00977DA3">
      <w:pPr>
        <w:pStyle w:val="BodyText"/>
      </w:pPr>
      <w:r>
        <w:rPr>
          <w:lang w:val="en-US"/>
        </w:rPr>
        <w:t xml:space="preserve">This paper analyses and compares the results from six different ML algorithms including </w:t>
      </w:r>
      <w:r w:rsidRPr="004041E3">
        <w:rPr>
          <w:lang w:val="en-US"/>
        </w:rPr>
        <w:t>Support Vector Machine</w:t>
      </w:r>
      <w:r w:rsidR="00E9673F">
        <w:rPr>
          <w:lang w:val="en-US"/>
        </w:rPr>
        <w:t xml:space="preserve"> (SVM)</w:t>
      </w:r>
      <w:r w:rsidRPr="004041E3">
        <w:rPr>
          <w:lang w:val="en-US"/>
        </w:rPr>
        <w:t>, K-Nearest Neighbor</w:t>
      </w:r>
      <w:r w:rsidR="00E9673F">
        <w:rPr>
          <w:lang w:val="en-US"/>
        </w:rPr>
        <w:t xml:space="preserve"> (KNN)</w:t>
      </w:r>
      <w:r w:rsidRPr="004041E3">
        <w:rPr>
          <w:lang w:val="en-US"/>
        </w:rPr>
        <w:t>, and Decision Trees</w:t>
      </w:r>
      <w:r w:rsidR="004E2D5A">
        <w:rPr>
          <w:lang w:val="en-US"/>
        </w:rPr>
        <w:t xml:space="preserve"> </w:t>
      </w:r>
      <w:r>
        <w:rPr>
          <w:lang w:val="en-US"/>
        </w:rPr>
        <w:t>before and after hyperparameter tuning. The algorithms were trained and tested on the Heart Disease dataset from the UCI repository using 10-Fold Cross Validation as the model validation technique. The results were used to determine the top three classifiers that would provide a comprehensive diagnosis (presence or absence of heart disease) using the minimal number of attributes.</w:t>
      </w:r>
    </w:p>
    <w:p w14:paraId="40D978BC" w14:textId="77777777" w:rsidR="00977DA3" w:rsidRPr="006B6B66" w:rsidRDefault="00977DA3" w:rsidP="00977DA3">
      <w:pPr>
        <w:pStyle w:val="Heading1"/>
      </w:pPr>
      <w:r>
        <w:t>Related Works</w:t>
      </w:r>
    </w:p>
    <w:p w14:paraId="71F99F7B" w14:textId="77777777" w:rsidR="00977DA3" w:rsidRDefault="00977DA3" w:rsidP="00977DA3">
      <w:pPr>
        <w:pStyle w:val="BodyText"/>
      </w:pPr>
      <w:r>
        <w:rPr>
          <w:lang w:val="en-US"/>
        </w:rPr>
        <w:t xml:space="preserve">In recent research, many </w:t>
      </w:r>
      <w:r>
        <w:t xml:space="preserve">ML algorithms have been tested in their ability to predict CHD upon the Heart Disease Data Set, hosted by the UCI Center for Machine Learning and Intelligent Systems [6]. The dataset consists of 75 medical attributes in each of the four databases it contains; however only 14 attributes in one of the databases (Cleveland) </w:t>
      </w:r>
      <w:r>
        <w:rPr>
          <w:lang w:val="en-US"/>
        </w:rPr>
        <w:t xml:space="preserve">are usually used </w:t>
      </w:r>
      <w:r>
        <w:t xml:space="preserve">by  researchers. This is due to there being fewer missing attributes and more records in the Cleveland database compared to other databases in the dataset [7]. Conclusions by Palaniappan and Awang suggest that incorporating those additional attributes and databases in the prediction systems could increase accuracy in predicting CHD [8]. </w:t>
      </w:r>
    </w:p>
    <w:p w14:paraId="10683410" w14:textId="3EB56D5C" w:rsidR="00977DA3" w:rsidRPr="000479B4" w:rsidRDefault="00977DA3" w:rsidP="00977DA3">
      <w:pPr>
        <w:pStyle w:val="BodyText"/>
      </w:pPr>
      <w:r>
        <w:t>The ML algorithms primarily used by researchers were Naïve Bayes</w:t>
      </w:r>
      <w:r w:rsidR="00073F6C">
        <w:rPr>
          <w:lang w:val="en-US"/>
        </w:rPr>
        <w:t xml:space="preserve"> (NB)</w:t>
      </w:r>
      <w:r>
        <w:t>, Artificial Neural Network</w:t>
      </w:r>
      <w:r w:rsidR="00073F6C">
        <w:rPr>
          <w:lang w:val="en-US"/>
        </w:rPr>
        <w:t xml:space="preserve"> (ANN)</w:t>
      </w:r>
      <w:r>
        <w:t>, and Decision Trees [8-12]. However, multiple other types of ML algorithms have been developed - Support Vector Machine, K-Nearest Neighbor - that could be promising based on their success detecting other diseases such as diabetes and chronic kidney failure [12-14]. There is a current lack of exploration of these ML algorithms when using a larger number of attributes, and the effect it may have on overall accuracy. By using the larger data-sets with state of the art ML algorithms, we may be able to better learn patterns to predict CHD, such as characteristics of patients with CHD and the impact and relationship of medical attributes and CHD [8].</w:t>
      </w:r>
    </w:p>
    <w:p w14:paraId="08A1FF64" w14:textId="77777777" w:rsidR="00977DA3" w:rsidRDefault="00977DA3" w:rsidP="00977DA3">
      <w:pPr>
        <w:pStyle w:val="Heading1"/>
      </w:pPr>
      <w:r>
        <w:t>Research Methodology</w:t>
      </w:r>
    </w:p>
    <w:p w14:paraId="49CF4DEF" w14:textId="77777777" w:rsidR="00977DA3" w:rsidRPr="005B520E" w:rsidRDefault="00977DA3" w:rsidP="00977DA3">
      <w:pPr>
        <w:pStyle w:val="BodyText"/>
      </w:pPr>
      <w:r w:rsidRPr="00403268">
        <w:t xml:space="preserve">The purpose of the study is to develop three machine learning classifiers that would predict heart disease with reliable </w:t>
      </w:r>
      <w:r w:rsidRPr="00403268">
        <w:lastRenderedPageBreak/>
        <w:t>accuracy, and to identify the optimal number of attributes required to produce a comprehensive diagnosis, using the Heart Disease Data Set. The research questions being investigated here are to determine the impact and characteristics of these medical attributes on CHD, and the accuracy of the different models being implemented.</w:t>
      </w:r>
    </w:p>
    <w:p w14:paraId="30EDA2EA" w14:textId="77777777" w:rsidR="00977DA3" w:rsidRDefault="00977DA3" w:rsidP="00977DA3">
      <w:pPr>
        <w:pStyle w:val="Heading2"/>
      </w:pPr>
      <w:r>
        <w:t>Data Preprocessing</w:t>
      </w:r>
    </w:p>
    <w:p w14:paraId="278FC3BA" w14:textId="77777777" w:rsidR="00977DA3" w:rsidRPr="005B520E" w:rsidRDefault="00977DA3" w:rsidP="00977DA3">
      <w:pPr>
        <w:pStyle w:val="BodyText"/>
      </w:pPr>
      <w:r>
        <w:rPr>
          <w:lang w:val="en-US"/>
        </w:rPr>
        <w:t xml:space="preserve">Initially, the dataset was uploaded and cleaned in Excel. Irrelevant attributes unrelated to CHD that were present in the dataset were removed to prevent the results from being biased. Furthermore, attributes missing approximately 20% or more data were extracted, as the data would otherwise be unreliable. This reduced the dataset from 75 attributes to 25. The dataset was then divided into two sections: “testing and training set”, and “validation set”. The “testing and training set” consisted of 243 instances and the “validation set” consisted of 30 instances. The “validation set” was kept separate to be used during the final testing of the top three classifiers. </w:t>
      </w:r>
    </w:p>
    <w:p w14:paraId="51546C71" w14:textId="77777777" w:rsidR="00977DA3" w:rsidRDefault="00977DA3" w:rsidP="00977DA3">
      <w:pPr>
        <w:pStyle w:val="Heading2"/>
      </w:pPr>
      <w:r>
        <w:t>Baseline Values for Classifiers</w:t>
      </w:r>
    </w:p>
    <w:p w14:paraId="2ED11BE5" w14:textId="78976BC1" w:rsidR="00977DA3" w:rsidRPr="005B520E" w:rsidRDefault="00977DA3" w:rsidP="00977DA3">
      <w:pPr>
        <w:pStyle w:val="BodyText"/>
      </w:pPr>
      <w:r>
        <w:rPr>
          <w:lang w:val="en-US"/>
        </w:rPr>
        <w:t xml:space="preserve">The “testing and training set” was uploaded onto Weka, an open source machine learning software. 12 classifiers were selected due to their common usage such as </w:t>
      </w:r>
      <w:r w:rsidRPr="004041E3">
        <w:rPr>
          <w:lang w:val="en-US"/>
        </w:rPr>
        <w:t>Support Vector Machine, K-Nearest Neighbor,</w:t>
      </w:r>
      <w:r>
        <w:rPr>
          <w:lang w:val="en-US"/>
        </w:rPr>
        <w:t xml:space="preserve"> Artificial Neural Network, Random Forest</w:t>
      </w:r>
      <w:r w:rsidR="008931EB">
        <w:rPr>
          <w:lang w:val="en-US"/>
        </w:rPr>
        <w:t xml:space="preserve"> (RF)</w:t>
      </w:r>
      <w:r>
        <w:rPr>
          <w:lang w:val="en-US"/>
        </w:rPr>
        <w:t>, PART, J48, Linear Regression, Logistic Regression</w:t>
      </w:r>
      <w:r w:rsidR="00670712">
        <w:rPr>
          <w:lang w:val="en-US"/>
        </w:rPr>
        <w:t xml:space="preserve"> (LR)</w:t>
      </w:r>
      <w:r>
        <w:rPr>
          <w:lang w:val="en-US"/>
        </w:rPr>
        <w:t xml:space="preserve">, and more. </w:t>
      </w:r>
      <w:r w:rsidRPr="00FA2724">
        <w:rPr>
          <w:lang w:val="en-US"/>
        </w:rPr>
        <w:t>The results were used to establish a baseline accuracy for the classifiers before feature selection and hyperparameter optimization</w:t>
      </w:r>
      <w:r w:rsidRPr="006A193E">
        <w:rPr>
          <w:lang w:val="en-US"/>
        </w:rPr>
        <w:t xml:space="preserve"> as shown in Fig. 1.</w:t>
      </w:r>
      <w:r>
        <w:rPr>
          <w:lang w:val="en-US"/>
        </w:rPr>
        <w:t xml:space="preserve"> </w:t>
      </w:r>
    </w:p>
    <w:p w14:paraId="2727E8CC" w14:textId="77777777" w:rsidR="00977DA3" w:rsidRPr="005B520E" w:rsidRDefault="00977DA3" w:rsidP="00977DA3">
      <w:pPr>
        <w:pStyle w:val="Heading2"/>
      </w:pPr>
      <w:r>
        <w:t>Feature Selection</w:t>
      </w:r>
    </w:p>
    <w:p w14:paraId="411AB453" w14:textId="77777777" w:rsidR="00977DA3" w:rsidRDefault="00977DA3" w:rsidP="00977DA3">
      <w:pPr>
        <w:pStyle w:val="BodyText"/>
      </w:pPr>
      <w:r>
        <w:rPr>
          <w:lang w:val="en-US"/>
        </w:rPr>
        <w:t>F</w:t>
      </w:r>
      <w:r w:rsidRPr="00622144">
        <w:t xml:space="preserve">our algorithms for feature selection </w:t>
      </w:r>
      <w:r>
        <w:rPr>
          <w:lang w:val="en-US"/>
        </w:rPr>
        <w:t>were tested including</w:t>
      </w:r>
      <w:r w:rsidRPr="00962E62">
        <w:rPr>
          <w:lang w:val="en-US"/>
        </w:rPr>
        <w:t xml:space="preserve"> Information Gain</w:t>
      </w:r>
      <w:r>
        <w:rPr>
          <w:lang w:val="en-US"/>
        </w:rPr>
        <w:t xml:space="preserve">, </w:t>
      </w:r>
      <w:r w:rsidRPr="00962E62">
        <w:rPr>
          <w:lang w:val="en-US"/>
        </w:rPr>
        <w:t>Gain Ratio</w:t>
      </w:r>
      <w:r>
        <w:rPr>
          <w:lang w:val="en-US"/>
        </w:rPr>
        <w:t xml:space="preserve">, </w:t>
      </w:r>
      <w:r w:rsidRPr="00962E62">
        <w:rPr>
          <w:lang w:val="en-US"/>
        </w:rPr>
        <w:t>Relief-F</w:t>
      </w:r>
      <w:r>
        <w:rPr>
          <w:lang w:val="en-US"/>
        </w:rPr>
        <w:t xml:space="preserve">, and </w:t>
      </w:r>
      <w:r w:rsidRPr="00962E62">
        <w:rPr>
          <w:lang w:val="en-US"/>
        </w:rPr>
        <w:t>Principal Components</w:t>
      </w:r>
      <w:r>
        <w:rPr>
          <w:lang w:val="en-US"/>
        </w:rPr>
        <w:t xml:space="preserve">. Relief-F was selected due to common use of the algorithm in prior work done by other researchers, and due to its ability to rank attributes based on their significance in distinguishing between two classes. It does so by sampling instances and measuring the distance from the selected instance to the nearest instance of the same (near-hit) and different (near-miss) class. If the difference in the attribute value between the sampled instance and the near-miss instance is larger than the difference in the attribute value between the sampled instance and near-hit instance, the weight of the attribute increases and vice versa. </w:t>
      </w:r>
    </w:p>
    <w:p w14:paraId="3884A24E" w14:textId="77777777" w:rsidR="00977DA3" w:rsidRPr="006A193E" w:rsidRDefault="00977DA3" w:rsidP="00977DA3">
      <w:pPr>
        <w:pStyle w:val="BodyText"/>
      </w:pPr>
      <w:r>
        <w:rPr>
          <w:lang w:val="en-US"/>
        </w:rPr>
        <w:t xml:space="preserve">For the dataset, the algorithm </w:t>
      </w:r>
      <w:r w:rsidRPr="00DD7687">
        <w:t>assign</w:t>
      </w:r>
      <w:r>
        <w:rPr>
          <w:lang w:val="en-US"/>
        </w:rPr>
        <w:t>ed</w:t>
      </w:r>
      <w:r w:rsidRPr="00DD7687">
        <w:t xml:space="preserve"> weights to </w:t>
      </w:r>
      <w:r>
        <w:rPr>
          <w:lang w:val="en-US"/>
        </w:rPr>
        <w:t xml:space="preserve">each of </w:t>
      </w:r>
      <w:r w:rsidRPr="00DD7687">
        <w:t>the attribute</w:t>
      </w:r>
      <w:r>
        <w:rPr>
          <w:lang w:val="en-US"/>
        </w:rPr>
        <w:t>s. A</w:t>
      </w:r>
      <w:r w:rsidRPr="00DD7687">
        <w:t xml:space="preserve"> vector of weights</w:t>
      </w:r>
      <w:r>
        <w:rPr>
          <w:lang w:val="en-US"/>
        </w:rPr>
        <w:t xml:space="preserve"> was formed which was then</w:t>
      </w:r>
      <w:r w:rsidRPr="00DD7687">
        <w:t xml:space="preserve"> divided by the number of iterations</w:t>
      </w:r>
      <w:r>
        <w:rPr>
          <w:lang w:val="en-US"/>
        </w:rPr>
        <w:t>,</w:t>
      </w:r>
      <w:r w:rsidRPr="00DD7687">
        <w:t xml:space="preserve"> m. </w:t>
      </w:r>
      <w:r>
        <w:rPr>
          <w:lang w:val="en-US"/>
        </w:rPr>
        <w:t xml:space="preserve">This is known as the relevance vector. </w:t>
      </w:r>
      <w:r w:rsidRPr="00DD7687">
        <w:t xml:space="preserve">After </w:t>
      </w:r>
      <w:r>
        <w:rPr>
          <w:lang w:val="en-US"/>
        </w:rPr>
        <w:t xml:space="preserve">computing the </w:t>
      </w:r>
      <w:r w:rsidRPr="00DD7687">
        <w:t>relevance vector</w:t>
      </w:r>
      <w:r>
        <w:rPr>
          <w:lang w:val="en-US"/>
        </w:rPr>
        <w:t xml:space="preserve">, </w:t>
      </w:r>
      <w:r w:rsidRPr="00DD7687">
        <w:t xml:space="preserve">the </w:t>
      </w:r>
      <w:r>
        <w:rPr>
          <w:lang w:val="en-US"/>
        </w:rPr>
        <w:t xml:space="preserve">attributes </w:t>
      </w:r>
      <w:proofErr w:type="spellStart"/>
      <w:r>
        <w:rPr>
          <w:lang w:val="en-US"/>
        </w:rPr>
        <w:t>we</w:t>
      </w:r>
      <w:r w:rsidRPr="00DD7687">
        <w:t>re</w:t>
      </w:r>
      <w:proofErr w:type="spellEnd"/>
      <w:r w:rsidRPr="00DD7687">
        <w:t xml:space="preserve"> chosen based on a threshold</w:t>
      </w:r>
      <w:r>
        <w:rPr>
          <w:lang w:val="en-US"/>
        </w:rPr>
        <w:t>,</w:t>
      </w:r>
      <w:r w:rsidRPr="00DD7687">
        <w:t xml:space="preserve"> r</w:t>
      </w:r>
      <w:r>
        <w:rPr>
          <w:lang w:val="en-US"/>
        </w:rPr>
        <w:t xml:space="preserve">. </w:t>
      </w:r>
      <w:proofErr w:type="spellStart"/>
      <w:r>
        <w:rPr>
          <w:lang w:val="en-US"/>
        </w:rPr>
        <w:t>T</w:t>
      </w:r>
      <w:r w:rsidRPr="00DD7687">
        <w:t>hat</w:t>
      </w:r>
      <w:proofErr w:type="spellEnd"/>
      <w:r w:rsidRPr="00DD7687">
        <w:t xml:space="preserve"> is</w:t>
      </w:r>
      <w:r>
        <w:rPr>
          <w:lang w:val="en-US"/>
        </w:rPr>
        <w:t>,</w:t>
      </w:r>
      <w:r w:rsidRPr="00DD7687">
        <w:t xml:space="preserve"> if the weight </w:t>
      </w:r>
      <w:proofErr w:type="spellStart"/>
      <w:r>
        <w:rPr>
          <w:lang w:val="en-US"/>
        </w:rPr>
        <w:t>wa</w:t>
      </w:r>
      <w:proofErr w:type="spellEnd"/>
      <w:r w:rsidRPr="00DD7687">
        <w:t>s greater than the threshold r th</w:t>
      </w:r>
      <w:r>
        <w:rPr>
          <w:lang w:val="en-US"/>
        </w:rPr>
        <w:t>e</w:t>
      </w:r>
      <w:r w:rsidRPr="00DD7687">
        <w:t xml:space="preserve">n the </w:t>
      </w:r>
      <w:r>
        <w:rPr>
          <w:lang w:val="en-US"/>
        </w:rPr>
        <w:t>attributes</w:t>
      </w:r>
      <w:r w:rsidRPr="00DD7687">
        <w:t xml:space="preserve"> </w:t>
      </w:r>
      <w:r>
        <w:rPr>
          <w:lang w:val="en-US"/>
        </w:rPr>
        <w:t>were</w:t>
      </w:r>
      <w:r w:rsidRPr="00DD7687">
        <w:t xml:space="preserve"> selected.</w:t>
      </w:r>
      <w:r>
        <w:rPr>
          <w:lang w:val="en-US"/>
        </w:rPr>
        <w:t xml:space="preserve"> </w:t>
      </w:r>
      <w:r w:rsidRPr="00622144">
        <w:t>The attributes</w:t>
      </w:r>
      <w:r>
        <w:rPr>
          <w:lang w:val="en-US"/>
        </w:rPr>
        <w:t xml:space="preserve"> were then ranked by the algorithm and </w:t>
      </w:r>
      <w:r w:rsidRPr="00622144">
        <w:t xml:space="preserve">the top 5, 10, and 15 attributes </w:t>
      </w:r>
      <w:r>
        <w:rPr>
          <w:lang w:val="en-US"/>
        </w:rPr>
        <w:t>were selected to form three feature sets</w:t>
      </w:r>
      <w:r w:rsidRPr="00622144">
        <w:t xml:space="preserve">.  </w:t>
      </w:r>
    </w:p>
    <w:p w14:paraId="53534F1F" w14:textId="77777777" w:rsidR="00977DA3" w:rsidRDefault="00977DA3" w:rsidP="00977DA3">
      <w:pPr>
        <w:pStyle w:val="Heading2"/>
      </w:pPr>
      <w:r>
        <w:t>Preliminary Results before Hyperparameter Optimization</w:t>
      </w:r>
    </w:p>
    <w:p w14:paraId="3E0F285C" w14:textId="3B0FD986" w:rsidR="00977DA3" w:rsidRPr="003B4E22" w:rsidRDefault="00977DA3" w:rsidP="00977DA3">
      <w:pPr>
        <w:pStyle w:val="BodyText"/>
        <w:rPr>
          <w:lang w:val="en-US"/>
        </w:rPr>
      </w:pPr>
      <w:r>
        <w:rPr>
          <w:rStyle w:val="normaltextrun"/>
        </w:rPr>
        <w:t>All the initial classifiers </w:t>
      </w:r>
      <w:r>
        <w:rPr>
          <w:rStyle w:val="normaltextrun"/>
          <w:lang w:val="en-US"/>
        </w:rPr>
        <w:t xml:space="preserve">from the baseline values </w:t>
      </w:r>
      <w:r>
        <w:rPr>
          <w:rStyle w:val="normaltextrun"/>
        </w:rPr>
        <w:t>were applied to the three feature sets to produce the initial results before optimization</w:t>
      </w:r>
      <w:r>
        <w:rPr>
          <w:rStyle w:val="normaltextrun"/>
          <w:lang w:val="en-US"/>
        </w:rPr>
        <w:t xml:space="preserve"> as shown in Fig. 2</w:t>
      </w:r>
      <w:r w:rsidRPr="00100FC1">
        <w:rPr>
          <w:rStyle w:val="normaltextrun"/>
        </w:rPr>
        <w:t>.</w:t>
      </w:r>
      <w:r w:rsidRPr="00100FC1">
        <w:t xml:space="preserve"> The top six classifiers </w:t>
      </w:r>
      <w:r w:rsidRPr="00100FC1">
        <w:rPr>
          <w:lang w:val="en-US"/>
        </w:rPr>
        <w:t xml:space="preserve">were then </w:t>
      </w:r>
      <w:r w:rsidRPr="00100FC1">
        <w:t>selected to be optimized by tuning their hyperparameters</w:t>
      </w:r>
      <w:r w:rsidRPr="00100FC1">
        <w:rPr>
          <w:lang w:val="en-US"/>
        </w:rPr>
        <w:t>.</w:t>
      </w:r>
      <w:r w:rsidRPr="00100FC1">
        <w:t xml:space="preserve"> </w:t>
      </w:r>
      <w:r w:rsidRPr="00100FC1">
        <w:rPr>
          <w:lang w:val="en-US"/>
        </w:rPr>
        <w:t xml:space="preserve">The non-optimized results of the selected </w:t>
      </w:r>
      <w:r w:rsidRPr="00100FC1">
        <w:rPr>
          <w:lang w:val="en-US"/>
        </w:rPr>
        <w:t>classifiers were compared with their optimized values after hyperparameter tuning to determine the m</w:t>
      </w:r>
      <w:r>
        <w:rPr>
          <w:lang w:val="en-US"/>
        </w:rPr>
        <w:t>ost reliable classifiers.</w:t>
      </w:r>
    </w:p>
    <w:p w14:paraId="668C31ED" w14:textId="77777777" w:rsidR="00977DA3" w:rsidRDefault="00977DA3" w:rsidP="00977DA3">
      <w:pPr>
        <w:pStyle w:val="Heading2"/>
      </w:pPr>
      <w:r>
        <w:t>Hyperparameter Optimization of the Selected Classifiers</w:t>
      </w:r>
    </w:p>
    <w:p w14:paraId="2B644F81" w14:textId="77777777" w:rsidR="00977DA3" w:rsidRDefault="00977DA3" w:rsidP="00977DA3">
      <w:pPr>
        <w:pStyle w:val="BodyText"/>
        <w:rPr>
          <w:lang w:val="en-US"/>
        </w:rPr>
      </w:pPr>
      <w:r w:rsidRPr="00FA2724">
        <w:t xml:space="preserve">The </w:t>
      </w:r>
      <w:r w:rsidRPr="00FA2724">
        <w:rPr>
          <w:lang w:val="en-US"/>
        </w:rPr>
        <w:t>top six classifiers were tuned by changing a single parameter value per classifier.</w:t>
      </w:r>
      <w:r>
        <w:rPr>
          <w:lang w:val="en-US"/>
        </w:rPr>
        <w:t xml:space="preserve"> The parameter value to be hypertuned was selected based on previous research and common use in the field. For instance, the complexity parameter when training SVM, as shown in Fig. 3 , the number of randomly selected features when training random forest, the number of iterations when training logistic regression, and the minimum number of instances per leaf when training J48 were varied as their respective parameter values.</w:t>
      </w:r>
    </w:p>
    <w:p w14:paraId="424ACBC0" w14:textId="77777777" w:rsidR="00977DA3" w:rsidRDefault="00977DA3" w:rsidP="00977DA3">
      <w:pPr>
        <w:pStyle w:val="BodyText"/>
        <w:rPr>
          <w:lang w:val="en-US"/>
        </w:rPr>
      </w:pPr>
      <w:r>
        <w:rPr>
          <w:lang w:val="en-US"/>
        </w:rPr>
        <w:t xml:space="preserve">The tuning value and performance measure of each classifier was obtained by training and testing them on the three differently sized feature sets. The best hypertuned value of each of the classifiers for each feature set were selected as displayed in Fig. 4. This was done to compare and contrast the optimal parameter value for those classifiers in those feature sets. </w:t>
      </w:r>
    </w:p>
    <w:p w14:paraId="4A774DF4" w14:textId="77777777" w:rsidR="00977DA3" w:rsidRDefault="00977DA3" w:rsidP="00977DA3">
      <w:pPr>
        <w:pStyle w:val="BodyText"/>
      </w:pPr>
      <w:r>
        <w:rPr>
          <w:lang w:val="en-US"/>
        </w:rPr>
        <w:t xml:space="preserve">After hyperparameter optimization, the top three classifiers were selected across all the feature sets and applied onto the validation set to obtain the final results. </w:t>
      </w:r>
    </w:p>
    <w:p w14:paraId="5DF6753C" w14:textId="77777777" w:rsidR="00977DA3" w:rsidRDefault="00977DA3" w:rsidP="00977DA3">
      <w:pPr>
        <w:pStyle w:val="Heading1"/>
      </w:pPr>
      <w:r>
        <w:drawing>
          <wp:anchor distT="0" distB="0" distL="114300" distR="114300" simplePos="0" relativeHeight="251659264" behindDoc="0" locked="0" layoutInCell="1" allowOverlap="1" wp14:anchorId="065301B3" wp14:editId="3974F3FD">
            <wp:simplePos x="0" y="0"/>
            <wp:positionH relativeFrom="column">
              <wp:align>left</wp:align>
            </wp:positionH>
            <wp:positionV relativeFrom="paragraph">
              <wp:posOffset>297815</wp:posOffset>
            </wp:positionV>
            <wp:extent cx="3323590" cy="2464435"/>
            <wp:effectExtent l="0" t="0" r="0" b="0"/>
            <wp:wrapTopAndBottom/>
            <wp:docPr id="4" name="Chart 4">
              <a:extLst xmlns:a="http://schemas.openxmlformats.org/drawingml/2006/main">
                <a:ext uri="{FF2B5EF4-FFF2-40B4-BE49-F238E27FC236}">
                  <a16:creationId xmlns:a16="http://schemas.microsoft.com/office/drawing/2014/main" id="{3CFBF123-F392-4574-B76F-0804969CA0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t>Experimental Results and Analysis</w:t>
      </w:r>
    </w:p>
    <w:p w14:paraId="52FC78B4" w14:textId="77777777" w:rsidR="00977DA3" w:rsidRPr="006A193E" w:rsidRDefault="00977DA3" w:rsidP="00977DA3">
      <w:pPr>
        <w:pStyle w:val="BodyText"/>
        <w:rPr>
          <w:lang w:val="en-US"/>
        </w:rPr>
      </w:pPr>
      <w:r>
        <w:rPr>
          <w:lang w:val="en-US"/>
        </w:rPr>
        <w:t>Fig 1. Baseline F-Measure Values of the Initial Classifiers</w:t>
      </w:r>
    </w:p>
    <w:p w14:paraId="3AAF7F89" w14:textId="77777777" w:rsidR="00977DA3" w:rsidRDefault="00977DA3" w:rsidP="00977DA3">
      <w:pPr>
        <w:pStyle w:val="Heading2"/>
      </w:pPr>
      <w:r>
        <w:t>Final Results after Optimization</w:t>
      </w:r>
    </w:p>
    <w:p w14:paraId="79BC850E" w14:textId="77777777" w:rsidR="00977DA3" w:rsidRDefault="00977DA3" w:rsidP="00977DA3">
      <w:pPr>
        <w:pStyle w:val="BodyText"/>
      </w:pPr>
      <w:r>
        <w:rPr>
          <w:lang w:val="en-US"/>
        </w:rPr>
        <w:t>After comparing the accuracies of each of the hypertuned classifiers across all the three feature sets, it was seen that three classifiers (Naïve Bayes, Logistic Regression, and Support Vector Machine) outperformed the other classifiers. The parameter and attribute numbers (feature sets) were then compared for each of the chosen classifiers, and the classifiers with the best performance results and fewest number of attributes were chosen. The results were as follows: SVM with a complexity parameter (c) of 0.2 using 10 attributes, logistic regression with a maximum number of iterations of 1 using 5 attributes and Naïve Bayes without any optimization using 10 attributes.</w:t>
      </w:r>
    </w:p>
    <w:p w14:paraId="50496591" w14:textId="7ACDF323" w:rsidR="00977DA3" w:rsidRDefault="00E42833" w:rsidP="00977DA3">
      <w:pPr>
        <w:pStyle w:val="Heading2"/>
      </w:pPr>
      <w:r>
        <w:lastRenderedPageBreak/>
        <w:drawing>
          <wp:anchor distT="0" distB="0" distL="114300" distR="114300" simplePos="0" relativeHeight="251660288" behindDoc="1" locked="0" layoutInCell="1" allowOverlap="1" wp14:anchorId="2C1A61BB" wp14:editId="77543C08">
            <wp:simplePos x="0" y="0"/>
            <wp:positionH relativeFrom="margin">
              <wp:posOffset>3393440</wp:posOffset>
            </wp:positionH>
            <wp:positionV relativeFrom="paragraph">
              <wp:posOffset>0</wp:posOffset>
            </wp:positionV>
            <wp:extent cx="3219450" cy="2221865"/>
            <wp:effectExtent l="0" t="0" r="0" b="6985"/>
            <wp:wrapTopAndBottom/>
            <wp:docPr id="9" name="Chart 9">
              <a:extLst xmlns:a="http://schemas.openxmlformats.org/drawingml/2006/main">
                <a:ext uri="{FF2B5EF4-FFF2-40B4-BE49-F238E27FC236}">
                  <a16:creationId xmlns:a16="http://schemas.microsoft.com/office/drawing/2014/main" id="{E51FE39E-E680-4F44-8293-FBD98CB3CB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977DA3">
        <w:t>Results from the Validation Set</w:t>
      </w:r>
    </w:p>
    <w:p w14:paraId="2ACA52B4" w14:textId="41CB0EAB" w:rsidR="00977DA3" w:rsidRDefault="00977DA3" w:rsidP="00977DA3">
      <w:pPr>
        <w:pStyle w:val="BodyText"/>
      </w:pPr>
      <w:r w:rsidRPr="00B142BC">
        <w:rPr>
          <w:lang w:val="en-US"/>
        </w:rPr>
        <w:t>The three optimized classifiers were tested on the validation set of 30 instances and their results are displayed in Table I. Naïve Bayes performed the best with an accuracy of 90.00% and F-measure of 0.901, followed by Support Vector Machine with an accuracy of 86.67% and F-measure of 0.864, and lastly logistic regression with an accuracy of 83.33% and F-measure of 0.834.</w:t>
      </w:r>
    </w:p>
    <w:p w14:paraId="3CC6BDF0" w14:textId="3A3C9DA6" w:rsidR="0020389C" w:rsidRPr="0020389C" w:rsidRDefault="00C5419F" w:rsidP="00E27CE4">
      <w:pPr>
        <w:pStyle w:val="BodyText"/>
      </w:pPr>
      <w:r>
        <w:rPr>
          <w:noProof/>
        </w:rPr>
        <w:drawing>
          <wp:anchor distT="0" distB="0" distL="114300" distR="114300" simplePos="0" relativeHeight="251663360" behindDoc="1" locked="0" layoutInCell="1" allowOverlap="1" wp14:anchorId="56C10115" wp14:editId="4AC7B092">
            <wp:simplePos x="0" y="0"/>
            <wp:positionH relativeFrom="margin">
              <wp:align>left</wp:align>
            </wp:positionH>
            <wp:positionV relativeFrom="paragraph">
              <wp:posOffset>1691005</wp:posOffset>
            </wp:positionV>
            <wp:extent cx="3267710" cy="2607945"/>
            <wp:effectExtent l="0" t="0" r="8890" b="1905"/>
            <wp:wrapTopAndBottom/>
            <wp:docPr id="8" name="Chart 8">
              <a:extLst xmlns:a="http://schemas.openxmlformats.org/drawingml/2006/main">
                <a:ext uri="{FF2B5EF4-FFF2-40B4-BE49-F238E27FC236}">
                  <a16:creationId xmlns:a16="http://schemas.microsoft.com/office/drawing/2014/main" id="{B24BEDB6-213C-4676-B03D-D1E15E67DF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977DA3" w:rsidRPr="009C2CCA">
        <w:t>During testing, we calculated six different performance measures</w:t>
      </w:r>
      <w:r w:rsidR="00977DA3">
        <w:rPr>
          <w:lang w:val="en-US"/>
        </w:rPr>
        <w:t>:</w:t>
      </w:r>
      <w:r w:rsidR="00977DA3" w:rsidRPr="009C2CCA">
        <w:t xml:space="preserve"> </w:t>
      </w:r>
      <w:r w:rsidR="00977DA3">
        <w:rPr>
          <w:lang w:val="en-US"/>
        </w:rPr>
        <w:t>simple accuracy, kappa statistic, precision, recall, F-measure, and ROC area. Each performance measure gave insight as to how well the algorithms performed, and these measures were necessary so that we could compare algorithms that produced approximately similar results. H</w:t>
      </w:r>
      <w:proofErr w:type="spellStart"/>
      <w:r w:rsidR="00977DA3" w:rsidRPr="009C2CCA">
        <w:t>owever</w:t>
      </w:r>
      <w:proofErr w:type="spellEnd"/>
      <w:r w:rsidR="00977DA3" w:rsidRPr="009C2CCA">
        <w:t xml:space="preserve">, the most important </w:t>
      </w:r>
      <w:r w:rsidR="00977DA3">
        <w:rPr>
          <w:lang w:val="en-US"/>
        </w:rPr>
        <w:t xml:space="preserve">metric </w:t>
      </w:r>
      <w:r w:rsidR="00977DA3" w:rsidRPr="009C2CCA">
        <w:t>was F-measure</w:t>
      </w:r>
      <w:r w:rsidR="00977DA3">
        <w:rPr>
          <w:lang w:val="en-US"/>
        </w:rPr>
        <w:t xml:space="preserve"> because it is a mathematical expression that inputs</w:t>
      </w:r>
      <w:r w:rsidR="00977DA3" w:rsidRPr="009C2CCA">
        <w:t xml:space="preserve"> both </w:t>
      </w:r>
      <w:r w:rsidR="00977DA3">
        <w:rPr>
          <w:lang w:val="en-US"/>
        </w:rPr>
        <w:t xml:space="preserve">the values of </w:t>
      </w:r>
      <w:r w:rsidR="00977DA3" w:rsidRPr="009C2CCA">
        <w:t xml:space="preserve">precision and recall. </w:t>
      </w:r>
      <w:r w:rsidR="00977DA3">
        <w:rPr>
          <w:lang w:val="en-US"/>
        </w:rPr>
        <w:t xml:space="preserve">This gave us a complete understanding of how well the algorithms were able to classify both the classes, in contrast to only one of the classes with the other performance measures. </w:t>
      </w:r>
      <w:r w:rsidR="0020389C">
        <w:br/>
      </w:r>
    </w:p>
    <w:p w14:paraId="2D845862" w14:textId="77777777" w:rsidR="00E27CE4" w:rsidRDefault="00E27CE4" w:rsidP="00977DA3">
      <w:pPr>
        <w:pStyle w:val="BodyText"/>
        <w:ind w:firstLine="0"/>
        <w:jc w:val="center"/>
        <w:rPr>
          <w:lang w:val="en-US"/>
        </w:rPr>
      </w:pPr>
    </w:p>
    <w:p w14:paraId="72B2DADD" w14:textId="4278C0AC" w:rsidR="00977DA3" w:rsidRDefault="00977DA3" w:rsidP="00977DA3">
      <w:pPr>
        <w:pStyle w:val="BodyText"/>
        <w:ind w:firstLine="0"/>
        <w:jc w:val="center"/>
        <w:rPr>
          <w:lang w:val="en-US"/>
        </w:rPr>
      </w:pPr>
      <w:r>
        <w:rPr>
          <w:lang w:val="en-US"/>
        </w:rPr>
        <w:t>Fig 2. Comparison of the F-Measure Values of the six chosen Classifiers across the three Feature Sets after Feature Selection.</w:t>
      </w:r>
    </w:p>
    <w:p w14:paraId="493293D1" w14:textId="493F6F88" w:rsidR="000740BD" w:rsidRDefault="000740BD" w:rsidP="00977DA3">
      <w:pPr>
        <w:pStyle w:val="BodyText"/>
        <w:jc w:val="center"/>
        <w:rPr>
          <w:lang w:val="en-US"/>
        </w:rPr>
      </w:pPr>
    </w:p>
    <w:p w14:paraId="21A69CA2" w14:textId="77777777" w:rsidR="00E27CE4" w:rsidRDefault="00E27CE4" w:rsidP="00977DA3">
      <w:pPr>
        <w:pStyle w:val="BodyText"/>
        <w:jc w:val="center"/>
        <w:rPr>
          <w:lang w:val="en-US"/>
        </w:rPr>
      </w:pPr>
    </w:p>
    <w:p w14:paraId="048F3DFC" w14:textId="3A38B85D" w:rsidR="000740BD" w:rsidRDefault="000740BD" w:rsidP="00977DA3">
      <w:pPr>
        <w:pStyle w:val="BodyText"/>
        <w:jc w:val="center"/>
        <w:rPr>
          <w:lang w:val="en-US"/>
        </w:rPr>
      </w:pPr>
    </w:p>
    <w:p w14:paraId="52833C68" w14:textId="14991D1D" w:rsidR="00977DA3" w:rsidRDefault="00977DA3" w:rsidP="000740BD">
      <w:pPr>
        <w:pStyle w:val="BodyText"/>
        <w:ind w:firstLine="0"/>
        <w:jc w:val="center"/>
        <w:rPr>
          <w:lang w:val="en-US"/>
        </w:rPr>
      </w:pPr>
      <w:r>
        <w:rPr>
          <w:lang w:val="en-US"/>
        </w:rPr>
        <w:br/>
      </w:r>
    </w:p>
    <w:p w14:paraId="28ED07B0" w14:textId="77777777" w:rsidR="003304CA" w:rsidRDefault="003304CA" w:rsidP="00977DA3">
      <w:pPr>
        <w:pStyle w:val="BodyText"/>
        <w:rPr>
          <w:lang w:val="en-US"/>
        </w:rPr>
      </w:pPr>
    </w:p>
    <w:p w14:paraId="4B0C80E0" w14:textId="28F28BC3" w:rsidR="003304CA" w:rsidRDefault="003304CA" w:rsidP="003304CA">
      <w:pPr>
        <w:pStyle w:val="BodyText"/>
        <w:ind w:firstLine="0"/>
        <w:jc w:val="center"/>
        <w:rPr>
          <w:lang w:val="en-US"/>
        </w:rPr>
      </w:pPr>
      <w:r>
        <w:rPr>
          <w:lang w:val="en-US"/>
        </w:rPr>
        <w:t>.</w:t>
      </w:r>
    </w:p>
    <w:p w14:paraId="4EA7A536" w14:textId="77777777" w:rsidR="003304CA" w:rsidRDefault="003304CA" w:rsidP="003304CA">
      <w:pPr>
        <w:pStyle w:val="BodyText"/>
        <w:ind w:firstLine="0"/>
        <w:jc w:val="center"/>
        <w:rPr>
          <w:lang w:val="en-US"/>
        </w:rPr>
      </w:pPr>
    </w:p>
    <w:p w14:paraId="2D39A7F7" w14:textId="77777777" w:rsidR="003304CA" w:rsidRDefault="003304CA" w:rsidP="003304CA">
      <w:pPr>
        <w:pStyle w:val="BodyText"/>
        <w:ind w:firstLine="0"/>
        <w:jc w:val="center"/>
        <w:rPr>
          <w:lang w:val="en-US"/>
        </w:rPr>
      </w:pPr>
    </w:p>
    <w:p w14:paraId="21C09912" w14:textId="77777777" w:rsidR="006A4BF7" w:rsidRDefault="006A4BF7" w:rsidP="003304CA">
      <w:pPr>
        <w:pStyle w:val="BodyText"/>
        <w:ind w:firstLine="0"/>
        <w:jc w:val="center"/>
        <w:rPr>
          <w:lang w:val="en-US"/>
        </w:rPr>
      </w:pPr>
    </w:p>
    <w:p w14:paraId="38F39592" w14:textId="77777777" w:rsidR="00CC7A45" w:rsidRDefault="00CC7A45" w:rsidP="003304CA">
      <w:pPr>
        <w:pStyle w:val="BodyText"/>
        <w:ind w:firstLine="0"/>
        <w:jc w:val="center"/>
        <w:rPr>
          <w:lang w:val="en-US"/>
        </w:rPr>
      </w:pPr>
    </w:p>
    <w:p w14:paraId="52EC3726" w14:textId="20F9A802" w:rsidR="003304CA" w:rsidRDefault="003304CA" w:rsidP="003304CA">
      <w:pPr>
        <w:pStyle w:val="BodyText"/>
        <w:ind w:firstLine="0"/>
        <w:jc w:val="center"/>
        <w:rPr>
          <w:lang w:val="en-US"/>
        </w:rPr>
      </w:pPr>
      <w:r>
        <w:rPr>
          <w:lang w:val="en-US"/>
        </w:rPr>
        <w:t>Fig. 3 Trend in F-Measure value</w:t>
      </w:r>
      <w:r w:rsidR="00CC7A45">
        <w:rPr>
          <w:lang w:val="en-US"/>
        </w:rPr>
        <w:t xml:space="preserve"> </w:t>
      </w:r>
      <w:r>
        <w:rPr>
          <w:lang w:val="en-US"/>
        </w:rPr>
        <w:t>of SVM for different values of the Complexity Parameter (C) across the three Feature Sets.</w:t>
      </w:r>
    </w:p>
    <w:p w14:paraId="5416AA84" w14:textId="77777777" w:rsidR="00CC7A45" w:rsidRDefault="00CC7A45" w:rsidP="003304CA">
      <w:pPr>
        <w:pStyle w:val="BodyText"/>
        <w:ind w:firstLine="0"/>
        <w:jc w:val="center"/>
        <w:rPr>
          <w:lang w:val="en-US"/>
        </w:rPr>
      </w:pPr>
    </w:p>
    <w:p w14:paraId="0FB13FD2" w14:textId="50FE9D7A" w:rsidR="00977DA3" w:rsidRDefault="00977DA3" w:rsidP="00977DA3">
      <w:pPr>
        <w:pStyle w:val="BodyText"/>
        <w:rPr>
          <w:lang w:val="en-US"/>
        </w:rPr>
      </w:pPr>
      <w:r>
        <w:rPr>
          <w:lang w:val="en-US"/>
        </w:rPr>
        <w:t xml:space="preserve">Additionally, we were able to determine </w:t>
      </w:r>
      <w:proofErr w:type="spellStart"/>
      <w:r>
        <w:rPr>
          <w:lang w:val="en-US"/>
        </w:rPr>
        <w:t>th</w:t>
      </w:r>
      <w:proofErr w:type="spellEnd"/>
      <w:r w:rsidRPr="009C2CCA">
        <w:t xml:space="preserve">e most important attributes which predicted heart disease were thalassemia, sex, number of major blood vessels colored by fluoroscopy, chest pain type, and exercise induced angina. </w:t>
      </w:r>
      <w:r>
        <w:rPr>
          <w:lang w:val="en-US"/>
        </w:rPr>
        <w:t xml:space="preserve">This was indicated by the </w:t>
      </w:r>
      <w:r w:rsidRPr="009C2CCA">
        <w:t>Relief</w:t>
      </w:r>
      <w:r>
        <w:rPr>
          <w:lang w:val="en-US"/>
        </w:rPr>
        <w:t>-</w:t>
      </w:r>
      <w:r w:rsidRPr="009C2CCA">
        <w:t>F</w:t>
      </w:r>
      <w:r>
        <w:rPr>
          <w:lang w:val="en-US"/>
        </w:rPr>
        <w:t xml:space="preserve"> algorithm, as it ranked the attributes based on their predictive ability of CHD.</w:t>
      </w:r>
    </w:p>
    <w:p w14:paraId="1DEA0D32" w14:textId="610DBC25" w:rsidR="00977DA3" w:rsidRPr="00AA02D4" w:rsidRDefault="00B2578A" w:rsidP="00977DA3">
      <w:pPr>
        <w:pStyle w:val="BodyText"/>
        <w:rPr>
          <w:lang w:val="en-US"/>
        </w:rPr>
      </w:pPr>
      <w:r w:rsidRPr="00B142BC">
        <w:rPr>
          <w:lang w:val="en-US"/>
        </w:rPr>
        <w:t xml:space="preserve">Work by </w:t>
      </w:r>
      <w:proofErr w:type="spellStart"/>
      <w:r w:rsidR="00861D02" w:rsidRPr="00B142BC">
        <w:rPr>
          <w:lang w:val="en-US"/>
        </w:rPr>
        <w:t>Pouriya</w:t>
      </w:r>
      <w:proofErr w:type="spellEnd"/>
      <w:r w:rsidR="00861D02" w:rsidRPr="00B142BC">
        <w:rPr>
          <w:lang w:val="en-US"/>
        </w:rPr>
        <w:t xml:space="preserve"> et</w:t>
      </w:r>
      <w:r w:rsidR="00334215" w:rsidRPr="00B142BC">
        <w:rPr>
          <w:lang w:val="en-US"/>
        </w:rPr>
        <w:t xml:space="preserve"> al </w:t>
      </w:r>
      <w:r w:rsidR="005B23C7" w:rsidRPr="00B142BC">
        <w:rPr>
          <w:lang w:val="en-US"/>
        </w:rPr>
        <w:t>on the H</w:t>
      </w:r>
      <w:r w:rsidR="004B5F7E" w:rsidRPr="00B142BC">
        <w:rPr>
          <w:lang w:val="en-US"/>
        </w:rPr>
        <w:t xml:space="preserve">eart Disease </w:t>
      </w:r>
      <w:r w:rsidR="00000FC6" w:rsidRPr="00B142BC">
        <w:rPr>
          <w:lang w:val="en-US"/>
        </w:rPr>
        <w:t>Dataset</w:t>
      </w:r>
      <w:r w:rsidR="001C35DC" w:rsidRPr="00B142BC">
        <w:rPr>
          <w:lang w:val="en-US"/>
        </w:rPr>
        <w:t xml:space="preserve"> </w:t>
      </w:r>
      <w:r w:rsidR="002A127B" w:rsidRPr="00B142BC">
        <w:rPr>
          <w:lang w:val="en-US"/>
        </w:rPr>
        <w:t>shows that they</w:t>
      </w:r>
      <w:r w:rsidR="001C35DC" w:rsidRPr="00B142BC">
        <w:rPr>
          <w:lang w:val="en-US"/>
        </w:rPr>
        <w:t xml:space="preserve"> obtained</w:t>
      </w:r>
      <w:r w:rsidR="005E6BF0" w:rsidRPr="00B142BC">
        <w:rPr>
          <w:lang w:val="en-US"/>
        </w:rPr>
        <w:t xml:space="preserve"> </w:t>
      </w:r>
      <w:r w:rsidR="007239E6" w:rsidRPr="00B142BC">
        <w:rPr>
          <w:lang w:val="en-US"/>
        </w:rPr>
        <w:t>accurac</w:t>
      </w:r>
      <w:r w:rsidR="00953673" w:rsidRPr="00B142BC">
        <w:rPr>
          <w:lang w:val="en-US"/>
        </w:rPr>
        <w:t>ies</w:t>
      </w:r>
      <w:r w:rsidR="001C35DC" w:rsidRPr="00B142BC">
        <w:rPr>
          <w:lang w:val="en-US"/>
        </w:rPr>
        <w:t xml:space="preserve"> </w:t>
      </w:r>
      <w:r w:rsidR="00245EA2" w:rsidRPr="00B142BC">
        <w:rPr>
          <w:lang w:val="en-US"/>
        </w:rPr>
        <w:t xml:space="preserve">of </w:t>
      </w:r>
      <w:r w:rsidR="005E6BF0" w:rsidRPr="00B142BC">
        <w:rPr>
          <w:lang w:val="en-US"/>
        </w:rPr>
        <w:t>84.15% and F-measure value</w:t>
      </w:r>
      <w:r w:rsidR="00953673" w:rsidRPr="00B142BC">
        <w:rPr>
          <w:lang w:val="en-US"/>
        </w:rPr>
        <w:t>s</w:t>
      </w:r>
      <w:r w:rsidR="005E6BF0" w:rsidRPr="00B142BC">
        <w:rPr>
          <w:lang w:val="en-US"/>
        </w:rPr>
        <w:t xml:space="preserve"> of </w:t>
      </w:r>
      <w:r w:rsidR="00245EA2" w:rsidRPr="00B142BC">
        <w:rPr>
          <w:lang w:val="en-US"/>
        </w:rPr>
        <w:t>0.860</w:t>
      </w:r>
      <w:r w:rsidR="001C35DC" w:rsidRPr="00B142BC">
        <w:rPr>
          <w:lang w:val="en-US"/>
        </w:rPr>
        <w:t xml:space="preserve"> for SVM</w:t>
      </w:r>
      <w:r w:rsidR="00245EA2" w:rsidRPr="00B142BC">
        <w:rPr>
          <w:lang w:val="en-US"/>
        </w:rPr>
        <w:t xml:space="preserve">, </w:t>
      </w:r>
      <w:r w:rsidR="005C2FCB" w:rsidRPr="00B142BC">
        <w:rPr>
          <w:lang w:val="en-US"/>
        </w:rPr>
        <w:t xml:space="preserve">and </w:t>
      </w:r>
      <w:r w:rsidR="003F7D40" w:rsidRPr="00B142BC">
        <w:rPr>
          <w:lang w:val="en-US"/>
        </w:rPr>
        <w:t xml:space="preserve">84.49% and </w:t>
      </w:r>
      <w:r w:rsidR="005C2FCB" w:rsidRPr="00B142BC">
        <w:rPr>
          <w:lang w:val="en-US"/>
        </w:rPr>
        <w:t>0.851</w:t>
      </w:r>
      <w:r w:rsidR="003F7D40" w:rsidRPr="00B142BC">
        <w:rPr>
          <w:lang w:val="en-US"/>
        </w:rPr>
        <w:t xml:space="preserve"> </w:t>
      </w:r>
      <w:r w:rsidR="005C2FCB" w:rsidRPr="00B142BC">
        <w:rPr>
          <w:lang w:val="en-US"/>
        </w:rPr>
        <w:t xml:space="preserve">for Naïve Bayes using a single </w:t>
      </w:r>
      <w:r w:rsidR="00880E6A" w:rsidRPr="00B142BC">
        <w:rPr>
          <w:lang w:val="en-US"/>
        </w:rPr>
        <w:t>classifier</w:t>
      </w:r>
      <w:r w:rsidR="005C2FCB" w:rsidRPr="00B142BC">
        <w:rPr>
          <w:lang w:val="en-US"/>
        </w:rPr>
        <w:t xml:space="preserve">. </w:t>
      </w:r>
      <w:r w:rsidR="00880E6A" w:rsidRPr="00B142BC">
        <w:rPr>
          <w:lang w:val="en-US"/>
        </w:rPr>
        <w:t>They also implement</w:t>
      </w:r>
      <w:r w:rsidR="003F7D40" w:rsidRPr="00B142BC">
        <w:rPr>
          <w:lang w:val="en-US"/>
        </w:rPr>
        <w:t xml:space="preserve">ed </w:t>
      </w:r>
      <w:r w:rsidR="00BF0395" w:rsidRPr="00B142BC">
        <w:rPr>
          <w:lang w:val="en-US"/>
        </w:rPr>
        <w:t>stacking techniques which improved their accurac</w:t>
      </w:r>
      <w:r w:rsidR="00713661" w:rsidRPr="00B142BC">
        <w:rPr>
          <w:lang w:val="en-US"/>
        </w:rPr>
        <w:t>y</w:t>
      </w:r>
      <w:r w:rsidR="00BF0395" w:rsidRPr="00B142BC">
        <w:rPr>
          <w:lang w:val="en-US"/>
        </w:rPr>
        <w:t xml:space="preserve"> of </w:t>
      </w:r>
      <w:r w:rsidR="009225F5" w:rsidRPr="00B142BC">
        <w:rPr>
          <w:lang w:val="en-US"/>
        </w:rPr>
        <w:t xml:space="preserve">SVM to </w:t>
      </w:r>
      <w:r w:rsidR="00496DE8" w:rsidRPr="00B142BC">
        <w:rPr>
          <w:lang w:val="en-US"/>
        </w:rPr>
        <w:t>84.15%</w:t>
      </w:r>
      <w:r w:rsidR="00E27CE4" w:rsidRPr="00B142BC">
        <w:rPr>
          <w:lang w:val="en-US"/>
        </w:rPr>
        <w:t xml:space="preserve"> [</w:t>
      </w:r>
      <w:r w:rsidR="00A20459" w:rsidRPr="00B142BC">
        <w:rPr>
          <w:lang w:val="en-US"/>
        </w:rPr>
        <w:t>12</w:t>
      </w:r>
      <w:r w:rsidR="00E27CE4" w:rsidRPr="00B142BC">
        <w:rPr>
          <w:lang w:val="en-US"/>
        </w:rPr>
        <w:t>]</w:t>
      </w:r>
      <w:r w:rsidR="00496DE8" w:rsidRPr="00B142BC">
        <w:rPr>
          <w:lang w:val="en-US"/>
        </w:rPr>
        <w:t>.</w:t>
      </w:r>
      <w:r w:rsidR="00596921" w:rsidRPr="00B142BC">
        <w:rPr>
          <w:lang w:val="en-US"/>
        </w:rPr>
        <w:t xml:space="preserve"> </w:t>
      </w:r>
      <w:r w:rsidR="00957D55" w:rsidRPr="00B142BC">
        <w:rPr>
          <w:lang w:val="en-US"/>
        </w:rPr>
        <w:t>Furthermore, research by</w:t>
      </w:r>
      <w:r w:rsidR="008237F6" w:rsidRPr="00B142BC">
        <w:rPr>
          <w:lang w:val="en-US"/>
        </w:rPr>
        <w:t xml:space="preserve"> </w:t>
      </w:r>
      <w:r w:rsidR="008237F6" w:rsidRPr="00B142BC">
        <w:rPr>
          <w:rStyle w:val="normaltextrun"/>
          <w:color w:val="333333"/>
          <w:shd w:val="clear" w:color="auto" w:fill="FFFFFF"/>
        </w:rPr>
        <w:t>C. B. C. </w:t>
      </w:r>
      <w:proofErr w:type="spellStart"/>
      <w:r w:rsidR="008237F6" w:rsidRPr="00B142BC">
        <w:rPr>
          <w:rStyle w:val="normaltextrun"/>
          <w:color w:val="333333"/>
          <w:shd w:val="clear" w:color="auto" w:fill="FFFFFF"/>
        </w:rPr>
        <w:t>Latha</w:t>
      </w:r>
      <w:proofErr w:type="spellEnd"/>
      <w:r w:rsidR="008237F6" w:rsidRPr="00B142BC">
        <w:rPr>
          <w:rStyle w:val="normaltextrun"/>
          <w:color w:val="333333"/>
          <w:shd w:val="clear" w:color="auto" w:fill="FFFFFF"/>
          <w:lang w:val="en-US"/>
        </w:rPr>
        <w:t xml:space="preserve"> et al</w:t>
      </w:r>
      <w:r w:rsidR="00381095" w:rsidRPr="00B142BC">
        <w:rPr>
          <w:rStyle w:val="normaltextrun"/>
          <w:color w:val="333333"/>
          <w:shd w:val="clear" w:color="auto" w:fill="FFFFFF"/>
          <w:lang w:val="en-US"/>
        </w:rPr>
        <w:t xml:space="preserve"> shows that they were able to reach accuracies of </w:t>
      </w:r>
      <w:r w:rsidR="008E4641" w:rsidRPr="00B142BC">
        <w:rPr>
          <w:rStyle w:val="normaltextrun"/>
          <w:color w:val="333333"/>
          <w:shd w:val="clear" w:color="auto" w:fill="FFFFFF"/>
          <w:lang w:val="en-US"/>
        </w:rPr>
        <w:t>83.17% using Naïve Bayes</w:t>
      </w:r>
      <w:r w:rsidR="003304CA" w:rsidRPr="00B142BC">
        <w:rPr>
          <w:rStyle w:val="normaltextrun"/>
          <w:color w:val="333333"/>
          <w:shd w:val="clear" w:color="auto" w:fill="FFFFFF"/>
          <w:lang w:val="en-US"/>
        </w:rPr>
        <w:t xml:space="preserve"> (single classifier)</w:t>
      </w:r>
      <w:r w:rsidR="00E13906" w:rsidRPr="00B142BC">
        <w:rPr>
          <w:rStyle w:val="normaltextrun"/>
          <w:color w:val="333333"/>
          <w:shd w:val="clear" w:color="auto" w:fill="FFFFFF"/>
          <w:lang w:val="en-US"/>
        </w:rPr>
        <w:t xml:space="preserve"> and approximately </w:t>
      </w:r>
      <w:r w:rsidR="000E5427" w:rsidRPr="00B142BC">
        <w:rPr>
          <w:rStyle w:val="normaltextrun"/>
          <w:color w:val="333333"/>
          <w:shd w:val="clear" w:color="auto" w:fill="FFFFFF"/>
          <w:lang w:val="en-US"/>
        </w:rPr>
        <w:t xml:space="preserve">84% </w:t>
      </w:r>
      <w:r w:rsidR="003304CA" w:rsidRPr="00B142BC">
        <w:rPr>
          <w:rStyle w:val="normaltextrun"/>
          <w:color w:val="333333"/>
          <w:shd w:val="clear" w:color="auto" w:fill="FFFFFF"/>
          <w:lang w:val="en-US"/>
        </w:rPr>
        <w:t>using</w:t>
      </w:r>
      <w:r w:rsidR="000E5427" w:rsidRPr="00B142BC">
        <w:rPr>
          <w:rStyle w:val="normaltextrun"/>
          <w:color w:val="333333"/>
          <w:shd w:val="clear" w:color="auto" w:fill="FFFFFF"/>
          <w:lang w:val="en-US"/>
        </w:rPr>
        <w:t xml:space="preserve"> bagging techniques. Similarly, </w:t>
      </w:r>
      <w:r w:rsidR="000F7A2A" w:rsidRPr="00B142BC">
        <w:rPr>
          <w:rStyle w:val="normaltextrun"/>
          <w:color w:val="333333"/>
          <w:shd w:val="clear" w:color="auto" w:fill="FFFFFF"/>
          <w:lang w:val="en-US"/>
        </w:rPr>
        <w:t>there was a 0.99% increase with boosting</w:t>
      </w:r>
      <w:r w:rsidR="007D6407" w:rsidRPr="00B142BC">
        <w:rPr>
          <w:rStyle w:val="normaltextrun"/>
          <w:color w:val="333333"/>
          <w:shd w:val="clear" w:color="auto" w:fill="FFFFFF"/>
          <w:lang w:val="en-US"/>
        </w:rPr>
        <w:t xml:space="preserve"> techniques</w:t>
      </w:r>
      <w:r w:rsidR="00A20459" w:rsidRPr="00B142BC">
        <w:rPr>
          <w:rStyle w:val="normaltextrun"/>
          <w:color w:val="333333"/>
          <w:shd w:val="clear" w:color="auto" w:fill="FFFFFF"/>
          <w:lang w:val="en-US"/>
        </w:rPr>
        <w:t xml:space="preserve"> [9]</w:t>
      </w:r>
      <w:r w:rsidR="00BF086D" w:rsidRPr="00B142BC">
        <w:rPr>
          <w:rStyle w:val="normaltextrun"/>
          <w:color w:val="333333"/>
          <w:shd w:val="clear" w:color="auto" w:fill="FFFFFF"/>
          <w:lang w:val="en-US"/>
        </w:rPr>
        <w:t>.</w:t>
      </w:r>
      <w:r w:rsidR="00596921" w:rsidRPr="00B142BC">
        <w:rPr>
          <w:rStyle w:val="normaltextrun"/>
          <w:color w:val="333333"/>
          <w:shd w:val="clear" w:color="auto" w:fill="FFFFFF"/>
          <w:lang w:val="en-US"/>
        </w:rPr>
        <w:t xml:space="preserve"> </w:t>
      </w:r>
      <w:r w:rsidR="00596921" w:rsidRPr="00B142BC">
        <w:rPr>
          <w:lang w:val="en-US"/>
        </w:rPr>
        <w:t xml:space="preserve">Our results </w:t>
      </w:r>
      <w:r w:rsidR="00962428" w:rsidRPr="00B142BC">
        <w:rPr>
          <w:lang w:val="en-US"/>
        </w:rPr>
        <w:t>are</w:t>
      </w:r>
      <w:r w:rsidR="00596921" w:rsidRPr="00B142BC">
        <w:rPr>
          <w:lang w:val="en-US"/>
        </w:rPr>
        <w:t xml:space="preserve"> in a similar range and </w:t>
      </w:r>
      <w:r w:rsidR="0067483E">
        <w:rPr>
          <w:lang w:val="en-US"/>
        </w:rPr>
        <w:t>from previous research it can be concluded that the performance measures can</w:t>
      </w:r>
      <w:r w:rsidR="00596921" w:rsidRPr="00B142BC">
        <w:rPr>
          <w:lang w:val="en-US"/>
        </w:rPr>
        <w:t xml:space="preserve"> be </w:t>
      </w:r>
      <w:r w:rsidR="00D17131" w:rsidRPr="00B142BC">
        <w:rPr>
          <w:lang w:val="en-US"/>
        </w:rPr>
        <w:t xml:space="preserve">improved further by using </w:t>
      </w:r>
      <w:r w:rsidR="00596921" w:rsidRPr="00B142BC">
        <w:rPr>
          <w:lang w:val="en-US"/>
        </w:rPr>
        <w:t>ensemble techniques.</w:t>
      </w:r>
    </w:p>
    <w:p w14:paraId="3708E997" w14:textId="76104F06" w:rsidR="00977DA3" w:rsidRDefault="00977DA3" w:rsidP="00977DA3">
      <w:pPr>
        <w:pStyle w:val="Heading1"/>
      </w:pPr>
      <w:r>
        <w:t>Conclusions</w:t>
      </w:r>
    </w:p>
    <w:p w14:paraId="0CD88976" w14:textId="7FAB44A8" w:rsidR="00977DA3" w:rsidRDefault="00977DA3" w:rsidP="000740BD">
      <w:pPr>
        <w:pStyle w:val="BodyText"/>
        <w:rPr>
          <w:lang w:val="en-US"/>
        </w:rPr>
      </w:pPr>
      <w:r>
        <w:t>These promising results suggest the future ability to lower medical expenses for patients and rate of medical misdiagnosis of CHD [</w:t>
      </w:r>
      <w:r>
        <w:rPr>
          <w:lang w:val="en-US"/>
        </w:rPr>
        <w:t>3</w:t>
      </w:r>
      <w:r>
        <w:t>]. To accomplish these, the most important next steps require testing the models on more recent and larger datasets</w:t>
      </w:r>
      <w:r>
        <w:rPr>
          <w:lang w:val="en-US"/>
        </w:rPr>
        <w:t xml:space="preserve"> since the Heart Disease dataset is very old, created in July, 1988, and the validation set consisted of only 30 instances</w:t>
      </w:r>
      <w:r>
        <w:t>.</w:t>
      </w:r>
      <w:r>
        <w:rPr>
          <w:lang w:val="en-US"/>
        </w:rPr>
        <w:t xml:space="preserve"> This would allow us to obtain more reliable results based on medical attributes affecting the current population and different demographic. Furthermore, the classifiers should be optimized further by tuning more hyperparameters per classifier, compared to only one as done in this research. Lastly, ensemble techniques such as bagging, and boosting have been used in prior research</w:t>
      </w:r>
      <w:r w:rsidR="00EE796E">
        <w:rPr>
          <w:lang w:val="en-US"/>
        </w:rPr>
        <w:t>,</w:t>
      </w:r>
      <w:r>
        <w:rPr>
          <w:lang w:val="en-US"/>
        </w:rPr>
        <w:t xml:space="preserve"> </w:t>
      </w:r>
      <w:r w:rsidR="00595622">
        <w:rPr>
          <w:lang w:val="en-US"/>
        </w:rPr>
        <w:t>as seen in Section IV</w:t>
      </w:r>
      <w:r w:rsidR="00EE796E">
        <w:rPr>
          <w:lang w:val="en-US"/>
        </w:rPr>
        <w:t>,</w:t>
      </w:r>
      <w:r w:rsidR="00595622">
        <w:rPr>
          <w:lang w:val="en-US"/>
        </w:rPr>
        <w:t xml:space="preserve"> </w:t>
      </w:r>
      <w:r>
        <w:rPr>
          <w:lang w:val="en-US"/>
        </w:rPr>
        <w:t xml:space="preserve">and can be implemented here to improve the classifiers. </w:t>
      </w:r>
      <w:r>
        <w:t>The completion of these steps would allow diagnosticians to detect CHD at an earlier stage and prevent it.</w:t>
      </w:r>
    </w:p>
    <w:p w14:paraId="6A1E1C2D" w14:textId="77777777" w:rsidR="00977DA3" w:rsidRDefault="00977DA3" w:rsidP="00977DA3">
      <w:pPr>
        <w:pStyle w:val="BodyText"/>
        <w:ind w:firstLine="0"/>
        <w:rPr>
          <w:lang w:val="en-US"/>
        </w:rPr>
        <w:sectPr w:rsidR="00977DA3" w:rsidSect="00C919A4">
          <w:type w:val="continuous"/>
          <w:pgSz w:w="12240" w:h="15840" w:code="1"/>
          <w:pgMar w:top="1080" w:right="907" w:bottom="1440" w:left="907" w:header="720" w:footer="720" w:gutter="0"/>
          <w:cols w:num="2" w:space="360"/>
          <w:docGrid w:linePitch="360"/>
        </w:sectPr>
      </w:pPr>
    </w:p>
    <w:p w14:paraId="202BDFEA" w14:textId="7A6E4287" w:rsidR="00977DA3" w:rsidRDefault="00977DA3" w:rsidP="00977DA3">
      <w:pPr>
        <w:pStyle w:val="BodyText"/>
        <w:ind w:firstLine="0"/>
        <w:rPr>
          <w:lang w:val="en-US"/>
        </w:rPr>
      </w:pPr>
      <w:r>
        <w:rPr>
          <w:noProof/>
          <w:lang w:val="en-US" w:eastAsia="en-US"/>
        </w:rPr>
        <w:lastRenderedPageBreak/>
        <w:drawing>
          <wp:anchor distT="0" distB="0" distL="114300" distR="114300" simplePos="0" relativeHeight="251662336" behindDoc="0" locked="0" layoutInCell="1" allowOverlap="1" wp14:anchorId="0034CEDA" wp14:editId="04F031D4">
            <wp:simplePos x="0" y="0"/>
            <wp:positionH relativeFrom="margin">
              <wp:posOffset>64770</wp:posOffset>
            </wp:positionH>
            <wp:positionV relativeFrom="paragraph">
              <wp:posOffset>0</wp:posOffset>
            </wp:positionV>
            <wp:extent cx="6555740" cy="3426460"/>
            <wp:effectExtent l="0" t="0" r="16510" b="2540"/>
            <wp:wrapSquare wrapText="bothSides"/>
            <wp:docPr id="15" name="Chart 15">
              <a:extLst xmlns:a="http://schemas.openxmlformats.org/drawingml/2006/main">
                <a:ext uri="{FF2B5EF4-FFF2-40B4-BE49-F238E27FC236}">
                  <a16:creationId xmlns:a16="http://schemas.microsoft.com/office/drawing/2014/main" id="{73BF5AC5-F582-4DB7-A89D-61270BC338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4E39C742" w14:textId="77777777" w:rsidR="00977DA3" w:rsidRDefault="00977DA3" w:rsidP="00977DA3">
      <w:r>
        <w:t>Fig. 4. F-Measure Values of Classifiers before and after Hyperparameter Optimization on the 10 Attribute Feature Set</w:t>
      </w:r>
    </w:p>
    <w:p w14:paraId="199E121C" w14:textId="77777777" w:rsidR="00977DA3" w:rsidRDefault="00977DA3" w:rsidP="00977DA3">
      <w:pPr>
        <w:pStyle w:val="BodyText"/>
        <w:ind w:firstLine="0"/>
        <w:rPr>
          <w:lang w:val="en-US"/>
        </w:rPr>
      </w:pPr>
      <w:r>
        <w:rPr>
          <w:noProof/>
          <w:lang w:val="en-US" w:eastAsia="en-US"/>
        </w:rPr>
        <mc:AlternateContent>
          <mc:Choice Requires="wps">
            <w:drawing>
              <wp:anchor distT="0" distB="0" distL="114300" distR="114300" simplePos="0" relativeHeight="251661312" behindDoc="0" locked="0" layoutInCell="1" allowOverlap="1" wp14:anchorId="0DB44113" wp14:editId="57313A72">
                <wp:simplePos x="0" y="0"/>
                <wp:positionH relativeFrom="margin">
                  <wp:posOffset>0</wp:posOffset>
                </wp:positionH>
                <wp:positionV relativeFrom="paragraph">
                  <wp:posOffset>213995</wp:posOffset>
                </wp:positionV>
                <wp:extent cx="6599555" cy="2071370"/>
                <wp:effectExtent l="0" t="0" r="10795" b="24130"/>
                <wp:wrapTopAndBottom/>
                <wp:docPr id="13" name="Text Box 13"/>
                <wp:cNvGraphicFramePr/>
                <a:graphic xmlns:a="http://schemas.openxmlformats.org/drawingml/2006/main">
                  <a:graphicData uri="http://schemas.microsoft.com/office/word/2010/wordprocessingShape">
                    <wps:wsp>
                      <wps:cNvSpPr txBox="1"/>
                      <wps:spPr>
                        <a:xfrm>
                          <a:off x="0" y="0"/>
                          <a:ext cx="6599555" cy="2071370"/>
                        </a:xfrm>
                        <a:prstGeom prst="rect">
                          <a:avLst/>
                        </a:prstGeom>
                        <a:solidFill>
                          <a:schemeClr val="lt1"/>
                        </a:solidFill>
                        <a:ln w="6350">
                          <a:solidFill>
                            <a:schemeClr val="bg1"/>
                          </a:solidFill>
                        </a:ln>
                      </wps:spPr>
                      <wps:txbx>
                        <w:txbxContent>
                          <w:p w14:paraId="49FE08F5" w14:textId="77777777" w:rsidR="00977DA3" w:rsidRDefault="00977DA3" w:rsidP="00977DA3">
                            <w:pPr>
                              <w:pStyle w:val="Heading1"/>
                              <w:numPr>
                                <w:ilvl w:val="0"/>
                                <w:numId w:val="0"/>
                              </w:numPr>
                            </w:pPr>
                            <w:r>
                              <w:t xml:space="preserve">TABLE I </w:t>
                            </w:r>
                            <w:r>
                              <w:br/>
                              <w:t>Performance measures of the top three classifiers</w:t>
                            </w:r>
                          </w:p>
                          <w:p w14:paraId="31AA7300" w14:textId="77777777" w:rsidR="00977DA3" w:rsidRPr="00FB7A1E" w:rsidRDefault="00977DA3" w:rsidP="00977DA3"/>
                          <w:tbl>
                            <w:tblPr>
                              <w:tblW w:w="10204" w:type="dxa"/>
                              <w:tblLook w:val="04A0" w:firstRow="1" w:lastRow="0" w:firstColumn="1" w:lastColumn="0" w:noHBand="0" w:noVBand="1"/>
                            </w:tblPr>
                            <w:tblGrid>
                              <w:gridCol w:w="911"/>
                              <w:gridCol w:w="2285"/>
                              <w:gridCol w:w="976"/>
                              <w:gridCol w:w="1005"/>
                              <w:gridCol w:w="1005"/>
                              <w:gridCol w:w="822"/>
                              <w:gridCol w:w="1189"/>
                              <w:gridCol w:w="822"/>
                              <w:gridCol w:w="1189"/>
                            </w:tblGrid>
                            <w:tr w:rsidR="00977DA3" w:rsidRPr="00F538C0" w14:paraId="09033208" w14:textId="77777777" w:rsidTr="008021AC">
                              <w:trPr>
                                <w:trHeight w:val="460"/>
                              </w:trPr>
                              <w:tc>
                                <w:tcPr>
                                  <w:tcW w:w="91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30A923A" w14:textId="77777777" w:rsidR="00977DA3" w:rsidRPr="00F538C0" w:rsidRDefault="00977DA3" w:rsidP="008E2A89">
                                  <w:pPr>
                                    <w:rPr>
                                      <w:rFonts w:ascii="Calibri" w:eastAsia="Times New Roman" w:hAnsi="Calibri" w:cs="Calibri"/>
                                      <w:b/>
                                      <w:bCs/>
                                      <w:color w:val="000000"/>
                                    </w:rPr>
                                  </w:pPr>
                                  <w:r w:rsidRPr="00F538C0">
                                    <w:rPr>
                                      <w:rFonts w:ascii="Calibri" w:eastAsia="Times New Roman" w:hAnsi="Calibri" w:cs="Calibri"/>
                                      <w:b/>
                                      <w:bCs/>
                                      <w:color w:val="000000"/>
                                    </w:rPr>
                                    <w:t>Number</w:t>
                                  </w:r>
                                </w:p>
                              </w:tc>
                              <w:tc>
                                <w:tcPr>
                                  <w:tcW w:w="228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798A2FE" w14:textId="77777777" w:rsidR="00977DA3" w:rsidRPr="00F538C0" w:rsidRDefault="00977DA3" w:rsidP="00FB7A1E">
                                  <w:pPr>
                                    <w:rPr>
                                      <w:rFonts w:ascii="Calibri" w:eastAsia="Times New Roman" w:hAnsi="Calibri" w:cs="Calibri"/>
                                      <w:b/>
                                      <w:bCs/>
                                      <w:color w:val="000000"/>
                                    </w:rPr>
                                  </w:pPr>
                                  <w:r w:rsidRPr="00F538C0">
                                    <w:rPr>
                                      <w:rFonts w:ascii="Calibri" w:eastAsia="Times New Roman" w:hAnsi="Calibri" w:cs="Calibri"/>
                                      <w:b/>
                                      <w:bCs/>
                                      <w:color w:val="000000"/>
                                    </w:rPr>
                                    <w:t>Hypertuned Classifiers</w:t>
                                  </w:r>
                                </w:p>
                              </w:tc>
                              <w:tc>
                                <w:tcPr>
                                  <w:tcW w:w="97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5B1E814" w14:textId="77777777" w:rsidR="00977DA3" w:rsidRPr="00F538C0" w:rsidRDefault="00977DA3" w:rsidP="00FB7A1E">
                                  <w:pPr>
                                    <w:rPr>
                                      <w:rFonts w:ascii="Calibri" w:eastAsia="Times New Roman" w:hAnsi="Calibri" w:cs="Calibri"/>
                                      <w:b/>
                                      <w:bCs/>
                                      <w:color w:val="000000"/>
                                    </w:rPr>
                                  </w:pPr>
                                  <w:r w:rsidRPr="00F538C0">
                                    <w:rPr>
                                      <w:rFonts w:ascii="Calibri" w:eastAsia="Times New Roman" w:hAnsi="Calibri" w:cs="Calibri"/>
                                      <w:b/>
                                      <w:bCs/>
                                      <w:color w:val="000000"/>
                                    </w:rPr>
                                    <w:t>Simple Accuracy</w:t>
                                  </w:r>
                                </w:p>
                              </w:tc>
                              <w:tc>
                                <w:tcPr>
                                  <w:tcW w:w="100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5212036" w14:textId="77777777" w:rsidR="00977DA3" w:rsidRPr="00F538C0" w:rsidRDefault="00977DA3" w:rsidP="00FB7A1E">
                                  <w:pPr>
                                    <w:rPr>
                                      <w:rFonts w:ascii="Calibri" w:eastAsia="Times New Roman" w:hAnsi="Calibri" w:cs="Calibri"/>
                                      <w:b/>
                                      <w:bCs/>
                                      <w:color w:val="000000"/>
                                    </w:rPr>
                                  </w:pPr>
                                  <w:r w:rsidRPr="00F538C0">
                                    <w:rPr>
                                      <w:rFonts w:ascii="Calibri" w:eastAsia="Times New Roman" w:hAnsi="Calibri" w:cs="Calibri"/>
                                      <w:b/>
                                      <w:bCs/>
                                      <w:color w:val="000000"/>
                                    </w:rPr>
                                    <w:t>Kappa Statistic</w:t>
                                  </w:r>
                                </w:p>
                              </w:tc>
                              <w:tc>
                                <w:tcPr>
                                  <w:tcW w:w="100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2DD5C08" w14:textId="77777777" w:rsidR="00977DA3" w:rsidRPr="00F538C0" w:rsidRDefault="00977DA3" w:rsidP="00FB7A1E">
                                  <w:pPr>
                                    <w:rPr>
                                      <w:rFonts w:ascii="Calibri" w:eastAsia="Times New Roman" w:hAnsi="Calibri" w:cs="Calibri"/>
                                      <w:b/>
                                      <w:bCs/>
                                      <w:color w:val="000000"/>
                                    </w:rPr>
                                  </w:pPr>
                                  <w:r w:rsidRPr="00F538C0">
                                    <w:rPr>
                                      <w:rFonts w:ascii="Calibri" w:eastAsia="Times New Roman" w:hAnsi="Calibri" w:cs="Calibri"/>
                                      <w:b/>
                                      <w:bCs/>
                                      <w:color w:val="000000"/>
                                    </w:rPr>
                                    <w:t>Precision</w:t>
                                  </w:r>
                                </w:p>
                              </w:tc>
                              <w:tc>
                                <w:tcPr>
                                  <w:tcW w:w="82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1208362" w14:textId="77777777" w:rsidR="00977DA3" w:rsidRPr="00F538C0" w:rsidRDefault="00977DA3" w:rsidP="00FB7A1E">
                                  <w:pPr>
                                    <w:rPr>
                                      <w:rFonts w:ascii="Calibri" w:eastAsia="Times New Roman" w:hAnsi="Calibri" w:cs="Calibri"/>
                                      <w:b/>
                                      <w:bCs/>
                                      <w:color w:val="000000"/>
                                    </w:rPr>
                                  </w:pPr>
                                  <w:r w:rsidRPr="00F538C0">
                                    <w:rPr>
                                      <w:rFonts w:ascii="Calibri" w:eastAsia="Times New Roman" w:hAnsi="Calibri" w:cs="Calibri"/>
                                      <w:b/>
                                      <w:bCs/>
                                      <w:color w:val="000000"/>
                                    </w:rPr>
                                    <w:t>Recall</w:t>
                                  </w:r>
                                </w:p>
                              </w:tc>
                              <w:tc>
                                <w:tcPr>
                                  <w:tcW w:w="118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75D36B2" w14:textId="77777777" w:rsidR="00977DA3" w:rsidRPr="00F538C0" w:rsidRDefault="00977DA3" w:rsidP="00FB7A1E">
                                  <w:pPr>
                                    <w:rPr>
                                      <w:rFonts w:ascii="Calibri" w:eastAsia="Times New Roman" w:hAnsi="Calibri" w:cs="Calibri"/>
                                      <w:b/>
                                      <w:bCs/>
                                      <w:color w:val="000000"/>
                                    </w:rPr>
                                  </w:pPr>
                                  <w:r w:rsidRPr="00F538C0">
                                    <w:rPr>
                                      <w:rFonts w:ascii="Calibri" w:eastAsia="Times New Roman" w:hAnsi="Calibri" w:cs="Calibri"/>
                                      <w:b/>
                                      <w:bCs/>
                                      <w:color w:val="000000"/>
                                    </w:rPr>
                                    <w:t>F-Measure</w:t>
                                  </w:r>
                                </w:p>
                              </w:tc>
                              <w:tc>
                                <w:tcPr>
                                  <w:tcW w:w="82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E081A51" w14:textId="77777777" w:rsidR="00977DA3" w:rsidRPr="00F538C0" w:rsidRDefault="00977DA3" w:rsidP="00FB7A1E">
                                  <w:pPr>
                                    <w:rPr>
                                      <w:rFonts w:ascii="Calibri" w:eastAsia="Times New Roman" w:hAnsi="Calibri" w:cs="Calibri"/>
                                      <w:b/>
                                      <w:bCs/>
                                      <w:color w:val="000000"/>
                                    </w:rPr>
                                  </w:pPr>
                                  <w:r w:rsidRPr="00F538C0">
                                    <w:rPr>
                                      <w:rFonts w:ascii="Calibri" w:eastAsia="Times New Roman" w:hAnsi="Calibri" w:cs="Calibri"/>
                                      <w:b/>
                                      <w:bCs/>
                                      <w:color w:val="000000"/>
                                    </w:rPr>
                                    <w:t>ROC Area</w:t>
                                  </w:r>
                                </w:p>
                              </w:tc>
                              <w:tc>
                                <w:tcPr>
                                  <w:tcW w:w="118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7E64C1F" w14:textId="77777777" w:rsidR="00977DA3" w:rsidRPr="00F538C0" w:rsidRDefault="00977DA3" w:rsidP="00FB7A1E">
                                  <w:pPr>
                                    <w:rPr>
                                      <w:rFonts w:ascii="Calibri" w:eastAsia="Times New Roman" w:hAnsi="Calibri" w:cs="Calibri"/>
                                      <w:b/>
                                      <w:bCs/>
                                      <w:color w:val="000000"/>
                                    </w:rPr>
                                  </w:pPr>
                                  <w:r w:rsidRPr="00F538C0">
                                    <w:rPr>
                                      <w:rFonts w:ascii="Calibri" w:eastAsia="Times New Roman" w:hAnsi="Calibri" w:cs="Calibri"/>
                                      <w:b/>
                                      <w:bCs/>
                                      <w:color w:val="000000"/>
                                    </w:rPr>
                                    <w:t>Attributes</w:t>
                                  </w:r>
                                </w:p>
                              </w:tc>
                            </w:tr>
                            <w:tr w:rsidR="00977DA3" w:rsidRPr="00F538C0" w14:paraId="41202754" w14:textId="77777777" w:rsidTr="008021AC">
                              <w:trPr>
                                <w:trHeight w:val="460"/>
                              </w:trPr>
                              <w:tc>
                                <w:tcPr>
                                  <w:tcW w:w="91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AA31E8B" w14:textId="77777777" w:rsidR="00977DA3" w:rsidRPr="00F538C0" w:rsidRDefault="00977DA3" w:rsidP="008E2A89">
                                  <w:pPr>
                                    <w:rPr>
                                      <w:rFonts w:ascii="Calibri" w:eastAsia="Times New Roman" w:hAnsi="Calibri" w:cs="Calibri"/>
                                      <w:color w:val="000000"/>
                                    </w:rPr>
                                  </w:pPr>
                                  <w:r w:rsidRPr="00F538C0">
                                    <w:rPr>
                                      <w:rFonts w:ascii="Calibri" w:eastAsia="Times New Roman" w:hAnsi="Calibri" w:cs="Calibri"/>
                                      <w:color w:val="000000"/>
                                    </w:rPr>
                                    <w:t>1</w:t>
                                  </w:r>
                                </w:p>
                              </w:tc>
                              <w:tc>
                                <w:tcPr>
                                  <w:tcW w:w="228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ED798D5"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Naïve Bayes</w:t>
                                  </w:r>
                                </w:p>
                              </w:tc>
                              <w:tc>
                                <w:tcPr>
                                  <w:tcW w:w="97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00EF127"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90.00%</w:t>
                                  </w:r>
                                </w:p>
                              </w:tc>
                              <w:tc>
                                <w:tcPr>
                                  <w:tcW w:w="100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84653D7"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0.7945</w:t>
                                  </w:r>
                                </w:p>
                              </w:tc>
                              <w:tc>
                                <w:tcPr>
                                  <w:tcW w:w="100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D0B1D86"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0.903</w:t>
                                  </w:r>
                                </w:p>
                              </w:tc>
                              <w:tc>
                                <w:tcPr>
                                  <w:tcW w:w="82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E785CEA"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0.900</w:t>
                                  </w:r>
                                </w:p>
                              </w:tc>
                              <w:tc>
                                <w:tcPr>
                                  <w:tcW w:w="118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A9188E6"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0.901</w:t>
                                  </w:r>
                                </w:p>
                              </w:tc>
                              <w:tc>
                                <w:tcPr>
                                  <w:tcW w:w="82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C3DBE30"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0.963</w:t>
                                  </w:r>
                                </w:p>
                              </w:tc>
                              <w:tc>
                                <w:tcPr>
                                  <w:tcW w:w="118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7B62117"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10</w:t>
                                  </w:r>
                                </w:p>
                              </w:tc>
                            </w:tr>
                            <w:tr w:rsidR="00977DA3" w:rsidRPr="00F538C0" w14:paraId="38AEEFC6" w14:textId="77777777" w:rsidTr="008021AC">
                              <w:trPr>
                                <w:trHeight w:val="460"/>
                              </w:trPr>
                              <w:tc>
                                <w:tcPr>
                                  <w:tcW w:w="91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9918F4B" w14:textId="77777777" w:rsidR="00977DA3" w:rsidRPr="00F538C0" w:rsidRDefault="00977DA3" w:rsidP="008E2A89">
                                  <w:pPr>
                                    <w:rPr>
                                      <w:rFonts w:ascii="Calibri" w:eastAsia="Times New Roman" w:hAnsi="Calibri" w:cs="Calibri"/>
                                      <w:color w:val="000000"/>
                                    </w:rPr>
                                  </w:pPr>
                                  <w:r w:rsidRPr="00F538C0">
                                    <w:rPr>
                                      <w:rFonts w:ascii="Calibri" w:eastAsia="Times New Roman" w:hAnsi="Calibri" w:cs="Calibri"/>
                                      <w:color w:val="000000"/>
                                    </w:rPr>
                                    <w:t>2</w:t>
                                  </w:r>
                                </w:p>
                              </w:tc>
                              <w:tc>
                                <w:tcPr>
                                  <w:tcW w:w="228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032F88E"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Support Vector Machine</w:t>
                                  </w:r>
                                </w:p>
                              </w:tc>
                              <w:tc>
                                <w:tcPr>
                                  <w:tcW w:w="97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E761DED"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86.67%</w:t>
                                  </w:r>
                                </w:p>
                              </w:tc>
                              <w:tc>
                                <w:tcPr>
                                  <w:tcW w:w="100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466EBBC"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0.7143</w:t>
                                  </w:r>
                                </w:p>
                              </w:tc>
                              <w:tc>
                                <w:tcPr>
                                  <w:tcW w:w="100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B6E4E94"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0.870</w:t>
                                  </w:r>
                                </w:p>
                              </w:tc>
                              <w:tc>
                                <w:tcPr>
                                  <w:tcW w:w="82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1C98850"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0.867</w:t>
                                  </w:r>
                                </w:p>
                              </w:tc>
                              <w:tc>
                                <w:tcPr>
                                  <w:tcW w:w="118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B7F4B57"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0.864</w:t>
                                  </w:r>
                                </w:p>
                              </w:tc>
                              <w:tc>
                                <w:tcPr>
                                  <w:tcW w:w="82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D7A2020"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0.847</w:t>
                                  </w:r>
                                </w:p>
                              </w:tc>
                              <w:tc>
                                <w:tcPr>
                                  <w:tcW w:w="118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12F2518"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10</w:t>
                                  </w:r>
                                </w:p>
                              </w:tc>
                            </w:tr>
                            <w:tr w:rsidR="00977DA3" w:rsidRPr="00F538C0" w14:paraId="31B0A271" w14:textId="77777777" w:rsidTr="008021AC">
                              <w:trPr>
                                <w:trHeight w:val="460"/>
                              </w:trPr>
                              <w:tc>
                                <w:tcPr>
                                  <w:tcW w:w="91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A3141B1" w14:textId="77777777" w:rsidR="00977DA3" w:rsidRPr="00F538C0" w:rsidRDefault="00977DA3" w:rsidP="008E2A89">
                                  <w:pPr>
                                    <w:rPr>
                                      <w:rFonts w:ascii="Calibri" w:eastAsia="Times New Roman" w:hAnsi="Calibri" w:cs="Calibri"/>
                                      <w:color w:val="000000"/>
                                    </w:rPr>
                                  </w:pPr>
                                  <w:r w:rsidRPr="00F538C0">
                                    <w:rPr>
                                      <w:rFonts w:ascii="Calibri" w:eastAsia="Times New Roman" w:hAnsi="Calibri" w:cs="Calibri"/>
                                      <w:color w:val="000000"/>
                                    </w:rPr>
                                    <w:t>3</w:t>
                                  </w:r>
                                </w:p>
                              </w:tc>
                              <w:tc>
                                <w:tcPr>
                                  <w:tcW w:w="228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EB1F712"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Logistic Regression</w:t>
                                  </w:r>
                                </w:p>
                              </w:tc>
                              <w:tc>
                                <w:tcPr>
                                  <w:tcW w:w="97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C604A3A"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83.33%</w:t>
                                  </w:r>
                                </w:p>
                              </w:tc>
                              <w:tc>
                                <w:tcPr>
                                  <w:tcW w:w="100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50C60FF"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0.6575</w:t>
                                  </w:r>
                                </w:p>
                              </w:tc>
                              <w:tc>
                                <w:tcPr>
                                  <w:tcW w:w="100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6F1ECE1"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0.837</w:t>
                                  </w:r>
                                </w:p>
                              </w:tc>
                              <w:tc>
                                <w:tcPr>
                                  <w:tcW w:w="82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A195033"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0.833</w:t>
                                  </w:r>
                                </w:p>
                              </w:tc>
                              <w:tc>
                                <w:tcPr>
                                  <w:tcW w:w="118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82693E9"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0.834</w:t>
                                  </w:r>
                                </w:p>
                              </w:tc>
                              <w:tc>
                                <w:tcPr>
                                  <w:tcW w:w="82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B053440"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0.905</w:t>
                                  </w:r>
                                </w:p>
                              </w:tc>
                              <w:tc>
                                <w:tcPr>
                                  <w:tcW w:w="118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1B25697"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5</w:t>
                                  </w:r>
                                </w:p>
                              </w:tc>
                            </w:tr>
                          </w:tbl>
                          <w:p w14:paraId="60549CBF" w14:textId="77777777" w:rsidR="00977DA3" w:rsidRPr="008E2A89" w:rsidRDefault="00977DA3" w:rsidP="00977D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B44113" id="_x0000_t202" coordsize="21600,21600" o:spt="202" path="m,l,21600r21600,l21600,xe">
                <v:stroke joinstyle="miter"/>
                <v:path gradientshapeok="t" o:connecttype="rect"/>
              </v:shapetype>
              <v:shape id="Text Box 13" o:spid="_x0000_s1026" type="#_x0000_t202" style="position:absolute;left:0;text-align:left;margin-left:0;margin-top:16.85pt;width:519.65pt;height:163.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" fillcolor="white [3201]" strokecolor="white [3212]" strokeweight=".5pt">
                <v:textbox>
                  <w:txbxContent>
                    <w:p w14:paraId="49FE08F5" w14:textId="77777777" w:rsidR="00977DA3" w:rsidRDefault="00977DA3" w:rsidP="00977DA3">
                      <w:pPr>
                        <w:pStyle w:val="Heading1"/>
                        <w:numPr>
                          <w:ilvl w:val="0"/>
                          <w:numId w:val="0"/>
                        </w:numPr>
                      </w:pPr>
                      <w:r>
                        <w:t xml:space="preserve">TABLE I </w:t>
                      </w:r>
                      <w:r>
                        <w:br/>
                        <w:t>Performance measures of the top three classifiers</w:t>
                      </w:r>
                    </w:p>
                    <w:p w14:paraId="31AA7300" w14:textId="77777777" w:rsidR="00977DA3" w:rsidRPr="00FB7A1E" w:rsidRDefault="00977DA3" w:rsidP="00977DA3"/>
                    <w:tbl>
                      <w:tblPr>
                        <w:tblW w:w="10204" w:type="dxa"/>
                        <w:tblLook w:val="04A0" w:firstRow="1" w:lastRow="0" w:firstColumn="1" w:lastColumn="0" w:noHBand="0" w:noVBand="1"/>
                      </w:tblPr>
                      <w:tblGrid>
                        <w:gridCol w:w="911"/>
                        <w:gridCol w:w="2285"/>
                        <w:gridCol w:w="976"/>
                        <w:gridCol w:w="1005"/>
                        <w:gridCol w:w="1005"/>
                        <w:gridCol w:w="822"/>
                        <w:gridCol w:w="1189"/>
                        <w:gridCol w:w="822"/>
                        <w:gridCol w:w="1189"/>
                      </w:tblGrid>
                      <w:tr w:rsidR="00977DA3" w:rsidRPr="00F538C0" w14:paraId="09033208" w14:textId="77777777" w:rsidTr="008021AC">
                        <w:trPr>
                          <w:trHeight w:val="460"/>
                        </w:trPr>
                        <w:tc>
                          <w:tcPr>
                            <w:tcW w:w="91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30A923A" w14:textId="77777777" w:rsidR="00977DA3" w:rsidRPr="00F538C0" w:rsidRDefault="00977DA3" w:rsidP="008E2A89">
                            <w:pPr>
                              <w:rPr>
                                <w:rFonts w:ascii="Calibri" w:eastAsia="Times New Roman" w:hAnsi="Calibri" w:cs="Calibri"/>
                                <w:b/>
                                <w:bCs/>
                                <w:color w:val="000000"/>
                              </w:rPr>
                            </w:pPr>
                            <w:r w:rsidRPr="00F538C0">
                              <w:rPr>
                                <w:rFonts w:ascii="Calibri" w:eastAsia="Times New Roman" w:hAnsi="Calibri" w:cs="Calibri"/>
                                <w:b/>
                                <w:bCs/>
                                <w:color w:val="000000"/>
                              </w:rPr>
                              <w:t>Number</w:t>
                            </w:r>
                          </w:p>
                        </w:tc>
                        <w:tc>
                          <w:tcPr>
                            <w:tcW w:w="228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798A2FE" w14:textId="77777777" w:rsidR="00977DA3" w:rsidRPr="00F538C0" w:rsidRDefault="00977DA3" w:rsidP="00FB7A1E">
                            <w:pPr>
                              <w:rPr>
                                <w:rFonts w:ascii="Calibri" w:eastAsia="Times New Roman" w:hAnsi="Calibri" w:cs="Calibri"/>
                                <w:b/>
                                <w:bCs/>
                                <w:color w:val="000000"/>
                              </w:rPr>
                            </w:pPr>
                            <w:r w:rsidRPr="00F538C0">
                              <w:rPr>
                                <w:rFonts w:ascii="Calibri" w:eastAsia="Times New Roman" w:hAnsi="Calibri" w:cs="Calibri"/>
                                <w:b/>
                                <w:bCs/>
                                <w:color w:val="000000"/>
                              </w:rPr>
                              <w:t>Hypertuned Classifiers</w:t>
                            </w:r>
                          </w:p>
                        </w:tc>
                        <w:tc>
                          <w:tcPr>
                            <w:tcW w:w="97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5B1E814" w14:textId="77777777" w:rsidR="00977DA3" w:rsidRPr="00F538C0" w:rsidRDefault="00977DA3" w:rsidP="00FB7A1E">
                            <w:pPr>
                              <w:rPr>
                                <w:rFonts w:ascii="Calibri" w:eastAsia="Times New Roman" w:hAnsi="Calibri" w:cs="Calibri"/>
                                <w:b/>
                                <w:bCs/>
                                <w:color w:val="000000"/>
                              </w:rPr>
                            </w:pPr>
                            <w:r w:rsidRPr="00F538C0">
                              <w:rPr>
                                <w:rFonts w:ascii="Calibri" w:eastAsia="Times New Roman" w:hAnsi="Calibri" w:cs="Calibri"/>
                                <w:b/>
                                <w:bCs/>
                                <w:color w:val="000000"/>
                              </w:rPr>
                              <w:t>Simple Accuracy</w:t>
                            </w:r>
                          </w:p>
                        </w:tc>
                        <w:tc>
                          <w:tcPr>
                            <w:tcW w:w="100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5212036" w14:textId="77777777" w:rsidR="00977DA3" w:rsidRPr="00F538C0" w:rsidRDefault="00977DA3" w:rsidP="00FB7A1E">
                            <w:pPr>
                              <w:rPr>
                                <w:rFonts w:ascii="Calibri" w:eastAsia="Times New Roman" w:hAnsi="Calibri" w:cs="Calibri"/>
                                <w:b/>
                                <w:bCs/>
                                <w:color w:val="000000"/>
                              </w:rPr>
                            </w:pPr>
                            <w:r w:rsidRPr="00F538C0">
                              <w:rPr>
                                <w:rFonts w:ascii="Calibri" w:eastAsia="Times New Roman" w:hAnsi="Calibri" w:cs="Calibri"/>
                                <w:b/>
                                <w:bCs/>
                                <w:color w:val="000000"/>
                              </w:rPr>
                              <w:t>Kappa Statistic</w:t>
                            </w:r>
                          </w:p>
                        </w:tc>
                        <w:tc>
                          <w:tcPr>
                            <w:tcW w:w="100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2DD5C08" w14:textId="77777777" w:rsidR="00977DA3" w:rsidRPr="00F538C0" w:rsidRDefault="00977DA3" w:rsidP="00FB7A1E">
                            <w:pPr>
                              <w:rPr>
                                <w:rFonts w:ascii="Calibri" w:eastAsia="Times New Roman" w:hAnsi="Calibri" w:cs="Calibri"/>
                                <w:b/>
                                <w:bCs/>
                                <w:color w:val="000000"/>
                              </w:rPr>
                            </w:pPr>
                            <w:r w:rsidRPr="00F538C0">
                              <w:rPr>
                                <w:rFonts w:ascii="Calibri" w:eastAsia="Times New Roman" w:hAnsi="Calibri" w:cs="Calibri"/>
                                <w:b/>
                                <w:bCs/>
                                <w:color w:val="000000"/>
                              </w:rPr>
                              <w:t>Precision</w:t>
                            </w:r>
                          </w:p>
                        </w:tc>
                        <w:tc>
                          <w:tcPr>
                            <w:tcW w:w="82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1208362" w14:textId="77777777" w:rsidR="00977DA3" w:rsidRPr="00F538C0" w:rsidRDefault="00977DA3" w:rsidP="00FB7A1E">
                            <w:pPr>
                              <w:rPr>
                                <w:rFonts w:ascii="Calibri" w:eastAsia="Times New Roman" w:hAnsi="Calibri" w:cs="Calibri"/>
                                <w:b/>
                                <w:bCs/>
                                <w:color w:val="000000"/>
                              </w:rPr>
                            </w:pPr>
                            <w:r w:rsidRPr="00F538C0">
                              <w:rPr>
                                <w:rFonts w:ascii="Calibri" w:eastAsia="Times New Roman" w:hAnsi="Calibri" w:cs="Calibri"/>
                                <w:b/>
                                <w:bCs/>
                                <w:color w:val="000000"/>
                              </w:rPr>
                              <w:t>Recall</w:t>
                            </w:r>
                          </w:p>
                        </w:tc>
                        <w:tc>
                          <w:tcPr>
                            <w:tcW w:w="118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75D36B2" w14:textId="77777777" w:rsidR="00977DA3" w:rsidRPr="00F538C0" w:rsidRDefault="00977DA3" w:rsidP="00FB7A1E">
                            <w:pPr>
                              <w:rPr>
                                <w:rFonts w:ascii="Calibri" w:eastAsia="Times New Roman" w:hAnsi="Calibri" w:cs="Calibri"/>
                                <w:b/>
                                <w:bCs/>
                                <w:color w:val="000000"/>
                              </w:rPr>
                            </w:pPr>
                            <w:r w:rsidRPr="00F538C0">
                              <w:rPr>
                                <w:rFonts w:ascii="Calibri" w:eastAsia="Times New Roman" w:hAnsi="Calibri" w:cs="Calibri"/>
                                <w:b/>
                                <w:bCs/>
                                <w:color w:val="000000"/>
                              </w:rPr>
                              <w:t>F-Measure</w:t>
                            </w:r>
                          </w:p>
                        </w:tc>
                        <w:tc>
                          <w:tcPr>
                            <w:tcW w:w="82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E081A51" w14:textId="77777777" w:rsidR="00977DA3" w:rsidRPr="00F538C0" w:rsidRDefault="00977DA3" w:rsidP="00FB7A1E">
                            <w:pPr>
                              <w:rPr>
                                <w:rFonts w:ascii="Calibri" w:eastAsia="Times New Roman" w:hAnsi="Calibri" w:cs="Calibri"/>
                                <w:b/>
                                <w:bCs/>
                                <w:color w:val="000000"/>
                              </w:rPr>
                            </w:pPr>
                            <w:r w:rsidRPr="00F538C0">
                              <w:rPr>
                                <w:rFonts w:ascii="Calibri" w:eastAsia="Times New Roman" w:hAnsi="Calibri" w:cs="Calibri"/>
                                <w:b/>
                                <w:bCs/>
                                <w:color w:val="000000"/>
                              </w:rPr>
                              <w:t>ROC Area</w:t>
                            </w:r>
                          </w:p>
                        </w:tc>
                        <w:tc>
                          <w:tcPr>
                            <w:tcW w:w="118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7E64C1F" w14:textId="77777777" w:rsidR="00977DA3" w:rsidRPr="00F538C0" w:rsidRDefault="00977DA3" w:rsidP="00FB7A1E">
                            <w:pPr>
                              <w:rPr>
                                <w:rFonts w:ascii="Calibri" w:eastAsia="Times New Roman" w:hAnsi="Calibri" w:cs="Calibri"/>
                                <w:b/>
                                <w:bCs/>
                                <w:color w:val="000000"/>
                              </w:rPr>
                            </w:pPr>
                            <w:r w:rsidRPr="00F538C0">
                              <w:rPr>
                                <w:rFonts w:ascii="Calibri" w:eastAsia="Times New Roman" w:hAnsi="Calibri" w:cs="Calibri"/>
                                <w:b/>
                                <w:bCs/>
                                <w:color w:val="000000"/>
                              </w:rPr>
                              <w:t>Attributes</w:t>
                            </w:r>
                          </w:p>
                        </w:tc>
                      </w:tr>
                      <w:tr w:rsidR="00977DA3" w:rsidRPr="00F538C0" w14:paraId="41202754" w14:textId="77777777" w:rsidTr="008021AC">
                        <w:trPr>
                          <w:trHeight w:val="460"/>
                        </w:trPr>
                        <w:tc>
                          <w:tcPr>
                            <w:tcW w:w="91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AA31E8B" w14:textId="77777777" w:rsidR="00977DA3" w:rsidRPr="00F538C0" w:rsidRDefault="00977DA3" w:rsidP="008E2A89">
                            <w:pPr>
                              <w:rPr>
                                <w:rFonts w:ascii="Calibri" w:eastAsia="Times New Roman" w:hAnsi="Calibri" w:cs="Calibri"/>
                                <w:color w:val="000000"/>
                              </w:rPr>
                            </w:pPr>
                            <w:r w:rsidRPr="00F538C0">
                              <w:rPr>
                                <w:rFonts w:ascii="Calibri" w:eastAsia="Times New Roman" w:hAnsi="Calibri" w:cs="Calibri"/>
                                <w:color w:val="000000"/>
                              </w:rPr>
                              <w:t>1</w:t>
                            </w:r>
                          </w:p>
                        </w:tc>
                        <w:tc>
                          <w:tcPr>
                            <w:tcW w:w="228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ED798D5"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Naïve Bayes</w:t>
                            </w:r>
                          </w:p>
                        </w:tc>
                        <w:tc>
                          <w:tcPr>
                            <w:tcW w:w="97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00EF127"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90.00%</w:t>
                            </w:r>
                          </w:p>
                        </w:tc>
                        <w:tc>
                          <w:tcPr>
                            <w:tcW w:w="100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84653D7"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0.7945</w:t>
                            </w:r>
                          </w:p>
                        </w:tc>
                        <w:tc>
                          <w:tcPr>
                            <w:tcW w:w="100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D0B1D86"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0.903</w:t>
                            </w:r>
                          </w:p>
                        </w:tc>
                        <w:tc>
                          <w:tcPr>
                            <w:tcW w:w="82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E785CEA"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0.900</w:t>
                            </w:r>
                          </w:p>
                        </w:tc>
                        <w:tc>
                          <w:tcPr>
                            <w:tcW w:w="118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A9188E6"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0.901</w:t>
                            </w:r>
                          </w:p>
                        </w:tc>
                        <w:tc>
                          <w:tcPr>
                            <w:tcW w:w="82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C3DBE30"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0.963</w:t>
                            </w:r>
                          </w:p>
                        </w:tc>
                        <w:tc>
                          <w:tcPr>
                            <w:tcW w:w="118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7B62117"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10</w:t>
                            </w:r>
                          </w:p>
                        </w:tc>
                      </w:tr>
                      <w:tr w:rsidR="00977DA3" w:rsidRPr="00F538C0" w14:paraId="38AEEFC6" w14:textId="77777777" w:rsidTr="008021AC">
                        <w:trPr>
                          <w:trHeight w:val="460"/>
                        </w:trPr>
                        <w:tc>
                          <w:tcPr>
                            <w:tcW w:w="91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9918F4B" w14:textId="77777777" w:rsidR="00977DA3" w:rsidRPr="00F538C0" w:rsidRDefault="00977DA3" w:rsidP="008E2A89">
                            <w:pPr>
                              <w:rPr>
                                <w:rFonts w:ascii="Calibri" w:eastAsia="Times New Roman" w:hAnsi="Calibri" w:cs="Calibri"/>
                                <w:color w:val="000000"/>
                              </w:rPr>
                            </w:pPr>
                            <w:r w:rsidRPr="00F538C0">
                              <w:rPr>
                                <w:rFonts w:ascii="Calibri" w:eastAsia="Times New Roman" w:hAnsi="Calibri" w:cs="Calibri"/>
                                <w:color w:val="000000"/>
                              </w:rPr>
                              <w:t>2</w:t>
                            </w:r>
                          </w:p>
                        </w:tc>
                        <w:tc>
                          <w:tcPr>
                            <w:tcW w:w="228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032F88E"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Support Vector Machine</w:t>
                            </w:r>
                          </w:p>
                        </w:tc>
                        <w:tc>
                          <w:tcPr>
                            <w:tcW w:w="97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E761DED"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86.67%</w:t>
                            </w:r>
                          </w:p>
                        </w:tc>
                        <w:tc>
                          <w:tcPr>
                            <w:tcW w:w="100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466EBBC"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0.7143</w:t>
                            </w:r>
                          </w:p>
                        </w:tc>
                        <w:tc>
                          <w:tcPr>
                            <w:tcW w:w="100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B6E4E94"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0.870</w:t>
                            </w:r>
                          </w:p>
                        </w:tc>
                        <w:tc>
                          <w:tcPr>
                            <w:tcW w:w="82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1C98850"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0.867</w:t>
                            </w:r>
                          </w:p>
                        </w:tc>
                        <w:tc>
                          <w:tcPr>
                            <w:tcW w:w="118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B7F4B57"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0.864</w:t>
                            </w:r>
                          </w:p>
                        </w:tc>
                        <w:tc>
                          <w:tcPr>
                            <w:tcW w:w="82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D7A2020"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0.847</w:t>
                            </w:r>
                          </w:p>
                        </w:tc>
                        <w:tc>
                          <w:tcPr>
                            <w:tcW w:w="118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12F2518"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10</w:t>
                            </w:r>
                          </w:p>
                        </w:tc>
                      </w:tr>
                      <w:tr w:rsidR="00977DA3" w:rsidRPr="00F538C0" w14:paraId="31B0A271" w14:textId="77777777" w:rsidTr="008021AC">
                        <w:trPr>
                          <w:trHeight w:val="460"/>
                        </w:trPr>
                        <w:tc>
                          <w:tcPr>
                            <w:tcW w:w="91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A3141B1" w14:textId="77777777" w:rsidR="00977DA3" w:rsidRPr="00F538C0" w:rsidRDefault="00977DA3" w:rsidP="008E2A89">
                            <w:pPr>
                              <w:rPr>
                                <w:rFonts w:ascii="Calibri" w:eastAsia="Times New Roman" w:hAnsi="Calibri" w:cs="Calibri"/>
                                <w:color w:val="000000"/>
                              </w:rPr>
                            </w:pPr>
                            <w:r w:rsidRPr="00F538C0">
                              <w:rPr>
                                <w:rFonts w:ascii="Calibri" w:eastAsia="Times New Roman" w:hAnsi="Calibri" w:cs="Calibri"/>
                                <w:color w:val="000000"/>
                              </w:rPr>
                              <w:t>3</w:t>
                            </w:r>
                          </w:p>
                        </w:tc>
                        <w:tc>
                          <w:tcPr>
                            <w:tcW w:w="228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EB1F712"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Logistic Regression</w:t>
                            </w:r>
                          </w:p>
                        </w:tc>
                        <w:tc>
                          <w:tcPr>
                            <w:tcW w:w="97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C604A3A"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83.33%</w:t>
                            </w:r>
                          </w:p>
                        </w:tc>
                        <w:tc>
                          <w:tcPr>
                            <w:tcW w:w="100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50C60FF"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0.6575</w:t>
                            </w:r>
                          </w:p>
                        </w:tc>
                        <w:tc>
                          <w:tcPr>
                            <w:tcW w:w="100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6F1ECE1"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0.837</w:t>
                            </w:r>
                          </w:p>
                        </w:tc>
                        <w:tc>
                          <w:tcPr>
                            <w:tcW w:w="82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A195033"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0.833</w:t>
                            </w:r>
                          </w:p>
                        </w:tc>
                        <w:tc>
                          <w:tcPr>
                            <w:tcW w:w="118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82693E9"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0.834</w:t>
                            </w:r>
                          </w:p>
                        </w:tc>
                        <w:tc>
                          <w:tcPr>
                            <w:tcW w:w="82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B053440"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0.905</w:t>
                            </w:r>
                          </w:p>
                        </w:tc>
                        <w:tc>
                          <w:tcPr>
                            <w:tcW w:w="118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1B25697" w14:textId="77777777" w:rsidR="00977DA3" w:rsidRPr="00F538C0" w:rsidRDefault="00977DA3" w:rsidP="00FB7A1E">
                            <w:pPr>
                              <w:rPr>
                                <w:rFonts w:ascii="Calibri" w:eastAsia="Times New Roman" w:hAnsi="Calibri" w:cs="Calibri"/>
                                <w:color w:val="000000"/>
                              </w:rPr>
                            </w:pPr>
                            <w:r w:rsidRPr="00F538C0">
                              <w:rPr>
                                <w:rFonts w:ascii="Calibri" w:eastAsia="Times New Roman" w:hAnsi="Calibri" w:cs="Calibri"/>
                                <w:color w:val="000000"/>
                              </w:rPr>
                              <w:t>5</w:t>
                            </w:r>
                          </w:p>
                        </w:tc>
                      </w:tr>
                    </w:tbl>
                    <w:p w14:paraId="60549CBF" w14:textId="77777777" w:rsidR="00977DA3" w:rsidRPr="008E2A89" w:rsidRDefault="00977DA3" w:rsidP="00977DA3"/>
                  </w:txbxContent>
                </v:textbox>
                <w10:wrap type="topAndBottom" anchorx="margin"/>
              </v:shape>
            </w:pict>
          </mc:Fallback>
        </mc:AlternateContent>
      </w:r>
    </w:p>
    <w:p w14:paraId="60297B8F" w14:textId="77777777" w:rsidR="00977DA3" w:rsidRDefault="00977DA3" w:rsidP="00977DA3">
      <w:pPr>
        <w:pStyle w:val="BodyText"/>
        <w:ind w:firstLine="0"/>
        <w:rPr>
          <w:lang w:val="en-US"/>
        </w:rPr>
      </w:pPr>
    </w:p>
    <w:p w14:paraId="3276106A" w14:textId="77777777" w:rsidR="00977DA3" w:rsidRDefault="00977DA3" w:rsidP="00977DA3">
      <w:pPr>
        <w:pStyle w:val="BodyText"/>
        <w:ind w:firstLine="0"/>
        <w:rPr>
          <w:lang w:val="en-US"/>
        </w:rPr>
      </w:pPr>
    </w:p>
    <w:p w14:paraId="766088D2" w14:textId="77777777" w:rsidR="00977DA3" w:rsidRDefault="00977DA3" w:rsidP="00977DA3">
      <w:pPr>
        <w:pStyle w:val="BodyText"/>
        <w:ind w:firstLine="0"/>
        <w:rPr>
          <w:lang w:val="en-US"/>
        </w:rPr>
      </w:pPr>
    </w:p>
    <w:p w14:paraId="706DEA14" w14:textId="77777777" w:rsidR="00977DA3" w:rsidRDefault="00977DA3" w:rsidP="00977DA3">
      <w:pPr>
        <w:pStyle w:val="BodyText"/>
        <w:ind w:firstLine="0"/>
        <w:rPr>
          <w:lang w:val="en-US"/>
        </w:rPr>
      </w:pPr>
    </w:p>
    <w:p w14:paraId="43BA02F7" w14:textId="77777777" w:rsidR="00977DA3" w:rsidRDefault="00977DA3" w:rsidP="00977DA3">
      <w:pPr>
        <w:pStyle w:val="BodyText"/>
        <w:ind w:firstLine="0"/>
        <w:rPr>
          <w:lang w:val="en-US"/>
        </w:rPr>
      </w:pPr>
    </w:p>
    <w:p w14:paraId="5210A7C1" w14:textId="77777777" w:rsidR="00977DA3" w:rsidRDefault="00977DA3" w:rsidP="00977DA3">
      <w:pPr>
        <w:pStyle w:val="BodyText"/>
        <w:ind w:firstLine="0"/>
        <w:rPr>
          <w:lang w:val="en-US"/>
        </w:rPr>
      </w:pPr>
    </w:p>
    <w:p w14:paraId="640071C6" w14:textId="77777777" w:rsidR="00977DA3" w:rsidRDefault="00977DA3" w:rsidP="00977DA3">
      <w:pPr>
        <w:pStyle w:val="BodyText"/>
        <w:ind w:firstLine="0"/>
        <w:rPr>
          <w:lang w:val="en-US"/>
        </w:rPr>
      </w:pPr>
    </w:p>
    <w:p w14:paraId="0019B0E5" w14:textId="77777777" w:rsidR="00977DA3" w:rsidRDefault="00977DA3" w:rsidP="00977DA3">
      <w:pPr>
        <w:pStyle w:val="BodyText"/>
        <w:ind w:firstLine="0"/>
        <w:rPr>
          <w:lang w:val="en-US"/>
        </w:rPr>
      </w:pPr>
    </w:p>
    <w:p w14:paraId="74A3ED3F" w14:textId="77777777" w:rsidR="00977DA3" w:rsidRDefault="00977DA3" w:rsidP="00977DA3">
      <w:pPr>
        <w:pStyle w:val="BodyText"/>
        <w:ind w:firstLine="0"/>
        <w:rPr>
          <w:lang w:val="en-US"/>
        </w:rPr>
      </w:pPr>
    </w:p>
    <w:p w14:paraId="4FD18299" w14:textId="77777777" w:rsidR="00977DA3" w:rsidRDefault="00977DA3" w:rsidP="00977DA3">
      <w:pPr>
        <w:pStyle w:val="BodyText"/>
        <w:ind w:firstLine="0"/>
        <w:rPr>
          <w:lang w:val="en-US"/>
        </w:rPr>
      </w:pPr>
    </w:p>
    <w:p w14:paraId="338C00AC" w14:textId="77777777" w:rsidR="00977DA3" w:rsidRDefault="00977DA3" w:rsidP="00977DA3">
      <w:pPr>
        <w:pStyle w:val="BodyText"/>
        <w:ind w:firstLine="0"/>
        <w:rPr>
          <w:lang w:val="en-US"/>
        </w:rPr>
        <w:sectPr w:rsidR="00977DA3" w:rsidSect="006A193E">
          <w:type w:val="continuous"/>
          <w:pgSz w:w="12240" w:h="15840" w:code="1"/>
          <w:pgMar w:top="1080" w:right="907" w:bottom="1440" w:left="907" w:header="720" w:footer="720" w:gutter="0"/>
          <w:cols w:space="360"/>
          <w:docGrid w:linePitch="360"/>
        </w:sectPr>
      </w:pPr>
    </w:p>
    <w:p w14:paraId="1D029F34" w14:textId="2CBD29B0" w:rsidR="00977DA3" w:rsidRDefault="00977DA3" w:rsidP="00977DA3">
      <w:pPr>
        <w:pStyle w:val="Heading5"/>
        <w:jc w:val="both"/>
        <w:sectPr w:rsidR="00977DA3" w:rsidSect="00C919A4">
          <w:type w:val="continuous"/>
          <w:pgSz w:w="12240" w:h="15840" w:code="1"/>
          <w:pgMar w:top="1080" w:right="907" w:bottom="1440" w:left="907" w:header="720" w:footer="720" w:gutter="0"/>
          <w:cols w:num="2" w:space="360"/>
          <w:docGrid w:linePitch="360"/>
        </w:sectPr>
      </w:pPr>
    </w:p>
    <w:p w14:paraId="08A243C5" w14:textId="77777777" w:rsidR="00977DA3" w:rsidRPr="005B520E" w:rsidRDefault="00977DA3" w:rsidP="00977DA3">
      <w:pPr>
        <w:pStyle w:val="Heading5"/>
      </w:pPr>
      <w:r w:rsidRPr="005B520E">
        <w:lastRenderedPageBreak/>
        <w:t>References</w:t>
      </w:r>
    </w:p>
    <w:p w14:paraId="540E80AE" w14:textId="77777777" w:rsidR="00977DA3" w:rsidRDefault="00977DA3" w:rsidP="00977DA3">
      <w:pPr>
        <w:pStyle w:val="references"/>
        <w:rPr>
          <w:rFonts w:ascii="Segoe UI" w:hAnsi="Segoe UI" w:cs="Segoe UI"/>
          <w:sz w:val="18"/>
          <w:szCs w:val="18"/>
        </w:rPr>
      </w:pPr>
      <w:r>
        <w:rPr>
          <w:rStyle w:val="normaltextrun"/>
          <w:color w:val="000000"/>
          <w:shd w:val="clear" w:color="auto" w:fill="FFFFFF"/>
        </w:rPr>
        <w:t>I. Criteria, "Ischemic Heart Disease", </w:t>
      </w:r>
      <w:r>
        <w:rPr>
          <w:rStyle w:val="normaltextrun"/>
          <w:i/>
          <w:iCs/>
          <w:color w:val="000000"/>
          <w:shd w:val="clear" w:color="auto" w:fill="FFFFFF"/>
        </w:rPr>
        <w:t>Ncbi.nlm.nih.gov</w:t>
      </w:r>
      <w:r>
        <w:rPr>
          <w:rStyle w:val="normaltextrun"/>
          <w:color w:val="000000"/>
          <w:shd w:val="clear" w:color="auto" w:fill="FFFFFF"/>
        </w:rPr>
        <w:t>, 2020. [Online]. Available:          https://www.ncbi.nlm.nih.gov/books/NBK209964/.</w:t>
      </w:r>
      <w:r>
        <w:rPr>
          <w:rStyle w:val="eop"/>
          <w:color w:val="000000"/>
        </w:rPr>
        <w:t> </w:t>
      </w:r>
    </w:p>
    <w:p w14:paraId="4B6B822E" w14:textId="77777777" w:rsidR="00977DA3" w:rsidRDefault="00977DA3" w:rsidP="00977DA3">
      <w:pPr>
        <w:pStyle w:val="references"/>
        <w:rPr>
          <w:rFonts w:ascii="Segoe UI" w:hAnsi="Segoe UI" w:cs="Segoe UI"/>
          <w:sz w:val="18"/>
          <w:szCs w:val="18"/>
        </w:rPr>
      </w:pPr>
      <w:r>
        <w:rPr>
          <w:rStyle w:val="normaltextrun"/>
          <w:color w:val="333333"/>
          <w:shd w:val="clear" w:color="auto" w:fill="FFFFFF"/>
        </w:rPr>
        <w:t>“The top 10 causes of death,” </w:t>
      </w:r>
      <w:r>
        <w:rPr>
          <w:rStyle w:val="normaltextrun"/>
          <w:i/>
          <w:iCs/>
          <w:color w:val="333333"/>
        </w:rPr>
        <w:t>World Health Organization</w:t>
      </w:r>
      <w:r>
        <w:rPr>
          <w:rStyle w:val="normaltextrun"/>
          <w:color w:val="333333"/>
          <w:shd w:val="clear" w:color="auto" w:fill="FFFFFF"/>
        </w:rPr>
        <w:t>. [Online]. Available: https://www.who.int/news-room/fact-sheets/detail/the-top-10-causes-of-death.</w:t>
      </w:r>
      <w:r>
        <w:rPr>
          <w:rStyle w:val="eop"/>
          <w:color w:val="333333"/>
        </w:rPr>
        <w:t> </w:t>
      </w:r>
    </w:p>
    <w:p w14:paraId="766DF8EC" w14:textId="77777777" w:rsidR="00977DA3" w:rsidRDefault="00977DA3" w:rsidP="00977DA3">
      <w:pPr>
        <w:pStyle w:val="references"/>
        <w:rPr>
          <w:rFonts w:ascii="Segoe UI" w:hAnsi="Segoe UI" w:cs="Segoe UI"/>
          <w:sz w:val="18"/>
          <w:szCs w:val="18"/>
        </w:rPr>
      </w:pPr>
      <w:r>
        <w:rPr>
          <w:rStyle w:val="normaltextrun"/>
          <w:color w:val="333333"/>
          <w:shd w:val="clear" w:color="auto" w:fill="FFFFFF"/>
        </w:rPr>
        <w:t>Y. Yan, J.-W. Zhang, G.-Y. Zang, and J. Pu, “The primary use of artificial intelligence in cardiovascular diseases: what kind of potential role does artificial intelligence play in future medicine?,” </w:t>
      </w:r>
      <w:r>
        <w:rPr>
          <w:rStyle w:val="normaltextrun"/>
          <w:i/>
          <w:iCs/>
          <w:color w:val="333333"/>
        </w:rPr>
        <w:t>Journal of geriatric cardiology : JGC</w:t>
      </w:r>
      <w:r>
        <w:rPr>
          <w:rStyle w:val="normaltextrun"/>
          <w:color w:val="333333"/>
          <w:shd w:val="clear" w:color="auto" w:fill="FFFFFF"/>
        </w:rPr>
        <w:t>, Aug-2019. [Online]. Available: https://www.ncbi.nlm.nih.gov/pmc/articles/PMC6748906/.</w:t>
      </w:r>
    </w:p>
    <w:p w14:paraId="73F36A3F" w14:textId="77777777" w:rsidR="00977DA3" w:rsidRDefault="00977DA3" w:rsidP="00977DA3">
      <w:pPr>
        <w:pStyle w:val="references"/>
        <w:rPr>
          <w:rFonts w:ascii="Segoe UI" w:hAnsi="Segoe UI" w:cs="Segoe UI"/>
          <w:sz w:val="18"/>
          <w:szCs w:val="18"/>
        </w:rPr>
      </w:pPr>
      <w:r>
        <w:rPr>
          <w:rStyle w:val="normaltextrun"/>
          <w:color w:val="000000"/>
          <w:shd w:val="clear" w:color="auto" w:fill="FFFFFF"/>
        </w:rPr>
        <w:t>M. Heron, "Deaths: Leading Causes for 2017", National Vital Statistics Reports, 2019.</w:t>
      </w:r>
      <w:r>
        <w:rPr>
          <w:rStyle w:val="eop"/>
          <w:color w:val="000000"/>
        </w:rPr>
        <w:t> </w:t>
      </w:r>
    </w:p>
    <w:p w14:paraId="5C3FDE1C" w14:textId="77777777" w:rsidR="00977DA3" w:rsidRDefault="00977DA3" w:rsidP="00977DA3">
      <w:pPr>
        <w:pStyle w:val="references"/>
        <w:rPr>
          <w:rFonts w:ascii="Segoe UI" w:hAnsi="Segoe UI" w:cs="Segoe UI"/>
          <w:sz w:val="18"/>
          <w:szCs w:val="18"/>
        </w:rPr>
      </w:pPr>
      <w:r>
        <w:rPr>
          <w:rStyle w:val="normaltextrun"/>
        </w:rPr>
        <w:t>B. Kolukisa et al., "Evaluation of Classification Algorithms, Linear Discriminant Analysis and a New  Hybrid Feature Selection Methodology for the Diagnosis of Coronary Artery Disease," 2018 IEEE International Conference on Big Data (Big Data), Seattle, WA, USA, 2018, pp. 2232-2238.</w:t>
      </w:r>
      <w:r>
        <w:rPr>
          <w:rStyle w:val="eop"/>
        </w:rPr>
        <w:t> </w:t>
      </w:r>
    </w:p>
    <w:p w14:paraId="1938AF51" w14:textId="77777777" w:rsidR="00977DA3" w:rsidRPr="00FB760F" w:rsidRDefault="00977DA3" w:rsidP="00977DA3">
      <w:pPr>
        <w:pStyle w:val="references"/>
        <w:rPr>
          <w:rFonts w:ascii="Segoe UI" w:hAnsi="Segoe UI" w:cs="Segoe UI"/>
          <w:sz w:val="18"/>
          <w:szCs w:val="18"/>
        </w:rPr>
      </w:pPr>
      <w:r>
        <w:rPr>
          <w:rStyle w:val="normaltextrun"/>
          <w:i/>
          <w:iCs/>
          <w:color w:val="333333"/>
        </w:rPr>
        <w:t>UCI Machine Learning Repository: Heart Disease Data Set</w:t>
      </w:r>
      <w:r>
        <w:rPr>
          <w:rStyle w:val="normaltextrun"/>
          <w:color w:val="333333"/>
          <w:shd w:val="clear" w:color="auto" w:fill="FFFFFF"/>
        </w:rPr>
        <w:t>. [Online]. Available: http://archive.ics.uci.edu/</w:t>
      </w:r>
      <w:r w:rsidRPr="00896380">
        <w:rPr>
          <w:rStyle w:val="normaltextrun"/>
          <w:color w:val="333333"/>
          <w:shd w:val="clear" w:color="auto" w:fill="FFFFFF"/>
        </w:rPr>
        <w:t>ml/datasets/Heart Disease</w:t>
      </w:r>
      <w:r>
        <w:rPr>
          <w:rStyle w:val="normaltextrun"/>
          <w:color w:val="333333"/>
          <w:shd w:val="clear" w:color="auto" w:fill="FFFFFF"/>
        </w:rPr>
        <w:t>.</w:t>
      </w:r>
    </w:p>
    <w:p w14:paraId="2EAA736B" w14:textId="77777777" w:rsidR="00977DA3" w:rsidRDefault="00977DA3" w:rsidP="00977DA3">
      <w:pPr>
        <w:pStyle w:val="references"/>
        <w:rPr>
          <w:rFonts w:ascii="Segoe UI" w:hAnsi="Segoe UI" w:cs="Segoe UI"/>
          <w:sz w:val="18"/>
          <w:szCs w:val="18"/>
        </w:rPr>
      </w:pPr>
      <w:r w:rsidRPr="00896380">
        <w:rPr>
          <w:rStyle w:val="normaltextrun"/>
          <w:color w:val="333333"/>
          <w:shd w:val="clear" w:color="auto" w:fill="FFFFFF"/>
        </w:rPr>
        <w:t>M. I. Al-Janabi, M. H. Qutqut, and M. Hijjawi,</w:t>
      </w:r>
      <w:r>
        <w:rPr>
          <w:rStyle w:val="normaltextrun"/>
          <w:color w:val="333333"/>
          <w:shd w:val="clear" w:color="auto" w:fill="FFFFFF"/>
        </w:rPr>
        <w:t xml:space="preserve"> “Machine Learning Classification Techniques for Heart Disease Prediction: A Review,” </w:t>
      </w:r>
      <w:r>
        <w:rPr>
          <w:rStyle w:val="normaltextrun"/>
          <w:i/>
          <w:iCs/>
          <w:color w:val="333333"/>
        </w:rPr>
        <w:t>International Journal of Engineering &amp; Technology</w:t>
      </w:r>
      <w:r>
        <w:rPr>
          <w:rStyle w:val="normaltextrun"/>
          <w:color w:val="333333"/>
          <w:shd w:val="clear" w:color="auto" w:fill="FFFFFF"/>
        </w:rPr>
        <w:t>, vol. 7, pp. 5373–5379.</w:t>
      </w:r>
      <w:r>
        <w:rPr>
          <w:rStyle w:val="eop"/>
          <w:color w:val="333333"/>
        </w:rPr>
        <w:t> </w:t>
      </w:r>
    </w:p>
    <w:p w14:paraId="5C1AA42A" w14:textId="77777777" w:rsidR="00977DA3" w:rsidRDefault="00977DA3" w:rsidP="00977DA3">
      <w:pPr>
        <w:pStyle w:val="references"/>
        <w:rPr>
          <w:rFonts w:ascii="Segoe UI" w:hAnsi="Segoe UI" w:cs="Segoe UI"/>
          <w:sz w:val="18"/>
          <w:szCs w:val="18"/>
        </w:rPr>
      </w:pPr>
      <w:r>
        <w:rPr>
          <w:rStyle w:val="normaltextrun"/>
        </w:rPr>
        <w:t>S. Palaniappan and R. Awang, "Intelligent heart disease prediction system using data mining techniques," 2008 IEEE/ACS International Conference on Computer Systems and Applications, Doha, 2008, pp. 108-115.</w:t>
      </w:r>
      <w:r>
        <w:rPr>
          <w:rStyle w:val="eop"/>
        </w:rPr>
        <w:t> </w:t>
      </w:r>
    </w:p>
    <w:p w14:paraId="0518C65D" w14:textId="77777777" w:rsidR="00977DA3" w:rsidRDefault="00977DA3" w:rsidP="00977DA3">
      <w:pPr>
        <w:pStyle w:val="references"/>
        <w:rPr>
          <w:rFonts w:ascii="Segoe UI" w:hAnsi="Segoe UI" w:cs="Segoe UI"/>
          <w:sz w:val="18"/>
          <w:szCs w:val="18"/>
        </w:rPr>
      </w:pPr>
      <w:r>
        <w:rPr>
          <w:rStyle w:val="normaltextrun"/>
          <w:color w:val="333333"/>
          <w:shd w:val="clear" w:color="auto" w:fill="FFFFFF"/>
        </w:rPr>
        <w:t>C. B. C. Latha and S. C. Jeeva, “Improving the accuracy of prediction of heart disease risk based on ensemble classification techniques,” </w:t>
      </w:r>
      <w:r>
        <w:rPr>
          <w:rStyle w:val="normaltextrun"/>
          <w:i/>
          <w:iCs/>
          <w:color w:val="333333"/>
        </w:rPr>
        <w:t>Informatics in Medicine Unlocked</w:t>
      </w:r>
      <w:r>
        <w:rPr>
          <w:rStyle w:val="normaltextrun"/>
          <w:color w:val="333333"/>
          <w:shd w:val="clear" w:color="auto" w:fill="FFFFFF"/>
        </w:rPr>
        <w:t>, vol. 16, p. 100203, 2019.</w:t>
      </w:r>
      <w:r>
        <w:rPr>
          <w:rStyle w:val="eop"/>
          <w:color w:val="333333"/>
        </w:rPr>
        <w:t> </w:t>
      </w:r>
    </w:p>
    <w:p w14:paraId="227E8EDE" w14:textId="77777777" w:rsidR="00977DA3" w:rsidRDefault="00977DA3" w:rsidP="00977DA3">
      <w:pPr>
        <w:pStyle w:val="references"/>
        <w:rPr>
          <w:rFonts w:ascii="Segoe UI" w:hAnsi="Segoe UI" w:cs="Segoe UI"/>
          <w:sz w:val="18"/>
          <w:szCs w:val="18"/>
        </w:rPr>
      </w:pPr>
      <w:r>
        <w:rPr>
          <w:rStyle w:val="normaltextrun"/>
        </w:rPr>
        <w:t>A. M. Mahmood and M. R. Kuppa, "Early Detection of Clinical Parameters in Heart Disease by Improved Decision Tree Algorithm," 2010 Second Vaagdevi International Conference on Information Technology for Real World Problems, Warangal, 2010, pp. 24-29.</w:t>
      </w:r>
      <w:r>
        <w:rPr>
          <w:rStyle w:val="eop"/>
        </w:rPr>
        <w:t> </w:t>
      </w:r>
    </w:p>
    <w:p w14:paraId="6C3B8D26" w14:textId="77777777" w:rsidR="00977DA3" w:rsidRDefault="00977DA3" w:rsidP="00977DA3">
      <w:pPr>
        <w:pStyle w:val="references"/>
        <w:rPr>
          <w:rFonts w:ascii="Segoe UI" w:hAnsi="Segoe UI" w:cs="Segoe UI"/>
          <w:sz w:val="18"/>
          <w:szCs w:val="18"/>
        </w:rPr>
      </w:pPr>
      <w:r>
        <w:rPr>
          <w:rStyle w:val="normaltextrun"/>
          <w:color w:val="333333"/>
          <w:shd w:val="clear" w:color="auto" w:fill="FFFFFF"/>
        </w:rPr>
        <w:t>P. Singh, S. Singh, and G. S. Pandi-Jain, “Effective heart disease prediction system using data mining techniques,” </w:t>
      </w:r>
      <w:r>
        <w:rPr>
          <w:rStyle w:val="normaltextrun"/>
          <w:i/>
          <w:iCs/>
          <w:color w:val="333333"/>
        </w:rPr>
        <w:t>International Journal of Nanomedicine</w:t>
      </w:r>
      <w:r>
        <w:rPr>
          <w:rStyle w:val="normaltextrun"/>
          <w:color w:val="333333"/>
          <w:shd w:val="clear" w:color="auto" w:fill="FFFFFF"/>
        </w:rPr>
        <w:t>, vol. Volume 13, pp. 121–124, 2018.</w:t>
      </w:r>
      <w:r>
        <w:rPr>
          <w:rStyle w:val="eop"/>
          <w:color w:val="333333"/>
        </w:rPr>
        <w:t> </w:t>
      </w:r>
    </w:p>
    <w:p w14:paraId="43A2D4FA" w14:textId="77777777" w:rsidR="00977DA3" w:rsidRDefault="00977DA3" w:rsidP="00977DA3">
      <w:pPr>
        <w:pStyle w:val="references"/>
        <w:rPr>
          <w:rFonts w:ascii="Segoe UI" w:hAnsi="Segoe UI" w:cs="Segoe UI"/>
          <w:sz w:val="18"/>
          <w:szCs w:val="18"/>
        </w:rPr>
      </w:pPr>
      <w:r>
        <w:rPr>
          <w:rStyle w:val="normaltextrun"/>
        </w:rPr>
        <w:t>S. Pouriyeh, S. Vahid, G. Sannino, G. De Pietro, H. Arabnia and J. Gutierrez, "A comprehensive investigation and comparison of Machine Learning Techniques in the domain of heart disease," 2017 IEEE Symposium on Computers and Communications (ISCC), Heraklion, 2017, pp. 204-207.</w:t>
      </w:r>
      <w:r>
        <w:rPr>
          <w:rStyle w:val="eop"/>
        </w:rPr>
        <w:t> </w:t>
      </w:r>
    </w:p>
    <w:p w14:paraId="58D1637E" w14:textId="77777777" w:rsidR="00977DA3" w:rsidRDefault="00977DA3" w:rsidP="00977DA3">
      <w:pPr>
        <w:pStyle w:val="references"/>
        <w:rPr>
          <w:rFonts w:ascii="Segoe UI" w:hAnsi="Segoe UI" w:cs="Segoe UI"/>
          <w:sz w:val="18"/>
          <w:szCs w:val="18"/>
        </w:rPr>
      </w:pPr>
      <w:r>
        <w:rPr>
          <w:rStyle w:val="normaltextrun"/>
        </w:rPr>
        <w:t>S. Tayeb et al., "Toward predicting medical conditions using k-nearest neighbors," 2017 IEEE International Conference on Big Data (Big Data), Boston, MA, 2017, pp. 3897-3903.</w:t>
      </w:r>
      <w:r>
        <w:rPr>
          <w:rStyle w:val="eop"/>
        </w:rPr>
        <w:t> </w:t>
      </w:r>
    </w:p>
    <w:p w14:paraId="73E2CF75" w14:textId="77777777" w:rsidR="00977DA3" w:rsidRDefault="00977DA3" w:rsidP="00977DA3">
      <w:pPr>
        <w:pStyle w:val="references"/>
        <w:rPr>
          <w:rFonts w:ascii="Segoe UI" w:hAnsi="Segoe UI" w:cs="Segoe UI"/>
          <w:sz w:val="18"/>
          <w:szCs w:val="18"/>
        </w:rPr>
      </w:pPr>
      <w:r>
        <w:rPr>
          <w:rStyle w:val="normaltextrun"/>
        </w:rPr>
        <w:t>S. Karatsiolis and C. N. Schizas, "Region based Support Vector Machine algorithm for medical diagnosis on Pima Indian Diabetes dataset," 2012 IEEE 12th International Conference on Bioinformatics &amp; Bioengineering (BIBE), Larnaca, 2012, pp. 139-144.</w:t>
      </w:r>
      <w:r>
        <w:rPr>
          <w:rStyle w:val="eop"/>
        </w:rPr>
        <w:t> </w:t>
      </w:r>
    </w:p>
    <w:p w14:paraId="5F3DB0EA" w14:textId="77777777" w:rsidR="00977DA3" w:rsidRDefault="00977DA3" w:rsidP="00977DA3">
      <w:pPr>
        <w:pStyle w:val="references"/>
        <w:numPr>
          <w:ilvl w:val="0"/>
          <w:numId w:val="0"/>
        </w:numPr>
        <w:rPr>
          <w:rFonts w:eastAsia="SimSun"/>
          <w:b/>
          <w:noProof w:val="0"/>
          <w:color w:val="FF0000"/>
          <w:spacing w:val="-1"/>
          <w:sz w:val="20"/>
          <w:szCs w:val="20"/>
          <w:lang w:val="x-none" w:eastAsia="x-none"/>
        </w:rPr>
      </w:pPr>
    </w:p>
    <w:p w14:paraId="5CB8F31F" w14:textId="77777777" w:rsidR="00977DA3" w:rsidRDefault="00977DA3" w:rsidP="00977DA3">
      <w:pPr>
        <w:pStyle w:val="references"/>
        <w:numPr>
          <w:ilvl w:val="0"/>
          <w:numId w:val="0"/>
        </w:numPr>
        <w:rPr>
          <w:rFonts w:eastAsia="SimSun"/>
          <w:b/>
          <w:noProof w:val="0"/>
          <w:color w:val="FF0000"/>
          <w:spacing w:val="-1"/>
          <w:sz w:val="20"/>
          <w:szCs w:val="20"/>
          <w:lang w:val="x-none" w:eastAsia="x-none"/>
        </w:rPr>
      </w:pPr>
    </w:p>
    <w:p w14:paraId="3E53DE9A" w14:textId="77777777" w:rsidR="00977DA3" w:rsidRDefault="00977DA3" w:rsidP="00977DA3">
      <w:pPr>
        <w:pStyle w:val="references"/>
        <w:numPr>
          <w:ilvl w:val="0"/>
          <w:numId w:val="0"/>
        </w:numPr>
        <w:rPr>
          <w:rFonts w:eastAsia="SimSun"/>
          <w:b/>
          <w:noProof w:val="0"/>
          <w:color w:val="FF0000"/>
          <w:spacing w:val="-1"/>
          <w:sz w:val="20"/>
          <w:szCs w:val="20"/>
          <w:lang w:val="x-none" w:eastAsia="x-none"/>
        </w:rPr>
      </w:pPr>
    </w:p>
    <w:p w14:paraId="328F9AD4" w14:textId="77777777" w:rsidR="00977DA3" w:rsidRDefault="00977DA3" w:rsidP="00977DA3">
      <w:pPr>
        <w:pStyle w:val="references"/>
        <w:numPr>
          <w:ilvl w:val="0"/>
          <w:numId w:val="0"/>
        </w:numPr>
        <w:rPr>
          <w:rFonts w:eastAsia="SimSun"/>
          <w:b/>
          <w:noProof w:val="0"/>
          <w:color w:val="FF0000"/>
          <w:spacing w:val="-1"/>
          <w:sz w:val="20"/>
          <w:szCs w:val="20"/>
          <w:lang w:val="x-none" w:eastAsia="x-none"/>
        </w:rPr>
      </w:pPr>
    </w:p>
    <w:p w14:paraId="4A338B89" w14:textId="77777777" w:rsidR="00977DA3" w:rsidRDefault="00977DA3" w:rsidP="00977DA3">
      <w:pPr>
        <w:pStyle w:val="references"/>
        <w:numPr>
          <w:ilvl w:val="0"/>
          <w:numId w:val="0"/>
        </w:numPr>
        <w:rPr>
          <w:rFonts w:eastAsia="SimSun"/>
          <w:b/>
          <w:noProof w:val="0"/>
          <w:color w:val="FF0000"/>
          <w:spacing w:val="-1"/>
          <w:sz w:val="20"/>
          <w:szCs w:val="20"/>
          <w:lang w:val="x-none" w:eastAsia="x-none"/>
        </w:rPr>
      </w:pPr>
    </w:p>
    <w:p w14:paraId="367CDC6A" w14:textId="77777777" w:rsidR="00977DA3" w:rsidRDefault="00977DA3" w:rsidP="00977DA3">
      <w:pPr>
        <w:pStyle w:val="references"/>
        <w:numPr>
          <w:ilvl w:val="0"/>
          <w:numId w:val="0"/>
        </w:numPr>
        <w:rPr>
          <w:rFonts w:eastAsia="SimSun"/>
          <w:b/>
          <w:noProof w:val="0"/>
          <w:color w:val="FF0000"/>
          <w:spacing w:val="-1"/>
          <w:sz w:val="20"/>
          <w:szCs w:val="20"/>
          <w:lang w:val="x-none" w:eastAsia="x-none"/>
        </w:rPr>
      </w:pPr>
    </w:p>
    <w:p w14:paraId="6F209995" w14:textId="77777777" w:rsidR="00977DA3" w:rsidRDefault="00977DA3" w:rsidP="00977DA3">
      <w:pPr>
        <w:pStyle w:val="references"/>
        <w:numPr>
          <w:ilvl w:val="0"/>
          <w:numId w:val="0"/>
        </w:numPr>
        <w:rPr>
          <w:rFonts w:eastAsia="SimSun"/>
          <w:b/>
          <w:noProof w:val="0"/>
          <w:color w:val="FF0000"/>
          <w:spacing w:val="-1"/>
          <w:sz w:val="20"/>
          <w:szCs w:val="20"/>
          <w:lang w:val="x-none" w:eastAsia="x-none"/>
        </w:rPr>
      </w:pPr>
    </w:p>
    <w:p w14:paraId="50B0E97B" w14:textId="77777777" w:rsidR="00977DA3" w:rsidRDefault="00977DA3" w:rsidP="00977DA3">
      <w:pPr>
        <w:pStyle w:val="references"/>
        <w:numPr>
          <w:ilvl w:val="0"/>
          <w:numId w:val="0"/>
        </w:numPr>
        <w:rPr>
          <w:rFonts w:eastAsia="SimSun"/>
          <w:b/>
          <w:noProof w:val="0"/>
          <w:color w:val="FF0000"/>
          <w:spacing w:val="-1"/>
          <w:sz w:val="20"/>
          <w:szCs w:val="20"/>
          <w:lang w:val="x-none" w:eastAsia="x-none"/>
        </w:rPr>
      </w:pPr>
    </w:p>
    <w:p w14:paraId="2DF9F35E" w14:textId="77777777" w:rsidR="00977DA3" w:rsidRDefault="00977DA3" w:rsidP="00977DA3">
      <w:pPr>
        <w:pStyle w:val="references"/>
        <w:numPr>
          <w:ilvl w:val="0"/>
          <w:numId w:val="0"/>
        </w:numPr>
        <w:rPr>
          <w:rFonts w:eastAsia="SimSun"/>
          <w:b/>
          <w:noProof w:val="0"/>
          <w:color w:val="FF0000"/>
          <w:spacing w:val="-1"/>
          <w:sz w:val="20"/>
          <w:szCs w:val="20"/>
          <w:lang w:val="x-none" w:eastAsia="x-none"/>
        </w:rPr>
      </w:pPr>
    </w:p>
    <w:p w14:paraId="68FA3543" w14:textId="77777777" w:rsidR="00977DA3" w:rsidRDefault="00977DA3" w:rsidP="00977DA3">
      <w:pPr>
        <w:pStyle w:val="references"/>
        <w:numPr>
          <w:ilvl w:val="0"/>
          <w:numId w:val="0"/>
        </w:numPr>
        <w:rPr>
          <w:rFonts w:eastAsia="SimSun"/>
          <w:b/>
          <w:noProof w:val="0"/>
          <w:color w:val="FF0000"/>
          <w:spacing w:val="-1"/>
          <w:sz w:val="20"/>
          <w:szCs w:val="20"/>
          <w:lang w:val="x-none" w:eastAsia="x-none"/>
        </w:rPr>
      </w:pPr>
    </w:p>
    <w:p w14:paraId="61DA3C8E" w14:textId="77777777" w:rsidR="00977DA3" w:rsidRDefault="00977DA3" w:rsidP="00977DA3">
      <w:pPr>
        <w:pStyle w:val="references"/>
        <w:numPr>
          <w:ilvl w:val="0"/>
          <w:numId w:val="0"/>
        </w:numPr>
        <w:rPr>
          <w:rFonts w:eastAsia="SimSun"/>
          <w:b/>
          <w:noProof w:val="0"/>
          <w:color w:val="FF0000"/>
          <w:spacing w:val="-1"/>
          <w:sz w:val="20"/>
          <w:szCs w:val="20"/>
          <w:lang w:val="x-none" w:eastAsia="x-none"/>
        </w:rPr>
      </w:pPr>
    </w:p>
    <w:p w14:paraId="0C51FF09" w14:textId="77777777" w:rsidR="00977DA3" w:rsidRDefault="00977DA3" w:rsidP="00977DA3">
      <w:pPr>
        <w:pStyle w:val="references"/>
        <w:numPr>
          <w:ilvl w:val="0"/>
          <w:numId w:val="0"/>
        </w:numPr>
        <w:rPr>
          <w:rFonts w:eastAsia="SimSun"/>
          <w:b/>
          <w:noProof w:val="0"/>
          <w:color w:val="FF0000"/>
          <w:spacing w:val="-1"/>
          <w:sz w:val="20"/>
          <w:szCs w:val="20"/>
          <w:lang w:val="x-none" w:eastAsia="x-none"/>
        </w:rPr>
      </w:pPr>
    </w:p>
    <w:p w14:paraId="40B1C1E1" w14:textId="77777777" w:rsidR="00977DA3" w:rsidRDefault="00977DA3" w:rsidP="00977DA3">
      <w:pPr>
        <w:pStyle w:val="references"/>
        <w:numPr>
          <w:ilvl w:val="0"/>
          <w:numId w:val="0"/>
        </w:numPr>
        <w:rPr>
          <w:rFonts w:eastAsia="SimSun"/>
          <w:b/>
          <w:noProof w:val="0"/>
          <w:color w:val="FF0000"/>
          <w:spacing w:val="-1"/>
          <w:sz w:val="20"/>
          <w:szCs w:val="20"/>
          <w:lang w:val="x-none" w:eastAsia="x-none"/>
        </w:rPr>
      </w:pPr>
    </w:p>
    <w:p w14:paraId="7E67A4C2" w14:textId="77777777" w:rsidR="00977DA3" w:rsidRDefault="00977DA3" w:rsidP="00977DA3">
      <w:pPr>
        <w:pStyle w:val="references"/>
        <w:numPr>
          <w:ilvl w:val="0"/>
          <w:numId w:val="0"/>
        </w:numPr>
        <w:rPr>
          <w:rFonts w:eastAsia="SimSun"/>
          <w:b/>
          <w:noProof w:val="0"/>
          <w:color w:val="FF0000"/>
          <w:spacing w:val="-1"/>
          <w:sz w:val="20"/>
          <w:szCs w:val="20"/>
          <w:lang w:val="x-none" w:eastAsia="x-none"/>
        </w:rPr>
      </w:pPr>
    </w:p>
    <w:p w14:paraId="6928A661" w14:textId="77777777" w:rsidR="00977DA3" w:rsidRDefault="00977DA3" w:rsidP="00977DA3">
      <w:pPr>
        <w:pStyle w:val="references"/>
        <w:numPr>
          <w:ilvl w:val="0"/>
          <w:numId w:val="0"/>
        </w:numPr>
        <w:rPr>
          <w:rFonts w:eastAsia="SimSun"/>
          <w:b/>
          <w:noProof w:val="0"/>
          <w:color w:val="FF0000"/>
          <w:spacing w:val="-1"/>
          <w:sz w:val="20"/>
          <w:szCs w:val="20"/>
          <w:lang w:val="x-none" w:eastAsia="x-none"/>
        </w:rPr>
      </w:pPr>
    </w:p>
    <w:p w14:paraId="5783B379" w14:textId="77777777" w:rsidR="00977DA3" w:rsidRDefault="00977DA3" w:rsidP="00977DA3">
      <w:pPr>
        <w:pStyle w:val="references"/>
        <w:numPr>
          <w:ilvl w:val="0"/>
          <w:numId w:val="0"/>
        </w:numPr>
        <w:rPr>
          <w:rFonts w:eastAsia="SimSun"/>
          <w:b/>
          <w:noProof w:val="0"/>
          <w:color w:val="FF0000"/>
          <w:spacing w:val="-1"/>
          <w:sz w:val="20"/>
          <w:szCs w:val="20"/>
          <w:lang w:val="x-none" w:eastAsia="x-none"/>
        </w:rPr>
      </w:pPr>
    </w:p>
    <w:p w14:paraId="728919CC" w14:textId="77777777" w:rsidR="00977DA3" w:rsidRDefault="00977DA3" w:rsidP="00977DA3">
      <w:pPr>
        <w:pStyle w:val="references"/>
        <w:numPr>
          <w:ilvl w:val="0"/>
          <w:numId w:val="0"/>
        </w:numPr>
        <w:rPr>
          <w:rFonts w:eastAsia="SimSun"/>
          <w:b/>
          <w:noProof w:val="0"/>
          <w:color w:val="FF0000"/>
          <w:spacing w:val="-1"/>
          <w:sz w:val="20"/>
          <w:szCs w:val="20"/>
          <w:lang w:val="x-none" w:eastAsia="x-none"/>
        </w:rPr>
      </w:pPr>
    </w:p>
    <w:p w14:paraId="10AF9615" w14:textId="77777777" w:rsidR="00977DA3" w:rsidRDefault="00977DA3" w:rsidP="00977DA3">
      <w:pPr>
        <w:pStyle w:val="references"/>
        <w:numPr>
          <w:ilvl w:val="0"/>
          <w:numId w:val="0"/>
        </w:numPr>
        <w:rPr>
          <w:rFonts w:eastAsia="SimSun"/>
          <w:b/>
          <w:noProof w:val="0"/>
          <w:color w:val="FF0000"/>
          <w:spacing w:val="-1"/>
          <w:sz w:val="20"/>
          <w:szCs w:val="20"/>
          <w:lang w:val="x-none" w:eastAsia="x-none"/>
        </w:rPr>
      </w:pPr>
    </w:p>
    <w:p w14:paraId="3B1D578E" w14:textId="77777777" w:rsidR="00977DA3" w:rsidRDefault="00977DA3" w:rsidP="00977DA3">
      <w:pPr>
        <w:pStyle w:val="references"/>
        <w:numPr>
          <w:ilvl w:val="0"/>
          <w:numId w:val="0"/>
        </w:numPr>
        <w:rPr>
          <w:rFonts w:eastAsia="SimSun"/>
          <w:b/>
          <w:noProof w:val="0"/>
          <w:color w:val="FF0000"/>
          <w:spacing w:val="-1"/>
          <w:sz w:val="20"/>
          <w:szCs w:val="20"/>
          <w:lang w:val="x-none" w:eastAsia="x-none"/>
        </w:rPr>
      </w:pPr>
    </w:p>
    <w:p w14:paraId="6FB4B7B4" w14:textId="77777777" w:rsidR="00977DA3" w:rsidRDefault="00977DA3" w:rsidP="00977DA3">
      <w:pPr>
        <w:pStyle w:val="references"/>
        <w:numPr>
          <w:ilvl w:val="0"/>
          <w:numId w:val="0"/>
        </w:numPr>
        <w:rPr>
          <w:rFonts w:eastAsia="SimSun"/>
          <w:b/>
          <w:noProof w:val="0"/>
          <w:color w:val="FF0000"/>
          <w:spacing w:val="-1"/>
          <w:sz w:val="20"/>
          <w:szCs w:val="20"/>
          <w:lang w:val="x-none" w:eastAsia="x-none"/>
        </w:rPr>
      </w:pPr>
    </w:p>
    <w:p w14:paraId="02F85B6C" w14:textId="77777777" w:rsidR="00977DA3" w:rsidRDefault="00977DA3" w:rsidP="00977DA3">
      <w:pPr>
        <w:pStyle w:val="references"/>
        <w:numPr>
          <w:ilvl w:val="0"/>
          <w:numId w:val="0"/>
        </w:numPr>
        <w:rPr>
          <w:rFonts w:eastAsia="SimSun"/>
          <w:b/>
          <w:noProof w:val="0"/>
          <w:color w:val="FF0000"/>
          <w:spacing w:val="-1"/>
          <w:sz w:val="20"/>
          <w:szCs w:val="20"/>
          <w:lang w:val="x-none" w:eastAsia="x-none"/>
        </w:rPr>
      </w:pPr>
    </w:p>
    <w:p w14:paraId="0CD7E86C" w14:textId="77777777" w:rsidR="00977DA3" w:rsidRDefault="00977DA3" w:rsidP="00977DA3">
      <w:pPr>
        <w:pStyle w:val="references"/>
        <w:numPr>
          <w:ilvl w:val="0"/>
          <w:numId w:val="0"/>
        </w:numPr>
        <w:rPr>
          <w:rFonts w:eastAsia="SimSun"/>
          <w:b/>
          <w:noProof w:val="0"/>
          <w:color w:val="FF0000"/>
          <w:spacing w:val="-1"/>
          <w:sz w:val="20"/>
          <w:szCs w:val="20"/>
          <w:lang w:val="x-none" w:eastAsia="x-none"/>
        </w:rPr>
      </w:pPr>
    </w:p>
    <w:p w14:paraId="51FC34D4" w14:textId="77777777" w:rsidR="00977DA3" w:rsidRDefault="00977DA3" w:rsidP="00977DA3">
      <w:pPr>
        <w:pStyle w:val="references"/>
        <w:numPr>
          <w:ilvl w:val="0"/>
          <w:numId w:val="0"/>
        </w:numPr>
        <w:rPr>
          <w:rFonts w:eastAsia="SimSun"/>
          <w:b/>
          <w:noProof w:val="0"/>
          <w:color w:val="FF0000"/>
          <w:spacing w:val="-1"/>
          <w:sz w:val="20"/>
          <w:szCs w:val="20"/>
          <w:lang w:val="x-none" w:eastAsia="x-none"/>
        </w:rPr>
      </w:pPr>
    </w:p>
    <w:p w14:paraId="53837F53" w14:textId="77777777" w:rsidR="00977DA3" w:rsidRDefault="00977DA3" w:rsidP="00977DA3">
      <w:pPr>
        <w:pStyle w:val="references"/>
        <w:numPr>
          <w:ilvl w:val="0"/>
          <w:numId w:val="0"/>
        </w:numPr>
        <w:rPr>
          <w:rFonts w:eastAsia="SimSun"/>
          <w:b/>
          <w:noProof w:val="0"/>
          <w:color w:val="FF0000"/>
          <w:spacing w:val="-1"/>
          <w:sz w:val="20"/>
          <w:szCs w:val="20"/>
          <w:lang w:val="x-none" w:eastAsia="x-none"/>
        </w:rPr>
      </w:pPr>
    </w:p>
    <w:p w14:paraId="76B8674B" w14:textId="77777777" w:rsidR="00977DA3" w:rsidRDefault="00977DA3" w:rsidP="00977DA3">
      <w:pPr>
        <w:pStyle w:val="references"/>
        <w:numPr>
          <w:ilvl w:val="0"/>
          <w:numId w:val="0"/>
        </w:numPr>
        <w:rPr>
          <w:rFonts w:eastAsia="SimSun"/>
          <w:b/>
          <w:noProof w:val="0"/>
          <w:color w:val="FF0000"/>
          <w:spacing w:val="-1"/>
          <w:sz w:val="20"/>
          <w:szCs w:val="20"/>
          <w:lang w:val="x-none" w:eastAsia="x-none"/>
        </w:rPr>
      </w:pPr>
    </w:p>
    <w:p w14:paraId="1B5FA7C7" w14:textId="77777777" w:rsidR="00977DA3" w:rsidRDefault="00977DA3" w:rsidP="00977DA3">
      <w:pPr>
        <w:pStyle w:val="references"/>
        <w:numPr>
          <w:ilvl w:val="0"/>
          <w:numId w:val="0"/>
        </w:numPr>
        <w:rPr>
          <w:rFonts w:eastAsia="SimSun"/>
          <w:b/>
          <w:noProof w:val="0"/>
          <w:color w:val="FF0000"/>
          <w:spacing w:val="-1"/>
          <w:sz w:val="20"/>
          <w:szCs w:val="20"/>
          <w:lang w:val="x-none" w:eastAsia="x-none"/>
        </w:rPr>
      </w:pPr>
    </w:p>
    <w:p w14:paraId="3FB436C3" w14:textId="77777777" w:rsidR="00977DA3" w:rsidRDefault="00977DA3" w:rsidP="00977DA3">
      <w:pPr>
        <w:pStyle w:val="references"/>
        <w:numPr>
          <w:ilvl w:val="0"/>
          <w:numId w:val="0"/>
        </w:numPr>
        <w:rPr>
          <w:rFonts w:eastAsia="SimSun"/>
          <w:b/>
          <w:noProof w:val="0"/>
          <w:color w:val="FF0000"/>
          <w:spacing w:val="-1"/>
          <w:sz w:val="20"/>
          <w:szCs w:val="20"/>
          <w:lang w:val="x-none" w:eastAsia="x-none"/>
        </w:rPr>
      </w:pPr>
    </w:p>
    <w:p w14:paraId="7FA5BCE3" w14:textId="77777777" w:rsidR="00977DA3" w:rsidRDefault="00977DA3" w:rsidP="00977DA3">
      <w:pPr>
        <w:pStyle w:val="references"/>
        <w:numPr>
          <w:ilvl w:val="0"/>
          <w:numId w:val="0"/>
        </w:numPr>
        <w:rPr>
          <w:rFonts w:eastAsia="SimSun"/>
          <w:b/>
          <w:noProof w:val="0"/>
          <w:color w:val="FF0000"/>
          <w:spacing w:val="-1"/>
          <w:sz w:val="20"/>
          <w:szCs w:val="20"/>
          <w:lang w:val="x-none" w:eastAsia="x-none"/>
        </w:rPr>
      </w:pPr>
    </w:p>
    <w:p w14:paraId="144C5FCE" w14:textId="77777777" w:rsidR="00977DA3" w:rsidRDefault="00977DA3" w:rsidP="00977DA3">
      <w:pPr>
        <w:pStyle w:val="references"/>
        <w:numPr>
          <w:ilvl w:val="0"/>
          <w:numId w:val="0"/>
        </w:numPr>
        <w:rPr>
          <w:rFonts w:eastAsia="SimSun"/>
          <w:b/>
          <w:noProof w:val="0"/>
          <w:color w:val="FF0000"/>
          <w:spacing w:val="-1"/>
          <w:sz w:val="20"/>
          <w:szCs w:val="20"/>
          <w:lang w:val="x-none" w:eastAsia="x-none"/>
        </w:rPr>
      </w:pPr>
    </w:p>
    <w:p w14:paraId="510427BE" w14:textId="77777777" w:rsidR="00977DA3" w:rsidRDefault="00977DA3" w:rsidP="00977DA3">
      <w:pPr>
        <w:pStyle w:val="references"/>
        <w:numPr>
          <w:ilvl w:val="0"/>
          <w:numId w:val="0"/>
        </w:numPr>
        <w:rPr>
          <w:rFonts w:eastAsia="SimSun"/>
          <w:b/>
          <w:noProof w:val="0"/>
          <w:color w:val="FF0000"/>
          <w:spacing w:val="-1"/>
          <w:sz w:val="20"/>
          <w:szCs w:val="20"/>
          <w:lang w:val="x-none" w:eastAsia="x-none"/>
        </w:rPr>
      </w:pPr>
    </w:p>
    <w:p w14:paraId="27758FEC" w14:textId="77777777" w:rsidR="00977DA3" w:rsidRDefault="00977DA3" w:rsidP="00977DA3">
      <w:pPr>
        <w:pStyle w:val="references"/>
        <w:numPr>
          <w:ilvl w:val="0"/>
          <w:numId w:val="0"/>
        </w:numPr>
        <w:rPr>
          <w:rFonts w:eastAsia="SimSun"/>
          <w:b/>
          <w:noProof w:val="0"/>
          <w:color w:val="FF0000"/>
          <w:spacing w:val="-1"/>
          <w:sz w:val="20"/>
          <w:szCs w:val="20"/>
          <w:lang w:val="x-none" w:eastAsia="x-none"/>
        </w:rPr>
      </w:pPr>
    </w:p>
    <w:p w14:paraId="641F19CA" w14:textId="77777777" w:rsidR="00977DA3" w:rsidRDefault="00977DA3" w:rsidP="00977DA3">
      <w:pPr>
        <w:pStyle w:val="references"/>
        <w:numPr>
          <w:ilvl w:val="0"/>
          <w:numId w:val="0"/>
        </w:numPr>
        <w:rPr>
          <w:rFonts w:eastAsia="SimSun"/>
          <w:b/>
          <w:noProof w:val="0"/>
          <w:color w:val="FF0000"/>
          <w:spacing w:val="-1"/>
          <w:sz w:val="20"/>
          <w:szCs w:val="20"/>
          <w:lang w:val="x-none" w:eastAsia="x-none"/>
        </w:rPr>
      </w:pPr>
    </w:p>
    <w:p w14:paraId="182D380C" w14:textId="77777777" w:rsidR="00977DA3" w:rsidRDefault="00977DA3" w:rsidP="00977DA3">
      <w:pPr>
        <w:pStyle w:val="references"/>
        <w:numPr>
          <w:ilvl w:val="0"/>
          <w:numId w:val="0"/>
        </w:numPr>
        <w:rPr>
          <w:rFonts w:eastAsia="SimSun"/>
          <w:b/>
          <w:noProof w:val="0"/>
          <w:color w:val="FF0000"/>
          <w:spacing w:val="-1"/>
          <w:sz w:val="20"/>
          <w:szCs w:val="20"/>
          <w:lang w:val="x-none" w:eastAsia="x-none"/>
        </w:rPr>
      </w:pPr>
    </w:p>
    <w:p w14:paraId="19CBD9C9" w14:textId="77777777" w:rsidR="00977DA3" w:rsidRDefault="00977DA3" w:rsidP="00977DA3">
      <w:pPr>
        <w:pStyle w:val="references"/>
        <w:numPr>
          <w:ilvl w:val="0"/>
          <w:numId w:val="0"/>
        </w:numPr>
        <w:rPr>
          <w:rFonts w:eastAsia="SimSun"/>
          <w:b/>
          <w:noProof w:val="0"/>
          <w:color w:val="FF0000"/>
          <w:spacing w:val="-1"/>
          <w:sz w:val="20"/>
          <w:szCs w:val="20"/>
          <w:lang w:val="x-none" w:eastAsia="x-none"/>
        </w:rPr>
      </w:pPr>
    </w:p>
    <w:p w14:paraId="3C6EBB0D" w14:textId="77777777" w:rsidR="00977DA3" w:rsidRDefault="00977DA3" w:rsidP="00977DA3">
      <w:pPr>
        <w:pStyle w:val="references"/>
        <w:numPr>
          <w:ilvl w:val="0"/>
          <w:numId w:val="0"/>
        </w:numPr>
        <w:rPr>
          <w:rFonts w:eastAsia="SimSun"/>
          <w:b/>
          <w:noProof w:val="0"/>
          <w:color w:val="FF0000"/>
          <w:spacing w:val="-1"/>
          <w:sz w:val="20"/>
          <w:szCs w:val="20"/>
          <w:lang w:val="x-none" w:eastAsia="x-none"/>
        </w:rPr>
      </w:pPr>
    </w:p>
    <w:p w14:paraId="7F0AC30D" w14:textId="77777777" w:rsidR="00977DA3" w:rsidRDefault="00977DA3" w:rsidP="00977DA3">
      <w:pPr>
        <w:pStyle w:val="references"/>
        <w:numPr>
          <w:ilvl w:val="0"/>
          <w:numId w:val="0"/>
        </w:numPr>
        <w:rPr>
          <w:rFonts w:eastAsia="SimSun"/>
          <w:b/>
          <w:noProof w:val="0"/>
          <w:color w:val="FF0000"/>
          <w:spacing w:val="-1"/>
          <w:sz w:val="20"/>
          <w:szCs w:val="20"/>
          <w:lang w:val="x-none" w:eastAsia="x-none"/>
        </w:rPr>
      </w:pPr>
    </w:p>
    <w:p w14:paraId="5AE9C80D" w14:textId="77777777" w:rsidR="00977DA3" w:rsidRDefault="00977DA3" w:rsidP="00977DA3">
      <w:pPr>
        <w:pStyle w:val="references"/>
        <w:numPr>
          <w:ilvl w:val="0"/>
          <w:numId w:val="0"/>
        </w:numPr>
        <w:rPr>
          <w:rFonts w:eastAsia="SimSun"/>
          <w:b/>
          <w:noProof w:val="0"/>
          <w:color w:val="FF0000"/>
          <w:spacing w:val="-1"/>
          <w:sz w:val="20"/>
          <w:szCs w:val="20"/>
          <w:lang w:val="x-none" w:eastAsia="x-none"/>
        </w:rPr>
      </w:pPr>
    </w:p>
    <w:p w14:paraId="55AC7E27" w14:textId="77777777" w:rsidR="00977DA3" w:rsidRDefault="00977DA3" w:rsidP="00977DA3">
      <w:pPr>
        <w:pStyle w:val="references"/>
        <w:numPr>
          <w:ilvl w:val="0"/>
          <w:numId w:val="0"/>
        </w:numPr>
        <w:rPr>
          <w:rFonts w:eastAsia="SimSun"/>
          <w:b/>
          <w:noProof w:val="0"/>
          <w:color w:val="FF0000"/>
          <w:spacing w:val="-1"/>
          <w:sz w:val="20"/>
          <w:szCs w:val="20"/>
          <w:lang w:val="x-none" w:eastAsia="x-none"/>
        </w:rPr>
      </w:pPr>
    </w:p>
    <w:p w14:paraId="5570796E" w14:textId="77777777" w:rsidR="00977DA3" w:rsidRDefault="00977DA3" w:rsidP="00977DA3">
      <w:pPr>
        <w:pStyle w:val="references"/>
        <w:numPr>
          <w:ilvl w:val="0"/>
          <w:numId w:val="0"/>
        </w:numPr>
        <w:rPr>
          <w:rFonts w:eastAsia="SimSun"/>
          <w:b/>
          <w:noProof w:val="0"/>
          <w:color w:val="FF0000"/>
          <w:spacing w:val="-1"/>
          <w:sz w:val="20"/>
          <w:szCs w:val="20"/>
          <w:lang w:val="x-none" w:eastAsia="x-none"/>
        </w:rPr>
      </w:pPr>
    </w:p>
    <w:p w14:paraId="56EF53F1" w14:textId="77777777" w:rsidR="00977DA3" w:rsidRDefault="00977DA3" w:rsidP="00977DA3">
      <w:pPr>
        <w:pStyle w:val="references"/>
        <w:numPr>
          <w:ilvl w:val="0"/>
          <w:numId w:val="0"/>
        </w:numPr>
        <w:rPr>
          <w:rFonts w:eastAsia="SimSun"/>
          <w:b/>
          <w:noProof w:val="0"/>
          <w:color w:val="FF0000"/>
          <w:spacing w:val="-1"/>
          <w:sz w:val="20"/>
          <w:szCs w:val="20"/>
          <w:lang w:val="x-none" w:eastAsia="x-none"/>
        </w:rPr>
      </w:pPr>
    </w:p>
    <w:p w14:paraId="36741C5E" w14:textId="77777777" w:rsidR="00977DA3" w:rsidRDefault="00977DA3" w:rsidP="00977DA3">
      <w:pPr>
        <w:pStyle w:val="references"/>
        <w:numPr>
          <w:ilvl w:val="0"/>
          <w:numId w:val="0"/>
        </w:numPr>
        <w:rPr>
          <w:rFonts w:eastAsia="SimSun"/>
          <w:b/>
          <w:noProof w:val="0"/>
          <w:color w:val="FF0000"/>
          <w:spacing w:val="-1"/>
          <w:sz w:val="20"/>
          <w:szCs w:val="20"/>
          <w:lang w:val="x-none" w:eastAsia="x-none"/>
        </w:rPr>
      </w:pPr>
    </w:p>
    <w:p w14:paraId="1F71177E" w14:textId="77777777" w:rsidR="00977DA3" w:rsidRDefault="00977DA3" w:rsidP="00977DA3">
      <w:pPr>
        <w:pStyle w:val="references"/>
        <w:numPr>
          <w:ilvl w:val="0"/>
          <w:numId w:val="0"/>
        </w:numPr>
        <w:rPr>
          <w:rFonts w:eastAsia="SimSun"/>
          <w:b/>
          <w:noProof w:val="0"/>
          <w:color w:val="FF0000"/>
          <w:spacing w:val="-1"/>
          <w:sz w:val="20"/>
          <w:szCs w:val="20"/>
          <w:lang w:val="x-none" w:eastAsia="x-none"/>
        </w:rPr>
      </w:pPr>
    </w:p>
    <w:p w14:paraId="509F1257" w14:textId="77777777" w:rsidR="00977DA3" w:rsidRDefault="00977DA3" w:rsidP="00977DA3">
      <w:pPr>
        <w:pStyle w:val="references"/>
        <w:numPr>
          <w:ilvl w:val="0"/>
          <w:numId w:val="0"/>
        </w:numPr>
        <w:rPr>
          <w:rFonts w:eastAsia="SimSun"/>
          <w:b/>
          <w:noProof w:val="0"/>
          <w:color w:val="FF0000"/>
          <w:spacing w:val="-1"/>
          <w:sz w:val="20"/>
          <w:szCs w:val="20"/>
          <w:lang w:val="x-none" w:eastAsia="x-none"/>
        </w:rPr>
        <w:sectPr w:rsidR="00977DA3" w:rsidSect="00FB7A1E">
          <w:type w:val="continuous"/>
          <w:pgSz w:w="12240" w:h="15840" w:code="1"/>
          <w:pgMar w:top="1080" w:right="907" w:bottom="1440" w:left="907" w:header="720" w:footer="720" w:gutter="0"/>
          <w:cols w:num="2" w:space="360"/>
          <w:docGrid w:linePitch="360"/>
        </w:sectPr>
      </w:pPr>
    </w:p>
    <w:p w14:paraId="018F7E15" w14:textId="77777777" w:rsidR="00977DA3" w:rsidRDefault="00977DA3" w:rsidP="00977DA3">
      <w:pPr>
        <w:pStyle w:val="references"/>
        <w:numPr>
          <w:ilvl w:val="0"/>
          <w:numId w:val="0"/>
        </w:numPr>
        <w:rPr>
          <w:rFonts w:eastAsia="SimSun"/>
          <w:b/>
          <w:noProof w:val="0"/>
          <w:color w:val="FF0000"/>
          <w:spacing w:val="-1"/>
          <w:sz w:val="20"/>
          <w:szCs w:val="20"/>
          <w:lang w:val="x-none" w:eastAsia="x-none"/>
        </w:rPr>
      </w:pPr>
    </w:p>
    <w:p w14:paraId="78E4A35F" w14:textId="77777777" w:rsidR="00977DA3" w:rsidRDefault="00977DA3" w:rsidP="00977DA3">
      <w:pPr>
        <w:pStyle w:val="references"/>
        <w:numPr>
          <w:ilvl w:val="0"/>
          <w:numId w:val="0"/>
        </w:numPr>
        <w:rPr>
          <w:rFonts w:eastAsia="SimSun"/>
          <w:b/>
          <w:noProof w:val="0"/>
          <w:color w:val="FF0000"/>
          <w:spacing w:val="-1"/>
          <w:sz w:val="20"/>
          <w:szCs w:val="20"/>
          <w:lang w:val="x-none" w:eastAsia="x-none"/>
        </w:rPr>
      </w:pPr>
    </w:p>
    <w:p w14:paraId="765C791B" w14:textId="77777777" w:rsidR="00977DA3" w:rsidRDefault="00977DA3" w:rsidP="00977DA3">
      <w:pPr>
        <w:pStyle w:val="references"/>
        <w:numPr>
          <w:ilvl w:val="0"/>
          <w:numId w:val="0"/>
        </w:numPr>
        <w:rPr>
          <w:rFonts w:eastAsia="SimSun"/>
          <w:b/>
          <w:noProof w:val="0"/>
          <w:color w:val="FF0000"/>
          <w:spacing w:val="-1"/>
          <w:sz w:val="20"/>
          <w:szCs w:val="20"/>
          <w:lang w:val="x-none" w:eastAsia="x-none"/>
        </w:rPr>
      </w:pPr>
    </w:p>
    <w:p w14:paraId="549F0774" w14:textId="77777777" w:rsidR="00977DA3" w:rsidRPr="00F96569" w:rsidRDefault="00977DA3" w:rsidP="00977DA3">
      <w:pPr>
        <w:pStyle w:val="references"/>
        <w:numPr>
          <w:ilvl w:val="0"/>
          <w:numId w:val="0"/>
        </w:numPr>
        <w:rPr>
          <w:rFonts w:eastAsia="SimSun"/>
          <w:b/>
          <w:noProof w:val="0"/>
          <w:color w:val="FF0000"/>
          <w:spacing w:val="-1"/>
          <w:sz w:val="20"/>
          <w:szCs w:val="20"/>
          <w:lang w:val="x-none" w:eastAsia="x-none"/>
        </w:rPr>
        <w:sectPr w:rsidR="00977DA3" w:rsidRPr="00F96569" w:rsidSect="00C919A4">
          <w:type w:val="continuous"/>
          <w:pgSz w:w="12240" w:h="15840" w:code="1"/>
          <w:pgMar w:top="1080" w:right="907" w:bottom="1440" w:left="907" w:header="720" w:footer="720" w:gutter="0"/>
          <w:cols w:num="2" w:space="360"/>
          <w:docGrid w:linePitch="360"/>
        </w:sectPr>
      </w:pPr>
    </w:p>
    <w:p w14:paraId="73EDD6B6" w14:textId="77777777" w:rsidR="00977DA3" w:rsidRPr="00F96569" w:rsidRDefault="00977DA3" w:rsidP="00977DA3">
      <w:pPr>
        <w:jc w:val="both"/>
        <w:rPr>
          <w:color w:val="FF0000"/>
        </w:rPr>
      </w:pPr>
    </w:p>
    <w:p w14:paraId="5FC575A6" w14:textId="77777777" w:rsidR="00D45983" w:rsidRDefault="00D45983"/>
    <w:sectPr w:rsidR="00D45983">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0A9792" w14:textId="77777777" w:rsidR="00AE7E0D" w:rsidRDefault="00AE7E0D">
      <w:r>
        <w:separator/>
      </w:r>
    </w:p>
  </w:endnote>
  <w:endnote w:type="continuationSeparator" w:id="0">
    <w:p w14:paraId="087683D9" w14:textId="77777777" w:rsidR="00AE7E0D" w:rsidRDefault="00AE7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C1872" w14:textId="77777777" w:rsidR="001A3B3D" w:rsidRPr="006F6D3D" w:rsidRDefault="00AE7E0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1A9B47" w14:textId="77777777" w:rsidR="00AE7E0D" w:rsidRDefault="00AE7E0D">
      <w:r>
        <w:separator/>
      </w:r>
    </w:p>
  </w:footnote>
  <w:footnote w:type="continuationSeparator" w:id="0">
    <w:p w14:paraId="3F42C9EC" w14:textId="77777777" w:rsidR="00AE7E0D" w:rsidRDefault="00AE7E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DA3"/>
    <w:rsid w:val="00000FC6"/>
    <w:rsid w:val="00073F6C"/>
    <w:rsid w:val="000740BD"/>
    <w:rsid w:val="000E5427"/>
    <w:rsid w:val="000F144B"/>
    <w:rsid w:val="000F7A2A"/>
    <w:rsid w:val="001C35DC"/>
    <w:rsid w:val="001F0126"/>
    <w:rsid w:val="0020389C"/>
    <w:rsid w:val="00245EA2"/>
    <w:rsid w:val="002748DE"/>
    <w:rsid w:val="002A127B"/>
    <w:rsid w:val="002E1C79"/>
    <w:rsid w:val="003304CA"/>
    <w:rsid w:val="00334215"/>
    <w:rsid w:val="00381095"/>
    <w:rsid w:val="003F7D40"/>
    <w:rsid w:val="00496DE8"/>
    <w:rsid w:val="004B5F7E"/>
    <w:rsid w:val="004E2D5A"/>
    <w:rsid w:val="004E66D0"/>
    <w:rsid w:val="00501F7E"/>
    <w:rsid w:val="00595622"/>
    <w:rsid w:val="00596921"/>
    <w:rsid w:val="005B23C7"/>
    <w:rsid w:val="005C2FCB"/>
    <w:rsid w:val="005E23FC"/>
    <w:rsid w:val="005E6BF0"/>
    <w:rsid w:val="00611404"/>
    <w:rsid w:val="00670712"/>
    <w:rsid w:val="006747BB"/>
    <w:rsid w:val="0067483E"/>
    <w:rsid w:val="00685348"/>
    <w:rsid w:val="0069013B"/>
    <w:rsid w:val="006914E9"/>
    <w:rsid w:val="006A4BF7"/>
    <w:rsid w:val="006E27A6"/>
    <w:rsid w:val="00713661"/>
    <w:rsid w:val="007239E6"/>
    <w:rsid w:val="00727493"/>
    <w:rsid w:val="00761EE5"/>
    <w:rsid w:val="007D6407"/>
    <w:rsid w:val="008237F6"/>
    <w:rsid w:val="00861D02"/>
    <w:rsid w:val="00880E6A"/>
    <w:rsid w:val="008931EB"/>
    <w:rsid w:val="008D3F4E"/>
    <w:rsid w:val="008E4641"/>
    <w:rsid w:val="009225F5"/>
    <w:rsid w:val="00953673"/>
    <w:rsid w:val="00957D55"/>
    <w:rsid w:val="00962428"/>
    <w:rsid w:val="00972DCD"/>
    <w:rsid w:val="00977DA3"/>
    <w:rsid w:val="009A2D42"/>
    <w:rsid w:val="009B5480"/>
    <w:rsid w:val="009E1B6D"/>
    <w:rsid w:val="00A20459"/>
    <w:rsid w:val="00A26FA4"/>
    <w:rsid w:val="00AE7E0D"/>
    <w:rsid w:val="00B142BC"/>
    <w:rsid w:val="00B2578A"/>
    <w:rsid w:val="00BE7BA4"/>
    <w:rsid w:val="00BF0395"/>
    <w:rsid w:val="00BF086D"/>
    <w:rsid w:val="00C029EE"/>
    <w:rsid w:val="00C11236"/>
    <w:rsid w:val="00C31B66"/>
    <w:rsid w:val="00C5419F"/>
    <w:rsid w:val="00C94FB0"/>
    <w:rsid w:val="00CC29D3"/>
    <w:rsid w:val="00CC7A45"/>
    <w:rsid w:val="00D17131"/>
    <w:rsid w:val="00D45983"/>
    <w:rsid w:val="00E13906"/>
    <w:rsid w:val="00E27CE4"/>
    <w:rsid w:val="00E42833"/>
    <w:rsid w:val="00E9673F"/>
    <w:rsid w:val="00EE796E"/>
    <w:rsid w:val="00F07E4D"/>
    <w:rsid w:val="00FC3569"/>
    <w:rsid w:val="00FD5F3C"/>
    <w:rsid w:val="00FD7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7AE1C"/>
  <w15:chartTrackingRefBased/>
  <w15:docId w15:val="{A57487F4-E265-4C1D-AE47-4E859ED21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DA3"/>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977DA3"/>
    <w:pPr>
      <w:keepNext/>
      <w:keepLines/>
      <w:numPr>
        <w:numId w:val="1"/>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977DA3"/>
    <w:pPr>
      <w:keepNext/>
      <w:keepLines/>
      <w:numPr>
        <w:ilvl w:val="1"/>
        <w:numId w:val="1"/>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977DA3"/>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977DA3"/>
    <w:pPr>
      <w:numPr>
        <w:ilvl w:val="3"/>
        <w:numId w:val="1"/>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977DA3"/>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7DA3"/>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977DA3"/>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977DA3"/>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977DA3"/>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977DA3"/>
    <w:rPr>
      <w:rFonts w:ascii="Times New Roman" w:eastAsia="SimSun" w:hAnsi="Times New Roman" w:cs="Times New Roman"/>
      <w:smallCaps/>
      <w:noProof/>
      <w:sz w:val="20"/>
      <w:szCs w:val="20"/>
    </w:rPr>
  </w:style>
  <w:style w:type="paragraph" w:customStyle="1" w:styleId="Abstract">
    <w:name w:val="Abstract"/>
    <w:rsid w:val="00977DA3"/>
    <w:pPr>
      <w:spacing w:after="200" w:line="240" w:lineRule="auto"/>
      <w:ind w:firstLine="272"/>
      <w:jc w:val="both"/>
    </w:pPr>
    <w:rPr>
      <w:rFonts w:ascii="Times New Roman" w:eastAsia="SimSun" w:hAnsi="Times New Roman" w:cs="Times New Roman"/>
      <w:b/>
      <w:bCs/>
      <w:sz w:val="18"/>
      <w:szCs w:val="18"/>
    </w:rPr>
  </w:style>
  <w:style w:type="paragraph" w:customStyle="1" w:styleId="Author">
    <w:name w:val="Author"/>
    <w:rsid w:val="00977DA3"/>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977DA3"/>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977DA3"/>
    <w:rPr>
      <w:rFonts w:ascii="Times New Roman" w:eastAsia="SimSun" w:hAnsi="Times New Roman" w:cs="Times New Roman"/>
      <w:spacing w:val="-1"/>
      <w:sz w:val="20"/>
      <w:szCs w:val="20"/>
      <w:lang w:val="x-none" w:eastAsia="x-none"/>
    </w:rPr>
  </w:style>
  <w:style w:type="paragraph" w:customStyle="1" w:styleId="papertitle">
    <w:name w:val="paper title"/>
    <w:rsid w:val="00977DA3"/>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977DA3"/>
    <w:pPr>
      <w:numPr>
        <w:numId w:val="2"/>
      </w:numPr>
      <w:spacing w:after="50" w:line="180" w:lineRule="exact"/>
      <w:jc w:val="both"/>
    </w:pPr>
    <w:rPr>
      <w:rFonts w:ascii="Times New Roman" w:eastAsia="MS Mincho" w:hAnsi="Times New Roman" w:cs="Times New Roman"/>
      <w:noProof/>
      <w:sz w:val="16"/>
      <w:szCs w:val="16"/>
    </w:rPr>
  </w:style>
  <w:style w:type="paragraph" w:customStyle="1" w:styleId="Keywords">
    <w:name w:val="Keywords"/>
    <w:basedOn w:val="Abstract"/>
    <w:qFormat/>
    <w:rsid w:val="00977DA3"/>
    <w:pPr>
      <w:spacing w:after="120"/>
      <w:ind w:firstLine="274"/>
    </w:pPr>
    <w:rPr>
      <w:i/>
    </w:rPr>
  </w:style>
  <w:style w:type="paragraph" w:styleId="Footer">
    <w:name w:val="footer"/>
    <w:basedOn w:val="Normal"/>
    <w:link w:val="FooterChar"/>
    <w:rsid w:val="00977DA3"/>
    <w:pPr>
      <w:tabs>
        <w:tab w:val="center" w:pos="4680"/>
        <w:tab w:val="right" w:pos="9360"/>
      </w:tabs>
    </w:pPr>
  </w:style>
  <w:style w:type="character" w:customStyle="1" w:styleId="FooterChar">
    <w:name w:val="Footer Char"/>
    <w:basedOn w:val="DefaultParagraphFont"/>
    <w:link w:val="Footer"/>
    <w:rsid w:val="00977DA3"/>
    <w:rPr>
      <w:rFonts w:ascii="Times New Roman" w:eastAsia="SimSun" w:hAnsi="Times New Roman" w:cs="Times New Roman"/>
      <w:sz w:val="20"/>
      <w:szCs w:val="20"/>
    </w:rPr>
  </w:style>
  <w:style w:type="character" w:customStyle="1" w:styleId="normaltextrun">
    <w:name w:val="normaltextrun"/>
    <w:basedOn w:val="DefaultParagraphFont"/>
    <w:rsid w:val="00977DA3"/>
  </w:style>
  <w:style w:type="character" w:customStyle="1" w:styleId="eop">
    <w:name w:val="eop"/>
    <w:basedOn w:val="DefaultParagraphFont"/>
    <w:rsid w:val="00977DA3"/>
  </w:style>
  <w:style w:type="paragraph" w:styleId="Header">
    <w:name w:val="header"/>
    <w:basedOn w:val="Normal"/>
    <w:link w:val="HeaderChar"/>
    <w:uiPriority w:val="99"/>
    <w:unhideWhenUsed/>
    <w:rsid w:val="009A2D42"/>
    <w:pPr>
      <w:tabs>
        <w:tab w:val="center" w:pos="4680"/>
        <w:tab w:val="right" w:pos="9360"/>
      </w:tabs>
    </w:pPr>
  </w:style>
  <w:style w:type="character" w:customStyle="1" w:styleId="HeaderChar">
    <w:name w:val="Header Char"/>
    <w:basedOn w:val="DefaultParagraphFont"/>
    <w:link w:val="Header"/>
    <w:uiPriority w:val="99"/>
    <w:rsid w:val="009A2D42"/>
    <w:rPr>
      <w:rFonts w:ascii="Times New Roman" w:eastAsia="SimSu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https://unhnewhaven-my.sharepoint.com/personal/ahoss1_unh_newhaven_edu/Documents/Summer%202020/Research%20and%20Development%20of%20a%20Machine%20Learning%20Algorithm%20to%20Detect%20CHD/Non%20Discretized%20and%20Binarized%20Dataset%20Models%20and%20Performanc"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nhnewhaven-my.sharepoint.com/personal/ahoss1_unh_newhaven_edu/Documents/Summer%202020/Research%20and%20Development%20of%20a%20Machine%20Learning%20Algorithm%20to%20Detect%20CHD/Final%20Discretized%20and%20Binarized%20Dataset%20Models%20and%20Performa"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unhnewhaven-my.sharepoint.com/personal/ahoss1_unh_newhaven_edu/Documents/Summer%202020/Research%20and%20Development%20of%20a%20Machine%20Learning%20Algorithm%20to%20Detect%20CHD/Non%20Discretized%20and%20Binarized%20Dataset%20Models%20and%20Performanc"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unhnewhaven-my.sharepoint.com/personal/ahoss1_unh_newhaven_edu/Documents/Summer%202020/Research%20and%20Development%20of%20a%20Machine%20Learning%20Algorithm%20to%20Detect%20CHD/Final%20Discretized%20and%20Binarized%20Dataset%20Models%20and%20Performa"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5214238588226585E-2"/>
          <c:y val="8.6819527559055101E-2"/>
          <c:w val="0.84959613010821489"/>
          <c:h val="0.76847136056146936"/>
        </c:manualLayout>
      </c:layout>
      <c:barChart>
        <c:barDir val="col"/>
        <c:grouping val="clustered"/>
        <c:varyColors val="0"/>
        <c:ser>
          <c:idx val="0"/>
          <c:order val="0"/>
          <c:tx>
            <c:strRef>
              <c:f>'[Classifier Performance.xlsx]26 Att - 243 Inst - No Miss Inc'!$B$36</c:f>
              <c:strCache>
                <c:ptCount val="1"/>
                <c:pt idx="0">
                  <c:v>F-Measure</c:v>
                </c:pt>
              </c:strCache>
            </c:strRef>
          </c:tx>
          <c:spPr>
            <a:pattFill prst="ltHorz">
              <a:fgClr>
                <a:schemeClr val="accent2"/>
              </a:fgClr>
              <a:bgClr>
                <a:schemeClr val="bg1"/>
              </a:bgClr>
            </a:patt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'[Classifier Performance.xlsx]26 Att - 243 Inst - No Miss Inc'!$A$37:$A$45</c:f>
              <c:strCache>
                <c:ptCount val="9"/>
                <c:pt idx="0">
                  <c:v>SVM</c:v>
                </c:pt>
                <c:pt idx="1">
                  <c:v>RF</c:v>
                </c:pt>
                <c:pt idx="2">
                  <c:v>NB</c:v>
                </c:pt>
                <c:pt idx="3">
                  <c:v>PART</c:v>
                </c:pt>
                <c:pt idx="4">
                  <c:v>LR</c:v>
                </c:pt>
                <c:pt idx="5">
                  <c:v>J48</c:v>
                </c:pt>
                <c:pt idx="6">
                  <c:v>ANN</c:v>
                </c:pt>
                <c:pt idx="7">
                  <c:v>OneR</c:v>
                </c:pt>
                <c:pt idx="8">
                  <c:v>KNN</c:v>
                </c:pt>
              </c:strCache>
            </c:strRef>
          </c:cat>
          <c:val>
            <c:numRef>
              <c:f>'[Classifier Performance.xlsx]26 Att - 243 Inst - No Miss Inc'!$B$37:$B$45</c:f>
              <c:numCache>
                <c:formatCode>General</c:formatCode>
                <c:ptCount val="9"/>
                <c:pt idx="0">
                  <c:v>0.83899999999999997</c:v>
                </c:pt>
                <c:pt idx="1">
                  <c:v>0.83</c:v>
                </c:pt>
                <c:pt idx="2">
                  <c:v>0.80700000000000005</c:v>
                </c:pt>
                <c:pt idx="3">
                  <c:v>0.79600000000000004</c:v>
                </c:pt>
                <c:pt idx="4">
                  <c:v>0.79</c:v>
                </c:pt>
                <c:pt idx="5">
                  <c:v>0.76100000000000001</c:v>
                </c:pt>
                <c:pt idx="6">
                  <c:v>0.75700000000000001</c:v>
                </c:pt>
                <c:pt idx="7">
                  <c:v>0.753</c:v>
                </c:pt>
                <c:pt idx="8">
                  <c:v>0.749</c:v>
                </c:pt>
              </c:numCache>
            </c:numRef>
          </c:val>
          <c:extLst>
            <c:ext xmlns:c16="http://schemas.microsoft.com/office/drawing/2014/chart" uri="{C3380CC4-5D6E-409C-BE32-E72D297353CC}">
              <c16:uniqueId val="{00000000-193E-4D61-865D-C936EF4E257B}"/>
            </c:ext>
          </c:extLst>
        </c:ser>
        <c:dLbls>
          <c:dLblPos val="outEnd"/>
          <c:showLegendKey val="0"/>
          <c:showVal val="1"/>
          <c:showCatName val="0"/>
          <c:showSerName val="0"/>
          <c:showPercent val="0"/>
          <c:showBubbleSize val="0"/>
        </c:dLbls>
        <c:gapWidth val="219"/>
        <c:axId val="1004152672"/>
        <c:axId val="305703232"/>
      </c:barChart>
      <c:catAx>
        <c:axId val="1004152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305703232"/>
        <c:crosses val="autoZero"/>
        <c:auto val="1"/>
        <c:lblAlgn val="ctr"/>
        <c:lblOffset val="100"/>
        <c:noMultiLvlLbl val="0"/>
      </c:catAx>
      <c:valAx>
        <c:axId val="305703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0041526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05 Attributes</c:v>
          </c:tx>
          <c:spPr>
            <a:ln w="28575" cap="rnd">
              <a:solidFill>
                <a:schemeClr val="accent1"/>
              </a:solidFill>
              <a:round/>
            </a:ln>
            <a:effectLst/>
          </c:spPr>
          <c:marker>
            <c:symbol val="none"/>
          </c:marker>
          <c:cat>
            <c:numRef>
              <c:f>'[Classifier Performance Discretized and Binarized.xlsx]SVM-05'!$A$22:$A$34</c:f>
              <c:numCache>
                <c:formatCode>General</c:formatCode>
                <c:ptCount val="13"/>
                <c:pt idx="0">
                  <c:v>0.1</c:v>
                </c:pt>
                <c:pt idx="1">
                  <c:v>0.2</c:v>
                </c:pt>
                <c:pt idx="2">
                  <c:v>0.3</c:v>
                </c:pt>
                <c:pt idx="3">
                  <c:v>0.4</c:v>
                </c:pt>
                <c:pt idx="4">
                  <c:v>0.5</c:v>
                </c:pt>
                <c:pt idx="5">
                  <c:v>0.6</c:v>
                </c:pt>
                <c:pt idx="6">
                  <c:v>0.7</c:v>
                </c:pt>
                <c:pt idx="7">
                  <c:v>0.8</c:v>
                </c:pt>
                <c:pt idx="8">
                  <c:v>0.9</c:v>
                </c:pt>
                <c:pt idx="9">
                  <c:v>1</c:v>
                </c:pt>
                <c:pt idx="10">
                  <c:v>10</c:v>
                </c:pt>
                <c:pt idx="11">
                  <c:v>100</c:v>
                </c:pt>
                <c:pt idx="12">
                  <c:v>10000</c:v>
                </c:pt>
              </c:numCache>
            </c:numRef>
          </c:cat>
          <c:val>
            <c:numRef>
              <c:f>'[Classifier Performance Discretized and Binarized.xlsx]SVM-05'!$B$22:$B$34</c:f>
              <c:numCache>
                <c:formatCode>0.0%</c:formatCode>
                <c:ptCount val="13"/>
                <c:pt idx="0">
                  <c:v>0.84699999999999998</c:v>
                </c:pt>
                <c:pt idx="1">
                  <c:v>0.84299999999999997</c:v>
                </c:pt>
                <c:pt idx="2">
                  <c:v>0.85499999999999998</c:v>
                </c:pt>
                <c:pt idx="3">
                  <c:v>0.85099999999999998</c:v>
                </c:pt>
                <c:pt idx="4">
                  <c:v>0.85099999999999998</c:v>
                </c:pt>
                <c:pt idx="5">
                  <c:v>0.85099999999999998</c:v>
                </c:pt>
                <c:pt idx="6">
                  <c:v>0.85099999999999998</c:v>
                </c:pt>
                <c:pt idx="7">
                  <c:v>0.85099999999999998</c:v>
                </c:pt>
                <c:pt idx="8">
                  <c:v>0.85099999999999998</c:v>
                </c:pt>
                <c:pt idx="9">
                  <c:v>0.85099999999999998</c:v>
                </c:pt>
                <c:pt idx="10">
                  <c:v>0.85499999999999998</c:v>
                </c:pt>
                <c:pt idx="11">
                  <c:v>0.85499999999999998</c:v>
                </c:pt>
                <c:pt idx="12">
                  <c:v>0.85499999999999998</c:v>
                </c:pt>
              </c:numCache>
            </c:numRef>
          </c:val>
          <c:smooth val="0"/>
          <c:extLst>
            <c:ext xmlns:c16="http://schemas.microsoft.com/office/drawing/2014/chart" uri="{C3380CC4-5D6E-409C-BE32-E72D297353CC}">
              <c16:uniqueId val="{00000000-8586-4E1E-B2FC-23E8CF857671}"/>
            </c:ext>
          </c:extLst>
        </c:ser>
        <c:ser>
          <c:idx val="1"/>
          <c:order val="1"/>
          <c:tx>
            <c:v>10 Attributes</c:v>
          </c:tx>
          <c:spPr>
            <a:ln w="28575" cap="rnd">
              <a:solidFill>
                <a:schemeClr val="accent2"/>
              </a:solidFill>
              <a:round/>
            </a:ln>
            <a:effectLst/>
          </c:spPr>
          <c:marker>
            <c:symbol val="none"/>
          </c:marker>
          <c:cat>
            <c:numRef>
              <c:f>'[Classifier Performance Discretized and Binarized.xlsx]SVM-05'!$A$22:$A$34</c:f>
              <c:numCache>
                <c:formatCode>General</c:formatCode>
                <c:ptCount val="13"/>
                <c:pt idx="0">
                  <c:v>0.1</c:v>
                </c:pt>
                <c:pt idx="1">
                  <c:v>0.2</c:v>
                </c:pt>
                <c:pt idx="2">
                  <c:v>0.3</c:v>
                </c:pt>
                <c:pt idx="3">
                  <c:v>0.4</c:v>
                </c:pt>
                <c:pt idx="4">
                  <c:v>0.5</c:v>
                </c:pt>
                <c:pt idx="5">
                  <c:v>0.6</c:v>
                </c:pt>
                <c:pt idx="6">
                  <c:v>0.7</c:v>
                </c:pt>
                <c:pt idx="7">
                  <c:v>0.8</c:v>
                </c:pt>
                <c:pt idx="8">
                  <c:v>0.9</c:v>
                </c:pt>
                <c:pt idx="9">
                  <c:v>1</c:v>
                </c:pt>
                <c:pt idx="10">
                  <c:v>10</c:v>
                </c:pt>
                <c:pt idx="11">
                  <c:v>100</c:v>
                </c:pt>
                <c:pt idx="12">
                  <c:v>10000</c:v>
                </c:pt>
              </c:numCache>
            </c:numRef>
          </c:cat>
          <c:val>
            <c:numRef>
              <c:f>'[Classifier Performance Discretized and Binarized.xlsx]SVM-05'!$C$22:$C$34</c:f>
              <c:numCache>
                <c:formatCode>0.0%</c:formatCode>
                <c:ptCount val="13"/>
                <c:pt idx="0">
                  <c:v>0.85099999999999998</c:v>
                </c:pt>
                <c:pt idx="1">
                  <c:v>0.85899999999999999</c:v>
                </c:pt>
                <c:pt idx="2">
                  <c:v>0.85499999999999998</c:v>
                </c:pt>
                <c:pt idx="3">
                  <c:v>0.85499999999999998</c:v>
                </c:pt>
                <c:pt idx="4">
                  <c:v>0.85099999999999998</c:v>
                </c:pt>
                <c:pt idx="5">
                  <c:v>0.84199999999999997</c:v>
                </c:pt>
                <c:pt idx="6">
                  <c:v>0.83399999999999996</c:v>
                </c:pt>
                <c:pt idx="7">
                  <c:v>0.83399999999999996</c:v>
                </c:pt>
                <c:pt idx="8">
                  <c:v>0.83399999999999996</c:v>
                </c:pt>
                <c:pt idx="9">
                  <c:v>0.83399999999999996</c:v>
                </c:pt>
                <c:pt idx="10">
                  <c:v>0.84199999999999997</c:v>
                </c:pt>
                <c:pt idx="11">
                  <c:v>0.84199999999999997</c:v>
                </c:pt>
                <c:pt idx="12">
                  <c:v>0.84699999999999998</c:v>
                </c:pt>
              </c:numCache>
            </c:numRef>
          </c:val>
          <c:smooth val="0"/>
          <c:extLst>
            <c:ext xmlns:c16="http://schemas.microsoft.com/office/drawing/2014/chart" uri="{C3380CC4-5D6E-409C-BE32-E72D297353CC}">
              <c16:uniqueId val="{00000001-8586-4E1E-B2FC-23E8CF857671}"/>
            </c:ext>
          </c:extLst>
        </c:ser>
        <c:ser>
          <c:idx val="2"/>
          <c:order val="2"/>
          <c:tx>
            <c:v>15 Attributes</c:v>
          </c:tx>
          <c:spPr>
            <a:ln w="28575" cap="rnd">
              <a:solidFill>
                <a:schemeClr val="accent3"/>
              </a:solidFill>
              <a:round/>
            </a:ln>
            <a:effectLst/>
          </c:spPr>
          <c:marker>
            <c:symbol val="none"/>
          </c:marker>
          <c:cat>
            <c:numRef>
              <c:f>'[Classifier Performance Discretized and Binarized.xlsx]SVM-05'!$A$22:$A$34</c:f>
              <c:numCache>
                <c:formatCode>General</c:formatCode>
                <c:ptCount val="13"/>
                <c:pt idx="0">
                  <c:v>0.1</c:v>
                </c:pt>
                <c:pt idx="1">
                  <c:v>0.2</c:v>
                </c:pt>
                <c:pt idx="2">
                  <c:v>0.3</c:v>
                </c:pt>
                <c:pt idx="3">
                  <c:v>0.4</c:v>
                </c:pt>
                <c:pt idx="4">
                  <c:v>0.5</c:v>
                </c:pt>
                <c:pt idx="5">
                  <c:v>0.6</c:v>
                </c:pt>
                <c:pt idx="6">
                  <c:v>0.7</c:v>
                </c:pt>
                <c:pt idx="7">
                  <c:v>0.8</c:v>
                </c:pt>
                <c:pt idx="8">
                  <c:v>0.9</c:v>
                </c:pt>
                <c:pt idx="9">
                  <c:v>1</c:v>
                </c:pt>
                <c:pt idx="10">
                  <c:v>10</c:v>
                </c:pt>
                <c:pt idx="11">
                  <c:v>100</c:v>
                </c:pt>
                <c:pt idx="12">
                  <c:v>10000</c:v>
                </c:pt>
              </c:numCache>
            </c:numRef>
          </c:cat>
          <c:val>
            <c:numRef>
              <c:f>'[Classifier Performance Discretized and Binarized.xlsx]SVM-05'!$D$22:$D$34</c:f>
              <c:numCache>
                <c:formatCode>0.0%</c:formatCode>
                <c:ptCount val="13"/>
                <c:pt idx="0">
                  <c:v>0.85099999999999998</c:v>
                </c:pt>
                <c:pt idx="1">
                  <c:v>0.85499999999999998</c:v>
                </c:pt>
                <c:pt idx="2">
                  <c:v>0.85499999999999998</c:v>
                </c:pt>
                <c:pt idx="3">
                  <c:v>0.84699999999999998</c:v>
                </c:pt>
                <c:pt idx="4">
                  <c:v>0.84699999999999998</c:v>
                </c:pt>
                <c:pt idx="5">
                  <c:v>0.83799999999999997</c:v>
                </c:pt>
                <c:pt idx="6">
                  <c:v>0.83899999999999997</c:v>
                </c:pt>
                <c:pt idx="7">
                  <c:v>0.83499999999999996</c:v>
                </c:pt>
                <c:pt idx="8">
                  <c:v>0.83099999999999996</c:v>
                </c:pt>
                <c:pt idx="9">
                  <c:v>0.83099999999999996</c:v>
                </c:pt>
                <c:pt idx="10">
                  <c:v>0.81799999999999995</c:v>
                </c:pt>
                <c:pt idx="11">
                  <c:v>0.81399999999999995</c:v>
                </c:pt>
                <c:pt idx="12">
                  <c:v>0.81399999999999995</c:v>
                </c:pt>
              </c:numCache>
            </c:numRef>
          </c:val>
          <c:smooth val="0"/>
          <c:extLst>
            <c:ext xmlns:c16="http://schemas.microsoft.com/office/drawing/2014/chart" uri="{C3380CC4-5D6E-409C-BE32-E72D297353CC}">
              <c16:uniqueId val="{00000002-8586-4E1E-B2FC-23E8CF857671}"/>
            </c:ext>
          </c:extLst>
        </c:ser>
        <c:dLbls>
          <c:showLegendKey val="0"/>
          <c:showVal val="0"/>
          <c:showCatName val="0"/>
          <c:showSerName val="0"/>
          <c:showPercent val="0"/>
          <c:showBubbleSize val="0"/>
        </c:dLbls>
        <c:smooth val="0"/>
        <c:axId val="2074570576"/>
        <c:axId val="965495344"/>
      </c:lineChart>
      <c:catAx>
        <c:axId val="2074570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965495344"/>
        <c:crosses val="autoZero"/>
        <c:auto val="1"/>
        <c:lblAlgn val="ctr"/>
        <c:lblOffset val="100"/>
        <c:noMultiLvlLbl val="0"/>
      </c:catAx>
      <c:valAx>
        <c:axId val="965495344"/>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074570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398630149671118E-2"/>
          <c:y val="8.1281232415753982E-2"/>
          <c:w val="0.90306295340908305"/>
          <c:h val="0.83014744250432326"/>
        </c:manualLayout>
      </c:layout>
      <c:barChart>
        <c:barDir val="bar"/>
        <c:grouping val="clustered"/>
        <c:varyColors val="0"/>
        <c:ser>
          <c:idx val="2"/>
          <c:order val="0"/>
          <c:tx>
            <c:v>15 Attributes</c:v>
          </c:tx>
          <c:spPr>
            <a:pattFill prst="ltVert">
              <a:fgClr>
                <a:schemeClr val="accent2"/>
              </a:fgClr>
              <a:bgClr>
                <a:schemeClr val="bg1"/>
              </a:bgClr>
            </a:pattFill>
            <a:ln>
              <a:solidFill>
                <a:schemeClr val="tx1"/>
              </a:solidFill>
            </a:ln>
            <a:effectLst/>
          </c:spPr>
          <c:invertIfNegative val="0"/>
          <c:dLbls>
            <c:delete val="1"/>
          </c:dLbls>
          <c:cat>
            <c:strRef>
              <c:f>'[Classifier Performance.xlsx]RF - 05 Attributes - 243 Inst.'!$A$33:$A$38</c:f>
              <c:strCache>
                <c:ptCount val="6"/>
                <c:pt idx="0">
                  <c:v>SVM</c:v>
                </c:pt>
                <c:pt idx="1">
                  <c:v>LR</c:v>
                </c:pt>
                <c:pt idx="2">
                  <c:v>NB</c:v>
                </c:pt>
                <c:pt idx="3">
                  <c:v>J48</c:v>
                </c:pt>
                <c:pt idx="4">
                  <c:v>KNN</c:v>
                </c:pt>
                <c:pt idx="5">
                  <c:v>RF</c:v>
                </c:pt>
              </c:strCache>
            </c:strRef>
          </c:cat>
          <c:val>
            <c:numRef>
              <c:f>'[Classifier Performance.xlsx]RF - 05 Attributes - 243 Inst.'!$D$33:$D$38</c:f>
              <c:numCache>
                <c:formatCode>General</c:formatCode>
                <c:ptCount val="6"/>
                <c:pt idx="0">
                  <c:v>0.83499999999999996</c:v>
                </c:pt>
                <c:pt idx="1">
                  <c:v>0.82699999999999996</c:v>
                </c:pt>
                <c:pt idx="2">
                  <c:v>0.83</c:v>
                </c:pt>
                <c:pt idx="3">
                  <c:v>0.77300000000000002</c:v>
                </c:pt>
                <c:pt idx="4">
                  <c:v>0.81799999999999995</c:v>
                </c:pt>
                <c:pt idx="5">
                  <c:v>0.81799999999999995</c:v>
                </c:pt>
              </c:numCache>
            </c:numRef>
          </c:val>
          <c:extLst>
            <c:ext xmlns:c16="http://schemas.microsoft.com/office/drawing/2014/chart" uri="{C3380CC4-5D6E-409C-BE32-E72D297353CC}">
              <c16:uniqueId val="{00000000-D173-4326-8B40-609A6C4B6F56}"/>
            </c:ext>
          </c:extLst>
        </c:ser>
        <c:ser>
          <c:idx val="1"/>
          <c:order val="1"/>
          <c:tx>
            <c:v>10 Attributes</c:v>
          </c:tx>
          <c:spPr>
            <a:pattFill prst="wdDnDiag">
              <a:fgClr>
                <a:schemeClr val="accent1"/>
              </a:fgClr>
              <a:bgClr>
                <a:schemeClr val="bg1"/>
              </a:bgClr>
            </a:pattFill>
            <a:ln>
              <a:solidFill>
                <a:schemeClr val="tx1"/>
              </a:solidFill>
            </a:ln>
            <a:effectLst/>
          </c:spPr>
          <c:invertIfNegative val="0"/>
          <c:dLbls>
            <c:delete val="1"/>
          </c:dLbls>
          <c:cat>
            <c:strRef>
              <c:f>'[Classifier Performance.xlsx]RF - 05 Attributes - 243 Inst.'!$A$33:$A$38</c:f>
              <c:strCache>
                <c:ptCount val="6"/>
                <c:pt idx="0">
                  <c:v>SVM</c:v>
                </c:pt>
                <c:pt idx="1">
                  <c:v>LR</c:v>
                </c:pt>
                <c:pt idx="2">
                  <c:v>NB</c:v>
                </c:pt>
                <c:pt idx="3">
                  <c:v>J48</c:v>
                </c:pt>
                <c:pt idx="4">
                  <c:v>KNN</c:v>
                </c:pt>
                <c:pt idx="5">
                  <c:v>RF</c:v>
                </c:pt>
              </c:strCache>
            </c:strRef>
          </c:cat>
          <c:val>
            <c:numRef>
              <c:f>'[Classifier Performance.xlsx]RF - 05 Attributes - 243 Inst.'!$C$33:$C$38</c:f>
              <c:numCache>
                <c:formatCode>General</c:formatCode>
                <c:ptCount val="6"/>
                <c:pt idx="0">
                  <c:v>0.84299999999999997</c:v>
                </c:pt>
                <c:pt idx="1">
                  <c:v>0.83899999999999997</c:v>
                </c:pt>
                <c:pt idx="2">
                  <c:v>0.85099999999999998</c:v>
                </c:pt>
                <c:pt idx="3">
                  <c:v>0.80600000000000005</c:v>
                </c:pt>
                <c:pt idx="4">
                  <c:v>0.82099999999999995</c:v>
                </c:pt>
                <c:pt idx="5">
                  <c:v>0.83799999999999997</c:v>
                </c:pt>
              </c:numCache>
            </c:numRef>
          </c:val>
          <c:extLst>
            <c:ext xmlns:c16="http://schemas.microsoft.com/office/drawing/2014/chart" uri="{C3380CC4-5D6E-409C-BE32-E72D297353CC}">
              <c16:uniqueId val="{00000001-D173-4326-8B40-609A6C4B6F56}"/>
            </c:ext>
          </c:extLst>
        </c:ser>
        <c:ser>
          <c:idx val="0"/>
          <c:order val="2"/>
          <c:tx>
            <c:v>05 Attributes</c:v>
          </c:tx>
          <c:spPr>
            <a:pattFill prst="wdUpDiag">
              <a:fgClr>
                <a:schemeClr val="accent3"/>
              </a:fgClr>
              <a:bgClr>
                <a:schemeClr val="bg1"/>
              </a:bgClr>
            </a:pattFill>
            <a:ln>
              <a:solidFill>
                <a:sysClr val="windowText" lastClr="000000"/>
              </a:solidFill>
            </a:ln>
            <a:effectLst/>
          </c:spPr>
          <c:invertIfNegative val="0"/>
          <c:dLbls>
            <c:delete val="1"/>
          </c:dLbls>
          <c:cat>
            <c:strRef>
              <c:f>'[Classifier Performance.xlsx]RF - 05 Attributes - 243 Inst.'!$A$33:$A$38</c:f>
              <c:strCache>
                <c:ptCount val="6"/>
                <c:pt idx="0">
                  <c:v>SVM</c:v>
                </c:pt>
                <c:pt idx="1">
                  <c:v>LR</c:v>
                </c:pt>
                <c:pt idx="2">
                  <c:v>NB</c:v>
                </c:pt>
                <c:pt idx="3">
                  <c:v>J48</c:v>
                </c:pt>
                <c:pt idx="4">
                  <c:v>KNN</c:v>
                </c:pt>
                <c:pt idx="5">
                  <c:v>RF</c:v>
                </c:pt>
              </c:strCache>
            </c:strRef>
          </c:cat>
          <c:val>
            <c:numRef>
              <c:f>'[Classifier Performance.xlsx]RF - 05 Attributes - 243 Inst.'!$B$33:$B$38</c:f>
              <c:numCache>
                <c:formatCode>General</c:formatCode>
                <c:ptCount val="6"/>
                <c:pt idx="0">
                  <c:v>0.85099999999999998</c:v>
                </c:pt>
                <c:pt idx="1">
                  <c:v>0.84699999999999998</c:v>
                </c:pt>
                <c:pt idx="2">
                  <c:v>0.83099999999999996</c:v>
                </c:pt>
                <c:pt idx="3">
                  <c:v>0.83</c:v>
                </c:pt>
                <c:pt idx="4">
                  <c:v>0.83</c:v>
                </c:pt>
                <c:pt idx="5">
                  <c:v>0.81</c:v>
                </c:pt>
              </c:numCache>
            </c:numRef>
          </c:val>
          <c:extLst>
            <c:ext xmlns:c16="http://schemas.microsoft.com/office/drawing/2014/chart" uri="{C3380CC4-5D6E-409C-BE32-E72D297353CC}">
              <c16:uniqueId val="{00000002-D173-4326-8B40-609A6C4B6F56}"/>
            </c:ext>
          </c:extLst>
        </c:ser>
        <c:dLbls>
          <c:dLblPos val="outEnd"/>
          <c:showLegendKey val="0"/>
          <c:showVal val="1"/>
          <c:showCatName val="0"/>
          <c:showSerName val="0"/>
          <c:showPercent val="0"/>
          <c:showBubbleSize val="0"/>
        </c:dLbls>
        <c:gapWidth val="182"/>
        <c:axId val="2074405200"/>
        <c:axId val="1205972800"/>
      </c:barChart>
      <c:catAx>
        <c:axId val="20744052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205972800"/>
        <c:crosses val="autoZero"/>
        <c:auto val="1"/>
        <c:lblAlgn val="ctr"/>
        <c:lblOffset val="100"/>
        <c:noMultiLvlLbl val="0"/>
      </c:catAx>
      <c:valAx>
        <c:axId val="12059728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4405200"/>
        <c:crosses val="autoZero"/>
        <c:crossBetween val="between"/>
      </c:valAx>
      <c:spPr>
        <a:noFill/>
        <a:ln>
          <a:noFill/>
        </a:ln>
        <a:effectLst/>
      </c:spPr>
    </c:plotArea>
    <c:legend>
      <c:legendPos val="b"/>
      <c:layout>
        <c:manualLayout>
          <c:xMode val="edge"/>
          <c:yMode val="edge"/>
          <c:x val="7.0538209282731107E-2"/>
          <c:y val="3.7056837901854218E-3"/>
          <c:w val="0.82917625561060782"/>
          <c:h val="6.393222294934312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8603513867236953E-2"/>
          <c:y val="4.3222003929273084E-2"/>
          <c:w val="0.87814968256825321"/>
          <c:h val="0.75572977739275715"/>
        </c:manualLayout>
      </c:layout>
      <c:barChart>
        <c:barDir val="col"/>
        <c:grouping val="clustered"/>
        <c:varyColors val="0"/>
        <c:ser>
          <c:idx val="1"/>
          <c:order val="0"/>
          <c:tx>
            <c:v>F-Measure Values Before Hyperparameter Optimization</c:v>
          </c:tx>
          <c:spPr>
            <a:pattFill prst="ltHorz">
              <a:fgClr>
                <a:schemeClr val="tx1"/>
              </a:fgClr>
              <a:bgClr>
                <a:schemeClr val="bg1"/>
              </a:bgClr>
            </a:pattFill>
            <a:ln>
              <a:solidFill>
                <a:schemeClr val="tx1"/>
              </a:solidFill>
              <a:prstDash val="soli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'[Classifier Performance Discretized and Binarized.xlsx]Final Results-10'!$E$25:$E$30</c:f>
              <c:strCache>
                <c:ptCount val="6"/>
                <c:pt idx="0">
                  <c:v>Support Vector Machine</c:v>
                </c:pt>
                <c:pt idx="1">
                  <c:v>Naïve Bayes</c:v>
                </c:pt>
                <c:pt idx="2">
                  <c:v>K-Nearest Neighbor</c:v>
                </c:pt>
                <c:pt idx="3">
                  <c:v>Random Forest</c:v>
                </c:pt>
                <c:pt idx="4">
                  <c:v>Logistic Regression </c:v>
                </c:pt>
                <c:pt idx="5">
                  <c:v>J48</c:v>
                </c:pt>
              </c:strCache>
            </c:strRef>
          </c:cat>
          <c:val>
            <c:numRef>
              <c:f>'[Classifier Performance Discretized and Binarized.xlsx]Final Results-10'!$G$25:$G$30</c:f>
              <c:numCache>
                <c:formatCode>General</c:formatCode>
                <c:ptCount val="6"/>
                <c:pt idx="0">
                  <c:v>0.83399999999999996</c:v>
                </c:pt>
                <c:pt idx="1">
                  <c:v>0.85099999999999998</c:v>
                </c:pt>
                <c:pt idx="2">
                  <c:v>0.82599999999999996</c:v>
                </c:pt>
                <c:pt idx="3">
                  <c:v>0.83499999999999996</c:v>
                </c:pt>
                <c:pt idx="4">
                  <c:v>0.83499999999999996</c:v>
                </c:pt>
                <c:pt idx="5">
                  <c:v>0.79</c:v>
                </c:pt>
              </c:numCache>
            </c:numRef>
          </c:val>
          <c:extLst>
            <c:ext xmlns:c16="http://schemas.microsoft.com/office/drawing/2014/chart" uri="{C3380CC4-5D6E-409C-BE32-E72D297353CC}">
              <c16:uniqueId val="{00000000-2631-4816-8027-C11A9788DAF7}"/>
            </c:ext>
          </c:extLst>
        </c:ser>
        <c:ser>
          <c:idx val="0"/>
          <c:order val="1"/>
          <c:tx>
            <c:v>F-Measure Values After Hyperparameter Optimization</c:v>
          </c:tx>
          <c:spPr>
            <a:pattFill prst="pct10">
              <a:fgClr>
                <a:schemeClr val="tx1"/>
              </a:fgClr>
              <a:bgClr>
                <a:schemeClr val="bg1"/>
              </a:bgClr>
            </a:patt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'[Classifier Performance Discretized and Binarized.xlsx]Final Results-10'!$E$25:$E$30</c:f>
              <c:strCache>
                <c:ptCount val="6"/>
                <c:pt idx="0">
                  <c:v>Support Vector Machine</c:v>
                </c:pt>
                <c:pt idx="1">
                  <c:v>Naïve Bayes</c:v>
                </c:pt>
                <c:pt idx="2">
                  <c:v>K-Nearest Neighbor</c:v>
                </c:pt>
                <c:pt idx="3">
                  <c:v>Random Forest</c:v>
                </c:pt>
                <c:pt idx="4">
                  <c:v>Logistic Regression </c:v>
                </c:pt>
                <c:pt idx="5">
                  <c:v>J48</c:v>
                </c:pt>
              </c:strCache>
            </c:strRef>
          </c:cat>
          <c:val>
            <c:numRef>
              <c:f>'[Classifier Performance Discretized and Binarized.xlsx]Final Results-10'!$F$25:$F$30</c:f>
              <c:numCache>
                <c:formatCode>General</c:formatCode>
                <c:ptCount val="6"/>
                <c:pt idx="0">
                  <c:v>0.85899999999999999</c:v>
                </c:pt>
                <c:pt idx="1">
                  <c:v>0.85099999999999998</c:v>
                </c:pt>
                <c:pt idx="2">
                  <c:v>0.85099999999999998</c:v>
                </c:pt>
                <c:pt idx="3">
                  <c:v>0.84699999999999998</c:v>
                </c:pt>
                <c:pt idx="4">
                  <c:v>0.84299999999999997</c:v>
                </c:pt>
                <c:pt idx="5">
                  <c:v>0.78600000000000003</c:v>
                </c:pt>
              </c:numCache>
            </c:numRef>
          </c:val>
          <c:extLst>
            <c:ext xmlns:c16="http://schemas.microsoft.com/office/drawing/2014/chart" uri="{C3380CC4-5D6E-409C-BE32-E72D297353CC}">
              <c16:uniqueId val="{00000001-2631-4816-8027-C11A9788DAF7}"/>
            </c:ext>
          </c:extLst>
        </c:ser>
        <c:dLbls>
          <c:dLblPos val="outEnd"/>
          <c:showLegendKey val="0"/>
          <c:showVal val="1"/>
          <c:showCatName val="0"/>
          <c:showSerName val="0"/>
          <c:showPercent val="0"/>
          <c:showBubbleSize val="0"/>
        </c:dLbls>
        <c:gapWidth val="219"/>
        <c:overlap val="-27"/>
        <c:axId val="1676404080"/>
        <c:axId val="1517706976"/>
      </c:barChart>
      <c:catAx>
        <c:axId val="1676404080"/>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latin typeface="Arial" panose="020B0604020202020204" pitchFamily="34" charset="0"/>
                    <a:cs typeface="Arial" panose="020B0604020202020204" pitchFamily="34" charset="0"/>
                  </a:rPr>
                  <a:t>Classifiers</a:t>
                </a:r>
              </a:p>
            </c:rich>
          </c:tx>
          <c:layout>
            <c:manualLayout>
              <c:xMode val="edge"/>
              <c:yMode val="edge"/>
              <c:x val="0.45404790305899867"/>
              <c:y val="0.8703988956532398"/>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7706976"/>
        <c:crosses val="autoZero"/>
        <c:auto val="1"/>
        <c:lblAlgn val="ctr"/>
        <c:lblOffset val="100"/>
        <c:noMultiLvlLbl val="0"/>
      </c:catAx>
      <c:valAx>
        <c:axId val="1517706976"/>
        <c:scaling>
          <c:orientation val="minMax"/>
        </c:scaling>
        <c:delete val="0"/>
        <c:axPos val="l"/>
        <c:majorGridlines>
          <c:spPr>
            <a:ln w="9525" cap="flat" cmpd="sng" algn="ctr">
              <a:solidFill>
                <a:schemeClr val="bg2"/>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latin typeface="Arial" panose="020B0604020202020204" pitchFamily="34" charset="0"/>
                    <a:cs typeface="Arial" panose="020B0604020202020204" pitchFamily="34" charset="0"/>
                  </a:rPr>
                  <a:t>F-Measure</a:t>
                </a:r>
              </a:p>
            </c:rich>
          </c:tx>
          <c:layout>
            <c:manualLayout>
              <c:xMode val="edge"/>
              <c:yMode val="edge"/>
              <c:x val="1.6369624176675705E-2"/>
              <c:y val="0.35360167636569523"/>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6404080"/>
        <c:crosses val="autoZero"/>
        <c:crossBetween val="between"/>
      </c:valAx>
      <c:spPr>
        <a:noFill/>
        <a:ln>
          <a:solidFill>
            <a:sysClr val="windowText" lastClr="000000"/>
          </a:solidFill>
        </a:ln>
        <a:effectLst/>
      </c:spPr>
    </c:plotArea>
    <c:legend>
      <c:legendPos val="b"/>
      <c:legendEntry>
        <c:idx val="0"/>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Entry>
      <c:legendEntry>
        <c:idx val="1"/>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5</Pages>
  <Words>2480</Words>
  <Characters>14139</Characters>
  <Application>Microsoft Office Word</Application>
  <DocSecurity>0</DocSecurity>
  <Lines>117</Lines>
  <Paragraphs>33</Paragraphs>
  <ScaleCrop>false</ScaleCrop>
  <Company/>
  <LinksUpToDate>false</LinksUpToDate>
  <CharactersWithSpaces>16586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Muntasir Hossain</dc:creator>
  <cp:keywords/>
  <dc:description/>
  <cp:lastModifiedBy>Muntasir Hossain</cp:lastModifiedBy>
  <cp:revision>82</cp:revision>
  <dcterms:created xsi:type="dcterms:W3CDTF">2020-10-17T09:03:00Z</dcterms:created>
  <dcterms:modified xsi:type="dcterms:W3CDTF">2020-10-18T05:49:00Z</dcterms:modified>
</cp:coreProperties>
</file>