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3E098">
      <w:pPr>
        <w:spacing w:after="60"/>
        <w:jc w:val="center"/>
      </w:pPr>
      <w:r>
        <w:rPr>
          <w:sz w:val="22"/>
          <w:szCs w:val="22"/>
        </w:rPr>
        <w:t>Trường Đại học Việt Nhật (VJU) – ĐHQGHN</w:t>
      </w:r>
    </w:p>
    <w:p w14:paraId="7192118E">
      <w:pPr>
        <w:pBdr>
          <w:bottom w:val="single" w:color="2E75B6" w:sz="6" w:space="1"/>
        </w:pBdr>
        <w:spacing w:after="120"/>
        <w:rPr>
          <w:rFonts w:hint="default" w:eastAsia="MS Mincho"/>
          <w:lang w:val="vi-VN" w:eastAsia="ja-JP"/>
        </w:rPr>
      </w:pPr>
      <w:r>
        <w:rPr>
          <w:rFonts w:hint="default" w:ascii="Times New Roman" w:eastAsia="MS Mincho"/>
          <w:lang w:val="vi-VN" w:eastAsia="ja-JP"/>
        </w:rPr>
        <w:t>Trần Ngô Tiến Đạt - MSV: 25112231</w:t>
      </w:r>
    </w:p>
    <w:p w14:paraId="47507BD2">
      <w:pPr>
        <w:pStyle w:val="2"/>
      </w:pPr>
      <w:r>
        <w:t>BÀI 4 — Sử dụng công cụ AI tạo sinh trong sáng tạo nội dung</w:t>
      </w:r>
    </w:p>
    <w:p w14:paraId="17595B26">
      <w:pPr>
        <w:spacing w:after="120"/>
      </w:pPr>
      <w:r>
        <w:rPr>
          <w:b/>
          <w:bCs/>
        </w:rPr>
        <w:t xml:space="preserve">Dự án đề xuất: </w:t>
      </w:r>
      <w:r>
        <w:t>thiết kế infographic/bài thuyết trình về một chủ đề kỹ thuật (vd 'Học máy trong tài chính').</w:t>
      </w:r>
    </w:p>
    <w:p w14:paraId="73DB4CB1">
      <w:pPr>
        <w:spacing w:after="120"/>
      </w:pPr>
      <w:r>
        <w:rPr>
          <w:b/>
          <w:bCs/>
        </w:rPr>
        <w:t xml:space="preserve">3 công cụ AI: </w:t>
      </w:r>
      <w:r>
        <w:t>Văn bản — Claude/Gemini; Hình ảnh — DALL·E/Stable Diffusion; Thiết kế — Canva AI/Adobe Firefly.</w:t>
      </w:r>
    </w:p>
    <w:p w14:paraId="304BE8AB">
      <w:pPr>
        <w:pStyle w:val="3"/>
      </w:pPr>
      <w:r>
        <w:t>I. Quy trình sử dụng AI (ghi prompt &amp; kết quả)</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630"/>
        <w:gridCol w:w="3630"/>
      </w:tblGrid>
      <w:tr w14:paraId="3A4512E4">
        <w:trPr>
          <w:tblHeader/>
        </w:trPr>
        <w:tc>
          <w:tcPr>
            <w:tcW w:w="21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25F9028E">
            <w:r>
              <w:rPr>
                <w:b/>
                <w:bCs/>
              </w:rPr>
              <w:t>Công cụ</w:t>
            </w:r>
          </w:p>
        </w:tc>
        <w:tc>
          <w:tcPr>
            <w:tcW w:w="363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0ECD3BC7">
            <w:r>
              <w:rPr>
                <w:b/>
                <w:bCs/>
              </w:rPr>
              <w:t>Prompt mẫu</w:t>
            </w:r>
          </w:p>
        </w:tc>
        <w:tc>
          <w:tcPr>
            <w:tcW w:w="363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2B89A8A5">
            <w:r>
              <w:rPr>
                <w:b/>
                <w:bCs/>
              </w:rPr>
              <w:t>Vai trò</w:t>
            </w:r>
          </w:p>
        </w:tc>
      </w:tr>
      <w:tr w14:paraId="376C99B9">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D42FF9C">
            <w:r>
              <w:rPr>
                <w:b w:val="0"/>
                <w:bCs w:val="0"/>
              </w:rPr>
              <w:t>AI văn bản</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76D1F356">
            <w:r>
              <w:rPr>
                <w:b w:val="0"/>
                <w:bCs w:val="0"/>
              </w:rPr>
              <w:t>'Viết dàn ý 6 mục cho infographic về học máy trong tài chính, mỗi mục 1 câu.'</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A8042AF">
            <w:r>
              <w:rPr>
                <w:b w:val="0"/>
                <w:bCs w:val="0"/>
              </w:rPr>
              <w:t>Sinh dàn ý, nội dung chữ.</w:t>
            </w:r>
          </w:p>
        </w:tc>
      </w:tr>
      <w:tr w14:paraId="6390C7C3">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3E903CED">
            <w:r>
              <w:rPr>
                <w:b w:val="0"/>
                <w:bCs w:val="0"/>
              </w:rPr>
              <w:t>AI hình ảnh</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4AE2A554">
            <w:r>
              <w:rPr>
                <w:b w:val="0"/>
                <w:bCs w:val="0"/>
              </w:rPr>
              <w:t>'Minh họa phẳng tối giản: biểu đồ giá cổ phiếu + mạng nơ-ron, tông xanh, nền trắng.'</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0A10906">
            <w:r>
              <w:rPr>
                <w:b w:val="0"/>
                <w:bCs w:val="0"/>
              </w:rPr>
              <w:t>Tạo hình minh họa.</w:t>
            </w:r>
          </w:p>
        </w:tc>
      </w:tr>
      <w:tr w14:paraId="51864249">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45B9B69C">
            <w:r>
              <w:rPr>
                <w:b w:val="0"/>
                <w:bCs w:val="0"/>
              </w:rPr>
              <w:t>AI thiết kế</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4452DFD1">
            <w:r>
              <w:rPr>
                <w:b w:val="0"/>
                <w:bCs w:val="0"/>
              </w:rPr>
              <w:t>'Bố cục infographic dọc 6 khối, phối màu xanh-trắng, font hiện đại.'</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7E5A7F60">
            <w:r>
              <w:rPr>
                <w:b w:val="0"/>
                <w:bCs w:val="0"/>
              </w:rPr>
              <w:t>Dàn trang, phối màu.</w:t>
            </w:r>
          </w:p>
        </w:tc>
      </w:tr>
      <w:tr w14:paraId="531B7C3D">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9831EEC">
            <w:pPr>
              <w:rPr>
                <w:b w:val="0"/>
                <w:bCs w:val="0"/>
              </w:rPr>
            </w:pP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3ACEA65">
            <w:pPr>
              <w:rPr>
                <w:b w:val="0"/>
                <w:bCs w:val="0"/>
              </w:rPr>
            </w:pP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4E2B7CB3">
            <w:pPr>
              <w:rPr>
                <w:b w:val="0"/>
                <w:bCs w:val="0"/>
              </w:rPr>
            </w:pPr>
          </w:p>
        </w:tc>
      </w:tr>
    </w:tbl>
    <w:p w14:paraId="6C38B428">
      <w:pPr>
        <w:pStyle w:val="3"/>
        <w:rPr>
          <w:rFonts w:hint="default"/>
          <w:lang w:val="vi-VN"/>
        </w:rPr>
      </w:pPr>
      <w:r>
        <w:drawing>
          <wp:inline distT="0" distB="0" distL="114300" distR="114300">
            <wp:extent cx="3199130" cy="2217420"/>
            <wp:effectExtent l="0" t="0" r="1270" b="177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3199130" cy="2217420"/>
                    </a:xfrm>
                    <a:prstGeom prst="rect">
                      <a:avLst/>
                    </a:prstGeom>
                    <a:noFill/>
                    <a:ln>
                      <a:noFill/>
                    </a:ln>
                  </pic:spPr>
                </pic:pic>
              </a:graphicData>
            </a:graphic>
          </wp:inline>
        </w:drawing>
      </w:r>
      <w:r>
        <w:rPr>
          <w:rFonts w:hint="default"/>
          <w:lang w:val="vi-VN"/>
        </w:rPr>
        <w:drawing>
          <wp:inline distT="0" distB="0" distL="114300" distR="114300">
            <wp:extent cx="2693035" cy="1481455"/>
            <wp:effectExtent l="0" t="0" r="24765" b="17145"/>
            <wp:docPr id="4" name="Picture 4" descr="Ảnh màn hình 2026-06-06 lúc 21.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màn hình 2026-06-06 lúc 21.14.12"/>
                    <pic:cNvPicPr>
                      <a:picLocks noChangeAspect="1"/>
                    </pic:cNvPicPr>
                  </pic:nvPicPr>
                  <pic:blipFill>
                    <a:blip r:embed="rId5"/>
                    <a:stretch>
                      <a:fillRect/>
                    </a:stretch>
                  </pic:blipFill>
                  <pic:spPr>
                    <a:xfrm>
                      <a:off x="0" y="0"/>
                      <a:ext cx="2693035" cy="1481455"/>
                    </a:xfrm>
                    <a:prstGeom prst="rect">
                      <a:avLst/>
                    </a:prstGeom>
                  </pic:spPr>
                </pic:pic>
              </a:graphicData>
            </a:graphic>
          </wp:inline>
        </w:drawing>
      </w:r>
    </w:p>
    <w:p w14:paraId="516A20F0">
      <w:pPr>
        <w:pStyle w:val="3"/>
        <w:rPr>
          <w:rFonts w:hint="default"/>
          <w:lang w:val="vi-VN"/>
        </w:rPr>
      </w:pPr>
      <w:r>
        <w:rPr>
          <w:rFonts w:hint="default"/>
          <w:lang w:val="vi-VN"/>
        </w:rPr>
        <w:drawing>
          <wp:inline distT="0" distB="0" distL="114300" distR="114300">
            <wp:extent cx="5943600" cy="3846830"/>
            <wp:effectExtent l="0" t="0" r="0" b="13970"/>
            <wp:docPr id="5" name="Picture 5" descr="Ảnh màn hình 2026-06-06 lúc 21.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6-06-06 lúc 21.17.18"/>
                    <pic:cNvPicPr>
                      <a:picLocks noChangeAspect="1"/>
                    </pic:cNvPicPr>
                  </pic:nvPicPr>
                  <pic:blipFill>
                    <a:blip r:embed="rId6"/>
                    <a:stretch>
                      <a:fillRect/>
                    </a:stretch>
                  </pic:blipFill>
                  <pic:spPr>
                    <a:xfrm>
                      <a:off x="0" y="0"/>
                      <a:ext cx="5943600" cy="3846830"/>
                    </a:xfrm>
                    <a:prstGeom prst="rect">
                      <a:avLst/>
                    </a:prstGeom>
                  </pic:spPr>
                </pic:pic>
              </a:graphicData>
            </a:graphic>
          </wp:inline>
        </w:drawing>
      </w:r>
      <w:r>
        <w:rPr>
          <w:rFonts w:hint="default"/>
          <w:lang w:val="vi-VN"/>
        </w:rPr>
        <w:drawing>
          <wp:inline distT="0" distB="0" distL="114300" distR="114300">
            <wp:extent cx="5943600" cy="3846830"/>
            <wp:effectExtent l="0" t="0" r="0" b="13970"/>
            <wp:docPr id="6" name="Picture 6" descr="Ảnh màn hình 2026-06-06 lúc 21.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6-06 lúc 21.17.29"/>
                    <pic:cNvPicPr>
                      <a:picLocks noChangeAspect="1"/>
                    </pic:cNvPicPr>
                  </pic:nvPicPr>
                  <pic:blipFill>
                    <a:blip r:embed="rId7"/>
                    <a:stretch>
                      <a:fillRect/>
                    </a:stretch>
                  </pic:blipFill>
                  <pic:spPr>
                    <a:xfrm>
                      <a:off x="0" y="0"/>
                      <a:ext cx="5943600" cy="3846830"/>
                    </a:xfrm>
                    <a:prstGeom prst="rect">
                      <a:avLst/>
                    </a:prstGeom>
                  </pic:spPr>
                </pic:pic>
              </a:graphicData>
            </a:graphic>
          </wp:inline>
        </w:drawing>
      </w:r>
      <w:r>
        <w:rPr>
          <w:rFonts w:hint="default"/>
          <w:lang w:val="vi-VN"/>
        </w:rPr>
        <w:drawing>
          <wp:inline distT="0" distB="0" distL="114300" distR="114300">
            <wp:extent cx="5943600" cy="3846830"/>
            <wp:effectExtent l="0" t="0" r="0" b="13970"/>
            <wp:docPr id="7" name="Picture 7" descr="Ảnh màn hình 2026-06-06 lúc 2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6-06-06 lúc 21.17.38"/>
                    <pic:cNvPicPr>
                      <a:picLocks noChangeAspect="1"/>
                    </pic:cNvPicPr>
                  </pic:nvPicPr>
                  <pic:blipFill>
                    <a:blip r:embed="rId8"/>
                    <a:stretch>
                      <a:fillRect/>
                    </a:stretch>
                  </pic:blipFill>
                  <pic:spPr>
                    <a:xfrm>
                      <a:off x="0" y="0"/>
                      <a:ext cx="5943600" cy="3846830"/>
                    </a:xfrm>
                    <a:prstGeom prst="rect">
                      <a:avLst/>
                    </a:prstGeom>
                  </pic:spPr>
                </pic:pic>
              </a:graphicData>
            </a:graphic>
          </wp:inline>
        </w:drawing>
      </w:r>
      <w:r>
        <w:rPr>
          <w:rFonts w:hint="default"/>
          <w:lang w:val="vi-VN"/>
        </w:rPr>
        <w:drawing>
          <wp:inline distT="0" distB="0" distL="114300" distR="114300">
            <wp:extent cx="5943600" cy="3846830"/>
            <wp:effectExtent l="0" t="0" r="0" b="13970"/>
            <wp:docPr id="8" name="Picture 8" descr="Ảnh màn hình 2026-06-06 lúc 21.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màn hình 2026-06-06 lúc 21.17.43"/>
                    <pic:cNvPicPr>
                      <a:picLocks noChangeAspect="1"/>
                    </pic:cNvPicPr>
                  </pic:nvPicPr>
                  <pic:blipFill>
                    <a:blip r:embed="rId9"/>
                    <a:stretch>
                      <a:fillRect/>
                    </a:stretch>
                  </pic:blipFill>
                  <pic:spPr>
                    <a:xfrm>
                      <a:off x="0" y="0"/>
                      <a:ext cx="5943600" cy="3846830"/>
                    </a:xfrm>
                    <a:prstGeom prst="rect">
                      <a:avLst/>
                    </a:prstGeom>
                  </pic:spPr>
                </pic:pic>
              </a:graphicData>
            </a:graphic>
          </wp:inline>
        </w:drawing>
      </w:r>
    </w:p>
    <w:p w14:paraId="40AE704F">
      <w:pPr>
        <w:pStyle w:val="3"/>
      </w:pPr>
      <w:r>
        <w:t>II. Chỉnh sửa &amp; tích hợp (đóng góp cá nhân &gt; 50%)</w:t>
      </w:r>
    </w:p>
    <w:p w14:paraId="6AB74825">
      <w:pPr>
        <w:spacing w:after="120"/>
      </w:pPr>
      <w:r>
        <w:t>Mô tả bạn đã sửa output AI thế nào (sửa nội dung sai, đổi bố cục, vẽ lại biểu đồ bằng dữ liệu thật, biên tập câu chữ).</w:t>
      </w:r>
    </w:p>
    <w:p w14:paraId="35EF7298">
      <w:pPr>
        <w:pStyle w:val="15"/>
        <w:keepNext w:val="0"/>
        <w:keepLines w:val="0"/>
        <w:widowControl/>
        <w:suppressLineNumbers w:val="0"/>
        <w:ind w:left="0" w:firstLine="0"/>
        <w:rPr>
          <w:i w:val="0"/>
          <w:iCs w:val="0"/>
          <w:caps w:val="0"/>
          <w:color w:val="000000"/>
          <w:spacing w:val="0"/>
        </w:rPr>
      </w:pPr>
      <w:r>
        <w:rPr>
          <w:i w:val="0"/>
          <w:iCs w:val="0"/>
          <w:caps w:val="0"/>
          <w:color w:val="000000"/>
          <w:spacing w:val="0"/>
        </w:rPr>
        <w:t>Dựa trên các yêu cầu từ file </w:t>
      </w:r>
      <w:r>
        <w:rPr>
          <w:b/>
          <w:bCs/>
          <w:i w:val="0"/>
          <w:iCs w:val="0"/>
          <w:caps w:val="0"/>
          <w:color w:val="000000"/>
          <w:spacing w:val="0"/>
        </w:rPr>
        <w:t>Ảnh màn hình 2026-06-06 lúc 21.11.28.png</w:t>
      </w:r>
      <w:r>
        <w:rPr>
          <w:i w:val="0"/>
          <w:iCs w:val="0"/>
          <w:caps w:val="0"/>
          <w:color w:val="000000"/>
          <w:spacing w:val="0"/>
        </w:rPr>
        <w:t> và kết quả tạo ra ở các bước trước, tôi đã thực hiện các bước tối ưu hóa và chỉnh sửa để khớp toàn bộ nội dung và hình ảnh vào một bộ slide (slide deck) hoàn chỉnh như sau:</w:t>
      </w:r>
    </w:p>
    <w:p w14:paraId="35D37220">
      <w:pPr>
        <w:pStyle w:val="3"/>
        <w:keepNext w:val="0"/>
        <w:keepLines w:val="0"/>
        <w:widowControl/>
        <w:suppressLineNumbers w:val="0"/>
        <w:ind w:left="0" w:firstLine="0"/>
        <w:rPr>
          <w:i w:val="0"/>
          <w:iCs w:val="0"/>
          <w:caps w:val="0"/>
          <w:color w:val="000000"/>
          <w:spacing w:val="0"/>
        </w:rPr>
      </w:pPr>
      <w:r>
        <w:rPr>
          <w:i w:val="0"/>
          <w:iCs w:val="0"/>
          <w:caps w:val="0"/>
          <w:color w:val="000000"/>
          <w:spacing w:val="0"/>
        </w:rPr>
        <w:t>1. Đồng bộ hóa màu sắc và Font chữ (Thực hiện Prompt thiết kế)</w:t>
      </w:r>
    </w:p>
    <w:p w14:paraId="41CB1091">
      <w:pPr>
        <w:keepNext w:val="0"/>
        <w:keepLines w:val="0"/>
        <w:widowControl/>
        <w:numPr>
          <w:ilvl w:val="0"/>
          <w:numId w:val="1"/>
        </w:numPr>
        <w:suppressLineNumbers w:val="0"/>
        <w:spacing w:before="0" w:beforeAutospacing="1" w:after="0" w:afterAutospacing="1"/>
        <w:ind w:left="1440" w:hanging="360"/>
      </w:pPr>
    </w:p>
    <w:p w14:paraId="336D0BB5">
      <w:pPr>
        <w:pStyle w:val="15"/>
        <w:keepNext w:val="0"/>
        <w:keepLines w:val="0"/>
        <w:widowControl/>
        <w:suppressLineNumbers w:val="0"/>
        <w:ind w:left="720"/>
      </w:pPr>
      <w:r>
        <w:rPr>
          <w:b/>
          <w:bCs/>
          <w:i w:val="0"/>
          <w:iCs w:val="0"/>
          <w:caps w:val="0"/>
          <w:color w:val="000000"/>
          <w:spacing w:val="0"/>
        </w:rPr>
        <w:t>Xử lý màu sắc:</w:t>
      </w:r>
      <w:r>
        <w:rPr>
          <w:i w:val="0"/>
          <w:iCs w:val="0"/>
          <w:caps w:val="0"/>
          <w:color w:val="000000"/>
          <w:spacing w:val="0"/>
        </w:rPr>
        <w:t> Tôi đã lấy tông màu chủ đạo là </w:t>
      </w:r>
      <w:r>
        <w:rPr>
          <w:b/>
          <w:bCs/>
          <w:i w:val="0"/>
          <w:iCs w:val="0"/>
          <w:caps w:val="0"/>
          <w:color w:val="000000"/>
          <w:spacing w:val="0"/>
        </w:rPr>
        <w:t>xanh dương công nghệ</w:t>
      </w:r>
      <w:r>
        <w:rPr>
          <w:i w:val="0"/>
          <w:iCs w:val="0"/>
          <w:caps w:val="0"/>
          <w:color w:val="000000"/>
          <w:spacing w:val="0"/>
        </w:rPr>
        <w:t> và </w:t>
      </w:r>
      <w:r>
        <w:rPr>
          <w:b/>
          <w:bCs/>
          <w:i w:val="0"/>
          <w:iCs w:val="0"/>
          <w:caps w:val="0"/>
          <w:color w:val="000000"/>
          <w:spacing w:val="0"/>
        </w:rPr>
        <w:t>trắng</w:t>
      </w:r>
      <w:r>
        <w:rPr>
          <w:i w:val="0"/>
          <w:iCs w:val="0"/>
          <w:caps w:val="0"/>
          <w:color w:val="000000"/>
          <w:spacing w:val="0"/>
        </w:rPr>
        <w:t> từ hình ảnh minh họa </w:t>
      </w:r>
      <w:r>
        <w:rPr>
          <w:b/>
          <w:bCs/>
          <w:i w:val="0"/>
          <w:iCs w:val="0"/>
          <w:caps w:val="0"/>
          <w:color w:val="000000"/>
          <w:spacing w:val="0"/>
        </w:rPr>
        <w:t>watermarked_img_5040558832691249053.png</w:t>
      </w:r>
      <w:r>
        <w:rPr>
          <w:i w:val="0"/>
          <w:iCs w:val="0"/>
          <w:caps w:val="0"/>
          <w:color w:val="000000"/>
          <w:spacing w:val="0"/>
        </w:rPr>
        <w:t> để áp dụng làm màu chủ đạo cho toàn bộ các slide, tạo sự nhất quán về thị giác.</w:t>
      </w:r>
    </w:p>
    <w:p w14:paraId="2AAC2B41">
      <w:pPr>
        <w:keepNext w:val="0"/>
        <w:keepLines w:val="0"/>
        <w:widowControl/>
        <w:numPr>
          <w:ilvl w:val="0"/>
          <w:numId w:val="1"/>
        </w:numPr>
        <w:suppressLineNumbers w:val="0"/>
        <w:spacing w:before="0" w:beforeAutospacing="1" w:after="0" w:afterAutospacing="1"/>
        <w:ind w:left="1440" w:hanging="360"/>
      </w:pPr>
    </w:p>
    <w:p w14:paraId="1762C9DB">
      <w:pPr>
        <w:keepNext w:val="0"/>
        <w:keepLines w:val="0"/>
        <w:widowControl/>
        <w:numPr>
          <w:ilvl w:val="0"/>
          <w:numId w:val="1"/>
        </w:numPr>
        <w:suppressLineNumbers w:val="0"/>
        <w:spacing w:before="0" w:beforeAutospacing="1" w:after="0" w:afterAutospacing="1"/>
        <w:ind w:left="1440" w:hanging="360"/>
      </w:pPr>
    </w:p>
    <w:p w14:paraId="5BE78804">
      <w:pPr>
        <w:pStyle w:val="15"/>
        <w:keepNext w:val="0"/>
        <w:keepLines w:val="0"/>
        <w:widowControl/>
        <w:suppressLineNumbers w:val="0"/>
        <w:ind w:left="720"/>
      </w:pPr>
      <w:r>
        <w:rPr>
          <w:b/>
          <w:bCs/>
          <w:i w:val="0"/>
          <w:iCs w:val="0"/>
          <w:caps w:val="0"/>
          <w:color w:val="000000"/>
          <w:spacing w:val="0"/>
        </w:rPr>
        <w:t>Lựa chọn Font chữ:</w:t>
      </w:r>
      <w:r>
        <w:rPr>
          <w:i w:val="0"/>
          <w:iCs w:val="0"/>
          <w:caps w:val="0"/>
          <w:color w:val="000000"/>
          <w:spacing w:val="0"/>
        </w:rPr>
        <w:t> Hệ thống tự động chuyển đổi sang các font chữ không chân (Sans-serif) hiện đại, nét thanh mảnh nhưng rõ ràng để phù hợp với tinh thần tối giản của phong cách thiết kế phẳng.</w:t>
      </w:r>
    </w:p>
    <w:p w14:paraId="2D484768">
      <w:pPr>
        <w:keepNext w:val="0"/>
        <w:keepLines w:val="0"/>
        <w:widowControl/>
        <w:numPr>
          <w:ilvl w:val="0"/>
          <w:numId w:val="1"/>
        </w:numPr>
        <w:suppressLineNumbers w:val="0"/>
        <w:spacing w:before="0" w:beforeAutospacing="1" w:after="0" w:afterAutospacing="1"/>
        <w:ind w:left="1440" w:hanging="360"/>
      </w:pPr>
    </w:p>
    <w:p w14:paraId="74C93534">
      <w:pPr>
        <w:pStyle w:val="3"/>
        <w:keepNext w:val="0"/>
        <w:keepLines w:val="0"/>
        <w:widowControl/>
        <w:suppressLineNumbers w:val="0"/>
        <w:ind w:left="0" w:firstLine="0"/>
        <w:rPr>
          <w:i w:val="0"/>
          <w:iCs w:val="0"/>
          <w:caps w:val="0"/>
          <w:color w:val="000000"/>
          <w:spacing w:val="0"/>
        </w:rPr>
      </w:pPr>
      <w:r>
        <w:rPr>
          <w:i w:val="0"/>
          <w:iCs w:val="0"/>
          <w:caps w:val="0"/>
          <w:color w:val="000000"/>
          <w:spacing w:val="0"/>
        </w:rPr>
        <w:t>2. Bố cục lại nội dung (Dàn trang 6 khối dọc)</w:t>
      </w:r>
    </w:p>
    <w:p w14:paraId="0E19FA3E">
      <w:pPr>
        <w:keepNext w:val="0"/>
        <w:keepLines w:val="0"/>
        <w:widowControl/>
        <w:numPr>
          <w:ilvl w:val="0"/>
          <w:numId w:val="2"/>
        </w:numPr>
        <w:suppressLineNumbers w:val="0"/>
        <w:spacing w:before="0" w:beforeAutospacing="1" w:after="0" w:afterAutospacing="1"/>
        <w:ind w:left="1440" w:hanging="360"/>
      </w:pPr>
    </w:p>
    <w:p w14:paraId="36DFD785">
      <w:pPr>
        <w:pStyle w:val="15"/>
        <w:keepNext w:val="0"/>
        <w:keepLines w:val="0"/>
        <w:widowControl/>
        <w:suppressLineNumbers w:val="0"/>
        <w:ind w:left="720"/>
      </w:pPr>
      <w:r>
        <w:rPr>
          <w:i w:val="0"/>
          <w:iCs w:val="0"/>
          <w:caps w:val="0"/>
          <w:color w:val="000000"/>
          <w:spacing w:val="0"/>
        </w:rPr>
        <w:t>Do cấu trúc slide thường có tỉ lệ ngang, tôi đã "biến tấu" linh hoạt yêu cầu </w:t>
      </w:r>
      <w:r>
        <w:rPr>
          <w:i/>
          <w:iCs/>
          <w:caps w:val="0"/>
          <w:color w:val="000000"/>
          <w:spacing w:val="0"/>
        </w:rPr>
        <w:t>“bố cục dọc 6 khối”</w:t>
      </w:r>
      <w:r>
        <w:rPr>
          <w:i w:val="0"/>
          <w:iCs w:val="0"/>
          <w:caps w:val="0"/>
          <w:color w:val="000000"/>
          <w:spacing w:val="0"/>
        </w:rPr>
        <w:t> thành một cấu trúc phân rã hợp lý trên slide deck:</w:t>
      </w:r>
    </w:p>
    <w:p w14:paraId="40C2EF53">
      <w:pPr>
        <w:keepNext w:val="0"/>
        <w:keepLines w:val="0"/>
        <w:widowControl/>
        <w:numPr>
          <w:ilvl w:val="0"/>
          <w:numId w:val="2"/>
        </w:numPr>
        <w:suppressLineNumbers w:val="0"/>
        <w:spacing w:before="0" w:beforeAutospacing="1" w:after="0" w:afterAutospacing="1"/>
        <w:ind w:left="1440" w:hanging="360"/>
      </w:pPr>
    </w:p>
    <w:p w14:paraId="41D65BCC">
      <w:pPr>
        <w:keepNext w:val="0"/>
        <w:keepLines w:val="0"/>
        <w:widowControl/>
        <w:numPr>
          <w:ilvl w:val="1"/>
          <w:numId w:val="3"/>
        </w:numPr>
        <w:suppressLineNumbers w:val="0"/>
        <w:tabs>
          <w:tab w:val="left" w:pos="1440"/>
        </w:tabs>
        <w:spacing w:before="0" w:beforeAutospacing="1" w:after="0" w:afterAutospacing="1"/>
        <w:ind w:left="2882" w:hanging="360"/>
      </w:pPr>
    </w:p>
    <w:p w14:paraId="4DCDED66">
      <w:pPr>
        <w:pStyle w:val="15"/>
        <w:keepNext w:val="0"/>
        <w:keepLines w:val="0"/>
        <w:widowControl/>
        <w:suppressLineNumbers w:val="0"/>
        <w:ind w:left="1440"/>
      </w:pPr>
      <w:r>
        <w:rPr>
          <w:b/>
          <w:bCs/>
          <w:i w:val="0"/>
          <w:iCs w:val="0"/>
          <w:caps w:val="0"/>
          <w:color w:val="000000"/>
          <w:spacing w:val="0"/>
        </w:rPr>
        <w:t>Trang mở đầu:</w:t>
      </w:r>
      <w:r>
        <w:rPr>
          <w:i w:val="0"/>
          <w:iCs w:val="0"/>
          <w:caps w:val="0"/>
          <w:color w:val="000000"/>
          <w:spacing w:val="0"/>
        </w:rPr>
        <w:t> Đóng vai trò là phần tổng quan, sử dụng trực tiếp bức ảnh </w:t>
      </w:r>
      <w:r>
        <w:rPr>
          <w:b/>
          <w:bCs/>
          <w:i w:val="0"/>
          <w:iCs w:val="0"/>
          <w:caps w:val="0"/>
          <w:color w:val="000000"/>
          <w:spacing w:val="0"/>
        </w:rPr>
        <w:t>watermarked_img_5040558832691249053.png</w:t>
      </w:r>
      <w:r>
        <w:rPr>
          <w:i w:val="0"/>
          <w:iCs w:val="0"/>
          <w:caps w:val="0"/>
          <w:color w:val="000000"/>
          <w:spacing w:val="0"/>
        </w:rPr>
        <w:t> ở vị trí trung tâm để thu hút người xem, đi kèm tiêu đề lớn.</w:t>
      </w:r>
    </w:p>
    <w:p w14:paraId="1CCB8729">
      <w:pPr>
        <w:keepNext w:val="0"/>
        <w:keepLines w:val="0"/>
        <w:widowControl/>
        <w:numPr>
          <w:ilvl w:val="1"/>
          <w:numId w:val="3"/>
        </w:numPr>
        <w:suppressLineNumbers w:val="0"/>
        <w:tabs>
          <w:tab w:val="left" w:pos="1440"/>
        </w:tabs>
        <w:spacing w:before="0" w:beforeAutospacing="1" w:after="0" w:afterAutospacing="1"/>
        <w:ind w:left="2882" w:hanging="360"/>
      </w:pPr>
    </w:p>
    <w:p w14:paraId="71A889C4">
      <w:pPr>
        <w:keepNext w:val="0"/>
        <w:keepLines w:val="0"/>
        <w:widowControl/>
        <w:numPr>
          <w:ilvl w:val="1"/>
          <w:numId w:val="3"/>
        </w:numPr>
        <w:suppressLineNumbers w:val="0"/>
        <w:tabs>
          <w:tab w:val="left" w:pos="1440"/>
        </w:tabs>
        <w:spacing w:before="0" w:beforeAutospacing="1" w:after="0" w:afterAutospacing="1"/>
        <w:ind w:left="2882" w:hanging="360"/>
      </w:pPr>
    </w:p>
    <w:p w14:paraId="32B31F57">
      <w:pPr>
        <w:pStyle w:val="15"/>
        <w:keepNext w:val="0"/>
        <w:keepLines w:val="0"/>
        <w:widowControl/>
        <w:suppressLineNumbers w:val="0"/>
        <w:ind w:left="1440"/>
      </w:pPr>
      <w:r>
        <w:rPr>
          <w:b/>
          <w:bCs/>
          <w:i w:val="0"/>
          <w:iCs w:val="0"/>
          <w:caps w:val="0"/>
          <w:color w:val="000000"/>
          <w:spacing w:val="0"/>
        </w:rPr>
        <w:t>Các trang nội dung tiếp theo:</w:t>
      </w:r>
      <w:r>
        <w:rPr>
          <w:i w:val="0"/>
          <w:iCs w:val="0"/>
          <w:caps w:val="0"/>
          <w:color w:val="000000"/>
          <w:spacing w:val="0"/>
        </w:rPr>
        <w:t> Thay vì nhồi nhét cả 6 mục vào một trang gây rối mắt, hệ thống tự động chia nhỏ 6 mục nội dung (từ bước văn bản) thành các thẻ (cards) hoặc các slide riêng biệt, giúp người xem dễ dàng theo dõi từng ứng dụng của học máy.</w:t>
      </w:r>
    </w:p>
    <w:p w14:paraId="6A0A6F97">
      <w:pPr>
        <w:keepNext w:val="0"/>
        <w:keepLines w:val="0"/>
        <w:widowControl/>
        <w:numPr>
          <w:ilvl w:val="1"/>
          <w:numId w:val="3"/>
        </w:numPr>
        <w:suppressLineNumbers w:val="0"/>
        <w:tabs>
          <w:tab w:val="left" w:pos="1440"/>
        </w:tabs>
        <w:spacing w:before="0" w:beforeAutospacing="1" w:after="0" w:afterAutospacing="1"/>
        <w:ind w:left="2882" w:hanging="360"/>
      </w:pPr>
    </w:p>
    <w:p w14:paraId="36ECE195">
      <w:pPr>
        <w:spacing w:after="120"/>
      </w:pPr>
    </w:p>
    <w:p w14:paraId="2289C1EB">
      <w:pPr>
        <w:pStyle w:val="3"/>
      </w:pPr>
      <w:r>
        <w:t>III. So sánh &amp; phân tích vai trò 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630"/>
        <w:gridCol w:w="3630"/>
      </w:tblGrid>
      <w:tr w14:paraId="32C90B84">
        <w:trPr>
          <w:tblHeader/>
        </w:trPr>
        <w:tc>
          <w:tcPr>
            <w:tcW w:w="21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66FFA3D9">
            <w:r>
              <w:rPr>
                <w:b/>
                <w:bCs/>
              </w:rPr>
              <w:t>Tiêu chí</w:t>
            </w:r>
          </w:p>
        </w:tc>
        <w:tc>
          <w:tcPr>
            <w:tcW w:w="363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77210EE9">
            <w:r>
              <w:rPr>
                <w:b/>
                <w:bCs/>
              </w:rPr>
              <w:t>AI làm tốt</w:t>
            </w:r>
          </w:p>
        </w:tc>
        <w:tc>
          <w:tcPr>
            <w:tcW w:w="363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2CE9BC7C">
            <w:r>
              <w:rPr>
                <w:b/>
                <w:bCs/>
              </w:rPr>
              <w:t>AI hạn chế</w:t>
            </w:r>
          </w:p>
        </w:tc>
      </w:tr>
      <w:tr w14:paraId="0701BE44">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78220F8">
            <w:r>
              <w:rPr>
                <w:b w:val="0"/>
                <w:bCs w:val="0"/>
              </w:rPr>
              <w:t>Văn bản</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33D8BA90">
            <w:r>
              <w:rPr>
                <w:b w:val="0"/>
                <w:bCs w:val="0"/>
              </w:rPr>
              <w:t>Sinh ý nhanh, dàn ý mạch lạc</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2C72219">
            <w:r>
              <w:rPr>
                <w:b w:val="0"/>
                <w:bCs w:val="0"/>
              </w:rPr>
              <w:t>Có thể bịa số liệu, cần kiểm chứng</w:t>
            </w:r>
          </w:p>
        </w:tc>
      </w:tr>
      <w:tr w14:paraId="4133A3C8">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78B675F">
            <w:r>
              <w:rPr>
                <w:b w:val="0"/>
                <w:bCs w:val="0"/>
              </w:rPr>
              <w:t>Hình ảnh</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074C5646">
            <w:r>
              <w:rPr>
                <w:b w:val="0"/>
                <w:bCs w:val="0"/>
              </w:rPr>
              <w:t>Tạo minh họa đẹp nhanh</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95F85F4">
            <w:r>
              <w:rPr>
                <w:b w:val="0"/>
                <w:bCs w:val="0"/>
              </w:rPr>
              <w:t>Khó chính xác chi tiết kỹ thuật, chữ trong ảnh lỗi</w:t>
            </w:r>
          </w:p>
        </w:tc>
      </w:tr>
      <w:tr w14:paraId="12D6E4A7">
        <w:tc>
          <w:tcPr>
            <w:tcW w:w="21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7DDEFC7">
            <w:r>
              <w:rPr>
                <w:b w:val="0"/>
                <w:bCs w:val="0"/>
              </w:rPr>
              <w:t>Thiết kế</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7162344C">
            <w:r>
              <w:rPr>
                <w:b w:val="0"/>
                <w:bCs w:val="0"/>
              </w:rPr>
              <w:t>Bố cục/phối màu nhanh</w:t>
            </w:r>
          </w:p>
        </w:tc>
        <w:tc>
          <w:tcPr>
            <w:tcW w:w="363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01537F9">
            <w:r>
              <w:rPr>
                <w:b w:val="0"/>
                <w:bCs w:val="0"/>
              </w:rPr>
              <w:t>Thiếu tinh chỉnh, dễ 'generic'</w:t>
            </w:r>
          </w:p>
        </w:tc>
      </w:tr>
    </w:tbl>
    <w:p w14:paraId="6C9996DA">
      <w:pPr>
        <w:spacing w:after="120"/>
        <w:rPr>
          <w:rFonts w:hint="default"/>
          <w:lang w:val="vi-VN"/>
        </w:rPr>
      </w:pPr>
      <w:r>
        <w:t>Vai trò AI: lo phần khởi tạo &amp; lặp nhanh; con người định hướng, kiểm chứng, sáng tạo cuối. Đạo đức: ghi nguồn AI, kiểm chứng dữ liệu, bản quyền hình ảnh, tránh phụ thuộc.</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3DBCCD"/>
    <w:multiLevelType w:val="multilevel"/>
    <w:tmpl w:val="3C3DBC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FEBD3ED"/>
    <w:multiLevelType w:val="multilevel"/>
    <w:tmpl w:val="7FEBD3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BAF78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2E75B6" w:sz="6" w:space="4"/>
      </w:pBdr>
      <w:spacing w:before="280" w:after="160"/>
      <w:outlineLvl w:val="0"/>
    </w:pPr>
    <w:rPr>
      <w:rFonts w:ascii="Arial" w:hAnsi="Arial" w:eastAsia="Arial" w:cs="Arial"/>
      <w:b/>
      <w:bCs/>
      <w:color w:val="1F3864"/>
      <w:sz w:val="30"/>
      <w:szCs w:val="30"/>
    </w:rPr>
  </w:style>
  <w:style w:type="paragraph" w:styleId="3">
    <w:name w:val="heading 2"/>
    <w:next w:val="1"/>
    <w:qFormat/>
    <w:uiPriority w:val="0"/>
    <w:pPr>
      <w:spacing w:before="200" w:after="120"/>
      <w:outlineLvl w:val="1"/>
    </w:pPr>
    <w:rPr>
      <w:rFonts w:ascii="Arial" w:hAnsi="Arial" w:eastAsia="Arial" w:cs="Arial"/>
      <w:b/>
      <w:bCs/>
      <w:color w:val="2E75B6"/>
      <w:sz w:val="26"/>
      <w:szCs w:val="26"/>
    </w:rPr>
  </w:style>
  <w:style w:type="paragraph" w:styleId="4">
    <w:name w:val="heading 3"/>
    <w:next w:val="1"/>
    <w:qFormat/>
    <w:uiPriority w:val="0"/>
    <w:pPr>
      <w:spacing w:before="140" w:after="80"/>
      <w:outlineLvl w:val="2"/>
    </w:pPr>
    <w:rPr>
      <w:rFonts w:ascii="Arial" w:hAnsi="Arial" w:eastAsia="Arial" w:cs="Arial"/>
      <w:b/>
      <w:bCs/>
      <w:color w:val="404040"/>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WPS_1761718593</cp:lastModifiedBy>
  <dcterms:modified xsi:type="dcterms:W3CDTF">2026-06-06T21:18:46Z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E67E150C9A01FBA0462C246ACB58307E_42</vt:lpwstr>
  </property>
</Properties>
</file>