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CFA" w:rsidRDefault="00D31CFA" w:rsidP="00D31CFA">
      <w:pPr>
        <w:rPr>
          <w:b/>
          <w:sz w:val="24"/>
        </w:rPr>
      </w:pPr>
      <w:r w:rsidRPr="00D14F3C">
        <w:rPr>
          <w:b/>
          <w:sz w:val="24"/>
        </w:rPr>
        <w:t xml:space="preserve">Exercício </w:t>
      </w:r>
      <w:r w:rsidR="001F7604">
        <w:rPr>
          <w:b/>
          <w:sz w:val="24"/>
        </w:rPr>
        <w:t>6</w:t>
      </w:r>
      <w:r w:rsidR="00406E33">
        <w:rPr>
          <w:b/>
          <w:sz w:val="24"/>
        </w:rPr>
        <w:t>:</w:t>
      </w:r>
      <w:r w:rsidRPr="00D14F3C">
        <w:rPr>
          <w:b/>
          <w:sz w:val="24"/>
        </w:rPr>
        <w:t xml:space="preserve"> </w:t>
      </w:r>
      <w:r w:rsidR="001F7604">
        <w:rPr>
          <w:b/>
          <w:sz w:val="24"/>
        </w:rPr>
        <w:t xml:space="preserve">JSTL e relacionamento entre </w:t>
      </w:r>
      <w:proofErr w:type="gramStart"/>
      <w:r w:rsidR="001F7604">
        <w:rPr>
          <w:b/>
          <w:sz w:val="24"/>
        </w:rPr>
        <w:t>classes</w:t>
      </w:r>
      <w:r w:rsidR="007F326E">
        <w:rPr>
          <w:b/>
          <w:sz w:val="24"/>
        </w:rPr>
        <w:t>(</w:t>
      </w:r>
      <w:proofErr w:type="gramEnd"/>
      <w:r w:rsidR="007F326E">
        <w:rPr>
          <w:b/>
          <w:sz w:val="24"/>
        </w:rPr>
        <w:t>vale ponto na m2)</w:t>
      </w:r>
      <w:r w:rsidR="001D03E9">
        <w:rPr>
          <w:b/>
          <w:sz w:val="24"/>
        </w:rPr>
        <w:t>:</w:t>
      </w:r>
    </w:p>
    <w:p w:rsidR="00B93155" w:rsidRPr="0082274F" w:rsidRDefault="001F7604" w:rsidP="001D03E9">
      <w:pPr>
        <w:pStyle w:val="PargrafodaLista"/>
        <w:numPr>
          <w:ilvl w:val="0"/>
          <w:numId w:val="7"/>
        </w:numPr>
        <w:rPr>
          <w:color w:val="00B050"/>
          <w:sz w:val="24"/>
        </w:rPr>
      </w:pPr>
      <w:r w:rsidRPr="0082274F">
        <w:rPr>
          <w:color w:val="00B050"/>
          <w:sz w:val="24"/>
        </w:rPr>
        <w:t xml:space="preserve">Substitua todos os </w:t>
      </w:r>
      <w:proofErr w:type="spellStart"/>
      <w:r w:rsidRPr="0082274F">
        <w:rPr>
          <w:color w:val="00B050"/>
          <w:sz w:val="24"/>
        </w:rPr>
        <w:t>scriptlets</w:t>
      </w:r>
      <w:proofErr w:type="spellEnd"/>
      <w:r w:rsidRPr="0082274F">
        <w:rPr>
          <w:color w:val="00B050"/>
          <w:sz w:val="24"/>
        </w:rPr>
        <w:t xml:space="preserve"> por JSTL/EL;</w:t>
      </w:r>
    </w:p>
    <w:p w:rsidR="001F7604" w:rsidRPr="007746A4" w:rsidRDefault="001F7604" w:rsidP="001D03E9">
      <w:pPr>
        <w:pStyle w:val="PargrafodaLista"/>
        <w:numPr>
          <w:ilvl w:val="0"/>
          <w:numId w:val="7"/>
        </w:numPr>
        <w:rPr>
          <w:color w:val="00B050"/>
          <w:sz w:val="24"/>
        </w:rPr>
      </w:pPr>
      <w:r w:rsidRPr="007746A4">
        <w:rPr>
          <w:color w:val="00B050"/>
          <w:sz w:val="24"/>
        </w:rPr>
        <w:t>Altere a Classe Produto:</w:t>
      </w:r>
    </w:p>
    <w:p w:rsidR="001F7604" w:rsidRPr="007746A4" w:rsidRDefault="001F7604" w:rsidP="001F7604">
      <w:pPr>
        <w:pStyle w:val="PargrafodaLista"/>
        <w:numPr>
          <w:ilvl w:val="1"/>
          <w:numId w:val="7"/>
        </w:numPr>
        <w:rPr>
          <w:color w:val="00B050"/>
          <w:sz w:val="24"/>
        </w:rPr>
      </w:pPr>
      <w:r w:rsidRPr="007746A4">
        <w:rPr>
          <w:color w:val="00B050"/>
          <w:sz w:val="24"/>
        </w:rPr>
        <w:t>Incluir o preço do produto(</w:t>
      </w:r>
      <w:proofErr w:type="spellStart"/>
      <w:r w:rsidRPr="007746A4">
        <w:rPr>
          <w:color w:val="00B050"/>
          <w:sz w:val="24"/>
        </w:rPr>
        <w:t>doubl</w:t>
      </w:r>
      <w:bookmarkStart w:id="0" w:name="_GoBack"/>
      <w:bookmarkEnd w:id="0"/>
      <w:r w:rsidRPr="007746A4">
        <w:rPr>
          <w:color w:val="00B050"/>
          <w:sz w:val="24"/>
        </w:rPr>
        <w:t>e</w:t>
      </w:r>
      <w:proofErr w:type="spellEnd"/>
      <w:r w:rsidRPr="007746A4">
        <w:rPr>
          <w:color w:val="00B050"/>
          <w:sz w:val="24"/>
        </w:rPr>
        <w:t>);</w:t>
      </w:r>
    </w:p>
    <w:p w:rsidR="001F7604" w:rsidRPr="001B5195" w:rsidRDefault="001F7604" w:rsidP="001F7604">
      <w:pPr>
        <w:pStyle w:val="PargrafodaLista"/>
        <w:numPr>
          <w:ilvl w:val="1"/>
          <w:numId w:val="7"/>
        </w:numPr>
        <w:rPr>
          <w:color w:val="00B050"/>
          <w:sz w:val="24"/>
        </w:rPr>
      </w:pPr>
      <w:r w:rsidRPr="001B5195">
        <w:rPr>
          <w:color w:val="00B050"/>
          <w:sz w:val="24"/>
        </w:rPr>
        <w:t>Transformar o campo marca em objeto;</w:t>
      </w:r>
    </w:p>
    <w:p w:rsidR="001F7604" w:rsidRPr="007746A4" w:rsidRDefault="001F7604" w:rsidP="001F7604">
      <w:pPr>
        <w:pStyle w:val="PargrafodaLista"/>
        <w:numPr>
          <w:ilvl w:val="2"/>
          <w:numId w:val="7"/>
        </w:numPr>
        <w:rPr>
          <w:color w:val="00B050"/>
          <w:sz w:val="24"/>
        </w:rPr>
      </w:pPr>
      <w:r w:rsidRPr="007746A4">
        <w:rPr>
          <w:color w:val="00B050"/>
          <w:sz w:val="24"/>
        </w:rPr>
        <w:t>No banco deve ser criado outra tabela com o nome marcas que deve conter id e nome;</w:t>
      </w:r>
    </w:p>
    <w:p w:rsidR="001F7604" w:rsidRPr="007746A4" w:rsidRDefault="001F7604" w:rsidP="001F7604">
      <w:pPr>
        <w:pStyle w:val="PargrafodaLista"/>
        <w:numPr>
          <w:ilvl w:val="2"/>
          <w:numId w:val="7"/>
        </w:numPr>
        <w:rPr>
          <w:color w:val="00B050"/>
          <w:sz w:val="24"/>
        </w:rPr>
      </w:pPr>
      <w:r w:rsidRPr="007746A4">
        <w:rPr>
          <w:color w:val="00B050"/>
          <w:sz w:val="24"/>
        </w:rPr>
        <w:t>Deve ser criado uma classe Marca com os atributos acima;</w:t>
      </w:r>
    </w:p>
    <w:p w:rsidR="001F7604" w:rsidRPr="007746A4" w:rsidRDefault="001F7604" w:rsidP="001F7604">
      <w:pPr>
        <w:pStyle w:val="PargrafodaLista"/>
        <w:numPr>
          <w:ilvl w:val="2"/>
          <w:numId w:val="7"/>
        </w:numPr>
        <w:rPr>
          <w:color w:val="00B050"/>
          <w:sz w:val="24"/>
        </w:rPr>
      </w:pPr>
      <w:r w:rsidRPr="007746A4">
        <w:rPr>
          <w:color w:val="00B050"/>
          <w:sz w:val="24"/>
        </w:rPr>
        <w:t xml:space="preserve">Deve ser retirado o </w:t>
      </w:r>
      <w:proofErr w:type="spellStart"/>
      <w:r w:rsidRPr="007746A4">
        <w:rPr>
          <w:color w:val="00B050"/>
          <w:sz w:val="24"/>
        </w:rPr>
        <w:t>String</w:t>
      </w:r>
      <w:proofErr w:type="spellEnd"/>
      <w:r w:rsidRPr="007746A4">
        <w:rPr>
          <w:color w:val="00B050"/>
          <w:sz w:val="24"/>
        </w:rPr>
        <w:t xml:space="preserve"> marca da classe produto, assim como o campo na tabela;</w:t>
      </w:r>
    </w:p>
    <w:p w:rsidR="001F7604" w:rsidRPr="004C129A" w:rsidRDefault="001F7604" w:rsidP="001F7604">
      <w:pPr>
        <w:pStyle w:val="PargrafodaLista"/>
        <w:numPr>
          <w:ilvl w:val="2"/>
          <w:numId w:val="7"/>
        </w:numPr>
        <w:rPr>
          <w:color w:val="00B050"/>
          <w:sz w:val="24"/>
        </w:rPr>
      </w:pPr>
      <w:r w:rsidRPr="004C129A">
        <w:rPr>
          <w:color w:val="00B050"/>
          <w:sz w:val="24"/>
        </w:rPr>
        <w:t xml:space="preserve">Os </w:t>
      </w:r>
      <w:proofErr w:type="spellStart"/>
      <w:r w:rsidRPr="004C129A">
        <w:rPr>
          <w:color w:val="00B050"/>
          <w:sz w:val="24"/>
        </w:rPr>
        <w:t>DAO´s</w:t>
      </w:r>
      <w:proofErr w:type="spellEnd"/>
      <w:r w:rsidRPr="004C129A">
        <w:rPr>
          <w:color w:val="00B050"/>
          <w:sz w:val="24"/>
        </w:rPr>
        <w:t xml:space="preserve"> e </w:t>
      </w:r>
      <w:proofErr w:type="spellStart"/>
      <w:r w:rsidRPr="004C129A">
        <w:rPr>
          <w:color w:val="00B050"/>
          <w:sz w:val="24"/>
        </w:rPr>
        <w:t>controllers</w:t>
      </w:r>
      <w:proofErr w:type="spellEnd"/>
      <w:r w:rsidRPr="004C129A">
        <w:rPr>
          <w:color w:val="00B050"/>
          <w:sz w:val="24"/>
        </w:rPr>
        <w:t xml:space="preserve"> devem ser alterados para a nova classe;</w:t>
      </w:r>
    </w:p>
    <w:p w:rsidR="00DB3DA2" w:rsidRPr="00594F69" w:rsidRDefault="00DB3DA2" w:rsidP="00DB3DA2">
      <w:pPr>
        <w:pStyle w:val="PargrafodaLista"/>
        <w:numPr>
          <w:ilvl w:val="0"/>
          <w:numId w:val="7"/>
        </w:numPr>
        <w:rPr>
          <w:color w:val="00B050"/>
          <w:sz w:val="24"/>
        </w:rPr>
      </w:pPr>
      <w:r w:rsidRPr="00594F69">
        <w:rPr>
          <w:color w:val="00B050"/>
          <w:sz w:val="24"/>
        </w:rPr>
        <w:t>Utilize JSTL para formar a exibição do preço no formato moeda na tabela de busca, e numérico na edição</w:t>
      </w:r>
      <w:r w:rsidR="008F21E0" w:rsidRPr="00594F69">
        <w:rPr>
          <w:color w:val="00B050"/>
          <w:sz w:val="24"/>
        </w:rPr>
        <w:t xml:space="preserve"> </w:t>
      </w:r>
      <w:r w:rsidRPr="00594F69">
        <w:rPr>
          <w:color w:val="00B050"/>
          <w:sz w:val="24"/>
        </w:rPr>
        <w:t>(2 decimais);</w:t>
      </w:r>
    </w:p>
    <w:p w:rsidR="008F21E0" w:rsidRPr="004C129A" w:rsidRDefault="008F21E0" w:rsidP="00DB3DA2">
      <w:pPr>
        <w:pStyle w:val="PargrafodaLista"/>
        <w:numPr>
          <w:ilvl w:val="0"/>
          <w:numId w:val="7"/>
        </w:numPr>
        <w:rPr>
          <w:color w:val="00B050"/>
          <w:sz w:val="24"/>
        </w:rPr>
      </w:pPr>
      <w:r w:rsidRPr="004C129A">
        <w:rPr>
          <w:color w:val="00B050"/>
          <w:sz w:val="24"/>
        </w:rPr>
        <w:t>Crie um CRUD para marca e uma tela inicial para aplicação;</w:t>
      </w:r>
    </w:p>
    <w:p w:rsidR="001F7604" w:rsidRPr="007F326E" w:rsidRDefault="001F7604" w:rsidP="007F326E">
      <w:pPr>
        <w:rPr>
          <w:sz w:val="24"/>
        </w:rPr>
      </w:pPr>
    </w:p>
    <w:sectPr w:rsidR="001F7604" w:rsidRPr="007F326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F98" w:rsidRDefault="00006F98" w:rsidP="0081168B">
      <w:pPr>
        <w:spacing w:after="0" w:line="240" w:lineRule="auto"/>
      </w:pPr>
      <w:r>
        <w:separator/>
      </w:r>
    </w:p>
  </w:endnote>
  <w:endnote w:type="continuationSeparator" w:id="0">
    <w:p w:rsidR="00006F98" w:rsidRDefault="00006F98" w:rsidP="0081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F98" w:rsidRDefault="00006F98" w:rsidP="0081168B">
      <w:pPr>
        <w:spacing w:after="0" w:line="240" w:lineRule="auto"/>
      </w:pPr>
      <w:r>
        <w:separator/>
      </w:r>
    </w:p>
  </w:footnote>
  <w:footnote w:type="continuationSeparator" w:id="0">
    <w:p w:rsidR="00006F98" w:rsidRDefault="00006F98" w:rsidP="00811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68B" w:rsidRDefault="0081168B" w:rsidP="0081168B">
    <w:pPr>
      <w:pStyle w:val="Cabealho"/>
      <w:jc w:val="center"/>
      <w:rPr>
        <w:b/>
        <w:sz w:val="24"/>
      </w:rPr>
    </w:pPr>
    <w:r w:rsidRPr="00465997">
      <w:rPr>
        <w:b/>
        <w:caps/>
        <w:sz w:val="28"/>
      </w:rPr>
      <w:t>Aplicativos Web com Orientação a Objetos</w:t>
    </w:r>
  </w:p>
  <w:p w:rsidR="0081168B" w:rsidRDefault="0081168B" w:rsidP="0081168B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2611308" wp14:editId="7123ED39">
          <wp:extent cx="973272" cy="543464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716" cy="542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1168B" w:rsidRDefault="008116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B7456"/>
    <w:multiLevelType w:val="hybridMultilevel"/>
    <w:tmpl w:val="9146C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466E5"/>
    <w:multiLevelType w:val="hybridMultilevel"/>
    <w:tmpl w:val="35EAC0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501A8"/>
    <w:multiLevelType w:val="hybridMultilevel"/>
    <w:tmpl w:val="5E461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92C32"/>
    <w:multiLevelType w:val="hybridMultilevel"/>
    <w:tmpl w:val="C12E88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57469"/>
    <w:multiLevelType w:val="hybridMultilevel"/>
    <w:tmpl w:val="9146C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07B4F"/>
    <w:multiLevelType w:val="hybridMultilevel"/>
    <w:tmpl w:val="93047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E5C39"/>
    <w:multiLevelType w:val="hybridMultilevel"/>
    <w:tmpl w:val="66880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8B"/>
    <w:rsid w:val="00006F98"/>
    <w:rsid w:val="00015381"/>
    <w:rsid w:val="00057946"/>
    <w:rsid w:val="000B129B"/>
    <w:rsid w:val="000C32AB"/>
    <w:rsid w:val="000D39B1"/>
    <w:rsid w:val="001A6A71"/>
    <w:rsid w:val="001B5195"/>
    <w:rsid w:val="001C2E65"/>
    <w:rsid w:val="001D03E9"/>
    <w:rsid w:val="001F7604"/>
    <w:rsid w:val="002A14D0"/>
    <w:rsid w:val="002D440B"/>
    <w:rsid w:val="00304BEE"/>
    <w:rsid w:val="00322ABA"/>
    <w:rsid w:val="00356A48"/>
    <w:rsid w:val="00372468"/>
    <w:rsid w:val="00406E33"/>
    <w:rsid w:val="00415B09"/>
    <w:rsid w:val="004C129A"/>
    <w:rsid w:val="00594F69"/>
    <w:rsid w:val="005D00D8"/>
    <w:rsid w:val="0064432F"/>
    <w:rsid w:val="0066209E"/>
    <w:rsid w:val="00673895"/>
    <w:rsid w:val="00702544"/>
    <w:rsid w:val="007558BB"/>
    <w:rsid w:val="007746A4"/>
    <w:rsid w:val="00792080"/>
    <w:rsid w:val="007D4687"/>
    <w:rsid w:val="007F326E"/>
    <w:rsid w:val="0081168B"/>
    <w:rsid w:val="0082274F"/>
    <w:rsid w:val="00881739"/>
    <w:rsid w:val="00881A6B"/>
    <w:rsid w:val="00884705"/>
    <w:rsid w:val="008872D8"/>
    <w:rsid w:val="008D714A"/>
    <w:rsid w:val="008F21E0"/>
    <w:rsid w:val="00916DB7"/>
    <w:rsid w:val="009E556F"/>
    <w:rsid w:val="009F0601"/>
    <w:rsid w:val="009F2250"/>
    <w:rsid w:val="00A132CA"/>
    <w:rsid w:val="00B93155"/>
    <w:rsid w:val="00BE7848"/>
    <w:rsid w:val="00BF582A"/>
    <w:rsid w:val="00C053C5"/>
    <w:rsid w:val="00C4714A"/>
    <w:rsid w:val="00C85FA2"/>
    <w:rsid w:val="00C926D0"/>
    <w:rsid w:val="00CC2CF9"/>
    <w:rsid w:val="00D31CFA"/>
    <w:rsid w:val="00D3359E"/>
    <w:rsid w:val="00D9222A"/>
    <w:rsid w:val="00D92F79"/>
    <w:rsid w:val="00D97ACF"/>
    <w:rsid w:val="00DB3DA2"/>
    <w:rsid w:val="00E47E7C"/>
    <w:rsid w:val="00E57C94"/>
    <w:rsid w:val="00E73E99"/>
    <w:rsid w:val="00ED25F7"/>
    <w:rsid w:val="00F375B5"/>
    <w:rsid w:val="00F76D46"/>
    <w:rsid w:val="00FB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47A2CB-4D48-4B25-85BF-79632572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1C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168B"/>
  </w:style>
  <w:style w:type="paragraph" w:styleId="Rodap">
    <w:name w:val="footer"/>
    <w:basedOn w:val="Normal"/>
    <w:link w:val="RodapChar"/>
    <w:uiPriority w:val="99"/>
    <w:unhideWhenUsed/>
    <w:rsid w:val="0081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168B"/>
  </w:style>
  <w:style w:type="paragraph" w:styleId="Textodebalo">
    <w:name w:val="Balloon Text"/>
    <w:basedOn w:val="Normal"/>
    <w:link w:val="TextodebaloChar"/>
    <w:uiPriority w:val="99"/>
    <w:semiHidden/>
    <w:unhideWhenUsed/>
    <w:rsid w:val="0081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168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D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4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juninho</dc:creator>
  <cp:lastModifiedBy>Murillo Pezzuol</cp:lastModifiedBy>
  <cp:revision>11</cp:revision>
  <dcterms:created xsi:type="dcterms:W3CDTF">2017-05-12T22:16:00Z</dcterms:created>
  <dcterms:modified xsi:type="dcterms:W3CDTF">2017-05-24T14:20:00Z</dcterms:modified>
</cp:coreProperties>
</file>