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1448" w14:textId="4DF22B68" w:rsidR="00CE06E8" w:rsidRPr="00B91D1F" w:rsidRDefault="00B91D1F" w:rsidP="00B91D1F">
      <w:pPr>
        <w:pStyle w:val="Heading1"/>
        <w:rPr>
          <w:lang w:val="en-US"/>
        </w:rPr>
      </w:pPr>
      <w:r>
        <w:rPr>
          <w:lang w:val="en-US"/>
        </w:rPr>
        <w:t>Hello jyothi</w:t>
      </w:r>
    </w:p>
    <w:sectPr w:rsidR="00CE06E8" w:rsidRPr="00B9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1F"/>
    <w:rsid w:val="00B91D1F"/>
    <w:rsid w:val="00C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348C"/>
  <w15:chartTrackingRefBased/>
  <w15:docId w15:val="{33824F93-3CC3-4B1F-8FEB-FF359B85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D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1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1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Nagini</dc:creator>
  <cp:keywords/>
  <dc:description/>
  <cp:lastModifiedBy>Vijaya Nagini</cp:lastModifiedBy>
  <cp:revision>1</cp:revision>
  <dcterms:created xsi:type="dcterms:W3CDTF">2025-08-25T09:04:00Z</dcterms:created>
  <dcterms:modified xsi:type="dcterms:W3CDTF">2025-08-25T09:09:00Z</dcterms:modified>
</cp:coreProperties>
</file>