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75" w:rsidRPr="00253C75" w:rsidRDefault="00CB3F75" w:rsidP="00CB3F75">
      <w:pPr>
        <w:shd w:val="clear" w:color="auto" w:fill="DAEEF3" w:themeFill="accent5" w:themeFillTint="33"/>
        <w:spacing w:line="240" w:lineRule="auto"/>
        <w:jc w:val="center"/>
        <w:rPr>
          <w:rFonts w:ascii="Times New Roman" w:hAnsi="Times New Roman" w:cs="Times New Roman"/>
          <w:b/>
          <w:color w:val="002060"/>
          <w:sz w:val="44"/>
          <w:szCs w:val="44"/>
          <w:u w:val="single"/>
          <w:lang w:val="en-IN"/>
        </w:rPr>
      </w:pPr>
      <w:r w:rsidRPr="00253C75">
        <w:rPr>
          <w:rFonts w:ascii="Times New Roman" w:hAnsi="Times New Roman" w:cs="Times New Roman"/>
          <w:b/>
          <w:color w:val="002060"/>
          <w:sz w:val="44"/>
          <w:szCs w:val="44"/>
          <w:u w:val="single"/>
          <w:lang w:val="en-IN"/>
        </w:rPr>
        <w:t>WINDOWS COMMANDS</w:t>
      </w:r>
    </w:p>
    <w:p w:rsidR="00CB3F75" w:rsidRPr="00253C75" w:rsidRDefault="00CB3F75" w:rsidP="009169C7">
      <w:pPr>
        <w:pStyle w:val="ListParagraph"/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  <w:r w:rsidRPr="00253C7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  <w:t xml:space="preserve">General commands </w:t>
      </w:r>
    </w:p>
    <w:p w:rsidR="00CB3F75" w:rsidRPr="00253C75" w:rsidRDefault="00C94DE7" w:rsidP="00CB3F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 xml:space="preserve">USER MODE VS ADMIN MODE </w:t>
      </w:r>
    </w:p>
    <w:p w:rsidR="00CB3F75" w:rsidRPr="00253C75" w:rsidRDefault="00C94DE7" w:rsidP="00CB3F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 xml:space="preserve">LAUNCH COMMAND PROMPT </w:t>
      </w:r>
    </w:p>
    <w:p w:rsidR="00CB3F75" w:rsidRPr="00253C75" w:rsidRDefault="00C94DE7" w:rsidP="00CB3F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 xml:space="preserve">CHANING A DRIVE </w:t>
      </w:r>
    </w:p>
    <w:p w:rsidR="00CB3F75" w:rsidRPr="00253C75" w:rsidRDefault="00C94DE7" w:rsidP="00CB3F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CHANGING A DIRECTORY</w:t>
      </w:r>
    </w:p>
    <w:p w:rsidR="00CB3F75" w:rsidRPr="00253C75" w:rsidRDefault="00C94DE7" w:rsidP="00CB3F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 xml:space="preserve">LIST DIRECTORY </w:t>
      </w:r>
    </w:p>
    <w:p w:rsidR="00CB3F75" w:rsidRPr="00253C75" w:rsidRDefault="00C94DE7" w:rsidP="00CB3F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 xml:space="preserve">CLEARING CONSOLE </w:t>
      </w:r>
    </w:p>
    <w:p w:rsidR="00CB3F75" w:rsidRPr="00253C75" w:rsidRDefault="00C94DE7" w:rsidP="00CB3F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SYSTEM DATE AND TIME</w:t>
      </w:r>
    </w:p>
    <w:p w:rsidR="000C59D8" w:rsidRPr="00253C75" w:rsidRDefault="000C59D8" w:rsidP="009169C7">
      <w:pPr>
        <w:pStyle w:val="ListParagraph"/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  <w:r w:rsidRPr="00253C7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  <w:t>Registry commands</w:t>
      </w:r>
    </w:p>
    <w:p w:rsidR="000C59D8" w:rsidRPr="00253C75" w:rsidRDefault="000C59D8" w:rsidP="000C59D8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 xml:space="preserve">REG ADD </w:t>
      </w:r>
    </w:p>
    <w:p w:rsidR="000C59D8" w:rsidRPr="00253C75" w:rsidRDefault="000C59D8" w:rsidP="000C59D8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 xml:space="preserve">REG DELETE </w:t>
      </w:r>
    </w:p>
    <w:p w:rsidR="000C59D8" w:rsidRPr="00253C75" w:rsidRDefault="000C59D8" w:rsidP="000C59D8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 xml:space="preserve">REG COPY </w:t>
      </w:r>
    </w:p>
    <w:p w:rsidR="000C59D8" w:rsidRPr="00253C75" w:rsidRDefault="000C59D8" w:rsidP="000C59D8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 xml:space="preserve">REG SAVE </w:t>
      </w:r>
    </w:p>
    <w:p w:rsidR="000C59D8" w:rsidRPr="00253C75" w:rsidRDefault="000C59D8" w:rsidP="000C59D8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 xml:space="preserve">REG RESTORE </w:t>
      </w:r>
    </w:p>
    <w:p w:rsidR="000C59D8" w:rsidRPr="00253C75" w:rsidRDefault="000C59D8" w:rsidP="000C59D8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 xml:space="preserve">REG EXPORT </w:t>
      </w:r>
    </w:p>
    <w:p w:rsidR="000C59D8" w:rsidRPr="00253C75" w:rsidRDefault="000C59D8" w:rsidP="000C59D8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 xml:space="preserve">REG IMPORT </w:t>
      </w:r>
    </w:p>
    <w:p w:rsidR="00C94DE7" w:rsidRPr="00253C75" w:rsidRDefault="000C59D8" w:rsidP="00C94DE7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 xml:space="preserve">REG QUERY </w:t>
      </w:r>
    </w:p>
    <w:p w:rsidR="009169C7" w:rsidRPr="00253C75" w:rsidRDefault="009169C7" w:rsidP="00C94DE7">
      <w:pPr>
        <w:ind w:firstLine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  <w:t xml:space="preserve">Service Commands </w:t>
      </w:r>
    </w:p>
    <w:p w:rsidR="009169C7" w:rsidRPr="00253C75" w:rsidRDefault="006C672A" w:rsidP="006C672A">
      <w:pPr>
        <w:pStyle w:val="ListParagraph"/>
        <w:numPr>
          <w:ilvl w:val="6"/>
          <w:numId w:val="10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>SC CONFIG</w:t>
      </w:r>
    </w:p>
    <w:p w:rsidR="00FF0236" w:rsidRPr="00253C75" w:rsidRDefault="006C672A" w:rsidP="006C672A">
      <w:pPr>
        <w:pStyle w:val="ListParagraph"/>
        <w:numPr>
          <w:ilvl w:val="6"/>
          <w:numId w:val="10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>SC CONTINUE</w:t>
      </w:r>
    </w:p>
    <w:p w:rsidR="00FF0236" w:rsidRPr="00253C75" w:rsidRDefault="006C672A" w:rsidP="006C672A">
      <w:pPr>
        <w:pStyle w:val="ListParagraph"/>
        <w:numPr>
          <w:ilvl w:val="6"/>
          <w:numId w:val="10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>SC ENUMDEPEND</w:t>
      </w:r>
    </w:p>
    <w:p w:rsidR="00FF0236" w:rsidRPr="00253C75" w:rsidRDefault="006C672A" w:rsidP="006C672A">
      <w:pPr>
        <w:pStyle w:val="ListParagraph"/>
        <w:numPr>
          <w:ilvl w:val="6"/>
          <w:numId w:val="10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>SC QC</w:t>
      </w:r>
    </w:p>
    <w:p w:rsidR="00FF0236" w:rsidRPr="00253C75" w:rsidRDefault="006C672A" w:rsidP="006C672A">
      <w:pPr>
        <w:pStyle w:val="ListParagraph"/>
        <w:numPr>
          <w:ilvl w:val="6"/>
          <w:numId w:val="10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>SC FAILURE</w:t>
      </w:r>
    </w:p>
    <w:p w:rsidR="00FF0236" w:rsidRPr="00253C75" w:rsidRDefault="006C672A" w:rsidP="006C672A">
      <w:pPr>
        <w:pStyle w:val="ListParagraph"/>
        <w:numPr>
          <w:ilvl w:val="6"/>
          <w:numId w:val="10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>SC PAUSE</w:t>
      </w:r>
    </w:p>
    <w:p w:rsidR="00FF0236" w:rsidRPr="00253C75" w:rsidRDefault="006C672A" w:rsidP="006C672A">
      <w:pPr>
        <w:pStyle w:val="ListParagraph"/>
        <w:numPr>
          <w:ilvl w:val="6"/>
          <w:numId w:val="10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>SC QUERY “SERVICE NAME”</w:t>
      </w:r>
    </w:p>
    <w:p w:rsidR="00FF0236" w:rsidRPr="00253C75" w:rsidRDefault="006C672A" w:rsidP="006C672A">
      <w:pPr>
        <w:pStyle w:val="ListParagraph"/>
        <w:numPr>
          <w:ilvl w:val="6"/>
          <w:numId w:val="10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>SC START</w:t>
      </w:r>
    </w:p>
    <w:p w:rsidR="00FF0236" w:rsidRPr="00253C75" w:rsidRDefault="006C672A" w:rsidP="006C672A">
      <w:pPr>
        <w:pStyle w:val="ListParagraph"/>
        <w:numPr>
          <w:ilvl w:val="6"/>
          <w:numId w:val="10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>SC STOP</w:t>
      </w:r>
    </w:p>
    <w:p w:rsidR="00FF0236" w:rsidRPr="00253C75" w:rsidRDefault="006C672A" w:rsidP="006C672A">
      <w:pPr>
        <w:pStyle w:val="ListParagraph"/>
        <w:numPr>
          <w:ilvl w:val="6"/>
          <w:numId w:val="10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>NET START</w:t>
      </w:r>
    </w:p>
    <w:p w:rsidR="00FF0236" w:rsidRPr="00253C75" w:rsidRDefault="006C672A" w:rsidP="006C672A">
      <w:pPr>
        <w:pStyle w:val="ListParagraph"/>
        <w:numPr>
          <w:ilvl w:val="6"/>
          <w:numId w:val="10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>NET STOP “SERVICE NAME”</w:t>
      </w:r>
    </w:p>
    <w:p w:rsidR="00FF0236" w:rsidRPr="00253C75" w:rsidRDefault="006C672A" w:rsidP="006C672A">
      <w:pPr>
        <w:pStyle w:val="ListParagraph"/>
        <w:numPr>
          <w:ilvl w:val="6"/>
          <w:numId w:val="10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53C75">
        <w:rPr>
          <w:rFonts w:ascii="Times New Roman" w:hAnsi="Times New Roman" w:cs="Times New Roman"/>
          <w:b/>
          <w:sz w:val="24"/>
          <w:szCs w:val="24"/>
          <w:lang w:val="en-IN"/>
        </w:rPr>
        <w:t>SFC/SCANNOW</w:t>
      </w:r>
    </w:p>
    <w:p w:rsidR="00CB3F75" w:rsidRPr="00253C75" w:rsidRDefault="00CB3F75" w:rsidP="009169C7">
      <w:pPr>
        <w:pStyle w:val="ListParagraph"/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  <w:r w:rsidRPr="00253C7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  <w:lastRenderedPageBreak/>
        <w:t>Network commands</w:t>
      </w:r>
    </w:p>
    <w:p w:rsidR="00CB3F75" w:rsidRPr="00253C75" w:rsidRDefault="00CB3F75" w:rsidP="00CB3F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  <w:r w:rsidRPr="00253C7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  <w:t>FTP</w:t>
      </w:r>
    </w:p>
    <w:p w:rsidR="00CB3F75" w:rsidRPr="00253C75" w:rsidRDefault="00CB3F75" w:rsidP="00CB3F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  <w:r w:rsidRPr="00253C7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  <w:t>DNS</w:t>
      </w:r>
    </w:p>
    <w:p w:rsidR="000C59D8" w:rsidRPr="00253C75" w:rsidRDefault="00971BF9" w:rsidP="000C59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lang w:val="en-IN"/>
        </w:rPr>
      </w:pPr>
      <w:r w:rsidRPr="00253C75">
        <w:rPr>
          <w:rFonts w:ascii="Times New Roman" w:hAnsi="Times New Roman" w:cs="Times New Roman"/>
          <w:b/>
          <w:sz w:val="28"/>
          <w:lang w:val="en-IN"/>
        </w:rPr>
        <w:t>IPCONFIG</w:t>
      </w:r>
    </w:p>
    <w:p w:rsidR="000C59D8" w:rsidRPr="00253C75" w:rsidRDefault="00971BF9" w:rsidP="000C59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lang w:val="en-IN"/>
        </w:rPr>
      </w:pPr>
      <w:r w:rsidRPr="00253C75">
        <w:rPr>
          <w:rFonts w:ascii="Times New Roman" w:hAnsi="Times New Roman" w:cs="Times New Roman"/>
          <w:b/>
          <w:sz w:val="28"/>
          <w:lang w:val="en-IN"/>
        </w:rPr>
        <w:t>IPCONFIG /ALL</w:t>
      </w:r>
    </w:p>
    <w:p w:rsidR="000C59D8" w:rsidRPr="00253C75" w:rsidRDefault="00971BF9" w:rsidP="000C59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lang w:val="en-IN"/>
        </w:rPr>
      </w:pPr>
      <w:r w:rsidRPr="00253C75">
        <w:rPr>
          <w:rFonts w:ascii="Times New Roman" w:hAnsi="Times New Roman" w:cs="Times New Roman"/>
          <w:b/>
          <w:sz w:val="28"/>
          <w:lang w:val="en-IN"/>
        </w:rPr>
        <w:t>NSLOOKUP</w:t>
      </w:r>
    </w:p>
    <w:p w:rsidR="000C59D8" w:rsidRPr="00253C75" w:rsidRDefault="00971BF9" w:rsidP="000C59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lang w:val="en-IN"/>
        </w:rPr>
      </w:pPr>
      <w:r w:rsidRPr="00253C75">
        <w:rPr>
          <w:rFonts w:ascii="Times New Roman" w:hAnsi="Times New Roman" w:cs="Times New Roman"/>
          <w:b/>
          <w:sz w:val="28"/>
          <w:lang w:val="en-IN"/>
        </w:rPr>
        <w:t xml:space="preserve">PING </w:t>
      </w:r>
    </w:p>
    <w:p w:rsidR="000C59D8" w:rsidRPr="00253C75" w:rsidRDefault="00971BF9" w:rsidP="00971B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lang w:val="en-IN"/>
        </w:rPr>
      </w:pPr>
      <w:r w:rsidRPr="00253C75">
        <w:rPr>
          <w:rFonts w:ascii="Times New Roman" w:hAnsi="Times New Roman" w:cs="Times New Roman"/>
          <w:b/>
          <w:sz w:val="28"/>
          <w:lang w:val="en-IN"/>
        </w:rPr>
        <w:t>TRACERT</w:t>
      </w:r>
    </w:p>
    <w:p w:rsidR="00CB3F75" w:rsidRDefault="00CB3F75" w:rsidP="009169C7">
      <w:pPr>
        <w:pStyle w:val="ListParagraph"/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  <w:r w:rsidRPr="00253C7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  <w:t xml:space="preserve">Memory </w:t>
      </w:r>
    </w:p>
    <w:p w:rsidR="004A6A7E" w:rsidRDefault="004A6A7E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</w:p>
    <w:p w:rsidR="004A6A7E" w:rsidRDefault="004A6A7E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</w:p>
    <w:p w:rsidR="004A6A7E" w:rsidRDefault="004A6A7E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</w:p>
    <w:p w:rsidR="004A6A7E" w:rsidRDefault="004A6A7E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</w:p>
    <w:p w:rsidR="004A6A7E" w:rsidRDefault="004A6A7E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</w:p>
    <w:p w:rsidR="004A6A7E" w:rsidRDefault="004A6A7E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</w:p>
    <w:p w:rsidR="004A6A7E" w:rsidRDefault="004A6A7E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</w:p>
    <w:p w:rsidR="004A6A7E" w:rsidRDefault="004A6A7E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</w:p>
    <w:p w:rsidR="00D763B2" w:rsidRPr="00253C75" w:rsidRDefault="00FE12DD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  <w:r w:rsidRPr="00253C7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  <w:lastRenderedPageBreak/>
        <w:t>General windows commands:</w:t>
      </w:r>
    </w:p>
    <w:tbl>
      <w:tblPr>
        <w:tblStyle w:val="TableGrid"/>
        <w:tblW w:w="14585" w:type="dxa"/>
        <w:jc w:val="center"/>
        <w:tblLook w:val="04A0" w:firstRow="1" w:lastRow="0" w:firstColumn="1" w:lastColumn="0" w:noHBand="0" w:noVBand="1"/>
      </w:tblPr>
      <w:tblGrid>
        <w:gridCol w:w="775"/>
        <w:gridCol w:w="4734"/>
        <w:gridCol w:w="3942"/>
        <w:gridCol w:w="5142"/>
      </w:tblGrid>
      <w:tr w:rsidR="00B82EEE" w:rsidRPr="00436AED" w:rsidTr="004A6A7E">
        <w:trPr>
          <w:jc w:val="center"/>
        </w:trPr>
        <w:tc>
          <w:tcPr>
            <w:tcW w:w="775" w:type="dxa"/>
            <w:shd w:val="clear" w:color="auto" w:fill="95B3D7" w:themeFill="accent1" w:themeFillTint="99"/>
          </w:tcPr>
          <w:p w:rsidR="00B82EEE" w:rsidRPr="00436AED" w:rsidRDefault="00B82EEE" w:rsidP="004A6A7E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b/>
                <w:sz w:val="30"/>
                <w:szCs w:val="30"/>
                <w:lang w:val="en-IN"/>
              </w:rPr>
              <w:t>S.no</w:t>
            </w:r>
          </w:p>
        </w:tc>
        <w:tc>
          <w:tcPr>
            <w:tcW w:w="4738" w:type="dxa"/>
            <w:shd w:val="clear" w:color="auto" w:fill="95B3D7" w:themeFill="accent1" w:themeFillTint="99"/>
          </w:tcPr>
          <w:p w:rsidR="00B82EEE" w:rsidRPr="00436AED" w:rsidRDefault="00B82EEE" w:rsidP="004A6A7E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b/>
                <w:sz w:val="30"/>
                <w:szCs w:val="30"/>
                <w:lang w:val="en-IN"/>
              </w:rPr>
              <w:t xml:space="preserve">Command </w:t>
            </w:r>
          </w:p>
        </w:tc>
        <w:tc>
          <w:tcPr>
            <w:tcW w:w="3937" w:type="dxa"/>
            <w:shd w:val="clear" w:color="auto" w:fill="95B3D7" w:themeFill="accent1" w:themeFillTint="99"/>
          </w:tcPr>
          <w:p w:rsidR="00B82EEE" w:rsidRPr="00436AED" w:rsidRDefault="00B82EEE" w:rsidP="004A6A7E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b/>
                <w:sz w:val="30"/>
                <w:szCs w:val="30"/>
                <w:lang w:val="en-IN"/>
              </w:rPr>
              <w:t>Command usage</w:t>
            </w:r>
          </w:p>
        </w:tc>
        <w:tc>
          <w:tcPr>
            <w:tcW w:w="5135" w:type="dxa"/>
            <w:shd w:val="clear" w:color="auto" w:fill="95B3D7" w:themeFill="accent1" w:themeFillTint="99"/>
          </w:tcPr>
          <w:p w:rsidR="00B82EEE" w:rsidRPr="00436AED" w:rsidRDefault="00B82EEE" w:rsidP="004A6A7E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b/>
                <w:sz w:val="30"/>
                <w:szCs w:val="30"/>
                <w:lang w:val="en-IN"/>
              </w:rPr>
              <w:t xml:space="preserve">Description </w: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1</w:t>
            </w:r>
          </w:p>
        </w:tc>
        <w:tc>
          <w:tcPr>
            <w:tcW w:w="4738" w:type="dxa"/>
          </w:tcPr>
          <w:p w:rsidR="00B82EEE" w:rsidRPr="00436AED" w:rsidRDefault="00BE6DBB" w:rsidP="007505C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w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mic</w:t>
            </w:r>
            <w:proofErr w:type="spellEnd"/>
            <w:r w:rsidR="00627BCA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 xml:space="preserve"> </w:t>
            </w:r>
            <w:proofErr w:type="spellStart"/>
            <w:r w:rsidR="00B82EEE"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logicaldisk</w:t>
            </w:r>
            <w:proofErr w:type="spellEnd"/>
            <w:r w:rsidR="00B82EEE"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 xml:space="preserve"> get name</w:t>
            </w:r>
          </w:p>
        </w:tc>
        <w:tc>
          <w:tcPr>
            <w:tcW w:w="3937" w:type="dxa"/>
          </w:tcPr>
          <w:p w:rsidR="00B82EEE" w:rsidRPr="00436AED" w:rsidRDefault="00BE6DBB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w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mic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 xml:space="preserve"> </w:t>
            </w:r>
            <w:proofErr w:type="spellStart"/>
            <w:r w:rsidR="00B82EEE"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logicaldisk</w:t>
            </w:r>
            <w:proofErr w:type="spellEnd"/>
            <w:r w:rsidR="00B82EEE"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 xml:space="preserve"> get name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display, available drives in system.</w:t>
            </w:r>
          </w:p>
        </w:tc>
      </w:tr>
      <w:tr w:rsidR="00B82EEE" w:rsidRPr="00436AED" w:rsidTr="004A6A7E">
        <w:trPr>
          <w:trHeight w:val="3275"/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4A6A7E" w:rsidRDefault="00B82EEE" w:rsidP="004A6A7E">
            <w:pPr>
              <w:spacing w:before="24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526145" cy="2047875"/>
                  <wp:effectExtent l="0" t="0" r="0" b="0"/>
                  <wp:docPr id="2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614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6A7E" w:rsidRPr="00436AED" w:rsidRDefault="004A6A7E" w:rsidP="004A6A7E">
            <w:pPr>
              <w:spacing w:before="24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2</w:t>
            </w:r>
          </w:p>
        </w:tc>
        <w:tc>
          <w:tcPr>
            <w:tcW w:w="4738" w:type="dxa"/>
          </w:tcPr>
          <w:p w:rsidR="00B82EEE" w:rsidRPr="00436AED" w:rsidRDefault="00B82EEE" w:rsidP="007505C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</w:p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Drive name: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</w:p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E:</w:t>
            </w:r>
          </w:p>
        </w:tc>
        <w:tc>
          <w:tcPr>
            <w:tcW w:w="5135" w:type="dxa"/>
          </w:tcPr>
          <w:p w:rsidR="00B82EEE" w:rsidRPr="00436AED" w:rsidRDefault="00B82EEE" w:rsidP="004A6A7E">
            <w:pPr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 xml:space="preserve"> To redirect to system drive E, similarly for remaining drives use drive name with column.</w: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4A6A7E" w:rsidRDefault="00B82EEE" w:rsidP="004A6A7E">
            <w:pPr>
              <w:spacing w:before="240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526145" cy="847725"/>
                  <wp:effectExtent l="0" t="0" r="0" b="0"/>
                  <wp:docPr id="25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813" cy="84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6A7E" w:rsidRDefault="004A6A7E" w:rsidP="004A6A7E">
            <w:pPr>
              <w:spacing w:before="240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4A6A7E" w:rsidRDefault="004A6A7E" w:rsidP="004A6A7E">
            <w:pPr>
              <w:spacing w:before="240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4A6A7E" w:rsidRDefault="004A6A7E" w:rsidP="004A6A7E">
            <w:pPr>
              <w:spacing w:before="240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4A6A7E" w:rsidRPr="00436AED" w:rsidRDefault="004A6A7E" w:rsidP="004A6A7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lastRenderedPageBreak/>
              <w:t>3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IN"/>
              </w:rPr>
              <w:t>D</w:t>
            </w:r>
            <w:r w:rsidR="00B82EEE" w:rsidRPr="00436AE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IN"/>
              </w:rPr>
              <w:t>ir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IN"/>
              </w:rPr>
            </w:pPr>
            <w:proofErr w:type="spellStart"/>
            <w:r w:rsidRPr="00436AE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IN"/>
              </w:rPr>
              <w:t>dir</w:t>
            </w:r>
            <w:proofErr w:type="spellEnd"/>
          </w:p>
        </w:tc>
        <w:tc>
          <w:tcPr>
            <w:tcW w:w="5135" w:type="dxa"/>
          </w:tcPr>
          <w:p w:rsidR="00B82EEE" w:rsidRPr="00436AED" w:rsidRDefault="00B82EEE" w:rsidP="007505C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 xml:space="preserve">To know, what are the folders in that particular </w:t>
            </w:r>
            <w:proofErr w:type="gramStart"/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Drive.</w:t>
            </w:r>
            <w:proofErr w:type="gramEnd"/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526145" cy="1847850"/>
                  <wp:effectExtent l="0" t="0" r="0" b="0"/>
                  <wp:docPr id="25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_di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614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IN"/>
              </w:rPr>
              <w:t>4</w:t>
            </w:r>
          </w:p>
        </w:tc>
        <w:tc>
          <w:tcPr>
            <w:tcW w:w="4738" w:type="dxa"/>
          </w:tcPr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IN"/>
              </w:rPr>
            </w:pPr>
          </w:p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IN"/>
              </w:rPr>
              <w:t>cd  folder name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IN"/>
              </w:rPr>
            </w:pPr>
          </w:p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IN"/>
              </w:rPr>
              <w:t>cd &lt;Folder name&gt;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go into the file in that particular drive</w:t>
            </w:r>
          </w:p>
          <w:p w:rsidR="00B82EEE" w:rsidRPr="00436AED" w:rsidRDefault="00B82EEE" w:rsidP="007505C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526145" cy="429260"/>
                  <wp:effectExtent l="0" t="0" r="0" b="0"/>
                  <wp:docPr id="25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6145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5</w:t>
            </w:r>
          </w:p>
        </w:tc>
        <w:tc>
          <w:tcPr>
            <w:tcW w:w="4738" w:type="dxa"/>
          </w:tcPr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proofErr w:type="gramStart"/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cd ..</w:t>
            </w:r>
            <w:proofErr w:type="gramEnd"/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&amp;</w:t>
            </w:r>
            <w:proofErr w:type="gramStart"/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cd ..</w:t>
            </w:r>
            <w:proofErr w:type="gramEnd"/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/..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proofErr w:type="gramStart"/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cd ..</w:t>
            </w:r>
            <w:proofErr w:type="gramEnd"/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close the opened file &amp; moving to previous folder</w: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582025" cy="1676400"/>
                  <wp:effectExtent l="0" t="0" r="0" b="0"/>
                  <wp:docPr id="25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v_to_previous_fold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20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</w:tcPr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6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C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ls</w:t>
            </w:r>
            <w:proofErr w:type="spellEnd"/>
          </w:p>
        </w:tc>
        <w:tc>
          <w:tcPr>
            <w:tcW w:w="3937" w:type="dxa"/>
          </w:tcPr>
          <w:p w:rsidR="00B82EEE" w:rsidRPr="00436AED" w:rsidRDefault="00B82EEE" w:rsidP="007505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cls</w:t>
            </w:r>
            <w:proofErr w:type="spellEnd"/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clear the command prompt</w:t>
            </w:r>
          </w:p>
          <w:p w:rsidR="00B82EEE" w:rsidRPr="00436AED" w:rsidRDefault="00B82EEE" w:rsidP="007505C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D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ate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view date and we can change the date</w: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526145" cy="666750"/>
                  <wp:effectExtent l="0" t="0" r="0" b="0"/>
                  <wp:docPr id="25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614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8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T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ime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time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We can see the time and we can modify</w:t>
            </w:r>
          </w:p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526145" cy="781050"/>
                  <wp:effectExtent l="0" t="0" r="0" b="0"/>
                  <wp:docPr id="25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614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C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md</w:t>
            </w:r>
            <w:proofErr w:type="spellEnd"/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cmd</w:t>
            </w:r>
            <w:proofErr w:type="spellEnd"/>
          </w:p>
        </w:tc>
        <w:tc>
          <w:tcPr>
            <w:tcW w:w="5135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open/restart command prompt freshly</w:t>
            </w:r>
          </w:p>
        </w:tc>
      </w:tr>
      <w:tr w:rsidR="00B82EEE" w:rsidRPr="00436AED" w:rsidTr="004A6A7E">
        <w:trPr>
          <w:trHeight w:val="233"/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553450" cy="810895"/>
                  <wp:effectExtent l="0" t="0" r="0" b="0"/>
                  <wp:docPr id="252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345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H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ostname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hostname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Pc name will shown</w: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553450" cy="666750"/>
                  <wp:effectExtent l="0" t="0" r="0" b="0"/>
                  <wp:docPr id="252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34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  <w:p w:rsidR="004A6A7E" w:rsidRDefault="004A6A7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4A6A7E" w:rsidRPr="00436AED" w:rsidRDefault="004A6A7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T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asklist</w:t>
            </w:r>
            <w:proofErr w:type="spellEnd"/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tasklist</w:t>
            </w:r>
            <w:proofErr w:type="spellEnd"/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see running applications in your pc</w:t>
            </w:r>
          </w:p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Default="00B82EEE" w:rsidP="004A6A7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610600" cy="2581275"/>
                  <wp:effectExtent l="0" t="0" r="0" b="0"/>
                  <wp:docPr id="252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6A7E" w:rsidRDefault="004A6A7E" w:rsidP="004A6A7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4A6A7E" w:rsidRPr="00436AED" w:rsidRDefault="004A6A7E" w:rsidP="004A6A7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12</w:t>
            </w:r>
          </w:p>
        </w:tc>
        <w:tc>
          <w:tcPr>
            <w:tcW w:w="4738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T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itle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title  &lt;name&gt;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</w:p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change Command prompt title name to given name</w:t>
            </w:r>
          </w:p>
        </w:tc>
      </w:tr>
      <w:tr w:rsidR="00B82EEE" w:rsidRPr="00436AED" w:rsidTr="004A6A7E">
        <w:trPr>
          <w:trHeight w:val="1502"/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object w:dxaOrig="1467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5pt;height:102.75pt" o:ole="">
                  <v:imagedata r:id="rId15" o:title=""/>
                </v:shape>
                <o:OLEObject Type="Embed" ProgID="PBrush" ShapeID="_x0000_i1025" DrawAspect="Content" ObjectID="_1675690711" r:id="rId16"/>
              </w:objec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V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er</w:t>
            </w:r>
            <w:proofErr w:type="spellEnd"/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ver</w:t>
            </w:r>
            <w:proofErr w:type="spellEnd"/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Operating system version will shown</w: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620125" cy="565150"/>
                  <wp:effectExtent l="0" t="0" r="0" b="0"/>
                  <wp:docPr id="25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012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M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kdir</w:t>
            </w:r>
            <w:proofErr w:type="spellEnd"/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Mkdir</w:t>
            </w:r>
            <w:proofErr w:type="spellEnd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&lt;Filename&gt;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create New File</w:t>
            </w:r>
          </w:p>
        </w:tc>
      </w:tr>
      <w:tr w:rsidR="00B82EEE" w:rsidRPr="00436AED" w:rsidTr="00701C50">
        <w:trPr>
          <w:trHeight w:val="2285"/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object w:dxaOrig="14415" w:dyaOrig="2130">
                <v:shape id="_x0000_i1026" type="#_x0000_t75" style="width:678pt;height:96pt" o:ole="">
                  <v:imagedata r:id="rId18" o:title=""/>
                </v:shape>
                <o:OLEObject Type="Embed" ProgID="PBrush" ShapeID="_x0000_i1026" DrawAspect="Content" ObjectID="_1675690712" r:id="rId19"/>
              </w:objec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R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mdir</w:t>
            </w:r>
            <w:proofErr w:type="spellEnd"/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rmdir</w:t>
            </w:r>
            <w:proofErr w:type="spellEnd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&lt; filename&gt;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Remove  File</w: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620125" cy="676275"/>
                  <wp:effectExtent l="0" t="0" r="0" b="0"/>
                  <wp:docPr id="25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01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C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d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cd &lt;path&gt;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move to particular folder by using path</w: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Default="00B82EEE" w:rsidP="00701C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620125" cy="695325"/>
                  <wp:effectExtent l="0" t="0" r="0" b="0"/>
                  <wp:docPr id="252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01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C50" w:rsidRPr="00436AED" w:rsidRDefault="00701C50" w:rsidP="00701C50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17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R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ename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Rename  &lt;file1name&gt;&lt;file2name&gt;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rename the file., if there is a spaces in folder name, then give as string, otherwise no need to place in quotes</w:t>
            </w:r>
          </w:p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515350" cy="1219200"/>
                  <wp:effectExtent l="0" t="0" r="0" b="0"/>
                  <wp:docPr id="252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3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D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el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del filename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 xml:space="preserve">To </w:t>
            </w:r>
            <w:proofErr w:type="spellStart"/>
            <w:proofErr w:type="gramStart"/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Deletethe</w:t>
            </w:r>
            <w:proofErr w:type="spellEnd"/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 xml:space="preserve">  file</w:t>
            </w:r>
            <w:proofErr w:type="gramEnd"/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, not supports for folder delete.</w:t>
            </w:r>
          </w:p>
        </w:tc>
      </w:tr>
      <w:tr w:rsidR="00B82EEE" w:rsidRPr="00436AED" w:rsidTr="00701C50">
        <w:trPr>
          <w:trHeight w:val="827"/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701C50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object w:dxaOrig="8355" w:dyaOrig="525">
                <v:shape id="_x0000_i1027" type="#_x0000_t75" style="width:680.25pt;height:39pt" o:ole="">
                  <v:imagedata r:id="rId23" o:title=""/>
                </v:shape>
                <o:OLEObject Type="Embed" ProgID="PBrush" ShapeID="_x0000_i1027" DrawAspect="Content" ObjectID="_1675690713" r:id="rId24"/>
              </w:objec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738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Systeminfo</w:t>
            </w:r>
            <w:proofErr w:type="spellEnd"/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systeminfo</w:t>
            </w:r>
            <w:proofErr w:type="spellEnd"/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see the total information of your system.</w:t>
            </w:r>
          </w:p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2EEE" w:rsidRPr="00436AED" w:rsidTr="00701C50">
        <w:trPr>
          <w:trHeight w:val="3932"/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Default="00701C50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object w:dxaOrig="8970" w:dyaOrig="3600">
                <v:shape id="_x0000_i1028" type="#_x0000_t75" style="width:603pt;height:196.5pt" o:ole="">
                  <v:imagedata r:id="rId25" o:title=""/>
                </v:shape>
                <o:OLEObject Type="Embed" ProgID="PBrush" ShapeID="_x0000_i1028" DrawAspect="Content" ObjectID="_1675690714" r:id="rId26"/>
              </w:object>
            </w:r>
          </w:p>
          <w:p w:rsidR="00701C50" w:rsidRDefault="00701C50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01C50" w:rsidRDefault="00701C50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01C50" w:rsidRPr="00436AED" w:rsidRDefault="00701C50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20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pconfig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ipconfig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 xml:space="preserve">It will display </w:t>
            </w: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ip</w:t>
            </w:r>
            <w:proofErr w:type="spellEnd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 xml:space="preserve"> address and subnet mask &amp; default gateway</w:t>
            </w:r>
          </w:p>
        </w:tc>
      </w:tr>
      <w:tr w:rsidR="00B82EEE" w:rsidRPr="00436AED" w:rsidTr="00701C50">
        <w:trPr>
          <w:trHeight w:val="3428"/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7418070" cy="2057400"/>
                  <wp:effectExtent l="0" t="0" r="0" b="0"/>
                  <wp:docPr id="2527" name="Picture 18" descr="E:\SDP_RM2021\project\4_ip_conf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:\SDP_RM2021\project\4_ip_conf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222" cy="2060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C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hkdsk</w:t>
            </w:r>
            <w:proofErr w:type="spellEnd"/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chkdsk</w:t>
            </w:r>
            <w:proofErr w:type="spellEnd"/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30"/>
                <w:szCs w:val="30"/>
              </w:rPr>
              <w:t xml:space="preserve">works in Administrator command prompt only , it gives disk files and memory, </w:t>
            </w:r>
          </w:p>
        </w:tc>
      </w:tr>
      <w:tr w:rsidR="00B82EEE" w:rsidRPr="00436AED" w:rsidTr="00701C50">
        <w:trPr>
          <w:trHeight w:val="3707"/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701C50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object w:dxaOrig="10695" w:dyaOrig="2880">
                <v:shape id="_x0000_i1029" type="#_x0000_t75" style="width:636pt;height:164.25pt" o:ole="">
                  <v:imagedata r:id="rId28" o:title=""/>
                </v:shape>
                <o:OLEObject Type="Embed" ProgID="PBrush" ShapeID="_x0000_i1029" DrawAspect="Content" ObjectID="_1675690715" r:id="rId29"/>
              </w:objec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F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ormat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format</w:t>
            </w:r>
          </w:p>
        </w:tc>
        <w:tc>
          <w:tcPr>
            <w:tcW w:w="5135" w:type="dxa"/>
          </w:tcPr>
          <w:p w:rsidR="00B82EEE" w:rsidRDefault="00B82EEE" w:rsidP="007505C3">
            <w:pPr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delete entire data in that location</w:t>
            </w:r>
          </w:p>
          <w:p w:rsidR="00701C50" w:rsidRDefault="00701C50" w:rsidP="007505C3">
            <w:pPr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</w:p>
          <w:p w:rsidR="00701C50" w:rsidRPr="00436AED" w:rsidRDefault="00701C50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701C50" w:rsidRDefault="00701C50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01C50" w:rsidRPr="00436AED" w:rsidRDefault="00701C50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23</w:t>
            </w:r>
          </w:p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P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ing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ping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It is primary TCP/IP command to troubleshoot connectivity, reachability.</w:t>
            </w:r>
          </w:p>
        </w:tc>
      </w:tr>
      <w:tr w:rsidR="00B82EEE" w:rsidRPr="00436AED" w:rsidTr="00701C50">
        <w:trPr>
          <w:trHeight w:val="4130"/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229600" cy="2419350"/>
                  <wp:effectExtent l="0" t="0" r="0" b="0"/>
                  <wp:docPr id="2528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A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ttrib</w:t>
            </w:r>
            <w:proofErr w:type="spellEnd"/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Attrib</w:t>
            </w:r>
            <w:proofErr w:type="spellEnd"/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&lt; action &gt;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 xml:space="preserve">Used to remove &amp; set files </w:t>
            </w:r>
            <w:proofErr w:type="gramStart"/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attributes(</w:t>
            </w:r>
            <w:proofErr w:type="spellStart"/>
            <w:proofErr w:type="gramEnd"/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hidden,read-only,system</w:t>
            </w:r>
            <w:proofErr w:type="spellEnd"/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 xml:space="preserve"> archive ). Attributes provides security to software programs.</w: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Default="00B82EEE" w:rsidP="004A6A7E">
            <w:pPr>
              <w:spacing w:before="240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7610475" cy="2228850"/>
                  <wp:effectExtent l="0" t="0" r="0" b="0"/>
                  <wp:docPr id="252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4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6A7E" w:rsidRDefault="004A6A7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4A6A7E" w:rsidRPr="00436AED" w:rsidRDefault="004A6A7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25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N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et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net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used to update or fix a network or view its settings</w: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6477000" cy="2619375"/>
                  <wp:effectExtent l="0" t="0" r="0" b="9525"/>
                  <wp:docPr id="2530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H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elp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Help &lt;command name&gt;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To See All The Commands and syntax’s of a  command</w:t>
            </w:r>
          </w:p>
        </w:tc>
      </w:tr>
      <w:tr w:rsidR="00B82EEE" w:rsidRPr="00436AED" w:rsidTr="00701C50">
        <w:trPr>
          <w:trHeight w:val="5147"/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01C50">
            <w:pPr>
              <w:spacing w:before="240"/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324072" cy="2619375"/>
                  <wp:effectExtent l="0" t="0" r="0" b="0"/>
                  <wp:docPr id="253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7884" cy="262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 w:val="restart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27</w:t>
            </w:r>
          </w:p>
        </w:tc>
        <w:tc>
          <w:tcPr>
            <w:tcW w:w="4738" w:type="dxa"/>
          </w:tcPr>
          <w:p w:rsidR="00B82EEE" w:rsidRPr="00436AED" w:rsidRDefault="005F63C7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S</w:t>
            </w:r>
            <w:r w:rsidR="00B82EEE" w:rsidRPr="00436AED">
              <w:rPr>
                <w:rFonts w:ascii="Times New Roman" w:hAnsi="Times New Roman" w:cs="Times New Roman"/>
                <w:sz w:val="30"/>
                <w:szCs w:val="30"/>
              </w:rPr>
              <w:t>hutdown</w:t>
            </w:r>
          </w:p>
        </w:tc>
        <w:tc>
          <w:tcPr>
            <w:tcW w:w="3937" w:type="dxa"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</w:rPr>
              <w:t>Shutdown &lt;option&gt;</w:t>
            </w:r>
          </w:p>
        </w:tc>
        <w:tc>
          <w:tcPr>
            <w:tcW w:w="5135" w:type="dxa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6AED">
              <w:rPr>
                <w:rFonts w:ascii="Times New Roman" w:hAnsi="Times New Roman" w:cs="Times New Roman"/>
                <w:sz w:val="30"/>
                <w:szCs w:val="30"/>
                <w:lang w:val="en-IN"/>
              </w:rPr>
              <w:t>System will turned off, according to the given option</w:t>
            </w:r>
          </w:p>
        </w:tc>
      </w:tr>
      <w:tr w:rsidR="00B82EEE" w:rsidRPr="00436AED" w:rsidTr="004A6A7E">
        <w:trPr>
          <w:jc w:val="center"/>
        </w:trPr>
        <w:tc>
          <w:tcPr>
            <w:tcW w:w="775" w:type="dxa"/>
            <w:vMerge/>
          </w:tcPr>
          <w:p w:rsidR="00B82EEE" w:rsidRPr="00436AED" w:rsidRDefault="00B82EEE" w:rsidP="007505C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810" w:type="dxa"/>
            <w:gridSpan w:val="3"/>
          </w:tcPr>
          <w:p w:rsidR="00B82EEE" w:rsidRPr="00436AED" w:rsidRDefault="00B82EEE" w:rsidP="007505C3">
            <w:pPr>
              <w:rPr>
                <w:rFonts w:ascii="Times New Roman" w:hAnsi="Times New Roman" w:cs="Times New Roman"/>
                <w:sz w:val="30"/>
                <w:szCs w:val="30"/>
                <w:lang w:val="en-IN"/>
              </w:rPr>
            </w:pPr>
            <w:r w:rsidRPr="00436AED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>
                  <wp:extent cx="8229600" cy="2367280"/>
                  <wp:effectExtent l="0" t="0" r="0" b="0"/>
                  <wp:docPr id="253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B40" w:rsidRPr="00253C75" w:rsidRDefault="00253C75" w:rsidP="0035008C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  <w:t xml:space="preserve">  </w:t>
      </w:r>
    </w:p>
    <w:p w:rsidR="00253C75" w:rsidRDefault="00253C75" w:rsidP="00BB7173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</w:p>
    <w:p w:rsidR="000F0C74" w:rsidRPr="00253C75" w:rsidRDefault="00FE12DD" w:rsidP="00BB7173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  <w:r w:rsidRPr="00253C7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  <w:t xml:space="preserve">To know the </w:t>
      </w:r>
      <w:proofErr w:type="gramStart"/>
      <w:r w:rsidRPr="00253C7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  <w:t>Registry  command</w:t>
      </w:r>
      <w:proofErr w:type="gramEnd"/>
      <w:r w:rsidRPr="00253C7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  <w:t xml:space="preserve"> operation and command syntax: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534"/>
        <w:gridCol w:w="4597"/>
        <w:gridCol w:w="5526"/>
      </w:tblGrid>
      <w:tr w:rsidR="00F12D0F" w:rsidRPr="00253C75" w:rsidTr="00F12D0F">
        <w:tc>
          <w:tcPr>
            <w:tcW w:w="959" w:type="dxa"/>
            <w:shd w:val="clear" w:color="auto" w:fill="95B3D7" w:themeFill="accent1" w:themeFillTint="99"/>
          </w:tcPr>
          <w:p w:rsidR="00F12D0F" w:rsidRPr="00253C75" w:rsidRDefault="00F12D0F" w:rsidP="00333F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</w:p>
        </w:tc>
        <w:tc>
          <w:tcPr>
            <w:tcW w:w="3534" w:type="dxa"/>
            <w:shd w:val="clear" w:color="auto" w:fill="95B3D7" w:themeFill="accent1" w:themeFillTint="99"/>
          </w:tcPr>
          <w:p w:rsidR="00F12D0F" w:rsidRPr="00253C75" w:rsidRDefault="00F12D0F" w:rsidP="00333F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sz w:val="28"/>
                <w:lang w:val="en-IN"/>
              </w:rPr>
              <w:t xml:space="preserve">Command </w:t>
            </w:r>
          </w:p>
        </w:tc>
        <w:tc>
          <w:tcPr>
            <w:tcW w:w="4597" w:type="dxa"/>
            <w:shd w:val="clear" w:color="auto" w:fill="95B3D7" w:themeFill="accent1" w:themeFillTint="99"/>
          </w:tcPr>
          <w:p w:rsidR="00F12D0F" w:rsidRPr="00253C75" w:rsidRDefault="00F12D0F" w:rsidP="00333F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sz w:val="28"/>
                <w:lang w:val="en-IN"/>
              </w:rPr>
              <w:t>Command usage</w:t>
            </w:r>
          </w:p>
        </w:tc>
        <w:tc>
          <w:tcPr>
            <w:tcW w:w="5526" w:type="dxa"/>
            <w:shd w:val="clear" w:color="auto" w:fill="95B3D7" w:themeFill="accent1" w:themeFillTint="99"/>
          </w:tcPr>
          <w:p w:rsidR="00F12D0F" w:rsidRPr="00253C75" w:rsidRDefault="00F12D0F" w:rsidP="00333F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sz w:val="28"/>
                <w:lang w:val="en-IN"/>
              </w:rPr>
              <w:t xml:space="preserve">Description </w:t>
            </w:r>
          </w:p>
        </w:tc>
      </w:tr>
      <w:tr w:rsidR="00F12D0F" w:rsidRPr="00253C75" w:rsidTr="00F12D0F">
        <w:tc>
          <w:tcPr>
            <w:tcW w:w="959" w:type="dxa"/>
          </w:tcPr>
          <w:p w:rsidR="00F12D0F" w:rsidRPr="00253C75" w:rsidRDefault="00253C75" w:rsidP="009E1D1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1</w:t>
            </w:r>
          </w:p>
        </w:tc>
        <w:tc>
          <w:tcPr>
            <w:tcW w:w="3534" w:type="dxa"/>
          </w:tcPr>
          <w:p w:rsidR="00F12D0F" w:rsidRPr="00253C75" w:rsidRDefault="00F12D0F" w:rsidP="009E1D1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add</w:t>
            </w:r>
          </w:p>
        </w:tc>
        <w:tc>
          <w:tcPr>
            <w:tcW w:w="4597" w:type="dxa"/>
          </w:tcPr>
          <w:p w:rsidR="00F12D0F" w:rsidRPr="00253C75" w:rsidRDefault="00F12D0F" w:rsidP="00E135D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REG ADD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KeyName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 [{/v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ValueName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 | /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ve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}] [/t Type] [/f]</w:t>
            </w:r>
          </w:p>
          <w:p w:rsidR="00F12D0F" w:rsidRPr="00253C75" w:rsidRDefault="00F12D0F" w:rsidP="00E135D6">
            <w:pPr>
              <w:numPr>
                <w:ilvl w:val="0"/>
                <w:numId w:val="7"/>
              </w:numPr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</w:p>
        </w:tc>
        <w:tc>
          <w:tcPr>
            <w:tcW w:w="5526" w:type="dxa"/>
          </w:tcPr>
          <w:p w:rsidR="00F12D0F" w:rsidRPr="00253C75" w:rsidRDefault="00F12D0F" w:rsidP="00BB717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Adds a new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subkey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 or entry to the registry</w:t>
            </w:r>
          </w:p>
        </w:tc>
      </w:tr>
      <w:tr w:rsidR="00F12D0F" w:rsidRPr="00253C75" w:rsidTr="00F12D0F">
        <w:tc>
          <w:tcPr>
            <w:tcW w:w="959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</w:p>
        </w:tc>
        <w:tc>
          <w:tcPr>
            <w:tcW w:w="13657" w:type="dxa"/>
            <w:gridSpan w:val="3"/>
          </w:tcPr>
          <w:p w:rsidR="00F12D0F" w:rsidRPr="00253C75" w:rsidRDefault="00365D06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pict>
                <v:shape id="_x0000_i1030" type="#_x0000_t75" style="width:669.75pt;height:42.75pt">
                  <v:imagedata r:id="rId35" o:title="add"/>
                </v:shape>
              </w:pict>
            </w:r>
          </w:p>
        </w:tc>
      </w:tr>
      <w:tr w:rsidR="00F12D0F" w:rsidRPr="00253C75" w:rsidTr="00F12D0F">
        <w:tc>
          <w:tcPr>
            <w:tcW w:w="959" w:type="dxa"/>
          </w:tcPr>
          <w:p w:rsidR="00F12D0F" w:rsidRPr="00253C75" w:rsidRDefault="00253C75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2</w:t>
            </w:r>
          </w:p>
        </w:tc>
        <w:tc>
          <w:tcPr>
            <w:tcW w:w="3534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copy</w:t>
            </w:r>
          </w:p>
        </w:tc>
        <w:tc>
          <w:tcPr>
            <w:tcW w:w="4597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REG COPY KeyName1 KeyName2 [/s] [/f]</w:t>
            </w:r>
          </w:p>
        </w:tc>
        <w:tc>
          <w:tcPr>
            <w:tcW w:w="5526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Copies a registry entry to a specified location on a local or remote machine.</w:t>
            </w:r>
          </w:p>
        </w:tc>
      </w:tr>
      <w:tr w:rsidR="00F12D0F" w:rsidRPr="00253C75" w:rsidTr="00701C50">
        <w:trPr>
          <w:trHeight w:val="1178"/>
        </w:trPr>
        <w:tc>
          <w:tcPr>
            <w:tcW w:w="959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</w:p>
        </w:tc>
        <w:tc>
          <w:tcPr>
            <w:tcW w:w="13657" w:type="dxa"/>
            <w:gridSpan w:val="3"/>
          </w:tcPr>
          <w:p w:rsidR="00F12D0F" w:rsidRPr="00253C75" w:rsidRDefault="00365D06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pict>
                <v:shape id="_x0000_i1031" type="#_x0000_t75" style="width:677.25pt;height:42pt">
                  <v:imagedata r:id="rId36" o:title="copy"/>
                </v:shape>
              </w:pict>
            </w:r>
          </w:p>
        </w:tc>
      </w:tr>
      <w:tr w:rsidR="00F12D0F" w:rsidRPr="00253C75" w:rsidTr="00F12D0F">
        <w:tc>
          <w:tcPr>
            <w:tcW w:w="959" w:type="dxa"/>
          </w:tcPr>
          <w:p w:rsidR="00F12D0F" w:rsidRPr="00253C75" w:rsidRDefault="00253C75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lastRenderedPageBreak/>
              <w:t>3</w:t>
            </w:r>
          </w:p>
        </w:tc>
        <w:tc>
          <w:tcPr>
            <w:tcW w:w="3534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delete</w:t>
            </w:r>
          </w:p>
        </w:tc>
        <w:tc>
          <w:tcPr>
            <w:tcW w:w="4597" w:type="dxa"/>
          </w:tcPr>
          <w:p w:rsidR="00F12D0F" w:rsidRPr="00253C75" w:rsidRDefault="00F12D0F" w:rsidP="00E135D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REG DELETE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KeyName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 [{/v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ValueName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 | /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ve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 | /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va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}] [/f]</w:t>
            </w:r>
          </w:p>
          <w:p w:rsidR="00F12D0F" w:rsidRPr="00253C75" w:rsidRDefault="00F12D0F" w:rsidP="00E135D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</w:p>
        </w:tc>
        <w:tc>
          <w:tcPr>
            <w:tcW w:w="5526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Deletes a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subkey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 or entries.</w:t>
            </w:r>
          </w:p>
        </w:tc>
      </w:tr>
      <w:tr w:rsidR="00F12D0F" w:rsidRPr="00253C75" w:rsidTr="00F12D0F">
        <w:tc>
          <w:tcPr>
            <w:tcW w:w="959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13657" w:type="dxa"/>
            <w:gridSpan w:val="3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8556795" cy="603114"/>
                  <wp:effectExtent l="19050" t="0" r="0" b="0"/>
                  <wp:docPr id="1" name="Picture 7" descr="C:\Users\Lenovo\Desktop\deleted re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novo\Desktop\deleted re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7734" cy="603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D0F" w:rsidRPr="00253C75" w:rsidTr="00F12D0F">
        <w:tc>
          <w:tcPr>
            <w:tcW w:w="959" w:type="dxa"/>
          </w:tcPr>
          <w:p w:rsidR="00F12D0F" w:rsidRPr="00253C75" w:rsidRDefault="00253C75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4</w:t>
            </w:r>
          </w:p>
        </w:tc>
        <w:tc>
          <w:tcPr>
            <w:tcW w:w="3534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export</w:t>
            </w:r>
          </w:p>
        </w:tc>
        <w:tc>
          <w:tcPr>
            <w:tcW w:w="4597" w:type="dxa"/>
          </w:tcPr>
          <w:p w:rsidR="00F12D0F" w:rsidRPr="00253C75" w:rsidRDefault="00F12D0F" w:rsidP="00E135D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 REG EXPORT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KeyName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FileName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 [/y]</w:t>
            </w:r>
          </w:p>
          <w:p w:rsidR="00F12D0F" w:rsidRPr="00253C75" w:rsidRDefault="00F12D0F" w:rsidP="00E135D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</w:p>
        </w:tc>
        <w:tc>
          <w:tcPr>
            <w:tcW w:w="5526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Copies the specified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subkeys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, entries, and values of the local computer into a file for transfer to other servers.</w:t>
            </w:r>
          </w:p>
        </w:tc>
      </w:tr>
      <w:tr w:rsidR="00F12D0F" w:rsidRPr="00253C75" w:rsidTr="00F12D0F">
        <w:tc>
          <w:tcPr>
            <w:tcW w:w="959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</w:p>
        </w:tc>
        <w:tc>
          <w:tcPr>
            <w:tcW w:w="13657" w:type="dxa"/>
            <w:gridSpan w:val="3"/>
          </w:tcPr>
          <w:p w:rsidR="00F12D0F" w:rsidRPr="00253C75" w:rsidRDefault="00365D06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pict>
                <v:shape id="_x0000_i1032" type="#_x0000_t75" style="width:689.25pt;height:35.25pt">
                  <v:imagedata r:id="rId38" o:title="export"/>
                </v:shape>
              </w:pict>
            </w:r>
          </w:p>
        </w:tc>
      </w:tr>
      <w:tr w:rsidR="00F12D0F" w:rsidRPr="00253C75" w:rsidTr="00F12D0F">
        <w:tc>
          <w:tcPr>
            <w:tcW w:w="959" w:type="dxa"/>
          </w:tcPr>
          <w:p w:rsidR="00F12D0F" w:rsidRPr="00253C75" w:rsidRDefault="00253C75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5</w:t>
            </w:r>
          </w:p>
        </w:tc>
        <w:tc>
          <w:tcPr>
            <w:tcW w:w="3534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Import </w:t>
            </w:r>
          </w:p>
        </w:tc>
        <w:tc>
          <w:tcPr>
            <w:tcW w:w="4597" w:type="dxa"/>
          </w:tcPr>
          <w:p w:rsidR="00F12D0F" w:rsidRPr="00253C75" w:rsidRDefault="00F12D0F" w:rsidP="00E135D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REG IMPORT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FileName</w:t>
            </w:r>
            <w:proofErr w:type="spellEnd"/>
          </w:p>
          <w:p w:rsidR="00F12D0F" w:rsidRPr="00253C75" w:rsidRDefault="00F12D0F" w:rsidP="00E135D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</w:p>
        </w:tc>
        <w:tc>
          <w:tcPr>
            <w:tcW w:w="5526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Copies the contents of a file that contains exported registry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subkeys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, entries, and values into the registry of the local computer.</w:t>
            </w:r>
          </w:p>
        </w:tc>
      </w:tr>
      <w:tr w:rsidR="00F12D0F" w:rsidRPr="00253C75" w:rsidTr="00F12D0F">
        <w:tc>
          <w:tcPr>
            <w:tcW w:w="959" w:type="dxa"/>
          </w:tcPr>
          <w:p w:rsidR="00F12D0F" w:rsidRPr="00253C75" w:rsidRDefault="00253C75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6</w:t>
            </w:r>
          </w:p>
        </w:tc>
        <w:tc>
          <w:tcPr>
            <w:tcW w:w="3534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restore</w:t>
            </w:r>
          </w:p>
        </w:tc>
        <w:tc>
          <w:tcPr>
            <w:tcW w:w="4597" w:type="dxa"/>
          </w:tcPr>
          <w:p w:rsidR="00F12D0F" w:rsidRPr="00253C75" w:rsidRDefault="00F12D0F" w:rsidP="00E135D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REG RESTORE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KeyName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FileName</w:t>
            </w:r>
            <w:proofErr w:type="spellEnd"/>
          </w:p>
          <w:p w:rsidR="00F12D0F" w:rsidRPr="00253C75" w:rsidRDefault="00F12D0F" w:rsidP="00E135D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</w:p>
        </w:tc>
        <w:tc>
          <w:tcPr>
            <w:tcW w:w="5526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Writes saved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subkeys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 and entries back to the registry.</w:t>
            </w:r>
          </w:p>
        </w:tc>
      </w:tr>
      <w:tr w:rsidR="00F12D0F" w:rsidRPr="00253C75" w:rsidTr="00F12D0F">
        <w:tc>
          <w:tcPr>
            <w:tcW w:w="959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</w:p>
        </w:tc>
        <w:tc>
          <w:tcPr>
            <w:tcW w:w="13657" w:type="dxa"/>
            <w:gridSpan w:val="3"/>
          </w:tcPr>
          <w:p w:rsidR="00F12D0F" w:rsidRPr="00253C75" w:rsidRDefault="00365D06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pict>
                <v:shape id="_x0000_i1033" type="#_x0000_t75" style="width:684.75pt;height:30pt">
                  <v:imagedata r:id="rId39" o:title="reg restore"/>
                </v:shape>
              </w:pict>
            </w:r>
          </w:p>
        </w:tc>
      </w:tr>
      <w:tr w:rsidR="00F12D0F" w:rsidRPr="00253C75" w:rsidTr="00F12D0F">
        <w:tc>
          <w:tcPr>
            <w:tcW w:w="959" w:type="dxa"/>
          </w:tcPr>
          <w:p w:rsidR="00F12D0F" w:rsidRPr="00253C75" w:rsidRDefault="00253C75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7</w:t>
            </w:r>
          </w:p>
        </w:tc>
        <w:tc>
          <w:tcPr>
            <w:tcW w:w="3534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save</w:t>
            </w:r>
          </w:p>
        </w:tc>
        <w:tc>
          <w:tcPr>
            <w:tcW w:w="4597" w:type="dxa"/>
          </w:tcPr>
          <w:p w:rsidR="00F12D0F" w:rsidRPr="00253C75" w:rsidRDefault="00F12D0F" w:rsidP="00E135D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REG SAVE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KeyName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FileName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 [/y]</w:t>
            </w:r>
          </w:p>
          <w:p w:rsidR="00F12D0F" w:rsidRPr="00253C75" w:rsidRDefault="00F12D0F" w:rsidP="00E135D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</w:p>
        </w:tc>
        <w:tc>
          <w:tcPr>
            <w:tcW w:w="5526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 xml:space="preserve">Saves a copy of specified </w:t>
            </w:r>
            <w:proofErr w:type="spellStart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subkeys</w:t>
            </w:r>
            <w:proofErr w:type="spellEnd"/>
            <w:r w:rsidRPr="00253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t>, entries, and values of the registry in a specified file</w:t>
            </w:r>
          </w:p>
        </w:tc>
      </w:tr>
      <w:tr w:rsidR="00F12D0F" w:rsidRPr="00253C75" w:rsidTr="00F12D0F">
        <w:tc>
          <w:tcPr>
            <w:tcW w:w="959" w:type="dxa"/>
          </w:tcPr>
          <w:p w:rsidR="00F12D0F" w:rsidRPr="00253C75" w:rsidRDefault="00F12D0F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</w:p>
        </w:tc>
        <w:tc>
          <w:tcPr>
            <w:tcW w:w="13657" w:type="dxa"/>
            <w:gridSpan w:val="3"/>
          </w:tcPr>
          <w:p w:rsidR="00F12D0F" w:rsidRPr="00253C75" w:rsidRDefault="00365D06" w:rsidP="00F26D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IN"/>
              </w:rPr>
              <w:pict>
                <v:shape id="_x0000_i1034" type="#_x0000_t75" style="width:678pt;height:42pt">
                  <v:imagedata r:id="rId40" o:title="save reg"/>
                </v:shape>
              </w:pict>
            </w:r>
          </w:p>
        </w:tc>
      </w:tr>
    </w:tbl>
    <w:p w:rsidR="00B05D38" w:rsidRDefault="00B05D38">
      <w:pPr>
        <w:rPr>
          <w:rFonts w:ascii="Times New Roman" w:eastAsia="Times New Roman" w:hAnsi="Times New Roman" w:cs="Times New Roman"/>
          <w:color w:val="404040"/>
          <w:sz w:val="34"/>
          <w:szCs w:val="34"/>
        </w:rPr>
      </w:pPr>
    </w:p>
    <w:p w:rsidR="00253C75" w:rsidRDefault="00253C75">
      <w:pPr>
        <w:rPr>
          <w:rFonts w:ascii="Times New Roman" w:eastAsia="Times New Roman" w:hAnsi="Times New Roman" w:cs="Times New Roman"/>
          <w:color w:val="404040"/>
          <w:sz w:val="34"/>
          <w:szCs w:val="34"/>
        </w:rPr>
      </w:pPr>
    </w:p>
    <w:p w:rsidR="00253C75" w:rsidRDefault="00253C75">
      <w:pPr>
        <w:rPr>
          <w:rFonts w:ascii="Times New Roman" w:eastAsia="Times New Roman" w:hAnsi="Times New Roman" w:cs="Times New Roman"/>
          <w:color w:val="404040"/>
          <w:sz w:val="34"/>
          <w:szCs w:val="34"/>
        </w:rPr>
      </w:pPr>
    </w:p>
    <w:p w:rsidR="00711381" w:rsidRDefault="00711381">
      <w:pPr>
        <w:rPr>
          <w:rFonts w:ascii="Times New Roman" w:eastAsia="Times New Roman" w:hAnsi="Times New Roman" w:cs="Times New Roman"/>
          <w:color w:val="404040"/>
          <w:sz w:val="34"/>
          <w:szCs w:val="34"/>
        </w:rPr>
      </w:pPr>
    </w:p>
    <w:p w:rsidR="00711381" w:rsidRDefault="00711381">
      <w:pPr>
        <w:rPr>
          <w:rFonts w:ascii="Times New Roman" w:eastAsia="Times New Roman" w:hAnsi="Times New Roman" w:cs="Times New Roman"/>
          <w:color w:val="404040"/>
          <w:sz w:val="34"/>
          <w:szCs w:val="34"/>
        </w:rPr>
      </w:pPr>
    </w:p>
    <w:p w:rsidR="00253C75" w:rsidRPr="00253C75" w:rsidRDefault="00253C75">
      <w:pPr>
        <w:rPr>
          <w:rFonts w:ascii="Times New Roman" w:hAnsi="Times New Roman" w:cs="Times New Roman"/>
          <w:b/>
          <w:color w:val="FF0000"/>
          <w:sz w:val="44"/>
          <w:szCs w:val="44"/>
          <w:lang w:val="en-IN"/>
        </w:rPr>
      </w:pPr>
    </w:p>
    <w:p w:rsidR="00084ED8" w:rsidRPr="00253C75" w:rsidRDefault="009169C7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  <w:r w:rsidRPr="00253C75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  <w:t>Service Commands</w:t>
      </w:r>
    </w:p>
    <w:tbl>
      <w:tblPr>
        <w:tblStyle w:val="TableGrid"/>
        <w:tblpPr w:leftFromText="180" w:rightFromText="180" w:vertAnchor="text" w:horzAnchor="margin" w:tblpY="37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616"/>
        <w:gridCol w:w="4928"/>
        <w:gridCol w:w="4538"/>
      </w:tblGrid>
      <w:tr w:rsidR="00F12D0F" w:rsidRPr="00253C75" w:rsidTr="00F12D0F">
        <w:tc>
          <w:tcPr>
            <w:tcW w:w="534" w:type="dxa"/>
            <w:shd w:val="clear" w:color="auto" w:fill="548DD4" w:themeFill="text2" w:themeFillTint="99"/>
          </w:tcPr>
          <w:p w:rsidR="00F12D0F" w:rsidRPr="00253C75" w:rsidRDefault="00253C75" w:rsidP="00B05D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s.no</w:t>
            </w:r>
          </w:p>
        </w:tc>
        <w:tc>
          <w:tcPr>
            <w:tcW w:w="4616" w:type="dxa"/>
            <w:shd w:val="clear" w:color="auto" w:fill="548DD4" w:themeFill="text2" w:themeFillTint="99"/>
          </w:tcPr>
          <w:p w:rsidR="00F12D0F" w:rsidRPr="00253C75" w:rsidRDefault="00F12D0F" w:rsidP="00B05D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Command </w:t>
            </w:r>
          </w:p>
        </w:tc>
        <w:tc>
          <w:tcPr>
            <w:tcW w:w="4928" w:type="dxa"/>
            <w:shd w:val="clear" w:color="auto" w:fill="548DD4" w:themeFill="text2" w:themeFillTint="99"/>
          </w:tcPr>
          <w:p w:rsidR="00F12D0F" w:rsidRPr="00253C75" w:rsidRDefault="00F12D0F" w:rsidP="00B05D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Command usage</w:t>
            </w:r>
          </w:p>
        </w:tc>
        <w:tc>
          <w:tcPr>
            <w:tcW w:w="4538" w:type="dxa"/>
            <w:shd w:val="clear" w:color="auto" w:fill="548DD4" w:themeFill="text2" w:themeFillTint="99"/>
          </w:tcPr>
          <w:p w:rsidR="00F12D0F" w:rsidRPr="00253C75" w:rsidRDefault="00F12D0F" w:rsidP="00B05D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53C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Description </w:t>
            </w:r>
          </w:p>
        </w:tc>
      </w:tr>
      <w:tr w:rsidR="00253C75" w:rsidRPr="00253C75" w:rsidTr="00F12D0F">
        <w:tc>
          <w:tcPr>
            <w:tcW w:w="534" w:type="dxa"/>
            <w:vMerge w:val="restart"/>
          </w:tcPr>
          <w:p w:rsidR="00253C75" w:rsidRPr="00253C75" w:rsidRDefault="00253C75" w:rsidP="00DC1C7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616" w:type="dxa"/>
          </w:tcPr>
          <w:p w:rsidR="00253C75" w:rsidRPr="00253C75" w:rsidRDefault="005F63C7" w:rsidP="00B05D38">
            <w:pPr>
              <w:ind w:left="72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</w:t>
            </w:r>
            <w:r w:rsidR="00253C75"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onfig</w:t>
            </w:r>
            <w:proofErr w:type="spellEnd"/>
          </w:p>
        </w:tc>
        <w:tc>
          <w:tcPr>
            <w:tcW w:w="4928" w:type="dxa"/>
          </w:tcPr>
          <w:p w:rsidR="00253C75" w:rsidRPr="00253C75" w:rsidRDefault="00253C75" w:rsidP="00B05D38">
            <w:pPr>
              <w:ind w:left="72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sc</w:t>
            </w:r>
            <w:proofErr w:type="spellEnd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config</w:t>
            </w:r>
            <w:proofErr w:type="spellEnd"/>
          </w:p>
        </w:tc>
        <w:tc>
          <w:tcPr>
            <w:tcW w:w="4538" w:type="dxa"/>
          </w:tcPr>
          <w:p w:rsidR="00253C75" w:rsidRPr="00253C75" w:rsidRDefault="00253C75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Configures service startup and login accounts</w:t>
            </w:r>
          </w:p>
        </w:tc>
      </w:tr>
      <w:tr w:rsidR="00253C75" w:rsidRPr="00253C75" w:rsidTr="00F12D0F">
        <w:tc>
          <w:tcPr>
            <w:tcW w:w="534" w:type="dxa"/>
            <w:vMerge/>
          </w:tcPr>
          <w:p w:rsidR="00253C75" w:rsidRPr="00253C75" w:rsidRDefault="00253C75" w:rsidP="00B05D38">
            <w:pPr>
              <w:jc w:val="center"/>
            </w:pPr>
          </w:p>
        </w:tc>
        <w:tc>
          <w:tcPr>
            <w:tcW w:w="14082" w:type="dxa"/>
            <w:gridSpan w:val="3"/>
          </w:tcPr>
          <w:p w:rsidR="00253C75" w:rsidRPr="00253C75" w:rsidRDefault="00253C75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253C75">
              <w:object w:dxaOrig="9455" w:dyaOrig="3988">
                <v:rect id="rectole0000000001" o:spid="_x0000_i1035" style="width:722.25pt;height:200.25pt" o:ole="" o:preferrelative="t" stroked="f">
                  <v:imagedata r:id="rId41" o:title=""/>
                </v:rect>
                <o:OLEObject Type="Embed" ProgID="StaticMetafile" ShapeID="rectole0000000001" DrawAspect="Content" ObjectID="_1675690716" r:id="rId42"/>
              </w:object>
            </w:r>
          </w:p>
        </w:tc>
      </w:tr>
      <w:tr w:rsidR="00253C75" w:rsidRPr="00253C75" w:rsidTr="00F12D0F">
        <w:tc>
          <w:tcPr>
            <w:tcW w:w="534" w:type="dxa"/>
            <w:vMerge w:val="restart"/>
          </w:tcPr>
          <w:p w:rsidR="00253C75" w:rsidRPr="00253C75" w:rsidRDefault="00253C75" w:rsidP="003F4681">
            <w:pPr>
              <w:ind w:left="72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  <w:p w:rsidR="00253C75" w:rsidRPr="00253C75" w:rsidRDefault="00253C75" w:rsidP="00253C7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616" w:type="dxa"/>
          </w:tcPr>
          <w:p w:rsidR="00253C75" w:rsidRPr="00253C75" w:rsidRDefault="005F63C7" w:rsidP="003F4681">
            <w:pPr>
              <w:ind w:left="72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</w:t>
            </w:r>
            <w:r w:rsidR="00253C75"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ontinue</w:t>
            </w:r>
          </w:p>
        </w:tc>
        <w:tc>
          <w:tcPr>
            <w:tcW w:w="4928" w:type="dxa"/>
          </w:tcPr>
          <w:p w:rsidR="00253C75" w:rsidRPr="00253C75" w:rsidRDefault="00253C75" w:rsidP="00B05D38">
            <w:pPr>
              <w:ind w:left="72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sc</w:t>
            </w:r>
            <w:proofErr w:type="spellEnd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continue</w:t>
            </w:r>
          </w:p>
        </w:tc>
        <w:tc>
          <w:tcPr>
            <w:tcW w:w="4538" w:type="dxa"/>
          </w:tcPr>
          <w:p w:rsidR="00253C75" w:rsidRPr="00253C75" w:rsidRDefault="00253C75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Resumes a paused service</w:t>
            </w:r>
          </w:p>
        </w:tc>
      </w:tr>
      <w:tr w:rsidR="00253C75" w:rsidRPr="00253C75" w:rsidTr="00F12D0F">
        <w:tc>
          <w:tcPr>
            <w:tcW w:w="534" w:type="dxa"/>
            <w:vMerge/>
          </w:tcPr>
          <w:p w:rsidR="00253C75" w:rsidRPr="00253C75" w:rsidRDefault="00253C75" w:rsidP="00B05D38">
            <w:pPr>
              <w:jc w:val="center"/>
            </w:pPr>
          </w:p>
        </w:tc>
        <w:tc>
          <w:tcPr>
            <w:tcW w:w="14082" w:type="dxa"/>
            <w:gridSpan w:val="3"/>
          </w:tcPr>
          <w:p w:rsidR="00253C75" w:rsidRPr="00253C75" w:rsidRDefault="00253C75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253C75">
              <w:object w:dxaOrig="9799" w:dyaOrig="1882">
                <v:rect id="rectole0000000002" o:spid="_x0000_i1036" style="width:729pt;height:93.75pt" o:ole="" o:preferrelative="t" stroked="f">
                  <v:imagedata r:id="rId43" o:title=""/>
                </v:rect>
                <o:OLEObject Type="Embed" ProgID="StaticMetafile" ShapeID="rectole0000000002" DrawAspect="Content" ObjectID="_1675690717" r:id="rId44"/>
              </w:object>
            </w: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253C75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4616" w:type="dxa"/>
          </w:tcPr>
          <w:p w:rsidR="00F12D0F" w:rsidRPr="00253C75" w:rsidRDefault="005F63C7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</w:t>
            </w:r>
            <w:r w:rsidR="00F12D0F"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numdepend</w:t>
            </w:r>
            <w:proofErr w:type="spellEnd"/>
          </w:p>
        </w:tc>
        <w:tc>
          <w:tcPr>
            <w:tcW w:w="4928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sc</w:t>
            </w:r>
            <w:proofErr w:type="spellEnd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enumdepend</w:t>
            </w:r>
            <w:proofErr w:type="spellEnd"/>
          </w:p>
        </w:tc>
        <w:tc>
          <w:tcPr>
            <w:tcW w:w="4538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Lists the services that cannot run unless the specified service is running</w:t>
            </w: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253C75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616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qc</w:t>
            </w:r>
          </w:p>
        </w:tc>
        <w:tc>
          <w:tcPr>
            <w:tcW w:w="4928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sc</w:t>
            </w:r>
            <w:proofErr w:type="spellEnd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qc</w:t>
            </w:r>
          </w:p>
        </w:tc>
        <w:tc>
          <w:tcPr>
            <w:tcW w:w="4538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Displays the configuration of a particular service configuration of a particular service</w:t>
            </w: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F12D0F" w:rsidP="00B05D38">
            <w:pPr>
              <w:jc w:val="center"/>
            </w:pPr>
          </w:p>
        </w:tc>
        <w:tc>
          <w:tcPr>
            <w:tcW w:w="14082" w:type="dxa"/>
            <w:gridSpan w:val="3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253C75">
              <w:object w:dxaOrig="9779" w:dyaOrig="2125">
                <v:rect id="rectole0000000003" o:spid="_x0000_i1037" style="width:10in;height:123.75pt" o:ole="" o:preferrelative="t" stroked="f">
                  <v:imagedata r:id="rId45" o:title=""/>
                </v:rect>
                <o:OLEObject Type="Embed" ProgID="StaticMetafile" ShapeID="rectole0000000003" DrawAspect="Content" ObjectID="_1675690718" r:id="rId46"/>
              </w:object>
            </w: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253C75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616" w:type="dxa"/>
          </w:tcPr>
          <w:p w:rsidR="00F12D0F" w:rsidRPr="00253C75" w:rsidRDefault="005F63C7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F</w:t>
            </w:r>
            <w:r w:rsidR="00F12D0F"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ailure</w:t>
            </w:r>
          </w:p>
        </w:tc>
        <w:tc>
          <w:tcPr>
            <w:tcW w:w="4928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sc</w:t>
            </w:r>
            <w:proofErr w:type="spellEnd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failure</w:t>
            </w:r>
          </w:p>
        </w:tc>
        <w:tc>
          <w:tcPr>
            <w:tcW w:w="4538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Specifies what action to take upon failure of the service</w:t>
            </w:r>
          </w:p>
        </w:tc>
      </w:tr>
      <w:tr w:rsidR="00F12D0F" w:rsidRPr="00253C75" w:rsidTr="00701C50">
        <w:trPr>
          <w:trHeight w:val="5372"/>
        </w:trPr>
        <w:tc>
          <w:tcPr>
            <w:tcW w:w="534" w:type="dxa"/>
          </w:tcPr>
          <w:p w:rsidR="00F12D0F" w:rsidRPr="00253C75" w:rsidRDefault="00F12D0F" w:rsidP="00B05D38">
            <w:pPr>
              <w:jc w:val="center"/>
            </w:pPr>
          </w:p>
        </w:tc>
        <w:tc>
          <w:tcPr>
            <w:tcW w:w="14082" w:type="dxa"/>
            <w:gridSpan w:val="3"/>
          </w:tcPr>
          <w:p w:rsidR="00F12D0F" w:rsidRPr="00253C75" w:rsidRDefault="00701C50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253C75">
              <w:object w:dxaOrig="10002" w:dyaOrig="4150">
                <v:rect id="rectole0000000004" o:spid="_x0000_i1038" style="width:687.75pt;height:235.5pt" o:ole="" o:preferrelative="t" stroked="f">
                  <v:imagedata r:id="rId47" o:title=""/>
                </v:rect>
                <o:OLEObject Type="Embed" ProgID="StaticMetafile" ShapeID="rectole0000000004" DrawAspect="Content" ObjectID="_1675690719" r:id="rId48"/>
              </w:object>
            </w: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253C75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4616" w:type="dxa"/>
          </w:tcPr>
          <w:p w:rsidR="00F12D0F" w:rsidRPr="00253C75" w:rsidRDefault="005F63C7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</w:t>
            </w:r>
            <w:r w:rsidR="00F12D0F"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ause</w:t>
            </w:r>
          </w:p>
        </w:tc>
        <w:tc>
          <w:tcPr>
            <w:tcW w:w="4928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sc</w:t>
            </w:r>
            <w:proofErr w:type="spellEnd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pause</w:t>
            </w:r>
          </w:p>
        </w:tc>
        <w:tc>
          <w:tcPr>
            <w:tcW w:w="4538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Pauses a service</w:t>
            </w: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F12D0F" w:rsidP="00B05D38">
            <w:pPr>
              <w:jc w:val="center"/>
            </w:pPr>
          </w:p>
        </w:tc>
        <w:tc>
          <w:tcPr>
            <w:tcW w:w="14082" w:type="dxa"/>
            <w:gridSpan w:val="3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253C75">
              <w:object w:dxaOrig="9150" w:dyaOrig="1995">
                <v:rect id="rectole0000000005" o:spid="_x0000_i1039" style="width:756pt;height:99.75pt" o:ole="" o:preferrelative="t" stroked="f">
                  <v:imagedata r:id="rId49" o:title=""/>
                </v:rect>
                <o:OLEObject Type="Embed" ProgID="StaticMetafile" ShapeID="rectole0000000005" DrawAspect="Content" ObjectID="_1675690720" r:id="rId50"/>
              </w:object>
            </w: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253C75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4616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"</w:t>
            </w:r>
            <w:proofErr w:type="spellStart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AtherosSvc</w:t>
            </w:r>
            <w:proofErr w:type="spellEnd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"</w:t>
            </w:r>
          </w:p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Click </w:t>
            </w:r>
            <w:proofErr w:type="spellStart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ctrl+shift+Esc</w:t>
            </w:r>
            <w:proofErr w:type="spellEnd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to “Open Task Manager and Select Open Services”</w:t>
            </w:r>
          </w:p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8" w:type="dxa"/>
          </w:tcPr>
          <w:p w:rsidR="00F12D0F" w:rsidRPr="00253C75" w:rsidRDefault="00F12D0F" w:rsidP="00B05D38">
            <w:pPr>
              <w:ind w:right="-257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Sc</w:t>
            </w:r>
            <w:proofErr w:type="spellEnd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query"</w:t>
            </w:r>
            <w:r w:rsidRPr="00253C75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3C75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AtherosSvc</w:t>
            </w:r>
            <w:proofErr w:type="spellEnd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"</w:t>
            </w:r>
          </w:p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‘’</w:t>
            </w:r>
            <w:proofErr w:type="spellStart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AtherosSvc</w:t>
            </w:r>
            <w:proofErr w:type="spellEnd"/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is Service Name”</w:t>
            </w:r>
          </w:p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8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Displays information about the specified service, driver, type of service, or type of driver</w:t>
            </w:r>
          </w:p>
        </w:tc>
      </w:tr>
      <w:tr w:rsidR="00F12D0F" w:rsidRPr="00253C75" w:rsidTr="00701C50">
        <w:trPr>
          <w:trHeight w:val="3257"/>
        </w:trPr>
        <w:tc>
          <w:tcPr>
            <w:tcW w:w="534" w:type="dxa"/>
          </w:tcPr>
          <w:p w:rsidR="00F12D0F" w:rsidRPr="00253C75" w:rsidRDefault="00F12D0F" w:rsidP="00B05D38">
            <w:pPr>
              <w:jc w:val="center"/>
            </w:pPr>
          </w:p>
        </w:tc>
        <w:tc>
          <w:tcPr>
            <w:tcW w:w="14082" w:type="dxa"/>
            <w:gridSpan w:val="3"/>
          </w:tcPr>
          <w:p w:rsidR="00F12D0F" w:rsidRPr="00253C75" w:rsidRDefault="00701C50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object w:dxaOrig="10022" w:dyaOrig="2470">
                <v:rect id="rectole0000000006" o:spid="_x0000_i1040" style="width:684pt;height:142.5pt" o:ole="" o:preferrelative="t" stroked="f">
                  <v:imagedata r:id="rId51" o:title=""/>
                </v:rect>
                <o:OLEObject Type="Embed" ProgID="StaticMetafile" ShapeID="rectole0000000006" DrawAspect="Content" ObjectID="_1675690721" r:id="rId52"/>
              </w:object>
            </w: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253C75" w:rsidP="00B05D38">
            <w:pPr>
              <w:jc w:val="center"/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4616" w:type="dxa"/>
          </w:tcPr>
          <w:p w:rsidR="00F12D0F" w:rsidRPr="00253C75" w:rsidRDefault="005F63C7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S</w:t>
            </w:r>
            <w:r w:rsidR="00F12D0F"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tart</w:t>
            </w:r>
          </w:p>
        </w:tc>
        <w:tc>
          <w:tcPr>
            <w:tcW w:w="4928" w:type="dxa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sc</w:t>
            </w:r>
            <w:proofErr w:type="spellEnd"/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 xml:space="preserve"> start</w:t>
            </w:r>
          </w:p>
        </w:tc>
        <w:tc>
          <w:tcPr>
            <w:tcW w:w="4538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Starts a service running</w:t>
            </w:r>
          </w:p>
        </w:tc>
      </w:tr>
      <w:tr w:rsidR="00F12D0F" w:rsidRPr="00253C75" w:rsidTr="00701C50">
        <w:trPr>
          <w:trHeight w:val="2717"/>
        </w:trPr>
        <w:tc>
          <w:tcPr>
            <w:tcW w:w="534" w:type="dxa"/>
          </w:tcPr>
          <w:p w:rsidR="00F12D0F" w:rsidRPr="00253C75" w:rsidRDefault="00F12D0F" w:rsidP="00B05D38">
            <w:pPr>
              <w:jc w:val="center"/>
            </w:pPr>
          </w:p>
        </w:tc>
        <w:bookmarkStart w:id="0" w:name="_GoBack"/>
        <w:tc>
          <w:tcPr>
            <w:tcW w:w="14082" w:type="dxa"/>
            <w:gridSpan w:val="3"/>
          </w:tcPr>
          <w:p w:rsidR="00F12D0F" w:rsidRPr="00253C75" w:rsidRDefault="00365D06" w:rsidP="00701C50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253C75">
              <w:object w:dxaOrig="9678" w:dyaOrig="1741">
                <v:rect id="rectole0000000007" o:spid="_x0000_i1041" style="width:690pt;height:129.75pt" o:ole="" o:preferrelative="t" stroked="f">
                  <v:imagedata r:id="rId53" o:title=""/>
                </v:rect>
                <o:OLEObject Type="Embed" ProgID="StaticMetafile" ShapeID="rectole0000000007" DrawAspect="Content" ObjectID="_1675690722" r:id="rId54"/>
              </w:object>
            </w:r>
            <w:bookmarkEnd w:id="0"/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253C75" w:rsidP="00402091">
            <w:pPr>
              <w:jc w:val="center"/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lastRenderedPageBreak/>
              <w:t>10</w:t>
            </w:r>
          </w:p>
        </w:tc>
        <w:tc>
          <w:tcPr>
            <w:tcW w:w="4616" w:type="dxa"/>
          </w:tcPr>
          <w:p w:rsidR="00F12D0F" w:rsidRPr="00253C75" w:rsidRDefault="005F63C7" w:rsidP="004020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S</w:t>
            </w:r>
            <w:r w:rsidR="00F12D0F"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top</w:t>
            </w:r>
          </w:p>
        </w:tc>
        <w:tc>
          <w:tcPr>
            <w:tcW w:w="4928" w:type="dxa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sc</w:t>
            </w:r>
            <w:proofErr w:type="spellEnd"/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 xml:space="preserve"> stop</w:t>
            </w:r>
          </w:p>
        </w:tc>
        <w:tc>
          <w:tcPr>
            <w:tcW w:w="4538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Sends a STOP request to a service (not all will respond)</w:t>
            </w: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F12D0F" w:rsidP="00B05D38">
            <w:pPr>
              <w:jc w:val="center"/>
            </w:pPr>
          </w:p>
        </w:tc>
        <w:tc>
          <w:tcPr>
            <w:tcW w:w="14082" w:type="dxa"/>
            <w:gridSpan w:val="3"/>
          </w:tcPr>
          <w:p w:rsidR="00F12D0F" w:rsidRDefault="00701C50" w:rsidP="00B05D38">
            <w:pPr>
              <w:jc w:val="center"/>
            </w:pPr>
            <w:r w:rsidRPr="00253C75">
              <w:object w:dxaOrig="9921" w:dyaOrig="6094">
                <v:rect id="rectole0000000008" o:spid="_x0000_i1042" style="width:667.5pt;height:375pt" o:ole="" o:preferrelative="t" stroked="f">
                  <v:imagedata r:id="rId55" o:title=""/>
                </v:rect>
                <o:OLEObject Type="Embed" ProgID="StaticMetafile" ShapeID="rectole0000000008" DrawAspect="Content" ObjectID="_1675690723" r:id="rId56"/>
              </w:object>
            </w:r>
          </w:p>
          <w:p w:rsidR="00701C50" w:rsidRDefault="00701C50" w:rsidP="00B05D38">
            <w:pPr>
              <w:jc w:val="center"/>
            </w:pPr>
          </w:p>
          <w:p w:rsidR="00701C50" w:rsidRDefault="00701C50" w:rsidP="00B05D38">
            <w:pPr>
              <w:jc w:val="center"/>
            </w:pPr>
          </w:p>
          <w:p w:rsidR="00701C50" w:rsidRDefault="00701C50" w:rsidP="00B05D38">
            <w:pPr>
              <w:jc w:val="center"/>
            </w:pPr>
          </w:p>
          <w:p w:rsidR="00701C50" w:rsidRDefault="00701C50" w:rsidP="00B05D38">
            <w:pPr>
              <w:jc w:val="center"/>
            </w:pPr>
          </w:p>
          <w:p w:rsidR="00701C50" w:rsidRDefault="00701C50" w:rsidP="00B05D38">
            <w:pPr>
              <w:jc w:val="center"/>
            </w:pPr>
          </w:p>
          <w:p w:rsidR="00701C50" w:rsidRDefault="00701C50" w:rsidP="00B05D38">
            <w:pPr>
              <w:jc w:val="center"/>
            </w:pPr>
          </w:p>
          <w:p w:rsidR="00701C50" w:rsidRDefault="00701C50" w:rsidP="00B05D38">
            <w:pPr>
              <w:jc w:val="center"/>
            </w:pPr>
          </w:p>
          <w:p w:rsidR="00701C50" w:rsidRDefault="00701C50" w:rsidP="00B05D38">
            <w:pPr>
              <w:jc w:val="center"/>
            </w:pPr>
          </w:p>
          <w:p w:rsidR="00701C50" w:rsidRPr="00253C75" w:rsidRDefault="00701C50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253C75" w:rsidP="00B05D38">
            <w:pPr>
              <w:jc w:val="center"/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lastRenderedPageBreak/>
              <w:t>11</w:t>
            </w:r>
          </w:p>
        </w:tc>
        <w:tc>
          <w:tcPr>
            <w:tcW w:w="4616" w:type="dxa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net start</w:t>
            </w:r>
          </w:p>
        </w:tc>
        <w:tc>
          <w:tcPr>
            <w:tcW w:w="4928" w:type="dxa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net start</w:t>
            </w:r>
          </w:p>
        </w:tc>
        <w:tc>
          <w:tcPr>
            <w:tcW w:w="4538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It shows a common service which is running on the system</w:t>
            </w: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14082" w:type="dxa"/>
            <w:gridSpan w:val="3"/>
          </w:tcPr>
          <w:p w:rsidR="00F12D0F" w:rsidRPr="00253C75" w:rsidRDefault="00365D06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pict>
                <v:shape id="_x0000_i1043" type="#_x0000_t75" style="width:723pt;height:344.25pt">
                  <v:imagedata r:id="rId57" o:title="netstart"/>
                </v:shape>
              </w:pict>
            </w: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253C75" w:rsidP="00B05D38">
            <w:pPr>
              <w:jc w:val="center"/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4616" w:type="dxa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"</w:t>
            </w:r>
            <w:proofErr w:type="spellStart"/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Service_name</w:t>
            </w:r>
            <w:proofErr w:type="spellEnd"/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"</w:t>
            </w:r>
          </w:p>
        </w:tc>
        <w:tc>
          <w:tcPr>
            <w:tcW w:w="4928" w:type="dxa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NET STOP "</w:t>
            </w:r>
            <w:proofErr w:type="spellStart"/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Service_name</w:t>
            </w:r>
            <w:proofErr w:type="spellEnd"/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"</w:t>
            </w:r>
          </w:p>
        </w:tc>
        <w:tc>
          <w:tcPr>
            <w:tcW w:w="4538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It stops the specific service which is running on the system which is running on the system</w:t>
            </w: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14082" w:type="dxa"/>
            <w:gridSpan w:val="3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253C75" w:rsidP="00B05D38">
            <w:pPr>
              <w:jc w:val="center"/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4616" w:type="dxa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sfc</w:t>
            </w:r>
            <w:proofErr w:type="spellEnd"/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 xml:space="preserve"> /</w:t>
            </w:r>
            <w:proofErr w:type="spellStart"/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scannow</w:t>
            </w:r>
            <w:proofErr w:type="spellEnd"/>
          </w:p>
        </w:tc>
        <w:tc>
          <w:tcPr>
            <w:tcW w:w="4928" w:type="dxa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sfc</w:t>
            </w:r>
            <w:proofErr w:type="spellEnd"/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 xml:space="preserve"> /</w:t>
            </w:r>
            <w:proofErr w:type="spellStart"/>
            <w:r w:rsidRPr="00253C75">
              <w:rPr>
                <w:rFonts w:ascii="Times New Roman" w:eastAsia="Franklin Gothic Medium" w:hAnsi="Times New Roman" w:cs="Times New Roman"/>
                <w:b/>
                <w:sz w:val="28"/>
                <w:szCs w:val="28"/>
              </w:rPr>
              <w:t>scannow</w:t>
            </w:r>
            <w:proofErr w:type="spellEnd"/>
          </w:p>
        </w:tc>
        <w:tc>
          <w:tcPr>
            <w:tcW w:w="4538" w:type="dxa"/>
          </w:tcPr>
          <w:p w:rsidR="00F12D0F" w:rsidRPr="00253C75" w:rsidRDefault="00F12D0F" w:rsidP="00B05D3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53C7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It scan the system with files and folders</w:t>
            </w:r>
          </w:p>
        </w:tc>
      </w:tr>
      <w:tr w:rsidR="00F12D0F" w:rsidRPr="00253C75" w:rsidTr="00F12D0F">
        <w:tc>
          <w:tcPr>
            <w:tcW w:w="534" w:type="dxa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14082" w:type="dxa"/>
            <w:gridSpan w:val="3"/>
          </w:tcPr>
          <w:p w:rsidR="00F12D0F" w:rsidRPr="00253C75" w:rsidRDefault="00F12D0F" w:rsidP="00B05D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</w:tr>
    </w:tbl>
    <w:p w:rsidR="009169C7" w:rsidRPr="00253C75" w:rsidRDefault="009169C7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</w:p>
    <w:p w:rsidR="009169C7" w:rsidRPr="00253C75" w:rsidRDefault="009169C7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</w:p>
    <w:p w:rsidR="00E12E54" w:rsidRDefault="00E12E54" w:rsidP="00E12E54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  <w:t>Network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3969"/>
        <w:gridCol w:w="6003"/>
      </w:tblGrid>
      <w:tr w:rsidR="00593FD9" w:rsidRPr="002F23AA" w:rsidTr="00593FD9">
        <w:tc>
          <w:tcPr>
            <w:tcW w:w="1101" w:type="dxa"/>
          </w:tcPr>
          <w:p w:rsidR="00593FD9" w:rsidRPr="002F23AA" w:rsidRDefault="00593FD9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2F23AA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s.no</w:t>
            </w:r>
          </w:p>
        </w:tc>
        <w:tc>
          <w:tcPr>
            <w:tcW w:w="3543" w:type="dxa"/>
          </w:tcPr>
          <w:p w:rsidR="00593FD9" w:rsidRPr="002F23AA" w:rsidRDefault="00593FD9" w:rsidP="00593F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2F23AA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Command</w:t>
            </w:r>
          </w:p>
        </w:tc>
        <w:tc>
          <w:tcPr>
            <w:tcW w:w="3969" w:type="dxa"/>
          </w:tcPr>
          <w:p w:rsidR="00593FD9" w:rsidRPr="002F23AA" w:rsidRDefault="00593FD9" w:rsidP="00593F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2F23AA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Command usage</w:t>
            </w:r>
          </w:p>
        </w:tc>
        <w:tc>
          <w:tcPr>
            <w:tcW w:w="6003" w:type="dxa"/>
          </w:tcPr>
          <w:p w:rsidR="00593FD9" w:rsidRPr="002F23AA" w:rsidRDefault="00593FD9" w:rsidP="00593F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2F23AA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593FD9" w:rsidRPr="002F23AA" w:rsidTr="00593FD9">
        <w:tc>
          <w:tcPr>
            <w:tcW w:w="1101" w:type="dxa"/>
          </w:tcPr>
          <w:p w:rsidR="00593FD9" w:rsidRPr="002F23AA" w:rsidRDefault="002F23AA" w:rsidP="00E12E5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3543" w:type="dxa"/>
          </w:tcPr>
          <w:p w:rsidR="00593FD9" w:rsidRPr="002F23AA" w:rsidRDefault="002F23AA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Ipconfig</w:t>
            </w:r>
          </w:p>
        </w:tc>
        <w:tc>
          <w:tcPr>
            <w:tcW w:w="3969" w:type="dxa"/>
          </w:tcPr>
          <w:p w:rsidR="00593FD9" w:rsidRPr="002F23AA" w:rsidRDefault="002F23AA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Ipconfig </w:t>
            </w:r>
          </w:p>
        </w:tc>
        <w:tc>
          <w:tcPr>
            <w:tcW w:w="6003" w:type="dxa"/>
          </w:tcPr>
          <w:p w:rsidR="00593FD9" w:rsidRPr="002F23AA" w:rsidRDefault="002F23AA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It will d</w:t>
            </w:r>
            <w:r w:rsidR="00860179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isplay IP address</w:t>
            </w:r>
          </w:p>
        </w:tc>
      </w:tr>
      <w:tr w:rsidR="00014B45" w:rsidRPr="002F23AA" w:rsidTr="00B6428F">
        <w:tc>
          <w:tcPr>
            <w:tcW w:w="1101" w:type="dxa"/>
          </w:tcPr>
          <w:p w:rsidR="00014B45" w:rsidRPr="002F23AA" w:rsidRDefault="00014B45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13515" w:type="dxa"/>
            <w:gridSpan w:val="3"/>
          </w:tcPr>
          <w:p w:rsidR="00014B45" w:rsidRDefault="00014B45" w:rsidP="00701C50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46DA123" wp14:editId="73E8E3EC">
                  <wp:extent cx="7705725" cy="49244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5725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4B45" w:rsidRDefault="00014B45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  <w:p w:rsidR="00014B45" w:rsidRPr="002F23AA" w:rsidRDefault="00014B45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</w:tr>
      <w:tr w:rsidR="00D46576" w:rsidRPr="002F23AA" w:rsidTr="00593FD9">
        <w:tc>
          <w:tcPr>
            <w:tcW w:w="1101" w:type="dxa"/>
            <w:vMerge w:val="restart"/>
          </w:tcPr>
          <w:p w:rsidR="00D46576" w:rsidRPr="002F23AA" w:rsidRDefault="00D46576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lastRenderedPageBreak/>
              <w:t>2</w:t>
            </w:r>
          </w:p>
          <w:p w:rsidR="00D46576" w:rsidRDefault="00D46576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  <w:p w:rsidR="00D46576" w:rsidRPr="002F23AA" w:rsidRDefault="00D46576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3543" w:type="dxa"/>
          </w:tcPr>
          <w:p w:rsidR="00D46576" w:rsidRPr="002F23AA" w:rsidRDefault="00D46576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Ipconfig all</w:t>
            </w:r>
          </w:p>
        </w:tc>
        <w:tc>
          <w:tcPr>
            <w:tcW w:w="3969" w:type="dxa"/>
          </w:tcPr>
          <w:p w:rsidR="00D46576" w:rsidRPr="002F23AA" w:rsidRDefault="00D46576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Ipconfig all</w:t>
            </w:r>
          </w:p>
        </w:tc>
        <w:tc>
          <w:tcPr>
            <w:tcW w:w="6003" w:type="dxa"/>
          </w:tcPr>
          <w:p w:rsidR="00D46576" w:rsidRDefault="00D46576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It will display all the windows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cinfigurations</w:t>
            </w:r>
            <w:proofErr w:type="spellEnd"/>
          </w:p>
          <w:p w:rsidR="00D46576" w:rsidRDefault="00D46576" w:rsidP="00860179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Host name</w:t>
            </w:r>
          </w:p>
          <w:p w:rsidR="00D46576" w:rsidRPr="00860179" w:rsidRDefault="00D46576" w:rsidP="00860179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Mac / physical address.</w:t>
            </w:r>
          </w:p>
        </w:tc>
      </w:tr>
      <w:tr w:rsidR="00D46576" w:rsidRPr="002F23AA" w:rsidTr="004C14BB">
        <w:tc>
          <w:tcPr>
            <w:tcW w:w="1101" w:type="dxa"/>
            <w:vMerge/>
          </w:tcPr>
          <w:p w:rsidR="00D46576" w:rsidRPr="002F23AA" w:rsidRDefault="00D46576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13515" w:type="dxa"/>
            <w:gridSpan w:val="3"/>
          </w:tcPr>
          <w:p w:rsidR="00D46576" w:rsidRPr="002F23AA" w:rsidRDefault="00D46576" w:rsidP="00014B4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014B4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77F2F26" wp14:editId="354089F7">
                  <wp:extent cx="6858000" cy="5600700"/>
                  <wp:effectExtent l="0" t="0" r="0" b="0"/>
                  <wp:docPr id="3" name="Picture 3" descr="E:\SDP_RM2021\project\4_ip_config_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:\SDP_RM2021\project\4_ip_config_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560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576" w:rsidRPr="002F23AA" w:rsidTr="004C14BB">
        <w:tc>
          <w:tcPr>
            <w:tcW w:w="1101" w:type="dxa"/>
            <w:vMerge/>
          </w:tcPr>
          <w:p w:rsidR="00D46576" w:rsidRPr="002F23AA" w:rsidRDefault="00D46576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13515" w:type="dxa"/>
            <w:gridSpan w:val="3"/>
          </w:tcPr>
          <w:p w:rsidR="00D46576" w:rsidRPr="00014B45" w:rsidRDefault="00D46576" w:rsidP="00014B45">
            <w:pPr>
              <w:spacing w:before="240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593FD9" w:rsidRPr="002F23AA" w:rsidTr="00593FD9">
        <w:tc>
          <w:tcPr>
            <w:tcW w:w="1101" w:type="dxa"/>
          </w:tcPr>
          <w:p w:rsidR="00593FD9" w:rsidRPr="002F23AA" w:rsidRDefault="002F23AA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lastRenderedPageBreak/>
              <w:t>3</w:t>
            </w:r>
          </w:p>
        </w:tc>
        <w:tc>
          <w:tcPr>
            <w:tcW w:w="3543" w:type="dxa"/>
          </w:tcPr>
          <w:p w:rsidR="00593FD9" w:rsidRPr="002F23AA" w:rsidRDefault="00860179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proofErr w:type="spellStart"/>
            <w:r w:rsidRPr="00860179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nslookup</w:t>
            </w:r>
            <w:proofErr w:type="spellEnd"/>
          </w:p>
        </w:tc>
        <w:tc>
          <w:tcPr>
            <w:tcW w:w="3969" w:type="dxa"/>
          </w:tcPr>
          <w:p w:rsidR="00593FD9" w:rsidRPr="002F23AA" w:rsidRDefault="00014B45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proofErr w:type="spellStart"/>
            <w:r w:rsidRPr="00860179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nslookup</w:t>
            </w:r>
            <w:proofErr w:type="spellEnd"/>
          </w:p>
        </w:tc>
        <w:tc>
          <w:tcPr>
            <w:tcW w:w="6003" w:type="dxa"/>
          </w:tcPr>
          <w:p w:rsidR="00593FD9" w:rsidRPr="002F23AA" w:rsidRDefault="00014B45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It will give Domain Name Server (DNS) address, </w:t>
            </w:r>
          </w:p>
        </w:tc>
      </w:tr>
      <w:tr w:rsidR="00014B45" w:rsidRPr="002F23AA" w:rsidTr="00514A6F">
        <w:tc>
          <w:tcPr>
            <w:tcW w:w="1101" w:type="dxa"/>
          </w:tcPr>
          <w:p w:rsidR="00014B45" w:rsidRPr="002F23AA" w:rsidRDefault="00014B45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13515" w:type="dxa"/>
            <w:gridSpan w:val="3"/>
          </w:tcPr>
          <w:p w:rsidR="00014B45" w:rsidRDefault="00014B45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  <w:p w:rsidR="00594FCC" w:rsidRDefault="00594FCC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D569B8E" wp14:editId="46813909">
                  <wp:extent cx="5895975" cy="28860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4FCC" w:rsidRPr="002F23AA" w:rsidRDefault="00594FCC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</w:tr>
      <w:tr w:rsidR="00594FCC" w:rsidRPr="002F23AA" w:rsidTr="00593FD9">
        <w:tc>
          <w:tcPr>
            <w:tcW w:w="1101" w:type="dxa"/>
            <w:vMerge w:val="restart"/>
          </w:tcPr>
          <w:p w:rsidR="00594FCC" w:rsidRPr="002F23AA" w:rsidRDefault="00594FCC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4</w:t>
            </w:r>
          </w:p>
        </w:tc>
        <w:tc>
          <w:tcPr>
            <w:tcW w:w="3543" w:type="dxa"/>
          </w:tcPr>
          <w:p w:rsidR="00594FCC" w:rsidRPr="00594FCC" w:rsidRDefault="00594FCC" w:rsidP="00E12E5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ping</w:t>
            </w:r>
          </w:p>
        </w:tc>
        <w:tc>
          <w:tcPr>
            <w:tcW w:w="3969" w:type="dxa"/>
          </w:tcPr>
          <w:p w:rsidR="00594FCC" w:rsidRPr="00594FCC" w:rsidRDefault="00594FCC" w:rsidP="00E12E5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ping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address&gt;</w:t>
            </w:r>
          </w:p>
        </w:tc>
        <w:tc>
          <w:tcPr>
            <w:tcW w:w="6003" w:type="dxa"/>
          </w:tcPr>
          <w:p w:rsidR="00594FCC" w:rsidRPr="00594FCC" w:rsidRDefault="00594FCC" w:rsidP="00E12E5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94FC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It gives whether the given </w:t>
            </w:r>
            <w:proofErr w:type="spellStart"/>
            <w:r w:rsidRPr="00594FC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ip</w:t>
            </w:r>
            <w:proofErr w:type="spellEnd"/>
            <w:r w:rsidRPr="00594FC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address exist or not, by sending packets 4 times, the time taken to transmission and reception, gives average time.</w:t>
            </w:r>
          </w:p>
        </w:tc>
      </w:tr>
      <w:tr w:rsidR="00594FCC" w:rsidRPr="002F23AA" w:rsidTr="00480A40">
        <w:tc>
          <w:tcPr>
            <w:tcW w:w="1101" w:type="dxa"/>
            <w:vMerge/>
          </w:tcPr>
          <w:p w:rsidR="00594FCC" w:rsidRPr="002F23AA" w:rsidRDefault="00594FCC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13515" w:type="dxa"/>
            <w:gridSpan w:val="3"/>
          </w:tcPr>
          <w:p w:rsidR="00594FCC" w:rsidRDefault="00594FCC" w:rsidP="00594FCC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7D34065" wp14:editId="12B04621">
                  <wp:extent cx="6105525" cy="2324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4FCC" w:rsidRDefault="00594FCC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  <w:p w:rsidR="00365D06" w:rsidRDefault="00365D06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  <w:p w:rsidR="00365D06" w:rsidRPr="002F23AA" w:rsidRDefault="00365D06" w:rsidP="00E12E54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</w:tr>
      <w:tr w:rsidR="00594FCC" w:rsidRPr="002F23AA" w:rsidTr="005450B8">
        <w:tc>
          <w:tcPr>
            <w:tcW w:w="1101" w:type="dxa"/>
            <w:vMerge w:val="restart"/>
          </w:tcPr>
          <w:p w:rsidR="00594FCC" w:rsidRPr="002F23AA" w:rsidRDefault="00594FCC" w:rsidP="005450B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lastRenderedPageBreak/>
              <w:t>5</w:t>
            </w:r>
          </w:p>
        </w:tc>
        <w:tc>
          <w:tcPr>
            <w:tcW w:w="3543" w:type="dxa"/>
          </w:tcPr>
          <w:p w:rsidR="00594FCC" w:rsidRPr="002F23AA" w:rsidRDefault="008722E9" w:rsidP="005450B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tracert</w:t>
            </w:r>
            <w:proofErr w:type="spellEnd"/>
          </w:p>
        </w:tc>
        <w:tc>
          <w:tcPr>
            <w:tcW w:w="3969" w:type="dxa"/>
          </w:tcPr>
          <w:p w:rsidR="00594FCC" w:rsidRPr="002F23AA" w:rsidRDefault="008722E9" w:rsidP="005450B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tracert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 address&gt;</w:t>
            </w:r>
          </w:p>
        </w:tc>
        <w:tc>
          <w:tcPr>
            <w:tcW w:w="6003" w:type="dxa"/>
          </w:tcPr>
          <w:p w:rsidR="00594FCC" w:rsidRPr="002F23AA" w:rsidRDefault="008722E9" w:rsidP="008722E9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To provides, How much time &amp;  many hops/routers it travels to reach the destination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 address</w:t>
            </w:r>
          </w:p>
        </w:tc>
      </w:tr>
      <w:tr w:rsidR="00594FCC" w:rsidRPr="002F23AA" w:rsidTr="005450B8">
        <w:tc>
          <w:tcPr>
            <w:tcW w:w="1101" w:type="dxa"/>
            <w:vMerge/>
          </w:tcPr>
          <w:p w:rsidR="00594FCC" w:rsidRPr="002F23AA" w:rsidRDefault="00594FCC" w:rsidP="005450B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13515" w:type="dxa"/>
            <w:gridSpan w:val="3"/>
          </w:tcPr>
          <w:p w:rsidR="00594FCC" w:rsidRDefault="008722E9" w:rsidP="008722E9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4697245" wp14:editId="6C59B99E">
                  <wp:extent cx="6162675" cy="28003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2E9" w:rsidRPr="002F23AA" w:rsidRDefault="008722E9" w:rsidP="008722E9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</w:tr>
    </w:tbl>
    <w:p w:rsidR="00593FD9" w:rsidRPr="00253C75" w:rsidRDefault="00593FD9" w:rsidP="00E12E54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IN"/>
        </w:rPr>
      </w:pPr>
    </w:p>
    <w:p w:rsidR="009169C7" w:rsidRPr="00253C75" w:rsidRDefault="009169C7">
      <w:pPr>
        <w:rPr>
          <w:rFonts w:ascii="Times New Roman" w:hAnsi="Times New Roman" w:cs="Times New Roman"/>
          <w:sz w:val="28"/>
          <w:lang w:val="en-IN"/>
        </w:rPr>
      </w:pPr>
    </w:p>
    <w:sectPr w:rsidR="009169C7" w:rsidRPr="00253C75" w:rsidSect="00C94DE7">
      <w:pgSz w:w="15840" w:h="12240" w:orient="landscape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3DF"/>
    <w:multiLevelType w:val="multilevel"/>
    <w:tmpl w:val="3D88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BC2487"/>
    <w:multiLevelType w:val="multilevel"/>
    <w:tmpl w:val="2A10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F5015"/>
    <w:multiLevelType w:val="hybridMultilevel"/>
    <w:tmpl w:val="196A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76DD0"/>
    <w:multiLevelType w:val="hybridMultilevel"/>
    <w:tmpl w:val="DC428434"/>
    <w:lvl w:ilvl="0" w:tplc="7DEAE1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76EEA"/>
    <w:multiLevelType w:val="multilevel"/>
    <w:tmpl w:val="AEB4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65F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971F0D"/>
    <w:multiLevelType w:val="multilevel"/>
    <w:tmpl w:val="C970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E16A6"/>
    <w:multiLevelType w:val="multilevel"/>
    <w:tmpl w:val="3D88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A744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F9203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148C0"/>
    <w:rsid w:val="00006FB4"/>
    <w:rsid w:val="00010416"/>
    <w:rsid w:val="00014B45"/>
    <w:rsid w:val="00072000"/>
    <w:rsid w:val="000727CD"/>
    <w:rsid w:val="00075F40"/>
    <w:rsid w:val="00084ED8"/>
    <w:rsid w:val="00094547"/>
    <w:rsid w:val="000C5898"/>
    <w:rsid w:val="000C59D8"/>
    <w:rsid w:val="000F0C74"/>
    <w:rsid w:val="00165E1C"/>
    <w:rsid w:val="00182BB7"/>
    <w:rsid w:val="001A57FD"/>
    <w:rsid w:val="001B637A"/>
    <w:rsid w:val="001D6412"/>
    <w:rsid w:val="00253C75"/>
    <w:rsid w:val="00254777"/>
    <w:rsid w:val="0028452B"/>
    <w:rsid w:val="002D4FA6"/>
    <w:rsid w:val="002F23AA"/>
    <w:rsid w:val="003148C0"/>
    <w:rsid w:val="00322AD1"/>
    <w:rsid w:val="00334AF6"/>
    <w:rsid w:val="0035008C"/>
    <w:rsid w:val="00365D06"/>
    <w:rsid w:val="003F4681"/>
    <w:rsid w:val="00402091"/>
    <w:rsid w:val="004A6A7E"/>
    <w:rsid w:val="00505B40"/>
    <w:rsid w:val="00593FD9"/>
    <w:rsid w:val="00594FCC"/>
    <w:rsid w:val="005F63C7"/>
    <w:rsid w:val="00604DDE"/>
    <w:rsid w:val="00627BCA"/>
    <w:rsid w:val="006518B7"/>
    <w:rsid w:val="006C0ADD"/>
    <w:rsid w:val="006C66A6"/>
    <w:rsid w:val="006C672A"/>
    <w:rsid w:val="006E7B0A"/>
    <w:rsid w:val="00701C50"/>
    <w:rsid w:val="00711381"/>
    <w:rsid w:val="007B42B4"/>
    <w:rsid w:val="007C2029"/>
    <w:rsid w:val="007C289F"/>
    <w:rsid w:val="00816A8C"/>
    <w:rsid w:val="00860179"/>
    <w:rsid w:val="00867EDA"/>
    <w:rsid w:val="008722E9"/>
    <w:rsid w:val="0088238F"/>
    <w:rsid w:val="008D2C0F"/>
    <w:rsid w:val="00903AE3"/>
    <w:rsid w:val="009169C7"/>
    <w:rsid w:val="00971BF9"/>
    <w:rsid w:val="00975391"/>
    <w:rsid w:val="009D0D74"/>
    <w:rsid w:val="009E1D1C"/>
    <w:rsid w:val="009E71B7"/>
    <w:rsid w:val="009E7728"/>
    <w:rsid w:val="00AB5166"/>
    <w:rsid w:val="00AD16C3"/>
    <w:rsid w:val="00AE6D40"/>
    <w:rsid w:val="00B05D38"/>
    <w:rsid w:val="00B6155D"/>
    <w:rsid w:val="00B63721"/>
    <w:rsid w:val="00B82EEE"/>
    <w:rsid w:val="00BB7173"/>
    <w:rsid w:val="00BC5197"/>
    <w:rsid w:val="00BC5B9D"/>
    <w:rsid w:val="00BE6DBB"/>
    <w:rsid w:val="00C25D1B"/>
    <w:rsid w:val="00C71F77"/>
    <w:rsid w:val="00C94DE7"/>
    <w:rsid w:val="00CB1F81"/>
    <w:rsid w:val="00CB3F75"/>
    <w:rsid w:val="00CF0AAE"/>
    <w:rsid w:val="00D26A39"/>
    <w:rsid w:val="00D46576"/>
    <w:rsid w:val="00D47766"/>
    <w:rsid w:val="00D52BED"/>
    <w:rsid w:val="00D763B2"/>
    <w:rsid w:val="00D938A8"/>
    <w:rsid w:val="00D97776"/>
    <w:rsid w:val="00DE4925"/>
    <w:rsid w:val="00E12E54"/>
    <w:rsid w:val="00E135D6"/>
    <w:rsid w:val="00E45E48"/>
    <w:rsid w:val="00ED6C97"/>
    <w:rsid w:val="00F12D0F"/>
    <w:rsid w:val="00F26D34"/>
    <w:rsid w:val="00F64967"/>
    <w:rsid w:val="00F73178"/>
    <w:rsid w:val="00F93125"/>
    <w:rsid w:val="00FE12DD"/>
    <w:rsid w:val="00F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4550"/>
  <w15:docId w15:val="{E0F960F0-A195-4734-BC9F-E8FA9079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pvwyc">
    <w:name w:val="dpvwyc"/>
    <w:basedOn w:val="DefaultParagraphFont"/>
    <w:rsid w:val="00816A8C"/>
  </w:style>
  <w:style w:type="character" w:styleId="Strong">
    <w:name w:val="Strong"/>
    <w:basedOn w:val="DefaultParagraphFont"/>
    <w:uiPriority w:val="22"/>
    <w:qFormat/>
    <w:rsid w:val="001A57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57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3F75"/>
    <w:pPr>
      <w:ind w:left="720"/>
      <w:contextualSpacing/>
    </w:pPr>
  </w:style>
  <w:style w:type="table" w:styleId="TableGrid">
    <w:name w:val="Table Grid"/>
    <w:basedOn w:val="TableNormal"/>
    <w:uiPriority w:val="59"/>
    <w:rsid w:val="000945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3420">
                      <w:marLeft w:val="0"/>
                      <w:marRight w:val="258"/>
                      <w:marTop w:val="2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1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9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oleObject" Target="embeddings/oleObject4.bin"/><Relationship Id="rId39" Type="http://schemas.openxmlformats.org/officeDocument/2006/relationships/image" Target="media/image30.jpeg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oleObject" Target="embeddings/oleObject6.bin"/><Relationship Id="rId47" Type="http://schemas.openxmlformats.org/officeDocument/2006/relationships/image" Target="media/image35.png"/><Relationship Id="rId50" Type="http://schemas.openxmlformats.org/officeDocument/2006/relationships/oleObject" Target="embeddings/oleObject10.bin"/><Relationship Id="rId55" Type="http://schemas.openxmlformats.org/officeDocument/2006/relationships/image" Target="media/image39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29" Type="http://schemas.openxmlformats.org/officeDocument/2006/relationships/oleObject" Target="embeddings/oleObject5.bin"/><Relationship Id="rId41" Type="http://schemas.openxmlformats.org/officeDocument/2006/relationships/image" Target="media/image32.png"/><Relationship Id="rId54" Type="http://schemas.openxmlformats.org/officeDocument/2006/relationships/oleObject" Target="embeddings/oleObject12.bin"/><Relationship Id="rId62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3.bin"/><Relationship Id="rId32" Type="http://schemas.openxmlformats.org/officeDocument/2006/relationships/image" Target="media/image23.png"/><Relationship Id="rId37" Type="http://schemas.openxmlformats.org/officeDocument/2006/relationships/image" Target="media/image28.jpeg"/><Relationship Id="rId40" Type="http://schemas.openxmlformats.org/officeDocument/2006/relationships/image" Target="media/image31.jpeg"/><Relationship Id="rId45" Type="http://schemas.openxmlformats.org/officeDocument/2006/relationships/image" Target="media/image34.png"/><Relationship Id="rId53" Type="http://schemas.openxmlformats.org/officeDocument/2006/relationships/image" Target="media/image38.png"/><Relationship Id="rId58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image" Target="media/image27.jpeg"/><Relationship Id="rId49" Type="http://schemas.openxmlformats.org/officeDocument/2006/relationships/image" Target="media/image36.png"/><Relationship Id="rId57" Type="http://schemas.openxmlformats.org/officeDocument/2006/relationships/image" Target="media/image40.jpeg"/><Relationship Id="rId61" Type="http://schemas.openxmlformats.org/officeDocument/2006/relationships/image" Target="media/image44.png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31" Type="http://schemas.openxmlformats.org/officeDocument/2006/relationships/image" Target="media/image22.png"/><Relationship Id="rId44" Type="http://schemas.openxmlformats.org/officeDocument/2006/relationships/oleObject" Target="embeddings/oleObject7.bin"/><Relationship Id="rId52" Type="http://schemas.openxmlformats.org/officeDocument/2006/relationships/oleObject" Target="embeddings/oleObject11.bin"/><Relationship Id="rId60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jpeg"/><Relationship Id="rId43" Type="http://schemas.openxmlformats.org/officeDocument/2006/relationships/image" Target="media/image33.png"/><Relationship Id="rId48" Type="http://schemas.openxmlformats.org/officeDocument/2006/relationships/oleObject" Target="embeddings/oleObject9.bin"/><Relationship Id="rId56" Type="http://schemas.openxmlformats.org/officeDocument/2006/relationships/oleObject" Target="embeddings/oleObject13.bin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jpeg"/><Relationship Id="rId46" Type="http://schemas.openxmlformats.org/officeDocument/2006/relationships/oleObject" Target="embeddings/oleObject8.bin"/><Relationship Id="rId5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21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81</cp:revision>
  <dcterms:created xsi:type="dcterms:W3CDTF">2021-02-20T08:47:00Z</dcterms:created>
  <dcterms:modified xsi:type="dcterms:W3CDTF">2021-02-24T11:22:00Z</dcterms:modified>
</cp:coreProperties>
</file>