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071D" w14:textId="77777777" w:rsidR="00355DF5" w:rsidRDefault="00355DF5">
      <w:pPr>
        <w:pStyle w:val="Heading1"/>
        <w:rPr>
          <w:rFonts w:eastAsia="Times New Roman"/>
          <w:kern w:val="36"/>
          <w:sz w:val="48"/>
          <w:szCs w:val="48"/>
          <w14:ligatures w14:val="none"/>
        </w:rPr>
      </w:pPr>
      <w:r>
        <w:rPr>
          <w:rFonts w:eastAsia="Times New Roman"/>
        </w:rPr>
        <w:t>DATA ANALYSIS REPORT</w:t>
      </w:r>
    </w:p>
    <w:p w14:paraId="214DCF95" w14:textId="3E6DAB56" w:rsidR="00355DF5" w:rsidRDefault="00355DF5">
      <w:pPr>
        <w:pStyle w:val="NormalWeb"/>
      </w:pPr>
      <w:r>
        <w:rPr>
          <w:rStyle w:val="Strong"/>
        </w:rPr>
        <w:t>Project Title:</w:t>
      </w:r>
      <w:r>
        <w:t xml:space="preserve"> </w:t>
      </w:r>
      <w:r w:rsidR="009E128F">
        <w:t>S</w:t>
      </w:r>
      <w:r w:rsidR="00FC16C4">
        <w:t xml:space="preserve">aas </w:t>
      </w:r>
      <w:r w:rsidR="009E128F">
        <w:t>R</w:t>
      </w:r>
      <w:r w:rsidR="00FC16C4">
        <w:t xml:space="preserve">evenue and </w:t>
      </w:r>
      <w:r w:rsidR="009E128F">
        <w:t>C</w:t>
      </w:r>
      <w:r w:rsidR="00FC16C4">
        <w:t xml:space="preserve">hurn </w:t>
      </w:r>
      <w:r w:rsidR="009E128F">
        <w:t>A</w:t>
      </w:r>
      <w:r w:rsidR="00FC16C4">
        <w:t>nalysis</w:t>
      </w:r>
      <w:r w:rsidR="009E128F">
        <w:t xml:space="preserve"> Report</w:t>
      </w:r>
      <w:r>
        <w:br/>
      </w:r>
      <w:r>
        <w:rPr>
          <w:rStyle w:val="Strong"/>
        </w:rPr>
        <w:t>Prepared by:</w:t>
      </w:r>
      <w:r>
        <w:t xml:space="preserve"> </w:t>
      </w:r>
      <w:r w:rsidR="00B919B6">
        <w:t>Farheen Muqadam</w:t>
      </w:r>
      <w:r>
        <w:br/>
      </w:r>
      <w:r>
        <w:rPr>
          <w:rStyle w:val="Strong"/>
        </w:rPr>
        <w:t>Date:</w:t>
      </w:r>
      <w:r>
        <w:t xml:space="preserve"> </w:t>
      </w:r>
      <w:r w:rsidR="00C94582">
        <w:t>2</w:t>
      </w:r>
      <w:r w:rsidR="007B497D">
        <w:t>5</w:t>
      </w:r>
      <w:r w:rsidR="00F13B7B">
        <w:t>-05-2026</w:t>
      </w:r>
    </w:p>
    <w:p w14:paraId="41215E1F" w14:textId="77777777" w:rsidR="00355DF5" w:rsidRDefault="00355DF5">
      <w:pPr>
        <w:rPr>
          <w:rFonts w:eastAsia="Times New Roman"/>
        </w:rPr>
      </w:pPr>
      <w:r>
        <w:rPr>
          <w:rFonts w:eastAsia="Times New Roman"/>
          <w:noProof/>
        </w:rPr>
        <mc:AlternateContent>
          <mc:Choice Requires="wps">
            <w:drawing>
              <wp:inline distT="0" distB="0" distL="0" distR="0" wp14:anchorId="1A28240E" wp14:editId="10FBECC7">
                <wp:extent cx="5943600" cy="1270"/>
                <wp:effectExtent l="0" t="31750" r="0" b="36830"/>
                <wp:docPr id="209796792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EC972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3824A0AE" w14:textId="77777777" w:rsidR="00355DF5" w:rsidRDefault="00355DF5">
      <w:pPr>
        <w:pStyle w:val="Heading2"/>
        <w:rPr>
          <w:rFonts w:eastAsia="Times New Roman"/>
        </w:rPr>
      </w:pPr>
      <w:r>
        <w:rPr>
          <w:rFonts w:eastAsia="Times New Roman"/>
        </w:rPr>
        <w:t>1. Executive Summary</w:t>
      </w:r>
    </w:p>
    <w:p w14:paraId="496C0246" w14:textId="56E6C129" w:rsidR="008854EC" w:rsidRPr="008854EC" w:rsidRDefault="008854EC" w:rsidP="008854EC">
      <w:pPr>
        <w:numPr>
          <w:ilvl w:val="0"/>
          <w:numId w:val="1"/>
        </w:numPr>
        <w:spacing w:before="100" w:beforeAutospacing="1" w:after="100" w:afterAutospacing="1" w:line="240" w:lineRule="auto"/>
        <w:rPr>
          <w:rStyle w:val="Strong"/>
          <w:rFonts w:eastAsia="Times New Roman"/>
          <w:b w:val="0"/>
          <w:bCs w:val="0"/>
        </w:rPr>
      </w:pPr>
      <w:r w:rsidRPr="008854EC">
        <w:rPr>
          <w:rStyle w:val="Strong"/>
          <w:rFonts w:eastAsia="Times New Roman"/>
        </w:rPr>
        <w:t xml:space="preserve">Objective: </w:t>
      </w:r>
      <w:r w:rsidR="00C022FB" w:rsidRPr="00C022FB">
        <w:rPr>
          <w:rFonts w:eastAsia="Times New Roman"/>
        </w:rPr>
        <w:t>Evaluate BrightCart’s profitability across product categories, sales channels, returns, and marketing performance to identify margin leakage and optimize spend efficiency.</w:t>
      </w:r>
    </w:p>
    <w:p w14:paraId="254783FC" w14:textId="6B2FE09E" w:rsidR="001F5FB4" w:rsidRPr="004136FF" w:rsidRDefault="008854EC" w:rsidP="004136FF">
      <w:pPr>
        <w:numPr>
          <w:ilvl w:val="0"/>
          <w:numId w:val="1"/>
        </w:numPr>
        <w:spacing w:before="100" w:beforeAutospacing="1" w:after="100" w:afterAutospacing="1" w:line="240" w:lineRule="auto"/>
        <w:rPr>
          <w:rStyle w:val="Strong"/>
          <w:rFonts w:eastAsia="Times New Roman"/>
          <w:b w:val="0"/>
          <w:bCs w:val="0"/>
        </w:rPr>
      </w:pPr>
      <w:r w:rsidRPr="008854EC">
        <w:rPr>
          <w:rStyle w:val="Strong"/>
          <w:rFonts w:eastAsia="Times New Roman"/>
        </w:rPr>
        <w:t xml:space="preserve">Overall </w:t>
      </w:r>
      <w:r w:rsidR="00E66DF8">
        <w:rPr>
          <w:rStyle w:val="Strong"/>
          <w:rFonts w:eastAsia="Times New Roman"/>
        </w:rPr>
        <w:t>Profit Margin</w:t>
      </w:r>
      <w:r w:rsidRPr="008854EC">
        <w:rPr>
          <w:rStyle w:val="Strong"/>
          <w:rFonts w:eastAsia="Times New Roman"/>
        </w:rPr>
        <w:t xml:space="preserve">: </w:t>
      </w:r>
      <w:r w:rsidR="00E66DF8">
        <w:rPr>
          <w:rStyle w:val="Strong"/>
          <w:rFonts w:eastAsia="Times New Roman"/>
          <w:b w:val="0"/>
          <w:bCs w:val="0"/>
        </w:rPr>
        <w:t xml:space="preserve">Overall profit margin stands at 24% </w:t>
      </w:r>
      <w:r w:rsidR="009B470B">
        <w:rPr>
          <w:rStyle w:val="Strong"/>
          <w:rFonts w:eastAsia="Times New Roman"/>
          <w:b w:val="0"/>
          <w:bCs w:val="0"/>
        </w:rPr>
        <w:t>with total revenue of $236K and profit of $</w:t>
      </w:r>
      <w:r w:rsidR="003A7610">
        <w:rPr>
          <w:rStyle w:val="Strong"/>
          <w:rFonts w:eastAsia="Times New Roman"/>
          <w:b w:val="0"/>
          <w:bCs w:val="0"/>
        </w:rPr>
        <w:t>56k .</w:t>
      </w:r>
    </w:p>
    <w:p w14:paraId="4DD4126F" w14:textId="63EF19C5" w:rsidR="008854EC" w:rsidRPr="008854EC" w:rsidRDefault="008854EC" w:rsidP="008854EC">
      <w:pPr>
        <w:numPr>
          <w:ilvl w:val="0"/>
          <w:numId w:val="1"/>
        </w:numPr>
        <w:spacing w:before="100" w:beforeAutospacing="1" w:after="100" w:afterAutospacing="1" w:line="240" w:lineRule="auto"/>
        <w:rPr>
          <w:rStyle w:val="Strong"/>
          <w:rFonts w:eastAsia="Times New Roman"/>
        </w:rPr>
      </w:pPr>
      <w:r w:rsidRPr="008854EC">
        <w:rPr>
          <w:rStyle w:val="Strong"/>
          <w:rFonts w:eastAsia="Times New Roman"/>
        </w:rPr>
        <w:t>Key Finding 1 (</w:t>
      </w:r>
      <w:r w:rsidR="003A7610">
        <w:rPr>
          <w:rStyle w:val="Strong"/>
          <w:rFonts w:eastAsia="Times New Roman"/>
        </w:rPr>
        <w:t>category profitability</w:t>
      </w:r>
      <w:r w:rsidRPr="008854EC">
        <w:rPr>
          <w:rStyle w:val="Strong"/>
          <w:rFonts w:eastAsia="Times New Roman"/>
        </w:rPr>
        <w:t>):</w:t>
      </w:r>
    </w:p>
    <w:p w14:paraId="72945510" w14:textId="4CC5A41B" w:rsidR="00727B93" w:rsidRPr="000973B3" w:rsidRDefault="00727B93" w:rsidP="000973B3">
      <w:pPr>
        <w:pStyle w:val="ListParagraph"/>
        <w:numPr>
          <w:ilvl w:val="1"/>
          <w:numId w:val="1"/>
        </w:numPr>
        <w:spacing w:before="100" w:beforeAutospacing="1" w:after="100" w:afterAutospacing="1" w:line="240" w:lineRule="auto"/>
        <w:rPr>
          <w:rFonts w:eastAsia="Times New Roman"/>
        </w:rPr>
      </w:pPr>
      <w:r w:rsidRPr="000973B3">
        <w:rPr>
          <w:rFonts w:eastAsia="Times New Roman"/>
        </w:rPr>
        <w:t>Most profitable category: Electronics (31% margin) despite highest return rate (~8.6%)</w:t>
      </w:r>
    </w:p>
    <w:p w14:paraId="6E0C014D" w14:textId="6D45E449" w:rsidR="008854EC" w:rsidRPr="000973B3" w:rsidRDefault="0048256F" w:rsidP="000973B3">
      <w:pPr>
        <w:pStyle w:val="ListParagraph"/>
        <w:numPr>
          <w:ilvl w:val="1"/>
          <w:numId w:val="1"/>
        </w:numPr>
        <w:spacing w:before="100" w:beforeAutospacing="1" w:after="100" w:afterAutospacing="1" w:line="240" w:lineRule="auto"/>
        <w:rPr>
          <w:rStyle w:val="Strong"/>
          <w:rFonts w:eastAsia="Times New Roman"/>
          <w:b w:val="0"/>
          <w:bCs w:val="0"/>
        </w:rPr>
      </w:pPr>
      <w:r w:rsidRPr="000973B3">
        <w:rPr>
          <w:rFonts w:eastAsia="Times New Roman"/>
        </w:rPr>
        <w:t>Least profitable category: Books (12% margin) due to high product cost (~48%) and shipping (~33%)</w:t>
      </w:r>
      <w:r w:rsidR="008854EC" w:rsidRPr="000973B3">
        <w:rPr>
          <w:rStyle w:val="Strong"/>
          <w:rFonts w:eastAsia="Times New Roman"/>
          <w:b w:val="0"/>
          <w:bCs w:val="0"/>
        </w:rPr>
        <w:t>.</w:t>
      </w:r>
    </w:p>
    <w:p w14:paraId="182DF758" w14:textId="1CE9F4B6" w:rsidR="008854EC" w:rsidRPr="008854EC" w:rsidRDefault="008854EC" w:rsidP="008854EC">
      <w:pPr>
        <w:numPr>
          <w:ilvl w:val="0"/>
          <w:numId w:val="1"/>
        </w:numPr>
        <w:spacing w:before="100" w:beforeAutospacing="1" w:after="100" w:afterAutospacing="1" w:line="240" w:lineRule="auto"/>
        <w:rPr>
          <w:rStyle w:val="Strong"/>
          <w:rFonts w:eastAsia="Times New Roman"/>
        </w:rPr>
      </w:pPr>
      <w:r w:rsidRPr="008854EC">
        <w:rPr>
          <w:rStyle w:val="Strong"/>
          <w:rFonts w:eastAsia="Times New Roman"/>
        </w:rPr>
        <w:t>Key Finding 2 (</w:t>
      </w:r>
      <w:r w:rsidR="001F5FB4">
        <w:rPr>
          <w:rStyle w:val="Strong"/>
          <w:rFonts w:eastAsia="Times New Roman"/>
        </w:rPr>
        <w:t>Channe</w:t>
      </w:r>
      <w:r w:rsidR="007B497D">
        <w:rPr>
          <w:rStyle w:val="Strong"/>
          <w:rFonts w:eastAsia="Times New Roman"/>
        </w:rPr>
        <w:t>l</w:t>
      </w:r>
      <w:r w:rsidR="001F5FB4">
        <w:rPr>
          <w:rStyle w:val="Strong"/>
          <w:rFonts w:eastAsia="Times New Roman"/>
        </w:rPr>
        <w:t>, Performance</w:t>
      </w:r>
      <w:r w:rsidRPr="008854EC">
        <w:rPr>
          <w:rStyle w:val="Strong"/>
          <w:rFonts w:eastAsia="Times New Roman"/>
        </w:rPr>
        <w:t>):</w:t>
      </w:r>
    </w:p>
    <w:p w14:paraId="68C58F85" w14:textId="21B7309C" w:rsidR="00187238" w:rsidRPr="000973B3" w:rsidRDefault="00187238" w:rsidP="000973B3">
      <w:pPr>
        <w:pStyle w:val="ListParagraph"/>
        <w:numPr>
          <w:ilvl w:val="1"/>
          <w:numId w:val="1"/>
        </w:numPr>
        <w:spacing w:before="100" w:beforeAutospacing="1" w:after="100" w:afterAutospacing="1" w:line="240" w:lineRule="auto"/>
        <w:rPr>
          <w:rFonts w:eastAsia="Times New Roman"/>
        </w:rPr>
      </w:pPr>
      <w:r w:rsidRPr="000973B3">
        <w:rPr>
          <w:rFonts w:eastAsia="Times New Roman"/>
        </w:rPr>
        <w:t>Mobile App ($36.3 avg profit/order) and Website ($31.6) are the most profitable channels</w:t>
      </w:r>
      <w:r w:rsidR="00AD48E5" w:rsidRPr="000973B3">
        <w:rPr>
          <w:rFonts w:eastAsia="Times New Roman"/>
        </w:rPr>
        <w:t xml:space="preserve">. </w:t>
      </w:r>
      <w:r w:rsidRPr="000973B3">
        <w:rPr>
          <w:rFonts w:eastAsia="Times New Roman"/>
        </w:rPr>
        <w:t>Marketplace ($15.4) is the least profitable</w:t>
      </w:r>
      <w:r w:rsidR="00AD48E5" w:rsidRPr="000973B3">
        <w:rPr>
          <w:rFonts w:eastAsia="Times New Roman"/>
        </w:rPr>
        <w:t>.</w:t>
      </w:r>
    </w:p>
    <w:p w14:paraId="7E1FE1AB" w14:textId="2A8F88D6" w:rsidR="00187238" w:rsidRPr="000973B3" w:rsidRDefault="00187238" w:rsidP="000973B3">
      <w:pPr>
        <w:pStyle w:val="ListParagraph"/>
        <w:numPr>
          <w:ilvl w:val="1"/>
          <w:numId w:val="1"/>
        </w:numPr>
        <w:spacing w:before="100" w:beforeAutospacing="1" w:after="100" w:afterAutospacing="1"/>
        <w:rPr>
          <w:rFonts w:eastAsia="Times New Roman"/>
        </w:rPr>
      </w:pPr>
      <w:r w:rsidRPr="000973B3">
        <w:rPr>
          <w:rFonts w:eastAsia="Times New Roman"/>
        </w:rPr>
        <w:t>Social Commerce has highest return rate (~9.1%), reducing profitability</w:t>
      </w:r>
      <w:r w:rsidR="00AD48E5" w:rsidRPr="000973B3">
        <w:rPr>
          <w:rFonts w:eastAsia="Times New Roman"/>
        </w:rPr>
        <w:t>.</w:t>
      </w:r>
    </w:p>
    <w:p w14:paraId="65A3C928" w14:textId="37631398" w:rsidR="008854EC" w:rsidRPr="008854EC" w:rsidRDefault="008854EC" w:rsidP="008854EC">
      <w:pPr>
        <w:numPr>
          <w:ilvl w:val="0"/>
          <w:numId w:val="1"/>
        </w:numPr>
        <w:spacing w:before="100" w:beforeAutospacing="1" w:after="100" w:afterAutospacing="1" w:line="240" w:lineRule="auto"/>
        <w:rPr>
          <w:rStyle w:val="Strong"/>
          <w:rFonts w:eastAsia="Times New Roman"/>
        </w:rPr>
      </w:pPr>
      <w:r w:rsidRPr="008854EC">
        <w:rPr>
          <w:rStyle w:val="Strong"/>
          <w:rFonts w:eastAsia="Times New Roman"/>
        </w:rPr>
        <w:t>Key Finding 3 (R</w:t>
      </w:r>
      <w:r w:rsidR="001F5FB4">
        <w:rPr>
          <w:rStyle w:val="Strong"/>
          <w:rFonts w:eastAsia="Times New Roman"/>
        </w:rPr>
        <w:t>eturns Impact</w:t>
      </w:r>
      <w:r w:rsidRPr="008854EC">
        <w:rPr>
          <w:rStyle w:val="Strong"/>
          <w:rFonts w:eastAsia="Times New Roman"/>
        </w:rPr>
        <w:t>):</w:t>
      </w:r>
    </w:p>
    <w:p w14:paraId="487DB5CF" w14:textId="04DF6C27" w:rsidR="004136FF" w:rsidRPr="000973B3" w:rsidRDefault="004136FF" w:rsidP="000973B3">
      <w:pPr>
        <w:pStyle w:val="ListParagraph"/>
        <w:numPr>
          <w:ilvl w:val="1"/>
          <w:numId w:val="1"/>
        </w:numPr>
        <w:spacing w:before="100" w:beforeAutospacing="1" w:after="100" w:afterAutospacing="1" w:line="240" w:lineRule="auto"/>
        <w:rPr>
          <w:rFonts w:eastAsia="Times New Roman"/>
        </w:rPr>
      </w:pPr>
      <w:r w:rsidRPr="000973B3">
        <w:rPr>
          <w:rFonts w:eastAsia="Times New Roman"/>
        </w:rPr>
        <w:t xml:space="preserve">Overall return rate: </w:t>
      </w:r>
      <w:r w:rsidR="0001724B">
        <w:rPr>
          <w:rFonts w:eastAsia="Times New Roman"/>
        </w:rPr>
        <w:t xml:space="preserve"> </w:t>
      </w:r>
      <w:r w:rsidRPr="000973B3">
        <w:rPr>
          <w:rFonts w:eastAsia="Times New Roman"/>
        </w:rPr>
        <w:t>7.2%</w:t>
      </w:r>
    </w:p>
    <w:p w14:paraId="19B494F4" w14:textId="41072861" w:rsidR="004136FF" w:rsidRPr="000973B3" w:rsidRDefault="004136FF" w:rsidP="000973B3">
      <w:pPr>
        <w:pStyle w:val="ListParagraph"/>
        <w:numPr>
          <w:ilvl w:val="1"/>
          <w:numId w:val="1"/>
        </w:numPr>
        <w:spacing w:before="100" w:beforeAutospacing="1" w:after="100" w:afterAutospacing="1"/>
        <w:rPr>
          <w:rFonts w:eastAsia="Times New Roman"/>
        </w:rPr>
      </w:pPr>
      <w:r w:rsidRPr="000973B3">
        <w:rPr>
          <w:rFonts w:eastAsia="Times New Roman"/>
        </w:rPr>
        <w:t>Total revenue lost to returns: $20,582</w:t>
      </w:r>
    </w:p>
    <w:p w14:paraId="3FC30472" w14:textId="635BD545" w:rsidR="004136FF" w:rsidRPr="000973B3" w:rsidRDefault="004136FF" w:rsidP="000973B3">
      <w:pPr>
        <w:pStyle w:val="ListParagraph"/>
        <w:numPr>
          <w:ilvl w:val="1"/>
          <w:numId w:val="1"/>
        </w:numPr>
        <w:spacing w:before="100" w:beforeAutospacing="1" w:after="100" w:afterAutospacing="1"/>
        <w:rPr>
          <w:rFonts w:eastAsia="Times New Roman"/>
        </w:rPr>
      </w:pPr>
      <w:r w:rsidRPr="000973B3">
        <w:rPr>
          <w:rFonts w:eastAsia="Times New Roman"/>
        </w:rPr>
        <w:t>Highest return categories: Electronics (8.6%), Books (8.4%), Clothing (8.2%)</w:t>
      </w:r>
    </w:p>
    <w:p w14:paraId="6A20A628" w14:textId="52114592" w:rsidR="00EC4C84" w:rsidRDefault="007514DD" w:rsidP="00EC4C84">
      <w:pPr>
        <w:numPr>
          <w:ilvl w:val="0"/>
          <w:numId w:val="1"/>
        </w:numPr>
        <w:spacing w:before="100" w:beforeAutospacing="1" w:after="100" w:afterAutospacing="1" w:line="240" w:lineRule="auto"/>
        <w:rPr>
          <w:rStyle w:val="Strong"/>
          <w:rFonts w:eastAsia="Times New Roman"/>
        </w:rPr>
      </w:pPr>
      <w:r w:rsidRPr="008854EC">
        <w:rPr>
          <w:rStyle w:val="Strong"/>
          <w:rFonts w:eastAsia="Times New Roman"/>
        </w:rPr>
        <w:t xml:space="preserve">Key Finding </w:t>
      </w:r>
      <w:r w:rsidR="007B497D">
        <w:rPr>
          <w:rStyle w:val="Strong"/>
          <w:rFonts w:eastAsia="Times New Roman"/>
        </w:rPr>
        <w:t>4</w:t>
      </w:r>
      <w:r w:rsidRPr="008854EC">
        <w:rPr>
          <w:rStyle w:val="Strong"/>
          <w:rFonts w:eastAsia="Times New Roman"/>
        </w:rPr>
        <w:t xml:space="preserve"> (</w:t>
      </w:r>
      <w:r w:rsidR="00122364" w:rsidRPr="00122364">
        <w:rPr>
          <w:rFonts w:eastAsia="Times New Roman"/>
          <w:b/>
          <w:bCs/>
        </w:rPr>
        <w:t>Marketing Efficiency</w:t>
      </w:r>
      <w:r w:rsidRPr="008854EC">
        <w:rPr>
          <w:rStyle w:val="Strong"/>
          <w:rFonts w:eastAsia="Times New Roman"/>
        </w:rPr>
        <w:t>):</w:t>
      </w:r>
    </w:p>
    <w:p w14:paraId="044F3BE0" w14:textId="0D834168" w:rsidR="0020626F" w:rsidRPr="00EC4C84" w:rsidRDefault="0020626F" w:rsidP="00EC4C84">
      <w:pPr>
        <w:pStyle w:val="ListParagraph"/>
        <w:numPr>
          <w:ilvl w:val="1"/>
          <w:numId w:val="1"/>
        </w:numPr>
        <w:spacing w:before="100" w:beforeAutospacing="1" w:after="100" w:afterAutospacing="1" w:line="240" w:lineRule="auto"/>
        <w:rPr>
          <w:rFonts w:eastAsia="Times New Roman"/>
          <w:b/>
          <w:bCs/>
        </w:rPr>
      </w:pPr>
      <w:r w:rsidRPr="00EC4C84">
        <w:rPr>
          <w:rFonts w:eastAsia="Times New Roman"/>
        </w:rPr>
        <w:t xml:space="preserve">Overall ROAS </w:t>
      </w:r>
      <w:r w:rsidR="0001724B">
        <w:rPr>
          <w:rFonts w:eastAsia="Times New Roman"/>
        </w:rPr>
        <w:t xml:space="preserve"> </w:t>
      </w:r>
      <w:r w:rsidRPr="00EC4C84">
        <w:rPr>
          <w:rFonts w:eastAsia="Times New Roman"/>
        </w:rPr>
        <w:t xml:space="preserve">16.1 </w:t>
      </w:r>
    </w:p>
    <w:p w14:paraId="6EB8B1D3" w14:textId="5A4ED16A" w:rsidR="0020626F" w:rsidRPr="00EC4C84" w:rsidRDefault="0020626F" w:rsidP="00EC4C84">
      <w:pPr>
        <w:pStyle w:val="ListParagraph"/>
        <w:numPr>
          <w:ilvl w:val="1"/>
          <w:numId w:val="1"/>
        </w:numPr>
        <w:spacing w:before="100" w:beforeAutospacing="1" w:after="100" w:afterAutospacing="1"/>
        <w:rPr>
          <w:rFonts w:eastAsia="Times New Roman"/>
        </w:rPr>
      </w:pPr>
      <w:r w:rsidRPr="00EC4C84">
        <w:rPr>
          <w:rFonts w:eastAsia="Times New Roman"/>
        </w:rPr>
        <w:t>Top platforms: TikTok Ads (</w:t>
      </w:r>
      <w:r w:rsidR="0001724B">
        <w:rPr>
          <w:rFonts w:eastAsia="Times New Roman"/>
        </w:rPr>
        <w:t xml:space="preserve"> </w:t>
      </w:r>
      <w:r w:rsidRPr="00EC4C84">
        <w:rPr>
          <w:rFonts w:eastAsia="Times New Roman"/>
        </w:rPr>
        <w:t>24 ROAS), Influencer (22.7), Instagram (15.7)</w:t>
      </w:r>
    </w:p>
    <w:p w14:paraId="3E8AE75C" w14:textId="1CC4B0B1" w:rsidR="0020626F" w:rsidRPr="00EC4C84" w:rsidRDefault="0020626F" w:rsidP="00EC4C84">
      <w:pPr>
        <w:pStyle w:val="ListParagraph"/>
        <w:numPr>
          <w:ilvl w:val="1"/>
          <w:numId w:val="1"/>
        </w:numPr>
        <w:spacing w:before="100" w:beforeAutospacing="1" w:after="100" w:afterAutospacing="1"/>
        <w:rPr>
          <w:rFonts w:eastAsia="Times New Roman"/>
        </w:rPr>
      </w:pPr>
      <w:r w:rsidRPr="00EC4C84">
        <w:rPr>
          <w:rFonts w:eastAsia="Times New Roman"/>
        </w:rPr>
        <w:t>Lowest: Email Marketing (4.8 ROAS)</w:t>
      </w:r>
    </w:p>
    <w:p w14:paraId="7C2FD0C7" w14:textId="7637D184" w:rsidR="007514DD" w:rsidRPr="00EC4C84" w:rsidRDefault="0020626F" w:rsidP="00EC4C84">
      <w:pPr>
        <w:pStyle w:val="ListParagraph"/>
        <w:numPr>
          <w:ilvl w:val="1"/>
          <w:numId w:val="1"/>
        </w:numPr>
        <w:spacing w:before="100" w:beforeAutospacing="1" w:after="100" w:afterAutospacing="1"/>
        <w:rPr>
          <w:rStyle w:val="Strong"/>
          <w:rFonts w:eastAsia="Times New Roman"/>
          <w:b w:val="0"/>
          <w:bCs w:val="0"/>
        </w:rPr>
      </w:pPr>
      <w:r w:rsidRPr="00EC4C84">
        <w:rPr>
          <w:rFonts w:eastAsia="Times New Roman"/>
        </w:rPr>
        <w:t>Weak months identified: Apr 2024 (9.7), Nov 2024 (9.9), Mar 2025 (10.3), Sep 2025 (6.7)</w:t>
      </w:r>
    </w:p>
    <w:p w14:paraId="426CB2EE" w14:textId="77777777" w:rsidR="00171E2D" w:rsidRPr="00171E2D" w:rsidRDefault="00355DF5" w:rsidP="00171E2D">
      <w:pPr>
        <w:numPr>
          <w:ilvl w:val="0"/>
          <w:numId w:val="1"/>
        </w:numPr>
        <w:spacing w:before="100" w:beforeAutospacing="1" w:after="100" w:afterAutospacing="1" w:line="240" w:lineRule="auto"/>
        <w:rPr>
          <w:rStyle w:val="Strong"/>
          <w:rFonts w:eastAsia="Times New Roman"/>
          <w:b w:val="0"/>
          <w:bCs w:val="0"/>
        </w:rPr>
      </w:pPr>
      <w:r w:rsidRPr="00AE0A88">
        <w:rPr>
          <w:rStyle w:val="Strong"/>
          <w:rFonts w:eastAsia="Times New Roman"/>
        </w:rPr>
        <w:t>Business Impact:</w:t>
      </w:r>
    </w:p>
    <w:p w14:paraId="756B9693" w14:textId="5F1D2ED9" w:rsidR="00171E2D" w:rsidRPr="00171E2D" w:rsidRDefault="00355DF5" w:rsidP="00171E2D">
      <w:pPr>
        <w:pStyle w:val="ListParagraph"/>
        <w:numPr>
          <w:ilvl w:val="1"/>
          <w:numId w:val="1"/>
        </w:numPr>
        <w:spacing w:before="100" w:beforeAutospacing="1" w:after="100" w:afterAutospacing="1" w:line="240" w:lineRule="auto"/>
        <w:rPr>
          <w:rFonts w:eastAsia="Times New Roman"/>
        </w:rPr>
      </w:pPr>
      <w:r w:rsidRPr="00171E2D">
        <w:rPr>
          <w:rFonts w:eastAsia="Times New Roman"/>
        </w:rPr>
        <w:t xml:space="preserve"> </w:t>
      </w:r>
      <w:r w:rsidR="00171E2D" w:rsidRPr="00171E2D">
        <w:rPr>
          <w:rFonts w:eastAsia="Times New Roman"/>
        </w:rPr>
        <w:t>$20K revenue lost due to returns</w:t>
      </w:r>
    </w:p>
    <w:p w14:paraId="3B7C73D9" w14:textId="17F6E93D" w:rsidR="00171E2D" w:rsidRPr="00171E2D" w:rsidRDefault="00171E2D" w:rsidP="00171E2D">
      <w:pPr>
        <w:pStyle w:val="ListParagraph"/>
        <w:numPr>
          <w:ilvl w:val="1"/>
          <w:numId w:val="1"/>
        </w:numPr>
        <w:spacing w:before="100" w:beforeAutospacing="1" w:after="100" w:afterAutospacing="1" w:line="240" w:lineRule="auto"/>
        <w:rPr>
          <w:rFonts w:eastAsia="Times New Roman"/>
        </w:rPr>
      </w:pPr>
      <w:r w:rsidRPr="00171E2D">
        <w:rPr>
          <w:rFonts w:eastAsia="Times New Roman"/>
        </w:rPr>
        <w:t>Low-performing categories and channels dragging margins</w:t>
      </w:r>
    </w:p>
    <w:p w14:paraId="7606EBE4" w14:textId="03C164D1" w:rsidR="00510530" w:rsidRPr="00171E2D" w:rsidRDefault="00171E2D" w:rsidP="00171E2D">
      <w:pPr>
        <w:pStyle w:val="ListParagraph"/>
        <w:numPr>
          <w:ilvl w:val="1"/>
          <w:numId w:val="1"/>
        </w:numPr>
        <w:spacing w:before="100" w:beforeAutospacing="1" w:after="100" w:afterAutospacing="1" w:line="240" w:lineRule="auto"/>
        <w:rPr>
          <w:rFonts w:eastAsia="Times New Roman"/>
        </w:rPr>
      </w:pPr>
      <w:r w:rsidRPr="00171E2D">
        <w:rPr>
          <w:rFonts w:eastAsia="Times New Roman"/>
        </w:rPr>
        <w:t>Inefficient marketing spend concentrated in specific months/platforms</w:t>
      </w:r>
    </w:p>
    <w:p w14:paraId="0DA90FB0" w14:textId="77777777" w:rsidR="00510530" w:rsidRPr="00510530" w:rsidRDefault="00355DF5" w:rsidP="00510530">
      <w:pPr>
        <w:numPr>
          <w:ilvl w:val="0"/>
          <w:numId w:val="1"/>
        </w:numPr>
        <w:spacing w:before="100" w:beforeAutospacing="1" w:after="100" w:afterAutospacing="1" w:line="240" w:lineRule="auto"/>
        <w:rPr>
          <w:rStyle w:val="Strong"/>
          <w:rFonts w:eastAsia="Times New Roman"/>
          <w:b w:val="0"/>
          <w:bCs w:val="0"/>
        </w:rPr>
      </w:pPr>
      <w:r w:rsidRPr="00AE0A88">
        <w:rPr>
          <w:rStyle w:val="Strong"/>
          <w:rFonts w:eastAsia="Times New Roman"/>
        </w:rPr>
        <w:t>Recommendation:</w:t>
      </w:r>
    </w:p>
    <w:p w14:paraId="7B3A7735" w14:textId="77FC3DB1" w:rsidR="00184F12" w:rsidRPr="00184F12" w:rsidRDefault="00184F12" w:rsidP="00184F12">
      <w:pPr>
        <w:pStyle w:val="ListParagraph"/>
        <w:numPr>
          <w:ilvl w:val="1"/>
          <w:numId w:val="17"/>
        </w:numPr>
        <w:spacing w:before="100" w:beforeAutospacing="1" w:after="100" w:afterAutospacing="1" w:line="240" w:lineRule="auto"/>
        <w:rPr>
          <w:rFonts w:eastAsia="Times New Roman"/>
        </w:rPr>
      </w:pPr>
      <w:r w:rsidRPr="00184F12">
        <w:rPr>
          <w:rFonts w:eastAsia="Times New Roman"/>
        </w:rPr>
        <w:t>Reduce spend in low-ROAS</w:t>
      </w:r>
      <w:r>
        <w:rPr>
          <w:rFonts w:eastAsia="Times New Roman"/>
        </w:rPr>
        <w:t xml:space="preserve"> </w:t>
      </w:r>
      <w:r w:rsidR="004425C1">
        <w:rPr>
          <w:rFonts w:eastAsia="Times New Roman"/>
        </w:rPr>
        <w:t>platform and</w:t>
      </w:r>
      <w:r w:rsidRPr="00184F12">
        <w:rPr>
          <w:rFonts w:eastAsia="Times New Roman"/>
        </w:rPr>
        <w:t xml:space="preserve"> months to eliminate inefficiency</w:t>
      </w:r>
    </w:p>
    <w:p w14:paraId="0CFC2737" w14:textId="77777777" w:rsidR="00184F12" w:rsidRPr="00184F12" w:rsidRDefault="00184F12" w:rsidP="00184F12">
      <w:pPr>
        <w:pStyle w:val="ListParagraph"/>
        <w:numPr>
          <w:ilvl w:val="1"/>
          <w:numId w:val="17"/>
        </w:numPr>
        <w:spacing w:before="100" w:beforeAutospacing="1" w:after="100" w:afterAutospacing="1"/>
        <w:rPr>
          <w:rFonts w:eastAsia="Times New Roman"/>
        </w:rPr>
      </w:pPr>
      <w:r w:rsidRPr="00184F12">
        <w:rPr>
          <w:rFonts w:eastAsia="Times New Roman"/>
        </w:rPr>
        <w:lastRenderedPageBreak/>
        <w:t>Shift focus to Website &amp; Mobile App (highest profit per order)</w:t>
      </w:r>
    </w:p>
    <w:p w14:paraId="40791F4E" w14:textId="77777777" w:rsidR="00184F12" w:rsidRPr="00184F12" w:rsidRDefault="00184F12" w:rsidP="00184F12">
      <w:pPr>
        <w:pStyle w:val="ListParagraph"/>
        <w:numPr>
          <w:ilvl w:val="1"/>
          <w:numId w:val="17"/>
        </w:numPr>
        <w:spacing w:before="100" w:beforeAutospacing="1" w:after="100" w:afterAutospacing="1"/>
        <w:rPr>
          <w:rFonts w:eastAsia="Times New Roman"/>
        </w:rPr>
      </w:pPr>
      <w:r w:rsidRPr="00184F12">
        <w:rPr>
          <w:rFonts w:eastAsia="Times New Roman"/>
        </w:rPr>
        <w:t>Optimize cost-heavy categories (Books, Clothing) by reducing shipping/product costs</w:t>
      </w:r>
    </w:p>
    <w:p w14:paraId="01B2C144" w14:textId="77777777" w:rsidR="00184F12" w:rsidRPr="00184F12" w:rsidRDefault="00184F12" w:rsidP="00184F12">
      <w:pPr>
        <w:pStyle w:val="ListParagraph"/>
        <w:numPr>
          <w:ilvl w:val="1"/>
          <w:numId w:val="17"/>
        </w:numPr>
        <w:spacing w:before="100" w:beforeAutospacing="1" w:after="100" w:afterAutospacing="1"/>
        <w:rPr>
          <w:rFonts w:eastAsia="Times New Roman"/>
        </w:rPr>
      </w:pPr>
      <w:r w:rsidRPr="00184F12">
        <w:rPr>
          <w:rFonts w:eastAsia="Times New Roman"/>
        </w:rPr>
        <w:t>Reduce high-return categories impact (Electronics, Clothing) through better product targeting</w:t>
      </w:r>
    </w:p>
    <w:p w14:paraId="170593B5" w14:textId="77777777" w:rsidR="00355DF5" w:rsidRDefault="00355DF5">
      <w:pPr>
        <w:spacing w:after="0"/>
        <w:rPr>
          <w:rFonts w:eastAsia="Times New Roman"/>
        </w:rPr>
      </w:pPr>
      <w:r>
        <w:rPr>
          <w:rFonts w:eastAsia="Times New Roman"/>
          <w:noProof/>
        </w:rPr>
        <mc:AlternateContent>
          <mc:Choice Requires="wps">
            <w:drawing>
              <wp:inline distT="0" distB="0" distL="0" distR="0" wp14:anchorId="2BB750E8" wp14:editId="32A79A1E">
                <wp:extent cx="5943600" cy="1270"/>
                <wp:effectExtent l="0" t="31750" r="0" b="36830"/>
                <wp:docPr id="14066995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5EAC6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4C004252" w14:textId="77777777" w:rsidR="00355DF5" w:rsidRDefault="00355DF5">
      <w:pPr>
        <w:pStyle w:val="Heading2"/>
        <w:rPr>
          <w:rFonts w:eastAsia="Times New Roman"/>
        </w:rPr>
      </w:pPr>
      <w:r>
        <w:rPr>
          <w:rFonts w:eastAsia="Times New Roman"/>
        </w:rPr>
        <w:t>2. Problem Statement</w:t>
      </w:r>
    </w:p>
    <w:p w14:paraId="4D278B64" w14:textId="77777777" w:rsidR="004D2A21" w:rsidRPr="004D2A21" w:rsidRDefault="004D2A21" w:rsidP="004D2A21">
      <w:pPr>
        <w:rPr>
          <w:rFonts w:cs="Times New Roman"/>
          <w:kern w:val="0"/>
          <w14:ligatures w14:val="none"/>
        </w:rPr>
      </w:pPr>
      <w:r w:rsidRPr="004D2A21">
        <w:rPr>
          <w:rFonts w:cs="Times New Roman"/>
          <w:kern w:val="0"/>
          <w14:ligatures w14:val="none"/>
        </w:rPr>
        <w:t>BrightCart has generated over $1M in gross revenue over the past two years, yet the company is experiencing declining net profit margins. This indicates that while sales performance is strong, underlying cost structures and operational inefficiencies are impacting overall profitability.</w:t>
      </w:r>
    </w:p>
    <w:p w14:paraId="011B6AE7" w14:textId="77777777" w:rsidR="004D2A21" w:rsidRPr="004D2A21" w:rsidRDefault="004D2A21" w:rsidP="004D2A21">
      <w:pPr>
        <w:rPr>
          <w:rFonts w:cs="Times New Roman"/>
          <w:kern w:val="0"/>
          <w14:ligatures w14:val="none"/>
        </w:rPr>
      </w:pPr>
      <w:r w:rsidRPr="004D2A21">
        <w:rPr>
          <w:rFonts w:cs="Times New Roman"/>
          <w:kern w:val="0"/>
          <w14:ligatures w14:val="none"/>
        </w:rPr>
        <w:t>The key business challenge is to identify where profits are being lost across:</w:t>
      </w:r>
    </w:p>
    <w:p w14:paraId="13E0BECB" w14:textId="7F6D44C9"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Product categories (cost vs margin differences)</w:t>
      </w:r>
    </w:p>
    <w:p w14:paraId="30041EEE" w14:textId="334223B2"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Sales channels (platform fees and efficiency)</w:t>
      </w:r>
    </w:p>
    <w:p w14:paraId="292363BF" w14:textId="07D039DA"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Marketing investments (return on ad spend)</w:t>
      </w:r>
    </w:p>
    <w:p w14:paraId="4DB658F6" w14:textId="5B97ED48"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Product returns (revenue leakage)</w:t>
      </w:r>
    </w:p>
    <w:p w14:paraId="677FAAE5" w14:textId="77777777" w:rsidR="004D2A21" w:rsidRPr="004D2A21" w:rsidRDefault="004D2A21" w:rsidP="004D2A21">
      <w:pPr>
        <w:rPr>
          <w:rFonts w:cs="Times New Roman"/>
          <w:kern w:val="0"/>
          <w14:ligatures w14:val="none"/>
        </w:rPr>
      </w:pPr>
      <w:r w:rsidRPr="004D2A21">
        <w:rPr>
          <w:rFonts w:cs="Times New Roman"/>
          <w:kern w:val="0"/>
          <w14:ligatures w14:val="none"/>
        </w:rPr>
        <w:t>Understanding these drivers is critical because:</w:t>
      </w:r>
    </w:p>
    <w:p w14:paraId="27CC0D54" w14:textId="4AC48C8F"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Declining margins directly affect business sustainability and growth</w:t>
      </w:r>
    </w:p>
    <w:p w14:paraId="5A2805D6" w14:textId="73562648"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Inefficient marketing spend reduces return on investment</w:t>
      </w:r>
    </w:p>
    <w:p w14:paraId="4C74D708" w14:textId="003C0F51"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High return rates and cost-heavy categories erode true profitability</w:t>
      </w:r>
    </w:p>
    <w:p w14:paraId="396A2426" w14:textId="77777777" w:rsidR="004D2A21" w:rsidRPr="004D2A21" w:rsidRDefault="004D2A21" w:rsidP="004D2A21">
      <w:pPr>
        <w:rPr>
          <w:rFonts w:cs="Times New Roman"/>
          <w:kern w:val="0"/>
          <w14:ligatures w14:val="none"/>
        </w:rPr>
      </w:pPr>
      <w:r w:rsidRPr="004D2A21">
        <w:rPr>
          <w:rFonts w:cs="Times New Roman"/>
          <w:kern w:val="0"/>
          <w14:ligatures w14:val="none"/>
        </w:rPr>
        <w:t>This analysis aims to provide data-driven insights to help the CEO make informed decisions on:</w:t>
      </w:r>
    </w:p>
    <w:p w14:paraId="37F9A244" w14:textId="1A977BF4"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Optimizing product and pricing strategy</w:t>
      </w:r>
    </w:p>
    <w:p w14:paraId="7ED2EA15" w14:textId="007DA96E"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Improving channel performance</w:t>
      </w:r>
    </w:p>
    <w:p w14:paraId="7C6B3098" w14:textId="080CB15D"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Reducing waste in marketing spend</w:t>
      </w:r>
    </w:p>
    <w:p w14:paraId="373438EC" w14:textId="793A660C" w:rsidR="004D2A21" w:rsidRPr="00E91A26" w:rsidRDefault="004D2A21" w:rsidP="00E91A26">
      <w:pPr>
        <w:pStyle w:val="ListParagraph"/>
        <w:numPr>
          <w:ilvl w:val="1"/>
          <w:numId w:val="1"/>
        </w:numPr>
        <w:rPr>
          <w:rFonts w:cs="Times New Roman"/>
          <w:kern w:val="0"/>
          <w14:ligatures w14:val="none"/>
        </w:rPr>
      </w:pPr>
      <w:r w:rsidRPr="00E91A26">
        <w:rPr>
          <w:rFonts w:cs="Times New Roman"/>
          <w:kern w:val="0"/>
          <w14:ligatures w14:val="none"/>
        </w:rPr>
        <w:t>Minimizing the financial impact of returns</w:t>
      </w:r>
    </w:p>
    <w:p w14:paraId="7890B8AF" w14:textId="77777777" w:rsidR="00355DF5" w:rsidRDefault="00355DF5">
      <w:pPr>
        <w:rPr>
          <w:rFonts w:eastAsia="Times New Roman"/>
        </w:rPr>
      </w:pPr>
      <w:r>
        <w:rPr>
          <w:rFonts w:eastAsia="Times New Roman"/>
          <w:noProof/>
        </w:rPr>
        <mc:AlternateContent>
          <mc:Choice Requires="wps">
            <w:drawing>
              <wp:inline distT="0" distB="0" distL="0" distR="0" wp14:anchorId="62D02F76" wp14:editId="67B9B568">
                <wp:extent cx="5943600" cy="1270"/>
                <wp:effectExtent l="0" t="31750" r="0" b="36830"/>
                <wp:docPr id="28195174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6ED28A"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630A1D04" w14:textId="77777777" w:rsidR="00355DF5" w:rsidRDefault="00355DF5">
      <w:pPr>
        <w:pStyle w:val="Heading2"/>
        <w:rPr>
          <w:rFonts w:eastAsia="Times New Roman"/>
        </w:rPr>
      </w:pPr>
      <w:r>
        <w:rPr>
          <w:rFonts w:eastAsia="Times New Roman"/>
        </w:rPr>
        <w:t>3. Data Overview</w:t>
      </w:r>
    </w:p>
    <w:p w14:paraId="5072A1C8" w14:textId="7B9946CA" w:rsidR="003C271F" w:rsidRPr="00ED3686" w:rsidRDefault="00355DF5" w:rsidP="00ED3686">
      <w:pPr>
        <w:numPr>
          <w:ilvl w:val="0"/>
          <w:numId w:val="3"/>
        </w:numPr>
        <w:spacing w:before="100" w:beforeAutospacing="1" w:after="100" w:afterAutospacing="1" w:line="240" w:lineRule="auto"/>
        <w:rPr>
          <w:rFonts w:eastAsia="Times New Roman"/>
        </w:rPr>
      </w:pPr>
      <w:r w:rsidRPr="003C271F">
        <w:rPr>
          <w:rStyle w:val="Strong"/>
          <w:rFonts w:eastAsia="Times New Roman"/>
        </w:rPr>
        <w:t>Data Source(s):</w:t>
      </w:r>
      <w:r w:rsidRPr="003C271F">
        <w:rPr>
          <w:rFonts w:eastAsia="Times New Roman"/>
        </w:rPr>
        <w:t xml:space="preserve"> </w:t>
      </w:r>
      <w:r w:rsidR="003C271F" w:rsidRPr="003C271F">
        <w:rPr>
          <w:rFonts w:eastAsia="Times New Roman"/>
        </w:rPr>
        <w:t>Order-level transactions</w:t>
      </w:r>
      <w:r w:rsidR="00ED3686">
        <w:rPr>
          <w:rFonts w:eastAsia="Times New Roman"/>
        </w:rPr>
        <w:t>,</w:t>
      </w:r>
      <w:r w:rsidR="005D6B68">
        <w:rPr>
          <w:rFonts w:eastAsia="Times New Roman"/>
        </w:rPr>
        <w:t xml:space="preserve"> </w:t>
      </w:r>
      <w:r w:rsidR="003C271F" w:rsidRPr="00ED3686">
        <w:rPr>
          <w:rFonts w:eastAsia="Times New Roman"/>
        </w:rPr>
        <w:t>Product catalog (cost data),</w:t>
      </w:r>
      <w:r w:rsidR="005D6B68">
        <w:rPr>
          <w:rFonts w:eastAsia="Times New Roman"/>
        </w:rPr>
        <w:t xml:space="preserve"> </w:t>
      </w:r>
      <w:r w:rsidR="003C271F" w:rsidRPr="00ED3686">
        <w:rPr>
          <w:rFonts w:eastAsia="Times New Roman"/>
        </w:rPr>
        <w:t>Marketing spend data</w:t>
      </w:r>
    </w:p>
    <w:p w14:paraId="4B9A5897" w14:textId="00A355DA" w:rsidR="00355DF5" w:rsidRPr="003C271F" w:rsidRDefault="00355DF5" w:rsidP="00355DF5">
      <w:pPr>
        <w:numPr>
          <w:ilvl w:val="0"/>
          <w:numId w:val="3"/>
        </w:numPr>
        <w:spacing w:before="100" w:beforeAutospacing="1" w:after="100" w:afterAutospacing="1" w:line="240" w:lineRule="auto"/>
        <w:rPr>
          <w:rFonts w:eastAsia="Times New Roman"/>
        </w:rPr>
      </w:pPr>
      <w:r w:rsidRPr="003C271F">
        <w:rPr>
          <w:rStyle w:val="Strong"/>
          <w:rFonts w:eastAsia="Times New Roman"/>
        </w:rPr>
        <w:t>Time Period:</w:t>
      </w:r>
      <w:r w:rsidRPr="003C271F">
        <w:rPr>
          <w:rFonts w:eastAsia="Times New Roman"/>
        </w:rPr>
        <w:t xml:space="preserve"> [202</w:t>
      </w:r>
      <w:r w:rsidR="00ED3686">
        <w:rPr>
          <w:rFonts w:eastAsia="Times New Roman"/>
        </w:rPr>
        <w:t>4-</w:t>
      </w:r>
      <w:r w:rsidRPr="003C271F">
        <w:rPr>
          <w:rFonts w:eastAsia="Times New Roman"/>
        </w:rPr>
        <w:t xml:space="preserve"> 20</w:t>
      </w:r>
      <w:r w:rsidR="00942CB3" w:rsidRPr="003C271F">
        <w:rPr>
          <w:rFonts w:eastAsia="Times New Roman"/>
        </w:rPr>
        <w:t>25</w:t>
      </w:r>
      <w:r w:rsidRPr="003C271F">
        <w:rPr>
          <w:rFonts w:eastAsia="Times New Roman"/>
        </w:rPr>
        <w:t>]</w:t>
      </w:r>
    </w:p>
    <w:p w14:paraId="7B4574CA" w14:textId="423DB336" w:rsidR="00355DF5" w:rsidRDefault="00355DF5" w:rsidP="00355DF5">
      <w:pPr>
        <w:numPr>
          <w:ilvl w:val="0"/>
          <w:numId w:val="3"/>
        </w:numPr>
        <w:spacing w:before="100" w:beforeAutospacing="1" w:after="100" w:afterAutospacing="1" w:line="240" w:lineRule="auto"/>
        <w:rPr>
          <w:rFonts w:eastAsia="Times New Roman"/>
        </w:rPr>
      </w:pPr>
      <w:r>
        <w:rPr>
          <w:rStyle w:val="Strong"/>
          <w:rFonts w:eastAsia="Times New Roman"/>
        </w:rPr>
        <w:lastRenderedPageBreak/>
        <w:t>Dataset Size:</w:t>
      </w:r>
      <w:r w:rsidR="007D7414">
        <w:rPr>
          <w:rFonts w:eastAsia="Times New Roman"/>
        </w:rPr>
        <w:t xml:space="preserve"> </w:t>
      </w:r>
      <w:r w:rsidR="00EF0659">
        <w:rPr>
          <w:rFonts w:eastAsia="Times New Roman"/>
        </w:rPr>
        <w:t>order</w:t>
      </w:r>
      <w:r w:rsidR="00B81FE0">
        <w:rPr>
          <w:rFonts w:eastAsia="Times New Roman"/>
        </w:rPr>
        <w:t xml:space="preserve"> (</w:t>
      </w:r>
      <w:r w:rsidR="00EF0659">
        <w:rPr>
          <w:rFonts w:eastAsia="Times New Roman"/>
        </w:rPr>
        <w:t>2000</w:t>
      </w:r>
      <w:r w:rsidR="00EB0621">
        <w:rPr>
          <w:rFonts w:eastAsia="Times New Roman"/>
        </w:rPr>
        <w:t xml:space="preserve"> rows -</w:t>
      </w:r>
      <w:r w:rsidR="00EF0659">
        <w:rPr>
          <w:rFonts w:eastAsia="Times New Roman"/>
        </w:rPr>
        <w:t>20</w:t>
      </w:r>
      <w:r w:rsidR="00EB0621">
        <w:rPr>
          <w:rFonts w:eastAsia="Times New Roman"/>
        </w:rPr>
        <w:t xml:space="preserve"> columns</w:t>
      </w:r>
      <w:r w:rsidR="00B10A55">
        <w:rPr>
          <w:rFonts w:eastAsia="Times New Roman"/>
        </w:rPr>
        <w:t xml:space="preserve">), </w:t>
      </w:r>
      <w:r w:rsidR="001246BA">
        <w:rPr>
          <w:rFonts w:eastAsia="Times New Roman"/>
        </w:rPr>
        <w:t>Marketing</w:t>
      </w:r>
      <w:r w:rsidR="005D6B68">
        <w:rPr>
          <w:rFonts w:eastAsia="Times New Roman"/>
        </w:rPr>
        <w:t xml:space="preserve"> </w:t>
      </w:r>
      <w:r w:rsidR="00B81FE0">
        <w:rPr>
          <w:rFonts w:eastAsia="Times New Roman"/>
        </w:rPr>
        <w:t>(</w:t>
      </w:r>
      <w:r w:rsidR="001246BA">
        <w:rPr>
          <w:rFonts w:eastAsia="Times New Roman"/>
        </w:rPr>
        <w:t>144</w:t>
      </w:r>
      <w:r w:rsidR="000806EC">
        <w:rPr>
          <w:rFonts w:eastAsia="Times New Roman"/>
        </w:rPr>
        <w:t xml:space="preserve"> rows- </w:t>
      </w:r>
      <w:r w:rsidR="001246BA">
        <w:rPr>
          <w:rFonts w:eastAsia="Times New Roman"/>
        </w:rPr>
        <w:t>10</w:t>
      </w:r>
      <w:r w:rsidR="000806EC">
        <w:rPr>
          <w:rFonts w:eastAsia="Times New Roman"/>
        </w:rPr>
        <w:t xml:space="preserve"> columns)</w:t>
      </w:r>
    </w:p>
    <w:p w14:paraId="329E64B7" w14:textId="77777777" w:rsidR="00355DF5" w:rsidRDefault="00355DF5" w:rsidP="00355DF5">
      <w:pPr>
        <w:numPr>
          <w:ilvl w:val="0"/>
          <w:numId w:val="3"/>
        </w:numPr>
        <w:spacing w:before="100" w:beforeAutospacing="1" w:after="100" w:afterAutospacing="1" w:line="240" w:lineRule="auto"/>
        <w:rPr>
          <w:rFonts w:eastAsia="Times New Roman"/>
        </w:rPr>
      </w:pPr>
      <w:r>
        <w:rPr>
          <w:rStyle w:val="Strong"/>
          <w:rFonts w:eastAsia="Times New Roman"/>
        </w:rPr>
        <w:t>Key Variables:</w:t>
      </w:r>
      <w:r>
        <w:rPr>
          <w:rFonts w:eastAsia="Times New Roman"/>
        </w:rPr>
        <w:t xml:space="preserve"> </w:t>
      </w:r>
    </w:p>
    <w:p w14:paraId="15C792DB" w14:textId="22CB6BB2" w:rsidR="00D53DFB" w:rsidRDefault="00A66350" w:rsidP="00355DF5">
      <w:pPr>
        <w:numPr>
          <w:ilvl w:val="1"/>
          <w:numId w:val="3"/>
        </w:numPr>
        <w:spacing w:before="100" w:beforeAutospacing="1" w:after="100" w:afterAutospacing="1" w:line="240" w:lineRule="auto"/>
        <w:rPr>
          <w:rFonts w:eastAsia="Times New Roman"/>
        </w:rPr>
      </w:pPr>
      <w:r w:rsidRPr="00A66350">
        <w:rPr>
          <w:rFonts w:eastAsia="Times New Roman" w:cs="Times New Roman"/>
          <w:kern w:val="0"/>
          <w14:ligatures w14:val="none"/>
        </w:rPr>
        <w:t>net_revenue</w:t>
      </w:r>
    </w:p>
    <w:p w14:paraId="02617C73" w14:textId="42B85B8F" w:rsidR="00F10AAF" w:rsidRDefault="00A66350" w:rsidP="00355DF5">
      <w:pPr>
        <w:numPr>
          <w:ilvl w:val="1"/>
          <w:numId w:val="3"/>
        </w:numPr>
        <w:spacing w:before="100" w:beforeAutospacing="1" w:after="100" w:afterAutospacing="1" w:line="240" w:lineRule="auto"/>
        <w:rPr>
          <w:rFonts w:eastAsia="Times New Roman"/>
        </w:rPr>
      </w:pPr>
      <w:r>
        <w:rPr>
          <w:rFonts w:eastAsia="Times New Roman"/>
        </w:rPr>
        <w:t>profit</w:t>
      </w:r>
    </w:p>
    <w:p w14:paraId="4882F08D" w14:textId="7FC9E977" w:rsidR="007F128D" w:rsidRDefault="007F128D" w:rsidP="00355DF5">
      <w:pPr>
        <w:numPr>
          <w:ilvl w:val="1"/>
          <w:numId w:val="3"/>
        </w:numPr>
        <w:spacing w:before="100" w:beforeAutospacing="1" w:after="100" w:afterAutospacing="1" w:line="240" w:lineRule="auto"/>
        <w:rPr>
          <w:rFonts w:eastAsia="Times New Roman"/>
        </w:rPr>
      </w:pPr>
      <w:r>
        <w:rPr>
          <w:rFonts w:eastAsia="Times New Roman"/>
        </w:rPr>
        <w:t>total_cost</w:t>
      </w:r>
    </w:p>
    <w:p w14:paraId="48A68D09" w14:textId="52961565" w:rsidR="007F128D" w:rsidRDefault="007F128D" w:rsidP="00355DF5">
      <w:pPr>
        <w:numPr>
          <w:ilvl w:val="1"/>
          <w:numId w:val="3"/>
        </w:numPr>
        <w:spacing w:before="100" w:beforeAutospacing="1" w:after="100" w:afterAutospacing="1" w:line="240" w:lineRule="auto"/>
        <w:rPr>
          <w:rFonts w:eastAsia="Times New Roman"/>
        </w:rPr>
      </w:pPr>
      <w:r>
        <w:rPr>
          <w:rFonts w:eastAsia="Times New Roman"/>
        </w:rPr>
        <w:t>product_cost</w:t>
      </w:r>
    </w:p>
    <w:p w14:paraId="6B7B828B" w14:textId="42F6E96B" w:rsidR="007F128D" w:rsidRDefault="007F128D" w:rsidP="00355DF5">
      <w:pPr>
        <w:numPr>
          <w:ilvl w:val="1"/>
          <w:numId w:val="3"/>
        </w:numPr>
        <w:spacing w:before="100" w:beforeAutospacing="1" w:after="100" w:afterAutospacing="1" w:line="240" w:lineRule="auto"/>
        <w:rPr>
          <w:rFonts w:eastAsia="Times New Roman"/>
        </w:rPr>
      </w:pPr>
      <w:r>
        <w:rPr>
          <w:rFonts w:eastAsia="Times New Roman"/>
        </w:rPr>
        <w:t>shipping_cost</w:t>
      </w:r>
    </w:p>
    <w:p w14:paraId="70EF1B7D" w14:textId="2C48732B" w:rsidR="007F128D" w:rsidRDefault="007F128D" w:rsidP="00355DF5">
      <w:pPr>
        <w:numPr>
          <w:ilvl w:val="1"/>
          <w:numId w:val="3"/>
        </w:numPr>
        <w:spacing w:before="100" w:beforeAutospacing="1" w:after="100" w:afterAutospacing="1" w:line="240" w:lineRule="auto"/>
        <w:rPr>
          <w:rFonts w:eastAsia="Times New Roman"/>
        </w:rPr>
      </w:pPr>
      <w:r>
        <w:rPr>
          <w:rFonts w:eastAsia="Times New Roman"/>
        </w:rPr>
        <w:t>platform_fee</w:t>
      </w:r>
    </w:p>
    <w:p w14:paraId="01EF30F0" w14:textId="5163B6E5" w:rsidR="00C942E8" w:rsidRDefault="00C942E8" w:rsidP="00355DF5">
      <w:pPr>
        <w:numPr>
          <w:ilvl w:val="1"/>
          <w:numId w:val="3"/>
        </w:numPr>
        <w:spacing w:before="100" w:beforeAutospacing="1" w:after="100" w:afterAutospacing="1" w:line="240" w:lineRule="auto"/>
        <w:rPr>
          <w:rFonts w:eastAsia="Times New Roman"/>
        </w:rPr>
      </w:pPr>
      <w:r>
        <w:rPr>
          <w:rFonts w:eastAsia="Times New Roman"/>
        </w:rPr>
        <w:t>refund_amount</w:t>
      </w:r>
    </w:p>
    <w:p w14:paraId="562A6A22" w14:textId="1408A3C0" w:rsidR="00722A17" w:rsidRDefault="00722A17" w:rsidP="00355DF5">
      <w:pPr>
        <w:numPr>
          <w:ilvl w:val="1"/>
          <w:numId w:val="3"/>
        </w:numPr>
        <w:spacing w:before="100" w:beforeAutospacing="1" w:after="100" w:afterAutospacing="1" w:line="240" w:lineRule="auto"/>
        <w:rPr>
          <w:rFonts w:eastAsia="Times New Roman"/>
        </w:rPr>
      </w:pPr>
      <w:r>
        <w:rPr>
          <w:rFonts w:eastAsia="Times New Roman"/>
        </w:rPr>
        <w:t>channel</w:t>
      </w:r>
    </w:p>
    <w:p w14:paraId="5B26FCA0" w14:textId="64EB8A6B" w:rsidR="00722A17" w:rsidRDefault="00811703" w:rsidP="00355DF5">
      <w:pPr>
        <w:numPr>
          <w:ilvl w:val="1"/>
          <w:numId w:val="3"/>
        </w:numPr>
        <w:spacing w:before="100" w:beforeAutospacing="1" w:after="100" w:afterAutospacing="1" w:line="240" w:lineRule="auto"/>
        <w:rPr>
          <w:rFonts w:eastAsia="Times New Roman"/>
        </w:rPr>
      </w:pPr>
      <w:r>
        <w:rPr>
          <w:rFonts w:eastAsia="Times New Roman"/>
        </w:rPr>
        <w:t>Primary_category</w:t>
      </w:r>
    </w:p>
    <w:p w14:paraId="5AAF55FD" w14:textId="0BECF751" w:rsidR="00811703" w:rsidRDefault="00811703" w:rsidP="00355DF5">
      <w:pPr>
        <w:numPr>
          <w:ilvl w:val="1"/>
          <w:numId w:val="3"/>
        </w:numPr>
        <w:spacing w:before="100" w:beforeAutospacing="1" w:after="100" w:afterAutospacing="1" w:line="240" w:lineRule="auto"/>
        <w:rPr>
          <w:rFonts w:eastAsia="Times New Roman"/>
        </w:rPr>
      </w:pPr>
      <w:r>
        <w:rPr>
          <w:rFonts w:eastAsia="Times New Roman"/>
        </w:rPr>
        <w:t>returned</w:t>
      </w:r>
    </w:p>
    <w:p w14:paraId="65C713C7" w14:textId="00046DD1" w:rsidR="00C942E8" w:rsidRDefault="00A4160E" w:rsidP="00355DF5">
      <w:pPr>
        <w:numPr>
          <w:ilvl w:val="1"/>
          <w:numId w:val="3"/>
        </w:numPr>
        <w:spacing w:before="100" w:beforeAutospacing="1" w:after="100" w:afterAutospacing="1" w:line="240" w:lineRule="auto"/>
        <w:rPr>
          <w:rFonts w:eastAsia="Times New Roman"/>
        </w:rPr>
      </w:pPr>
      <w:r>
        <w:rPr>
          <w:rFonts w:eastAsia="Times New Roman"/>
        </w:rPr>
        <w:t>spend</w:t>
      </w:r>
    </w:p>
    <w:p w14:paraId="1AC849C1" w14:textId="44983EE6" w:rsidR="00A4160E" w:rsidRDefault="00A4160E" w:rsidP="00355DF5">
      <w:pPr>
        <w:numPr>
          <w:ilvl w:val="1"/>
          <w:numId w:val="3"/>
        </w:numPr>
        <w:spacing w:before="100" w:beforeAutospacing="1" w:after="100" w:afterAutospacing="1" w:line="240" w:lineRule="auto"/>
        <w:rPr>
          <w:rFonts w:eastAsia="Times New Roman"/>
        </w:rPr>
      </w:pPr>
      <w:r>
        <w:rPr>
          <w:rFonts w:eastAsia="Times New Roman"/>
        </w:rPr>
        <w:t>impression</w:t>
      </w:r>
    </w:p>
    <w:p w14:paraId="0492B004" w14:textId="5B9B4D5C" w:rsidR="00A4160E" w:rsidRDefault="00A4160E" w:rsidP="00355DF5">
      <w:pPr>
        <w:numPr>
          <w:ilvl w:val="1"/>
          <w:numId w:val="3"/>
        </w:numPr>
        <w:spacing w:before="100" w:beforeAutospacing="1" w:after="100" w:afterAutospacing="1" w:line="240" w:lineRule="auto"/>
        <w:rPr>
          <w:rFonts w:eastAsia="Times New Roman"/>
        </w:rPr>
      </w:pPr>
      <w:r>
        <w:rPr>
          <w:rFonts w:eastAsia="Times New Roman"/>
        </w:rPr>
        <w:t>clicks</w:t>
      </w:r>
    </w:p>
    <w:p w14:paraId="739B5B85" w14:textId="51A15248" w:rsidR="00A4160E" w:rsidRDefault="0086431C" w:rsidP="00355DF5">
      <w:pPr>
        <w:numPr>
          <w:ilvl w:val="1"/>
          <w:numId w:val="3"/>
        </w:numPr>
        <w:spacing w:before="100" w:beforeAutospacing="1" w:after="100" w:afterAutospacing="1" w:line="240" w:lineRule="auto"/>
        <w:rPr>
          <w:rFonts w:eastAsia="Times New Roman"/>
        </w:rPr>
      </w:pPr>
      <w:r>
        <w:rPr>
          <w:rFonts w:eastAsia="Times New Roman"/>
        </w:rPr>
        <w:t>cpc</w:t>
      </w:r>
    </w:p>
    <w:p w14:paraId="5553D41E" w14:textId="13A38486" w:rsidR="0086431C" w:rsidRDefault="0086431C" w:rsidP="00355DF5">
      <w:pPr>
        <w:numPr>
          <w:ilvl w:val="1"/>
          <w:numId w:val="3"/>
        </w:numPr>
        <w:spacing w:before="100" w:beforeAutospacing="1" w:after="100" w:afterAutospacing="1" w:line="240" w:lineRule="auto"/>
        <w:rPr>
          <w:rFonts w:eastAsia="Times New Roman"/>
        </w:rPr>
      </w:pPr>
      <w:r>
        <w:rPr>
          <w:rFonts w:eastAsia="Times New Roman"/>
        </w:rPr>
        <w:t>cpa</w:t>
      </w:r>
    </w:p>
    <w:p w14:paraId="08D0FB67" w14:textId="52D61FD1" w:rsidR="00505F31" w:rsidRPr="00811703" w:rsidRDefault="0086431C" w:rsidP="00811703">
      <w:pPr>
        <w:numPr>
          <w:ilvl w:val="1"/>
          <w:numId w:val="3"/>
        </w:numPr>
        <w:spacing w:before="100" w:beforeAutospacing="1" w:after="100" w:afterAutospacing="1" w:line="240" w:lineRule="auto"/>
        <w:rPr>
          <w:rFonts w:eastAsia="Times New Roman"/>
        </w:rPr>
      </w:pPr>
      <w:r>
        <w:rPr>
          <w:rFonts w:eastAsia="Times New Roman"/>
        </w:rPr>
        <w:t>roas</w:t>
      </w:r>
    </w:p>
    <w:p w14:paraId="0F0D38A4" w14:textId="0261BBB1" w:rsidR="00355DF5" w:rsidRPr="00C942E8" w:rsidRDefault="00C942E8" w:rsidP="00C942E8">
      <w:pPr>
        <w:spacing w:before="100" w:beforeAutospacing="1" w:after="100" w:afterAutospacing="1" w:line="240" w:lineRule="auto"/>
        <w:ind w:left="1440"/>
        <w:rPr>
          <w:rFonts w:eastAsia="Times New Roman"/>
        </w:rPr>
      </w:pPr>
      <w:r>
        <w:rPr>
          <w:rFonts w:eastAsia="Times New Roman"/>
          <w:noProof/>
        </w:rPr>
        <mc:AlternateContent>
          <mc:Choice Requires="wps">
            <w:drawing>
              <wp:anchor distT="0" distB="0" distL="114300" distR="114300" simplePos="0" relativeHeight="251668480" behindDoc="0" locked="0" layoutInCell="1" allowOverlap="1" wp14:anchorId="5A713411" wp14:editId="3D0F2F52">
                <wp:simplePos x="0" y="0"/>
                <wp:positionH relativeFrom="column">
                  <wp:posOffset>-104775</wp:posOffset>
                </wp:positionH>
                <wp:positionV relativeFrom="paragraph">
                  <wp:posOffset>201930</wp:posOffset>
                </wp:positionV>
                <wp:extent cx="5943600" cy="1270"/>
                <wp:effectExtent l="0" t="0" r="19050" b="36830"/>
                <wp:wrapSquare wrapText="bothSides"/>
                <wp:docPr id="114634298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anchor>
            </w:drawing>
          </mc:Choice>
          <mc:Fallback>
            <w:pict>
              <v:rect w14:anchorId="7889E5F0" id="Rectangle 9" o:spid="_x0000_s1026" style="position:absolute;margin-left:-8.25pt;margin-top:15.9pt;width:468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" filled="f">
                <w10:wrap type="square"/>
              </v:rect>
            </w:pict>
          </mc:Fallback>
        </mc:AlternateContent>
      </w:r>
    </w:p>
    <w:p w14:paraId="0942AC2C" w14:textId="77777777" w:rsidR="00355DF5" w:rsidRDefault="00355DF5">
      <w:pPr>
        <w:pStyle w:val="Heading2"/>
        <w:rPr>
          <w:rFonts w:eastAsia="Times New Roman"/>
        </w:rPr>
      </w:pPr>
      <w:r>
        <w:rPr>
          <w:rFonts w:eastAsia="Times New Roman"/>
        </w:rPr>
        <w:t>4. Data Preparation</w:t>
      </w:r>
    </w:p>
    <w:p w14:paraId="5BCDB92C" w14:textId="28BC1BCA" w:rsidR="008763DA" w:rsidRDefault="008763DA" w:rsidP="00355DF5">
      <w:pPr>
        <w:numPr>
          <w:ilvl w:val="0"/>
          <w:numId w:val="4"/>
        </w:numPr>
        <w:spacing w:before="100" w:beforeAutospacing="1" w:after="100" w:afterAutospacing="1" w:line="240" w:lineRule="auto"/>
        <w:rPr>
          <w:rFonts w:eastAsia="Times New Roman"/>
        </w:rPr>
      </w:pPr>
      <w:r>
        <w:rPr>
          <w:rFonts w:eastAsia="Times New Roman"/>
        </w:rPr>
        <w:t>Duplicates removed: Yes</w:t>
      </w:r>
    </w:p>
    <w:p w14:paraId="12721A5C" w14:textId="09F3749F" w:rsidR="00355DF5" w:rsidRDefault="00355DF5" w:rsidP="00355DF5">
      <w:pPr>
        <w:numPr>
          <w:ilvl w:val="0"/>
          <w:numId w:val="4"/>
        </w:numPr>
        <w:spacing w:before="100" w:beforeAutospacing="1" w:after="100" w:afterAutospacing="1" w:line="240" w:lineRule="auto"/>
        <w:rPr>
          <w:rFonts w:eastAsia="Times New Roman"/>
        </w:rPr>
      </w:pPr>
      <w:r>
        <w:rPr>
          <w:rFonts w:eastAsia="Times New Roman"/>
        </w:rPr>
        <w:t xml:space="preserve">Feature engineering: </w:t>
      </w:r>
    </w:p>
    <w:p w14:paraId="3E6A04B4" w14:textId="43FEA4B8" w:rsidR="00355DF5" w:rsidRDefault="00811703" w:rsidP="00355DF5">
      <w:pPr>
        <w:numPr>
          <w:ilvl w:val="1"/>
          <w:numId w:val="4"/>
        </w:numPr>
        <w:spacing w:before="100" w:beforeAutospacing="1" w:after="100" w:afterAutospacing="1" w:line="240" w:lineRule="auto"/>
        <w:rPr>
          <w:rFonts w:eastAsia="Times New Roman"/>
        </w:rPr>
      </w:pPr>
      <w:r>
        <w:rPr>
          <w:rFonts w:eastAsia="Times New Roman"/>
        </w:rPr>
        <w:t>return</w:t>
      </w:r>
      <w:r w:rsidR="00BF21E1">
        <w:rPr>
          <w:rFonts w:eastAsia="Times New Roman"/>
        </w:rPr>
        <w:t xml:space="preserve"> flag</w:t>
      </w:r>
      <w:r w:rsidR="00944DF9">
        <w:rPr>
          <w:rFonts w:eastAsia="Times New Roman"/>
        </w:rPr>
        <w:t>(0,1)</w:t>
      </w:r>
    </w:p>
    <w:p w14:paraId="04433999" w14:textId="77777777" w:rsidR="00355DF5" w:rsidRDefault="00355DF5" w:rsidP="00355DF5">
      <w:pPr>
        <w:numPr>
          <w:ilvl w:val="0"/>
          <w:numId w:val="4"/>
        </w:numPr>
        <w:spacing w:before="100" w:beforeAutospacing="1" w:after="100" w:afterAutospacing="1" w:line="240" w:lineRule="auto"/>
        <w:rPr>
          <w:rFonts w:eastAsia="Times New Roman"/>
        </w:rPr>
      </w:pPr>
      <w:r>
        <w:rPr>
          <w:rFonts w:eastAsia="Times New Roman"/>
        </w:rPr>
        <w:t xml:space="preserve">Tools used: </w:t>
      </w:r>
    </w:p>
    <w:p w14:paraId="22054BA5" w14:textId="33830DC7" w:rsidR="00355DF5" w:rsidRDefault="00355DF5" w:rsidP="00355DF5">
      <w:pPr>
        <w:numPr>
          <w:ilvl w:val="1"/>
          <w:numId w:val="4"/>
        </w:numPr>
        <w:spacing w:before="100" w:beforeAutospacing="1" w:after="100" w:afterAutospacing="1" w:line="240" w:lineRule="auto"/>
        <w:rPr>
          <w:rFonts w:eastAsia="Times New Roman"/>
        </w:rPr>
      </w:pPr>
      <w:r>
        <w:rPr>
          <w:rFonts w:eastAsia="Times New Roman"/>
        </w:rPr>
        <w:t xml:space="preserve">Excel </w:t>
      </w:r>
      <w:r w:rsidR="00F759E9">
        <w:rPr>
          <w:rFonts w:eastAsia="Times New Roman"/>
        </w:rPr>
        <w:t>(Pivot tables, charts, calculated fields, formulas)</w:t>
      </w:r>
    </w:p>
    <w:p w14:paraId="4033C119" w14:textId="77777777" w:rsidR="00355DF5" w:rsidRDefault="00355DF5">
      <w:pPr>
        <w:spacing w:after="0"/>
        <w:rPr>
          <w:rFonts w:eastAsia="Times New Roman"/>
        </w:rPr>
      </w:pPr>
      <w:r>
        <w:rPr>
          <w:rFonts w:eastAsia="Times New Roman"/>
          <w:noProof/>
        </w:rPr>
        <mc:AlternateContent>
          <mc:Choice Requires="wps">
            <w:drawing>
              <wp:inline distT="0" distB="0" distL="0" distR="0" wp14:anchorId="1BE123B0" wp14:editId="2722D009">
                <wp:extent cx="5943600" cy="1270"/>
                <wp:effectExtent l="0" t="31750" r="0" b="36830"/>
                <wp:docPr id="201200020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9CEAE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" filled="f">
                <w10:anchorlock/>
              </v:rect>
            </w:pict>
          </mc:Fallback>
        </mc:AlternateContent>
      </w:r>
    </w:p>
    <w:p w14:paraId="1C83B2DA" w14:textId="77777777" w:rsidR="00355DF5" w:rsidRDefault="00355DF5">
      <w:pPr>
        <w:pStyle w:val="Heading2"/>
        <w:rPr>
          <w:rFonts w:eastAsia="Times New Roman"/>
        </w:rPr>
      </w:pPr>
      <w:r>
        <w:rPr>
          <w:rFonts w:eastAsia="Times New Roman"/>
        </w:rPr>
        <w:t>5. Exploratory Data Analysis (EDA)</w:t>
      </w:r>
    </w:p>
    <w:p w14:paraId="037115B6" w14:textId="77777777" w:rsidR="00355DF5" w:rsidRDefault="00355DF5">
      <w:pPr>
        <w:pStyle w:val="Heading3"/>
        <w:rPr>
          <w:rFonts w:eastAsia="Times New Roman"/>
        </w:rPr>
      </w:pPr>
      <w:r>
        <w:rPr>
          <w:rFonts w:eastAsia="Times New Roman"/>
        </w:rPr>
        <w:t>5.1 Overall Trends</w:t>
      </w:r>
    </w:p>
    <w:p w14:paraId="245AA9A8" w14:textId="06447876" w:rsidR="00355DF5" w:rsidRDefault="00DF5482" w:rsidP="00355DF5">
      <w:pPr>
        <w:numPr>
          <w:ilvl w:val="0"/>
          <w:numId w:val="5"/>
        </w:numPr>
        <w:spacing w:before="100" w:beforeAutospacing="1" w:after="100" w:afterAutospacing="1" w:line="240" w:lineRule="auto"/>
        <w:rPr>
          <w:rFonts w:eastAsia="Times New Roman"/>
        </w:rPr>
      </w:pPr>
      <w:r>
        <w:rPr>
          <w:rFonts w:eastAsia="Times New Roman"/>
        </w:rPr>
        <w:t xml:space="preserve">Overall </w:t>
      </w:r>
      <w:r w:rsidR="0027132C">
        <w:rPr>
          <w:rFonts w:eastAsia="Times New Roman"/>
        </w:rPr>
        <w:t>profit Margin</w:t>
      </w:r>
      <w:r>
        <w:rPr>
          <w:rFonts w:eastAsia="Times New Roman"/>
        </w:rPr>
        <w:t xml:space="preserve">: </w:t>
      </w:r>
      <w:r w:rsidR="0027132C">
        <w:rPr>
          <w:rFonts w:eastAsia="Times New Roman"/>
        </w:rPr>
        <w:t>24</w:t>
      </w:r>
      <w:r>
        <w:rPr>
          <w:rFonts w:eastAsia="Times New Roman"/>
        </w:rPr>
        <w:t>%</w:t>
      </w:r>
    </w:p>
    <w:p w14:paraId="452B50E5" w14:textId="519E7208" w:rsidR="00355DF5" w:rsidRDefault="001F64BB" w:rsidP="00355DF5">
      <w:pPr>
        <w:numPr>
          <w:ilvl w:val="0"/>
          <w:numId w:val="5"/>
        </w:numPr>
        <w:spacing w:before="100" w:beforeAutospacing="1" w:after="100" w:afterAutospacing="1" w:line="240" w:lineRule="auto"/>
        <w:rPr>
          <w:rFonts w:eastAsia="Times New Roman"/>
        </w:rPr>
      </w:pPr>
      <w:r>
        <w:rPr>
          <w:rFonts w:eastAsia="Times New Roman"/>
        </w:rPr>
        <w:t xml:space="preserve">Revenue is decreasing </w:t>
      </w:r>
      <w:r w:rsidR="00BA58E8">
        <w:rPr>
          <w:rFonts w:eastAsia="Times New Roman"/>
        </w:rPr>
        <w:t>significantly in</w:t>
      </w:r>
      <w:r>
        <w:rPr>
          <w:rFonts w:eastAsia="Times New Roman"/>
        </w:rPr>
        <w:t xml:space="preserve"> recent months</w:t>
      </w:r>
    </w:p>
    <w:p w14:paraId="50A8E0DA" w14:textId="27F749B3" w:rsidR="00886F9C" w:rsidRDefault="00F33E37" w:rsidP="00355DF5">
      <w:pPr>
        <w:numPr>
          <w:ilvl w:val="0"/>
          <w:numId w:val="5"/>
        </w:numPr>
        <w:spacing w:before="100" w:beforeAutospacing="1" w:after="100" w:afterAutospacing="1" w:line="240" w:lineRule="auto"/>
        <w:rPr>
          <w:rFonts w:eastAsia="Times New Roman"/>
        </w:rPr>
      </w:pPr>
      <w:r>
        <w:rPr>
          <w:rFonts w:eastAsia="Times New Roman"/>
        </w:rPr>
        <w:t>Profit margins vary significantly across categories and channels</w:t>
      </w:r>
    </w:p>
    <w:p w14:paraId="1D271E99" w14:textId="267A2293" w:rsidR="0026277C" w:rsidRDefault="0026277C" w:rsidP="00355DF5">
      <w:pPr>
        <w:numPr>
          <w:ilvl w:val="0"/>
          <w:numId w:val="5"/>
        </w:numPr>
        <w:spacing w:before="100" w:beforeAutospacing="1" w:after="100" w:afterAutospacing="1" w:line="240" w:lineRule="auto"/>
        <w:rPr>
          <w:rFonts w:eastAsia="Times New Roman"/>
        </w:rPr>
      </w:pPr>
      <w:r>
        <w:rPr>
          <w:rFonts w:eastAsia="Times New Roman"/>
        </w:rPr>
        <w:t xml:space="preserve">Marketing efficiency fluctuates by </w:t>
      </w:r>
      <w:r w:rsidR="00BA58E8">
        <w:rPr>
          <w:rFonts w:eastAsia="Times New Roman"/>
        </w:rPr>
        <w:t>month</w:t>
      </w:r>
    </w:p>
    <w:p w14:paraId="125F3BEC" w14:textId="4392F35E" w:rsidR="00355DF5" w:rsidRDefault="00355DF5">
      <w:pPr>
        <w:pStyle w:val="Heading3"/>
        <w:rPr>
          <w:rFonts w:eastAsia="Times New Roman"/>
        </w:rPr>
      </w:pPr>
      <w:r>
        <w:rPr>
          <w:rFonts w:eastAsia="Times New Roman"/>
        </w:rPr>
        <w:lastRenderedPageBreak/>
        <w:t>5.</w:t>
      </w:r>
      <w:r w:rsidR="00221B10">
        <w:rPr>
          <w:rFonts w:eastAsia="Times New Roman"/>
        </w:rPr>
        <w:t>2</w:t>
      </w:r>
      <w:r>
        <w:rPr>
          <w:rFonts w:eastAsia="Times New Roman"/>
        </w:rPr>
        <w:t xml:space="preserve"> Distribution Analysis</w:t>
      </w:r>
    </w:p>
    <w:p w14:paraId="51EB92C8" w14:textId="673D6CAE" w:rsidR="00FD0D62" w:rsidRPr="00FD0D62" w:rsidRDefault="00FD0D62" w:rsidP="00FD0D62">
      <w:pPr>
        <w:numPr>
          <w:ilvl w:val="0"/>
          <w:numId w:val="7"/>
        </w:numPr>
        <w:spacing w:before="100" w:beforeAutospacing="1" w:after="100" w:afterAutospacing="1" w:line="240" w:lineRule="auto"/>
        <w:rPr>
          <w:rFonts w:eastAsia="Times New Roman"/>
        </w:rPr>
      </w:pPr>
      <w:r w:rsidRPr="00FD0D62">
        <w:rPr>
          <w:rFonts w:eastAsia="Times New Roman"/>
        </w:rPr>
        <w:t>Returns are unevenly distributed, with higher return rates in Electronics, Books, and Social Commerce, contributing to localized margin pressure.</w:t>
      </w:r>
    </w:p>
    <w:p w14:paraId="556AD587" w14:textId="77777777" w:rsidR="00FD0D62" w:rsidRPr="00FD0D62" w:rsidRDefault="00FD0D62" w:rsidP="00FD0D62">
      <w:pPr>
        <w:numPr>
          <w:ilvl w:val="0"/>
          <w:numId w:val="7"/>
        </w:numPr>
        <w:spacing w:before="100" w:beforeAutospacing="1" w:after="100" w:afterAutospacing="1" w:line="240" w:lineRule="auto"/>
        <w:rPr>
          <w:rFonts w:eastAsia="Times New Roman"/>
        </w:rPr>
      </w:pPr>
      <w:r w:rsidRPr="00FD0D62">
        <w:rPr>
          <w:rFonts w:eastAsia="Times New Roman"/>
        </w:rPr>
        <w:t>Cost structure varies significantly across categories, especially product and shipping costs (up to ~49% and ~33%), making it the primary driver of profitability differences.</w:t>
      </w:r>
    </w:p>
    <w:p w14:paraId="7E8E71D5" w14:textId="77777777" w:rsidR="00FD0D62" w:rsidRPr="00FD0D62" w:rsidRDefault="00FD0D62" w:rsidP="00FD0D62">
      <w:pPr>
        <w:numPr>
          <w:ilvl w:val="0"/>
          <w:numId w:val="7"/>
        </w:numPr>
        <w:spacing w:before="100" w:beforeAutospacing="1" w:after="100" w:afterAutospacing="1" w:line="240" w:lineRule="auto"/>
        <w:rPr>
          <w:rFonts w:eastAsia="Times New Roman"/>
        </w:rPr>
      </w:pPr>
      <w:r w:rsidRPr="00FD0D62">
        <w:rPr>
          <w:rFonts w:eastAsia="Times New Roman"/>
        </w:rPr>
        <w:t>Marketing efficiency shows high variability, with ROAS ranging widely across platforms and months, indicating inconsistent performance and opportunities to optimize spend.</w:t>
      </w:r>
    </w:p>
    <w:p w14:paraId="0667E777" w14:textId="39B1F7C2" w:rsidR="00173A5E" w:rsidRPr="00173A5E" w:rsidRDefault="00173A5E" w:rsidP="00FB06FE">
      <w:pPr>
        <w:spacing w:before="100" w:beforeAutospacing="1" w:after="100" w:afterAutospacing="1" w:line="240" w:lineRule="auto"/>
        <w:ind w:left="720"/>
        <w:rPr>
          <w:rFonts w:eastAsia="Times New Roman"/>
        </w:rPr>
      </w:pPr>
    </w:p>
    <w:p w14:paraId="5E62896B" w14:textId="77777777" w:rsidR="00355DF5" w:rsidRDefault="00355DF5">
      <w:pPr>
        <w:spacing w:after="0"/>
        <w:rPr>
          <w:rFonts w:eastAsia="Times New Roman"/>
        </w:rPr>
      </w:pPr>
      <w:r>
        <w:rPr>
          <w:rFonts w:eastAsia="Times New Roman"/>
          <w:noProof/>
        </w:rPr>
        <mc:AlternateContent>
          <mc:Choice Requires="wps">
            <w:drawing>
              <wp:inline distT="0" distB="0" distL="0" distR="0" wp14:anchorId="7D93AC7A" wp14:editId="254CC1E7">
                <wp:extent cx="5943600" cy="1270"/>
                <wp:effectExtent l="0" t="31750" r="0" b="36830"/>
                <wp:docPr id="55203478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0521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053EAB63" w14:textId="77777777" w:rsidR="00355DF5" w:rsidRDefault="00355DF5">
      <w:pPr>
        <w:pStyle w:val="Heading2"/>
        <w:rPr>
          <w:rFonts w:eastAsia="Times New Roman"/>
        </w:rPr>
      </w:pPr>
      <w:r>
        <w:rPr>
          <w:rFonts w:eastAsia="Times New Roman"/>
        </w:rPr>
        <w:t>6. Key Insights</w:t>
      </w:r>
    </w:p>
    <w:p w14:paraId="50419C74" w14:textId="34EC03E8" w:rsidR="00355DF5" w:rsidRDefault="00355DF5">
      <w:pPr>
        <w:pStyle w:val="Heading3"/>
        <w:rPr>
          <w:rFonts w:eastAsia="Times New Roman"/>
        </w:rPr>
      </w:pPr>
      <w:r>
        <w:rPr>
          <w:rFonts w:eastAsia="Times New Roman"/>
        </w:rPr>
        <w:t>Insight 1</w:t>
      </w:r>
      <w:r w:rsidR="00C8246B">
        <w:rPr>
          <w:rFonts w:eastAsia="Times New Roman"/>
        </w:rPr>
        <w:t>:</w:t>
      </w:r>
      <w:r w:rsidR="00AA3F81" w:rsidRPr="00AA3F81">
        <w:rPr>
          <w:rFonts w:eastAsiaTheme="minorEastAsia" w:cstheme="minorBidi"/>
          <w:color w:val="auto"/>
          <w:sz w:val="24"/>
          <w:szCs w:val="24"/>
        </w:rPr>
        <w:t xml:space="preserve"> </w:t>
      </w:r>
      <w:r w:rsidR="0075214E">
        <w:rPr>
          <w:rFonts w:eastAsia="Times New Roman"/>
        </w:rPr>
        <w:t>Category Profitability variation</w:t>
      </w:r>
    </w:p>
    <w:p w14:paraId="001BDD6B" w14:textId="7C8E7C75" w:rsidR="00355DF5" w:rsidRPr="00AA3F81" w:rsidRDefault="00355DF5" w:rsidP="00355DF5">
      <w:pPr>
        <w:numPr>
          <w:ilvl w:val="0"/>
          <w:numId w:val="8"/>
        </w:numPr>
        <w:spacing w:before="100" w:beforeAutospacing="1" w:after="100" w:afterAutospacing="1" w:line="240" w:lineRule="auto"/>
        <w:rPr>
          <w:rFonts w:eastAsia="Times New Roman"/>
        </w:rPr>
      </w:pPr>
      <w:r>
        <w:rPr>
          <w:rStyle w:val="Strong"/>
          <w:rFonts w:eastAsia="Times New Roman"/>
        </w:rPr>
        <w:t>Observation:</w:t>
      </w:r>
      <w:r w:rsidR="00AA3F81">
        <w:rPr>
          <w:rStyle w:val="Strong"/>
          <w:rFonts w:eastAsia="Times New Roman"/>
        </w:rPr>
        <w:t xml:space="preserve"> </w:t>
      </w:r>
      <w:r w:rsidR="006447AE">
        <w:rPr>
          <w:rFonts w:eastAsia="Times New Roman"/>
        </w:rPr>
        <w:t>profit margins vary</w:t>
      </w:r>
      <w:r w:rsidR="00080CB0">
        <w:rPr>
          <w:rFonts w:eastAsia="Times New Roman"/>
        </w:rPr>
        <w:t xml:space="preserve"> widely across </w:t>
      </w:r>
      <w:r w:rsidR="00CD48FB">
        <w:rPr>
          <w:rFonts w:eastAsia="Times New Roman"/>
        </w:rPr>
        <w:t>categories</w:t>
      </w:r>
      <w:r w:rsidR="00C276EC">
        <w:rPr>
          <w:rFonts w:eastAsia="Times New Roman"/>
        </w:rPr>
        <w:t>. Electronics is the most profitable category</w:t>
      </w:r>
      <w:r w:rsidR="005E1656">
        <w:rPr>
          <w:rFonts w:eastAsia="Times New Roman"/>
        </w:rPr>
        <w:t xml:space="preserve"> with profit margin (31%)</w:t>
      </w:r>
      <w:r w:rsidR="00681063">
        <w:rPr>
          <w:rFonts w:eastAsia="Times New Roman"/>
        </w:rPr>
        <w:t xml:space="preserve"> </w:t>
      </w:r>
      <w:r w:rsidR="00892742">
        <w:rPr>
          <w:rFonts w:eastAsia="Times New Roman"/>
        </w:rPr>
        <w:t>despite having the highest return rate (8.6%),</w:t>
      </w:r>
      <w:r w:rsidR="005E1656">
        <w:rPr>
          <w:rFonts w:eastAsia="Times New Roman"/>
        </w:rPr>
        <w:t xml:space="preserve"> while Books </w:t>
      </w:r>
      <w:r w:rsidR="00DE3A69">
        <w:rPr>
          <w:rFonts w:eastAsia="Times New Roman"/>
        </w:rPr>
        <w:t>is the least profitable category (12% margin)</w:t>
      </w:r>
      <w:r w:rsidR="00646B28">
        <w:rPr>
          <w:rFonts w:eastAsia="Times New Roman"/>
        </w:rPr>
        <w:t xml:space="preserve"> driven by high product cost (48%)</w:t>
      </w:r>
      <w:r w:rsidR="003943CC">
        <w:rPr>
          <w:rFonts w:eastAsia="Times New Roman"/>
        </w:rPr>
        <w:t xml:space="preserve"> and shipping cost (33%)</w:t>
      </w:r>
      <w:r w:rsidR="00AE6A4A">
        <w:rPr>
          <w:rFonts w:eastAsia="Times New Roman"/>
        </w:rPr>
        <w:t xml:space="preserve"> and moderate return rate</w:t>
      </w:r>
    </w:p>
    <w:p w14:paraId="480A0C17" w14:textId="59C97F90" w:rsidR="00355DF5" w:rsidRPr="006E7EDE" w:rsidRDefault="00355DF5" w:rsidP="00355DF5">
      <w:pPr>
        <w:numPr>
          <w:ilvl w:val="0"/>
          <w:numId w:val="8"/>
        </w:numPr>
        <w:spacing w:before="100" w:beforeAutospacing="1" w:after="100" w:afterAutospacing="1" w:line="240" w:lineRule="auto"/>
        <w:rPr>
          <w:rStyle w:val="Strong"/>
          <w:rFonts w:eastAsia="Times New Roman"/>
          <w:b w:val="0"/>
          <w:bCs w:val="0"/>
        </w:rPr>
      </w:pPr>
      <w:r>
        <w:rPr>
          <w:rStyle w:val="Strong"/>
          <w:rFonts w:eastAsia="Times New Roman"/>
        </w:rPr>
        <w:t>Evidence:</w:t>
      </w:r>
      <w:r w:rsidR="00467321">
        <w:rPr>
          <w:rStyle w:val="Strong"/>
          <w:rFonts w:eastAsia="Times New Roman"/>
          <w:b w:val="0"/>
          <w:bCs w:val="0"/>
        </w:rPr>
        <w:t xml:space="preserve"> </w:t>
      </w:r>
      <w:r w:rsidR="00883CA5">
        <w:rPr>
          <w:rStyle w:val="Strong"/>
          <w:rFonts w:eastAsia="Times New Roman"/>
          <w:b w:val="0"/>
          <w:bCs w:val="0"/>
        </w:rPr>
        <w:t>electronics (31%) vs Books (12%)</w:t>
      </w:r>
    </w:p>
    <w:p w14:paraId="0744BF44" w14:textId="40B48926" w:rsidR="006E7EDE" w:rsidRDefault="00CD48FB" w:rsidP="006E7EDE">
      <w:pPr>
        <w:spacing w:before="100" w:beforeAutospacing="1" w:after="100" w:afterAutospacing="1" w:line="240" w:lineRule="auto"/>
        <w:ind w:left="720"/>
        <w:rPr>
          <w:rStyle w:val="Strong"/>
          <w:rFonts w:eastAsia="Times New Roman"/>
        </w:rPr>
      </w:pPr>
      <w:r>
        <w:rPr>
          <w:rFonts w:eastAsia="Times New Roman"/>
          <w:b/>
          <w:bCs/>
          <w:noProof/>
        </w:rPr>
        <w:drawing>
          <wp:anchor distT="0" distB="0" distL="114300" distR="114300" simplePos="0" relativeHeight="251669504" behindDoc="0" locked="0" layoutInCell="1" allowOverlap="1" wp14:anchorId="03FC2B36" wp14:editId="5FE292FC">
            <wp:simplePos x="0" y="0"/>
            <wp:positionH relativeFrom="margin">
              <wp:posOffset>733425</wp:posOffset>
            </wp:positionH>
            <wp:positionV relativeFrom="paragraph">
              <wp:posOffset>117475</wp:posOffset>
            </wp:positionV>
            <wp:extent cx="4665980" cy="2363470"/>
            <wp:effectExtent l="0" t="0" r="1270" b="0"/>
            <wp:wrapSquare wrapText="bothSides"/>
            <wp:docPr id="19932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11" name="Picture 199329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65980" cy="2363470"/>
                    </a:xfrm>
                    <a:prstGeom prst="rect">
                      <a:avLst/>
                    </a:prstGeom>
                  </pic:spPr>
                </pic:pic>
              </a:graphicData>
            </a:graphic>
          </wp:anchor>
        </w:drawing>
      </w:r>
    </w:p>
    <w:p w14:paraId="1BF349E0" w14:textId="127F8240" w:rsidR="006E7EDE" w:rsidRDefault="006E7EDE" w:rsidP="006E7EDE">
      <w:pPr>
        <w:spacing w:before="100" w:beforeAutospacing="1" w:after="100" w:afterAutospacing="1" w:line="240" w:lineRule="auto"/>
        <w:ind w:left="720"/>
        <w:rPr>
          <w:rStyle w:val="Strong"/>
          <w:rFonts w:eastAsia="Times New Roman"/>
        </w:rPr>
      </w:pPr>
    </w:p>
    <w:p w14:paraId="5ED263CE" w14:textId="36C4E63F" w:rsidR="006E7EDE" w:rsidRDefault="006E7EDE" w:rsidP="006E7EDE">
      <w:pPr>
        <w:spacing w:before="100" w:beforeAutospacing="1" w:after="100" w:afterAutospacing="1" w:line="240" w:lineRule="auto"/>
        <w:ind w:left="720"/>
        <w:rPr>
          <w:rStyle w:val="Strong"/>
          <w:rFonts w:eastAsia="Times New Roman"/>
        </w:rPr>
      </w:pPr>
    </w:p>
    <w:p w14:paraId="1E11C9D2" w14:textId="77777777" w:rsidR="006E7EDE" w:rsidRDefault="006E7EDE" w:rsidP="006E7EDE">
      <w:pPr>
        <w:spacing w:before="100" w:beforeAutospacing="1" w:after="100" w:afterAutospacing="1" w:line="240" w:lineRule="auto"/>
        <w:ind w:left="720"/>
        <w:rPr>
          <w:rStyle w:val="Strong"/>
          <w:rFonts w:eastAsia="Times New Roman"/>
        </w:rPr>
      </w:pPr>
    </w:p>
    <w:p w14:paraId="3D02003B" w14:textId="77777777" w:rsidR="006E7EDE" w:rsidRDefault="006E7EDE" w:rsidP="006E7EDE">
      <w:pPr>
        <w:spacing w:before="100" w:beforeAutospacing="1" w:after="100" w:afterAutospacing="1" w:line="240" w:lineRule="auto"/>
        <w:ind w:left="720"/>
        <w:rPr>
          <w:rStyle w:val="Strong"/>
          <w:rFonts w:eastAsia="Times New Roman"/>
        </w:rPr>
      </w:pPr>
    </w:p>
    <w:p w14:paraId="07A8E072" w14:textId="77777777" w:rsidR="006E7EDE" w:rsidRDefault="006E7EDE" w:rsidP="006E7EDE">
      <w:pPr>
        <w:spacing w:before="100" w:beforeAutospacing="1" w:after="100" w:afterAutospacing="1" w:line="240" w:lineRule="auto"/>
        <w:ind w:left="720"/>
        <w:rPr>
          <w:rStyle w:val="Strong"/>
          <w:rFonts w:eastAsia="Times New Roman"/>
        </w:rPr>
      </w:pPr>
    </w:p>
    <w:p w14:paraId="32A858FE" w14:textId="77777777" w:rsidR="006E7EDE" w:rsidRDefault="006E7EDE" w:rsidP="006E7EDE">
      <w:pPr>
        <w:spacing w:before="100" w:beforeAutospacing="1" w:after="100" w:afterAutospacing="1" w:line="240" w:lineRule="auto"/>
        <w:ind w:left="720"/>
        <w:rPr>
          <w:rStyle w:val="Strong"/>
          <w:rFonts w:eastAsia="Times New Roman"/>
        </w:rPr>
      </w:pPr>
    </w:p>
    <w:p w14:paraId="6FE6F50D" w14:textId="77777777" w:rsidR="006E7EDE" w:rsidRDefault="006E7EDE" w:rsidP="006E7EDE">
      <w:pPr>
        <w:spacing w:before="100" w:beforeAutospacing="1" w:after="100" w:afterAutospacing="1" w:line="240" w:lineRule="auto"/>
        <w:ind w:left="720"/>
        <w:rPr>
          <w:rFonts w:eastAsia="Times New Roman"/>
        </w:rPr>
      </w:pPr>
    </w:p>
    <w:p w14:paraId="447EAD5E" w14:textId="363F7700" w:rsidR="00355DF5" w:rsidRDefault="00355DF5" w:rsidP="00355DF5">
      <w:pPr>
        <w:numPr>
          <w:ilvl w:val="0"/>
          <w:numId w:val="8"/>
        </w:numPr>
        <w:spacing w:before="100" w:beforeAutospacing="1" w:after="100" w:afterAutospacing="1" w:line="240" w:lineRule="auto"/>
        <w:rPr>
          <w:rFonts w:eastAsia="Times New Roman"/>
        </w:rPr>
      </w:pPr>
      <w:r>
        <w:rPr>
          <w:rStyle w:val="Strong"/>
          <w:rFonts w:eastAsia="Times New Roman"/>
        </w:rPr>
        <w:t>Business Meaning:</w:t>
      </w:r>
      <w:r w:rsidR="00C95606">
        <w:rPr>
          <w:rStyle w:val="Strong"/>
          <w:rFonts w:eastAsia="Times New Roman"/>
        </w:rPr>
        <w:t xml:space="preserve"> </w:t>
      </w:r>
      <w:r w:rsidR="000801FA" w:rsidRPr="000801FA">
        <w:rPr>
          <w:rFonts w:eastAsia="Times New Roman"/>
        </w:rPr>
        <w:t>Profitability differences are primarily driven by cost structure (product + shipping) rather than returns alone</w:t>
      </w:r>
    </w:p>
    <w:p w14:paraId="4ACDBD4C" w14:textId="7DD3BA0E" w:rsidR="00355DF5" w:rsidRDefault="00355DF5">
      <w:pPr>
        <w:pStyle w:val="Heading3"/>
        <w:rPr>
          <w:rFonts w:eastAsia="Times New Roman"/>
        </w:rPr>
      </w:pPr>
      <w:r>
        <w:rPr>
          <w:rFonts w:eastAsia="Times New Roman"/>
        </w:rPr>
        <w:lastRenderedPageBreak/>
        <w:t>Insight 2</w:t>
      </w:r>
      <w:r w:rsidR="00C95606">
        <w:rPr>
          <w:rFonts w:eastAsia="Times New Roman"/>
        </w:rPr>
        <w:t xml:space="preserve"> : </w:t>
      </w:r>
      <w:r w:rsidR="00D959CD">
        <w:rPr>
          <w:rFonts w:eastAsia="Times New Roman"/>
        </w:rPr>
        <w:t>Owned channels are more profitable</w:t>
      </w:r>
    </w:p>
    <w:p w14:paraId="51E3F7C2" w14:textId="7507F843" w:rsidR="00355DF5" w:rsidRPr="00450510" w:rsidRDefault="00355DF5" w:rsidP="00450510">
      <w:pPr>
        <w:numPr>
          <w:ilvl w:val="0"/>
          <w:numId w:val="9"/>
        </w:numPr>
        <w:spacing w:before="100" w:beforeAutospacing="1" w:after="100" w:afterAutospacing="1" w:line="240" w:lineRule="auto"/>
        <w:rPr>
          <w:rFonts w:eastAsia="Times New Roman"/>
        </w:rPr>
      </w:pPr>
      <w:r>
        <w:rPr>
          <w:rStyle w:val="Strong"/>
          <w:rFonts w:eastAsia="Times New Roman"/>
        </w:rPr>
        <w:t>Observation:</w:t>
      </w:r>
      <w:r w:rsidR="00E00712">
        <w:rPr>
          <w:rStyle w:val="Strong"/>
          <w:rFonts w:eastAsia="Times New Roman"/>
        </w:rPr>
        <w:t xml:space="preserve"> </w:t>
      </w:r>
      <w:r w:rsidR="00450510" w:rsidRPr="00450510">
        <w:rPr>
          <w:rFonts w:eastAsia="Times New Roman"/>
        </w:rPr>
        <w:t>Mobile App ($36.3 avg profit/order) and Website ($31.6) are the most profitable channels, Social Commerce ($17.1) and Marketplace ($15.4) generate significantly lower profit per order.</w:t>
      </w:r>
    </w:p>
    <w:p w14:paraId="31A49D93" w14:textId="526BCA96" w:rsidR="00355DF5" w:rsidRDefault="005E055C" w:rsidP="00355DF5">
      <w:pPr>
        <w:numPr>
          <w:ilvl w:val="0"/>
          <w:numId w:val="9"/>
        </w:numPr>
        <w:spacing w:before="100" w:beforeAutospacing="1" w:after="100" w:afterAutospacing="1" w:line="240" w:lineRule="auto"/>
        <w:rPr>
          <w:rFonts w:eastAsia="Times New Roman"/>
        </w:rPr>
      </w:pPr>
      <w:r>
        <w:rPr>
          <w:rFonts w:eastAsia="Times New Roman"/>
          <w:noProof/>
        </w:rPr>
        <w:drawing>
          <wp:anchor distT="0" distB="0" distL="114300" distR="114300" simplePos="0" relativeHeight="251670528" behindDoc="0" locked="0" layoutInCell="1" allowOverlap="1" wp14:anchorId="3A4FFE8D" wp14:editId="406441AC">
            <wp:simplePos x="0" y="0"/>
            <wp:positionH relativeFrom="column">
              <wp:posOffset>571500</wp:posOffset>
            </wp:positionH>
            <wp:positionV relativeFrom="paragraph">
              <wp:posOffset>307975</wp:posOffset>
            </wp:positionV>
            <wp:extent cx="4533251" cy="2213978"/>
            <wp:effectExtent l="0" t="0" r="1270" b="0"/>
            <wp:wrapSquare wrapText="bothSides"/>
            <wp:docPr id="1937277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77797" name="Picture 19372777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3251" cy="2213978"/>
                    </a:xfrm>
                    <a:prstGeom prst="rect">
                      <a:avLst/>
                    </a:prstGeom>
                  </pic:spPr>
                </pic:pic>
              </a:graphicData>
            </a:graphic>
          </wp:anchor>
        </w:drawing>
      </w:r>
      <w:r w:rsidR="00355DF5">
        <w:rPr>
          <w:rStyle w:val="Strong"/>
          <w:rFonts w:eastAsia="Times New Roman"/>
        </w:rPr>
        <w:t>Evidence:</w:t>
      </w:r>
      <w:r w:rsidR="00E8027A">
        <w:rPr>
          <w:rStyle w:val="Strong"/>
          <w:rFonts w:eastAsia="Times New Roman"/>
        </w:rPr>
        <w:t xml:space="preserve"> </w:t>
      </w:r>
      <w:r w:rsidR="00C2447C">
        <w:rPr>
          <w:rStyle w:val="Strong"/>
          <w:rFonts w:eastAsia="Times New Roman"/>
          <w:b w:val="0"/>
          <w:bCs w:val="0"/>
        </w:rPr>
        <w:t>Mobile App</w:t>
      </w:r>
      <w:r w:rsidR="00C869FF">
        <w:rPr>
          <w:rStyle w:val="Strong"/>
          <w:rFonts w:eastAsia="Times New Roman"/>
          <w:b w:val="0"/>
          <w:bCs w:val="0"/>
        </w:rPr>
        <w:t xml:space="preserve"> </w:t>
      </w:r>
      <w:r w:rsidR="00C869FF" w:rsidRPr="00450510">
        <w:rPr>
          <w:rFonts w:eastAsia="Times New Roman"/>
        </w:rPr>
        <w:t xml:space="preserve">($36.3 </w:t>
      </w:r>
      <w:r w:rsidR="00C869FF">
        <w:rPr>
          <w:rFonts w:eastAsia="Times New Roman"/>
        </w:rPr>
        <w:t>)</w:t>
      </w:r>
      <w:r w:rsidR="00C869FF">
        <w:rPr>
          <w:rStyle w:val="Strong"/>
          <w:rFonts w:eastAsia="Times New Roman"/>
          <w:b w:val="0"/>
          <w:bCs w:val="0"/>
        </w:rPr>
        <w:t xml:space="preserve"> vs Marketplace ($15.4)</w:t>
      </w:r>
    </w:p>
    <w:p w14:paraId="133DF0EA" w14:textId="59BB5E4B" w:rsidR="00355DF5" w:rsidRPr="00DB3110" w:rsidRDefault="00355DF5" w:rsidP="00355DF5">
      <w:pPr>
        <w:numPr>
          <w:ilvl w:val="0"/>
          <w:numId w:val="9"/>
        </w:numPr>
        <w:spacing w:before="100" w:beforeAutospacing="1" w:after="100" w:afterAutospacing="1" w:line="240" w:lineRule="auto"/>
        <w:rPr>
          <w:rFonts w:eastAsia="Times New Roman"/>
        </w:rPr>
      </w:pPr>
      <w:r>
        <w:rPr>
          <w:rStyle w:val="Strong"/>
          <w:rFonts w:eastAsia="Times New Roman"/>
        </w:rPr>
        <w:t>Business Meaning:</w:t>
      </w:r>
      <w:r w:rsidR="00FB6FD3">
        <w:rPr>
          <w:rStyle w:val="Strong"/>
          <w:rFonts w:eastAsia="Times New Roman"/>
        </w:rPr>
        <w:t xml:space="preserve"> </w:t>
      </w:r>
      <w:r w:rsidR="009B1925" w:rsidRPr="009B1925">
        <w:rPr>
          <w:rFonts w:eastAsia="Times New Roman"/>
        </w:rPr>
        <w:t>Owned channels (Website &amp; App) outperform third-party platforms due to lower platform fees and better customer quality, while external channels suffer from higher costs and returns.</w:t>
      </w:r>
    </w:p>
    <w:p w14:paraId="5BD88342" w14:textId="17C81275" w:rsidR="00DB3110" w:rsidRDefault="00DB3110" w:rsidP="00DB3110">
      <w:pPr>
        <w:pStyle w:val="Heading3"/>
        <w:rPr>
          <w:rFonts w:eastAsia="Times New Roman"/>
        </w:rPr>
      </w:pPr>
      <w:r>
        <w:rPr>
          <w:rFonts w:eastAsia="Times New Roman"/>
        </w:rPr>
        <w:t>Insight 3:</w:t>
      </w:r>
      <w:r w:rsidRPr="00AA3F81">
        <w:rPr>
          <w:rFonts w:eastAsiaTheme="minorEastAsia" w:cstheme="minorBidi"/>
          <w:color w:val="auto"/>
          <w:sz w:val="24"/>
          <w:szCs w:val="24"/>
        </w:rPr>
        <w:t xml:space="preserve"> </w:t>
      </w:r>
      <w:r w:rsidR="0049196E">
        <w:rPr>
          <w:rFonts w:eastAsia="Times New Roman"/>
        </w:rPr>
        <w:t xml:space="preserve">Payment method </w:t>
      </w:r>
      <w:r w:rsidR="000A1EA4">
        <w:rPr>
          <w:rFonts w:eastAsia="Times New Roman"/>
        </w:rPr>
        <w:t>shows variation in profitability</w:t>
      </w:r>
    </w:p>
    <w:p w14:paraId="1C306321" w14:textId="451DC174" w:rsidR="00DB3110" w:rsidRPr="0066605C" w:rsidRDefault="00DB3110" w:rsidP="0066605C">
      <w:pPr>
        <w:numPr>
          <w:ilvl w:val="0"/>
          <w:numId w:val="8"/>
        </w:numPr>
        <w:spacing w:before="100" w:beforeAutospacing="1" w:after="100" w:afterAutospacing="1" w:line="240" w:lineRule="auto"/>
        <w:rPr>
          <w:rFonts w:eastAsia="Times New Roman"/>
        </w:rPr>
      </w:pPr>
      <w:r>
        <w:rPr>
          <w:rStyle w:val="Strong"/>
          <w:rFonts w:eastAsia="Times New Roman"/>
        </w:rPr>
        <w:t xml:space="preserve">Observation: </w:t>
      </w:r>
      <w:r w:rsidR="0066605C" w:rsidRPr="0066605C">
        <w:rPr>
          <w:rFonts w:eastAsia="Times New Roman"/>
        </w:rPr>
        <w:t>Gift Cards ($37.4 profit) and Debit Cards ($30.1) generate higher profitability.</w:t>
      </w:r>
      <w:r w:rsidR="0066605C">
        <w:rPr>
          <w:rFonts w:eastAsia="Times New Roman"/>
        </w:rPr>
        <w:t xml:space="preserve"> </w:t>
      </w:r>
      <w:r w:rsidR="0066605C" w:rsidRPr="0066605C">
        <w:rPr>
          <w:rFonts w:eastAsia="Times New Roman"/>
        </w:rPr>
        <w:t>Buy Now Pay Later ($19.6) has the lowest profitability, likely due to associated financing or processing costs.</w:t>
      </w:r>
    </w:p>
    <w:p w14:paraId="5FCFDBB1" w14:textId="76B43494" w:rsidR="000E1601" w:rsidRDefault="00CC02E2" w:rsidP="00DB3110">
      <w:pPr>
        <w:numPr>
          <w:ilvl w:val="0"/>
          <w:numId w:val="8"/>
        </w:numPr>
        <w:spacing w:before="100" w:beforeAutospacing="1" w:after="100" w:afterAutospacing="1" w:line="240" w:lineRule="auto"/>
        <w:rPr>
          <w:rFonts w:eastAsia="Times New Roman"/>
        </w:rPr>
      </w:pPr>
      <w:r>
        <w:rPr>
          <w:rFonts w:eastAsia="Times New Roman"/>
          <w:noProof/>
        </w:rPr>
        <w:drawing>
          <wp:anchor distT="0" distB="0" distL="114300" distR="114300" simplePos="0" relativeHeight="251671552" behindDoc="0" locked="0" layoutInCell="1" allowOverlap="1" wp14:anchorId="1ECA212C" wp14:editId="47E8CA3F">
            <wp:simplePos x="0" y="0"/>
            <wp:positionH relativeFrom="column">
              <wp:posOffset>600075</wp:posOffset>
            </wp:positionH>
            <wp:positionV relativeFrom="paragraph">
              <wp:posOffset>242570</wp:posOffset>
            </wp:positionV>
            <wp:extent cx="4577586" cy="2751539"/>
            <wp:effectExtent l="0" t="0" r="0" b="0"/>
            <wp:wrapSquare wrapText="bothSides"/>
            <wp:docPr id="139815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6358" name="Picture 1398156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7586" cy="2751539"/>
                    </a:xfrm>
                    <a:prstGeom prst="rect">
                      <a:avLst/>
                    </a:prstGeom>
                  </pic:spPr>
                </pic:pic>
              </a:graphicData>
            </a:graphic>
          </wp:anchor>
        </w:drawing>
      </w:r>
      <w:r w:rsidR="00DB3110" w:rsidRPr="000E1601">
        <w:rPr>
          <w:rStyle w:val="Strong"/>
          <w:rFonts w:eastAsia="Times New Roman"/>
        </w:rPr>
        <w:t>Evidence:</w:t>
      </w:r>
      <w:r w:rsidR="00DB3110" w:rsidRPr="000E1601">
        <w:rPr>
          <w:rStyle w:val="Strong"/>
          <w:rFonts w:eastAsia="Times New Roman"/>
          <w:b w:val="0"/>
          <w:bCs w:val="0"/>
        </w:rPr>
        <w:t xml:space="preserve"> </w:t>
      </w:r>
      <w:r w:rsidR="00CD6888">
        <w:rPr>
          <w:rStyle w:val="Strong"/>
          <w:rFonts w:eastAsia="Times New Roman"/>
          <w:b w:val="0"/>
          <w:bCs w:val="0"/>
        </w:rPr>
        <w:t>gift card</w:t>
      </w:r>
      <w:r w:rsidR="004F0FBD">
        <w:rPr>
          <w:rStyle w:val="Strong"/>
          <w:rFonts w:eastAsia="Times New Roman"/>
          <w:b w:val="0"/>
          <w:bCs w:val="0"/>
        </w:rPr>
        <w:t xml:space="preserve"> </w:t>
      </w:r>
      <w:r w:rsidR="00CD6888">
        <w:rPr>
          <w:rStyle w:val="Strong"/>
          <w:rFonts w:eastAsia="Times New Roman"/>
          <w:b w:val="0"/>
          <w:bCs w:val="0"/>
        </w:rPr>
        <w:t xml:space="preserve">($37.4) </w:t>
      </w:r>
      <w:r w:rsidR="00AC62BC">
        <w:rPr>
          <w:rStyle w:val="Strong"/>
          <w:rFonts w:eastAsia="Times New Roman"/>
          <w:b w:val="0"/>
          <w:bCs w:val="0"/>
        </w:rPr>
        <w:t>vs buy now pay later ($</w:t>
      </w:r>
      <w:r w:rsidR="00A6224A">
        <w:rPr>
          <w:rStyle w:val="Strong"/>
          <w:rFonts w:eastAsia="Times New Roman"/>
          <w:b w:val="0"/>
          <w:bCs w:val="0"/>
        </w:rPr>
        <w:t>19.6)</w:t>
      </w:r>
    </w:p>
    <w:p w14:paraId="04D9D425" w14:textId="76C1E614" w:rsidR="0016515E" w:rsidRDefault="0016515E" w:rsidP="0016515E">
      <w:pPr>
        <w:spacing w:before="100" w:beforeAutospacing="1" w:after="100" w:afterAutospacing="1" w:line="240" w:lineRule="auto"/>
        <w:ind w:left="720"/>
        <w:rPr>
          <w:rFonts w:eastAsia="Times New Roman"/>
        </w:rPr>
      </w:pPr>
    </w:p>
    <w:p w14:paraId="5AB7ED77" w14:textId="479159BB" w:rsidR="00C701A7" w:rsidRDefault="00C701A7" w:rsidP="00C701A7">
      <w:pPr>
        <w:spacing w:before="100" w:beforeAutospacing="1" w:after="100" w:afterAutospacing="1" w:line="240" w:lineRule="auto"/>
        <w:rPr>
          <w:rFonts w:eastAsia="Times New Roman"/>
        </w:rPr>
      </w:pPr>
    </w:p>
    <w:p w14:paraId="5DE9C5AC" w14:textId="1743EBB7" w:rsidR="00C701A7" w:rsidRDefault="00C701A7" w:rsidP="00C701A7">
      <w:pPr>
        <w:spacing w:before="100" w:beforeAutospacing="1" w:after="100" w:afterAutospacing="1" w:line="240" w:lineRule="auto"/>
        <w:rPr>
          <w:rFonts w:eastAsia="Times New Roman"/>
        </w:rPr>
      </w:pPr>
    </w:p>
    <w:p w14:paraId="01BB9061" w14:textId="77777777" w:rsidR="00C701A7" w:rsidRDefault="00C701A7" w:rsidP="00C701A7">
      <w:pPr>
        <w:spacing w:before="100" w:beforeAutospacing="1" w:after="100" w:afterAutospacing="1" w:line="240" w:lineRule="auto"/>
        <w:rPr>
          <w:rFonts w:eastAsia="Times New Roman"/>
        </w:rPr>
      </w:pPr>
    </w:p>
    <w:p w14:paraId="4F36CB33" w14:textId="26E7D99E" w:rsidR="00C701A7" w:rsidRDefault="00C701A7" w:rsidP="00C701A7">
      <w:pPr>
        <w:spacing w:before="100" w:beforeAutospacing="1" w:after="100" w:afterAutospacing="1" w:line="240" w:lineRule="auto"/>
        <w:rPr>
          <w:rFonts w:eastAsia="Times New Roman"/>
        </w:rPr>
      </w:pPr>
    </w:p>
    <w:p w14:paraId="53F58104" w14:textId="77777777" w:rsidR="00C701A7" w:rsidRDefault="00C701A7" w:rsidP="00C701A7">
      <w:pPr>
        <w:spacing w:before="100" w:beforeAutospacing="1" w:after="100" w:afterAutospacing="1" w:line="240" w:lineRule="auto"/>
        <w:rPr>
          <w:rFonts w:eastAsia="Times New Roman"/>
        </w:rPr>
      </w:pPr>
    </w:p>
    <w:p w14:paraId="5B5C4447" w14:textId="77777777" w:rsidR="00C701A7" w:rsidRDefault="00C701A7" w:rsidP="00C701A7">
      <w:pPr>
        <w:spacing w:before="100" w:beforeAutospacing="1" w:after="100" w:afterAutospacing="1" w:line="240" w:lineRule="auto"/>
        <w:rPr>
          <w:rFonts w:eastAsia="Times New Roman"/>
        </w:rPr>
      </w:pPr>
    </w:p>
    <w:p w14:paraId="0411EED7" w14:textId="77777777" w:rsidR="00C701A7" w:rsidRDefault="00C701A7" w:rsidP="00C701A7">
      <w:pPr>
        <w:spacing w:before="100" w:beforeAutospacing="1" w:after="100" w:afterAutospacing="1" w:line="240" w:lineRule="auto"/>
        <w:rPr>
          <w:rFonts w:eastAsia="Times New Roman"/>
        </w:rPr>
      </w:pPr>
    </w:p>
    <w:p w14:paraId="6F81CD76" w14:textId="28DA92C3" w:rsidR="00C701A7" w:rsidRDefault="00C701A7" w:rsidP="00C701A7">
      <w:pPr>
        <w:spacing w:before="100" w:beforeAutospacing="1" w:after="100" w:afterAutospacing="1" w:line="240" w:lineRule="auto"/>
        <w:ind w:left="720"/>
        <w:rPr>
          <w:rFonts w:eastAsia="Times New Roman"/>
        </w:rPr>
      </w:pPr>
    </w:p>
    <w:p w14:paraId="215BDA75" w14:textId="73964ABC" w:rsidR="00DB3110" w:rsidRPr="000E1601" w:rsidRDefault="00DB3110" w:rsidP="00DB3110">
      <w:pPr>
        <w:numPr>
          <w:ilvl w:val="0"/>
          <w:numId w:val="8"/>
        </w:numPr>
        <w:spacing w:before="100" w:beforeAutospacing="1" w:after="100" w:afterAutospacing="1" w:line="240" w:lineRule="auto"/>
        <w:rPr>
          <w:rFonts w:eastAsia="Times New Roman"/>
        </w:rPr>
      </w:pPr>
      <w:r w:rsidRPr="000E1601">
        <w:rPr>
          <w:rStyle w:val="Strong"/>
          <w:rFonts w:eastAsia="Times New Roman"/>
        </w:rPr>
        <w:t xml:space="preserve">Business Meaning: </w:t>
      </w:r>
      <w:r w:rsidR="00255561" w:rsidRPr="00255561">
        <w:rPr>
          <w:rFonts w:eastAsia="Times New Roman"/>
        </w:rPr>
        <w:t>Payment methods with additional financial or processing costs reduce overall margins.</w:t>
      </w:r>
    </w:p>
    <w:p w14:paraId="4A4FF2AF" w14:textId="0BCB3F0D" w:rsidR="00355DF5" w:rsidRDefault="00355DF5">
      <w:pPr>
        <w:pStyle w:val="Heading3"/>
        <w:rPr>
          <w:rFonts w:eastAsia="Times New Roman"/>
        </w:rPr>
      </w:pPr>
      <w:r>
        <w:rPr>
          <w:rFonts w:eastAsia="Times New Roman"/>
        </w:rPr>
        <w:t xml:space="preserve">Insight </w:t>
      </w:r>
      <w:r w:rsidR="00DB3110">
        <w:rPr>
          <w:rFonts w:eastAsia="Times New Roman"/>
        </w:rPr>
        <w:t>4</w:t>
      </w:r>
      <w:r w:rsidR="007A1403">
        <w:rPr>
          <w:rFonts w:eastAsia="Times New Roman"/>
        </w:rPr>
        <w:t xml:space="preserve"> : </w:t>
      </w:r>
      <w:r w:rsidR="00D37911">
        <w:rPr>
          <w:rFonts w:eastAsia="Times New Roman"/>
        </w:rPr>
        <w:t>Marketing Performance is uneven across platforms and TIme</w:t>
      </w:r>
    </w:p>
    <w:p w14:paraId="44F44D19" w14:textId="13AC9D6F" w:rsidR="009D3D5A" w:rsidRPr="007C2BF7" w:rsidRDefault="00355DF5" w:rsidP="007C2BF7">
      <w:pPr>
        <w:numPr>
          <w:ilvl w:val="0"/>
          <w:numId w:val="10"/>
        </w:numPr>
        <w:spacing w:before="100" w:beforeAutospacing="1" w:after="100" w:afterAutospacing="1" w:line="240" w:lineRule="auto"/>
        <w:rPr>
          <w:rFonts w:eastAsia="Times New Roman"/>
        </w:rPr>
      </w:pPr>
      <w:r>
        <w:rPr>
          <w:rStyle w:val="Strong"/>
          <w:rFonts w:eastAsia="Times New Roman"/>
        </w:rPr>
        <w:t>Observation:</w:t>
      </w:r>
      <w:r w:rsidR="00B35F38">
        <w:rPr>
          <w:rStyle w:val="Strong"/>
          <w:rFonts w:eastAsia="Times New Roman"/>
        </w:rPr>
        <w:t xml:space="preserve"> </w:t>
      </w:r>
      <w:r w:rsidR="00291CA1">
        <w:rPr>
          <w:rFonts w:eastAsia="Times New Roman"/>
        </w:rPr>
        <w:t xml:space="preserve">ROAS </w:t>
      </w:r>
      <w:r w:rsidR="002A7485">
        <w:rPr>
          <w:rFonts w:eastAsia="Times New Roman"/>
        </w:rPr>
        <w:t>varies significantly across platforms and months</w:t>
      </w:r>
      <w:r w:rsidR="00CF6F35">
        <w:rPr>
          <w:rFonts w:eastAsia="Times New Roman"/>
        </w:rPr>
        <w:t>. Overall roas (16</w:t>
      </w:r>
      <w:r w:rsidR="007B5509">
        <w:rPr>
          <w:rFonts w:eastAsia="Times New Roman"/>
        </w:rPr>
        <w:t>)</w:t>
      </w:r>
    </w:p>
    <w:p w14:paraId="340520DC" w14:textId="3D92224A" w:rsidR="00355DF5" w:rsidRDefault="00355DF5" w:rsidP="00355DF5">
      <w:pPr>
        <w:numPr>
          <w:ilvl w:val="0"/>
          <w:numId w:val="10"/>
        </w:numPr>
        <w:spacing w:before="100" w:beforeAutospacing="1" w:after="100" w:afterAutospacing="1" w:line="240" w:lineRule="auto"/>
        <w:rPr>
          <w:rStyle w:val="Strong"/>
          <w:rFonts w:eastAsia="Times New Roman"/>
          <w:b w:val="0"/>
          <w:bCs w:val="0"/>
        </w:rPr>
      </w:pPr>
      <w:r>
        <w:rPr>
          <w:rStyle w:val="Strong"/>
          <w:rFonts w:eastAsia="Times New Roman"/>
        </w:rPr>
        <w:t>Evidence:</w:t>
      </w:r>
      <w:r w:rsidR="00CA42C5">
        <w:rPr>
          <w:rStyle w:val="Strong"/>
          <w:rFonts w:eastAsia="Times New Roman"/>
          <w:b w:val="0"/>
          <w:bCs w:val="0"/>
        </w:rPr>
        <w:t xml:space="preserve"> </w:t>
      </w:r>
      <w:r w:rsidR="005D7680">
        <w:rPr>
          <w:rStyle w:val="Strong"/>
          <w:rFonts w:eastAsia="Times New Roman"/>
          <w:b w:val="0"/>
          <w:bCs w:val="0"/>
        </w:rPr>
        <w:t>tiktok</w:t>
      </w:r>
      <w:r w:rsidR="001978E4">
        <w:rPr>
          <w:rStyle w:val="Strong"/>
          <w:rFonts w:eastAsia="Times New Roman"/>
          <w:b w:val="0"/>
          <w:bCs w:val="0"/>
        </w:rPr>
        <w:t xml:space="preserve"> ads</w:t>
      </w:r>
      <w:r w:rsidR="003423FB">
        <w:rPr>
          <w:rStyle w:val="Strong"/>
          <w:rFonts w:eastAsia="Times New Roman"/>
          <w:b w:val="0"/>
          <w:bCs w:val="0"/>
        </w:rPr>
        <w:t xml:space="preserve"> ($24.02)</w:t>
      </w:r>
      <w:r w:rsidR="001978E4">
        <w:rPr>
          <w:rStyle w:val="Strong"/>
          <w:rFonts w:eastAsia="Times New Roman"/>
          <w:b w:val="0"/>
          <w:bCs w:val="0"/>
        </w:rPr>
        <w:t xml:space="preserve"> has highest ROAS compared to email Marketing(</w:t>
      </w:r>
      <w:r w:rsidR="003423FB">
        <w:rPr>
          <w:rStyle w:val="Strong"/>
          <w:rFonts w:eastAsia="Times New Roman"/>
          <w:b w:val="0"/>
          <w:bCs w:val="0"/>
        </w:rPr>
        <w:t>$4.8)</w:t>
      </w:r>
      <w:r w:rsidR="00612E47">
        <w:rPr>
          <w:rStyle w:val="Strong"/>
          <w:rFonts w:eastAsia="Times New Roman"/>
          <w:b w:val="0"/>
          <w:bCs w:val="0"/>
        </w:rPr>
        <w:t>. Sep</w:t>
      </w:r>
      <w:r w:rsidR="000C7CA9">
        <w:rPr>
          <w:rStyle w:val="Strong"/>
          <w:rFonts w:eastAsia="Times New Roman"/>
          <w:b w:val="0"/>
          <w:bCs w:val="0"/>
        </w:rPr>
        <w:t>,</w:t>
      </w:r>
      <w:r w:rsidR="00612E47">
        <w:rPr>
          <w:rStyle w:val="Strong"/>
          <w:rFonts w:eastAsia="Times New Roman"/>
          <w:b w:val="0"/>
          <w:bCs w:val="0"/>
        </w:rPr>
        <w:t xml:space="preserve"> Mar</w:t>
      </w:r>
      <w:r w:rsidR="000C7CA9">
        <w:rPr>
          <w:rStyle w:val="Strong"/>
          <w:rFonts w:eastAsia="Times New Roman"/>
          <w:b w:val="0"/>
          <w:bCs w:val="0"/>
        </w:rPr>
        <w:t>, Jul</w:t>
      </w:r>
      <w:r w:rsidR="00612E47">
        <w:rPr>
          <w:rStyle w:val="Strong"/>
          <w:rFonts w:eastAsia="Times New Roman"/>
          <w:b w:val="0"/>
          <w:bCs w:val="0"/>
        </w:rPr>
        <w:t xml:space="preserve"> 2025</w:t>
      </w:r>
      <w:r w:rsidR="000C7CA9">
        <w:rPr>
          <w:rStyle w:val="Strong"/>
          <w:rFonts w:eastAsia="Times New Roman"/>
          <w:b w:val="0"/>
          <w:bCs w:val="0"/>
        </w:rPr>
        <w:t>, Nov, Aug, A</w:t>
      </w:r>
      <w:r w:rsidR="00966349">
        <w:rPr>
          <w:rStyle w:val="Strong"/>
          <w:rFonts w:eastAsia="Times New Roman"/>
          <w:b w:val="0"/>
          <w:bCs w:val="0"/>
        </w:rPr>
        <w:t>pr 2024 are the least performing months as per chart</w:t>
      </w:r>
    </w:p>
    <w:p w14:paraId="7FB3A5AA" w14:textId="1EBDA3E9" w:rsidR="00612E47" w:rsidRPr="00A000C5" w:rsidRDefault="00612E47" w:rsidP="00612E47">
      <w:pPr>
        <w:spacing w:before="100" w:beforeAutospacing="1" w:after="100" w:afterAutospacing="1" w:line="240" w:lineRule="auto"/>
        <w:ind w:left="720"/>
        <w:rPr>
          <w:rStyle w:val="Strong"/>
          <w:rFonts w:eastAsia="Times New Roman"/>
          <w:b w:val="0"/>
          <w:bCs w:val="0"/>
        </w:rPr>
      </w:pPr>
    </w:p>
    <w:p w14:paraId="504944BC" w14:textId="37D6F123" w:rsidR="00A000C5" w:rsidRDefault="00612E47" w:rsidP="00A000C5">
      <w:pPr>
        <w:spacing w:before="100" w:beforeAutospacing="1" w:after="100" w:afterAutospacing="1" w:line="240" w:lineRule="auto"/>
        <w:rPr>
          <w:rStyle w:val="Strong"/>
          <w:rFonts w:eastAsia="Times New Roman"/>
        </w:rPr>
      </w:pPr>
      <w:r>
        <w:rPr>
          <w:rFonts w:eastAsia="Times New Roman"/>
          <w:noProof/>
        </w:rPr>
        <w:drawing>
          <wp:anchor distT="0" distB="0" distL="114300" distR="114300" simplePos="0" relativeHeight="251658240" behindDoc="0" locked="0" layoutInCell="1" allowOverlap="1" wp14:anchorId="59CF4DD7" wp14:editId="17DBCEDA">
            <wp:simplePos x="0" y="0"/>
            <wp:positionH relativeFrom="margin">
              <wp:posOffset>671830</wp:posOffset>
            </wp:positionH>
            <wp:positionV relativeFrom="paragraph">
              <wp:posOffset>98425</wp:posOffset>
            </wp:positionV>
            <wp:extent cx="4524938" cy="2305419"/>
            <wp:effectExtent l="0" t="0" r="0" b="0"/>
            <wp:wrapSquare wrapText="bothSides"/>
            <wp:docPr id="21102339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3965" name="Picture 2110233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4938" cy="2305419"/>
                    </a:xfrm>
                    <a:prstGeom prst="rect">
                      <a:avLst/>
                    </a:prstGeom>
                  </pic:spPr>
                </pic:pic>
              </a:graphicData>
            </a:graphic>
          </wp:anchor>
        </w:drawing>
      </w:r>
    </w:p>
    <w:p w14:paraId="3BC0645C" w14:textId="316F7F16" w:rsidR="00A000C5" w:rsidRDefault="00A000C5" w:rsidP="00A000C5">
      <w:pPr>
        <w:spacing w:before="100" w:beforeAutospacing="1" w:after="100" w:afterAutospacing="1" w:line="240" w:lineRule="auto"/>
        <w:rPr>
          <w:rStyle w:val="Strong"/>
          <w:rFonts w:eastAsia="Times New Roman"/>
        </w:rPr>
      </w:pPr>
    </w:p>
    <w:p w14:paraId="748E5CE7" w14:textId="77777777" w:rsidR="00A000C5" w:rsidRDefault="00A000C5" w:rsidP="00A000C5">
      <w:pPr>
        <w:spacing w:before="100" w:beforeAutospacing="1" w:after="100" w:afterAutospacing="1" w:line="240" w:lineRule="auto"/>
        <w:rPr>
          <w:rStyle w:val="Strong"/>
          <w:rFonts w:eastAsia="Times New Roman"/>
        </w:rPr>
      </w:pPr>
    </w:p>
    <w:p w14:paraId="4B6D9C7F" w14:textId="77777777" w:rsidR="00A000C5" w:rsidRDefault="00A000C5" w:rsidP="00A000C5">
      <w:pPr>
        <w:spacing w:before="100" w:beforeAutospacing="1" w:after="100" w:afterAutospacing="1" w:line="240" w:lineRule="auto"/>
        <w:rPr>
          <w:rStyle w:val="Strong"/>
          <w:rFonts w:eastAsia="Times New Roman"/>
        </w:rPr>
      </w:pPr>
    </w:p>
    <w:p w14:paraId="3D737E72" w14:textId="77777777" w:rsidR="00A000C5" w:rsidRDefault="00A000C5" w:rsidP="00A000C5">
      <w:pPr>
        <w:spacing w:before="100" w:beforeAutospacing="1" w:after="100" w:afterAutospacing="1" w:line="240" w:lineRule="auto"/>
        <w:rPr>
          <w:rStyle w:val="Strong"/>
          <w:rFonts w:eastAsia="Times New Roman"/>
        </w:rPr>
      </w:pPr>
    </w:p>
    <w:p w14:paraId="1274D140" w14:textId="691E5E4F" w:rsidR="00A000C5" w:rsidRDefault="00A000C5" w:rsidP="00A000C5">
      <w:pPr>
        <w:spacing w:before="100" w:beforeAutospacing="1" w:after="100" w:afterAutospacing="1" w:line="240" w:lineRule="auto"/>
        <w:rPr>
          <w:rStyle w:val="Strong"/>
          <w:rFonts w:eastAsia="Times New Roman"/>
        </w:rPr>
      </w:pPr>
    </w:p>
    <w:p w14:paraId="6AFDDADB" w14:textId="6697BBE8" w:rsidR="00A000C5" w:rsidRDefault="00F51889" w:rsidP="00A000C5">
      <w:pPr>
        <w:spacing w:before="100" w:beforeAutospacing="1" w:after="100" w:afterAutospacing="1" w:line="240" w:lineRule="auto"/>
        <w:rPr>
          <w:rFonts w:eastAsia="Times New Roman"/>
        </w:rPr>
      </w:pPr>
      <w:r>
        <w:rPr>
          <w:rFonts w:eastAsia="Times New Roman"/>
          <w:noProof/>
        </w:rPr>
        <w:drawing>
          <wp:anchor distT="0" distB="0" distL="114300" distR="114300" simplePos="0" relativeHeight="251675648" behindDoc="0" locked="0" layoutInCell="1" allowOverlap="1" wp14:anchorId="33ADF6C7" wp14:editId="1CD0343F">
            <wp:simplePos x="0" y="0"/>
            <wp:positionH relativeFrom="margin">
              <wp:align>center</wp:align>
            </wp:positionH>
            <wp:positionV relativeFrom="paragraph">
              <wp:posOffset>299720</wp:posOffset>
            </wp:positionV>
            <wp:extent cx="4577586" cy="2751539"/>
            <wp:effectExtent l="0" t="0" r="0" b="0"/>
            <wp:wrapSquare wrapText="bothSides"/>
            <wp:docPr id="1618428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8202" name="Picture 16184282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7586" cy="2751539"/>
                    </a:xfrm>
                    <a:prstGeom prst="rect">
                      <a:avLst/>
                    </a:prstGeom>
                  </pic:spPr>
                </pic:pic>
              </a:graphicData>
            </a:graphic>
          </wp:anchor>
        </w:drawing>
      </w:r>
    </w:p>
    <w:p w14:paraId="51F9F4D2" w14:textId="2C073A0D" w:rsidR="00702E70" w:rsidRPr="003423FB" w:rsidRDefault="00355DF5" w:rsidP="003423FB">
      <w:pPr>
        <w:numPr>
          <w:ilvl w:val="0"/>
          <w:numId w:val="10"/>
        </w:numPr>
        <w:spacing w:before="100" w:beforeAutospacing="1" w:after="100" w:afterAutospacing="1" w:line="240" w:lineRule="auto"/>
        <w:rPr>
          <w:rStyle w:val="Strong"/>
          <w:rFonts w:eastAsia="Times New Roman"/>
        </w:rPr>
      </w:pPr>
      <w:r>
        <w:rPr>
          <w:rStyle w:val="Strong"/>
          <w:rFonts w:eastAsia="Times New Roman"/>
        </w:rPr>
        <w:lastRenderedPageBreak/>
        <w:t>Business Meaning:</w:t>
      </w:r>
      <w:r w:rsidR="00B35F38">
        <w:rPr>
          <w:rStyle w:val="Strong"/>
          <w:rFonts w:eastAsia="Times New Roman"/>
        </w:rPr>
        <w:t xml:space="preserve"> </w:t>
      </w:r>
      <w:r w:rsidR="00831955">
        <w:rPr>
          <w:rFonts w:eastAsia="Times New Roman"/>
        </w:rPr>
        <w:t xml:space="preserve">Marketing is effective but contains inefficiency and budget can be optimized </w:t>
      </w:r>
      <w:r w:rsidR="003869B2">
        <w:rPr>
          <w:rFonts w:eastAsia="Times New Roman"/>
        </w:rPr>
        <w:t>without impacting high performing periods.</w:t>
      </w:r>
    </w:p>
    <w:p w14:paraId="45677AF2" w14:textId="77777777" w:rsidR="00355DF5" w:rsidRDefault="00355DF5">
      <w:pPr>
        <w:spacing w:after="0"/>
        <w:rPr>
          <w:rFonts w:eastAsia="Times New Roman"/>
        </w:rPr>
      </w:pPr>
      <w:r>
        <w:rPr>
          <w:rFonts w:eastAsia="Times New Roman"/>
          <w:noProof/>
        </w:rPr>
        <mc:AlternateContent>
          <mc:Choice Requires="wps">
            <w:drawing>
              <wp:inline distT="0" distB="0" distL="0" distR="0" wp14:anchorId="0CB77EE2" wp14:editId="768B4DE9">
                <wp:extent cx="5943600" cy="1270"/>
                <wp:effectExtent l="0" t="31750" r="0" b="36830"/>
                <wp:docPr id="178745621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DD319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2DE47FF0" w14:textId="77777777" w:rsidR="00355DF5" w:rsidRDefault="00355DF5">
      <w:pPr>
        <w:pStyle w:val="Heading2"/>
        <w:rPr>
          <w:rFonts w:eastAsia="Times New Roman"/>
        </w:rPr>
      </w:pPr>
      <w:r>
        <w:rPr>
          <w:rFonts w:eastAsia="Times New Roman"/>
        </w:rPr>
        <w:t>7. Key Metrics &amp;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2070"/>
        <w:gridCol w:w="2700"/>
      </w:tblGrid>
      <w:tr w:rsidR="00355DF5" w14:paraId="091FE9F9" w14:textId="77777777" w:rsidTr="00502900">
        <w:trPr>
          <w:trHeight w:val="548"/>
          <w:tblHeader/>
          <w:tblCellSpacing w:w="15" w:type="dxa"/>
        </w:trPr>
        <w:tc>
          <w:tcPr>
            <w:tcW w:w="3015" w:type="dxa"/>
            <w:vAlign w:val="center"/>
            <w:hideMark/>
          </w:tcPr>
          <w:p w14:paraId="320CF4DA" w14:textId="77777777" w:rsidR="00355DF5" w:rsidRDefault="00355DF5" w:rsidP="006672C1">
            <w:pPr>
              <w:rPr>
                <w:rFonts w:eastAsia="Times New Roman"/>
                <w:b/>
                <w:bCs/>
              </w:rPr>
            </w:pPr>
            <w:r>
              <w:rPr>
                <w:rFonts w:eastAsia="Times New Roman"/>
                <w:b/>
                <w:bCs/>
              </w:rPr>
              <w:t>Metric</w:t>
            </w:r>
          </w:p>
        </w:tc>
        <w:tc>
          <w:tcPr>
            <w:tcW w:w="2040" w:type="dxa"/>
            <w:vAlign w:val="center"/>
            <w:hideMark/>
          </w:tcPr>
          <w:p w14:paraId="361A20CB" w14:textId="77777777" w:rsidR="00355DF5" w:rsidRDefault="00355DF5" w:rsidP="006672C1">
            <w:pPr>
              <w:rPr>
                <w:rFonts w:eastAsia="Times New Roman"/>
                <w:b/>
                <w:bCs/>
              </w:rPr>
            </w:pPr>
            <w:r>
              <w:rPr>
                <w:rFonts w:eastAsia="Times New Roman"/>
                <w:b/>
                <w:bCs/>
              </w:rPr>
              <w:t>Value</w:t>
            </w:r>
          </w:p>
        </w:tc>
        <w:tc>
          <w:tcPr>
            <w:tcW w:w="2655" w:type="dxa"/>
            <w:vAlign w:val="center"/>
            <w:hideMark/>
          </w:tcPr>
          <w:p w14:paraId="2368DE2B" w14:textId="77777777" w:rsidR="00355DF5" w:rsidRDefault="00355DF5" w:rsidP="00502900">
            <w:pPr>
              <w:rPr>
                <w:rFonts w:eastAsia="Times New Roman"/>
                <w:b/>
                <w:bCs/>
              </w:rPr>
            </w:pPr>
            <w:r>
              <w:rPr>
                <w:rFonts w:eastAsia="Times New Roman"/>
                <w:b/>
                <w:bCs/>
              </w:rPr>
              <w:t>Explanation</w:t>
            </w:r>
          </w:p>
        </w:tc>
      </w:tr>
      <w:tr w:rsidR="00355DF5" w14:paraId="507AC922" w14:textId="77777777" w:rsidTr="00502900">
        <w:trPr>
          <w:trHeight w:val="564"/>
          <w:tblCellSpacing w:w="15" w:type="dxa"/>
        </w:trPr>
        <w:tc>
          <w:tcPr>
            <w:tcW w:w="3015" w:type="dxa"/>
            <w:vAlign w:val="center"/>
            <w:hideMark/>
          </w:tcPr>
          <w:p w14:paraId="285F9A79" w14:textId="4D4CA43A" w:rsidR="00355DF5" w:rsidRDefault="00355DF5">
            <w:pPr>
              <w:rPr>
                <w:rFonts w:eastAsia="Times New Roman"/>
              </w:rPr>
            </w:pPr>
            <w:r>
              <w:rPr>
                <w:rFonts w:eastAsia="Times New Roman"/>
              </w:rPr>
              <w:t>Tota</w:t>
            </w:r>
            <w:r w:rsidR="006D0892">
              <w:rPr>
                <w:rFonts w:eastAsia="Times New Roman"/>
              </w:rPr>
              <w:t>l Margin</w:t>
            </w:r>
          </w:p>
        </w:tc>
        <w:tc>
          <w:tcPr>
            <w:tcW w:w="2040" w:type="dxa"/>
            <w:vAlign w:val="center"/>
            <w:hideMark/>
          </w:tcPr>
          <w:p w14:paraId="76B5E374" w14:textId="0F7C03B1" w:rsidR="00355DF5" w:rsidRDefault="004B4E04">
            <w:pPr>
              <w:rPr>
                <w:rFonts w:eastAsia="Times New Roman"/>
              </w:rPr>
            </w:pPr>
            <w:r>
              <w:rPr>
                <w:rFonts w:eastAsia="Times New Roman"/>
              </w:rPr>
              <w:t>24%</w:t>
            </w:r>
          </w:p>
        </w:tc>
        <w:tc>
          <w:tcPr>
            <w:tcW w:w="2655" w:type="dxa"/>
            <w:vAlign w:val="center"/>
            <w:hideMark/>
          </w:tcPr>
          <w:p w14:paraId="3AE3CEA1" w14:textId="01D67B9F" w:rsidR="00355DF5" w:rsidRDefault="002A1D67">
            <w:pPr>
              <w:rPr>
                <w:rFonts w:eastAsia="Times New Roman"/>
              </w:rPr>
            </w:pPr>
            <w:r>
              <w:rPr>
                <w:rFonts w:eastAsia="Times New Roman"/>
              </w:rPr>
              <w:t>Net margin rate</w:t>
            </w:r>
          </w:p>
        </w:tc>
      </w:tr>
      <w:tr w:rsidR="00355DF5" w14:paraId="56996BDA" w14:textId="77777777" w:rsidTr="00502900">
        <w:trPr>
          <w:trHeight w:val="315"/>
          <w:tblCellSpacing w:w="15" w:type="dxa"/>
        </w:trPr>
        <w:tc>
          <w:tcPr>
            <w:tcW w:w="3015" w:type="dxa"/>
            <w:vAlign w:val="center"/>
            <w:hideMark/>
          </w:tcPr>
          <w:p w14:paraId="1183049B" w14:textId="2582A484" w:rsidR="00355DF5" w:rsidRDefault="009C1E18">
            <w:pPr>
              <w:rPr>
                <w:rFonts w:eastAsia="Times New Roman"/>
              </w:rPr>
            </w:pPr>
            <w:r>
              <w:rPr>
                <w:rFonts w:eastAsia="Times New Roman"/>
              </w:rPr>
              <w:t>Total Profit</w:t>
            </w:r>
          </w:p>
        </w:tc>
        <w:tc>
          <w:tcPr>
            <w:tcW w:w="2040" w:type="dxa"/>
            <w:vAlign w:val="center"/>
            <w:hideMark/>
          </w:tcPr>
          <w:p w14:paraId="6A546D52" w14:textId="7E85DE6A" w:rsidR="00355DF5" w:rsidRDefault="004B4E04">
            <w:pPr>
              <w:rPr>
                <w:rFonts w:eastAsia="Times New Roman"/>
              </w:rPr>
            </w:pPr>
            <w:r>
              <w:rPr>
                <w:rFonts w:eastAsia="Times New Roman"/>
              </w:rPr>
              <w:t>$56,333.83</w:t>
            </w:r>
          </w:p>
        </w:tc>
        <w:tc>
          <w:tcPr>
            <w:tcW w:w="2655" w:type="dxa"/>
            <w:vAlign w:val="center"/>
            <w:hideMark/>
          </w:tcPr>
          <w:p w14:paraId="43F2D9C6" w14:textId="3632A2A1" w:rsidR="00355DF5" w:rsidRDefault="00203B35">
            <w:pPr>
              <w:rPr>
                <w:rFonts w:eastAsia="Times New Roman"/>
              </w:rPr>
            </w:pPr>
            <w:r>
              <w:rPr>
                <w:rFonts w:eastAsia="Times New Roman"/>
              </w:rPr>
              <w:t>Overall profit rate</w:t>
            </w:r>
          </w:p>
        </w:tc>
      </w:tr>
      <w:tr w:rsidR="00355DF5" w14:paraId="216C7CAA" w14:textId="77777777" w:rsidTr="00502900">
        <w:trPr>
          <w:trHeight w:val="548"/>
          <w:tblCellSpacing w:w="15" w:type="dxa"/>
        </w:trPr>
        <w:tc>
          <w:tcPr>
            <w:tcW w:w="3015" w:type="dxa"/>
            <w:vAlign w:val="center"/>
            <w:hideMark/>
          </w:tcPr>
          <w:p w14:paraId="56CB6BC0" w14:textId="4A8BBCB1" w:rsidR="00355DF5" w:rsidRDefault="009C1E18">
            <w:pPr>
              <w:rPr>
                <w:rFonts w:eastAsia="Times New Roman"/>
              </w:rPr>
            </w:pPr>
            <w:r>
              <w:rPr>
                <w:rFonts w:eastAsia="Times New Roman"/>
              </w:rPr>
              <w:t>Total Revenue</w:t>
            </w:r>
          </w:p>
        </w:tc>
        <w:tc>
          <w:tcPr>
            <w:tcW w:w="2040" w:type="dxa"/>
            <w:vAlign w:val="center"/>
            <w:hideMark/>
          </w:tcPr>
          <w:p w14:paraId="54F1919F" w14:textId="05CEC88A" w:rsidR="00355DF5" w:rsidRDefault="00A35D00">
            <w:pPr>
              <w:rPr>
                <w:rFonts w:eastAsia="Times New Roman"/>
              </w:rPr>
            </w:pPr>
            <w:r>
              <w:rPr>
                <w:rFonts w:eastAsia="Times New Roman"/>
              </w:rPr>
              <w:t>$</w:t>
            </w:r>
            <w:r w:rsidR="004B4E04">
              <w:rPr>
                <w:rFonts w:eastAsia="Times New Roman"/>
              </w:rPr>
              <w:t>236,318.37</w:t>
            </w:r>
          </w:p>
        </w:tc>
        <w:tc>
          <w:tcPr>
            <w:tcW w:w="2655" w:type="dxa"/>
            <w:vAlign w:val="center"/>
            <w:hideMark/>
          </w:tcPr>
          <w:p w14:paraId="526C57AE" w14:textId="32188986" w:rsidR="00355DF5" w:rsidRDefault="00203B35">
            <w:pPr>
              <w:rPr>
                <w:rFonts w:eastAsia="Times New Roman"/>
              </w:rPr>
            </w:pPr>
            <w:r>
              <w:rPr>
                <w:rFonts w:eastAsia="Times New Roman"/>
              </w:rPr>
              <w:t>net revenue</w:t>
            </w:r>
          </w:p>
        </w:tc>
      </w:tr>
      <w:tr w:rsidR="00355DF5" w14:paraId="654CBC39" w14:textId="77777777" w:rsidTr="00502900">
        <w:trPr>
          <w:trHeight w:val="548"/>
          <w:tblCellSpacing w:w="15" w:type="dxa"/>
        </w:trPr>
        <w:tc>
          <w:tcPr>
            <w:tcW w:w="3015" w:type="dxa"/>
            <w:vAlign w:val="center"/>
            <w:hideMark/>
          </w:tcPr>
          <w:p w14:paraId="59F7400D" w14:textId="0F4F64D1" w:rsidR="00355DF5" w:rsidRDefault="007952F7">
            <w:pPr>
              <w:rPr>
                <w:rFonts w:eastAsia="Times New Roman"/>
              </w:rPr>
            </w:pPr>
            <w:r>
              <w:rPr>
                <w:rFonts w:eastAsia="Times New Roman"/>
              </w:rPr>
              <w:t>Total Revenue Lost</w:t>
            </w:r>
          </w:p>
        </w:tc>
        <w:tc>
          <w:tcPr>
            <w:tcW w:w="2040" w:type="dxa"/>
            <w:vAlign w:val="center"/>
            <w:hideMark/>
          </w:tcPr>
          <w:p w14:paraId="7D6118B2" w14:textId="1015A763" w:rsidR="00355DF5" w:rsidRDefault="00A35D00">
            <w:pPr>
              <w:rPr>
                <w:rFonts w:eastAsia="Times New Roman"/>
              </w:rPr>
            </w:pPr>
            <w:r>
              <w:rPr>
                <w:rFonts w:eastAsia="Times New Roman"/>
              </w:rPr>
              <w:t>$</w:t>
            </w:r>
            <w:r w:rsidR="00612149">
              <w:rPr>
                <w:rFonts w:eastAsia="Times New Roman"/>
              </w:rPr>
              <w:t>20,582.45</w:t>
            </w:r>
          </w:p>
        </w:tc>
        <w:tc>
          <w:tcPr>
            <w:tcW w:w="2655" w:type="dxa"/>
            <w:vAlign w:val="center"/>
            <w:hideMark/>
          </w:tcPr>
          <w:p w14:paraId="10FD6D09" w14:textId="57C78506" w:rsidR="00355DF5" w:rsidRDefault="003A1CFD">
            <w:pPr>
              <w:rPr>
                <w:rFonts w:eastAsia="Times New Roman"/>
              </w:rPr>
            </w:pPr>
            <w:r>
              <w:rPr>
                <w:rFonts w:eastAsia="Times New Roman"/>
              </w:rPr>
              <w:t>Revenue lost to returned orders</w:t>
            </w:r>
          </w:p>
        </w:tc>
      </w:tr>
      <w:tr w:rsidR="00355DF5" w14:paraId="6E73DB54" w14:textId="77777777" w:rsidTr="00502900">
        <w:trPr>
          <w:trHeight w:val="564"/>
          <w:tblCellSpacing w:w="15" w:type="dxa"/>
        </w:trPr>
        <w:tc>
          <w:tcPr>
            <w:tcW w:w="3015" w:type="dxa"/>
            <w:vAlign w:val="center"/>
            <w:hideMark/>
          </w:tcPr>
          <w:p w14:paraId="4BDDBB43" w14:textId="04EB3A8B" w:rsidR="00355DF5" w:rsidRDefault="007952F7">
            <w:pPr>
              <w:rPr>
                <w:rFonts w:eastAsia="Times New Roman"/>
              </w:rPr>
            </w:pPr>
            <w:r>
              <w:rPr>
                <w:rFonts w:eastAsia="Times New Roman"/>
              </w:rPr>
              <w:t>Total Return Rate</w:t>
            </w:r>
          </w:p>
        </w:tc>
        <w:tc>
          <w:tcPr>
            <w:tcW w:w="2040" w:type="dxa"/>
            <w:vAlign w:val="center"/>
            <w:hideMark/>
          </w:tcPr>
          <w:p w14:paraId="1465CA0A" w14:textId="5E323B9D" w:rsidR="00355DF5" w:rsidRDefault="002A1D67">
            <w:pPr>
              <w:rPr>
                <w:rFonts w:eastAsia="Times New Roman"/>
              </w:rPr>
            </w:pPr>
            <w:r>
              <w:rPr>
                <w:rFonts w:eastAsia="Times New Roman"/>
              </w:rPr>
              <w:t>7%</w:t>
            </w:r>
          </w:p>
        </w:tc>
        <w:tc>
          <w:tcPr>
            <w:tcW w:w="2655" w:type="dxa"/>
            <w:vAlign w:val="center"/>
            <w:hideMark/>
          </w:tcPr>
          <w:p w14:paraId="2004AD2A" w14:textId="7370B2AF" w:rsidR="00355DF5" w:rsidRDefault="009F46A7">
            <w:pPr>
              <w:rPr>
                <w:rFonts w:eastAsia="Times New Roman"/>
              </w:rPr>
            </w:pPr>
            <w:r>
              <w:rPr>
                <w:rFonts w:eastAsia="Times New Roman"/>
              </w:rPr>
              <w:t>Total</w:t>
            </w:r>
            <w:r w:rsidR="003A1CFD">
              <w:rPr>
                <w:rFonts w:eastAsia="Times New Roman"/>
              </w:rPr>
              <w:t xml:space="preserve"> rate</w:t>
            </w:r>
            <w:r>
              <w:rPr>
                <w:rFonts w:eastAsia="Times New Roman"/>
              </w:rPr>
              <w:t xml:space="preserve"> </w:t>
            </w:r>
            <w:r w:rsidR="0005587C">
              <w:rPr>
                <w:rFonts w:eastAsia="Times New Roman"/>
              </w:rPr>
              <w:t xml:space="preserve">of </w:t>
            </w:r>
            <w:r w:rsidR="003A1CFD">
              <w:rPr>
                <w:rFonts w:eastAsia="Times New Roman"/>
              </w:rPr>
              <w:t xml:space="preserve">returned </w:t>
            </w:r>
            <w:r w:rsidR="0005587C">
              <w:rPr>
                <w:rFonts w:eastAsia="Times New Roman"/>
              </w:rPr>
              <w:t>orders</w:t>
            </w:r>
          </w:p>
        </w:tc>
      </w:tr>
      <w:tr w:rsidR="00415BD0" w14:paraId="1C5F54C4" w14:textId="77777777" w:rsidTr="00502900">
        <w:trPr>
          <w:trHeight w:val="548"/>
          <w:tblCellSpacing w:w="15" w:type="dxa"/>
        </w:trPr>
        <w:tc>
          <w:tcPr>
            <w:tcW w:w="3015" w:type="dxa"/>
            <w:vAlign w:val="center"/>
            <w:hideMark/>
          </w:tcPr>
          <w:p w14:paraId="6DB212C2" w14:textId="7E3959F6" w:rsidR="00415BD0" w:rsidRDefault="00415BD0" w:rsidP="00415BD0">
            <w:pPr>
              <w:rPr>
                <w:rFonts w:eastAsia="Times New Roman"/>
              </w:rPr>
            </w:pPr>
            <w:r>
              <w:rPr>
                <w:rFonts w:eastAsia="Times New Roman"/>
              </w:rPr>
              <w:t xml:space="preserve"> </w:t>
            </w:r>
            <w:r w:rsidR="007952F7">
              <w:rPr>
                <w:rFonts w:eastAsia="Times New Roman"/>
              </w:rPr>
              <w:t xml:space="preserve">Total Marketing </w:t>
            </w:r>
            <w:r w:rsidR="004C5ECD">
              <w:rPr>
                <w:rFonts w:eastAsia="Times New Roman"/>
              </w:rPr>
              <w:t>Spend</w:t>
            </w:r>
          </w:p>
        </w:tc>
        <w:tc>
          <w:tcPr>
            <w:tcW w:w="2040" w:type="dxa"/>
            <w:vAlign w:val="center"/>
            <w:hideMark/>
          </w:tcPr>
          <w:p w14:paraId="6386963C" w14:textId="6B742FB4" w:rsidR="00415BD0" w:rsidRDefault="002A1D67" w:rsidP="00415BD0">
            <w:pPr>
              <w:rPr>
                <w:rFonts w:eastAsia="Times New Roman"/>
              </w:rPr>
            </w:pPr>
            <w:r>
              <w:rPr>
                <w:rFonts w:eastAsia="Times New Roman"/>
              </w:rPr>
              <w:t>$503,506.14</w:t>
            </w:r>
          </w:p>
        </w:tc>
        <w:tc>
          <w:tcPr>
            <w:tcW w:w="2655" w:type="dxa"/>
            <w:vAlign w:val="center"/>
            <w:hideMark/>
          </w:tcPr>
          <w:p w14:paraId="3D3E5C15" w14:textId="7220EBE8" w:rsidR="00415BD0" w:rsidRDefault="009F46A7" w:rsidP="00415BD0">
            <w:pPr>
              <w:rPr>
                <w:rFonts w:eastAsia="Times New Roman"/>
              </w:rPr>
            </w:pPr>
            <w:r>
              <w:rPr>
                <w:rFonts w:eastAsia="Times New Roman"/>
              </w:rPr>
              <w:t>Total money spent on marketing</w:t>
            </w:r>
          </w:p>
        </w:tc>
      </w:tr>
      <w:tr w:rsidR="007952F7" w14:paraId="069026C8" w14:textId="77777777" w:rsidTr="00502900">
        <w:trPr>
          <w:trHeight w:val="548"/>
          <w:tblCellSpacing w:w="15" w:type="dxa"/>
        </w:trPr>
        <w:tc>
          <w:tcPr>
            <w:tcW w:w="3015" w:type="dxa"/>
            <w:vAlign w:val="center"/>
          </w:tcPr>
          <w:p w14:paraId="03B53190" w14:textId="05FBFDB4" w:rsidR="007952F7" w:rsidRDefault="00593547" w:rsidP="00415BD0">
            <w:pPr>
              <w:rPr>
                <w:rFonts w:eastAsia="Times New Roman"/>
              </w:rPr>
            </w:pPr>
            <w:r>
              <w:rPr>
                <w:rFonts w:eastAsia="Times New Roman"/>
              </w:rPr>
              <w:t>Overall ROAS</w:t>
            </w:r>
          </w:p>
        </w:tc>
        <w:tc>
          <w:tcPr>
            <w:tcW w:w="2040" w:type="dxa"/>
            <w:vAlign w:val="center"/>
          </w:tcPr>
          <w:p w14:paraId="593B00B5" w14:textId="07E6C21C" w:rsidR="007952F7" w:rsidRDefault="00593547" w:rsidP="00415BD0">
            <w:pPr>
              <w:rPr>
                <w:rFonts w:eastAsia="Times New Roman"/>
              </w:rPr>
            </w:pPr>
            <w:r>
              <w:rPr>
                <w:rFonts w:eastAsia="Times New Roman"/>
              </w:rPr>
              <w:t>16.18</w:t>
            </w:r>
          </w:p>
        </w:tc>
        <w:tc>
          <w:tcPr>
            <w:tcW w:w="2655" w:type="dxa"/>
            <w:vAlign w:val="center"/>
          </w:tcPr>
          <w:p w14:paraId="4796FDB7" w14:textId="1CFADA5C" w:rsidR="007952F7" w:rsidRDefault="009F46A7" w:rsidP="00415BD0">
            <w:pPr>
              <w:rPr>
                <w:rFonts w:eastAsia="Times New Roman"/>
              </w:rPr>
            </w:pPr>
            <w:r>
              <w:rPr>
                <w:rFonts w:eastAsia="Times New Roman"/>
              </w:rPr>
              <w:t>Return on ad spend</w:t>
            </w:r>
          </w:p>
        </w:tc>
      </w:tr>
    </w:tbl>
    <w:p w14:paraId="1043B374" w14:textId="77777777" w:rsidR="00355DF5" w:rsidRDefault="00355DF5">
      <w:pPr>
        <w:rPr>
          <w:rFonts w:eastAsia="Times New Roman"/>
        </w:rPr>
      </w:pPr>
      <w:r>
        <w:rPr>
          <w:rFonts w:eastAsia="Times New Roman"/>
          <w:noProof/>
        </w:rPr>
        <mc:AlternateContent>
          <mc:Choice Requires="wps">
            <w:drawing>
              <wp:inline distT="0" distB="0" distL="0" distR="0" wp14:anchorId="5938CB1F" wp14:editId="72D53841">
                <wp:extent cx="5943600" cy="1270"/>
                <wp:effectExtent l="0" t="31750" r="0" b="36830"/>
                <wp:docPr id="169391295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122B6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1048313A" w14:textId="63BEB320" w:rsidR="00355DF5" w:rsidRDefault="00355DF5">
      <w:pPr>
        <w:pStyle w:val="Heading2"/>
        <w:rPr>
          <w:rFonts w:eastAsia="Times New Roman"/>
        </w:rPr>
      </w:pPr>
      <w:r>
        <w:rPr>
          <w:rFonts w:eastAsia="Times New Roman"/>
        </w:rPr>
        <w:t>8. Visualizations</w:t>
      </w:r>
    </w:p>
    <w:p w14:paraId="41196ADC" w14:textId="2C7148D0" w:rsidR="00355DF5" w:rsidRDefault="00355DF5" w:rsidP="00355DF5">
      <w:pPr>
        <w:numPr>
          <w:ilvl w:val="0"/>
          <w:numId w:val="11"/>
        </w:numPr>
        <w:spacing w:before="100" w:beforeAutospacing="1" w:after="100" w:afterAutospacing="1" w:line="240" w:lineRule="auto"/>
        <w:rPr>
          <w:rFonts w:eastAsia="Times New Roman"/>
        </w:rPr>
      </w:pPr>
      <w:r>
        <w:rPr>
          <w:rFonts w:eastAsia="Times New Roman"/>
        </w:rPr>
        <w:t xml:space="preserve">Chart 1: </w:t>
      </w:r>
      <w:r w:rsidR="00100D27">
        <w:rPr>
          <w:rFonts w:eastAsia="Times New Roman"/>
        </w:rPr>
        <w:t>High-cost</w:t>
      </w:r>
      <w:r w:rsidR="00CE6DB3">
        <w:rPr>
          <w:rFonts w:eastAsia="Times New Roman"/>
        </w:rPr>
        <w:t xml:space="preserve"> drive low margin in certain categories</w:t>
      </w:r>
    </w:p>
    <w:p w14:paraId="5DC50219" w14:textId="61A961DA" w:rsidR="00523CC8" w:rsidRDefault="00120C3B" w:rsidP="00523CC8">
      <w:pPr>
        <w:spacing w:before="100" w:beforeAutospacing="1" w:after="100" w:afterAutospacing="1" w:line="240" w:lineRule="auto"/>
        <w:rPr>
          <w:rFonts w:eastAsia="Times New Roman"/>
        </w:rPr>
      </w:pPr>
      <w:r>
        <w:rPr>
          <w:rFonts w:eastAsia="Times New Roman"/>
          <w:noProof/>
        </w:rPr>
        <w:lastRenderedPageBreak/>
        <w:drawing>
          <wp:anchor distT="0" distB="0" distL="114300" distR="114300" simplePos="0" relativeHeight="251673600" behindDoc="0" locked="0" layoutInCell="1" allowOverlap="1" wp14:anchorId="1CC7781A" wp14:editId="4ACBC997">
            <wp:simplePos x="0" y="0"/>
            <wp:positionH relativeFrom="column">
              <wp:posOffset>428625</wp:posOffset>
            </wp:positionH>
            <wp:positionV relativeFrom="paragraph">
              <wp:posOffset>6350</wp:posOffset>
            </wp:positionV>
            <wp:extent cx="5336823" cy="2751539"/>
            <wp:effectExtent l="0" t="0" r="0" b="0"/>
            <wp:wrapSquare wrapText="bothSides"/>
            <wp:docPr id="1535225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25834" name="Picture 15352258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6823" cy="2751539"/>
                    </a:xfrm>
                    <a:prstGeom prst="rect">
                      <a:avLst/>
                    </a:prstGeom>
                  </pic:spPr>
                </pic:pic>
              </a:graphicData>
            </a:graphic>
          </wp:anchor>
        </w:drawing>
      </w:r>
    </w:p>
    <w:p w14:paraId="78A60533" w14:textId="39A19C57" w:rsidR="00523CC8" w:rsidRDefault="00523CC8" w:rsidP="00523CC8">
      <w:pPr>
        <w:spacing w:before="100" w:beforeAutospacing="1" w:after="100" w:afterAutospacing="1" w:line="240" w:lineRule="auto"/>
        <w:rPr>
          <w:rFonts w:eastAsia="Times New Roman"/>
        </w:rPr>
      </w:pPr>
    </w:p>
    <w:p w14:paraId="0A724C95" w14:textId="77777777" w:rsidR="00523CC8" w:rsidRDefault="00523CC8" w:rsidP="00523CC8">
      <w:pPr>
        <w:spacing w:before="100" w:beforeAutospacing="1" w:after="100" w:afterAutospacing="1" w:line="240" w:lineRule="auto"/>
        <w:rPr>
          <w:rFonts w:eastAsia="Times New Roman"/>
        </w:rPr>
      </w:pPr>
    </w:p>
    <w:p w14:paraId="7300ABA4" w14:textId="77777777" w:rsidR="00523CC8" w:rsidRDefault="00523CC8" w:rsidP="00523CC8">
      <w:pPr>
        <w:spacing w:before="100" w:beforeAutospacing="1" w:after="100" w:afterAutospacing="1" w:line="240" w:lineRule="auto"/>
        <w:rPr>
          <w:rFonts w:eastAsia="Times New Roman"/>
        </w:rPr>
      </w:pPr>
    </w:p>
    <w:p w14:paraId="6B798831" w14:textId="77777777" w:rsidR="00523CC8" w:rsidRDefault="00523CC8" w:rsidP="00523CC8">
      <w:pPr>
        <w:spacing w:before="100" w:beforeAutospacing="1" w:after="100" w:afterAutospacing="1" w:line="240" w:lineRule="auto"/>
        <w:rPr>
          <w:rFonts w:eastAsia="Times New Roman"/>
        </w:rPr>
      </w:pPr>
    </w:p>
    <w:p w14:paraId="595B358C" w14:textId="77777777" w:rsidR="00523CC8" w:rsidRDefault="00523CC8" w:rsidP="00523CC8">
      <w:pPr>
        <w:spacing w:before="100" w:beforeAutospacing="1" w:after="100" w:afterAutospacing="1" w:line="240" w:lineRule="auto"/>
        <w:rPr>
          <w:rFonts w:eastAsia="Times New Roman"/>
        </w:rPr>
      </w:pPr>
    </w:p>
    <w:p w14:paraId="06D23841" w14:textId="79107EA5" w:rsidR="00523CC8" w:rsidRDefault="00523CC8" w:rsidP="00523CC8">
      <w:pPr>
        <w:spacing w:before="100" w:beforeAutospacing="1" w:after="100" w:afterAutospacing="1" w:line="240" w:lineRule="auto"/>
        <w:rPr>
          <w:rFonts w:eastAsia="Times New Roman"/>
        </w:rPr>
      </w:pPr>
    </w:p>
    <w:p w14:paraId="1C551530" w14:textId="2D827380" w:rsidR="00523CC8" w:rsidRDefault="00523CC8" w:rsidP="00523CC8">
      <w:pPr>
        <w:spacing w:before="100" w:beforeAutospacing="1" w:after="100" w:afterAutospacing="1" w:line="240" w:lineRule="auto"/>
        <w:rPr>
          <w:rFonts w:eastAsia="Times New Roman"/>
        </w:rPr>
      </w:pPr>
    </w:p>
    <w:p w14:paraId="0AC1438D" w14:textId="786D187D" w:rsidR="00523CC8" w:rsidRPr="00523CC8" w:rsidRDefault="00355DF5" w:rsidP="00523CC8">
      <w:pPr>
        <w:numPr>
          <w:ilvl w:val="0"/>
          <w:numId w:val="11"/>
        </w:numPr>
        <w:spacing w:before="100" w:beforeAutospacing="1" w:after="100" w:afterAutospacing="1" w:line="240" w:lineRule="auto"/>
        <w:rPr>
          <w:rFonts w:eastAsia="Times New Roman"/>
        </w:rPr>
      </w:pPr>
      <w:r>
        <w:rPr>
          <w:rFonts w:eastAsia="Times New Roman"/>
        </w:rPr>
        <w:t xml:space="preserve">Chart 2: </w:t>
      </w:r>
      <w:r w:rsidR="00BB7C39">
        <w:rPr>
          <w:rFonts w:eastAsia="Times New Roman"/>
        </w:rPr>
        <w:t>as per</w:t>
      </w:r>
      <w:r w:rsidR="00255419">
        <w:rPr>
          <w:rFonts w:eastAsia="Times New Roman"/>
        </w:rPr>
        <w:t xml:space="preserve"> the chart Nort</w:t>
      </w:r>
      <w:r w:rsidR="00687345">
        <w:rPr>
          <w:rFonts w:eastAsia="Times New Roman"/>
        </w:rPr>
        <w:t>h</w:t>
      </w:r>
      <w:r w:rsidR="00255419">
        <w:rPr>
          <w:rFonts w:eastAsia="Times New Roman"/>
        </w:rPr>
        <w:t>east ($32.3) profit and Southwest</w:t>
      </w:r>
      <w:r w:rsidR="002E382A">
        <w:rPr>
          <w:rFonts w:eastAsia="Times New Roman"/>
        </w:rPr>
        <w:t xml:space="preserve"> ($30.3) are the most profitable regions. West Coast </w:t>
      </w:r>
      <w:r w:rsidR="002B782E">
        <w:rPr>
          <w:rFonts w:eastAsia="Times New Roman"/>
        </w:rPr>
        <w:t>($23.9) shows the lowest profitability.</w:t>
      </w:r>
    </w:p>
    <w:p w14:paraId="07256273" w14:textId="5E269ADE" w:rsidR="00355DF5" w:rsidRDefault="006F3A32" w:rsidP="00523CC8">
      <w:pPr>
        <w:spacing w:before="100" w:beforeAutospacing="1" w:after="100" w:afterAutospacing="1" w:line="240" w:lineRule="auto"/>
        <w:ind w:left="720"/>
        <w:rPr>
          <w:rFonts w:eastAsia="Times New Roman"/>
        </w:rPr>
      </w:pPr>
      <w:r>
        <w:rPr>
          <w:rFonts w:eastAsia="Times New Roman"/>
          <w:noProof/>
        </w:rPr>
        <w:drawing>
          <wp:anchor distT="0" distB="0" distL="114300" distR="114300" simplePos="0" relativeHeight="251674624" behindDoc="0" locked="0" layoutInCell="1" allowOverlap="1" wp14:anchorId="0506606D" wp14:editId="37376001">
            <wp:simplePos x="0" y="0"/>
            <wp:positionH relativeFrom="column">
              <wp:posOffset>476250</wp:posOffset>
            </wp:positionH>
            <wp:positionV relativeFrom="paragraph">
              <wp:posOffset>176</wp:posOffset>
            </wp:positionV>
            <wp:extent cx="5143500" cy="3143074"/>
            <wp:effectExtent l="0" t="0" r="0" b="635"/>
            <wp:wrapSquare wrapText="bothSides"/>
            <wp:docPr id="1256361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1411" name="Picture 1256361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1715" cy="3154205"/>
                    </a:xfrm>
                    <a:prstGeom prst="rect">
                      <a:avLst/>
                    </a:prstGeom>
                  </pic:spPr>
                </pic:pic>
              </a:graphicData>
            </a:graphic>
            <wp14:sizeRelH relativeFrom="margin">
              <wp14:pctWidth>0</wp14:pctWidth>
            </wp14:sizeRelH>
            <wp14:sizeRelV relativeFrom="margin">
              <wp14:pctHeight>0</wp14:pctHeight>
            </wp14:sizeRelV>
          </wp:anchor>
        </w:drawing>
      </w:r>
    </w:p>
    <w:p w14:paraId="14C50B3A" w14:textId="3E61C331" w:rsidR="00523CC8" w:rsidRDefault="00355DF5" w:rsidP="00523CC8">
      <w:pPr>
        <w:numPr>
          <w:ilvl w:val="0"/>
          <w:numId w:val="11"/>
        </w:numPr>
        <w:spacing w:before="100" w:beforeAutospacing="1" w:after="100" w:afterAutospacing="1" w:line="240" w:lineRule="auto"/>
        <w:rPr>
          <w:rFonts w:eastAsia="Times New Roman"/>
        </w:rPr>
      </w:pPr>
      <w:r>
        <w:rPr>
          <w:rFonts w:eastAsia="Times New Roman"/>
        </w:rPr>
        <w:t xml:space="preserve">Chart 3: </w:t>
      </w:r>
      <w:r w:rsidR="007A2558">
        <w:rPr>
          <w:rFonts w:eastAsia="Times New Roman"/>
        </w:rPr>
        <w:t>Return rates range from</w:t>
      </w:r>
      <w:r w:rsidR="00630098">
        <w:rPr>
          <w:rFonts w:eastAsia="Times New Roman"/>
        </w:rPr>
        <w:t xml:space="preserve"> 5.7% to 8.6% ,</w:t>
      </w:r>
      <w:r w:rsidR="000022C2">
        <w:rPr>
          <w:rFonts w:eastAsia="Times New Roman"/>
        </w:rPr>
        <w:t xml:space="preserve"> Electronics </w:t>
      </w:r>
      <w:r w:rsidR="00C64F2B">
        <w:rPr>
          <w:rFonts w:eastAsia="Times New Roman"/>
        </w:rPr>
        <w:t>(8.6%) have higher return rate as compared to Food &amp; Beverages (5.6%)</w:t>
      </w:r>
    </w:p>
    <w:p w14:paraId="09576312" w14:textId="77777777" w:rsidR="003A05C6" w:rsidRDefault="003A05C6" w:rsidP="00523CC8">
      <w:pPr>
        <w:pStyle w:val="ListParagraph"/>
        <w:rPr>
          <w:rFonts w:eastAsia="Times New Roman"/>
        </w:rPr>
      </w:pPr>
    </w:p>
    <w:p w14:paraId="6EA87DB1" w14:textId="77777777" w:rsidR="003A05C6" w:rsidRDefault="003A05C6" w:rsidP="00523CC8">
      <w:pPr>
        <w:pStyle w:val="ListParagraph"/>
        <w:rPr>
          <w:rFonts w:eastAsia="Times New Roman"/>
        </w:rPr>
      </w:pPr>
    </w:p>
    <w:p w14:paraId="773633F9" w14:textId="78805778" w:rsidR="00523CC8" w:rsidRDefault="004D1F52" w:rsidP="00523CC8">
      <w:pPr>
        <w:pStyle w:val="ListParagraph"/>
        <w:rPr>
          <w:rFonts w:eastAsia="Times New Roman"/>
        </w:rPr>
      </w:pPr>
      <w:r>
        <w:rPr>
          <w:rFonts w:eastAsia="Times New Roman"/>
          <w:noProof/>
        </w:rPr>
        <w:lastRenderedPageBreak/>
        <w:drawing>
          <wp:inline distT="0" distB="0" distL="0" distR="0" wp14:anchorId="56E75D73" wp14:editId="1399488B">
            <wp:extent cx="5112377" cy="2751539"/>
            <wp:effectExtent l="0" t="0" r="0" b="0"/>
            <wp:docPr id="2122463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3590" name="Picture 2122463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2377" cy="2751539"/>
                    </a:xfrm>
                    <a:prstGeom prst="rect">
                      <a:avLst/>
                    </a:prstGeom>
                  </pic:spPr>
                </pic:pic>
              </a:graphicData>
            </a:graphic>
          </wp:inline>
        </w:drawing>
      </w:r>
    </w:p>
    <w:p w14:paraId="3C605A8D" w14:textId="496303E6" w:rsidR="00355DF5" w:rsidRPr="00C64F2B" w:rsidRDefault="00355DF5" w:rsidP="00C64F2B">
      <w:pPr>
        <w:spacing w:before="100" w:beforeAutospacing="1" w:after="100" w:afterAutospacing="1" w:line="240" w:lineRule="auto"/>
        <w:rPr>
          <w:rFonts w:eastAsia="Times New Roman"/>
        </w:rPr>
      </w:pPr>
      <w:r>
        <w:rPr>
          <w:rFonts w:eastAsia="Times New Roman"/>
          <w:noProof/>
        </w:rPr>
        <mc:AlternateContent>
          <mc:Choice Requires="wps">
            <w:drawing>
              <wp:inline distT="0" distB="0" distL="0" distR="0" wp14:anchorId="78DC0734" wp14:editId="2C0D3DD1">
                <wp:extent cx="5943600" cy="1270"/>
                <wp:effectExtent l="0" t="31750" r="0" b="36830"/>
                <wp:docPr id="537938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8895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3E917987" w14:textId="021AF417" w:rsidR="003A05C6" w:rsidRDefault="003A05C6" w:rsidP="003A05C6">
      <w:pPr>
        <w:rPr>
          <w:rFonts w:eastAsia="Times New Roman"/>
        </w:rPr>
      </w:pPr>
    </w:p>
    <w:p w14:paraId="6DF01485" w14:textId="0ABD66B8" w:rsidR="003A05C6" w:rsidRDefault="003A05C6" w:rsidP="003A05C6">
      <w:pPr>
        <w:pStyle w:val="Heading2"/>
        <w:rPr>
          <w:rFonts w:eastAsia="Times New Roman"/>
        </w:rPr>
      </w:pPr>
      <w:r>
        <w:rPr>
          <w:rFonts w:eastAsia="Times New Roman"/>
        </w:rPr>
        <w:t>9. Dashboard Overview</w:t>
      </w:r>
    </w:p>
    <w:p w14:paraId="2E502269" w14:textId="37960BAA" w:rsidR="003A05C6" w:rsidRDefault="003E26D3" w:rsidP="003A05C6">
      <w:pPr>
        <w:numPr>
          <w:ilvl w:val="0"/>
          <w:numId w:val="11"/>
        </w:numPr>
        <w:spacing w:before="100" w:beforeAutospacing="1" w:after="100" w:afterAutospacing="1" w:line="240" w:lineRule="auto"/>
        <w:rPr>
          <w:rFonts w:eastAsia="Times New Roman"/>
        </w:rPr>
      </w:pPr>
      <w:r>
        <w:rPr>
          <w:rFonts w:eastAsia="Times New Roman"/>
          <w:noProof/>
        </w:rPr>
        <w:drawing>
          <wp:inline distT="0" distB="0" distL="0" distR="0" wp14:anchorId="124A48A2" wp14:editId="7C4D6887">
            <wp:extent cx="5943600" cy="2600960"/>
            <wp:effectExtent l="0" t="0" r="0" b="8890"/>
            <wp:docPr id="1565449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49099" name="Picture 1565449099"/>
                    <pic:cNvPicPr/>
                  </pic:nvPicPr>
                  <pic:blipFill>
                    <a:blip r:embed="rId13">
                      <a:extLst>
                        <a:ext uri="{28A0092B-C50C-407E-A947-70E740481C1C}">
                          <a14:useLocalDpi xmlns:a14="http://schemas.microsoft.com/office/drawing/2010/main" val="0"/>
                        </a:ext>
                      </a:extLst>
                    </a:blip>
                    <a:stretch>
                      <a:fillRect/>
                    </a:stretch>
                  </pic:blipFill>
                  <pic:spPr>
                    <a:xfrm>
                      <a:off x="0" y="0"/>
                      <a:ext cx="5943600" cy="2600960"/>
                    </a:xfrm>
                    <a:prstGeom prst="rect">
                      <a:avLst/>
                    </a:prstGeom>
                  </pic:spPr>
                </pic:pic>
              </a:graphicData>
            </a:graphic>
          </wp:inline>
        </w:drawing>
      </w:r>
    </w:p>
    <w:p w14:paraId="5F96FDBF" w14:textId="5E708BBD" w:rsidR="003A05C6" w:rsidRDefault="003A05C6">
      <w:pPr>
        <w:pStyle w:val="Heading2"/>
        <w:rPr>
          <w:rFonts w:eastAsia="Times New Roman"/>
        </w:rPr>
      </w:pPr>
      <w:r>
        <w:rPr>
          <w:rFonts w:eastAsia="Times New Roman"/>
          <w:noProof/>
        </w:rPr>
        <w:lastRenderedPageBreak/>
        <mc:AlternateContent>
          <mc:Choice Requires="wps">
            <w:drawing>
              <wp:inline distT="0" distB="0" distL="0" distR="0" wp14:anchorId="1EADA9C7" wp14:editId="50C38431">
                <wp:extent cx="5943600" cy="1270"/>
                <wp:effectExtent l="0" t="0" r="19050" b="36830"/>
                <wp:docPr id="16820201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87DF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577E9E26" w14:textId="5EAF0E8D" w:rsidR="00355DF5" w:rsidRDefault="003A05C6">
      <w:pPr>
        <w:pStyle w:val="Heading2"/>
        <w:rPr>
          <w:rFonts w:eastAsia="Times New Roman"/>
        </w:rPr>
      </w:pPr>
      <w:r>
        <w:rPr>
          <w:rFonts w:eastAsia="Times New Roman"/>
        </w:rPr>
        <w:t>10</w:t>
      </w:r>
      <w:r w:rsidR="00355DF5">
        <w:rPr>
          <w:rFonts w:eastAsia="Times New Roman"/>
        </w:rPr>
        <w:t>. Recommendations</w:t>
      </w:r>
    </w:p>
    <w:p w14:paraId="2F860A39" w14:textId="78AACF3B" w:rsidR="00355DF5" w:rsidRDefault="00355DF5">
      <w:pPr>
        <w:pStyle w:val="Heading3"/>
        <w:rPr>
          <w:rFonts w:eastAsia="Times New Roman"/>
        </w:rPr>
      </w:pPr>
      <w:r>
        <w:rPr>
          <w:rFonts w:eastAsia="Times New Roman"/>
        </w:rPr>
        <w:t>Recommendation 1</w:t>
      </w:r>
      <w:r w:rsidR="00645436">
        <w:rPr>
          <w:rFonts w:eastAsia="Times New Roman"/>
        </w:rPr>
        <w:t>:</w:t>
      </w:r>
      <w:r w:rsidR="00645436" w:rsidRPr="00645436">
        <w:rPr>
          <w:rFonts w:eastAsiaTheme="minorEastAsia" w:cstheme="minorBidi"/>
          <w:color w:val="auto"/>
          <w:sz w:val="24"/>
          <w:szCs w:val="24"/>
        </w:rPr>
        <w:t xml:space="preserve"> </w:t>
      </w:r>
      <w:r w:rsidR="00642CB6">
        <w:rPr>
          <w:rFonts w:eastAsia="Times New Roman"/>
        </w:rPr>
        <w:t>Optimized Marketing Spend (</w:t>
      </w:r>
      <w:r w:rsidR="00101086">
        <w:rPr>
          <w:rFonts w:eastAsia="Times New Roman"/>
        </w:rPr>
        <w:t>C</w:t>
      </w:r>
      <w:r w:rsidR="00642CB6">
        <w:rPr>
          <w:rFonts w:eastAsia="Times New Roman"/>
        </w:rPr>
        <w:t xml:space="preserve">ut </w:t>
      </w:r>
      <w:r w:rsidR="00101086">
        <w:rPr>
          <w:rFonts w:eastAsia="Times New Roman"/>
        </w:rPr>
        <w:t>I</w:t>
      </w:r>
      <w:r w:rsidR="00642CB6">
        <w:rPr>
          <w:rFonts w:eastAsia="Times New Roman"/>
        </w:rPr>
        <w:t xml:space="preserve">nefficient </w:t>
      </w:r>
      <w:r w:rsidR="00101086">
        <w:rPr>
          <w:rFonts w:eastAsia="Times New Roman"/>
        </w:rPr>
        <w:t>P</w:t>
      </w:r>
      <w:r w:rsidR="00642CB6">
        <w:rPr>
          <w:rFonts w:eastAsia="Times New Roman"/>
        </w:rPr>
        <w:t xml:space="preserve">eriods &amp; </w:t>
      </w:r>
      <w:r w:rsidR="007A2589">
        <w:rPr>
          <w:rFonts w:eastAsia="Times New Roman"/>
        </w:rPr>
        <w:t>Platform</w:t>
      </w:r>
      <w:r w:rsidR="00100D27">
        <w:rPr>
          <w:rFonts w:eastAsia="Times New Roman"/>
        </w:rPr>
        <w:t>)</w:t>
      </w:r>
    </w:p>
    <w:p w14:paraId="4442EE32" w14:textId="77777777" w:rsidR="00355DF5" w:rsidRDefault="00355DF5" w:rsidP="00355DF5">
      <w:pPr>
        <w:numPr>
          <w:ilvl w:val="0"/>
          <w:numId w:val="12"/>
        </w:numPr>
        <w:spacing w:before="100" w:beforeAutospacing="1" w:after="100" w:afterAutospacing="1" w:line="240" w:lineRule="auto"/>
        <w:rPr>
          <w:rFonts w:eastAsia="Times New Roman"/>
        </w:rPr>
      </w:pPr>
      <w:r>
        <w:rPr>
          <w:rFonts w:eastAsia="Times New Roman"/>
        </w:rPr>
        <w:t>Action:</w:t>
      </w:r>
    </w:p>
    <w:p w14:paraId="7809DF8B" w14:textId="0DAF5215" w:rsidR="006A1B61" w:rsidRDefault="00101086" w:rsidP="006A1B61">
      <w:pPr>
        <w:numPr>
          <w:ilvl w:val="1"/>
          <w:numId w:val="12"/>
        </w:numPr>
        <w:spacing w:before="100" w:beforeAutospacing="1" w:after="100" w:afterAutospacing="1" w:line="240" w:lineRule="auto"/>
        <w:rPr>
          <w:rFonts w:eastAsia="Times New Roman"/>
        </w:rPr>
      </w:pPr>
      <w:r>
        <w:rPr>
          <w:rFonts w:eastAsia="Times New Roman"/>
        </w:rPr>
        <w:t xml:space="preserve">Cut Email Marketing </w:t>
      </w:r>
      <w:r w:rsidR="004708CE">
        <w:rPr>
          <w:rFonts w:eastAsia="Times New Roman"/>
        </w:rPr>
        <w:t>(ROAS 4.8)</w:t>
      </w:r>
      <w:r w:rsidR="00D94CC3">
        <w:rPr>
          <w:rFonts w:eastAsia="Times New Roman"/>
        </w:rPr>
        <w:t xml:space="preserve"> Platform</w:t>
      </w:r>
    </w:p>
    <w:p w14:paraId="3A7BB266" w14:textId="3F27790E" w:rsidR="00AA2A41" w:rsidRPr="006A1B61" w:rsidRDefault="00AA2A41" w:rsidP="006A1B61">
      <w:pPr>
        <w:numPr>
          <w:ilvl w:val="1"/>
          <w:numId w:val="12"/>
        </w:numPr>
        <w:spacing w:before="100" w:beforeAutospacing="1" w:after="100" w:afterAutospacing="1" w:line="240" w:lineRule="auto"/>
        <w:rPr>
          <w:rFonts w:eastAsia="Times New Roman"/>
        </w:rPr>
      </w:pPr>
      <w:r>
        <w:rPr>
          <w:rFonts w:eastAsia="Times New Roman"/>
        </w:rPr>
        <w:t>Cut Facebook Ads</w:t>
      </w:r>
      <w:r w:rsidR="00F91A7A">
        <w:rPr>
          <w:rFonts w:eastAsia="Times New Roman"/>
        </w:rPr>
        <w:t xml:space="preserve"> </w:t>
      </w:r>
      <w:r w:rsidR="00F30B3A">
        <w:rPr>
          <w:rFonts w:eastAsia="Times New Roman"/>
        </w:rPr>
        <w:t>(ROAS 11)</w:t>
      </w:r>
      <w:r w:rsidR="00BD4497">
        <w:rPr>
          <w:rFonts w:eastAsia="Times New Roman"/>
        </w:rPr>
        <w:t xml:space="preserve"> Platform</w:t>
      </w:r>
      <w:r>
        <w:rPr>
          <w:rFonts w:eastAsia="Times New Roman"/>
        </w:rPr>
        <w:t xml:space="preserve"> </w:t>
      </w:r>
      <w:r w:rsidR="00F91A7A">
        <w:rPr>
          <w:rFonts w:eastAsia="Times New Roman"/>
        </w:rPr>
        <w:t>spending</w:t>
      </w:r>
      <w:r w:rsidR="00F30B3A">
        <w:rPr>
          <w:rFonts w:eastAsia="Times New Roman"/>
        </w:rPr>
        <w:t xml:space="preserve"> by 8.5%</w:t>
      </w:r>
    </w:p>
    <w:p w14:paraId="2DD1DC0C" w14:textId="015364B5" w:rsidR="006A1B61" w:rsidRPr="006A1B61" w:rsidRDefault="004708CE" w:rsidP="006A1B61">
      <w:pPr>
        <w:numPr>
          <w:ilvl w:val="1"/>
          <w:numId w:val="12"/>
        </w:numPr>
        <w:spacing w:before="100" w:beforeAutospacing="1" w:after="100" w:afterAutospacing="1" w:line="240" w:lineRule="auto"/>
        <w:rPr>
          <w:rFonts w:eastAsia="Times New Roman"/>
        </w:rPr>
      </w:pPr>
      <w:r>
        <w:rPr>
          <w:rFonts w:eastAsia="Times New Roman"/>
        </w:rPr>
        <w:t xml:space="preserve">Cut </w:t>
      </w:r>
      <w:r w:rsidR="00E6245F">
        <w:rPr>
          <w:rFonts w:eastAsia="Times New Roman"/>
        </w:rPr>
        <w:t xml:space="preserve">low-ROAS months </w:t>
      </w:r>
      <w:r w:rsidR="00F91A7A">
        <w:rPr>
          <w:rFonts w:eastAsia="Times New Roman"/>
        </w:rPr>
        <w:t>(Mar</w:t>
      </w:r>
      <w:r w:rsidR="00E6245F">
        <w:rPr>
          <w:rFonts w:eastAsia="Times New Roman"/>
        </w:rPr>
        <w:t xml:space="preserve"> 2025</w:t>
      </w:r>
      <w:r w:rsidR="00226E6D">
        <w:rPr>
          <w:rFonts w:eastAsia="Times New Roman"/>
        </w:rPr>
        <w:t xml:space="preserve"> ~</w:t>
      </w:r>
      <w:r w:rsidR="008D7E20">
        <w:rPr>
          <w:rFonts w:eastAsia="Times New Roman"/>
        </w:rPr>
        <w:t>10.37</w:t>
      </w:r>
      <w:r w:rsidR="00E6245F">
        <w:rPr>
          <w:rFonts w:eastAsia="Times New Roman"/>
        </w:rPr>
        <w:t>,</w:t>
      </w:r>
      <w:r w:rsidR="00226E6D">
        <w:rPr>
          <w:rFonts w:eastAsia="Times New Roman"/>
        </w:rPr>
        <w:t xml:space="preserve"> Jul 2025</w:t>
      </w:r>
      <w:r w:rsidR="008D7E20">
        <w:rPr>
          <w:rFonts w:eastAsia="Times New Roman"/>
        </w:rPr>
        <w:t xml:space="preserve"> ~</w:t>
      </w:r>
      <w:r w:rsidR="00EE1917">
        <w:rPr>
          <w:rFonts w:eastAsia="Times New Roman"/>
        </w:rPr>
        <w:t>9.64</w:t>
      </w:r>
      <w:r w:rsidR="00226E6D">
        <w:rPr>
          <w:rFonts w:eastAsia="Times New Roman"/>
        </w:rPr>
        <w:t>, Sep 2025</w:t>
      </w:r>
      <w:r w:rsidR="00EE1917">
        <w:rPr>
          <w:rFonts w:eastAsia="Times New Roman"/>
        </w:rPr>
        <w:t xml:space="preserve"> ~6.77)</w:t>
      </w:r>
      <w:r w:rsidR="00FA0211">
        <w:rPr>
          <w:rFonts w:eastAsia="Times New Roman"/>
        </w:rPr>
        <w:t xml:space="preserve"> spend</w:t>
      </w:r>
      <w:r w:rsidR="00EE1917">
        <w:rPr>
          <w:rFonts w:eastAsia="Times New Roman"/>
        </w:rPr>
        <w:t xml:space="preserve"> by 30%</w:t>
      </w:r>
    </w:p>
    <w:p w14:paraId="56B8C490" w14:textId="77777777" w:rsidR="00355DF5" w:rsidRDefault="00355DF5" w:rsidP="00355DF5">
      <w:pPr>
        <w:numPr>
          <w:ilvl w:val="0"/>
          <w:numId w:val="12"/>
        </w:numPr>
        <w:spacing w:before="100" w:beforeAutospacing="1" w:after="100" w:afterAutospacing="1" w:line="240" w:lineRule="auto"/>
        <w:rPr>
          <w:rFonts w:eastAsia="Times New Roman"/>
        </w:rPr>
      </w:pPr>
      <w:r>
        <w:rPr>
          <w:rFonts w:eastAsia="Times New Roman"/>
        </w:rPr>
        <w:t>Expected Impact:</w:t>
      </w:r>
    </w:p>
    <w:p w14:paraId="4CAF0F56" w14:textId="5E7372BD" w:rsidR="00C87B2B" w:rsidRPr="00C87B2B" w:rsidRDefault="00327575" w:rsidP="0092776E">
      <w:pPr>
        <w:numPr>
          <w:ilvl w:val="1"/>
          <w:numId w:val="12"/>
        </w:numPr>
        <w:spacing w:before="100" w:beforeAutospacing="1" w:after="100" w:afterAutospacing="1" w:line="240" w:lineRule="auto"/>
        <w:rPr>
          <w:rFonts w:eastAsia="Times New Roman"/>
        </w:rPr>
      </w:pPr>
      <w:r w:rsidRPr="00322209">
        <w:rPr>
          <w:rFonts w:eastAsia="Times New Roman"/>
          <w:b/>
          <w:bCs/>
        </w:rPr>
        <w:t>Cutting Email Marketing</w:t>
      </w:r>
      <w:r>
        <w:rPr>
          <w:rFonts w:eastAsia="Times New Roman"/>
        </w:rPr>
        <w:t xml:space="preserve"> </w:t>
      </w:r>
      <w:r w:rsidR="00B34F69">
        <w:rPr>
          <w:rFonts w:eastAsia="Times New Roman"/>
        </w:rPr>
        <w:t xml:space="preserve">platform saves </w:t>
      </w:r>
      <w:r w:rsidR="00B34F69" w:rsidRPr="00322209">
        <w:rPr>
          <w:rFonts w:eastAsia="Times New Roman"/>
          <w:b/>
          <w:bCs/>
        </w:rPr>
        <w:t>$24,461.3</w:t>
      </w:r>
      <w:r w:rsidR="00B34F69">
        <w:rPr>
          <w:rFonts w:eastAsia="Times New Roman"/>
        </w:rPr>
        <w:t xml:space="preserve"> </w:t>
      </w:r>
      <w:r w:rsidR="00DD512C">
        <w:rPr>
          <w:rFonts w:eastAsia="Times New Roman"/>
        </w:rPr>
        <w:t>with minimal revenue impact</w:t>
      </w:r>
    </w:p>
    <w:p w14:paraId="3FBEF937" w14:textId="1D01366D" w:rsidR="00A44150" w:rsidRPr="00AF528E" w:rsidRDefault="00A6033E" w:rsidP="00AF528E">
      <w:pPr>
        <w:numPr>
          <w:ilvl w:val="1"/>
          <w:numId w:val="12"/>
        </w:numPr>
        <w:spacing w:before="100" w:beforeAutospacing="1" w:after="100" w:afterAutospacing="1" w:line="240" w:lineRule="auto"/>
        <w:rPr>
          <w:rFonts w:eastAsia="Times New Roman"/>
        </w:rPr>
      </w:pPr>
      <w:r>
        <w:rPr>
          <w:rFonts w:eastAsia="Times New Roman"/>
        </w:rPr>
        <w:t xml:space="preserve">Cutting spending on </w:t>
      </w:r>
      <w:r w:rsidRPr="00322209">
        <w:rPr>
          <w:rFonts w:eastAsia="Times New Roman"/>
          <w:b/>
          <w:bCs/>
        </w:rPr>
        <w:t xml:space="preserve">Facebook Ads by </w:t>
      </w:r>
      <w:r w:rsidR="00602E4D" w:rsidRPr="00322209">
        <w:rPr>
          <w:rFonts w:eastAsia="Times New Roman"/>
          <w:b/>
          <w:bCs/>
        </w:rPr>
        <w:t>8.5%</w:t>
      </w:r>
      <w:r>
        <w:rPr>
          <w:rFonts w:eastAsia="Times New Roman"/>
        </w:rPr>
        <w:t xml:space="preserve"> &amp; low performing </w:t>
      </w:r>
      <w:r w:rsidR="00602E4D" w:rsidRPr="00322209">
        <w:rPr>
          <w:rFonts w:eastAsia="Times New Roman"/>
          <w:b/>
          <w:bCs/>
        </w:rPr>
        <w:t>Month by 30%</w:t>
      </w:r>
      <w:r w:rsidR="00602E4D">
        <w:rPr>
          <w:rFonts w:eastAsia="Times New Roman"/>
        </w:rPr>
        <w:t xml:space="preserve"> will save in total </w:t>
      </w:r>
      <w:r w:rsidR="00602E4D" w:rsidRPr="00322209">
        <w:rPr>
          <w:rFonts w:eastAsia="Times New Roman"/>
          <w:b/>
          <w:bCs/>
        </w:rPr>
        <w:t>20%</w:t>
      </w:r>
      <w:r w:rsidR="00602E4D">
        <w:rPr>
          <w:rFonts w:eastAsia="Times New Roman"/>
        </w:rPr>
        <w:t xml:space="preserve"> </w:t>
      </w:r>
      <w:r w:rsidR="00602E4D" w:rsidRPr="0098144F">
        <w:rPr>
          <w:rFonts w:eastAsia="Times New Roman"/>
          <w:b/>
          <w:bCs/>
        </w:rPr>
        <w:t xml:space="preserve">of the </w:t>
      </w:r>
      <w:r w:rsidR="00100D27">
        <w:rPr>
          <w:rFonts w:eastAsia="Times New Roman"/>
          <w:b/>
          <w:bCs/>
        </w:rPr>
        <w:t xml:space="preserve">Annual </w:t>
      </w:r>
      <w:r w:rsidR="00602E4D" w:rsidRPr="0098144F">
        <w:rPr>
          <w:rFonts w:eastAsia="Times New Roman"/>
          <w:b/>
          <w:bCs/>
        </w:rPr>
        <w:t>Marketing Spend</w:t>
      </w:r>
      <w:r w:rsidR="00AB4632">
        <w:rPr>
          <w:rFonts w:eastAsia="Times New Roman"/>
        </w:rPr>
        <w:t>.</w:t>
      </w:r>
    </w:p>
    <w:p w14:paraId="09599E55" w14:textId="169057CE" w:rsidR="00355DF5" w:rsidRDefault="00355DF5">
      <w:pPr>
        <w:pStyle w:val="Heading3"/>
        <w:rPr>
          <w:rFonts w:eastAsia="Times New Roman"/>
        </w:rPr>
      </w:pPr>
      <w:r>
        <w:rPr>
          <w:rFonts w:eastAsia="Times New Roman"/>
        </w:rPr>
        <w:t>Recommendation 2</w:t>
      </w:r>
      <w:r w:rsidR="00645436">
        <w:rPr>
          <w:rFonts w:eastAsia="Times New Roman"/>
        </w:rPr>
        <w:t xml:space="preserve">: </w:t>
      </w:r>
      <w:r w:rsidR="001F674A">
        <w:rPr>
          <w:rFonts w:eastAsia="Times New Roman"/>
        </w:rPr>
        <w:t xml:space="preserve">Shift Focus to High Margin </w:t>
      </w:r>
      <w:r w:rsidR="00D56BFC">
        <w:rPr>
          <w:rFonts w:eastAsia="Times New Roman"/>
        </w:rPr>
        <w:t>Categories</w:t>
      </w:r>
    </w:p>
    <w:p w14:paraId="4E1BEA6F" w14:textId="77777777" w:rsidR="00355DF5" w:rsidRDefault="00355DF5" w:rsidP="00355DF5">
      <w:pPr>
        <w:numPr>
          <w:ilvl w:val="0"/>
          <w:numId w:val="13"/>
        </w:numPr>
        <w:spacing w:before="100" w:beforeAutospacing="1" w:after="100" w:afterAutospacing="1" w:line="240" w:lineRule="auto"/>
        <w:rPr>
          <w:rFonts w:eastAsia="Times New Roman"/>
        </w:rPr>
      </w:pPr>
      <w:r>
        <w:rPr>
          <w:rFonts w:eastAsia="Times New Roman"/>
        </w:rPr>
        <w:t>Action:</w:t>
      </w:r>
    </w:p>
    <w:p w14:paraId="41879CE1" w14:textId="46D843F7" w:rsidR="00E9488C" w:rsidRDefault="00892646" w:rsidP="0099315D">
      <w:pPr>
        <w:numPr>
          <w:ilvl w:val="1"/>
          <w:numId w:val="13"/>
        </w:numPr>
        <w:spacing w:before="100" w:beforeAutospacing="1" w:after="100" w:afterAutospacing="1" w:line="240" w:lineRule="auto"/>
        <w:rPr>
          <w:rFonts w:eastAsia="Times New Roman"/>
        </w:rPr>
      </w:pPr>
      <w:r>
        <w:rPr>
          <w:rFonts w:eastAsia="Times New Roman"/>
        </w:rPr>
        <w:t xml:space="preserve">Increase promotion and inventory focus on high margin categories like </w:t>
      </w:r>
      <w:r w:rsidR="00FB6C55">
        <w:rPr>
          <w:rFonts w:eastAsia="Times New Roman"/>
        </w:rPr>
        <w:t>Electronics</w:t>
      </w:r>
      <w:r w:rsidR="00413E96">
        <w:rPr>
          <w:rFonts w:eastAsia="Times New Roman"/>
        </w:rPr>
        <w:t xml:space="preserve"> </w:t>
      </w:r>
      <w:r w:rsidR="00FB6C55">
        <w:rPr>
          <w:rFonts w:eastAsia="Times New Roman"/>
        </w:rPr>
        <w:t>(31%), Toy (26%)</w:t>
      </w:r>
    </w:p>
    <w:p w14:paraId="022F327B" w14:textId="05CDE509" w:rsidR="00FB6C55" w:rsidRPr="0099315D" w:rsidRDefault="005E6B55" w:rsidP="0099315D">
      <w:pPr>
        <w:numPr>
          <w:ilvl w:val="1"/>
          <w:numId w:val="13"/>
        </w:numPr>
        <w:spacing w:before="100" w:beforeAutospacing="1" w:after="100" w:afterAutospacing="1" w:line="240" w:lineRule="auto"/>
        <w:rPr>
          <w:rFonts w:eastAsia="Times New Roman"/>
        </w:rPr>
      </w:pPr>
      <w:r>
        <w:rPr>
          <w:rFonts w:eastAsia="Times New Roman"/>
        </w:rPr>
        <w:t>Reduce emphasis on Books</w:t>
      </w:r>
      <w:r w:rsidR="004D1780">
        <w:rPr>
          <w:rFonts w:eastAsia="Times New Roman"/>
        </w:rPr>
        <w:t xml:space="preserve"> </w:t>
      </w:r>
      <w:r>
        <w:rPr>
          <w:rFonts w:eastAsia="Times New Roman"/>
        </w:rPr>
        <w:t xml:space="preserve">(12%) unless cost structure is </w:t>
      </w:r>
      <w:r w:rsidR="004D1780">
        <w:rPr>
          <w:rFonts w:eastAsia="Times New Roman"/>
        </w:rPr>
        <w:t>optimized</w:t>
      </w:r>
    </w:p>
    <w:p w14:paraId="1FFD9013" w14:textId="77777777" w:rsidR="00355DF5" w:rsidRDefault="00355DF5" w:rsidP="00355DF5">
      <w:pPr>
        <w:numPr>
          <w:ilvl w:val="0"/>
          <w:numId w:val="13"/>
        </w:numPr>
        <w:spacing w:before="100" w:beforeAutospacing="1" w:after="100" w:afterAutospacing="1" w:line="240" w:lineRule="auto"/>
        <w:rPr>
          <w:rFonts w:eastAsia="Times New Roman"/>
        </w:rPr>
      </w:pPr>
      <w:r>
        <w:rPr>
          <w:rFonts w:eastAsia="Times New Roman"/>
        </w:rPr>
        <w:t>Expected Impact:</w:t>
      </w:r>
    </w:p>
    <w:p w14:paraId="4B4199BC" w14:textId="1EA5F68B" w:rsidR="00846C94" w:rsidRPr="00846C94" w:rsidRDefault="00413E96" w:rsidP="00846C94">
      <w:pPr>
        <w:numPr>
          <w:ilvl w:val="1"/>
          <w:numId w:val="13"/>
        </w:numPr>
        <w:spacing w:before="100" w:beforeAutospacing="1" w:after="100" w:afterAutospacing="1" w:line="240" w:lineRule="auto"/>
        <w:rPr>
          <w:rFonts w:eastAsia="Times New Roman"/>
        </w:rPr>
      </w:pPr>
      <w:r>
        <w:rPr>
          <w:rFonts w:eastAsia="Times New Roman"/>
        </w:rPr>
        <w:t>Improve overall profit margi</w:t>
      </w:r>
      <w:r w:rsidR="00AE1B4E">
        <w:rPr>
          <w:rFonts w:eastAsia="Times New Roman"/>
        </w:rPr>
        <w:t>n</w:t>
      </w:r>
      <w:r>
        <w:rPr>
          <w:rFonts w:eastAsia="Times New Roman"/>
        </w:rPr>
        <w:t xml:space="preserve"> </w:t>
      </w:r>
    </w:p>
    <w:p w14:paraId="5D8CE405" w14:textId="645C98D7" w:rsidR="00355DF5" w:rsidRDefault="00355DF5">
      <w:pPr>
        <w:pStyle w:val="Heading3"/>
        <w:rPr>
          <w:rFonts w:eastAsia="Times New Roman"/>
        </w:rPr>
      </w:pPr>
      <w:r>
        <w:rPr>
          <w:rFonts w:eastAsia="Times New Roman"/>
        </w:rPr>
        <w:t>Recommendation 3</w:t>
      </w:r>
      <w:r w:rsidR="009D23C3">
        <w:rPr>
          <w:rFonts w:eastAsia="Times New Roman"/>
        </w:rPr>
        <w:t xml:space="preserve">: </w:t>
      </w:r>
      <w:r w:rsidR="007D2CFC">
        <w:rPr>
          <w:rFonts w:eastAsia="Times New Roman"/>
        </w:rPr>
        <w:t>Reduce Cost in Low-Margin Categories</w:t>
      </w:r>
    </w:p>
    <w:p w14:paraId="011479B9" w14:textId="77777777" w:rsidR="00355DF5" w:rsidRDefault="00355DF5" w:rsidP="00355DF5">
      <w:pPr>
        <w:numPr>
          <w:ilvl w:val="0"/>
          <w:numId w:val="14"/>
        </w:numPr>
        <w:spacing w:before="100" w:beforeAutospacing="1" w:after="100" w:afterAutospacing="1" w:line="240" w:lineRule="auto"/>
        <w:rPr>
          <w:rFonts w:eastAsia="Times New Roman"/>
        </w:rPr>
      </w:pPr>
      <w:r>
        <w:rPr>
          <w:rFonts w:eastAsia="Times New Roman"/>
        </w:rPr>
        <w:t>Action:</w:t>
      </w:r>
    </w:p>
    <w:p w14:paraId="2E392EEA" w14:textId="76EC8799" w:rsidR="00643FF4" w:rsidRDefault="004E70CF" w:rsidP="00643FF4">
      <w:pPr>
        <w:numPr>
          <w:ilvl w:val="1"/>
          <w:numId w:val="14"/>
        </w:numPr>
        <w:spacing w:before="100" w:beforeAutospacing="1" w:after="100" w:afterAutospacing="1" w:line="240" w:lineRule="auto"/>
        <w:rPr>
          <w:rFonts w:eastAsia="Times New Roman"/>
        </w:rPr>
      </w:pPr>
      <w:r>
        <w:rPr>
          <w:rFonts w:eastAsia="Times New Roman"/>
        </w:rPr>
        <w:t>Optimize cost heavy categories</w:t>
      </w:r>
      <w:r w:rsidR="00384BA5">
        <w:rPr>
          <w:rFonts w:eastAsia="Times New Roman"/>
        </w:rPr>
        <w:t xml:space="preserve"> especially Books.</w:t>
      </w:r>
    </w:p>
    <w:p w14:paraId="0645577F" w14:textId="66AB5DF5" w:rsidR="00384BA5" w:rsidRDefault="00384BA5" w:rsidP="00643FF4">
      <w:pPr>
        <w:numPr>
          <w:ilvl w:val="1"/>
          <w:numId w:val="14"/>
        </w:numPr>
        <w:spacing w:before="100" w:beforeAutospacing="1" w:after="100" w:afterAutospacing="1" w:line="240" w:lineRule="auto"/>
        <w:rPr>
          <w:rFonts w:eastAsia="Times New Roman"/>
        </w:rPr>
      </w:pPr>
      <w:r>
        <w:rPr>
          <w:rFonts w:eastAsia="Times New Roman"/>
        </w:rPr>
        <w:t xml:space="preserve">Negotiate supplier pricing </w:t>
      </w:r>
    </w:p>
    <w:p w14:paraId="09CDA3C5" w14:textId="6A77A5C8" w:rsidR="00E4258A" w:rsidRPr="00643FF4" w:rsidRDefault="00E4258A" w:rsidP="00643FF4">
      <w:pPr>
        <w:numPr>
          <w:ilvl w:val="1"/>
          <w:numId w:val="14"/>
        </w:numPr>
        <w:spacing w:before="100" w:beforeAutospacing="1" w:after="100" w:afterAutospacing="1" w:line="240" w:lineRule="auto"/>
        <w:rPr>
          <w:rFonts w:eastAsia="Times New Roman"/>
        </w:rPr>
      </w:pPr>
      <w:r>
        <w:rPr>
          <w:rFonts w:eastAsia="Times New Roman"/>
        </w:rPr>
        <w:t>Reduce shipping / Logistics costs</w:t>
      </w:r>
    </w:p>
    <w:p w14:paraId="098E62E3" w14:textId="77777777" w:rsidR="00355DF5" w:rsidRDefault="00355DF5" w:rsidP="00355DF5">
      <w:pPr>
        <w:numPr>
          <w:ilvl w:val="0"/>
          <w:numId w:val="14"/>
        </w:numPr>
        <w:spacing w:before="100" w:beforeAutospacing="1" w:after="100" w:afterAutospacing="1" w:line="240" w:lineRule="auto"/>
        <w:rPr>
          <w:rFonts w:eastAsia="Times New Roman"/>
        </w:rPr>
      </w:pPr>
      <w:r>
        <w:rPr>
          <w:rFonts w:eastAsia="Times New Roman"/>
        </w:rPr>
        <w:t>Expected Impact:</w:t>
      </w:r>
    </w:p>
    <w:p w14:paraId="17085FCA" w14:textId="0A3219F7" w:rsidR="00AE1B4E" w:rsidRPr="00CF5C1C" w:rsidRDefault="00820A74" w:rsidP="00AE1B4E">
      <w:pPr>
        <w:numPr>
          <w:ilvl w:val="1"/>
          <w:numId w:val="14"/>
        </w:numPr>
        <w:spacing w:before="100" w:beforeAutospacing="1" w:after="100" w:afterAutospacing="1" w:line="240" w:lineRule="auto"/>
        <w:rPr>
          <w:rFonts w:eastAsia="Times New Roman"/>
        </w:rPr>
      </w:pPr>
      <w:r>
        <w:rPr>
          <w:rFonts w:eastAsia="Times New Roman"/>
        </w:rPr>
        <w:t xml:space="preserve">Even 5-10% cost reduction will lead to 3-5% margin improvement </w:t>
      </w:r>
    </w:p>
    <w:p w14:paraId="374F96C2" w14:textId="24B38B32" w:rsidR="00AE1B4E" w:rsidRPr="00CF5C1C" w:rsidRDefault="00CC7F1E" w:rsidP="00AE1B4E">
      <w:pPr>
        <w:numPr>
          <w:ilvl w:val="1"/>
          <w:numId w:val="14"/>
        </w:numPr>
        <w:spacing w:before="100" w:beforeAutospacing="1" w:after="100" w:afterAutospacing="1" w:line="240" w:lineRule="auto"/>
        <w:rPr>
          <w:rFonts w:eastAsia="Times New Roman"/>
        </w:rPr>
      </w:pPr>
      <w:r>
        <w:rPr>
          <w:rFonts w:eastAsia="Times New Roman"/>
        </w:rPr>
        <w:t xml:space="preserve">It can increase books margin from 12% to </w:t>
      </w:r>
      <w:r w:rsidR="00865B6D">
        <w:rPr>
          <w:rFonts w:eastAsia="Times New Roman"/>
        </w:rPr>
        <w:t>15-18%.</w:t>
      </w:r>
    </w:p>
    <w:p w14:paraId="3C7A20CC" w14:textId="4782568C" w:rsidR="00D943CD" w:rsidRDefault="00D943CD" w:rsidP="00D943CD">
      <w:pPr>
        <w:pStyle w:val="Heading3"/>
        <w:rPr>
          <w:rFonts w:eastAsia="Times New Roman"/>
        </w:rPr>
      </w:pPr>
      <w:r>
        <w:rPr>
          <w:rFonts w:eastAsia="Times New Roman"/>
        </w:rPr>
        <w:t xml:space="preserve">Recommendation </w:t>
      </w:r>
      <w:r w:rsidR="004862C2">
        <w:rPr>
          <w:rFonts w:eastAsia="Times New Roman"/>
        </w:rPr>
        <w:t>4</w:t>
      </w:r>
      <w:r w:rsidR="00094F62">
        <w:rPr>
          <w:rFonts w:eastAsia="Times New Roman"/>
        </w:rPr>
        <w:t xml:space="preserve">: </w:t>
      </w:r>
      <w:r w:rsidR="00BE17B6">
        <w:rPr>
          <w:rFonts w:eastAsia="Times New Roman"/>
        </w:rPr>
        <w:t>Reduce Return in High-Impact Categories</w:t>
      </w:r>
    </w:p>
    <w:p w14:paraId="34490189" w14:textId="77777777" w:rsidR="00D943CD" w:rsidRDefault="00D943CD" w:rsidP="00D943CD">
      <w:pPr>
        <w:numPr>
          <w:ilvl w:val="0"/>
          <w:numId w:val="14"/>
        </w:numPr>
        <w:spacing w:before="100" w:beforeAutospacing="1" w:after="100" w:afterAutospacing="1" w:line="240" w:lineRule="auto"/>
        <w:rPr>
          <w:rFonts w:eastAsia="Times New Roman"/>
        </w:rPr>
      </w:pPr>
      <w:r>
        <w:rPr>
          <w:rFonts w:eastAsia="Times New Roman"/>
        </w:rPr>
        <w:t>Action:</w:t>
      </w:r>
    </w:p>
    <w:p w14:paraId="12514060" w14:textId="2FCD5A7A" w:rsidR="00552346" w:rsidRDefault="00BE17B6" w:rsidP="00637195">
      <w:pPr>
        <w:numPr>
          <w:ilvl w:val="1"/>
          <w:numId w:val="14"/>
        </w:numPr>
        <w:spacing w:before="100" w:beforeAutospacing="1" w:after="100" w:afterAutospacing="1" w:line="240" w:lineRule="auto"/>
        <w:rPr>
          <w:rFonts w:eastAsia="Times New Roman"/>
        </w:rPr>
      </w:pPr>
      <w:r>
        <w:rPr>
          <w:rFonts w:eastAsia="Times New Roman"/>
        </w:rPr>
        <w:t>Targ</w:t>
      </w:r>
      <w:r w:rsidR="00F34F32">
        <w:rPr>
          <w:rFonts w:eastAsia="Times New Roman"/>
        </w:rPr>
        <w:t>et high -return categories Electronics &amp; clothing</w:t>
      </w:r>
      <w:r w:rsidR="00552346">
        <w:rPr>
          <w:rFonts w:eastAsia="Times New Roman"/>
        </w:rPr>
        <w:t>.</w:t>
      </w:r>
    </w:p>
    <w:p w14:paraId="127FAE4B" w14:textId="5641A7C0" w:rsidR="00C45EF1" w:rsidRPr="00552346" w:rsidRDefault="009C5B01" w:rsidP="00552346">
      <w:pPr>
        <w:numPr>
          <w:ilvl w:val="1"/>
          <w:numId w:val="14"/>
        </w:numPr>
        <w:spacing w:before="100" w:beforeAutospacing="1" w:after="100" w:afterAutospacing="1" w:line="240" w:lineRule="auto"/>
        <w:rPr>
          <w:rFonts w:eastAsia="Times New Roman"/>
        </w:rPr>
      </w:pPr>
      <w:r>
        <w:rPr>
          <w:rFonts w:eastAsia="Times New Roman"/>
        </w:rPr>
        <w:lastRenderedPageBreak/>
        <w:t xml:space="preserve">Improve product description especially for clothing &amp; improve customer targeting </w:t>
      </w:r>
      <w:r w:rsidR="00552346">
        <w:rPr>
          <w:rFonts w:eastAsia="Times New Roman"/>
        </w:rPr>
        <w:t>and quality control</w:t>
      </w:r>
    </w:p>
    <w:p w14:paraId="6FCCB863" w14:textId="77777777" w:rsidR="00D943CD" w:rsidRDefault="00D943CD" w:rsidP="00D943CD">
      <w:pPr>
        <w:numPr>
          <w:ilvl w:val="0"/>
          <w:numId w:val="14"/>
        </w:numPr>
        <w:spacing w:before="100" w:beforeAutospacing="1" w:after="100" w:afterAutospacing="1" w:line="240" w:lineRule="auto"/>
        <w:rPr>
          <w:rFonts w:eastAsia="Times New Roman"/>
        </w:rPr>
      </w:pPr>
      <w:r>
        <w:rPr>
          <w:rFonts w:eastAsia="Times New Roman"/>
        </w:rPr>
        <w:t>Expected Impact:</w:t>
      </w:r>
    </w:p>
    <w:p w14:paraId="26986465" w14:textId="57B72FF2" w:rsidR="00514C7B" w:rsidRPr="00514C7B" w:rsidRDefault="00514C7B" w:rsidP="00514C7B">
      <w:pPr>
        <w:numPr>
          <w:ilvl w:val="1"/>
          <w:numId w:val="14"/>
        </w:numPr>
        <w:spacing w:before="100" w:beforeAutospacing="1" w:after="100" w:afterAutospacing="1" w:line="240" w:lineRule="auto"/>
        <w:rPr>
          <w:rFonts w:eastAsia="Times New Roman"/>
        </w:rPr>
      </w:pPr>
      <w:r w:rsidRPr="00514C7B">
        <w:rPr>
          <w:rFonts w:eastAsia="Times New Roman"/>
        </w:rPr>
        <w:t>Re</w:t>
      </w:r>
      <w:r w:rsidR="00882EDC">
        <w:rPr>
          <w:rFonts w:eastAsia="Times New Roman"/>
        </w:rPr>
        <w:t xml:space="preserve">duce return rate from </w:t>
      </w:r>
      <w:r w:rsidR="00534075">
        <w:rPr>
          <w:rFonts w:eastAsia="Times New Roman"/>
        </w:rPr>
        <w:t>8.2% - 7%</w:t>
      </w:r>
      <w:r w:rsidR="00D02391">
        <w:rPr>
          <w:rFonts w:eastAsia="Times New Roman"/>
        </w:rPr>
        <w:t xml:space="preserve"> </w:t>
      </w:r>
      <w:r w:rsidR="00D02391" w:rsidRPr="00D02391">
        <w:rPr>
          <w:rFonts w:eastAsia="Times New Roman"/>
        </w:rPr>
        <w:t>of high return category</w:t>
      </w:r>
    </w:p>
    <w:p w14:paraId="0F541C60" w14:textId="32E0B791" w:rsidR="00D943CD" w:rsidRPr="00534075" w:rsidRDefault="00534075" w:rsidP="00D943CD">
      <w:pPr>
        <w:numPr>
          <w:ilvl w:val="1"/>
          <w:numId w:val="14"/>
        </w:numPr>
        <w:spacing w:before="100" w:beforeAutospacing="1" w:after="100" w:afterAutospacing="1" w:line="240" w:lineRule="auto"/>
        <w:rPr>
          <w:rFonts w:eastAsia="Times New Roman"/>
        </w:rPr>
      </w:pPr>
      <w:r>
        <w:rPr>
          <w:rFonts w:eastAsia="Times New Roman"/>
        </w:rPr>
        <w:t>Improve margins without increasing sales</w:t>
      </w:r>
    </w:p>
    <w:p w14:paraId="3674462E" w14:textId="77777777" w:rsidR="00355DF5" w:rsidRDefault="00355DF5">
      <w:pPr>
        <w:spacing w:after="0"/>
        <w:rPr>
          <w:rFonts w:eastAsia="Times New Roman"/>
        </w:rPr>
      </w:pPr>
      <w:r>
        <w:rPr>
          <w:rFonts w:eastAsia="Times New Roman"/>
          <w:noProof/>
        </w:rPr>
        <mc:AlternateContent>
          <mc:Choice Requires="wps">
            <w:drawing>
              <wp:inline distT="0" distB="0" distL="0" distR="0" wp14:anchorId="1309525F" wp14:editId="67A9B903">
                <wp:extent cx="5943600" cy="1270"/>
                <wp:effectExtent l="0" t="31750" r="0" b="36830"/>
                <wp:docPr id="18675192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98F9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25B51C08" w14:textId="62C2701A" w:rsidR="00355DF5" w:rsidRDefault="00355DF5">
      <w:pPr>
        <w:pStyle w:val="Heading2"/>
        <w:rPr>
          <w:rFonts w:eastAsia="Times New Roman"/>
        </w:rPr>
      </w:pPr>
      <w:r>
        <w:rPr>
          <w:rFonts w:eastAsia="Times New Roman"/>
        </w:rPr>
        <w:t>1</w:t>
      </w:r>
      <w:r w:rsidR="00E73A4C">
        <w:rPr>
          <w:rFonts w:eastAsia="Times New Roman"/>
        </w:rPr>
        <w:t>1</w:t>
      </w:r>
      <w:r>
        <w:rPr>
          <w:rFonts w:eastAsia="Times New Roman"/>
        </w:rPr>
        <w:t>. Limitations</w:t>
      </w:r>
    </w:p>
    <w:p w14:paraId="30011B73" w14:textId="2D420F8D" w:rsidR="00355DF5" w:rsidRDefault="00355DF5" w:rsidP="00355DF5">
      <w:pPr>
        <w:numPr>
          <w:ilvl w:val="0"/>
          <w:numId w:val="15"/>
        </w:numPr>
        <w:spacing w:before="100" w:beforeAutospacing="1" w:after="100" w:afterAutospacing="1" w:line="240" w:lineRule="auto"/>
        <w:rPr>
          <w:rFonts w:eastAsia="Times New Roman"/>
        </w:rPr>
      </w:pPr>
      <w:r>
        <w:rPr>
          <w:rFonts w:eastAsia="Times New Roman"/>
        </w:rPr>
        <w:t>Data limitations:</w:t>
      </w:r>
      <w:r w:rsidR="002B2982">
        <w:rPr>
          <w:rFonts w:eastAsia="Times New Roman"/>
        </w:rPr>
        <w:t xml:space="preserve"> </w:t>
      </w:r>
      <w:r w:rsidR="001D4DEF">
        <w:rPr>
          <w:rFonts w:eastAsia="Times New Roman"/>
        </w:rPr>
        <w:t>No customer-level behavior data</w:t>
      </w:r>
      <w:r w:rsidR="002B2982">
        <w:rPr>
          <w:rFonts w:eastAsia="Times New Roman"/>
        </w:rPr>
        <w:t xml:space="preserve"> </w:t>
      </w:r>
    </w:p>
    <w:p w14:paraId="3586DBA0" w14:textId="3BD99044" w:rsidR="00355DF5" w:rsidRDefault="00355DF5" w:rsidP="00355DF5">
      <w:pPr>
        <w:numPr>
          <w:ilvl w:val="0"/>
          <w:numId w:val="15"/>
        </w:numPr>
        <w:spacing w:before="100" w:beforeAutospacing="1" w:after="100" w:afterAutospacing="1" w:line="240" w:lineRule="auto"/>
        <w:rPr>
          <w:rFonts w:eastAsia="Times New Roman"/>
        </w:rPr>
      </w:pPr>
      <w:r>
        <w:rPr>
          <w:rFonts w:eastAsia="Times New Roman"/>
        </w:rPr>
        <w:t>Assumptions made:</w:t>
      </w:r>
      <w:r w:rsidR="0026003F">
        <w:rPr>
          <w:rFonts w:eastAsia="Times New Roman"/>
        </w:rPr>
        <w:t xml:space="preserve"> </w:t>
      </w:r>
      <w:r w:rsidR="001D4DEF">
        <w:rPr>
          <w:rFonts w:eastAsia="Times New Roman"/>
        </w:rPr>
        <w:t>Returns fully eliminate revenue</w:t>
      </w:r>
    </w:p>
    <w:p w14:paraId="11A46298" w14:textId="1D00CE87" w:rsidR="00355DF5" w:rsidRDefault="00355DF5" w:rsidP="00355DF5">
      <w:pPr>
        <w:numPr>
          <w:ilvl w:val="0"/>
          <w:numId w:val="15"/>
        </w:numPr>
        <w:spacing w:before="100" w:beforeAutospacing="1" w:after="100" w:afterAutospacing="1" w:line="240" w:lineRule="auto"/>
        <w:rPr>
          <w:rFonts w:eastAsia="Times New Roman"/>
        </w:rPr>
      </w:pPr>
      <w:r>
        <w:rPr>
          <w:rFonts w:eastAsia="Times New Roman"/>
        </w:rPr>
        <w:t>Potential biases:</w:t>
      </w:r>
      <w:r w:rsidR="0026003F">
        <w:rPr>
          <w:rFonts w:eastAsia="Times New Roman"/>
        </w:rPr>
        <w:t xml:space="preserve"> </w:t>
      </w:r>
      <w:r w:rsidR="00F167EA">
        <w:rPr>
          <w:rFonts w:eastAsia="Times New Roman"/>
        </w:rPr>
        <w:t>Marketing attribution may not be fully accurate</w:t>
      </w:r>
    </w:p>
    <w:p w14:paraId="4C34A198" w14:textId="77777777" w:rsidR="00355DF5" w:rsidRDefault="00355DF5">
      <w:pPr>
        <w:spacing w:after="0"/>
        <w:rPr>
          <w:rFonts w:eastAsia="Times New Roman"/>
        </w:rPr>
      </w:pPr>
      <w:r>
        <w:rPr>
          <w:rFonts w:eastAsia="Times New Roman"/>
          <w:noProof/>
        </w:rPr>
        <mc:AlternateContent>
          <mc:Choice Requires="wps">
            <w:drawing>
              <wp:inline distT="0" distB="0" distL="0" distR="0" wp14:anchorId="727272E7" wp14:editId="2BAF0174">
                <wp:extent cx="5943600" cy="1270"/>
                <wp:effectExtent l="0" t="31750" r="0" b="36830"/>
                <wp:docPr id="10643753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860E3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" filled="f">
                <w10:anchorlock/>
              </v:rect>
            </w:pict>
          </mc:Fallback>
        </mc:AlternateContent>
      </w:r>
    </w:p>
    <w:p w14:paraId="41595DEA" w14:textId="77777777" w:rsidR="00355DF5" w:rsidRDefault="00355DF5"/>
    <w:sectPr w:rsidR="00355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6CA"/>
    <w:multiLevelType w:val="hybridMultilevel"/>
    <w:tmpl w:val="DF4049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DB7F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76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0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84C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D5BA2"/>
    <w:multiLevelType w:val="hybridMultilevel"/>
    <w:tmpl w:val="594AE2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4038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C36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B5D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008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C71AE"/>
    <w:multiLevelType w:val="hybridMultilevel"/>
    <w:tmpl w:val="F50C8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F62F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026D6"/>
    <w:multiLevelType w:val="multilevel"/>
    <w:tmpl w:val="7DA0C00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EastAsia" w:hAnsi="Aptos" w:cs="Times New Roman"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02FFB"/>
    <w:multiLevelType w:val="hybridMultilevel"/>
    <w:tmpl w:val="FC5A8A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C2217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007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32E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8308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219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12E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83A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94659">
    <w:abstractNumId w:val="12"/>
  </w:num>
  <w:num w:numId="2" w16cid:durableId="344015121">
    <w:abstractNumId w:val="1"/>
  </w:num>
  <w:num w:numId="3" w16cid:durableId="798298539">
    <w:abstractNumId w:val="17"/>
  </w:num>
  <w:num w:numId="4" w16cid:durableId="667439588">
    <w:abstractNumId w:val="3"/>
  </w:num>
  <w:num w:numId="5" w16cid:durableId="1915893153">
    <w:abstractNumId w:val="14"/>
  </w:num>
  <w:num w:numId="6" w16cid:durableId="2077777350">
    <w:abstractNumId w:val="4"/>
  </w:num>
  <w:num w:numId="7" w16cid:durableId="1773865663">
    <w:abstractNumId w:val="6"/>
  </w:num>
  <w:num w:numId="8" w16cid:durableId="1946695319">
    <w:abstractNumId w:val="20"/>
  </w:num>
  <w:num w:numId="9" w16cid:durableId="639768890">
    <w:abstractNumId w:val="15"/>
  </w:num>
  <w:num w:numId="10" w16cid:durableId="646277051">
    <w:abstractNumId w:val="18"/>
  </w:num>
  <w:num w:numId="11" w16cid:durableId="2021345896">
    <w:abstractNumId w:val="8"/>
  </w:num>
  <w:num w:numId="12" w16cid:durableId="1459177855">
    <w:abstractNumId w:val="11"/>
  </w:num>
  <w:num w:numId="13" w16cid:durableId="2043898044">
    <w:abstractNumId w:val="9"/>
  </w:num>
  <w:num w:numId="14" w16cid:durableId="1017661558">
    <w:abstractNumId w:val="7"/>
  </w:num>
  <w:num w:numId="15" w16cid:durableId="1788156485">
    <w:abstractNumId w:val="2"/>
  </w:num>
  <w:num w:numId="16" w16cid:durableId="1834637834">
    <w:abstractNumId w:val="19"/>
  </w:num>
  <w:num w:numId="17" w16cid:durableId="2081634118">
    <w:abstractNumId w:val="10"/>
  </w:num>
  <w:num w:numId="18" w16cid:durableId="1558394738">
    <w:abstractNumId w:val="13"/>
  </w:num>
  <w:num w:numId="19" w16cid:durableId="630402985">
    <w:abstractNumId w:val="5"/>
  </w:num>
  <w:num w:numId="20" w16cid:durableId="1034158786">
    <w:abstractNumId w:val="0"/>
  </w:num>
  <w:num w:numId="21" w16cid:durableId="6488242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F5"/>
    <w:rsid w:val="00001010"/>
    <w:rsid w:val="000022C2"/>
    <w:rsid w:val="00006EF9"/>
    <w:rsid w:val="0001724B"/>
    <w:rsid w:val="00032F23"/>
    <w:rsid w:val="0004767A"/>
    <w:rsid w:val="00047F0C"/>
    <w:rsid w:val="0005587C"/>
    <w:rsid w:val="000801FA"/>
    <w:rsid w:val="000806EC"/>
    <w:rsid w:val="00080CB0"/>
    <w:rsid w:val="00087463"/>
    <w:rsid w:val="00094F62"/>
    <w:rsid w:val="000973B3"/>
    <w:rsid w:val="000A1EA4"/>
    <w:rsid w:val="000A7DD6"/>
    <w:rsid w:val="000C7CA9"/>
    <w:rsid w:val="000E1601"/>
    <w:rsid w:val="000F376B"/>
    <w:rsid w:val="000F3C84"/>
    <w:rsid w:val="00100D27"/>
    <w:rsid w:val="00101086"/>
    <w:rsid w:val="00120C3B"/>
    <w:rsid w:val="00122364"/>
    <w:rsid w:val="001246BA"/>
    <w:rsid w:val="00124878"/>
    <w:rsid w:val="00144F79"/>
    <w:rsid w:val="001522A5"/>
    <w:rsid w:val="0016515E"/>
    <w:rsid w:val="00171E2D"/>
    <w:rsid w:val="00173A5E"/>
    <w:rsid w:val="00184F12"/>
    <w:rsid w:val="00187238"/>
    <w:rsid w:val="00187F80"/>
    <w:rsid w:val="001978E4"/>
    <w:rsid w:val="001B3184"/>
    <w:rsid w:val="001B38F2"/>
    <w:rsid w:val="001B76EE"/>
    <w:rsid w:val="001C17C8"/>
    <w:rsid w:val="001C1D48"/>
    <w:rsid w:val="001C22AD"/>
    <w:rsid w:val="001D4DEF"/>
    <w:rsid w:val="001E09A9"/>
    <w:rsid w:val="001F55C1"/>
    <w:rsid w:val="001F5FB4"/>
    <w:rsid w:val="001F64BB"/>
    <w:rsid w:val="001F674A"/>
    <w:rsid w:val="00203B35"/>
    <w:rsid w:val="0020626F"/>
    <w:rsid w:val="00212F61"/>
    <w:rsid w:val="00221B10"/>
    <w:rsid w:val="00226E6D"/>
    <w:rsid w:val="00255419"/>
    <w:rsid w:val="00255561"/>
    <w:rsid w:val="00256D27"/>
    <w:rsid w:val="0026003F"/>
    <w:rsid w:val="0026277C"/>
    <w:rsid w:val="0027132C"/>
    <w:rsid w:val="002828DF"/>
    <w:rsid w:val="00287440"/>
    <w:rsid w:val="00291CA1"/>
    <w:rsid w:val="002968C1"/>
    <w:rsid w:val="002A1D67"/>
    <w:rsid w:val="002A7485"/>
    <w:rsid w:val="002A7E55"/>
    <w:rsid w:val="002B12EB"/>
    <w:rsid w:val="002B2982"/>
    <w:rsid w:val="002B782E"/>
    <w:rsid w:val="002C49FA"/>
    <w:rsid w:val="002D4821"/>
    <w:rsid w:val="002E382A"/>
    <w:rsid w:val="00315712"/>
    <w:rsid w:val="00317B72"/>
    <w:rsid w:val="00322209"/>
    <w:rsid w:val="0032678B"/>
    <w:rsid w:val="00327575"/>
    <w:rsid w:val="00327A1E"/>
    <w:rsid w:val="00330047"/>
    <w:rsid w:val="003310BD"/>
    <w:rsid w:val="003423FB"/>
    <w:rsid w:val="00346F84"/>
    <w:rsid w:val="00355DF5"/>
    <w:rsid w:val="00356828"/>
    <w:rsid w:val="00376781"/>
    <w:rsid w:val="00384BA5"/>
    <w:rsid w:val="003869B2"/>
    <w:rsid w:val="003943CC"/>
    <w:rsid w:val="003965C8"/>
    <w:rsid w:val="00396F01"/>
    <w:rsid w:val="00397A42"/>
    <w:rsid w:val="003A05C6"/>
    <w:rsid w:val="003A1CFD"/>
    <w:rsid w:val="003A7610"/>
    <w:rsid w:val="003B0887"/>
    <w:rsid w:val="003B50FE"/>
    <w:rsid w:val="003C271F"/>
    <w:rsid w:val="003D360F"/>
    <w:rsid w:val="003E0E85"/>
    <w:rsid w:val="003E26D3"/>
    <w:rsid w:val="003F1203"/>
    <w:rsid w:val="004136FF"/>
    <w:rsid w:val="00413E96"/>
    <w:rsid w:val="00414FC9"/>
    <w:rsid w:val="00415BD0"/>
    <w:rsid w:val="00426463"/>
    <w:rsid w:val="00433F02"/>
    <w:rsid w:val="004425C1"/>
    <w:rsid w:val="00450510"/>
    <w:rsid w:val="00465E0E"/>
    <w:rsid w:val="00467321"/>
    <w:rsid w:val="004708CE"/>
    <w:rsid w:val="0048256F"/>
    <w:rsid w:val="004862C2"/>
    <w:rsid w:val="0049196E"/>
    <w:rsid w:val="00492D87"/>
    <w:rsid w:val="004B24AF"/>
    <w:rsid w:val="004B4E04"/>
    <w:rsid w:val="004C5ECD"/>
    <w:rsid w:val="004C6D09"/>
    <w:rsid w:val="004D1780"/>
    <w:rsid w:val="004D1F52"/>
    <w:rsid w:val="004D2A21"/>
    <w:rsid w:val="004D700F"/>
    <w:rsid w:val="004E0C50"/>
    <w:rsid w:val="004E70CF"/>
    <w:rsid w:val="004F0FBD"/>
    <w:rsid w:val="004F4473"/>
    <w:rsid w:val="004F6D5C"/>
    <w:rsid w:val="00502900"/>
    <w:rsid w:val="00504B25"/>
    <w:rsid w:val="00505F31"/>
    <w:rsid w:val="00510530"/>
    <w:rsid w:val="00514C7B"/>
    <w:rsid w:val="00523CC8"/>
    <w:rsid w:val="00532291"/>
    <w:rsid w:val="00534075"/>
    <w:rsid w:val="00541633"/>
    <w:rsid w:val="00552346"/>
    <w:rsid w:val="00554918"/>
    <w:rsid w:val="00574527"/>
    <w:rsid w:val="00585994"/>
    <w:rsid w:val="00593547"/>
    <w:rsid w:val="005962CC"/>
    <w:rsid w:val="005A1A0A"/>
    <w:rsid w:val="005C08F7"/>
    <w:rsid w:val="005D5209"/>
    <w:rsid w:val="005D6B68"/>
    <w:rsid w:val="005D7680"/>
    <w:rsid w:val="005E055C"/>
    <w:rsid w:val="005E1656"/>
    <w:rsid w:val="005E6B55"/>
    <w:rsid w:val="005F5F66"/>
    <w:rsid w:val="00602E4D"/>
    <w:rsid w:val="00603580"/>
    <w:rsid w:val="006059DA"/>
    <w:rsid w:val="00610C82"/>
    <w:rsid w:val="00612149"/>
    <w:rsid w:val="00612E47"/>
    <w:rsid w:val="00626DF8"/>
    <w:rsid w:val="00630098"/>
    <w:rsid w:val="00637195"/>
    <w:rsid w:val="006378E5"/>
    <w:rsid w:val="00642CB6"/>
    <w:rsid w:val="00643FF4"/>
    <w:rsid w:val="006447AE"/>
    <w:rsid w:val="00645436"/>
    <w:rsid w:val="0064603F"/>
    <w:rsid w:val="00646B28"/>
    <w:rsid w:val="00656714"/>
    <w:rsid w:val="0066605C"/>
    <w:rsid w:val="006672C1"/>
    <w:rsid w:val="00681063"/>
    <w:rsid w:val="00685380"/>
    <w:rsid w:val="00687345"/>
    <w:rsid w:val="00687678"/>
    <w:rsid w:val="006A1B61"/>
    <w:rsid w:val="006A679D"/>
    <w:rsid w:val="006D0892"/>
    <w:rsid w:val="006E42BE"/>
    <w:rsid w:val="006E7EDE"/>
    <w:rsid w:val="006F3A32"/>
    <w:rsid w:val="00702E70"/>
    <w:rsid w:val="00703C3A"/>
    <w:rsid w:val="0070654C"/>
    <w:rsid w:val="00716914"/>
    <w:rsid w:val="00722A17"/>
    <w:rsid w:val="00725C0A"/>
    <w:rsid w:val="0072747B"/>
    <w:rsid w:val="00727B93"/>
    <w:rsid w:val="007514DD"/>
    <w:rsid w:val="0075214E"/>
    <w:rsid w:val="00754117"/>
    <w:rsid w:val="00775312"/>
    <w:rsid w:val="00781090"/>
    <w:rsid w:val="00784C98"/>
    <w:rsid w:val="007952F7"/>
    <w:rsid w:val="007A1403"/>
    <w:rsid w:val="007A2558"/>
    <w:rsid w:val="007A2589"/>
    <w:rsid w:val="007B497D"/>
    <w:rsid w:val="007B5509"/>
    <w:rsid w:val="007B759B"/>
    <w:rsid w:val="007C12BB"/>
    <w:rsid w:val="007C2BA0"/>
    <w:rsid w:val="007C2BF7"/>
    <w:rsid w:val="007D2CFC"/>
    <w:rsid w:val="007D7414"/>
    <w:rsid w:val="007F128D"/>
    <w:rsid w:val="00811703"/>
    <w:rsid w:val="00820A74"/>
    <w:rsid w:val="00831955"/>
    <w:rsid w:val="00837D0C"/>
    <w:rsid w:val="0084238E"/>
    <w:rsid w:val="00844D70"/>
    <w:rsid w:val="00846C82"/>
    <w:rsid w:val="00846C94"/>
    <w:rsid w:val="00862920"/>
    <w:rsid w:val="00863D32"/>
    <w:rsid w:val="0086431C"/>
    <w:rsid w:val="00865B6D"/>
    <w:rsid w:val="00871BA2"/>
    <w:rsid w:val="008763DA"/>
    <w:rsid w:val="00882EDC"/>
    <w:rsid w:val="00883CA5"/>
    <w:rsid w:val="008854EC"/>
    <w:rsid w:val="00886F9C"/>
    <w:rsid w:val="00892646"/>
    <w:rsid w:val="00892742"/>
    <w:rsid w:val="008C15B5"/>
    <w:rsid w:val="008C3795"/>
    <w:rsid w:val="008D7E20"/>
    <w:rsid w:val="008E4883"/>
    <w:rsid w:val="009154CE"/>
    <w:rsid w:val="00921F73"/>
    <w:rsid w:val="0092776E"/>
    <w:rsid w:val="009347E2"/>
    <w:rsid w:val="00942CB3"/>
    <w:rsid w:val="00944DF9"/>
    <w:rsid w:val="00944F71"/>
    <w:rsid w:val="00966349"/>
    <w:rsid w:val="0098144F"/>
    <w:rsid w:val="0099315D"/>
    <w:rsid w:val="009978C4"/>
    <w:rsid w:val="009A4BDC"/>
    <w:rsid w:val="009B1925"/>
    <w:rsid w:val="009B470B"/>
    <w:rsid w:val="009C1C63"/>
    <w:rsid w:val="009C1E18"/>
    <w:rsid w:val="009C5B01"/>
    <w:rsid w:val="009D0A9A"/>
    <w:rsid w:val="009D21A1"/>
    <w:rsid w:val="009D23C3"/>
    <w:rsid w:val="009D3D5A"/>
    <w:rsid w:val="009E128F"/>
    <w:rsid w:val="009F46A7"/>
    <w:rsid w:val="009F697E"/>
    <w:rsid w:val="00A000C5"/>
    <w:rsid w:val="00A01BDF"/>
    <w:rsid w:val="00A1445D"/>
    <w:rsid w:val="00A146BB"/>
    <w:rsid w:val="00A15461"/>
    <w:rsid w:val="00A27511"/>
    <w:rsid w:val="00A35D00"/>
    <w:rsid w:val="00A414D3"/>
    <w:rsid w:val="00A4160E"/>
    <w:rsid w:val="00A44150"/>
    <w:rsid w:val="00A6033E"/>
    <w:rsid w:val="00A6224A"/>
    <w:rsid w:val="00A66350"/>
    <w:rsid w:val="00A94B38"/>
    <w:rsid w:val="00AA2A41"/>
    <w:rsid w:val="00AA3EF7"/>
    <w:rsid w:val="00AA3F81"/>
    <w:rsid w:val="00AB4632"/>
    <w:rsid w:val="00AB5083"/>
    <w:rsid w:val="00AC560F"/>
    <w:rsid w:val="00AC62BC"/>
    <w:rsid w:val="00AD0120"/>
    <w:rsid w:val="00AD48E5"/>
    <w:rsid w:val="00AE0A88"/>
    <w:rsid w:val="00AE1B4E"/>
    <w:rsid w:val="00AE6A4A"/>
    <w:rsid w:val="00AF528E"/>
    <w:rsid w:val="00B034A1"/>
    <w:rsid w:val="00B10A55"/>
    <w:rsid w:val="00B153BD"/>
    <w:rsid w:val="00B266AC"/>
    <w:rsid w:val="00B34F69"/>
    <w:rsid w:val="00B35F38"/>
    <w:rsid w:val="00B46D9A"/>
    <w:rsid w:val="00B81FE0"/>
    <w:rsid w:val="00B919B6"/>
    <w:rsid w:val="00B93B8F"/>
    <w:rsid w:val="00B94B11"/>
    <w:rsid w:val="00BA58E8"/>
    <w:rsid w:val="00BA6ADD"/>
    <w:rsid w:val="00BB1EB1"/>
    <w:rsid w:val="00BB7C39"/>
    <w:rsid w:val="00BD2248"/>
    <w:rsid w:val="00BD3A25"/>
    <w:rsid w:val="00BD4497"/>
    <w:rsid w:val="00BE17B6"/>
    <w:rsid w:val="00BE72C1"/>
    <w:rsid w:val="00BF21E1"/>
    <w:rsid w:val="00BF47B8"/>
    <w:rsid w:val="00C022FB"/>
    <w:rsid w:val="00C10E01"/>
    <w:rsid w:val="00C2447C"/>
    <w:rsid w:val="00C276EC"/>
    <w:rsid w:val="00C45EF1"/>
    <w:rsid w:val="00C57AF7"/>
    <w:rsid w:val="00C64F2B"/>
    <w:rsid w:val="00C701A7"/>
    <w:rsid w:val="00C81B37"/>
    <w:rsid w:val="00C8246B"/>
    <w:rsid w:val="00C82ECD"/>
    <w:rsid w:val="00C869FF"/>
    <w:rsid w:val="00C87B2B"/>
    <w:rsid w:val="00C942E8"/>
    <w:rsid w:val="00C94582"/>
    <w:rsid w:val="00C95606"/>
    <w:rsid w:val="00CA1750"/>
    <w:rsid w:val="00CA42C5"/>
    <w:rsid w:val="00CC02E2"/>
    <w:rsid w:val="00CC2B6C"/>
    <w:rsid w:val="00CC7F1E"/>
    <w:rsid w:val="00CD48FB"/>
    <w:rsid w:val="00CD6888"/>
    <w:rsid w:val="00CE6DB3"/>
    <w:rsid w:val="00CF5C1C"/>
    <w:rsid w:val="00CF6F35"/>
    <w:rsid w:val="00D02391"/>
    <w:rsid w:val="00D15F59"/>
    <w:rsid w:val="00D16FA3"/>
    <w:rsid w:val="00D20A2B"/>
    <w:rsid w:val="00D32B70"/>
    <w:rsid w:val="00D37911"/>
    <w:rsid w:val="00D42EF4"/>
    <w:rsid w:val="00D46FEC"/>
    <w:rsid w:val="00D53DFB"/>
    <w:rsid w:val="00D56BFC"/>
    <w:rsid w:val="00D810BF"/>
    <w:rsid w:val="00D81163"/>
    <w:rsid w:val="00D84A70"/>
    <w:rsid w:val="00D943CD"/>
    <w:rsid w:val="00D94CC3"/>
    <w:rsid w:val="00D9500D"/>
    <w:rsid w:val="00D959CD"/>
    <w:rsid w:val="00DA52B3"/>
    <w:rsid w:val="00DB3110"/>
    <w:rsid w:val="00DB7AD0"/>
    <w:rsid w:val="00DC06AE"/>
    <w:rsid w:val="00DC7A30"/>
    <w:rsid w:val="00DD1F36"/>
    <w:rsid w:val="00DD209A"/>
    <w:rsid w:val="00DD512C"/>
    <w:rsid w:val="00DD7252"/>
    <w:rsid w:val="00DE3A69"/>
    <w:rsid w:val="00DF5482"/>
    <w:rsid w:val="00E00712"/>
    <w:rsid w:val="00E076D3"/>
    <w:rsid w:val="00E4258A"/>
    <w:rsid w:val="00E604CE"/>
    <w:rsid w:val="00E6245F"/>
    <w:rsid w:val="00E664A7"/>
    <w:rsid w:val="00E66DF8"/>
    <w:rsid w:val="00E73A4C"/>
    <w:rsid w:val="00E8027A"/>
    <w:rsid w:val="00E91A26"/>
    <w:rsid w:val="00E91CED"/>
    <w:rsid w:val="00E9488C"/>
    <w:rsid w:val="00EA44C8"/>
    <w:rsid w:val="00EB0321"/>
    <w:rsid w:val="00EB0621"/>
    <w:rsid w:val="00EC4C84"/>
    <w:rsid w:val="00ED3686"/>
    <w:rsid w:val="00ED46CB"/>
    <w:rsid w:val="00ED6FBD"/>
    <w:rsid w:val="00EE1917"/>
    <w:rsid w:val="00EF0659"/>
    <w:rsid w:val="00F00064"/>
    <w:rsid w:val="00F10AAF"/>
    <w:rsid w:val="00F13B7B"/>
    <w:rsid w:val="00F167EA"/>
    <w:rsid w:val="00F23DEC"/>
    <w:rsid w:val="00F30B3A"/>
    <w:rsid w:val="00F31F25"/>
    <w:rsid w:val="00F33E37"/>
    <w:rsid w:val="00F34C37"/>
    <w:rsid w:val="00F34F32"/>
    <w:rsid w:val="00F51889"/>
    <w:rsid w:val="00F759E9"/>
    <w:rsid w:val="00F91A7A"/>
    <w:rsid w:val="00F9561C"/>
    <w:rsid w:val="00FA0211"/>
    <w:rsid w:val="00FB06FE"/>
    <w:rsid w:val="00FB076B"/>
    <w:rsid w:val="00FB4CB5"/>
    <w:rsid w:val="00FB6C55"/>
    <w:rsid w:val="00FB6FD3"/>
    <w:rsid w:val="00FC16C4"/>
    <w:rsid w:val="00FC4890"/>
    <w:rsid w:val="00FD0D62"/>
    <w:rsid w:val="00FD189B"/>
    <w:rsid w:val="00FD66A6"/>
    <w:rsid w:val="00FE5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D49B"/>
  <w15:chartTrackingRefBased/>
  <w15:docId w15:val="{BD9C999E-7AFA-AC4A-ADD3-9B7B2D25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F5"/>
    <w:rPr>
      <w:rFonts w:eastAsiaTheme="majorEastAsia" w:cstheme="majorBidi"/>
      <w:color w:val="272727" w:themeColor="text1" w:themeTint="D8"/>
    </w:rPr>
  </w:style>
  <w:style w:type="paragraph" w:styleId="Title">
    <w:name w:val="Title"/>
    <w:basedOn w:val="Normal"/>
    <w:next w:val="Normal"/>
    <w:link w:val="TitleChar"/>
    <w:uiPriority w:val="10"/>
    <w:qFormat/>
    <w:rsid w:val="00355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F5"/>
    <w:pPr>
      <w:spacing w:before="160"/>
      <w:jc w:val="center"/>
    </w:pPr>
    <w:rPr>
      <w:i/>
      <w:iCs/>
      <w:color w:val="404040" w:themeColor="text1" w:themeTint="BF"/>
    </w:rPr>
  </w:style>
  <w:style w:type="character" w:customStyle="1" w:styleId="QuoteChar">
    <w:name w:val="Quote Char"/>
    <w:basedOn w:val="DefaultParagraphFont"/>
    <w:link w:val="Quote"/>
    <w:uiPriority w:val="29"/>
    <w:rsid w:val="00355DF5"/>
    <w:rPr>
      <w:i/>
      <w:iCs/>
      <w:color w:val="404040" w:themeColor="text1" w:themeTint="BF"/>
    </w:rPr>
  </w:style>
  <w:style w:type="paragraph" w:styleId="ListParagraph">
    <w:name w:val="List Paragraph"/>
    <w:basedOn w:val="Normal"/>
    <w:uiPriority w:val="34"/>
    <w:qFormat/>
    <w:rsid w:val="00355DF5"/>
    <w:pPr>
      <w:ind w:left="720"/>
      <w:contextualSpacing/>
    </w:pPr>
  </w:style>
  <w:style w:type="character" w:styleId="IntenseEmphasis">
    <w:name w:val="Intense Emphasis"/>
    <w:basedOn w:val="DefaultParagraphFont"/>
    <w:uiPriority w:val="21"/>
    <w:qFormat/>
    <w:rsid w:val="00355DF5"/>
    <w:rPr>
      <w:i/>
      <w:iCs/>
      <w:color w:val="0F4761" w:themeColor="accent1" w:themeShade="BF"/>
    </w:rPr>
  </w:style>
  <w:style w:type="paragraph" w:styleId="IntenseQuote">
    <w:name w:val="Intense Quote"/>
    <w:basedOn w:val="Normal"/>
    <w:next w:val="Normal"/>
    <w:link w:val="IntenseQuoteChar"/>
    <w:uiPriority w:val="30"/>
    <w:qFormat/>
    <w:rsid w:val="00355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F5"/>
    <w:rPr>
      <w:i/>
      <w:iCs/>
      <w:color w:val="0F4761" w:themeColor="accent1" w:themeShade="BF"/>
    </w:rPr>
  </w:style>
  <w:style w:type="character" w:styleId="IntenseReference">
    <w:name w:val="Intense Reference"/>
    <w:basedOn w:val="DefaultParagraphFont"/>
    <w:uiPriority w:val="32"/>
    <w:qFormat/>
    <w:rsid w:val="00355DF5"/>
    <w:rPr>
      <w:b/>
      <w:bCs/>
      <w:smallCaps/>
      <w:color w:val="0F4761" w:themeColor="accent1" w:themeShade="BF"/>
      <w:spacing w:val="5"/>
    </w:rPr>
  </w:style>
  <w:style w:type="paragraph" w:styleId="NormalWeb">
    <w:name w:val="Normal (Web)"/>
    <w:basedOn w:val="Normal"/>
    <w:uiPriority w:val="99"/>
    <w:semiHidden/>
    <w:unhideWhenUsed/>
    <w:rsid w:val="00355DF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55DF5"/>
    <w:rPr>
      <w:b/>
      <w:bCs/>
    </w:rPr>
  </w:style>
  <w:style w:type="character" w:styleId="Emphasis">
    <w:name w:val="Emphasis"/>
    <w:basedOn w:val="DefaultParagraphFont"/>
    <w:uiPriority w:val="20"/>
    <w:qFormat/>
    <w:rsid w:val="00355D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11</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Farheen Muqadam</dc:creator>
  <cp:keywords/>
  <dc:description/>
  <cp:lastModifiedBy>farheen m</cp:lastModifiedBy>
  <cp:revision>5</cp:revision>
  <dcterms:created xsi:type="dcterms:W3CDTF">2026-05-21T05:13:00Z</dcterms:created>
  <dcterms:modified xsi:type="dcterms:W3CDTF">2026-05-25T05:27:00Z</dcterms:modified>
</cp:coreProperties>
</file>