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905B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 EXECUTION REPORT (TER)</w:t>
      </w:r>
    </w:p>
    <w:p w14:paraId="40F7CADF">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Project Name:</w:t>
      </w:r>
      <w:r>
        <w:rPr>
          <w:rFonts w:hint="default" w:ascii="Times New Roman" w:hAnsi="Times New Roman" w:cs="Times New Roman"/>
          <w:sz w:val="24"/>
          <w:szCs w:val="24"/>
        </w:rPr>
        <w:t xml:space="preserve"> TechMart Online Shopping System</w:t>
      </w:r>
    </w:p>
    <w:p w14:paraId="4AEB8D22">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Document Version:</w:t>
      </w:r>
      <w:r>
        <w:rPr>
          <w:rFonts w:hint="default" w:ascii="Times New Roman" w:hAnsi="Times New Roman" w:cs="Times New Roman"/>
          <w:sz w:val="24"/>
          <w:szCs w:val="24"/>
        </w:rPr>
        <w:t xml:space="preserve"> 1.0</w:t>
      </w:r>
    </w:p>
    <w:p w14:paraId="5DDADC70">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Prepared By:</w:t>
      </w:r>
      <w:r>
        <w:rPr>
          <w:rFonts w:hint="default" w:ascii="Times New Roman" w:hAnsi="Times New Roman" w:cs="Times New Roman"/>
          <w:sz w:val="24"/>
          <w:szCs w:val="24"/>
        </w:rPr>
        <w:t xml:space="preserve"> </w:t>
      </w:r>
      <w:r>
        <w:rPr>
          <w:rFonts w:hint="default" w:ascii="Times New Roman" w:hAnsi="Times New Roman" w:eastAsia="SimSun" w:cs="Times New Roman"/>
          <w:kern w:val="0"/>
          <w:sz w:val="24"/>
          <w:szCs w:val="24"/>
          <w:lang w:val="en-US" w:eastAsia="zh-CN" w:bidi="ar"/>
        </w:rPr>
        <w:t>Muqaddas</w:t>
      </w:r>
      <w:r>
        <w:rPr>
          <w:rFonts w:hint="default" w:ascii="Times New Roman" w:hAnsi="Times New Roman" w:cs="Times New Roman"/>
          <w:sz w:val="24"/>
          <w:szCs w:val="24"/>
        </w:rPr>
        <w:t xml:space="preserve"> Rasheed</w:t>
      </w:r>
    </w:p>
    <w:p w14:paraId="1874C54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Role:</w:t>
      </w:r>
      <w:r>
        <w:rPr>
          <w:rFonts w:hint="default" w:ascii="Times New Roman" w:hAnsi="Times New Roman" w:cs="Times New Roman"/>
          <w:sz w:val="24"/>
          <w:szCs w:val="24"/>
        </w:rPr>
        <w:t xml:space="preserve"> Manual QA Engineer</w:t>
      </w:r>
    </w:p>
    <w:p w14:paraId="723E48A0">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Test Environment:</w:t>
      </w:r>
      <w:r>
        <w:rPr>
          <w:rFonts w:hint="default" w:ascii="Times New Roman" w:hAnsi="Times New Roman" w:cs="Times New Roman"/>
          <w:sz w:val="24"/>
          <w:szCs w:val="24"/>
        </w:rPr>
        <w:t xml:space="preserve"> UAT</w:t>
      </w:r>
      <w:bookmarkStart w:id="0" w:name="_GoBack"/>
      <w:bookmarkEnd w:id="0"/>
    </w:p>
    <w:p w14:paraId="6ED9849E">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Execution Period:</w:t>
      </w:r>
      <w:r>
        <w:rPr>
          <w:rFonts w:hint="default" w:ascii="Times New Roman" w:hAnsi="Times New Roman" w:cs="Times New Roman"/>
          <w:sz w:val="24"/>
          <w:szCs w:val="24"/>
        </w:rPr>
        <w:t xml:space="preserve"> 15-Jul-2026 to 20-Jul-2026</w:t>
      </w:r>
    </w:p>
    <w:p w14:paraId="1008218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6FD771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Document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5"/>
        <w:gridCol w:w="3482"/>
      </w:tblGrid>
      <w:tr w14:paraId="405C6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15E5A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230A6D2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Details</w:t>
            </w:r>
          </w:p>
        </w:tc>
      </w:tr>
      <w:tr w14:paraId="670F3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0E6E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w:t>
            </w:r>
          </w:p>
        </w:tc>
        <w:tc>
          <w:tcPr>
            <w:tcW w:w="0" w:type="auto"/>
            <w:shd w:val="clear"/>
            <w:vAlign w:val="center"/>
          </w:tcPr>
          <w:p w14:paraId="797B2B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TechMart Online Shopping System</w:t>
            </w:r>
          </w:p>
        </w:tc>
      </w:tr>
      <w:tr w14:paraId="5ADC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ED80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Phase</w:t>
            </w:r>
          </w:p>
        </w:tc>
        <w:tc>
          <w:tcPr>
            <w:tcW w:w="0" w:type="auto"/>
            <w:shd w:val="clear"/>
            <w:vAlign w:val="center"/>
          </w:tcPr>
          <w:p w14:paraId="17D0B3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Testing</w:t>
            </w:r>
          </w:p>
        </w:tc>
      </w:tr>
      <w:tr w14:paraId="29893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167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Environment</w:t>
            </w:r>
          </w:p>
        </w:tc>
        <w:tc>
          <w:tcPr>
            <w:tcW w:w="0" w:type="auto"/>
            <w:shd w:val="clear"/>
            <w:vAlign w:val="center"/>
          </w:tcPr>
          <w:p w14:paraId="3EBBFF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UAT</w:t>
            </w:r>
          </w:p>
        </w:tc>
      </w:tr>
      <w:tr w14:paraId="6DC8A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709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Build Version</w:t>
            </w:r>
          </w:p>
        </w:tc>
        <w:tc>
          <w:tcPr>
            <w:tcW w:w="0" w:type="auto"/>
            <w:shd w:val="clear"/>
            <w:vAlign w:val="center"/>
          </w:tcPr>
          <w:p w14:paraId="0D3EC9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v1.0</w:t>
            </w:r>
          </w:p>
        </w:tc>
      </w:tr>
      <w:tr w14:paraId="301DC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0450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w:t>
            </w:r>
          </w:p>
        </w:tc>
        <w:tc>
          <w:tcPr>
            <w:tcW w:w="0" w:type="auto"/>
            <w:shd w:val="clear"/>
            <w:vAlign w:val="center"/>
          </w:tcPr>
          <w:p w14:paraId="35F9FF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Google Chrome (Latest)</w:t>
            </w:r>
          </w:p>
        </w:tc>
      </w:tr>
      <w:tr w14:paraId="4D7D0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11BC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70E478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11</w:t>
            </w:r>
          </w:p>
        </w:tc>
      </w:tr>
      <w:tr w14:paraId="61342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254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Tester</w:t>
            </w:r>
          </w:p>
        </w:tc>
        <w:tc>
          <w:tcPr>
            <w:tcW w:w="0" w:type="auto"/>
            <w:shd w:val="clear"/>
            <w:vAlign w:val="center"/>
          </w:tcPr>
          <w:p w14:paraId="2C7B40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r>
      <w:tr w14:paraId="4C91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3EB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Lead</w:t>
            </w:r>
          </w:p>
        </w:tc>
        <w:tc>
          <w:tcPr>
            <w:tcW w:w="0" w:type="auto"/>
            <w:shd w:val="clear"/>
            <w:vAlign w:val="center"/>
          </w:tcPr>
          <w:p w14:paraId="0E75F9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Lead</w:t>
            </w:r>
          </w:p>
        </w:tc>
      </w:tr>
      <w:tr w14:paraId="78F02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A331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Start Date</w:t>
            </w:r>
          </w:p>
        </w:tc>
        <w:tc>
          <w:tcPr>
            <w:tcW w:w="0" w:type="auto"/>
            <w:shd w:val="clear"/>
            <w:vAlign w:val="center"/>
          </w:tcPr>
          <w:p w14:paraId="0872D7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15-Jul-2026</w:t>
            </w:r>
          </w:p>
        </w:tc>
      </w:tr>
      <w:tr w14:paraId="197CF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CF4A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End Date</w:t>
            </w:r>
          </w:p>
        </w:tc>
        <w:tc>
          <w:tcPr>
            <w:tcW w:w="0" w:type="auto"/>
            <w:shd w:val="clear"/>
            <w:vAlign w:val="center"/>
          </w:tcPr>
          <w:p w14:paraId="4D21AD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20-Jul-2026</w:t>
            </w:r>
          </w:p>
        </w:tc>
      </w:tr>
    </w:tbl>
    <w:p w14:paraId="5191225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851868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Objective</w:t>
      </w:r>
    </w:p>
    <w:p w14:paraId="4347E4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test execution cycle was to verify that the TechMart Online Shopping System meets all functional requirements defined in the Software Requirements Specification (SRS) and is ready for release.</w:t>
      </w:r>
    </w:p>
    <w:p w14:paraId="302E572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execution focused on:</w:t>
      </w:r>
    </w:p>
    <w:p w14:paraId="6BA48FB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and Authentication</w:t>
      </w:r>
    </w:p>
    <w:p w14:paraId="5829978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Catalog</w:t>
      </w:r>
    </w:p>
    <w:p w14:paraId="25806EE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Details</w:t>
      </w:r>
    </w:p>
    <w:p w14:paraId="6CEC2CA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Shopping Cart</w:t>
      </w:r>
    </w:p>
    <w:p w14:paraId="3E23DD3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w:t>
      </w:r>
    </w:p>
    <w:p w14:paraId="251BCDA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 Confirmation</w:t>
      </w:r>
    </w:p>
    <w:p w14:paraId="28EB47A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Logou</w:t>
      </w:r>
      <w:r>
        <w:rPr>
          <w:rFonts w:hint="default" w:ascii="Times New Roman" w:hAnsi="Times New Roman" w:cs="Times New Roman"/>
          <w:sz w:val="24"/>
          <w:szCs w:val="24"/>
          <w:lang w:val="en-US"/>
        </w:rPr>
        <w:t>t</w:t>
      </w:r>
    </w:p>
    <w:p w14:paraId="4B811F1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C6AFA3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Scope of Testing</w:t>
      </w:r>
    </w:p>
    <w:p w14:paraId="0A1749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Modules Tested</w:t>
      </w:r>
    </w:p>
    <w:p w14:paraId="1B4B352C">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Authentication</w:t>
      </w:r>
    </w:p>
    <w:p w14:paraId="68382CA1">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Catalog</w:t>
      </w:r>
    </w:p>
    <w:p w14:paraId="690CF425">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Details</w:t>
      </w:r>
    </w:p>
    <w:p w14:paraId="5A794296">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Shopping Cart</w:t>
      </w:r>
    </w:p>
    <w:p w14:paraId="71A7CED6">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w:t>
      </w:r>
    </w:p>
    <w:p w14:paraId="44E8D971">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 Confirmation</w:t>
      </w:r>
    </w:p>
    <w:p w14:paraId="43AFBE76">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Logout</w:t>
      </w:r>
    </w:p>
    <w:p w14:paraId="724384E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Types of Testing Performed</w:t>
      </w:r>
    </w:p>
    <w:p w14:paraId="7455B3FD">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Functional Testing</w:t>
      </w:r>
    </w:p>
    <w:p w14:paraId="7873686E">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Smoke Testing</w:t>
      </w:r>
    </w:p>
    <w:p w14:paraId="35EECE19">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Regression Testing</w:t>
      </w:r>
    </w:p>
    <w:p w14:paraId="680CE610">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UI Testing</w:t>
      </w:r>
    </w:p>
    <w:p w14:paraId="45E9FBA7">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Browser Compatibility Testing</w:t>
      </w:r>
    </w:p>
    <w:p w14:paraId="51DEBD98">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Exploratory Testing</w:t>
      </w:r>
    </w:p>
    <w:p w14:paraId="7FE4B0A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748E3DA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Test 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2"/>
        <w:gridCol w:w="1788"/>
      </w:tblGrid>
      <w:tr w14:paraId="34E14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73944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vAlign w:val="center"/>
          </w:tcPr>
          <w:p w14:paraId="06A6F45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Details</w:t>
            </w:r>
          </w:p>
        </w:tc>
      </w:tr>
      <w:tr w14:paraId="32F98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FDAA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Environment</w:t>
            </w:r>
          </w:p>
        </w:tc>
        <w:tc>
          <w:tcPr>
            <w:tcW w:w="0" w:type="auto"/>
            <w:shd w:val="clear"/>
            <w:vAlign w:val="center"/>
          </w:tcPr>
          <w:p w14:paraId="0B89E9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UAT</w:t>
            </w:r>
          </w:p>
        </w:tc>
      </w:tr>
      <w:tr w14:paraId="31D76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455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Build</w:t>
            </w:r>
          </w:p>
        </w:tc>
        <w:tc>
          <w:tcPr>
            <w:tcW w:w="0" w:type="auto"/>
            <w:shd w:val="clear"/>
            <w:vAlign w:val="center"/>
          </w:tcPr>
          <w:p w14:paraId="233D00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v1.0</w:t>
            </w:r>
          </w:p>
        </w:tc>
      </w:tr>
      <w:tr w14:paraId="54144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0063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w:t>
            </w:r>
          </w:p>
        </w:tc>
        <w:tc>
          <w:tcPr>
            <w:tcW w:w="0" w:type="auto"/>
            <w:shd w:val="clear"/>
            <w:vAlign w:val="center"/>
          </w:tcPr>
          <w:p w14:paraId="4B1F58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Chrome 138</w:t>
            </w:r>
          </w:p>
        </w:tc>
      </w:tr>
      <w:tr w14:paraId="39C89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8FC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19A029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11</w:t>
            </w:r>
          </w:p>
        </w:tc>
      </w:tr>
      <w:tr w14:paraId="4E8FC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7D11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w:t>
            </w:r>
          </w:p>
        </w:tc>
        <w:tc>
          <w:tcPr>
            <w:tcW w:w="0" w:type="auto"/>
            <w:shd w:val="clear"/>
            <w:vAlign w:val="center"/>
          </w:tcPr>
          <w:p w14:paraId="39C004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MySQL</w:t>
            </w:r>
          </w:p>
        </w:tc>
      </w:tr>
      <w:tr w14:paraId="199FF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9F29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w:t>
            </w:r>
          </w:p>
        </w:tc>
        <w:tc>
          <w:tcPr>
            <w:tcW w:w="0" w:type="auto"/>
            <w:shd w:val="clear"/>
            <w:vAlign w:val="center"/>
          </w:tcPr>
          <w:p w14:paraId="621085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Stable Broadband</w:t>
            </w:r>
          </w:p>
        </w:tc>
      </w:tr>
      <w:tr w14:paraId="654CA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CF51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Tool</w:t>
            </w:r>
          </w:p>
        </w:tc>
        <w:tc>
          <w:tcPr>
            <w:tcW w:w="0" w:type="auto"/>
            <w:shd w:val="clear"/>
            <w:vAlign w:val="center"/>
          </w:tcPr>
          <w:p w14:paraId="70875B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Testing</w:t>
            </w:r>
          </w:p>
        </w:tc>
      </w:tr>
      <w:tr w14:paraId="31D47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14D9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 Tracking</w:t>
            </w:r>
          </w:p>
        </w:tc>
        <w:tc>
          <w:tcPr>
            <w:tcW w:w="0" w:type="auto"/>
            <w:shd w:val="clear"/>
            <w:vAlign w:val="center"/>
          </w:tcPr>
          <w:p w14:paraId="1D98DD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Jira (Sample)</w:t>
            </w:r>
          </w:p>
        </w:tc>
      </w:tr>
    </w:tbl>
    <w:p w14:paraId="50FCAF2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58F384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Test Execution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8"/>
        <w:gridCol w:w="716"/>
      </w:tblGrid>
      <w:tr w14:paraId="4555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8BF83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0261AD5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280A9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BFD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Scenarios</w:t>
            </w:r>
          </w:p>
        </w:tc>
        <w:tc>
          <w:tcPr>
            <w:tcW w:w="0" w:type="auto"/>
            <w:shd w:val="clear"/>
            <w:vAlign w:val="center"/>
          </w:tcPr>
          <w:p w14:paraId="50041ED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w:t>
            </w:r>
          </w:p>
        </w:tc>
      </w:tr>
      <w:tr w14:paraId="5323E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056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Cases Planned</w:t>
            </w:r>
          </w:p>
        </w:tc>
        <w:tc>
          <w:tcPr>
            <w:tcW w:w="0" w:type="auto"/>
            <w:shd w:val="clear"/>
            <w:vAlign w:val="center"/>
          </w:tcPr>
          <w:p w14:paraId="7E25EAD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45C35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5BCB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Cases Executed</w:t>
            </w:r>
          </w:p>
        </w:tc>
        <w:tc>
          <w:tcPr>
            <w:tcW w:w="0" w:type="auto"/>
            <w:shd w:val="clear"/>
            <w:vAlign w:val="center"/>
          </w:tcPr>
          <w:p w14:paraId="59FC31B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700B9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0AFA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c>
          <w:tcPr>
            <w:tcW w:w="0" w:type="auto"/>
            <w:shd w:val="clear"/>
            <w:vAlign w:val="center"/>
          </w:tcPr>
          <w:p w14:paraId="044352E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195</w:t>
            </w:r>
          </w:p>
        </w:tc>
      </w:tr>
      <w:tr w14:paraId="7224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E069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Failed</w:t>
            </w:r>
          </w:p>
        </w:tc>
        <w:tc>
          <w:tcPr>
            <w:tcW w:w="0" w:type="auto"/>
            <w:shd w:val="clear"/>
            <w:vAlign w:val="center"/>
          </w:tcPr>
          <w:p w14:paraId="16C9B3B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7871C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A519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Blocked</w:t>
            </w:r>
          </w:p>
        </w:tc>
        <w:tc>
          <w:tcPr>
            <w:tcW w:w="0" w:type="auto"/>
            <w:shd w:val="clear"/>
            <w:vAlign w:val="center"/>
          </w:tcPr>
          <w:p w14:paraId="6A051CD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375BA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C6D3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Executed</w:t>
            </w:r>
          </w:p>
        </w:tc>
        <w:tc>
          <w:tcPr>
            <w:tcW w:w="0" w:type="auto"/>
            <w:shd w:val="clear"/>
            <w:vAlign w:val="center"/>
          </w:tcPr>
          <w:p w14:paraId="42B0E8C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71D2C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1556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 Percentage</w:t>
            </w:r>
          </w:p>
        </w:tc>
        <w:tc>
          <w:tcPr>
            <w:tcW w:w="0" w:type="auto"/>
            <w:shd w:val="clear"/>
            <w:vAlign w:val="center"/>
          </w:tcPr>
          <w:p w14:paraId="2C1FCC6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95.1%</w:t>
            </w:r>
          </w:p>
        </w:tc>
      </w:tr>
      <w:tr w14:paraId="023A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8BF5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Fail Percentage</w:t>
            </w:r>
          </w:p>
        </w:tc>
        <w:tc>
          <w:tcPr>
            <w:tcW w:w="0" w:type="auto"/>
            <w:shd w:val="clear"/>
            <w:vAlign w:val="center"/>
          </w:tcPr>
          <w:p w14:paraId="27FEC74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4.9%</w:t>
            </w:r>
          </w:p>
        </w:tc>
      </w:tr>
    </w:tbl>
    <w:p w14:paraId="639110D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CBF6DE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Module-wise Execution Status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9"/>
        <w:gridCol w:w="901"/>
        <w:gridCol w:w="1007"/>
        <w:gridCol w:w="754"/>
        <w:gridCol w:w="715"/>
      </w:tblGrid>
      <w:tr w14:paraId="5EAE5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E787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0" w:type="auto"/>
            <w:shd w:val="clear"/>
            <w:vAlign w:val="center"/>
          </w:tcPr>
          <w:p w14:paraId="7A8672E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Planned</w:t>
            </w:r>
          </w:p>
        </w:tc>
        <w:tc>
          <w:tcPr>
            <w:tcW w:w="0" w:type="auto"/>
            <w:shd w:val="clear"/>
            <w:vAlign w:val="center"/>
          </w:tcPr>
          <w:p w14:paraId="47FAB3B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Executed</w:t>
            </w:r>
          </w:p>
        </w:tc>
        <w:tc>
          <w:tcPr>
            <w:tcW w:w="0" w:type="auto"/>
            <w:shd w:val="clear"/>
            <w:vAlign w:val="center"/>
          </w:tcPr>
          <w:p w14:paraId="47820A3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Passed</w:t>
            </w:r>
          </w:p>
        </w:tc>
        <w:tc>
          <w:tcPr>
            <w:tcW w:w="0" w:type="auto"/>
            <w:shd w:val="clear"/>
            <w:vAlign w:val="center"/>
          </w:tcPr>
          <w:p w14:paraId="08597CF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Failed</w:t>
            </w:r>
          </w:p>
        </w:tc>
      </w:tr>
      <w:tr w14:paraId="7AB13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7F0A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0" w:type="auto"/>
            <w:shd w:val="clear"/>
            <w:vAlign w:val="center"/>
          </w:tcPr>
          <w:p w14:paraId="56A7E50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vAlign w:val="center"/>
          </w:tcPr>
          <w:p w14:paraId="444A46D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vAlign w:val="center"/>
          </w:tcPr>
          <w:p w14:paraId="322114C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w:t>
            </w:r>
          </w:p>
        </w:tc>
        <w:tc>
          <w:tcPr>
            <w:tcW w:w="0" w:type="auto"/>
            <w:shd w:val="clear"/>
            <w:vAlign w:val="center"/>
          </w:tcPr>
          <w:p w14:paraId="1AAAA36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6009F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DD2E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Catalog</w:t>
            </w:r>
          </w:p>
        </w:tc>
        <w:tc>
          <w:tcPr>
            <w:tcW w:w="0" w:type="auto"/>
            <w:shd w:val="clear"/>
            <w:vAlign w:val="center"/>
          </w:tcPr>
          <w:p w14:paraId="08257DA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vAlign w:val="center"/>
          </w:tcPr>
          <w:p w14:paraId="6DE1545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vAlign w:val="center"/>
          </w:tcPr>
          <w:p w14:paraId="3498D10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43</w:t>
            </w:r>
          </w:p>
        </w:tc>
        <w:tc>
          <w:tcPr>
            <w:tcW w:w="0" w:type="auto"/>
            <w:shd w:val="clear"/>
            <w:vAlign w:val="center"/>
          </w:tcPr>
          <w:p w14:paraId="0D39D2F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29864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5695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Details</w:t>
            </w:r>
          </w:p>
        </w:tc>
        <w:tc>
          <w:tcPr>
            <w:tcW w:w="0" w:type="auto"/>
            <w:shd w:val="clear"/>
            <w:vAlign w:val="center"/>
          </w:tcPr>
          <w:p w14:paraId="523E9D3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31A187C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39D7E28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1AA2AEA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07679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D51D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Shopping Cart</w:t>
            </w:r>
          </w:p>
        </w:tc>
        <w:tc>
          <w:tcPr>
            <w:tcW w:w="0" w:type="auto"/>
            <w:shd w:val="clear"/>
            <w:vAlign w:val="center"/>
          </w:tcPr>
          <w:p w14:paraId="371E38F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w:t>
            </w:r>
          </w:p>
        </w:tc>
        <w:tc>
          <w:tcPr>
            <w:tcW w:w="0" w:type="auto"/>
            <w:shd w:val="clear"/>
            <w:vAlign w:val="center"/>
          </w:tcPr>
          <w:p w14:paraId="01EFFA8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w:t>
            </w:r>
          </w:p>
        </w:tc>
        <w:tc>
          <w:tcPr>
            <w:tcW w:w="0" w:type="auto"/>
            <w:shd w:val="clear"/>
            <w:vAlign w:val="center"/>
          </w:tcPr>
          <w:p w14:paraId="3F0CA8D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38</w:t>
            </w:r>
          </w:p>
        </w:tc>
        <w:tc>
          <w:tcPr>
            <w:tcW w:w="0" w:type="auto"/>
            <w:shd w:val="clear"/>
            <w:vAlign w:val="center"/>
          </w:tcPr>
          <w:p w14:paraId="533063B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399F9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482B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w:t>
            </w:r>
          </w:p>
        </w:tc>
        <w:tc>
          <w:tcPr>
            <w:tcW w:w="0" w:type="auto"/>
            <w:shd w:val="clear"/>
            <w:vAlign w:val="center"/>
          </w:tcPr>
          <w:p w14:paraId="440A2A2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shd w:val="clear"/>
            <w:vAlign w:val="center"/>
          </w:tcPr>
          <w:p w14:paraId="393844B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shd w:val="clear"/>
            <w:vAlign w:val="center"/>
          </w:tcPr>
          <w:p w14:paraId="2908171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w:t>
            </w:r>
          </w:p>
        </w:tc>
        <w:tc>
          <w:tcPr>
            <w:tcW w:w="0" w:type="auto"/>
            <w:shd w:val="clear"/>
            <w:vAlign w:val="center"/>
          </w:tcPr>
          <w:p w14:paraId="6DCC086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7AF3B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1E9C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Logout</w:t>
            </w:r>
          </w:p>
        </w:tc>
        <w:tc>
          <w:tcPr>
            <w:tcW w:w="0" w:type="auto"/>
            <w:shd w:val="clear"/>
            <w:vAlign w:val="center"/>
          </w:tcPr>
          <w:p w14:paraId="52CE127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64FC6C0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3742C20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c>
          <w:tcPr>
            <w:tcW w:w="0" w:type="auto"/>
            <w:shd w:val="clear"/>
            <w:vAlign w:val="center"/>
          </w:tcPr>
          <w:p w14:paraId="5FCA177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55AB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71C44A">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5CDD7390">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205</w:t>
            </w:r>
          </w:p>
        </w:tc>
        <w:tc>
          <w:tcPr>
            <w:tcW w:w="0" w:type="auto"/>
            <w:shd w:val="clear"/>
            <w:vAlign w:val="center"/>
          </w:tcPr>
          <w:p w14:paraId="069AD9CA">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205</w:t>
            </w:r>
          </w:p>
        </w:tc>
        <w:tc>
          <w:tcPr>
            <w:tcW w:w="0" w:type="auto"/>
            <w:shd w:val="clear"/>
            <w:vAlign w:val="center"/>
          </w:tcPr>
          <w:p w14:paraId="1330B01F">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195</w:t>
            </w:r>
          </w:p>
        </w:tc>
        <w:tc>
          <w:tcPr>
            <w:tcW w:w="0" w:type="auto"/>
            <w:shd w:val="clear"/>
            <w:vAlign w:val="center"/>
          </w:tcPr>
          <w:p w14:paraId="775BB1E4">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10</w:t>
            </w:r>
          </w:p>
        </w:tc>
      </w:tr>
    </w:tbl>
    <w:p w14:paraId="7E2D05A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49A7D0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Execution Status by Priority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9"/>
        <w:gridCol w:w="901"/>
        <w:gridCol w:w="754"/>
        <w:gridCol w:w="715"/>
      </w:tblGrid>
      <w:tr w14:paraId="0E3F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5AD41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c>
          <w:tcPr>
            <w:tcW w:w="0" w:type="auto"/>
            <w:shd w:val="clear"/>
            <w:vAlign w:val="center"/>
          </w:tcPr>
          <w:p w14:paraId="7418BF6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Planned</w:t>
            </w:r>
          </w:p>
        </w:tc>
        <w:tc>
          <w:tcPr>
            <w:tcW w:w="0" w:type="auto"/>
            <w:shd w:val="clear"/>
            <w:vAlign w:val="center"/>
          </w:tcPr>
          <w:p w14:paraId="6E02A5C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Passed</w:t>
            </w:r>
          </w:p>
        </w:tc>
        <w:tc>
          <w:tcPr>
            <w:tcW w:w="0" w:type="auto"/>
            <w:shd w:val="clear"/>
            <w:vAlign w:val="center"/>
          </w:tcPr>
          <w:p w14:paraId="472FD09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Failed</w:t>
            </w:r>
          </w:p>
        </w:tc>
      </w:tr>
      <w:tr w14:paraId="35CEF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92B6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751125B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w:t>
            </w:r>
          </w:p>
        </w:tc>
        <w:tc>
          <w:tcPr>
            <w:tcW w:w="0" w:type="auto"/>
            <w:shd w:val="clear"/>
            <w:vAlign w:val="center"/>
          </w:tcPr>
          <w:p w14:paraId="425EA29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34</w:t>
            </w:r>
          </w:p>
        </w:tc>
        <w:tc>
          <w:tcPr>
            <w:tcW w:w="0" w:type="auto"/>
            <w:shd w:val="clear"/>
            <w:vAlign w:val="center"/>
          </w:tcPr>
          <w:p w14:paraId="05ADBBB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7C73C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354F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5F3FC9A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c>
          <w:tcPr>
            <w:tcW w:w="0" w:type="auto"/>
            <w:shd w:val="clear"/>
            <w:vAlign w:val="center"/>
          </w:tcPr>
          <w:p w14:paraId="0EAD750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w:t>
            </w:r>
          </w:p>
        </w:tc>
        <w:tc>
          <w:tcPr>
            <w:tcW w:w="0" w:type="auto"/>
            <w:shd w:val="clear"/>
            <w:vAlign w:val="center"/>
          </w:tcPr>
          <w:p w14:paraId="35BFEA1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60472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48A8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1DB5012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shd w:val="clear"/>
            <w:vAlign w:val="center"/>
          </w:tcPr>
          <w:p w14:paraId="008FA8E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57</w:t>
            </w:r>
          </w:p>
        </w:tc>
        <w:tc>
          <w:tcPr>
            <w:tcW w:w="0" w:type="auto"/>
            <w:shd w:val="clear"/>
            <w:vAlign w:val="center"/>
          </w:tcPr>
          <w:p w14:paraId="1DA6092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128F7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D9C8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68C21A1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04E0A87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w:t>
            </w:r>
          </w:p>
        </w:tc>
        <w:tc>
          <w:tcPr>
            <w:tcW w:w="0" w:type="auto"/>
            <w:shd w:val="clear"/>
            <w:vAlign w:val="center"/>
          </w:tcPr>
          <w:p w14:paraId="27B45EE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47547D1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EE9272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Defect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621"/>
        <w:gridCol w:w="754"/>
        <w:gridCol w:w="622"/>
      </w:tblGrid>
      <w:tr w14:paraId="52D01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5EC5E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shd w:val="clear"/>
            <w:vAlign w:val="center"/>
          </w:tcPr>
          <w:p w14:paraId="65E825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Open</w:t>
            </w:r>
          </w:p>
        </w:tc>
        <w:tc>
          <w:tcPr>
            <w:tcW w:w="0" w:type="auto"/>
            <w:shd w:val="clear"/>
            <w:vAlign w:val="center"/>
          </w:tcPr>
          <w:p w14:paraId="7828D9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Closed</w:t>
            </w:r>
          </w:p>
        </w:tc>
        <w:tc>
          <w:tcPr>
            <w:tcW w:w="0" w:type="auto"/>
            <w:shd w:val="clear"/>
            <w:vAlign w:val="center"/>
          </w:tcPr>
          <w:p w14:paraId="1BE55B5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w:t>
            </w:r>
          </w:p>
        </w:tc>
      </w:tr>
      <w:tr w14:paraId="325E7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54D0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4B6DB2C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5AF7D8D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B20EB6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6A524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78BE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E8EF6D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3992EE8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693D7E8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7D3F2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732A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62FF667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9DD29A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97EC2C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62288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AC6D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598EB03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1B0B394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7C569EB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6A564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FEA923">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04A98000">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7</w:t>
            </w:r>
          </w:p>
        </w:tc>
        <w:tc>
          <w:tcPr>
            <w:tcW w:w="0" w:type="auto"/>
            <w:shd w:val="clear"/>
            <w:vAlign w:val="center"/>
          </w:tcPr>
          <w:p w14:paraId="78887C79">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3</w:t>
            </w:r>
          </w:p>
        </w:tc>
        <w:tc>
          <w:tcPr>
            <w:tcW w:w="0" w:type="auto"/>
            <w:shd w:val="clear"/>
            <w:vAlign w:val="center"/>
          </w:tcPr>
          <w:p w14:paraId="63081FA8">
            <w:pPr>
              <w:keepNext w:val="0"/>
              <w:keepLines w:val="0"/>
              <w:widowControl/>
              <w:suppressLineNumbers w:val="0"/>
              <w:jc w:val="righ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10</w:t>
            </w:r>
          </w:p>
        </w:tc>
      </w:tr>
    </w:tbl>
    <w:p w14:paraId="5F17601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25F3A9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Defect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2"/>
        <w:gridCol w:w="3120"/>
        <w:gridCol w:w="900"/>
        <w:gridCol w:w="1162"/>
      </w:tblGrid>
      <w:tr w14:paraId="220ED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BEA2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Bug ID</w:t>
            </w:r>
          </w:p>
        </w:tc>
        <w:tc>
          <w:tcPr>
            <w:tcW w:w="0" w:type="auto"/>
            <w:shd w:val="clear"/>
            <w:vAlign w:val="center"/>
          </w:tcPr>
          <w:p w14:paraId="6358977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Title</w:t>
            </w:r>
          </w:p>
        </w:tc>
        <w:tc>
          <w:tcPr>
            <w:tcW w:w="0" w:type="auto"/>
            <w:shd w:val="clear"/>
            <w:vAlign w:val="center"/>
          </w:tcPr>
          <w:p w14:paraId="39A5DA9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shd w:val="clear"/>
            <w:vAlign w:val="center"/>
          </w:tcPr>
          <w:p w14:paraId="472B95B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34425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5C7D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BUG-001</w:t>
            </w:r>
          </w:p>
        </w:tc>
        <w:tc>
          <w:tcPr>
            <w:tcW w:w="0" w:type="auto"/>
            <w:shd w:val="clear"/>
            <w:vAlign w:val="center"/>
          </w:tcPr>
          <w:p w14:paraId="0FDF89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Empty Login Validation</w:t>
            </w:r>
          </w:p>
        </w:tc>
        <w:tc>
          <w:tcPr>
            <w:tcW w:w="0" w:type="auto"/>
            <w:shd w:val="clear"/>
            <w:vAlign w:val="center"/>
          </w:tcPr>
          <w:p w14:paraId="38A86B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7283A8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38326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E624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BUG-002</w:t>
            </w:r>
          </w:p>
        </w:tc>
        <w:tc>
          <w:tcPr>
            <w:tcW w:w="0" w:type="auto"/>
            <w:shd w:val="clear"/>
            <w:vAlign w:val="center"/>
          </w:tcPr>
          <w:p w14:paraId="686ACB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Image Distortion</w:t>
            </w:r>
          </w:p>
        </w:tc>
        <w:tc>
          <w:tcPr>
            <w:tcW w:w="0" w:type="auto"/>
            <w:shd w:val="clear"/>
            <w:vAlign w:val="center"/>
          </w:tcPr>
          <w:p w14:paraId="3A1684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3D930D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r w14:paraId="1641C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52A8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BUG-003</w:t>
            </w:r>
          </w:p>
        </w:tc>
        <w:tc>
          <w:tcPr>
            <w:tcW w:w="0" w:type="auto"/>
            <w:shd w:val="clear"/>
            <w:vAlign w:val="center"/>
          </w:tcPr>
          <w:p w14:paraId="60925C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Cart Badge Not Updated</w:t>
            </w:r>
          </w:p>
        </w:tc>
        <w:tc>
          <w:tcPr>
            <w:tcW w:w="0" w:type="auto"/>
            <w:shd w:val="clear"/>
            <w:vAlign w:val="center"/>
          </w:tcPr>
          <w:p w14:paraId="5D8E08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78837E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Progress</w:t>
            </w:r>
          </w:p>
        </w:tc>
      </w:tr>
      <w:tr w14:paraId="6F098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7FF7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BUG-004</w:t>
            </w:r>
          </w:p>
        </w:tc>
        <w:tc>
          <w:tcPr>
            <w:tcW w:w="0" w:type="auto"/>
            <w:shd w:val="clear"/>
            <w:vAlign w:val="center"/>
          </w:tcPr>
          <w:p w14:paraId="5768D9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Postal Code Validation Missing</w:t>
            </w:r>
          </w:p>
        </w:tc>
        <w:tc>
          <w:tcPr>
            <w:tcW w:w="0" w:type="auto"/>
            <w:shd w:val="clear"/>
            <w:vAlign w:val="center"/>
          </w:tcPr>
          <w:p w14:paraId="6BE719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055691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2BF09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0740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BUG-005</w:t>
            </w:r>
          </w:p>
        </w:tc>
        <w:tc>
          <w:tcPr>
            <w:tcW w:w="0" w:type="auto"/>
            <w:shd w:val="clear"/>
            <w:vAlign w:val="center"/>
          </w:tcPr>
          <w:p w14:paraId="6D66A3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Tax Calculation</w:t>
            </w:r>
          </w:p>
        </w:tc>
        <w:tc>
          <w:tcPr>
            <w:tcW w:w="0" w:type="auto"/>
            <w:shd w:val="clear"/>
            <w:vAlign w:val="center"/>
          </w:tcPr>
          <w:p w14:paraId="26637F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CF503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r w14:paraId="3B2AB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0EB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BUG-006</w:t>
            </w:r>
          </w:p>
        </w:tc>
        <w:tc>
          <w:tcPr>
            <w:tcW w:w="0" w:type="auto"/>
            <w:shd w:val="clear"/>
            <w:vAlign w:val="center"/>
          </w:tcPr>
          <w:p w14:paraId="266118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 Button After Logout</w:t>
            </w:r>
          </w:p>
        </w:tc>
        <w:tc>
          <w:tcPr>
            <w:tcW w:w="0" w:type="auto"/>
            <w:shd w:val="clear"/>
            <w:vAlign w:val="center"/>
          </w:tcPr>
          <w:p w14:paraId="5B5BBF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052CD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2FC5F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FD35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BUG-007</w:t>
            </w:r>
          </w:p>
        </w:tc>
        <w:tc>
          <w:tcPr>
            <w:tcW w:w="0" w:type="auto"/>
            <w:shd w:val="clear"/>
            <w:vAlign w:val="center"/>
          </w:tcPr>
          <w:p w14:paraId="5B6513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 Alignment Issue</w:t>
            </w:r>
          </w:p>
        </w:tc>
        <w:tc>
          <w:tcPr>
            <w:tcW w:w="0" w:type="auto"/>
            <w:shd w:val="clear"/>
            <w:vAlign w:val="center"/>
          </w:tcPr>
          <w:p w14:paraId="73CDDC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402CBE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r w14:paraId="13F80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27BD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BUG-008</w:t>
            </w:r>
          </w:p>
        </w:tc>
        <w:tc>
          <w:tcPr>
            <w:tcW w:w="0" w:type="auto"/>
            <w:shd w:val="clear"/>
            <w:vAlign w:val="center"/>
          </w:tcPr>
          <w:p w14:paraId="637D54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 Page Slow</w:t>
            </w:r>
          </w:p>
        </w:tc>
        <w:tc>
          <w:tcPr>
            <w:tcW w:w="0" w:type="auto"/>
            <w:shd w:val="clear"/>
            <w:vAlign w:val="center"/>
          </w:tcPr>
          <w:p w14:paraId="54BFF2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50EA91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r w14:paraId="1225D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DDC4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BUG-009</w:t>
            </w:r>
          </w:p>
        </w:tc>
        <w:tc>
          <w:tcPr>
            <w:tcW w:w="0" w:type="auto"/>
            <w:shd w:val="clear"/>
            <w:vAlign w:val="center"/>
          </w:tcPr>
          <w:p w14:paraId="72F12D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Product Sorting</w:t>
            </w:r>
          </w:p>
        </w:tc>
        <w:tc>
          <w:tcPr>
            <w:tcW w:w="0" w:type="auto"/>
            <w:shd w:val="clear"/>
            <w:vAlign w:val="center"/>
          </w:tcPr>
          <w:p w14:paraId="4B1B28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14238B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r w14:paraId="4A5AA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8FB4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BUG-010</w:t>
            </w:r>
          </w:p>
        </w:tc>
        <w:tc>
          <w:tcPr>
            <w:tcW w:w="0" w:type="auto"/>
            <w:shd w:val="clear"/>
            <w:vAlign w:val="center"/>
          </w:tcPr>
          <w:p w14:paraId="247500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Order ID</w:t>
            </w:r>
          </w:p>
        </w:tc>
        <w:tc>
          <w:tcPr>
            <w:tcW w:w="0" w:type="auto"/>
            <w:shd w:val="clear"/>
            <w:vAlign w:val="center"/>
          </w:tcPr>
          <w:p w14:paraId="0B1B4A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72156B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bl>
    <w:p w14:paraId="33FAAF5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B6CEB1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Requirement Coverage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88"/>
        <w:gridCol w:w="1048"/>
      </w:tblGrid>
      <w:tr w14:paraId="566A5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86276A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 Type</w:t>
            </w:r>
          </w:p>
        </w:tc>
        <w:tc>
          <w:tcPr>
            <w:tcW w:w="0" w:type="auto"/>
            <w:shd w:val="clear"/>
            <w:vAlign w:val="center"/>
          </w:tcPr>
          <w:p w14:paraId="47D844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Coverage</w:t>
            </w:r>
          </w:p>
        </w:tc>
      </w:tr>
      <w:tr w14:paraId="5118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C94A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Functional Requirements</w:t>
            </w:r>
          </w:p>
        </w:tc>
        <w:tc>
          <w:tcPr>
            <w:tcW w:w="0" w:type="auto"/>
            <w:shd w:val="clear"/>
            <w:vAlign w:val="center"/>
          </w:tcPr>
          <w:p w14:paraId="2372263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5DDE6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8F4F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Non-Functional Requirements</w:t>
            </w:r>
          </w:p>
        </w:tc>
        <w:tc>
          <w:tcPr>
            <w:tcW w:w="0" w:type="auto"/>
            <w:shd w:val="clear"/>
            <w:vAlign w:val="center"/>
          </w:tcPr>
          <w:p w14:paraId="623E79B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r>
      <w:tr w14:paraId="49521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7865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Business Rules</w:t>
            </w:r>
          </w:p>
        </w:tc>
        <w:tc>
          <w:tcPr>
            <w:tcW w:w="0" w:type="auto"/>
            <w:shd w:val="clear"/>
            <w:vAlign w:val="center"/>
          </w:tcPr>
          <w:p w14:paraId="6EC28E1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76112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107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Rules</w:t>
            </w:r>
          </w:p>
        </w:tc>
        <w:tc>
          <w:tcPr>
            <w:tcW w:w="0" w:type="auto"/>
            <w:shd w:val="clear"/>
            <w:vAlign w:val="center"/>
          </w:tcPr>
          <w:p w14:paraId="5325353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bl>
    <w:p w14:paraId="74C75EB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Overall Requirement Coverage: </w:t>
      </w:r>
      <w:r>
        <w:rPr>
          <w:rStyle w:val="8"/>
          <w:rFonts w:hint="default" w:ascii="Times New Roman" w:hAnsi="Times New Roman" w:cs="Times New Roman"/>
          <w:sz w:val="24"/>
          <w:szCs w:val="24"/>
        </w:rPr>
        <w:t>98%</w:t>
      </w:r>
    </w:p>
    <w:p w14:paraId="66B8280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7359F54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Browser Compatibility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5"/>
        <w:gridCol w:w="701"/>
        <w:gridCol w:w="2601"/>
      </w:tblGrid>
      <w:tr w14:paraId="4C9A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1AA1F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Browser</w:t>
            </w:r>
          </w:p>
        </w:tc>
        <w:tc>
          <w:tcPr>
            <w:tcW w:w="0" w:type="auto"/>
            <w:shd w:val="clear"/>
            <w:vAlign w:val="center"/>
          </w:tcPr>
          <w:p w14:paraId="6002411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c>
          <w:tcPr>
            <w:tcW w:w="0" w:type="auto"/>
            <w:shd w:val="clear"/>
            <w:vAlign w:val="center"/>
          </w:tcPr>
          <w:p w14:paraId="7999AE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Remarks</w:t>
            </w:r>
          </w:p>
        </w:tc>
      </w:tr>
      <w:tr w14:paraId="62BAA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D1B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Google Chrome</w:t>
            </w:r>
          </w:p>
        </w:tc>
        <w:tc>
          <w:tcPr>
            <w:tcW w:w="0" w:type="auto"/>
            <w:shd w:val="clear"/>
            <w:vAlign w:val="center"/>
          </w:tcPr>
          <w:p w14:paraId="137924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c>
          <w:tcPr>
            <w:tcW w:w="0" w:type="auto"/>
            <w:shd w:val="clear"/>
            <w:vAlign w:val="center"/>
          </w:tcPr>
          <w:p w14:paraId="3A3AB8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Fully supported</w:t>
            </w:r>
          </w:p>
        </w:tc>
      </w:tr>
      <w:tr w14:paraId="2CF83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D68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Microsoft Edge</w:t>
            </w:r>
          </w:p>
        </w:tc>
        <w:tc>
          <w:tcPr>
            <w:tcW w:w="0" w:type="auto"/>
            <w:shd w:val="clear"/>
            <w:vAlign w:val="center"/>
          </w:tcPr>
          <w:p w14:paraId="03FF69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c>
          <w:tcPr>
            <w:tcW w:w="0" w:type="auto"/>
            <w:shd w:val="clear"/>
            <w:vAlign w:val="center"/>
          </w:tcPr>
          <w:p w14:paraId="62E19B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major issues</w:t>
            </w:r>
          </w:p>
        </w:tc>
      </w:tr>
      <w:tr w14:paraId="4704A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F9B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Mozilla Firefox</w:t>
            </w:r>
          </w:p>
        </w:tc>
        <w:tc>
          <w:tcPr>
            <w:tcW w:w="0" w:type="auto"/>
            <w:shd w:val="clear"/>
            <w:vAlign w:val="center"/>
          </w:tcPr>
          <w:p w14:paraId="1B2FA0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c>
          <w:tcPr>
            <w:tcW w:w="0" w:type="auto"/>
            <w:shd w:val="clear"/>
            <w:vAlign w:val="center"/>
          </w:tcPr>
          <w:p w14:paraId="79F9BB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Minor UI differences only</w:t>
            </w:r>
          </w:p>
        </w:tc>
      </w:tr>
    </w:tbl>
    <w:p w14:paraId="3827853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1B89356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Test Execution Log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5"/>
        <w:gridCol w:w="1907"/>
        <w:gridCol w:w="1933"/>
        <w:gridCol w:w="1129"/>
      </w:tblGrid>
      <w:tr w14:paraId="47160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6EE7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Date</w:t>
            </w:r>
          </w:p>
        </w:tc>
        <w:tc>
          <w:tcPr>
            <w:tcW w:w="0" w:type="auto"/>
            <w:shd w:val="clear"/>
            <w:vAlign w:val="center"/>
          </w:tcPr>
          <w:p w14:paraId="7097594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0" w:type="auto"/>
            <w:shd w:val="clear"/>
            <w:vAlign w:val="center"/>
          </w:tcPr>
          <w:p w14:paraId="1E1FBB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Executed By</w:t>
            </w:r>
          </w:p>
        </w:tc>
        <w:tc>
          <w:tcPr>
            <w:tcW w:w="0" w:type="auto"/>
            <w:shd w:val="clear"/>
            <w:vAlign w:val="center"/>
          </w:tcPr>
          <w:p w14:paraId="462C6E4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Result</w:t>
            </w:r>
          </w:p>
        </w:tc>
      </w:tr>
      <w:tr w14:paraId="155F7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6F30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15-Jul-2026</w:t>
            </w:r>
          </w:p>
        </w:tc>
        <w:tc>
          <w:tcPr>
            <w:tcW w:w="0" w:type="auto"/>
            <w:shd w:val="clear"/>
            <w:vAlign w:val="center"/>
          </w:tcPr>
          <w:p w14:paraId="2340DA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0" w:type="auto"/>
            <w:shd w:val="clear"/>
            <w:vAlign w:val="center"/>
          </w:tcPr>
          <w:p w14:paraId="44462CDB">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Muqaddas Rasheed</w:t>
            </w:r>
          </w:p>
        </w:tc>
        <w:tc>
          <w:tcPr>
            <w:tcW w:w="0" w:type="auto"/>
            <w:shd w:val="clear"/>
            <w:vAlign w:val="center"/>
          </w:tcPr>
          <w:p w14:paraId="053AA5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18323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2E0C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16-Jul-2026</w:t>
            </w:r>
          </w:p>
        </w:tc>
        <w:tc>
          <w:tcPr>
            <w:tcW w:w="0" w:type="auto"/>
            <w:shd w:val="clear"/>
            <w:vAlign w:val="center"/>
          </w:tcPr>
          <w:p w14:paraId="0B62E6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Catalog</w:t>
            </w:r>
          </w:p>
        </w:tc>
        <w:tc>
          <w:tcPr>
            <w:tcW w:w="0" w:type="auto"/>
            <w:shd w:val="clear"/>
            <w:vAlign w:val="center"/>
          </w:tcPr>
          <w:p w14:paraId="304BE3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0B9606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78E01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F212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17-Jul-2026</w:t>
            </w:r>
          </w:p>
        </w:tc>
        <w:tc>
          <w:tcPr>
            <w:tcW w:w="0" w:type="auto"/>
            <w:shd w:val="clear"/>
            <w:vAlign w:val="center"/>
          </w:tcPr>
          <w:p w14:paraId="7A325F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Shopping Cart</w:t>
            </w:r>
          </w:p>
        </w:tc>
        <w:tc>
          <w:tcPr>
            <w:tcW w:w="0" w:type="auto"/>
            <w:shd w:val="clear"/>
            <w:vAlign w:val="center"/>
          </w:tcPr>
          <w:p w14:paraId="7154E4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17EE47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01F48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888A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18-Jul-2026</w:t>
            </w:r>
          </w:p>
        </w:tc>
        <w:tc>
          <w:tcPr>
            <w:tcW w:w="0" w:type="auto"/>
            <w:shd w:val="clear"/>
            <w:vAlign w:val="center"/>
          </w:tcPr>
          <w:p w14:paraId="596652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w:t>
            </w:r>
          </w:p>
        </w:tc>
        <w:tc>
          <w:tcPr>
            <w:tcW w:w="0" w:type="auto"/>
            <w:shd w:val="clear"/>
            <w:vAlign w:val="center"/>
          </w:tcPr>
          <w:p w14:paraId="033D7B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032D29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64E3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2AA1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19-Jul-2026</w:t>
            </w:r>
          </w:p>
        </w:tc>
        <w:tc>
          <w:tcPr>
            <w:tcW w:w="0" w:type="auto"/>
            <w:shd w:val="clear"/>
            <w:vAlign w:val="center"/>
          </w:tcPr>
          <w:p w14:paraId="2D91EB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Logout</w:t>
            </w:r>
          </w:p>
        </w:tc>
        <w:tc>
          <w:tcPr>
            <w:tcW w:w="0" w:type="auto"/>
            <w:shd w:val="clear"/>
            <w:vAlign w:val="center"/>
          </w:tcPr>
          <w:p w14:paraId="20D9BA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0134EB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204C3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ABA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20-Jul-2026</w:t>
            </w:r>
          </w:p>
        </w:tc>
        <w:tc>
          <w:tcPr>
            <w:tcW w:w="0" w:type="auto"/>
            <w:shd w:val="clear"/>
            <w:vAlign w:val="center"/>
          </w:tcPr>
          <w:p w14:paraId="2CFD28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Regression Testing</w:t>
            </w:r>
          </w:p>
        </w:tc>
        <w:tc>
          <w:tcPr>
            <w:tcW w:w="0" w:type="auto"/>
            <w:shd w:val="clear"/>
            <w:vAlign w:val="center"/>
          </w:tcPr>
          <w:p w14:paraId="051AF8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7F52BD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bl>
    <w:p w14:paraId="5B54673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00B30BA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Risks Observed During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8"/>
        <w:gridCol w:w="874"/>
        <w:gridCol w:w="2875"/>
      </w:tblGrid>
      <w:tr w14:paraId="65B32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DF31F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Risk</w:t>
            </w:r>
          </w:p>
        </w:tc>
        <w:tc>
          <w:tcPr>
            <w:tcW w:w="0" w:type="auto"/>
            <w:shd w:val="clear"/>
            <w:vAlign w:val="center"/>
          </w:tcPr>
          <w:p w14:paraId="16D40EF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Impact</w:t>
            </w:r>
          </w:p>
        </w:tc>
        <w:tc>
          <w:tcPr>
            <w:tcW w:w="0" w:type="auto"/>
            <w:shd w:val="clear"/>
            <w:vAlign w:val="center"/>
          </w:tcPr>
          <w:p w14:paraId="5A17719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Recommendation</w:t>
            </w:r>
          </w:p>
        </w:tc>
      </w:tr>
      <w:tr w14:paraId="5B35D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697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validation on checkout</w:t>
            </w:r>
          </w:p>
        </w:tc>
        <w:tc>
          <w:tcPr>
            <w:tcW w:w="0" w:type="auto"/>
            <w:shd w:val="clear"/>
            <w:vAlign w:val="center"/>
          </w:tcPr>
          <w:p w14:paraId="771F77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4C560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Fix before release</w:t>
            </w:r>
          </w:p>
        </w:tc>
      </w:tr>
      <w:tr w14:paraId="4A936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687D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tax calculation</w:t>
            </w:r>
          </w:p>
        </w:tc>
        <w:tc>
          <w:tcPr>
            <w:tcW w:w="0" w:type="auto"/>
            <w:shd w:val="clear"/>
            <w:vAlign w:val="center"/>
          </w:tcPr>
          <w:p w14:paraId="789BEF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601FAE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calculation logic</w:t>
            </w:r>
          </w:p>
        </w:tc>
      </w:tr>
      <w:tr w14:paraId="2B3C7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FB79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cache issue after logout</w:t>
            </w:r>
          </w:p>
        </w:tc>
        <w:tc>
          <w:tcPr>
            <w:tcW w:w="0" w:type="auto"/>
            <w:shd w:val="clear"/>
            <w:vAlign w:val="center"/>
          </w:tcPr>
          <w:p w14:paraId="32805A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4D7F78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Invalidate session properly</w:t>
            </w:r>
          </w:p>
        </w:tc>
      </w:tr>
      <w:tr w14:paraId="01792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955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 alignment inconsistencies</w:t>
            </w:r>
          </w:p>
        </w:tc>
        <w:tc>
          <w:tcPr>
            <w:tcW w:w="0" w:type="auto"/>
            <w:shd w:val="clear"/>
            <w:vAlign w:val="center"/>
          </w:tcPr>
          <w:p w14:paraId="5BF17C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48D07A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 CSS responsiveness</w:t>
            </w:r>
          </w:p>
        </w:tc>
      </w:tr>
    </w:tbl>
    <w:p w14:paraId="43EC5DD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E5A08A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Test Completion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4"/>
        <w:gridCol w:w="862"/>
      </w:tblGrid>
      <w:tr w14:paraId="5C2E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92AFE7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Criteria</w:t>
            </w:r>
          </w:p>
        </w:tc>
        <w:tc>
          <w:tcPr>
            <w:tcW w:w="0" w:type="auto"/>
            <w:shd w:val="clear"/>
            <w:vAlign w:val="center"/>
          </w:tcPr>
          <w:p w14:paraId="00F9EB7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79216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22A2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planned test cases executed</w:t>
            </w:r>
          </w:p>
        </w:tc>
        <w:tc>
          <w:tcPr>
            <w:tcW w:w="0" w:type="auto"/>
            <w:shd w:val="clear"/>
            <w:vAlign w:val="center"/>
          </w:tcPr>
          <w:p w14:paraId="65FE85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641E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801A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 defects resolved</w:t>
            </w:r>
          </w:p>
        </w:tc>
        <w:tc>
          <w:tcPr>
            <w:tcW w:w="0" w:type="auto"/>
            <w:shd w:val="clear"/>
            <w:vAlign w:val="center"/>
          </w:tcPr>
          <w:p w14:paraId="24D935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4E646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60A3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High-priority defects reviewed</w:t>
            </w:r>
          </w:p>
        </w:tc>
        <w:tc>
          <w:tcPr>
            <w:tcW w:w="0" w:type="auto"/>
            <w:shd w:val="clear"/>
            <w:vAlign w:val="center"/>
          </w:tcPr>
          <w:p w14:paraId="5DFB35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5D7EB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C8A7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summary prepared</w:t>
            </w:r>
          </w:p>
        </w:tc>
        <w:tc>
          <w:tcPr>
            <w:tcW w:w="0" w:type="auto"/>
            <w:shd w:val="clear"/>
            <w:vAlign w:val="center"/>
          </w:tcPr>
          <w:p w14:paraId="4B5CE9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3C79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19E9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Stakeholder review completed</w:t>
            </w:r>
          </w:p>
        </w:tc>
        <w:tc>
          <w:tcPr>
            <w:tcW w:w="0" w:type="auto"/>
            <w:shd w:val="clear"/>
            <w:vAlign w:val="center"/>
          </w:tcPr>
          <w:p w14:paraId="135503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Pending</w:t>
            </w:r>
          </w:p>
        </w:tc>
      </w:tr>
    </w:tbl>
    <w:p w14:paraId="05F0EFE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3BBDC6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Recommendations</w:t>
      </w:r>
    </w:p>
    <w:p w14:paraId="20774D8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Based on the execution results:</w:t>
      </w:r>
    </w:p>
    <w:p w14:paraId="71753E98">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Fix all remaining open High and Medium severity defects.</w:t>
      </w:r>
    </w:p>
    <w:p w14:paraId="5CB98AC8">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Retest the affected modules after fixes.</w:t>
      </w:r>
    </w:p>
    <w:p w14:paraId="30761C73">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 a full regression test before production deployment.</w:t>
      </w:r>
    </w:p>
    <w:p w14:paraId="677B4AF1">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Verify browser compatibility after regression testing.</w:t>
      </w:r>
    </w:p>
    <w:p w14:paraId="69676ED4">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Confirm tax calculation and validation logic.</w:t>
      </w:r>
    </w:p>
    <w:p w14:paraId="3010D47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1295F3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Conclusion</w:t>
      </w:r>
    </w:p>
    <w:p w14:paraId="3322729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total of </w:t>
      </w:r>
      <w:r>
        <w:rPr>
          <w:rStyle w:val="8"/>
          <w:rFonts w:hint="default" w:ascii="Times New Roman" w:hAnsi="Times New Roman" w:cs="Times New Roman"/>
          <w:sz w:val="24"/>
          <w:szCs w:val="24"/>
        </w:rPr>
        <w:t>205 test cases</w:t>
      </w:r>
      <w:r>
        <w:rPr>
          <w:rFonts w:hint="default" w:ascii="Times New Roman" w:hAnsi="Times New Roman" w:cs="Times New Roman"/>
          <w:sz w:val="24"/>
          <w:szCs w:val="24"/>
        </w:rPr>
        <w:t xml:space="preserve"> were executed across all functional modules of the TechMart Online Shopping System.</w:t>
      </w:r>
    </w:p>
    <w:p w14:paraId="09469C12">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195 test cases passed successfully.</w:t>
      </w:r>
    </w:p>
    <w:p w14:paraId="0DACEB73">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10 test cases failed due to identified defects.</w:t>
      </w:r>
    </w:p>
    <w:p w14:paraId="225F7E4B">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Overall pass rate:</w:t>
      </w:r>
      <w:r>
        <w:rPr>
          <w:rFonts w:hint="default" w:ascii="Times New Roman" w:hAnsi="Times New Roman" w:cs="Times New Roman"/>
          <w:sz w:val="24"/>
          <w:szCs w:val="24"/>
        </w:rPr>
        <w:t xml:space="preserve"> 95.1%</w:t>
      </w:r>
    </w:p>
    <w:p w14:paraId="660636A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is considered </w:t>
      </w:r>
      <w:r>
        <w:rPr>
          <w:rStyle w:val="8"/>
          <w:rFonts w:hint="default" w:ascii="Times New Roman" w:hAnsi="Times New Roman" w:cs="Times New Roman"/>
          <w:sz w:val="24"/>
          <w:szCs w:val="24"/>
        </w:rPr>
        <w:t>conditionally ready for release</w:t>
      </w:r>
      <w:r>
        <w:rPr>
          <w:rFonts w:hint="default" w:ascii="Times New Roman" w:hAnsi="Times New Roman" w:cs="Times New Roman"/>
          <w:sz w:val="24"/>
          <w:szCs w:val="24"/>
        </w:rPr>
        <w:t>, provided that all remaining High and Critical defects are resolved and successfully retested.</w:t>
      </w:r>
    </w:p>
    <w:p w14:paraId="11E27DB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B33114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Approval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1933"/>
        <w:gridCol w:w="1260"/>
        <w:gridCol w:w="1275"/>
      </w:tblGrid>
      <w:tr w14:paraId="54E2A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D25F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Role</w:t>
            </w:r>
          </w:p>
        </w:tc>
        <w:tc>
          <w:tcPr>
            <w:tcW w:w="0" w:type="auto"/>
            <w:shd w:val="clear"/>
            <w:vAlign w:val="center"/>
          </w:tcPr>
          <w:p w14:paraId="34CEA2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Name</w:t>
            </w:r>
          </w:p>
        </w:tc>
        <w:tc>
          <w:tcPr>
            <w:tcW w:w="0" w:type="auto"/>
            <w:shd w:val="clear"/>
            <w:vAlign w:val="center"/>
          </w:tcPr>
          <w:p w14:paraId="5BC38C5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Signature</w:t>
            </w:r>
          </w:p>
        </w:tc>
        <w:tc>
          <w:tcPr>
            <w:tcW w:w="0" w:type="auto"/>
            <w:shd w:val="clear"/>
            <w:vAlign w:val="center"/>
          </w:tcPr>
          <w:p w14:paraId="4E121D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Date</w:t>
            </w:r>
          </w:p>
        </w:tc>
      </w:tr>
      <w:tr w14:paraId="10F86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1331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Engineer</w:t>
            </w:r>
          </w:p>
        </w:tc>
        <w:tc>
          <w:tcPr>
            <w:tcW w:w="0" w:type="auto"/>
            <w:shd w:val="clear"/>
            <w:vAlign w:val="center"/>
          </w:tcPr>
          <w:p w14:paraId="53F6FD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vAlign w:val="center"/>
          </w:tcPr>
          <w:p w14:paraId="23FF02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1C3C92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32BD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9DF8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Lead</w:t>
            </w:r>
          </w:p>
        </w:tc>
        <w:tc>
          <w:tcPr>
            <w:tcW w:w="0" w:type="auto"/>
            <w:shd w:val="clear"/>
            <w:vAlign w:val="center"/>
          </w:tcPr>
          <w:p w14:paraId="40FB6D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107002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2C4968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49F7C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75FE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Manager</w:t>
            </w:r>
          </w:p>
        </w:tc>
        <w:tc>
          <w:tcPr>
            <w:tcW w:w="0" w:type="auto"/>
            <w:shd w:val="clear"/>
            <w:vAlign w:val="center"/>
          </w:tcPr>
          <w:p w14:paraId="2F15EF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0C8FB6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0959EF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66C96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906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Owner</w:t>
            </w:r>
          </w:p>
        </w:tc>
        <w:tc>
          <w:tcPr>
            <w:tcW w:w="0" w:type="auto"/>
            <w:shd w:val="clear"/>
            <w:vAlign w:val="center"/>
          </w:tcPr>
          <w:p w14:paraId="155688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66B765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vAlign w:val="center"/>
          </w:tcPr>
          <w:p w14:paraId="690D18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bl>
    <w:p w14:paraId="76A95BF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5E76D6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43A2D"/>
    <w:multiLevelType w:val="singleLevel"/>
    <w:tmpl w:val="88743A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F7FD90"/>
    <w:multiLevelType w:val="singleLevel"/>
    <w:tmpl w:val="97F7FD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186CB53"/>
    <w:multiLevelType w:val="singleLevel"/>
    <w:tmpl w:val="1186CB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F933301"/>
    <w:multiLevelType w:val="singleLevel"/>
    <w:tmpl w:val="1F9333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1123D5C"/>
    <w:multiLevelType w:val="singleLevel"/>
    <w:tmpl w:val="51123D5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83C03"/>
    <w:rsid w:val="35A24372"/>
    <w:rsid w:val="46496FD3"/>
    <w:rsid w:val="53C8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181</Words>
  <Characters>1054</Characters>
  <Lines>0</Lines>
  <Paragraphs>0</Paragraphs>
  <TotalTime>3</TotalTime>
  <ScaleCrop>false</ScaleCrop>
  <LinksUpToDate>false</LinksUpToDate>
  <CharactersWithSpaces>1187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2026-07-15T04:30:00Z</dcterms:created>
  <dc:creator>Muqaddas Rasheed</dc:creator>
  <cp:lastModifiedBy>Muqaddas Rasheed</cp:lastModifiedBy>
  <dcterms:modified xsi:type="dcterms:W3CDTF">2026-07-17T04:06:02Z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093112A68DA84F2CBFD867EC298A4CA0_11</vt:lpwstr>
  </property>
  <property fmtid="{D5CDD505-2E9C-101B-9397-08002B2CF9AE}" pid="4" name="KSOTemplateDocerSaveRecord">
    <vt:lpwstr>eyJoZGlkIjoiNTE3MDg5OGUxZjYwYTBmYjQyZWE2ZDcxNzdiMDRiOGEiLCJ1c2VySWQiOiI4ODEzNjAwMTcwNzM3In0=</vt:lpwstr>
  </property>
</Properties>
</file>