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82D" w:rsidRDefault="00032745" w:rsidP="00032745">
      <w:pPr>
        <w:jc w:val="center"/>
        <w:rPr>
          <w:b/>
          <w:sz w:val="48"/>
          <w:szCs w:val="48"/>
        </w:rPr>
      </w:pPr>
      <w:r w:rsidRPr="00032745">
        <w:rPr>
          <w:b/>
          <w:sz w:val="48"/>
          <w:szCs w:val="48"/>
        </w:rPr>
        <w:t>Dockerfiles</w:t>
      </w:r>
    </w:p>
    <w:p w:rsidR="00032745" w:rsidRDefault="00032745" w:rsidP="00032745">
      <w:pPr>
        <w:jc w:val="center"/>
        <w:rPr>
          <w:b/>
          <w:sz w:val="48"/>
          <w:szCs w:val="48"/>
        </w:rPr>
      </w:pPr>
    </w:p>
    <w:p w:rsidR="00032745" w:rsidRDefault="00032745" w:rsidP="00032745">
      <w:pPr>
        <w:rPr>
          <w:b/>
          <w:sz w:val="48"/>
          <w:szCs w:val="48"/>
        </w:rPr>
      </w:pPr>
      <w:r>
        <w:rPr>
          <w:b/>
          <w:sz w:val="48"/>
          <w:szCs w:val="48"/>
        </w:rPr>
        <w:t>Front-end</w:t>
      </w:r>
    </w:p>
    <w:p w:rsidR="00032745" w:rsidRDefault="00032745" w:rsidP="00032745">
      <w:pPr>
        <w:rPr>
          <w:b/>
          <w:sz w:val="48"/>
          <w:szCs w:val="48"/>
        </w:rPr>
      </w:pPr>
    </w:p>
    <w:p w:rsidR="00032745" w:rsidRDefault="00032745" w:rsidP="000327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sz w:val="28"/>
          <w:szCs w:val="28"/>
        </w:rPr>
      </w:pPr>
    </w:p>
    <w:p w:rsidR="00032745" w:rsidRDefault="00032745" w:rsidP="00032745">
      <w:pPr>
        <w:rPr>
          <w:sz w:val="28"/>
          <w:szCs w:val="28"/>
        </w:rPr>
      </w:pPr>
      <w:r>
        <w:rPr>
          <w:sz w:val="28"/>
          <w:szCs w:val="28"/>
        </w:rPr>
        <w:t>I am deploying front end using nginx in static production mode. For this reason I am building and then moving files to nginx root folder. The port mappings for this image will be 80:1891. I have also changed the internal variables that are specifying the backend service and I have used the domains of services of kubernetes cluster for the respective backend microservices.</w:t>
      </w:r>
    </w:p>
    <w:p w:rsidR="00032745" w:rsidRDefault="00032745" w:rsidP="00032745">
      <w:pPr>
        <w:rPr>
          <w:sz w:val="28"/>
          <w:szCs w:val="28"/>
        </w:rPr>
      </w:pPr>
    </w:p>
    <w:p w:rsidR="00032745" w:rsidRDefault="00032745" w:rsidP="00032745">
      <w:pPr>
        <w:rPr>
          <w:b/>
          <w:sz w:val="40"/>
          <w:szCs w:val="40"/>
        </w:rPr>
      </w:pPr>
      <w:r>
        <w:rPr>
          <w:b/>
          <w:sz w:val="40"/>
          <w:szCs w:val="40"/>
        </w:rPr>
        <w:t>Backen Microservices:</w:t>
      </w:r>
    </w:p>
    <w:p w:rsidR="00032745" w:rsidRDefault="00032745" w:rsidP="00032745">
      <w:pPr>
        <w:rPr>
          <w:b/>
          <w:sz w:val="40"/>
          <w:szCs w:val="40"/>
        </w:rPr>
      </w:pPr>
    </w:p>
    <w:p w:rsidR="00032745" w:rsidRDefault="00032745" w:rsidP="0003274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40"/>
          <w:szCs w:val="40"/>
        </w:rPr>
      </w:pPr>
    </w:p>
    <w:p w:rsidR="00032745" w:rsidRDefault="00032745" w:rsidP="00032745">
      <w:pPr>
        <w:rPr>
          <w:sz w:val="32"/>
          <w:szCs w:val="32"/>
        </w:rPr>
      </w:pPr>
      <w:r>
        <w:rPr>
          <w:sz w:val="32"/>
          <w:szCs w:val="32"/>
        </w:rPr>
        <w:t>These are the respective docker files for backend microservices and I also have used the env variables for container communications and changed the code as well.</w:t>
      </w:r>
    </w:p>
    <w:p w:rsidR="00032745" w:rsidRDefault="00032745" w:rsidP="0003274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Docker-compose:</w:t>
      </w:r>
    </w:p>
    <w:p w:rsidR="00032745" w:rsidRDefault="00032745" w:rsidP="00032745">
      <w:pPr>
        <w:rPr>
          <w:b/>
          <w:sz w:val="40"/>
          <w:szCs w:val="40"/>
        </w:rPr>
      </w:pPr>
    </w:p>
    <w:p w:rsidR="00032745" w:rsidRDefault="00032745" w:rsidP="0003274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sz w:val="30"/>
          <w:szCs w:val="30"/>
        </w:rPr>
      </w:pPr>
    </w:p>
    <w:p w:rsidR="00032745" w:rsidRDefault="00032745" w:rsidP="00032745">
      <w:pPr>
        <w:rPr>
          <w:sz w:val="30"/>
          <w:szCs w:val="30"/>
        </w:rPr>
      </w:pPr>
      <w:r>
        <w:rPr>
          <w:sz w:val="30"/>
          <w:szCs w:val="30"/>
        </w:rPr>
        <w:t xml:space="preserve">In this docker compose file, I have made all the services for front </w:t>
      </w:r>
      <w:proofErr w:type="gramStart"/>
      <w:r>
        <w:rPr>
          <w:sz w:val="30"/>
          <w:szCs w:val="30"/>
        </w:rPr>
        <w:t>end ,</w:t>
      </w:r>
      <w:proofErr w:type="gramEnd"/>
      <w:r>
        <w:rPr>
          <w:sz w:val="30"/>
          <w:szCs w:val="30"/>
        </w:rPr>
        <w:t xml:space="preserve"> all microservices and mongo db and I have also attached the volumes. All the services have their envs as well that are used for internal communication.</w:t>
      </w:r>
    </w:p>
    <w:p w:rsidR="00032745" w:rsidRDefault="00032745" w:rsidP="00032745">
      <w:pPr>
        <w:rPr>
          <w:sz w:val="30"/>
          <w:szCs w:val="30"/>
        </w:rPr>
      </w:pPr>
    </w:p>
    <w:p w:rsidR="00032745" w:rsidRDefault="00032745" w:rsidP="00032745">
      <w:pPr>
        <w:rPr>
          <w:sz w:val="30"/>
          <w:szCs w:val="30"/>
        </w:rPr>
      </w:pPr>
    </w:p>
    <w:p w:rsidR="00032745" w:rsidRDefault="00032745" w:rsidP="00032745">
      <w:pPr>
        <w:rPr>
          <w:sz w:val="30"/>
          <w:szCs w:val="30"/>
        </w:rPr>
      </w:pPr>
    </w:p>
    <w:p w:rsidR="00032745" w:rsidRDefault="00032745" w:rsidP="00032745">
      <w:pPr>
        <w:rPr>
          <w:b/>
          <w:sz w:val="40"/>
          <w:szCs w:val="40"/>
        </w:rPr>
      </w:pPr>
      <w:r>
        <w:rPr>
          <w:b/>
          <w:sz w:val="40"/>
          <w:szCs w:val="40"/>
        </w:rPr>
        <w:t>Kubernetes:</w:t>
      </w:r>
    </w:p>
    <w:p w:rsidR="00032745" w:rsidRDefault="00032745" w:rsidP="00032745">
      <w:pPr>
        <w:rPr>
          <w:b/>
          <w:sz w:val="40"/>
          <w:szCs w:val="40"/>
        </w:rPr>
      </w:pPr>
    </w:p>
    <w:p w:rsidR="00032745" w:rsidRDefault="00032745" w:rsidP="00032745">
      <w:pPr>
        <w:rPr>
          <w:sz w:val="30"/>
          <w:szCs w:val="30"/>
        </w:rPr>
      </w:pPr>
      <w:r>
        <w:rPr>
          <w:sz w:val="30"/>
          <w:szCs w:val="30"/>
        </w:rPr>
        <w:t xml:space="preserve">I have made all the yaml files for making the services and deployments for frontend, backend microservices and mongodb. All these deployments are </w:t>
      </w:r>
      <w:r>
        <w:rPr>
          <w:sz w:val="30"/>
          <w:szCs w:val="30"/>
        </w:rPr>
        <w:lastRenderedPageBreak/>
        <w:t>given the service domain names in environment variables and with the help of this the pods can communicate with each other.</w:t>
      </w:r>
    </w:p>
    <w:p w:rsidR="00032745" w:rsidRDefault="00032745" w:rsidP="00032745">
      <w:pPr>
        <w:rPr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Auth microservice: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Classrooms: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Events: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Post-service: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Front-end: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MongoDb: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Volume: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</w:p>
    <w:p w:rsidR="00032745" w:rsidRDefault="00032745" w:rsidP="00032745">
      <w:pPr>
        <w:rPr>
          <w:b/>
          <w:sz w:val="30"/>
          <w:szCs w:val="30"/>
        </w:rPr>
      </w:pPr>
      <w:r>
        <w:rPr>
          <w:b/>
          <w:sz w:val="30"/>
          <w:szCs w:val="30"/>
        </w:rPr>
        <w:t>Repository on github:</w:t>
      </w:r>
    </w:p>
    <w:p w:rsidR="00032745" w:rsidRDefault="00032745" w:rsidP="00032745">
      <w:pPr>
        <w:rPr>
          <w:b/>
          <w:sz w:val="30"/>
          <w:szCs w:val="30"/>
        </w:rPr>
      </w:pPr>
    </w:p>
    <w:p w:rsidR="00032745" w:rsidRPr="00032745" w:rsidRDefault="00032745" w:rsidP="00032745">
      <w:pPr>
        <w:rPr>
          <w:b/>
          <w:sz w:val="30"/>
          <w:szCs w:val="30"/>
        </w:rPr>
      </w:pPr>
      <w:bookmarkStart w:id="0" w:name="_GoBack"/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1-Repository Clon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2745" w:rsidRPr="00032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45"/>
    <w:rsid w:val="00032745"/>
    <w:rsid w:val="00E9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2AAE76-9EF0-43D8-BC88-9104C46F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188</Words>
  <Characters>1073</Characters>
  <Application>Microsoft Office Word</Application>
  <DocSecurity>0</DocSecurity>
  <Lines>8</Lines>
  <Paragraphs>2</Paragraphs>
  <ScaleCrop>false</ScaleCrop>
  <Company>Windows User</Company>
  <LinksUpToDate>false</LinksUpToDate>
  <CharactersWithSpaces>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2024-06-05T10:57:00Z</dcterms:created>
  <dcterms:modified xsi:type="dcterms:W3CDTF">2024-06-05T11:10:00Z</dcterms:modified>
</cp:coreProperties>
</file>