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AA410F" w:rsidRDefault="00505036">
      <w:pPr>
        <w:spacing w:after="100" w:line="259" w:lineRule="auto" w:before="200"/>
        <w:rPr>
          <w:b/>
          <w:sz w:val="36"/>
          <w:szCs w:val="36"/>
        </w:rPr>
      </w:pPr>
      <w:r>
        <w:rPr>
          <w:rFonts w:ascii="Aptos Display" w:hAnsi="Aptos Display"/>
          <w:b/>
          <w:sz w:val="28"/>
          <w:szCs w:val="36"/>
          <w:u w:val="single"/>
        </w:rPr>
        <w:t>Q:</w:t>
      </w:r>
      <w:r>
        <w:rPr>
          <w:rFonts w:ascii="Aptos Display" w:hAnsi="Aptos Display"/>
          <w:b/>
          <w:sz w:val="28"/>
          <w:szCs w:val="36"/>
        </w:rPr>
        <w:t xml:space="preserve"> </w:t>
      </w:r>
      <w:r w:rsidR="00AA410F" w:rsidRPr="00AA410F">
        <w:rPr>
          <w:rFonts w:ascii="Aptos Display" w:hAnsi="Aptos Display"/>
          <w:b/>
          <w:sz w:val="28"/>
          <w:szCs w:val="36"/>
        </w:rPr>
        <w:t>Wha</w:t>
      </w:r>
      <w:r w:rsidR="00AA410F">
        <w:rPr>
          <w:rFonts w:ascii="Aptos Display" w:hAnsi="Aptos Display"/>
          <w:b/>
          <w:sz w:val="28"/>
          <w:szCs w:val="36"/>
        </w:rPr>
        <w:t>t are the CCPs in our project?</w:t>
      </w:r>
    </w:p>
    <w:p w:rsidR="00AA410F" w:rsidRPr="00AA410F" w:rsidRDefault="00AA410F" w:rsidP="00AA410F">
      <w:pPr>
        <w:numPr>
          <w:ilvl w:val="0"/>
          <w:numId w:val="1"/>
        </w:numPr>
        <w:spacing w:before="100" w:beforeAutospacing="1" w:after="80" w:afterAutospacing="1" w:line="259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05036">
        <w:rPr>
          <w:rFonts w:ascii="Times New Roman" w:eastAsia="Times New Roman" w:hAnsi="Times New Roman" w:cs="Times New Roman"/>
          <w:bCs/>
          <w:sz w:val="24"/>
          <w:szCs w:val="24"/>
        </w:rPr>
        <w:t>Multilingual Voice Understanding using Speech Recognition + NLP</w:t>
      </w:r>
      <w:r w:rsidRPr="00AA410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:rsidR="00AA410F" w:rsidRPr="00AA410F" w:rsidRDefault="00AA410F" w:rsidP="00AA410F">
      <w:pPr>
        <w:numPr>
          <w:ilvl w:val="0"/>
          <w:numId w:val="1"/>
        </w:numPr>
        <w:spacing w:before="100" w:beforeAutospacing="1" w:after="80" w:afterAutospacing="1" w:line="259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05036">
        <w:rPr>
          <w:rFonts w:ascii="Times New Roman" w:eastAsia="Times New Roman" w:hAnsi="Times New Roman" w:cs="Times New Roman"/>
          <w:bCs/>
          <w:sz w:val="24"/>
          <w:szCs w:val="24"/>
        </w:rPr>
        <w:t>Multiple Financial Transaction Extraction from Natural Language</w:t>
      </w:r>
      <w:r w:rsidRPr="00AA410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:rsidR="00AA410F" w:rsidRPr="00AA410F" w:rsidRDefault="00AA410F" w:rsidP="00AA410F">
      <w:pPr>
        <w:numPr>
          <w:ilvl w:val="0"/>
          <w:numId w:val="1"/>
        </w:numPr>
        <w:spacing w:before="100" w:beforeAutospacing="1" w:after="80" w:afterAutospacing="1" w:line="259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05036">
        <w:rPr>
          <w:rFonts w:ascii="Times New Roman" w:eastAsia="Times New Roman" w:hAnsi="Times New Roman" w:cs="Times New Roman"/>
          <w:bCs/>
          <w:sz w:val="24"/>
          <w:szCs w:val="24"/>
        </w:rPr>
        <w:t>Receipt Understanding using OCR + Information Extraction</w:t>
      </w:r>
      <w:r w:rsidRPr="00AA410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:rsidR="00AA410F" w:rsidRPr="00AA410F" w:rsidRDefault="00AA410F" w:rsidP="00AA410F">
      <w:pPr>
        <w:numPr>
          <w:ilvl w:val="0"/>
          <w:numId w:val="1"/>
        </w:numPr>
        <w:spacing w:before="100" w:beforeAutospacing="1" w:after="80" w:afterAutospacing="1" w:line="259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05036">
        <w:rPr>
          <w:rFonts w:ascii="Times New Roman" w:eastAsia="Times New Roman" w:hAnsi="Times New Roman" w:cs="Times New Roman"/>
          <w:bCs/>
          <w:sz w:val="24"/>
          <w:szCs w:val="24"/>
        </w:rPr>
        <w:t>AI-Based Expense Classification and Budget Prediction</w:t>
      </w:r>
      <w:r w:rsidRPr="00AA410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:rsidR="00505036" w:rsidRPr="00505036" w:rsidRDefault="00AA410F" w:rsidP="00505036">
      <w:pPr>
        <w:numPr>
          <w:ilvl w:val="0"/>
          <w:numId w:val="1"/>
        </w:numPr>
        <w:spacing w:before="100" w:beforeAutospacing="1" w:after="80" w:afterAutospacing="1" w:line="259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05036">
        <w:rPr>
          <w:rFonts w:ascii="Times New Roman" w:eastAsia="Times New Roman" w:hAnsi="Times New Roman" w:cs="Times New Roman"/>
          <w:bCs/>
          <w:sz w:val="24"/>
          <w:szCs w:val="24"/>
        </w:rPr>
        <w:t>Automated Tax and Wealth Reconciliation from Financial Data</w:t>
      </w:r>
    </w:p>
    <w:p w:rsidR="00505036" w:rsidRDefault="00505036" w:rsidP="00505036">
      <w:pPr>
        <w:spacing w:after="100" w:line="259" w:lineRule="auto" w:before="200"/>
        <w:rPr>
          <w:b/>
          <w:sz w:val="36"/>
          <w:szCs w:val="36"/>
        </w:rPr>
      </w:pPr>
      <w:r>
        <w:rPr>
          <w:rFonts w:ascii="Aptos Display" w:hAnsi="Aptos Display"/>
          <w:b/>
          <w:sz w:val="28"/>
          <w:szCs w:val="36"/>
          <w:u w:val="single"/>
        </w:rPr>
        <w:t>Q:</w:t>
      </w:r>
      <w:r w:rsidRPr="00505036">
        <w:rPr>
          <w:rFonts w:ascii="Aptos Display" w:hAnsi="Aptos Display"/>
          <w:b/>
          <w:sz w:val="28"/>
          <w:szCs w:val="36"/>
        </w:rPr>
        <w:t xml:space="preserve"> </w:t>
      </w:r>
      <w:r w:rsidRPr="00505036">
        <w:rPr>
          <w:rFonts w:ascii="Aptos Display" w:hAnsi="Aptos Display"/>
          <w:b/>
          <w:sz w:val="28"/>
          <w:szCs w:val="36"/>
        </w:rPr>
        <w:t xml:space="preserve">What are the </w:t>
      </w:r>
      <w:r>
        <w:rPr>
          <w:rFonts w:ascii="Aptos Display" w:hAnsi="Aptos Display"/>
          <w:b/>
          <w:sz w:val="28"/>
          <w:szCs w:val="36"/>
        </w:rPr>
        <w:t xml:space="preserve">unique </w:t>
      </w:r>
      <w:proofErr w:type="spellStart"/>
      <w:r>
        <w:rPr>
          <w:rFonts w:ascii="Aptos Display" w:hAnsi="Aptos Display"/>
          <w:b/>
          <w:sz w:val="28"/>
          <w:szCs w:val="36"/>
        </w:rPr>
        <w:t>Funtionalities</w:t>
      </w:r>
      <w:proofErr w:type="spellEnd"/>
      <w:r w:rsidRPr="00505036">
        <w:rPr>
          <w:rFonts w:ascii="Aptos Display" w:hAnsi="Aptos Display"/>
          <w:b/>
          <w:sz w:val="28"/>
          <w:szCs w:val="36"/>
        </w:rPr>
        <w:t xml:space="preserve"> in our project?</w:t>
      </w:r>
    </w:p>
    <w:tbl>
      <w:tblPr>
        <w:tblW w:w="10495" w:type="dxa"/>
        <w:jc w:val="center"/>
        <w:tblCellSpacing w:w="15" w:type="dxa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  <w:insideH w:val="single" w:sz="6" w:space="0" w:color="auto"/>
          <w:insideV w:val="single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538"/>
        <w:gridCol w:w="4363"/>
        <w:gridCol w:w="3594"/>
      </w:tblGrid>
      <w:tr w:rsidR="00505036" w:rsidRPr="00505036" w:rsidTr="00505036">
        <w:trPr>
          <w:tblHeader/>
          <w:tblCellSpacing w:w="15" w:type="dxa"/>
          <w:tblHeader w:val="true"/>
        </w:trPr>
        <w:tc>
          <w:tcPr>
            <w:tcW w:w="0" w:type="auto"/>
            <w:vAlign w:val="top"/>
            <w:hideMark/>
            <w:tcMar>
              <w:top w:w="70" w:type="dxa"/>
              <w:start w:w="90" w:type="dxa"/>
              <w:bottom w:w="70" w:type="dxa"/>
              <w:end w:w="90" w:type="dxa"/>
            </w:tcMar>
            <w:shd w:fill="D9EAF7"/>
          </w:tcPr>
          <w:p w:rsidR="00505036" w:rsidRPr="00505036" w:rsidRDefault="00505036" w:rsidP="00505036">
            <w:pPr>
              <w:spacing w:after="4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505036">
              <w:rPr>
                <w:rFonts w:ascii="Aptos" w:eastAsia="Times New Roman" w:hAnsi="Aptos" w:cs="Times New Roman"/>
                <w:b/>
                <w:bCs/>
                <w:sz w:val="18"/>
                <w:szCs w:val="24"/>
              </w:rPr>
              <w:t>Functionality</w:t>
            </w:r>
          </w:p>
        </w:tc>
        <w:tc>
          <w:tcPr>
            <w:tcW w:w="0" w:type="auto"/>
            <w:vAlign w:val="top"/>
            <w:hideMark/>
            <w:tcMar>
              <w:top w:w="70" w:type="dxa"/>
              <w:start w:w="90" w:type="dxa"/>
              <w:bottom w:w="70" w:type="dxa"/>
              <w:end w:w="90" w:type="dxa"/>
            </w:tcMar>
            <w:shd w:fill="D9EAF7"/>
          </w:tcPr>
          <w:p w:rsidR="00505036" w:rsidRPr="00505036" w:rsidRDefault="00505036" w:rsidP="00505036">
            <w:pPr>
              <w:spacing w:after="4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505036">
              <w:rPr>
                <w:rFonts w:ascii="Aptos" w:eastAsia="Times New Roman" w:hAnsi="Aptos" w:cs="Times New Roman"/>
                <w:b/>
                <w:bCs/>
                <w:sz w:val="18"/>
                <w:szCs w:val="24"/>
              </w:rPr>
              <w:t xml:space="preserve">What </w:t>
            </w:r>
            <w:proofErr w:type="spellStart"/>
            <w:r>
              <w:rPr>
                <w:rFonts w:ascii="Aptos" w:eastAsia="Times New Roman" w:hAnsi="Aptos" w:cs="Times New Roman"/>
                <w:b/>
                <w:bCs/>
                <w:sz w:val="18"/>
                <w:szCs w:val="24"/>
              </w:rPr>
              <w:t>HisabKetab</w:t>
            </w:r>
            <w:proofErr w:type="spellEnd"/>
            <w:r>
              <w:rPr>
                <w:rFonts w:ascii="Aptos" w:eastAsia="Times New Roman" w:hAnsi="Aptos" w:cs="Times New Roman"/>
                <w:b/>
                <w:bCs/>
                <w:sz w:val="18"/>
                <w:szCs w:val="24"/>
              </w:rPr>
              <w:t xml:space="preserve"> AI</w:t>
            </w:r>
            <w:r w:rsidRPr="00505036">
              <w:rPr>
                <w:rFonts w:ascii="Aptos" w:eastAsia="Times New Roman" w:hAnsi="Aptos" w:cs="Times New Roman"/>
                <w:b/>
                <w:bCs/>
                <w:sz w:val="18"/>
                <w:szCs w:val="24"/>
              </w:rPr>
              <w:t xml:space="preserve"> Does</w:t>
            </w:r>
          </w:p>
        </w:tc>
        <w:tc>
          <w:tcPr>
            <w:tcW w:w="3549" w:type="dxa"/>
            <w:vAlign w:val="top"/>
            <w:hideMark/>
            <w:tcMar>
              <w:top w:w="70" w:type="dxa"/>
              <w:start w:w="90" w:type="dxa"/>
              <w:bottom w:w="70" w:type="dxa"/>
              <w:end w:w="90" w:type="dxa"/>
            </w:tcMar>
            <w:shd w:fill="D9EAF7"/>
          </w:tcPr>
          <w:p w:rsidR="00505036" w:rsidRPr="00505036" w:rsidRDefault="00505036" w:rsidP="00505036">
            <w:pPr>
              <w:spacing w:after="4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505036">
              <w:rPr>
                <w:rFonts w:ascii="Aptos" w:eastAsia="Times New Roman" w:hAnsi="Aptos" w:cs="Times New Roman"/>
                <w:b/>
                <w:bCs/>
                <w:sz w:val="18"/>
                <w:szCs w:val="24"/>
              </w:rPr>
              <w:t>Why It Helps Your FYP</w:t>
            </w:r>
          </w:p>
        </w:tc>
      </w:tr>
      <w:tr w:rsidR="00505036" w:rsidRPr="00505036" w:rsidTr="00505036">
        <w:trPr>
          <w:tblCellSpacing w:w="15" w:type="dxa"/>
        </w:trPr>
        <w:tc>
          <w:tcPr>
            <w:tcW w:w="0" w:type="auto"/>
            <w:vAlign w:val="top"/>
            <w:hideMark/>
            <w:tcMar>
              <w:top w:w="70" w:type="dxa"/>
              <w:start w:w="90" w:type="dxa"/>
              <w:bottom w:w="70" w:type="dxa"/>
              <w:end w:w="90" w:type="dxa"/>
            </w:tcMar>
          </w:tcPr>
          <w:p w:rsidR="00505036" w:rsidRPr="00505036" w:rsidRDefault="00505036" w:rsidP="00505036">
            <w:pPr>
              <w:spacing w:after="4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05036">
              <w:rPr>
                <w:rFonts w:ascii="Aptos" w:eastAsia="Times New Roman" w:hAnsi="Aptos" w:cs="Times New Roman"/>
                <w:b/>
                <w:bCs/>
                <w:sz w:val="18"/>
                <w:szCs w:val="24"/>
              </w:rPr>
              <w:t>1. Multilingual Financial Voice AI</w:t>
            </w:r>
          </w:p>
        </w:tc>
        <w:tc>
          <w:tcPr>
            <w:tcW w:w="0" w:type="auto"/>
            <w:vAlign w:val="top"/>
            <w:hideMark/>
            <w:tcMar>
              <w:top w:w="70" w:type="dxa"/>
              <w:start w:w="90" w:type="dxa"/>
              <w:bottom w:w="70" w:type="dxa"/>
              <w:end w:w="90" w:type="dxa"/>
            </w:tcMar>
          </w:tcPr>
          <w:p w:rsidR="00505036" w:rsidRPr="00505036" w:rsidRDefault="00505036" w:rsidP="00505036">
            <w:pPr>
              <w:spacing w:after="4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05036">
              <w:rPr>
                <w:rFonts w:ascii="Aptos" w:eastAsia="Times New Roman" w:hAnsi="Aptos" w:cs="Times New Roman"/>
                <w:sz w:val="18"/>
                <w:szCs w:val="24"/>
              </w:rPr>
              <w:t>Understands Urdu + Roman Urdu + English mixed speech</w:t>
            </w:r>
          </w:p>
        </w:tc>
        <w:tc>
          <w:tcPr>
            <w:tcW w:w="3549" w:type="dxa"/>
            <w:vAlign w:val="top"/>
            <w:hideMark/>
            <w:tcMar>
              <w:top w:w="70" w:type="dxa"/>
              <w:start w:w="90" w:type="dxa"/>
              <w:bottom w:w="70" w:type="dxa"/>
              <w:end w:w="90" w:type="dxa"/>
            </w:tcMar>
          </w:tcPr>
          <w:p w:rsidR="00505036" w:rsidRPr="00505036" w:rsidRDefault="00505036" w:rsidP="00505036">
            <w:pPr>
              <w:spacing w:after="4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05036">
              <w:rPr>
                <w:rFonts w:ascii="Aptos" w:eastAsia="Times New Roman" w:hAnsi="Aptos" w:cs="Times New Roman"/>
                <w:sz w:val="18"/>
                <w:szCs w:val="24"/>
              </w:rPr>
              <w:t>Strong NLP/AI problem</w:t>
            </w:r>
          </w:p>
        </w:tc>
      </w:tr>
      <w:tr w:rsidR="00505036" w:rsidRPr="00505036" w:rsidTr="00505036">
        <w:trPr>
          <w:tblCellSpacing w:w="15" w:type="dxa"/>
        </w:trPr>
        <w:tc>
          <w:tcPr>
            <w:tcW w:w="0" w:type="auto"/>
            <w:vAlign w:val="top"/>
            <w:hideMark/>
            <w:tcMar>
              <w:top w:w="70" w:type="dxa"/>
              <w:start w:w="90" w:type="dxa"/>
              <w:bottom w:w="70" w:type="dxa"/>
              <w:end w:w="90" w:type="dxa"/>
            </w:tcMar>
          </w:tcPr>
          <w:p w:rsidR="00505036" w:rsidRPr="00505036" w:rsidRDefault="00505036" w:rsidP="00505036">
            <w:pPr>
              <w:spacing w:after="4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05036">
              <w:rPr>
                <w:rFonts w:ascii="Aptos" w:eastAsia="Times New Roman" w:hAnsi="Aptos" w:cs="Times New Roman"/>
                <w:b/>
                <w:bCs/>
                <w:sz w:val="18"/>
                <w:szCs w:val="24"/>
              </w:rPr>
              <w:t>2. Multi-Transaction Voice Reasoning</w:t>
            </w:r>
          </w:p>
        </w:tc>
        <w:tc>
          <w:tcPr>
            <w:tcW w:w="0" w:type="auto"/>
            <w:vAlign w:val="top"/>
            <w:hideMark/>
            <w:tcMar>
              <w:top w:w="70" w:type="dxa"/>
              <w:start w:w="90" w:type="dxa"/>
              <w:bottom w:w="70" w:type="dxa"/>
              <w:end w:w="90" w:type="dxa"/>
            </w:tcMar>
          </w:tcPr>
          <w:p w:rsidR="00505036" w:rsidRPr="00505036" w:rsidRDefault="00505036" w:rsidP="00505036">
            <w:pPr>
              <w:spacing w:after="4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05036">
              <w:rPr>
                <w:rFonts w:ascii="Aptos" w:eastAsia="Times New Roman" w:hAnsi="Aptos" w:cs="Times New Roman"/>
                <w:sz w:val="18"/>
                <w:szCs w:val="24"/>
              </w:rPr>
              <w:t>“500 petrol cash and 6000 dinner with Ali, half mine by card” → creates 2 correct transactions</w:t>
            </w:r>
          </w:p>
        </w:tc>
        <w:tc>
          <w:tcPr>
            <w:tcW w:w="3549" w:type="dxa"/>
            <w:vAlign w:val="top"/>
            <w:hideMark/>
            <w:tcMar>
              <w:top w:w="70" w:type="dxa"/>
              <w:start w:w="90" w:type="dxa"/>
              <w:bottom w:w="70" w:type="dxa"/>
              <w:end w:w="90" w:type="dxa"/>
            </w:tcMar>
          </w:tcPr>
          <w:p w:rsidR="00505036" w:rsidRPr="00505036" w:rsidRDefault="00505036" w:rsidP="00505036">
            <w:pPr>
              <w:spacing w:after="4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05036">
              <w:rPr>
                <w:rFonts w:ascii="Aptos" w:eastAsia="Times New Roman" w:hAnsi="Aptos" w:cs="Times New Roman"/>
                <w:sz w:val="18"/>
                <w:szCs w:val="24"/>
              </w:rPr>
              <w:t>Much harder than simple voice entry</w:t>
            </w:r>
          </w:p>
        </w:tc>
      </w:tr>
      <w:tr w:rsidR="00505036" w:rsidRPr="00505036" w:rsidTr="00505036">
        <w:trPr>
          <w:tblCellSpacing w:w="15" w:type="dxa"/>
        </w:trPr>
        <w:tc>
          <w:tcPr>
            <w:tcW w:w="0" w:type="auto"/>
            <w:vAlign w:val="top"/>
            <w:hideMark/>
            <w:tcMar>
              <w:top w:w="70" w:type="dxa"/>
              <w:start w:w="90" w:type="dxa"/>
              <w:bottom w:w="70" w:type="dxa"/>
              <w:end w:w="90" w:type="dxa"/>
            </w:tcMar>
          </w:tcPr>
          <w:p w:rsidR="00505036" w:rsidRPr="00505036" w:rsidRDefault="00505036" w:rsidP="00505036">
            <w:pPr>
              <w:spacing w:after="4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05036">
              <w:rPr>
                <w:rFonts w:ascii="Aptos" w:eastAsia="Times New Roman" w:hAnsi="Aptos" w:cs="Times New Roman"/>
                <w:b/>
                <w:bCs/>
                <w:sz w:val="18"/>
                <w:szCs w:val="24"/>
              </w:rPr>
              <w:t>3. Voice + Receipt Fusion</w:t>
            </w:r>
          </w:p>
        </w:tc>
        <w:tc>
          <w:tcPr>
            <w:tcW w:w="0" w:type="auto"/>
            <w:vAlign w:val="top"/>
            <w:hideMark/>
            <w:tcMar>
              <w:top w:w="70" w:type="dxa"/>
              <w:start w:w="90" w:type="dxa"/>
              <w:bottom w:w="70" w:type="dxa"/>
              <w:end w:w="90" w:type="dxa"/>
            </w:tcMar>
          </w:tcPr>
          <w:p w:rsidR="00505036" w:rsidRPr="00505036" w:rsidRDefault="00505036" w:rsidP="00505036">
            <w:pPr>
              <w:spacing w:after="4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05036">
              <w:rPr>
                <w:rFonts w:ascii="Aptos" w:eastAsia="Times New Roman" w:hAnsi="Aptos" w:cs="Times New Roman"/>
                <w:sz w:val="18"/>
                <w:szCs w:val="24"/>
              </w:rPr>
              <w:t>User scans receipt and adds context by voice: “Ali paid half”</w:t>
            </w:r>
          </w:p>
        </w:tc>
        <w:tc>
          <w:tcPr>
            <w:tcW w:w="3549" w:type="dxa"/>
            <w:vAlign w:val="top"/>
            <w:hideMark/>
            <w:tcMar>
              <w:top w:w="70" w:type="dxa"/>
              <w:start w:w="90" w:type="dxa"/>
              <w:bottom w:w="70" w:type="dxa"/>
              <w:end w:w="90" w:type="dxa"/>
            </w:tcMar>
          </w:tcPr>
          <w:p w:rsidR="00505036" w:rsidRPr="00505036" w:rsidRDefault="00505036" w:rsidP="00505036">
            <w:pPr>
              <w:spacing w:after="4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05036">
              <w:rPr>
                <w:rFonts w:ascii="Aptos" w:eastAsia="Times New Roman" w:hAnsi="Aptos" w:cs="Times New Roman"/>
                <w:sz w:val="18"/>
                <w:szCs w:val="24"/>
              </w:rPr>
              <w:t>Combines OCR + NLP</w:t>
            </w:r>
          </w:p>
        </w:tc>
      </w:tr>
      <w:tr w:rsidR="00505036" w:rsidRPr="00505036" w:rsidTr="00505036">
        <w:trPr>
          <w:tblCellSpacing w:w="15" w:type="dxa"/>
        </w:trPr>
        <w:tc>
          <w:tcPr>
            <w:tcW w:w="0" w:type="auto"/>
            <w:vAlign w:val="top"/>
            <w:hideMark/>
            <w:tcMar>
              <w:top w:w="70" w:type="dxa"/>
              <w:start w:w="90" w:type="dxa"/>
              <w:bottom w:w="70" w:type="dxa"/>
              <w:end w:w="90" w:type="dxa"/>
            </w:tcMar>
          </w:tcPr>
          <w:p w:rsidR="00505036" w:rsidRPr="00505036" w:rsidRDefault="00505036" w:rsidP="00505036">
            <w:pPr>
              <w:spacing w:after="4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05036">
              <w:rPr>
                <w:rFonts w:ascii="Aptos" w:eastAsia="Times New Roman" w:hAnsi="Aptos" w:cs="Times New Roman"/>
                <w:b/>
                <w:bCs/>
                <w:sz w:val="18"/>
                <w:szCs w:val="24"/>
              </w:rPr>
              <w:t>4. AI Confidence &amp; Correction System</w:t>
            </w:r>
          </w:p>
        </w:tc>
        <w:tc>
          <w:tcPr>
            <w:tcW w:w="0" w:type="auto"/>
            <w:vAlign w:val="top"/>
            <w:hideMark/>
            <w:tcMar>
              <w:top w:w="70" w:type="dxa"/>
              <w:start w:w="90" w:type="dxa"/>
              <w:bottom w:w="70" w:type="dxa"/>
              <w:end w:w="90" w:type="dxa"/>
            </w:tcMar>
          </w:tcPr>
          <w:p w:rsidR="00505036" w:rsidRPr="00505036" w:rsidRDefault="00505036" w:rsidP="00505036">
            <w:pPr>
              <w:spacing w:after="4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05036">
              <w:rPr>
                <w:rFonts w:ascii="Aptos" w:eastAsia="Times New Roman" w:hAnsi="Aptos" w:cs="Times New Roman"/>
                <w:sz w:val="18"/>
                <w:szCs w:val="24"/>
              </w:rPr>
              <w:t>AI shows confidence and asks confirmation when uncertain</w:t>
            </w:r>
          </w:p>
        </w:tc>
        <w:tc>
          <w:tcPr>
            <w:tcW w:w="3549" w:type="dxa"/>
            <w:vAlign w:val="top"/>
            <w:hideMark/>
            <w:tcMar>
              <w:top w:w="70" w:type="dxa"/>
              <w:start w:w="90" w:type="dxa"/>
              <w:bottom w:w="70" w:type="dxa"/>
              <w:end w:w="90" w:type="dxa"/>
            </w:tcMar>
          </w:tcPr>
          <w:p w:rsidR="00505036" w:rsidRPr="00505036" w:rsidRDefault="00505036" w:rsidP="00505036">
            <w:pPr>
              <w:spacing w:after="4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05036">
              <w:rPr>
                <w:rFonts w:ascii="Aptos" w:eastAsia="Times New Roman" w:hAnsi="Aptos" w:cs="Times New Roman"/>
                <w:sz w:val="18"/>
                <w:szCs w:val="24"/>
              </w:rPr>
              <w:t>Makes AI safer and academically measurable</w:t>
            </w:r>
          </w:p>
        </w:tc>
      </w:tr>
      <w:tr w:rsidR="00505036" w:rsidRPr="00505036" w:rsidTr="00505036">
        <w:trPr>
          <w:tblCellSpacing w:w="15" w:type="dxa"/>
        </w:trPr>
        <w:tc>
          <w:tcPr>
            <w:tcW w:w="0" w:type="auto"/>
            <w:vAlign w:val="top"/>
            <w:hideMark/>
            <w:tcMar>
              <w:top w:w="70" w:type="dxa"/>
              <w:start w:w="90" w:type="dxa"/>
              <w:bottom w:w="70" w:type="dxa"/>
              <w:end w:w="90" w:type="dxa"/>
            </w:tcMar>
          </w:tcPr>
          <w:p w:rsidR="00505036" w:rsidRPr="00505036" w:rsidRDefault="00505036" w:rsidP="00505036">
            <w:pPr>
              <w:spacing w:after="4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05036">
              <w:rPr>
                <w:rFonts w:ascii="Aptos" w:eastAsia="Times New Roman" w:hAnsi="Aptos" w:cs="Times New Roman"/>
                <w:b/>
                <w:bCs/>
                <w:sz w:val="18"/>
                <w:szCs w:val="24"/>
              </w:rPr>
              <w:t>5. Smart Expense Classification</w:t>
            </w:r>
          </w:p>
        </w:tc>
        <w:tc>
          <w:tcPr>
            <w:tcW w:w="0" w:type="auto"/>
            <w:vAlign w:val="top"/>
            <w:hideMark/>
            <w:tcMar>
              <w:top w:w="70" w:type="dxa"/>
              <w:start w:w="90" w:type="dxa"/>
              <w:bottom w:w="70" w:type="dxa"/>
              <w:end w:w="90" w:type="dxa"/>
            </w:tcMar>
          </w:tcPr>
          <w:p w:rsidR="00505036" w:rsidRPr="00505036" w:rsidRDefault="00505036" w:rsidP="00505036">
            <w:pPr>
              <w:spacing w:after="4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05036">
              <w:rPr>
                <w:rFonts w:ascii="Aptos" w:eastAsia="Times New Roman" w:hAnsi="Aptos" w:cs="Times New Roman"/>
                <w:sz w:val="18"/>
                <w:szCs w:val="24"/>
              </w:rPr>
              <w:t>Personal, business, tax-relevant, reimbursable, shared, etc.</w:t>
            </w:r>
          </w:p>
        </w:tc>
        <w:tc>
          <w:tcPr>
            <w:tcW w:w="3549" w:type="dxa"/>
            <w:vAlign w:val="top"/>
            <w:hideMark/>
            <w:tcMar>
              <w:top w:w="70" w:type="dxa"/>
              <w:start w:w="90" w:type="dxa"/>
              <w:bottom w:w="70" w:type="dxa"/>
              <w:end w:w="90" w:type="dxa"/>
            </w:tcMar>
          </w:tcPr>
          <w:p w:rsidR="00505036" w:rsidRPr="00505036" w:rsidRDefault="00505036" w:rsidP="00505036">
            <w:pPr>
              <w:spacing w:after="4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05036">
              <w:rPr>
                <w:rFonts w:ascii="Aptos" w:eastAsia="Times New Roman" w:hAnsi="Aptos" w:cs="Times New Roman"/>
                <w:sz w:val="18"/>
                <w:szCs w:val="24"/>
              </w:rPr>
              <w:t>More advanced than Food/Fuel categories</w:t>
            </w:r>
          </w:p>
        </w:tc>
      </w:tr>
      <w:tr w:rsidR="00505036" w:rsidRPr="00505036" w:rsidTr="00505036">
        <w:trPr>
          <w:tblCellSpacing w:w="15" w:type="dxa"/>
        </w:trPr>
        <w:tc>
          <w:tcPr>
            <w:tcW w:w="0" w:type="auto"/>
            <w:vAlign w:val="top"/>
            <w:hideMark/>
            <w:tcMar>
              <w:top w:w="70" w:type="dxa"/>
              <w:start w:w="90" w:type="dxa"/>
              <w:bottom w:w="70" w:type="dxa"/>
              <w:end w:w="90" w:type="dxa"/>
            </w:tcMar>
          </w:tcPr>
          <w:p w:rsidR="00505036" w:rsidRPr="00505036" w:rsidRDefault="00505036" w:rsidP="00505036">
            <w:pPr>
              <w:spacing w:after="4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05036">
              <w:rPr>
                <w:rFonts w:ascii="Aptos" w:eastAsia="Times New Roman" w:hAnsi="Aptos" w:cs="Times New Roman"/>
                <w:b/>
                <w:bCs/>
                <w:sz w:val="18"/>
                <w:szCs w:val="24"/>
              </w:rPr>
              <w:t>6. AI Budget Autopilot</w:t>
            </w:r>
          </w:p>
        </w:tc>
        <w:tc>
          <w:tcPr>
            <w:tcW w:w="0" w:type="auto"/>
            <w:vAlign w:val="top"/>
            <w:hideMark/>
            <w:tcMar>
              <w:top w:w="70" w:type="dxa"/>
              <w:start w:w="90" w:type="dxa"/>
              <w:bottom w:w="70" w:type="dxa"/>
              <w:end w:w="90" w:type="dxa"/>
            </w:tcMar>
          </w:tcPr>
          <w:p w:rsidR="00505036" w:rsidRPr="00505036" w:rsidRDefault="00505036" w:rsidP="00505036">
            <w:pPr>
              <w:spacing w:after="4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05036">
              <w:rPr>
                <w:rFonts w:ascii="Aptos" w:eastAsia="Times New Roman" w:hAnsi="Aptos" w:cs="Times New Roman"/>
                <w:sz w:val="18"/>
                <w:szCs w:val="24"/>
              </w:rPr>
              <w:t>Calculates how much the user can safely spend today/week/month</w:t>
            </w:r>
          </w:p>
        </w:tc>
        <w:tc>
          <w:tcPr>
            <w:tcW w:w="3549" w:type="dxa"/>
            <w:vAlign w:val="top"/>
            <w:hideMark/>
            <w:tcMar>
              <w:top w:w="70" w:type="dxa"/>
              <w:start w:w="90" w:type="dxa"/>
              <w:bottom w:w="70" w:type="dxa"/>
              <w:end w:w="90" w:type="dxa"/>
            </w:tcMar>
          </w:tcPr>
          <w:p w:rsidR="00505036" w:rsidRPr="00505036" w:rsidRDefault="00505036" w:rsidP="00505036">
            <w:pPr>
              <w:spacing w:after="4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05036">
              <w:rPr>
                <w:rFonts w:ascii="Aptos" w:eastAsia="Times New Roman" w:hAnsi="Aptos" w:cs="Times New Roman"/>
                <w:sz w:val="18"/>
                <w:szCs w:val="24"/>
              </w:rPr>
              <w:t>Strong decision-support feature</w:t>
            </w:r>
          </w:p>
        </w:tc>
      </w:tr>
      <w:tr w:rsidR="00505036" w:rsidRPr="00505036" w:rsidTr="00505036">
        <w:trPr>
          <w:tblCellSpacing w:w="15" w:type="dxa"/>
        </w:trPr>
        <w:tc>
          <w:tcPr>
            <w:tcW w:w="0" w:type="auto"/>
            <w:vAlign w:val="top"/>
            <w:hideMark/>
            <w:tcMar>
              <w:top w:w="70" w:type="dxa"/>
              <w:start w:w="90" w:type="dxa"/>
              <w:bottom w:w="70" w:type="dxa"/>
              <w:end w:w="90" w:type="dxa"/>
            </w:tcMar>
          </w:tcPr>
          <w:p w:rsidR="00505036" w:rsidRPr="00505036" w:rsidRDefault="00505036" w:rsidP="00505036">
            <w:pPr>
              <w:spacing w:after="4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05036">
              <w:rPr>
                <w:rFonts w:ascii="Aptos" w:eastAsia="Times New Roman" w:hAnsi="Aptos" w:cs="Times New Roman"/>
                <w:b/>
                <w:bCs/>
                <w:sz w:val="18"/>
                <w:szCs w:val="24"/>
              </w:rPr>
              <w:t>7. Spending Risk Prediction</w:t>
            </w:r>
          </w:p>
        </w:tc>
        <w:tc>
          <w:tcPr>
            <w:tcW w:w="0" w:type="auto"/>
            <w:vAlign w:val="top"/>
            <w:hideMark/>
            <w:tcMar>
              <w:top w:w="70" w:type="dxa"/>
              <w:start w:w="90" w:type="dxa"/>
              <w:bottom w:w="70" w:type="dxa"/>
              <w:end w:w="90" w:type="dxa"/>
            </w:tcMar>
          </w:tcPr>
          <w:p w:rsidR="00505036" w:rsidRPr="00505036" w:rsidRDefault="00505036" w:rsidP="00505036">
            <w:pPr>
              <w:spacing w:after="4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05036">
              <w:rPr>
                <w:rFonts w:ascii="Aptos" w:eastAsia="Times New Roman" w:hAnsi="Aptos" w:cs="Times New Roman"/>
                <w:sz w:val="18"/>
                <w:szCs w:val="24"/>
              </w:rPr>
              <w:t>Predicts: “At this rate, you will exceed your budget in 6 days”</w:t>
            </w:r>
          </w:p>
        </w:tc>
        <w:tc>
          <w:tcPr>
            <w:tcW w:w="3549" w:type="dxa"/>
            <w:vAlign w:val="top"/>
            <w:hideMark/>
            <w:tcMar>
              <w:top w:w="70" w:type="dxa"/>
              <w:start w:w="90" w:type="dxa"/>
              <w:bottom w:w="70" w:type="dxa"/>
              <w:end w:w="90" w:type="dxa"/>
            </w:tcMar>
          </w:tcPr>
          <w:p w:rsidR="00505036" w:rsidRPr="00505036" w:rsidRDefault="00505036" w:rsidP="00505036">
            <w:pPr>
              <w:spacing w:after="4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05036">
              <w:rPr>
                <w:rFonts w:ascii="Aptos" w:eastAsia="Times New Roman" w:hAnsi="Aptos" w:cs="Times New Roman"/>
                <w:sz w:val="18"/>
                <w:szCs w:val="24"/>
              </w:rPr>
              <w:t>Adds forecasting/ML</w:t>
            </w:r>
          </w:p>
        </w:tc>
      </w:tr>
      <w:tr w:rsidR="00505036" w:rsidRPr="00505036" w:rsidTr="00505036">
        <w:trPr>
          <w:tblCellSpacing w:w="15" w:type="dxa"/>
        </w:trPr>
        <w:tc>
          <w:tcPr>
            <w:tcW w:w="0" w:type="auto"/>
            <w:vAlign w:val="top"/>
            <w:hideMark/>
            <w:tcMar>
              <w:top w:w="70" w:type="dxa"/>
              <w:start w:w="90" w:type="dxa"/>
              <w:bottom w:w="70" w:type="dxa"/>
              <w:end w:w="90" w:type="dxa"/>
            </w:tcMar>
          </w:tcPr>
          <w:p w:rsidR="00505036" w:rsidRPr="00505036" w:rsidRDefault="00505036" w:rsidP="00505036">
            <w:pPr>
              <w:spacing w:after="4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05036">
              <w:rPr>
                <w:rFonts w:ascii="Aptos" w:eastAsia="Times New Roman" w:hAnsi="Aptos" w:cs="Times New Roman"/>
                <w:b/>
                <w:bCs/>
                <w:sz w:val="18"/>
                <w:szCs w:val="24"/>
              </w:rPr>
              <w:t>8. Adaptive Budgeting</w:t>
            </w:r>
          </w:p>
        </w:tc>
        <w:tc>
          <w:tcPr>
            <w:tcW w:w="0" w:type="auto"/>
            <w:vAlign w:val="top"/>
            <w:hideMark/>
            <w:tcMar>
              <w:top w:w="70" w:type="dxa"/>
              <w:start w:w="90" w:type="dxa"/>
              <w:bottom w:w="70" w:type="dxa"/>
              <w:end w:w="90" w:type="dxa"/>
            </w:tcMar>
          </w:tcPr>
          <w:p w:rsidR="00505036" w:rsidRPr="00505036" w:rsidRDefault="00505036" w:rsidP="00505036">
            <w:pPr>
              <w:spacing w:after="4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05036">
              <w:rPr>
                <w:rFonts w:ascii="Aptos" w:eastAsia="Times New Roman" w:hAnsi="Aptos" w:cs="Times New Roman"/>
                <w:sz w:val="18"/>
                <w:szCs w:val="24"/>
              </w:rPr>
              <w:t>Automatically proposes next month's budget using past behavior</w:t>
            </w:r>
          </w:p>
        </w:tc>
        <w:tc>
          <w:tcPr>
            <w:tcW w:w="3549" w:type="dxa"/>
            <w:vAlign w:val="top"/>
            <w:hideMark/>
            <w:tcMar>
              <w:top w:w="70" w:type="dxa"/>
              <w:start w:w="90" w:type="dxa"/>
              <w:bottom w:w="70" w:type="dxa"/>
              <w:end w:w="90" w:type="dxa"/>
            </w:tcMar>
          </w:tcPr>
          <w:p w:rsidR="00505036" w:rsidRPr="00505036" w:rsidRDefault="00505036" w:rsidP="00505036">
            <w:pPr>
              <w:spacing w:after="4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05036">
              <w:rPr>
                <w:rFonts w:ascii="Aptos" w:eastAsia="Times New Roman" w:hAnsi="Aptos" w:cs="Times New Roman"/>
                <w:sz w:val="18"/>
                <w:szCs w:val="24"/>
              </w:rPr>
              <w:t>More intelligent than fixed budgets</w:t>
            </w:r>
          </w:p>
        </w:tc>
      </w:tr>
      <w:tr w:rsidR="00505036" w:rsidRPr="00505036" w:rsidTr="00505036">
        <w:trPr>
          <w:tblCellSpacing w:w="15" w:type="dxa"/>
        </w:trPr>
        <w:tc>
          <w:tcPr>
            <w:tcW w:w="0" w:type="auto"/>
            <w:vAlign w:val="top"/>
            <w:hideMark/>
            <w:tcMar>
              <w:top w:w="70" w:type="dxa"/>
              <w:start w:w="90" w:type="dxa"/>
              <w:bottom w:w="70" w:type="dxa"/>
              <w:end w:w="90" w:type="dxa"/>
            </w:tcMar>
          </w:tcPr>
          <w:p w:rsidR="00505036" w:rsidRPr="00505036" w:rsidRDefault="00505036" w:rsidP="00505036">
            <w:pPr>
              <w:spacing w:after="4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05036">
              <w:rPr>
                <w:rFonts w:ascii="Aptos" w:eastAsia="Times New Roman" w:hAnsi="Aptos" w:cs="Times New Roman"/>
                <w:b/>
                <w:bCs/>
                <w:sz w:val="18"/>
                <w:szCs w:val="24"/>
              </w:rPr>
              <w:t>9. Financial Anomaly Detection</w:t>
            </w:r>
          </w:p>
        </w:tc>
        <w:tc>
          <w:tcPr>
            <w:tcW w:w="0" w:type="auto"/>
            <w:vAlign w:val="top"/>
            <w:hideMark/>
            <w:tcMar>
              <w:top w:w="70" w:type="dxa"/>
              <w:start w:w="90" w:type="dxa"/>
              <w:bottom w:w="70" w:type="dxa"/>
              <w:end w:w="90" w:type="dxa"/>
            </w:tcMar>
          </w:tcPr>
          <w:p w:rsidR="00505036" w:rsidRPr="00505036" w:rsidRDefault="00505036" w:rsidP="00505036">
            <w:pPr>
              <w:spacing w:after="4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05036">
              <w:rPr>
                <w:rFonts w:ascii="Aptos" w:eastAsia="Times New Roman" w:hAnsi="Aptos" w:cs="Times New Roman"/>
                <w:sz w:val="18"/>
                <w:szCs w:val="24"/>
              </w:rPr>
              <w:t>Detects unusual spending, duplicate receipts, suspicious transaction spikes</w:t>
            </w:r>
          </w:p>
        </w:tc>
        <w:tc>
          <w:tcPr>
            <w:tcW w:w="3549" w:type="dxa"/>
            <w:vAlign w:val="top"/>
            <w:hideMark/>
            <w:tcMar>
              <w:top w:w="70" w:type="dxa"/>
              <w:start w:w="90" w:type="dxa"/>
              <w:bottom w:w="70" w:type="dxa"/>
              <w:end w:w="90" w:type="dxa"/>
            </w:tcMar>
          </w:tcPr>
          <w:p w:rsidR="00505036" w:rsidRPr="00505036" w:rsidRDefault="00505036" w:rsidP="00505036">
            <w:pPr>
              <w:spacing w:after="4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05036">
              <w:rPr>
                <w:rFonts w:ascii="Aptos" w:eastAsia="Times New Roman" w:hAnsi="Aptos" w:cs="Times New Roman"/>
                <w:sz w:val="18"/>
                <w:szCs w:val="24"/>
              </w:rPr>
              <w:t>Good ML/CCP component</w:t>
            </w:r>
          </w:p>
        </w:tc>
      </w:tr>
      <w:tr w:rsidR="00505036" w:rsidRPr="00505036" w:rsidTr="00505036">
        <w:trPr>
          <w:tblCellSpacing w:w="15" w:type="dxa"/>
        </w:trPr>
        <w:tc>
          <w:tcPr>
            <w:tcW w:w="0" w:type="auto"/>
            <w:vAlign w:val="top"/>
            <w:hideMark/>
            <w:tcMar>
              <w:top w:w="70" w:type="dxa"/>
              <w:start w:w="90" w:type="dxa"/>
              <w:bottom w:w="70" w:type="dxa"/>
              <w:end w:w="90" w:type="dxa"/>
            </w:tcMar>
          </w:tcPr>
          <w:p w:rsidR="00505036" w:rsidRPr="00505036" w:rsidRDefault="00505036" w:rsidP="00505036">
            <w:pPr>
              <w:spacing w:after="4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05036">
              <w:rPr>
                <w:rFonts w:ascii="Aptos" w:eastAsia="Times New Roman" w:hAnsi="Aptos" w:cs="Times New Roman"/>
                <w:b/>
                <w:bCs/>
                <w:sz w:val="18"/>
                <w:szCs w:val="24"/>
              </w:rPr>
              <w:t>10. Continuous Tax-Aware Ledger</w:t>
            </w:r>
          </w:p>
        </w:tc>
        <w:tc>
          <w:tcPr>
            <w:tcW w:w="0" w:type="auto"/>
            <w:vAlign w:val="top"/>
            <w:hideMark/>
            <w:tcMar>
              <w:top w:w="70" w:type="dxa"/>
              <w:start w:w="90" w:type="dxa"/>
              <w:bottom w:w="70" w:type="dxa"/>
              <w:end w:w="90" w:type="dxa"/>
            </w:tcMar>
          </w:tcPr>
          <w:p w:rsidR="00505036" w:rsidRPr="00505036" w:rsidRDefault="00505036" w:rsidP="00505036">
            <w:pPr>
              <w:spacing w:after="4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05036">
              <w:rPr>
                <w:rFonts w:ascii="Aptos" w:eastAsia="Times New Roman" w:hAnsi="Aptos" w:cs="Times New Roman"/>
                <w:sz w:val="18"/>
                <w:szCs w:val="24"/>
              </w:rPr>
              <w:t>Every transaction is prepared for year-end tax use while it is recorded</w:t>
            </w:r>
          </w:p>
        </w:tc>
        <w:tc>
          <w:tcPr>
            <w:tcW w:w="3549" w:type="dxa"/>
            <w:vAlign w:val="top"/>
            <w:hideMark/>
            <w:tcMar>
              <w:top w:w="70" w:type="dxa"/>
              <w:start w:w="90" w:type="dxa"/>
              <w:bottom w:w="70" w:type="dxa"/>
              <w:end w:w="90" w:type="dxa"/>
            </w:tcMar>
          </w:tcPr>
          <w:p w:rsidR="00505036" w:rsidRPr="00505036" w:rsidRDefault="00505036" w:rsidP="00505036">
            <w:pPr>
              <w:spacing w:after="4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05036">
              <w:rPr>
                <w:rFonts w:ascii="Aptos" w:eastAsia="Times New Roman" w:hAnsi="Aptos" w:cs="Times New Roman"/>
                <w:sz w:val="18"/>
                <w:szCs w:val="24"/>
              </w:rPr>
              <w:t>Strong integration advantage</w:t>
            </w:r>
          </w:p>
        </w:tc>
      </w:tr>
      <w:tr w:rsidR="00505036" w:rsidRPr="00505036" w:rsidTr="00505036">
        <w:trPr>
          <w:tblCellSpacing w:w="15" w:type="dxa"/>
        </w:trPr>
        <w:tc>
          <w:tcPr>
            <w:tcW w:w="0" w:type="auto"/>
            <w:vAlign w:val="top"/>
            <w:hideMark/>
            <w:tcMar>
              <w:top w:w="70" w:type="dxa"/>
              <w:start w:w="90" w:type="dxa"/>
              <w:bottom w:w="70" w:type="dxa"/>
              <w:end w:w="90" w:type="dxa"/>
            </w:tcMar>
          </w:tcPr>
          <w:p w:rsidR="00505036" w:rsidRPr="00505036" w:rsidRDefault="00505036" w:rsidP="00505036">
            <w:pPr>
              <w:spacing w:after="4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05036">
              <w:rPr>
                <w:rFonts w:ascii="Aptos" w:eastAsia="Times New Roman" w:hAnsi="Aptos" w:cs="Times New Roman"/>
                <w:b/>
                <w:bCs/>
                <w:sz w:val="18"/>
                <w:szCs w:val="24"/>
              </w:rPr>
              <w:t>11. Automatic Wealth Reconciliation</w:t>
            </w:r>
          </w:p>
        </w:tc>
        <w:tc>
          <w:tcPr>
            <w:tcW w:w="0" w:type="auto"/>
            <w:vAlign w:val="top"/>
            <w:hideMark/>
            <w:tcMar>
              <w:top w:w="70" w:type="dxa"/>
              <w:start w:w="90" w:type="dxa"/>
              <w:bottom w:w="70" w:type="dxa"/>
              <w:end w:w="90" w:type="dxa"/>
            </w:tcMar>
          </w:tcPr>
          <w:p w:rsidR="00505036" w:rsidRPr="00505036" w:rsidRDefault="00505036" w:rsidP="00505036">
            <w:pPr>
              <w:spacing w:after="4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05036">
              <w:rPr>
                <w:rFonts w:ascii="Aptos" w:eastAsia="Times New Roman" w:hAnsi="Aptos" w:cs="Times New Roman"/>
                <w:sz w:val="18"/>
                <w:szCs w:val="24"/>
              </w:rPr>
              <w:t>Finds unexplained difference between income, spending, assets and liabilities</w:t>
            </w:r>
          </w:p>
        </w:tc>
        <w:tc>
          <w:tcPr>
            <w:tcW w:w="3549" w:type="dxa"/>
            <w:vAlign w:val="top"/>
            <w:hideMark/>
            <w:tcMar>
              <w:top w:w="70" w:type="dxa"/>
              <w:start w:w="90" w:type="dxa"/>
              <w:bottom w:w="70" w:type="dxa"/>
              <w:end w:w="90" w:type="dxa"/>
            </w:tcMar>
          </w:tcPr>
          <w:p w:rsidR="00505036" w:rsidRPr="00505036" w:rsidRDefault="00505036" w:rsidP="00505036">
            <w:pPr>
              <w:spacing w:after="4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05036">
              <w:rPr>
                <w:rFonts w:ascii="Aptos" w:eastAsia="Times New Roman" w:hAnsi="Aptos" w:cs="Times New Roman"/>
                <w:sz w:val="18"/>
                <w:szCs w:val="24"/>
              </w:rPr>
              <w:t>One of your strongest differentiators</w:t>
            </w:r>
          </w:p>
        </w:tc>
      </w:tr>
      <w:tr w:rsidR="00505036" w:rsidRPr="00505036" w:rsidTr="00505036">
        <w:trPr>
          <w:tblCellSpacing w:w="15" w:type="dxa"/>
        </w:trPr>
        <w:tc>
          <w:tcPr>
            <w:tcW w:w="0" w:type="auto"/>
            <w:vAlign w:val="top"/>
            <w:hideMark/>
            <w:tcMar>
              <w:top w:w="70" w:type="dxa"/>
              <w:start w:w="90" w:type="dxa"/>
              <w:bottom w:w="70" w:type="dxa"/>
              <w:end w:w="90" w:type="dxa"/>
            </w:tcMar>
          </w:tcPr>
          <w:p w:rsidR="00505036" w:rsidRPr="00505036" w:rsidRDefault="00505036" w:rsidP="00505036">
            <w:pPr>
              <w:spacing w:after="4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05036">
              <w:rPr>
                <w:rFonts w:ascii="Aptos" w:eastAsia="Times New Roman" w:hAnsi="Aptos" w:cs="Times New Roman"/>
                <w:b/>
                <w:bCs/>
                <w:sz w:val="18"/>
                <w:szCs w:val="24"/>
              </w:rPr>
              <w:t>12. Reconciliation Explanation AI</w:t>
            </w:r>
          </w:p>
        </w:tc>
        <w:tc>
          <w:tcPr>
            <w:tcW w:w="0" w:type="auto"/>
            <w:vAlign w:val="top"/>
            <w:hideMark/>
            <w:tcMar>
              <w:top w:w="70" w:type="dxa"/>
              <w:start w:w="90" w:type="dxa"/>
              <w:bottom w:w="70" w:type="dxa"/>
              <w:end w:w="90" w:type="dxa"/>
            </w:tcMar>
          </w:tcPr>
          <w:p w:rsidR="00505036" w:rsidRPr="00505036" w:rsidRDefault="00505036" w:rsidP="00505036">
            <w:pPr>
              <w:spacing w:after="4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05036">
              <w:rPr>
                <w:rFonts w:ascii="Aptos" w:eastAsia="Times New Roman" w:hAnsi="Aptos" w:cs="Times New Roman"/>
                <w:sz w:val="18"/>
                <w:szCs w:val="24"/>
              </w:rPr>
              <w:t>“Your wealth increased by Rs.300,000 but no source is recorded”</w:t>
            </w:r>
          </w:p>
        </w:tc>
        <w:tc>
          <w:tcPr>
            <w:tcW w:w="3549" w:type="dxa"/>
            <w:vAlign w:val="top"/>
            <w:hideMark/>
            <w:tcMar>
              <w:top w:w="70" w:type="dxa"/>
              <w:start w:w="90" w:type="dxa"/>
              <w:bottom w:w="70" w:type="dxa"/>
              <w:end w:w="90" w:type="dxa"/>
            </w:tcMar>
          </w:tcPr>
          <w:p w:rsidR="00505036" w:rsidRPr="00505036" w:rsidRDefault="00505036" w:rsidP="00505036">
            <w:pPr>
              <w:spacing w:after="4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05036">
              <w:rPr>
                <w:rFonts w:ascii="Aptos" w:eastAsia="Times New Roman" w:hAnsi="Aptos" w:cs="Times New Roman"/>
                <w:sz w:val="18"/>
                <w:szCs w:val="24"/>
              </w:rPr>
              <w:t>AI + financial reasoning</w:t>
            </w:r>
          </w:p>
        </w:tc>
      </w:tr>
      <w:tr w:rsidR="00505036" w:rsidRPr="00505036" w:rsidTr="00505036">
        <w:trPr>
          <w:tblCellSpacing w:w="15" w:type="dxa"/>
        </w:trPr>
        <w:tc>
          <w:tcPr>
            <w:tcW w:w="0" w:type="auto"/>
            <w:vAlign w:val="top"/>
            <w:hideMark/>
            <w:tcMar>
              <w:top w:w="70" w:type="dxa"/>
              <w:start w:w="90" w:type="dxa"/>
              <w:bottom w:w="70" w:type="dxa"/>
              <w:end w:w="90" w:type="dxa"/>
            </w:tcMar>
          </w:tcPr>
          <w:p w:rsidR="00505036" w:rsidRPr="00505036" w:rsidRDefault="00505036" w:rsidP="00505036">
            <w:pPr>
              <w:spacing w:after="4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05036">
              <w:rPr>
                <w:rFonts w:ascii="Aptos" w:eastAsia="Times New Roman" w:hAnsi="Aptos" w:cs="Times New Roman"/>
                <w:b/>
                <w:bCs/>
                <w:sz w:val="18"/>
                <w:szCs w:val="24"/>
              </w:rPr>
              <w:t>13. What-If Tax Simulator</w:t>
            </w:r>
          </w:p>
        </w:tc>
        <w:tc>
          <w:tcPr>
            <w:tcW w:w="0" w:type="auto"/>
            <w:vAlign w:val="top"/>
            <w:hideMark/>
            <w:tcMar>
              <w:top w:w="70" w:type="dxa"/>
              <w:start w:w="90" w:type="dxa"/>
              <w:bottom w:w="70" w:type="dxa"/>
              <w:end w:w="90" w:type="dxa"/>
            </w:tcMar>
          </w:tcPr>
          <w:p w:rsidR="00505036" w:rsidRPr="00505036" w:rsidRDefault="00505036" w:rsidP="00505036">
            <w:pPr>
              <w:spacing w:after="4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05036">
              <w:rPr>
                <w:rFonts w:ascii="Aptos" w:eastAsia="Times New Roman" w:hAnsi="Aptos" w:cs="Times New Roman"/>
                <w:sz w:val="18"/>
                <w:szCs w:val="24"/>
              </w:rPr>
              <w:t>“If my freelance income increases by Rs.500,000, what happens to estimated tax?”</w:t>
            </w:r>
          </w:p>
        </w:tc>
        <w:tc>
          <w:tcPr>
            <w:tcW w:w="3549" w:type="dxa"/>
            <w:vAlign w:val="top"/>
            <w:hideMark/>
            <w:tcMar>
              <w:top w:w="70" w:type="dxa"/>
              <w:start w:w="90" w:type="dxa"/>
              <w:bottom w:w="70" w:type="dxa"/>
              <w:end w:w="90" w:type="dxa"/>
            </w:tcMar>
          </w:tcPr>
          <w:p w:rsidR="00505036" w:rsidRPr="00505036" w:rsidRDefault="00505036" w:rsidP="00505036">
            <w:pPr>
              <w:spacing w:after="4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05036">
              <w:rPr>
                <w:rFonts w:ascii="Aptos" w:eastAsia="Times New Roman" w:hAnsi="Aptos" w:cs="Times New Roman"/>
                <w:sz w:val="18"/>
                <w:szCs w:val="24"/>
              </w:rPr>
              <w:t>Useful and defendable</w:t>
            </w:r>
          </w:p>
        </w:tc>
      </w:tr>
      <w:tr w:rsidR="00505036" w:rsidRPr="00505036" w:rsidTr="00505036">
        <w:trPr>
          <w:tblCellSpacing w:w="15" w:type="dxa"/>
        </w:trPr>
        <w:tc>
          <w:tcPr>
            <w:tcW w:w="0" w:type="auto"/>
            <w:vAlign w:val="top"/>
            <w:hideMark/>
            <w:tcMar>
              <w:top w:w="70" w:type="dxa"/>
              <w:start w:w="90" w:type="dxa"/>
              <w:bottom w:w="70" w:type="dxa"/>
              <w:end w:w="90" w:type="dxa"/>
            </w:tcMar>
          </w:tcPr>
          <w:p w:rsidR="00505036" w:rsidRPr="00505036" w:rsidRDefault="00505036" w:rsidP="00505036">
            <w:pPr>
              <w:spacing w:after="4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05036">
              <w:rPr>
                <w:rFonts w:ascii="Aptos" w:eastAsia="Times New Roman" w:hAnsi="Aptos" w:cs="Times New Roman"/>
                <w:b/>
                <w:bCs/>
                <w:sz w:val="18"/>
                <w:szCs w:val="24"/>
              </w:rPr>
              <w:t>14. Missing Tax Data Detection</w:t>
            </w:r>
          </w:p>
        </w:tc>
        <w:tc>
          <w:tcPr>
            <w:tcW w:w="0" w:type="auto"/>
            <w:vAlign w:val="top"/>
            <w:hideMark/>
            <w:tcMar>
              <w:top w:w="70" w:type="dxa"/>
              <w:start w:w="90" w:type="dxa"/>
              <w:bottom w:w="70" w:type="dxa"/>
              <w:end w:w="90" w:type="dxa"/>
            </w:tcMar>
          </w:tcPr>
          <w:p w:rsidR="00505036" w:rsidRPr="00505036" w:rsidRDefault="00505036" w:rsidP="00505036">
            <w:pPr>
              <w:spacing w:after="4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05036">
              <w:rPr>
                <w:rFonts w:ascii="Aptos" w:eastAsia="Times New Roman" w:hAnsi="Aptos" w:cs="Times New Roman"/>
                <w:sz w:val="18"/>
                <w:szCs w:val="24"/>
              </w:rPr>
              <w:t>AI identifies missing asset, bank balance, withholding tax, etc.</w:t>
            </w:r>
          </w:p>
        </w:tc>
        <w:tc>
          <w:tcPr>
            <w:tcW w:w="3549" w:type="dxa"/>
            <w:vAlign w:val="top"/>
            <w:hideMark/>
            <w:tcMar>
              <w:top w:w="70" w:type="dxa"/>
              <w:start w:w="90" w:type="dxa"/>
              <w:bottom w:w="70" w:type="dxa"/>
              <w:end w:w="90" w:type="dxa"/>
            </w:tcMar>
          </w:tcPr>
          <w:p w:rsidR="00505036" w:rsidRPr="00505036" w:rsidRDefault="00505036" w:rsidP="00505036">
            <w:pPr>
              <w:spacing w:after="4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05036">
              <w:rPr>
                <w:rFonts w:ascii="Aptos" w:eastAsia="Times New Roman" w:hAnsi="Aptos" w:cs="Times New Roman"/>
                <w:sz w:val="18"/>
                <w:szCs w:val="24"/>
              </w:rPr>
              <w:t>Intelligent validation</w:t>
            </w:r>
          </w:p>
        </w:tc>
      </w:tr>
      <w:tr w:rsidR="00505036" w:rsidRPr="00505036" w:rsidTr="00505036">
        <w:trPr>
          <w:tblCellSpacing w:w="15" w:type="dxa"/>
        </w:trPr>
        <w:tc>
          <w:tcPr>
            <w:tcW w:w="0" w:type="auto"/>
            <w:vAlign w:val="top"/>
            <w:hideMark/>
            <w:tcMar>
              <w:top w:w="70" w:type="dxa"/>
              <w:start w:w="90" w:type="dxa"/>
              <w:bottom w:w="70" w:type="dxa"/>
              <w:end w:w="90" w:type="dxa"/>
            </w:tcMar>
          </w:tcPr>
          <w:p w:rsidR="00505036" w:rsidRPr="00505036" w:rsidRDefault="00505036" w:rsidP="00505036">
            <w:pPr>
              <w:spacing w:after="4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05036">
              <w:rPr>
                <w:rFonts w:ascii="Aptos" w:eastAsia="Times New Roman" w:hAnsi="Aptos" w:cs="Times New Roman"/>
                <w:b/>
                <w:bCs/>
                <w:sz w:val="18"/>
                <w:szCs w:val="24"/>
              </w:rPr>
              <w:lastRenderedPageBreak/>
              <w:t>15. Explainable Tax Calculation</w:t>
            </w:r>
          </w:p>
        </w:tc>
        <w:tc>
          <w:tcPr>
            <w:tcW w:w="0" w:type="auto"/>
            <w:vAlign w:val="top"/>
            <w:hideMark/>
            <w:tcMar>
              <w:top w:w="70" w:type="dxa"/>
              <w:start w:w="90" w:type="dxa"/>
              <w:bottom w:w="70" w:type="dxa"/>
              <w:end w:w="90" w:type="dxa"/>
            </w:tcMar>
          </w:tcPr>
          <w:p w:rsidR="00505036" w:rsidRPr="00505036" w:rsidRDefault="00505036" w:rsidP="00505036">
            <w:pPr>
              <w:spacing w:after="4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05036">
              <w:rPr>
                <w:rFonts w:ascii="Aptos" w:eastAsia="Times New Roman" w:hAnsi="Aptos" w:cs="Times New Roman"/>
                <w:sz w:val="18"/>
                <w:szCs w:val="24"/>
              </w:rPr>
              <w:t xml:space="preserve">Shows </w:t>
            </w:r>
            <w:r w:rsidRPr="00505036">
              <w:rPr>
                <w:rFonts w:ascii="Aptos" w:eastAsia="Times New Roman" w:hAnsi="Aptos" w:cs="Times New Roman"/>
                <w:i/>
                <w:iCs/>
                <w:sz w:val="18"/>
                <w:szCs w:val="24"/>
              </w:rPr>
              <w:t>why</w:t>
            </w:r>
            <w:r w:rsidRPr="00505036">
              <w:rPr>
                <w:rFonts w:ascii="Aptos" w:eastAsia="Times New Roman" w:hAnsi="Aptos" w:cs="Times New Roman"/>
                <w:sz w:val="18"/>
                <w:szCs w:val="24"/>
              </w:rPr>
              <w:t xml:space="preserve"> tax is calculated instead of only giving one number</w:t>
            </w:r>
          </w:p>
        </w:tc>
        <w:tc>
          <w:tcPr>
            <w:tcW w:w="3549" w:type="dxa"/>
            <w:vAlign w:val="top"/>
            <w:hideMark/>
            <w:tcMar>
              <w:top w:w="70" w:type="dxa"/>
              <w:start w:w="90" w:type="dxa"/>
              <w:bottom w:w="70" w:type="dxa"/>
              <w:end w:w="90" w:type="dxa"/>
            </w:tcMar>
          </w:tcPr>
          <w:p w:rsidR="00505036" w:rsidRPr="00505036" w:rsidRDefault="00505036" w:rsidP="00505036">
            <w:pPr>
              <w:spacing w:after="4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05036">
              <w:rPr>
                <w:rFonts w:ascii="Aptos" w:eastAsia="Times New Roman" w:hAnsi="Aptos" w:cs="Times New Roman"/>
                <w:sz w:val="18"/>
                <w:szCs w:val="24"/>
              </w:rPr>
              <w:t>Strong usability + trust</w:t>
            </w:r>
          </w:p>
        </w:tc>
      </w:tr>
      <w:tr w:rsidR="00505036" w:rsidRPr="00505036" w:rsidTr="00505036">
        <w:trPr>
          <w:tblCellSpacing w:w="15" w:type="dxa"/>
        </w:trPr>
        <w:tc>
          <w:tcPr>
            <w:tcW w:w="0" w:type="auto"/>
            <w:vAlign w:val="top"/>
            <w:hideMark/>
            <w:tcMar>
              <w:top w:w="70" w:type="dxa"/>
              <w:start w:w="90" w:type="dxa"/>
              <w:bottom w:w="70" w:type="dxa"/>
              <w:end w:w="90" w:type="dxa"/>
            </w:tcMar>
          </w:tcPr>
          <w:p w:rsidR="00505036" w:rsidRPr="00505036" w:rsidRDefault="00505036" w:rsidP="00505036">
            <w:pPr>
              <w:spacing w:after="4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05036">
              <w:rPr>
                <w:rFonts w:ascii="Aptos" w:eastAsia="Times New Roman" w:hAnsi="Aptos" w:cs="Times New Roman"/>
                <w:b/>
                <w:bCs/>
                <w:sz w:val="18"/>
                <w:szCs w:val="24"/>
              </w:rPr>
              <w:t>16. Tax Rule Versioning</w:t>
            </w:r>
          </w:p>
        </w:tc>
        <w:tc>
          <w:tcPr>
            <w:tcW w:w="0" w:type="auto"/>
            <w:vAlign w:val="top"/>
            <w:hideMark/>
            <w:tcMar>
              <w:top w:w="70" w:type="dxa"/>
              <w:start w:w="90" w:type="dxa"/>
              <w:bottom w:w="70" w:type="dxa"/>
              <w:end w:w="90" w:type="dxa"/>
            </w:tcMar>
          </w:tcPr>
          <w:p w:rsidR="00505036" w:rsidRPr="00505036" w:rsidRDefault="00505036" w:rsidP="00505036">
            <w:pPr>
              <w:spacing w:after="4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05036">
              <w:rPr>
                <w:rFonts w:ascii="Aptos" w:eastAsia="Times New Roman" w:hAnsi="Aptos" w:cs="Times New Roman"/>
                <w:sz w:val="18"/>
                <w:szCs w:val="24"/>
              </w:rPr>
              <w:t>Tax calculations remain linked to the correct tax year/rules</w:t>
            </w:r>
          </w:p>
        </w:tc>
        <w:tc>
          <w:tcPr>
            <w:tcW w:w="3549" w:type="dxa"/>
            <w:vAlign w:val="top"/>
            <w:hideMark/>
            <w:tcMar>
              <w:top w:w="70" w:type="dxa"/>
              <w:start w:w="90" w:type="dxa"/>
              <w:bottom w:w="70" w:type="dxa"/>
              <w:end w:w="90" w:type="dxa"/>
            </w:tcMar>
          </w:tcPr>
          <w:p w:rsidR="00505036" w:rsidRPr="00505036" w:rsidRDefault="00505036" w:rsidP="00505036">
            <w:pPr>
              <w:spacing w:after="4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05036">
              <w:rPr>
                <w:rFonts w:ascii="Aptos" w:eastAsia="Times New Roman" w:hAnsi="Aptos" w:cs="Times New Roman"/>
                <w:sz w:val="18"/>
                <w:szCs w:val="24"/>
              </w:rPr>
              <w:t>Good software-engineering complexity</w:t>
            </w:r>
          </w:p>
        </w:tc>
      </w:tr>
      <w:tr w:rsidR="00505036" w:rsidRPr="00505036" w:rsidTr="00505036">
        <w:trPr>
          <w:tblCellSpacing w:w="15" w:type="dxa"/>
        </w:trPr>
        <w:tc>
          <w:tcPr>
            <w:tcW w:w="0" w:type="auto"/>
            <w:vAlign w:val="top"/>
            <w:hideMark/>
            <w:tcMar>
              <w:top w:w="70" w:type="dxa"/>
              <w:start w:w="90" w:type="dxa"/>
              <w:bottom w:w="70" w:type="dxa"/>
              <w:end w:w="90" w:type="dxa"/>
            </w:tcMar>
          </w:tcPr>
          <w:p w:rsidR="00505036" w:rsidRPr="00505036" w:rsidRDefault="00505036" w:rsidP="00505036">
            <w:pPr>
              <w:spacing w:after="4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05036">
              <w:rPr>
                <w:rFonts w:ascii="Aptos" w:eastAsia="Times New Roman" w:hAnsi="Aptos" w:cs="Times New Roman"/>
                <w:b/>
                <w:bCs/>
                <w:sz w:val="18"/>
                <w:szCs w:val="24"/>
              </w:rPr>
              <w:t>17. Financial Digital Twin / Year Timeline</w:t>
            </w:r>
          </w:p>
        </w:tc>
        <w:tc>
          <w:tcPr>
            <w:tcW w:w="0" w:type="auto"/>
            <w:vAlign w:val="top"/>
            <w:hideMark/>
            <w:tcMar>
              <w:top w:w="70" w:type="dxa"/>
              <w:start w:w="90" w:type="dxa"/>
              <w:bottom w:w="70" w:type="dxa"/>
              <w:end w:w="90" w:type="dxa"/>
            </w:tcMar>
          </w:tcPr>
          <w:p w:rsidR="00505036" w:rsidRPr="00505036" w:rsidRDefault="00505036" w:rsidP="00505036">
            <w:pPr>
              <w:spacing w:after="4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05036">
              <w:rPr>
                <w:rFonts w:ascii="Aptos" w:eastAsia="Times New Roman" w:hAnsi="Aptos" w:cs="Times New Roman"/>
                <w:sz w:val="18"/>
                <w:szCs w:val="24"/>
              </w:rPr>
              <w:t>Reconstructs user's financial position at any point in the year</w:t>
            </w:r>
          </w:p>
        </w:tc>
        <w:tc>
          <w:tcPr>
            <w:tcW w:w="3549" w:type="dxa"/>
            <w:vAlign w:val="top"/>
            <w:hideMark/>
            <w:tcMar>
              <w:top w:w="70" w:type="dxa"/>
              <w:start w:w="90" w:type="dxa"/>
              <w:bottom w:w="70" w:type="dxa"/>
              <w:end w:w="90" w:type="dxa"/>
            </w:tcMar>
          </w:tcPr>
          <w:p w:rsidR="00505036" w:rsidRPr="00505036" w:rsidRDefault="00505036" w:rsidP="00505036">
            <w:pPr>
              <w:spacing w:after="4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05036">
              <w:rPr>
                <w:rFonts w:ascii="Aptos" w:eastAsia="Times New Roman" w:hAnsi="Aptos" w:cs="Times New Roman"/>
                <w:sz w:val="18"/>
                <w:szCs w:val="24"/>
              </w:rPr>
              <w:t>Strong data/analytics feature</w:t>
            </w:r>
          </w:p>
        </w:tc>
      </w:tr>
      <w:tr w:rsidR="00505036" w:rsidRPr="00505036" w:rsidTr="00505036">
        <w:trPr>
          <w:tblCellSpacing w:w="15" w:type="dxa"/>
        </w:trPr>
        <w:tc>
          <w:tcPr>
            <w:tcW w:w="0" w:type="auto"/>
            <w:vAlign w:val="top"/>
            <w:hideMark/>
            <w:tcMar>
              <w:top w:w="70" w:type="dxa"/>
              <w:start w:w="90" w:type="dxa"/>
              <w:bottom w:w="70" w:type="dxa"/>
              <w:end w:w="90" w:type="dxa"/>
            </w:tcMar>
          </w:tcPr>
          <w:p w:rsidR="00505036" w:rsidRPr="00505036" w:rsidRDefault="00505036" w:rsidP="00505036">
            <w:pPr>
              <w:spacing w:after="4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05036">
              <w:rPr>
                <w:rFonts w:ascii="Aptos" w:eastAsia="Times New Roman" w:hAnsi="Aptos" w:cs="Times New Roman"/>
                <w:b/>
                <w:bCs/>
                <w:sz w:val="18"/>
                <w:szCs w:val="24"/>
              </w:rPr>
              <w:t>18. Smart Search / Financial Q&amp;A</w:t>
            </w:r>
          </w:p>
        </w:tc>
        <w:tc>
          <w:tcPr>
            <w:tcW w:w="0" w:type="auto"/>
            <w:vAlign w:val="top"/>
            <w:hideMark/>
            <w:tcMar>
              <w:top w:w="70" w:type="dxa"/>
              <w:start w:w="90" w:type="dxa"/>
              <w:bottom w:w="70" w:type="dxa"/>
              <w:end w:w="90" w:type="dxa"/>
            </w:tcMar>
          </w:tcPr>
          <w:p w:rsidR="00505036" w:rsidRPr="00505036" w:rsidRDefault="00505036" w:rsidP="00505036">
            <w:pPr>
              <w:spacing w:after="4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05036">
              <w:rPr>
                <w:rFonts w:ascii="Aptos" w:eastAsia="Times New Roman" w:hAnsi="Aptos" w:cs="Times New Roman"/>
                <w:sz w:val="18"/>
                <w:szCs w:val="24"/>
              </w:rPr>
              <w:t>“How much did I spend on fuel in Ramadan compared with last month?”</w:t>
            </w:r>
          </w:p>
        </w:tc>
        <w:tc>
          <w:tcPr>
            <w:tcW w:w="3549" w:type="dxa"/>
            <w:vAlign w:val="top"/>
            <w:hideMark/>
            <w:tcMar>
              <w:top w:w="70" w:type="dxa"/>
              <w:start w:w="90" w:type="dxa"/>
              <w:bottom w:w="70" w:type="dxa"/>
              <w:end w:w="90" w:type="dxa"/>
            </w:tcMar>
          </w:tcPr>
          <w:p w:rsidR="00505036" w:rsidRPr="00505036" w:rsidRDefault="00505036" w:rsidP="00505036">
            <w:pPr>
              <w:spacing w:after="4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05036">
              <w:rPr>
                <w:rFonts w:ascii="Aptos" w:eastAsia="Times New Roman" w:hAnsi="Aptos" w:cs="Times New Roman"/>
                <w:sz w:val="18"/>
                <w:szCs w:val="24"/>
              </w:rPr>
              <w:t>Natural-language analytics</w:t>
            </w:r>
          </w:p>
        </w:tc>
      </w:tr>
      <w:tr w:rsidR="00505036" w:rsidRPr="00505036" w:rsidTr="00505036">
        <w:trPr>
          <w:tblCellSpacing w:w="15" w:type="dxa"/>
        </w:trPr>
        <w:tc>
          <w:tcPr>
            <w:tcW w:w="0" w:type="auto"/>
            <w:vAlign w:val="top"/>
            <w:hideMark/>
            <w:tcMar>
              <w:top w:w="70" w:type="dxa"/>
              <w:start w:w="90" w:type="dxa"/>
              <w:bottom w:w="70" w:type="dxa"/>
              <w:end w:w="90" w:type="dxa"/>
            </w:tcMar>
          </w:tcPr>
          <w:p w:rsidR="00505036" w:rsidRPr="00505036" w:rsidRDefault="00505036" w:rsidP="00505036">
            <w:pPr>
              <w:spacing w:after="4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05036">
              <w:rPr>
                <w:rFonts w:ascii="Aptos" w:eastAsia="Times New Roman" w:hAnsi="Aptos" w:cs="Times New Roman"/>
                <w:b/>
                <w:bCs/>
                <w:sz w:val="18"/>
                <w:szCs w:val="24"/>
              </w:rPr>
              <w:t>19. Cash Leakage Detection</w:t>
            </w:r>
          </w:p>
        </w:tc>
        <w:tc>
          <w:tcPr>
            <w:tcW w:w="0" w:type="auto"/>
            <w:vAlign w:val="top"/>
            <w:hideMark/>
            <w:tcMar>
              <w:top w:w="70" w:type="dxa"/>
              <w:start w:w="90" w:type="dxa"/>
              <w:bottom w:w="70" w:type="dxa"/>
              <w:end w:w="90" w:type="dxa"/>
            </w:tcMar>
          </w:tcPr>
          <w:p w:rsidR="00505036" w:rsidRPr="00505036" w:rsidRDefault="00505036" w:rsidP="00505036">
            <w:pPr>
              <w:spacing w:after="4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05036">
              <w:rPr>
                <w:rFonts w:ascii="Aptos" w:eastAsia="Times New Roman" w:hAnsi="Aptos" w:cs="Times New Roman"/>
                <w:sz w:val="18"/>
                <w:szCs w:val="24"/>
              </w:rPr>
              <w:t>Detects difference between expected cash balance and recorded cash</w:t>
            </w:r>
          </w:p>
        </w:tc>
        <w:tc>
          <w:tcPr>
            <w:tcW w:w="3549" w:type="dxa"/>
            <w:vAlign w:val="top"/>
            <w:hideMark/>
            <w:tcMar>
              <w:top w:w="70" w:type="dxa"/>
              <w:start w:w="90" w:type="dxa"/>
              <w:bottom w:w="70" w:type="dxa"/>
              <w:end w:w="90" w:type="dxa"/>
            </w:tcMar>
          </w:tcPr>
          <w:p w:rsidR="00505036" w:rsidRPr="00505036" w:rsidRDefault="00505036" w:rsidP="00505036">
            <w:pPr>
              <w:spacing w:after="4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05036">
              <w:rPr>
                <w:rFonts w:ascii="Aptos" w:eastAsia="Times New Roman" w:hAnsi="Aptos" w:cs="Times New Roman"/>
                <w:sz w:val="18"/>
                <w:szCs w:val="24"/>
              </w:rPr>
              <w:t>Pakistan-relevant feature</w:t>
            </w:r>
          </w:p>
        </w:tc>
      </w:tr>
      <w:tr w:rsidR="00505036" w:rsidRPr="00505036" w:rsidTr="00505036">
        <w:trPr>
          <w:tblCellSpacing w:w="15" w:type="dxa"/>
        </w:trPr>
        <w:tc>
          <w:tcPr>
            <w:tcW w:w="0" w:type="auto"/>
            <w:vAlign w:val="top"/>
            <w:hideMark/>
            <w:tcMar>
              <w:top w:w="70" w:type="dxa"/>
              <w:start w:w="90" w:type="dxa"/>
              <w:bottom w:w="70" w:type="dxa"/>
              <w:end w:w="90" w:type="dxa"/>
            </w:tcMar>
          </w:tcPr>
          <w:p w:rsidR="00505036" w:rsidRPr="00505036" w:rsidRDefault="00505036" w:rsidP="00505036">
            <w:pPr>
              <w:spacing w:after="4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05036">
              <w:rPr>
                <w:rFonts w:ascii="Aptos" w:eastAsia="Times New Roman" w:hAnsi="Aptos" w:cs="Times New Roman"/>
                <w:b/>
                <w:bCs/>
                <w:sz w:val="18"/>
                <w:szCs w:val="24"/>
              </w:rPr>
              <w:t>20. Year-End Readiness Score</w:t>
            </w:r>
          </w:p>
        </w:tc>
        <w:tc>
          <w:tcPr>
            <w:tcW w:w="0" w:type="auto"/>
            <w:vAlign w:val="top"/>
            <w:hideMark/>
            <w:tcMar>
              <w:top w:w="70" w:type="dxa"/>
              <w:start w:w="90" w:type="dxa"/>
              <w:bottom w:w="70" w:type="dxa"/>
              <w:end w:w="90" w:type="dxa"/>
            </w:tcMar>
          </w:tcPr>
          <w:p w:rsidR="00505036" w:rsidRPr="00505036" w:rsidRDefault="00505036" w:rsidP="00505036">
            <w:pPr>
              <w:spacing w:after="4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05036">
              <w:rPr>
                <w:rFonts w:ascii="Aptos" w:eastAsia="Times New Roman" w:hAnsi="Aptos" w:cs="Times New Roman"/>
                <w:sz w:val="18"/>
                <w:szCs w:val="24"/>
              </w:rPr>
              <w:t xml:space="preserve">Example: </w:t>
            </w:r>
            <w:r w:rsidRPr="00505036">
              <w:rPr>
                <w:rFonts w:ascii="Aptos" w:eastAsia="Times New Roman" w:hAnsi="Aptos" w:cs="Times New Roman"/>
                <w:b/>
                <w:bCs/>
                <w:sz w:val="18"/>
                <w:szCs w:val="24"/>
              </w:rPr>
              <w:t>“Your tax profile is 82% complete”</w:t>
            </w:r>
            <w:r w:rsidRPr="00505036">
              <w:rPr>
                <w:rFonts w:ascii="Aptos" w:eastAsia="Times New Roman" w:hAnsi="Aptos" w:cs="Times New Roman"/>
                <w:sz w:val="18"/>
                <w:szCs w:val="24"/>
              </w:rPr>
              <w:t xml:space="preserve"> with missing items</w:t>
            </w:r>
          </w:p>
        </w:tc>
        <w:tc>
          <w:tcPr>
            <w:tcW w:w="3549" w:type="dxa"/>
            <w:vAlign w:val="top"/>
            <w:hideMark/>
            <w:tcMar>
              <w:top w:w="70" w:type="dxa"/>
              <w:start w:w="90" w:type="dxa"/>
              <w:bottom w:w="70" w:type="dxa"/>
              <w:end w:w="90" w:type="dxa"/>
            </w:tcMar>
          </w:tcPr>
          <w:p w:rsidR="00505036" w:rsidRPr="00505036" w:rsidRDefault="00505036" w:rsidP="00505036">
            <w:pPr>
              <w:spacing w:after="4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05036">
              <w:rPr>
                <w:rFonts w:ascii="Aptos" w:eastAsia="Times New Roman" w:hAnsi="Aptos" w:cs="Times New Roman"/>
                <w:sz w:val="18"/>
                <w:szCs w:val="24"/>
              </w:rPr>
              <w:t>Very good UX differentiator</w:t>
            </w:r>
          </w:p>
        </w:tc>
      </w:tr>
    </w:tbl>
    <w:p w:rsidR="00505036" w:rsidRPr="00505036" w:rsidRDefault="00505036" w:rsidP="00505036">
      <w:pPr>
        <w:spacing w:after="80" w:line="259" w:lineRule="auto"/>
        <w:rPr>
          <w:b/>
          <w:sz w:val="36"/>
          <w:szCs w:val="36"/>
        </w:rPr>
      </w:pPr>
    </w:p>
    <w:p w:rsidR="00AA410F" w:rsidRDefault="00AA410F">
      <w:pPr>
        <w:spacing w:after="80" w:line="259" w:lineRule="auto"/>
        <w:rPr>
          <w:b/>
          <w:sz w:val="32"/>
          <w:szCs w:val="32"/>
          <w:u w:val="single"/>
        </w:rPr>
      </w:pPr>
    </w:p>
    <w:p w:rsidR="00505036" w:rsidRDefault="00505036" w:rsidP="00505036">
      <w:pPr>
        <w:spacing w:after="100" w:line="259" w:lineRule="auto" w:before="200"/>
        <w:rPr>
          <w:b/>
          <w:sz w:val="36"/>
          <w:szCs w:val="36"/>
        </w:rPr>
      </w:pPr>
      <w:r>
        <w:rPr>
          <w:rFonts w:ascii="Aptos Display" w:hAnsi="Aptos Display"/>
          <w:b/>
          <w:sz w:val="28"/>
          <w:szCs w:val="36"/>
          <w:u w:val="single"/>
        </w:rPr>
        <w:t>Q:</w:t>
      </w:r>
      <w:r w:rsidRPr="00505036">
        <w:rPr>
          <w:rFonts w:ascii="Aptos Display" w:hAnsi="Aptos Display"/>
          <w:b/>
          <w:sz w:val="28"/>
          <w:szCs w:val="36"/>
        </w:rPr>
        <w:t xml:space="preserve"> What </w:t>
      </w:r>
      <w:r>
        <w:rPr>
          <w:rFonts w:ascii="Aptos Display" w:hAnsi="Aptos Display"/>
          <w:b/>
          <w:sz w:val="28"/>
          <w:szCs w:val="36"/>
        </w:rPr>
        <w:t>Modules</w:t>
      </w:r>
      <w:r w:rsidRPr="00505036">
        <w:rPr>
          <w:rFonts w:ascii="Aptos Display" w:hAnsi="Aptos Display"/>
          <w:b/>
          <w:sz w:val="28"/>
          <w:szCs w:val="36"/>
        </w:rPr>
        <w:t xml:space="preserve"> </w:t>
      </w:r>
      <w:r>
        <w:rPr>
          <w:rFonts w:ascii="Aptos Display" w:hAnsi="Aptos Display"/>
          <w:b/>
          <w:sz w:val="28"/>
          <w:szCs w:val="36"/>
        </w:rPr>
        <w:t xml:space="preserve">are used </w:t>
      </w:r>
      <w:r w:rsidRPr="00505036">
        <w:rPr>
          <w:rFonts w:ascii="Aptos Display" w:hAnsi="Aptos Display"/>
          <w:b/>
          <w:sz w:val="28"/>
          <w:szCs w:val="36"/>
        </w:rPr>
        <w:t>in our project?</w:t>
      </w:r>
    </w:p>
    <w:p w:rsidR="00505036" w:rsidRDefault="00505036">
      <w:pPr>
        <w:spacing w:after="80" w:line="259" w:lineRule="auto"/>
        <w:rPr>
          <w:b/>
          <w:sz w:val="32"/>
          <w:szCs w:val="32"/>
          <w:u w:val="single"/>
        </w:rPr>
      </w:pPr>
    </w:p>
    <w:p w:rsidR="00505036" w:rsidRDefault="00070A7B" w:rsidP="00505036">
      <w:pPr>
        <w:spacing w:after="80" w:line="259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70A7B">
        <w:rPr>
          <w:rFonts w:ascii="Times New Roman" w:eastAsia="Times New Roman" w:hAnsi="Symbol" w:cs="Times New Roman"/>
          <w:b/>
          <w:sz w:val="24"/>
          <w:szCs w:val="24"/>
        </w:rPr>
        <w:t>1</w:t>
      </w:r>
      <w:r>
        <w:rPr>
          <w:rFonts w:ascii="Times New Roman" w:eastAsia="Times New Roman" w:hAnsi="Times New Roman" w:cs="Times New Roman"/>
          <w:sz w:val="24"/>
          <w:szCs w:val="24"/>
        </w:rPr>
        <w:t>.</w:t>
      </w:r>
      <w:r w:rsidR="00505036" w:rsidRPr="00505036">
        <w:rPr>
          <w:rFonts w:ascii="Times New Roman" w:eastAsia="Times New Roman" w:hAnsi="Times New Roman" w:cs="Times New Roman"/>
          <w:sz w:val="24"/>
          <w:szCs w:val="24"/>
        </w:rPr>
        <w:t xml:space="preserve">  </w:t>
      </w:r>
      <w:r w:rsidR="00505036" w:rsidRPr="00505036">
        <w:rPr>
          <w:rFonts w:ascii="Times New Roman" w:eastAsia="Times New Roman" w:hAnsi="Times New Roman" w:cs="Times New Roman"/>
          <w:b/>
          <w:bCs/>
          <w:sz w:val="24"/>
          <w:szCs w:val="24"/>
        </w:rPr>
        <w:t>User Management</w:t>
      </w:r>
      <w:r w:rsidR="00505036" w:rsidRPr="0050503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:rsidR="00505036" w:rsidRPr="00505036" w:rsidRDefault="00070A7B" w:rsidP="00505036">
      <w:pPr>
        <w:spacing w:after="80" w:line="259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Symbol" w:cs="Times New Roman"/>
          <w:b/>
          <w:sz w:val="24"/>
          <w:szCs w:val="24"/>
        </w:rPr>
        <w:t>2</w:t>
      </w:r>
      <w:r>
        <w:rPr>
          <w:rFonts w:ascii="Times New Roman" w:eastAsia="Times New Roman" w:hAnsi="Times New Roman" w:cs="Times New Roman"/>
          <w:sz w:val="24"/>
          <w:szCs w:val="24"/>
        </w:rPr>
        <w:t>.</w:t>
      </w:r>
      <w:r w:rsidR="00505036" w:rsidRPr="0050503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="00505036" w:rsidRPr="00505036">
        <w:rPr>
          <w:rFonts w:ascii="Times New Roman" w:eastAsia="Times New Roman" w:hAnsi="Times New Roman" w:cs="Times New Roman"/>
          <w:b/>
          <w:bCs/>
          <w:sz w:val="24"/>
          <w:szCs w:val="24"/>
        </w:rPr>
        <w:t>AI Financial Input</w:t>
      </w:r>
      <w:r w:rsidR="00505036" w:rsidRPr="0050503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:rsidR="00505036" w:rsidRPr="00505036" w:rsidRDefault="00505036" w:rsidP="00505036">
      <w:pPr>
        <w:numPr>
          <w:ilvl w:val="0"/>
          <w:numId w:val="2"/>
        </w:numPr>
        <w:spacing w:before="100" w:beforeAutospacing="1" w:after="80" w:afterAutospacing="1" w:line="259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05036">
        <w:rPr>
          <w:rFonts w:ascii="Times New Roman" w:eastAsia="Times New Roman" w:hAnsi="Times New Roman" w:cs="Times New Roman"/>
          <w:sz w:val="24"/>
          <w:szCs w:val="24"/>
        </w:rPr>
        <w:t xml:space="preserve">Voice AI </w:t>
      </w:r>
    </w:p>
    <w:p w:rsidR="00505036" w:rsidRPr="00505036" w:rsidRDefault="00505036" w:rsidP="00505036">
      <w:pPr>
        <w:numPr>
          <w:ilvl w:val="0"/>
          <w:numId w:val="2"/>
        </w:numPr>
        <w:spacing w:before="100" w:beforeAutospacing="1" w:after="80" w:afterAutospacing="1" w:line="259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05036">
        <w:rPr>
          <w:rFonts w:ascii="Times New Roman" w:eastAsia="Times New Roman" w:hAnsi="Times New Roman" w:cs="Times New Roman"/>
          <w:sz w:val="24"/>
          <w:szCs w:val="24"/>
        </w:rPr>
        <w:t xml:space="preserve">NLP </w:t>
      </w:r>
    </w:p>
    <w:p w:rsidR="00CA5285" w:rsidRDefault="00505036" w:rsidP="00CA5285">
      <w:pPr>
        <w:numPr>
          <w:ilvl w:val="0"/>
          <w:numId w:val="2"/>
        </w:numPr>
        <w:spacing w:before="200" w:beforeAutospacing="1" w:after="100" w:afterAutospacing="1" w:line="259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05036">
        <w:rPr>
          <w:rFonts w:ascii="Aptos Display" w:eastAsia="Times New Roman" w:hAnsi="Aptos Display" w:cs="Times New Roman"/>
          <w:b/>
          <w:sz w:val="28"/>
          <w:szCs w:val="24"/>
        </w:rPr>
        <w:t xml:space="preserve">OCR </w:t>
      </w:r>
    </w:p>
    <w:p w:rsidR="00505036" w:rsidRPr="00505036" w:rsidRDefault="00070A7B" w:rsidP="00CA5285">
      <w:pPr>
        <w:spacing w:before="100" w:beforeAutospacing="1" w:after="80" w:afterAutospacing="1" w:line="259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A5285">
        <w:rPr>
          <w:rFonts w:ascii="Times New Roman" w:eastAsia="Times New Roman" w:hAnsi="Symbol" w:cs="Times New Roman"/>
          <w:b/>
          <w:sz w:val="24"/>
          <w:szCs w:val="24"/>
        </w:rPr>
        <w:t>3</w:t>
      </w:r>
      <w:r w:rsidRPr="00CA5285">
        <w:rPr>
          <w:rFonts w:ascii="Times New Roman" w:eastAsia="Times New Roman" w:hAnsi="Times New Roman" w:cs="Times New Roman"/>
          <w:sz w:val="24"/>
          <w:szCs w:val="24"/>
        </w:rPr>
        <w:t>.</w:t>
      </w:r>
      <w:r w:rsidR="00505036" w:rsidRPr="00505036">
        <w:rPr>
          <w:rFonts w:ascii="Times New Roman" w:eastAsia="Times New Roman" w:hAnsi="Times New Roman" w:cs="Times New Roman"/>
          <w:sz w:val="24"/>
          <w:szCs w:val="24"/>
        </w:rPr>
        <w:t xml:space="preserve">  </w:t>
      </w:r>
      <w:r w:rsidR="00505036" w:rsidRPr="00CA5285">
        <w:rPr>
          <w:rFonts w:ascii="Times New Roman" w:eastAsia="Times New Roman" w:hAnsi="Times New Roman" w:cs="Times New Roman"/>
          <w:b/>
          <w:bCs/>
          <w:sz w:val="24"/>
          <w:szCs w:val="24"/>
        </w:rPr>
        <w:t>Personal Finance Management</w:t>
      </w:r>
      <w:r w:rsidR="00505036" w:rsidRPr="0050503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:rsidR="00505036" w:rsidRPr="00505036" w:rsidRDefault="00505036" w:rsidP="00505036">
      <w:pPr>
        <w:numPr>
          <w:ilvl w:val="0"/>
          <w:numId w:val="3"/>
        </w:numPr>
        <w:spacing w:before="100" w:beforeAutospacing="1" w:after="80" w:afterAutospacing="1" w:line="259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05036">
        <w:rPr>
          <w:rFonts w:ascii="Times New Roman" w:eastAsia="Times New Roman" w:hAnsi="Times New Roman" w:cs="Times New Roman"/>
          <w:sz w:val="24"/>
          <w:szCs w:val="24"/>
        </w:rPr>
        <w:t xml:space="preserve">Expenses/income </w:t>
      </w:r>
    </w:p>
    <w:p w:rsidR="00505036" w:rsidRPr="00505036" w:rsidRDefault="00505036" w:rsidP="00505036">
      <w:pPr>
        <w:numPr>
          <w:ilvl w:val="0"/>
          <w:numId w:val="3"/>
        </w:numPr>
        <w:spacing w:before="100" w:beforeAutospacing="1" w:after="80" w:afterAutospacing="1" w:line="259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05036">
        <w:rPr>
          <w:rFonts w:ascii="Times New Roman" w:eastAsia="Times New Roman" w:hAnsi="Times New Roman" w:cs="Times New Roman"/>
          <w:sz w:val="24"/>
          <w:szCs w:val="24"/>
        </w:rPr>
        <w:t xml:space="preserve">Accounts </w:t>
      </w:r>
    </w:p>
    <w:p w:rsidR="00505036" w:rsidRPr="00505036" w:rsidRDefault="00505036" w:rsidP="00505036">
      <w:pPr>
        <w:numPr>
          <w:ilvl w:val="0"/>
          <w:numId w:val="3"/>
        </w:numPr>
        <w:spacing w:before="100" w:beforeAutospacing="1" w:after="80" w:afterAutospacing="1" w:line="259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05036">
        <w:rPr>
          <w:rFonts w:ascii="Times New Roman" w:eastAsia="Times New Roman" w:hAnsi="Times New Roman" w:cs="Times New Roman"/>
          <w:sz w:val="24"/>
          <w:szCs w:val="24"/>
        </w:rPr>
        <w:t xml:space="preserve">Budgets </w:t>
      </w:r>
    </w:p>
    <w:p w:rsidR="00505036" w:rsidRPr="00505036" w:rsidRDefault="00505036" w:rsidP="00505036">
      <w:pPr>
        <w:numPr>
          <w:ilvl w:val="0"/>
          <w:numId w:val="3"/>
        </w:numPr>
        <w:spacing w:before="100" w:beforeAutospacing="1" w:after="80" w:afterAutospacing="1" w:line="259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05036">
        <w:rPr>
          <w:rFonts w:ascii="Times New Roman" w:eastAsia="Times New Roman" w:hAnsi="Times New Roman" w:cs="Times New Roman"/>
          <w:sz w:val="24"/>
          <w:szCs w:val="24"/>
        </w:rPr>
        <w:t xml:space="preserve">Analytics </w:t>
      </w:r>
    </w:p>
    <w:p w:rsidR="00505036" w:rsidRPr="00505036" w:rsidRDefault="00070A7B" w:rsidP="00505036">
      <w:pPr>
        <w:spacing w:after="80" w:line="259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Symbol" w:cs="Times New Roman"/>
          <w:b/>
          <w:sz w:val="24"/>
          <w:szCs w:val="24"/>
        </w:rPr>
        <w:t>4</w:t>
      </w:r>
      <w:r>
        <w:rPr>
          <w:rFonts w:ascii="Times New Roman" w:eastAsia="Times New Roman" w:hAnsi="Times New Roman" w:cs="Times New Roman"/>
          <w:sz w:val="24"/>
          <w:szCs w:val="24"/>
        </w:rPr>
        <w:t>.</w:t>
      </w:r>
      <w:r w:rsidR="00505036" w:rsidRPr="00505036">
        <w:rPr>
          <w:rFonts w:ascii="Times New Roman" w:eastAsia="Times New Roman" w:hAnsi="Times New Roman" w:cs="Times New Roman"/>
          <w:sz w:val="24"/>
          <w:szCs w:val="24"/>
        </w:rPr>
        <w:t xml:space="preserve">  </w:t>
      </w:r>
      <w:r w:rsidR="00505036" w:rsidRPr="00505036">
        <w:rPr>
          <w:rFonts w:ascii="Times New Roman" w:eastAsia="Times New Roman" w:hAnsi="Times New Roman" w:cs="Times New Roman"/>
          <w:b/>
          <w:bCs/>
          <w:sz w:val="24"/>
          <w:szCs w:val="24"/>
        </w:rPr>
        <w:t>Financial Intelligence</w:t>
      </w:r>
      <w:r w:rsidR="00505036" w:rsidRPr="0050503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:rsidR="00505036" w:rsidRPr="00505036" w:rsidRDefault="00505036" w:rsidP="00505036">
      <w:pPr>
        <w:numPr>
          <w:ilvl w:val="0"/>
          <w:numId w:val="4"/>
        </w:numPr>
        <w:spacing w:before="100" w:beforeAutospacing="1" w:after="80" w:afterAutospacing="1" w:line="259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05036">
        <w:rPr>
          <w:rFonts w:ascii="Times New Roman" w:eastAsia="Times New Roman" w:hAnsi="Times New Roman" w:cs="Times New Roman"/>
          <w:sz w:val="24"/>
          <w:szCs w:val="24"/>
        </w:rPr>
        <w:t xml:space="preserve">AI budget advisor </w:t>
      </w:r>
    </w:p>
    <w:p w:rsidR="00505036" w:rsidRPr="00505036" w:rsidRDefault="00505036" w:rsidP="00505036">
      <w:pPr>
        <w:numPr>
          <w:ilvl w:val="0"/>
          <w:numId w:val="4"/>
        </w:numPr>
        <w:spacing w:before="100" w:beforeAutospacing="1" w:after="80" w:afterAutospacing="1" w:line="259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05036">
        <w:rPr>
          <w:rFonts w:ascii="Times New Roman" w:eastAsia="Times New Roman" w:hAnsi="Times New Roman" w:cs="Times New Roman"/>
          <w:sz w:val="24"/>
          <w:szCs w:val="24"/>
        </w:rPr>
        <w:t xml:space="preserve">Forecasting </w:t>
      </w:r>
    </w:p>
    <w:p w:rsidR="00505036" w:rsidRPr="00505036" w:rsidRDefault="00505036" w:rsidP="00505036">
      <w:pPr>
        <w:numPr>
          <w:ilvl w:val="0"/>
          <w:numId w:val="4"/>
        </w:numPr>
        <w:spacing w:before="100" w:beforeAutospacing="1" w:after="80" w:afterAutospacing="1" w:line="259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05036">
        <w:rPr>
          <w:rFonts w:ascii="Times New Roman" w:eastAsia="Times New Roman" w:hAnsi="Times New Roman" w:cs="Times New Roman"/>
          <w:sz w:val="24"/>
          <w:szCs w:val="24"/>
        </w:rPr>
        <w:t xml:space="preserve">Anomaly detection </w:t>
      </w:r>
    </w:p>
    <w:p w:rsidR="00505036" w:rsidRPr="00505036" w:rsidRDefault="00505036" w:rsidP="00505036">
      <w:pPr>
        <w:numPr>
          <w:ilvl w:val="0"/>
          <w:numId w:val="4"/>
        </w:numPr>
        <w:spacing w:before="100" w:beforeAutospacing="1" w:after="80" w:afterAutospacing="1" w:line="259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05036">
        <w:rPr>
          <w:rFonts w:ascii="Times New Roman" w:eastAsia="Times New Roman" w:hAnsi="Times New Roman" w:cs="Times New Roman"/>
          <w:sz w:val="24"/>
          <w:szCs w:val="24"/>
        </w:rPr>
        <w:t xml:space="preserve">Net worth </w:t>
      </w:r>
    </w:p>
    <w:p w:rsidR="00505036" w:rsidRPr="00505036" w:rsidRDefault="00070A7B" w:rsidP="00505036">
      <w:pPr>
        <w:spacing w:after="80" w:line="259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Symbol" w:cs="Times New Roman"/>
          <w:b/>
          <w:sz w:val="24"/>
          <w:szCs w:val="24"/>
        </w:rPr>
        <w:lastRenderedPageBreak/>
        <w:t>5</w:t>
      </w:r>
      <w:r>
        <w:rPr>
          <w:rFonts w:ascii="Times New Roman" w:eastAsia="Times New Roman" w:hAnsi="Times New Roman" w:cs="Times New Roman"/>
          <w:sz w:val="24"/>
          <w:szCs w:val="24"/>
        </w:rPr>
        <w:t>.</w:t>
      </w:r>
      <w:r w:rsidR="00505036" w:rsidRPr="00505036">
        <w:rPr>
          <w:rFonts w:ascii="Times New Roman" w:eastAsia="Times New Roman" w:hAnsi="Times New Roman" w:cs="Times New Roman"/>
          <w:sz w:val="24"/>
          <w:szCs w:val="24"/>
        </w:rPr>
        <w:t xml:space="preserve">  </w:t>
      </w:r>
      <w:r w:rsidR="00505036" w:rsidRPr="00505036">
        <w:rPr>
          <w:rFonts w:ascii="Times New Roman" w:eastAsia="Times New Roman" w:hAnsi="Times New Roman" w:cs="Times New Roman"/>
          <w:b/>
          <w:bCs/>
          <w:sz w:val="24"/>
          <w:szCs w:val="24"/>
        </w:rPr>
        <w:t>Tax Intelligence</w:t>
      </w:r>
      <w:r w:rsidR="00505036" w:rsidRPr="0050503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:rsidR="00505036" w:rsidRPr="00505036" w:rsidRDefault="00505036" w:rsidP="00505036">
      <w:pPr>
        <w:numPr>
          <w:ilvl w:val="0"/>
          <w:numId w:val="5"/>
        </w:numPr>
        <w:spacing w:before="100" w:beforeAutospacing="1" w:after="80" w:afterAutospacing="1" w:line="259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05036">
        <w:rPr>
          <w:rFonts w:ascii="Times New Roman" w:eastAsia="Times New Roman" w:hAnsi="Times New Roman" w:cs="Times New Roman"/>
          <w:sz w:val="24"/>
          <w:szCs w:val="24"/>
        </w:rPr>
        <w:t xml:space="preserve">Tax classification </w:t>
      </w:r>
    </w:p>
    <w:p w:rsidR="00505036" w:rsidRPr="00505036" w:rsidRDefault="00505036" w:rsidP="00505036">
      <w:pPr>
        <w:numPr>
          <w:ilvl w:val="0"/>
          <w:numId w:val="5"/>
        </w:numPr>
        <w:spacing w:before="100" w:beforeAutospacing="1" w:after="80" w:afterAutospacing="1" w:line="259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05036">
        <w:rPr>
          <w:rFonts w:ascii="Times New Roman" w:eastAsia="Times New Roman" w:hAnsi="Times New Roman" w:cs="Times New Roman"/>
          <w:sz w:val="24"/>
          <w:szCs w:val="24"/>
        </w:rPr>
        <w:t xml:space="preserve">Tax calculation </w:t>
      </w:r>
    </w:p>
    <w:p w:rsidR="00505036" w:rsidRPr="00505036" w:rsidRDefault="00505036" w:rsidP="00505036">
      <w:pPr>
        <w:numPr>
          <w:ilvl w:val="0"/>
          <w:numId w:val="5"/>
        </w:numPr>
        <w:spacing w:before="100" w:beforeAutospacing="1" w:after="80" w:afterAutospacing="1" w:line="259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05036">
        <w:rPr>
          <w:rFonts w:ascii="Times New Roman" w:eastAsia="Times New Roman" w:hAnsi="Times New Roman" w:cs="Times New Roman"/>
          <w:sz w:val="24"/>
          <w:szCs w:val="24"/>
        </w:rPr>
        <w:t xml:space="preserve">Wealth statement </w:t>
      </w:r>
    </w:p>
    <w:p w:rsidR="00505036" w:rsidRPr="00505036" w:rsidRDefault="00505036" w:rsidP="00505036">
      <w:pPr>
        <w:numPr>
          <w:ilvl w:val="0"/>
          <w:numId w:val="5"/>
        </w:numPr>
        <w:spacing w:before="100" w:beforeAutospacing="1" w:after="80" w:afterAutospacing="1" w:line="259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05036">
        <w:rPr>
          <w:rFonts w:ascii="Times New Roman" w:eastAsia="Times New Roman" w:hAnsi="Times New Roman" w:cs="Times New Roman"/>
          <w:sz w:val="24"/>
          <w:szCs w:val="24"/>
        </w:rPr>
        <w:t xml:space="preserve">Wealth reconciliation </w:t>
      </w:r>
    </w:p>
    <w:p w:rsidR="00505036" w:rsidRPr="00505036" w:rsidRDefault="00505036" w:rsidP="00505036">
      <w:pPr>
        <w:numPr>
          <w:ilvl w:val="0"/>
          <w:numId w:val="5"/>
        </w:numPr>
        <w:spacing w:before="100" w:beforeAutospacing="1" w:after="80" w:afterAutospacing="1" w:line="259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05036">
        <w:rPr>
          <w:rFonts w:ascii="Times New Roman" w:eastAsia="Times New Roman" w:hAnsi="Times New Roman" w:cs="Times New Roman"/>
          <w:sz w:val="24"/>
          <w:szCs w:val="24"/>
        </w:rPr>
        <w:t xml:space="preserve">AI tax assistant </w:t>
      </w:r>
    </w:p>
    <w:p w:rsidR="00505036" w:rsidRDefault="00070A7B" w:rsidP="00505036">
      <w:pPr>
        <w:spacing w:after="80" w:line="259" w:lineRule="auto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Symbol" w:cs="Times New Roman"/>
          <w:b/>
          <w:sz w:val="24"/>
          <w:szCs w:val="24"/>
        </w:rPr>
        <w:t>6.</w:t>
      </w:r>
      <w:r w:rsidR="00505036" w:rsidRPr="0050503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="00505036" w:rsidRPr="00505036">
        <w:rPr>
          <w:rFonts w:ascii="Times New Roman" w:eastAsia="Times New Roman" w:hAnsi="Times New Roman" w:cs="Times New Roman"/>
          <w:b/>
          <w:bCs/>
          <w:sz w:val="24"/>
          <w:szCs w:val="24"/>
        </w:rPr>
        <w:t>Reports, Notifications &amp; Administration</w:t>
      </w:r>
      <w:r w:rsidR="00505036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(Only for admin)</w:t>
      </w:r>
    </w:p>
    <w:p w:rsidR="00505036" w:rsidRDefault="00505036" w:rsidP="00505036">
      <w:pPr>
        <w:spacing w:after="80" w:line="259" w:lineRule="auto"/>
        <w:rPr>
          <w:rFonts w:ascii="Times New Roman" w:eastAsia="Times New Roman" w:hAnsi="Symbol" w:cs="Times New Roman"/>
          <w:sz w:val="24"/>
          <w:szCs w:val="24"/>
        </w:rPr>
      </w:pPr>
      <w:r>
        <w:rPr>
          <w:rFonts w:ascii="Times New Roman" w:eastAsia="Times New Roman" w:hAnsi="Symbol" w:cs="Times New Roman"/>
          <w:sz w:val="24"/>
          <w:szCs w:val="24"/>
        </w:rPr>
        <w:t xml:space="preserve">  Administration for </w:t>
      </w:r>
      <w:proofErr w:type="spellStart"/>
      <w:r>
        <w:rPr>
          <w:rFonts w:ascii="Times New Roman" w:eastAsia="Times New Roman" w:hAnsi="Symbol" w:cs="Times New Roman"/>
          <w:sz w:val="24"/>
          <w:szCs w:val="24"/>
        </w:rPr>
        <w:t>HisabKetab</w:t>
      </w:r>
      <w:proofErr w:type="spellEnd"/>
      <w:r>
        <w:rPr>
          <w:rFonts w:ascii="Times New Roman" w:eastAsia="Times New Roman" w:hAnsi="Symbol" w:cs="Times New Roman"/>
          <w:sz w:val="24"/>
          <w:szCs w:val="24"/>
        </w:rPr>
        <w:t xml:space="preserve"> AI </w:t>
      </w:r>
    </w:p>
    <w:p w:rsidR="00505036" w:rsidRPr="00505036" w:rsidRDefault="00505036" w:rsidP="00505036">
      <w:pPr>
        <w:spacing w:after="80" w:line="259" w:lineRule="auto"/>
        <w:rPr>
          <w:rFonts w:ascii="Times New Roman" w:eastAsia="Times New Roman" w:hAnsi="Symbol" w:cs="Times New Roman"/>
          <w:sz w:val="24"/>
          <w:szCs w:val="24"/>
        </w:rPr>
      </w:pPr>
      <w:r w:rsidRPr="00505036">
        <w:rPr>
          <w:rFonts w:ascii="Times New Roman" w:eastAsia="Times New Roman" w:hAnsi="Times New Roman" w:cs="Times New Roman"/>
          <w:sz w:val="24"/>
          <w:szCs w:val="24"/>
        </w:rPr>
        <w:t xml:space="preserve">  managing </w:t>
      </w:r>
      <w:r w:rsidRPr="00505036">
        <w:rPr>
          <w:rFonts w:ascii="Times New Roman" w:eastAsia="Times New Roman" w:hAnsi="Times New Roman" w:cs="Times New Roman"/>
          <w:b/>
          <w:bCs/>
          <w:sz w:val="24"/>
          <w:szCs w:val="24"/>
        </w:rPr>
        <w:t>tax slabs/rules for each tax year</w:t>
      </w:r>
      <w:r w:rsidRPr="0050503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:rsidR="00505036" w:rsidRPr="00505036" w:rsidRDefault="00505036" w:rsidP="00505036">
      <w:pPr>
        <w:spacing w:after="80" w:line="259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05036">
        <w:rPr>
          <w:rFonts w:ascii="Times New Roman" w:eastAsia="Times New Roman" w:hAnsi="Times New Roman" w:cs="Times New Roman"/>
          <w:sz w:val="24"/>
          <w:szCs w:val="24"/>
        </w:rPr>
        <w:t xml:space="preserve">  updating </w:t>
      </w:r>
      <w:r w:rsidRPr="00505036">
        <w:rPr>
          <w:rFonts w:ascii="Times New Roman" w:eastAsia="Times New Roman" w:hAnsi="Times New Roman" w:cs="Times New Roman"/>
          <w:b/>
          <w:bCs/>
          <w:sz w:val="24"/>
          <w:szCs w:val="24"/>
        </w:rPr>
        <w:t>expense categories</w:t>
      </w:r>
      <w:r w:rsidRPr="0050503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:rsidR="00505036" w:rsidRPr="00505036" w:rsidRDefault="00505036" w:rsidP="00505036">
      <w:pPr>
        <w:spacing w:after="80" w:line="259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05036">
        <w:rPr>
          <w:rFonts w:ascii="Times New Roman" w:eastAsia="Times New Roman" w:hAnsi="Times New Roman" w:cs="Times New Roman"/>
          <w:sz w:val="24"/>
          <w:szCs w:val="24"/>
        </w:rPr>
        <w:t xml:space="preserve">  managing </w:t>
      </w:r>
      <w:r w:rsidRPr="00505036">
        <w:rPr>
          <w:rFonts w:ascii="Times New Roman" w:eastAsia="Times New Roman" w:hAnsi="Times New Roman" w:cs="Times New Roman"/>
          <w:b/>
          <w:bCs/>
          <w:sz w:val="24"/>
          <w:szCs w:val="24"/>
        </w:rPr>
        <w:t>system notifications/reminders</w:t>
      </w:r>
      <w:r w:rsidRPr="0050503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:rsidR="00505036" w:rsidRPr="00505036" w:rsidRDefault="00505036" w:rsidP="00505036">
      <w:pPr>
        <w:spacing w:after="80" w:line="259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05036">
        <w:rPr>
          <w:rFonts w:ascii="Times New Roman" w:eastAsia="Times New Roman" w:hAnsi="Times New Roman" w:cs="Times New Roman"/>
          <w:sz w:val="24"/>
          <w:szCs w:val="24"/>
        </w:rPr>
        <w:t xml:space="preserve">  viewing basic </w:t>
      </w:r>
      <w:r w:rsidRPr="00505036">
        <w:rPr>
          <w:rFonts w:ascii="Times New Roman" w:eastAsia="Times New Roman" w:hAnsi="Times New Roman" w:cs="Times New Roman"/>
          <w:b/>
          <w:bCs/>
          <w:sz w:val="24"/>
          <w:szCs w:val="24"/>
        </w:rPr>
        <w:t>user/account status</w:t>
      </w:r>
      <w:r w:rsidRPr="0050503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:rsidR="00505036" w:rsidRPr="00505036" w:rsidRDefault="00505036" w:rsidP="00505036">
      <w:pPr>
        <w:spacing w:after="80" w:line="259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05036">
        <w:rPr>
          <w:rFonts w:ascii="Times New Roman" w:eastAsia="Times New Roman" w:hAnsi="Times New Roman" w:cs="Times New Roman"/>
          <w:sz w:val="24"/>
          <w:szCs w:val="24"/>
        </w:rPr>
        <w:t xml:space="preserve">  managing </w:t>
      </w:r>
      <w:r w:rsidRPr="00505036">
        <w:rPr>
          <w:rFonts w:ascii="Times New Roman" w:eastAsia="Times New Roman" w:hAnsi="Times New Roman" w:cs="Times New Roman"/>
          <w:b/>
          <w:bCs/>
          <w:sz w:val="24"/>
          <w:szCs w:val="24"/>
        </w:rPr>
        <w:t>supported payment methods</w:t>
      </w:r>
      <w:r w:rsidRPr="0050503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:rsidR="00505036" w:rsidRPr="00505036" w:rsidRDefault="00505036" w:rsidP="00505036">
      <w:pPr>
        <w:spacing w:after="80" w:line="259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Symbol" w:cs="Times New Roman"/>
          <w:sz w:val="24"/>
          <w:szCs w:val="24"/>
        </w:rPr>
        <w:t xml:space="preserve"> </w:t>
      </w:r>
      <w:r w:rsidRPr="00505036">
        <w:rPr>
          <w:rFonts w:ascii="Times New Roman" w:eastAsia="Times New Roman" w:hAnsi="Times New Roman" w:cs="Times New Roman"/>
          <w:sz w:val="24"/>
          <w:szCs w:val="24"/>
        </w:rPr>
        <w:t xml:space="preserve"> managing </w:t>
      </w:r>
      <w:r w:rsidRPr="00505036">
        <w:rPr>
          <w:rFonts w:ascii="Times New Roman" w:eastAsia="Times New Roman" w:hAnsi="Times New Roman" w:cs="Times New Roman"/>
          <w:b/>
          <w:bCs/>
          <w:sz w:val="24"/>
          <w:szCs w:val="24"/>
        </w:rPr>
        <w:t>AI configuration/reference data</w:t>
      </w:r>
      <w:r w:rsidRPr="0050503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:rsidR="00505036" w:rsidRDefault="00505036" w:rsidP="00505036">
      <w:pPr>
        <w:spacing w:after="80" w:line="259" w:lineRule="auto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505036">
        <w:rPr>
          <w:rFonts w:ascii="Times New Roman" w:eastAsia="Times New Roman" w:hAnsi="Times New Roman" w:cs="Times New Roman"/>
          <w:sz w:val="24"/>
          <w:szCs w:val="24"/>
        </w:rPr>
        <w:t xml:space="preserve">  updating </w:t>
      </w:r>
      <w:r w:rsidRPr="00505036">
        <w:rPr>
          <w:rFonts w:ascii="Times New Roman" w:eastAsia="Times New Roman" w:hAnsi="Times New Roman" w:cs="Times New Roman"/>
          <w:b/>
          <w:bCs/>
          <w:sz w:val="24"/>
          <w:szCs w:val="24"/>
        </w:rPr>
        <w:t>FBR-related rule data</w:t>
      </w:r>
      <w:r w:rsidRPr="00505036">
        <w:rPr>
          <w:rFonts w:ascii="Times New Roman" w:eastAsia="Times New Roman" w:hAnsi="Times New Roman" w:cs="Times New Roman"/>
          <w:sz w:val="24"/>
          <w:szCs w:val="24"/>
        </w:rPr>
        <w:t xml:space="preserve"> when tax rules change</w:t>
      </w:r>
    </w:p>
    <w:p w:rsidR="00505036" w:rsidRDefault="00505036" w:rsidP="00505036">
      <w:pPr>
        <w:spacing w:after="80" w:line="259" w:lineRule="auto"/>
        <w:rPr>
          <w:b/>
          <w:sz w:val="32"/>
          <w:szCs w:val="32"/>
          <w:u w:val="single"/>
        </w:rPr>
      </w:pPr>
    </w:p>
    <w:p w:rsidR="00CA5285" w:rsidRPr="00CA5285" w:rsidRDefault="00CA5285" w:rsidP="00505036">
      <w:pPr>
        <w:spacing w:after="80" w:line="259" w:lineRule="auto"/>
        <w:rPr>
          <w:b/>
          <w:sz w:val="40"/>
          <w:szCs w:val="40"/>
          <w:u w:val="single"/>
        </w:rPr>
      </w:pPr>
      <w:r w:rsidRPr="00CA5285">
        <w:rPr>
          <w:b/>
          <w:sz w:val="40"/>
          <w:szCs w:val="40"/>
          <w:u w:val="single"/>
        </w:rPr>
        <w:t>COMPARISON TABLE  [APPS]</w:t>
      </w:r>
    </w:p>
    <w:p w:rsidR="00CA5285" w:rsidRDefault="00CA5285" w:rsidP="00505036">
      <w:pPr>
        <w:spacing w:after="80" w:line="259" w:lineRule="auto"/>
      </w:pPr>
      <w:r>
        <w:t xml:space="preserve">Below is a </w:t>
      </w:r>
      <w:r>
        <w:rPr>
          <w:rStyle w:val="Strong"/>
        </w:rPr>
        <w:t>cur</w:t>
      </w:r>
      <w:r>
        <w:rPr>
          <w:rStyle w:val="Strong"/>
        </w:rPr>
        <w:t xml:space="preserve">rent competitor comparison for </w:t>
      </w:r>
      <w:proofErr w:type="spellStart"/>
      <w:r>
        <w:rPr>
          <w:rStyle w:val="Strong"/>
        </w:rPr>
        <w:t>Hisabketab</w:t>
      </w:r>
      <w:proofErr w:type="spellEnd"/>
      <w:r>
        <w:rPr>
          <w:rStyle w:val="Strong"/>
        </w:rPr>
        <w:t xml:space="preserve"> AI</w:t>
      </w:r>
      <w:r>
        <w:t xml:space="preserve">, based on publicly advertised features as of </w:t>
      </w:r>
      <w:r>
        <w:rPr>
          <w:rStyle w:val="Strong"/>
        </w:rPr>
        <w:t>September 2026</w:t>
      </w:r>
      <w:r>
        <w:t>.</w:t>
      </w:r>
    </w:p>
    <w:tbl>
      <w:tblPr>
        <w:tblW w:w="11160" w:type="dxa"/>
        <w:jc w:val="center"/>
        <w:tblCellSpacing w:w="15" w:type="dxa"/>
        <w:tblInd w:w="-665" w:type="dxa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  <w:insideH w:val="single" w:sz="6" w:space="0" w:color="auto"/>
          <w:insideV w:val="single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377"/>
        <w:gridCol w:w="1576"/>
        <w:gridCol w:w="7207"/>
      </w:tblGrid>
      <w:tr w:rsidR="00CA5285" w:rsidRPr="00CA5285" w:rsidTr="00CA5285">
        <w:trPr>
          <w:tblHeader/>
          <w:tblCellSpacing w:w="15" w:type="dxa"/>
          <w:tblHeader w:val="true"/>
        </w:trPr>
        <w:tc>
          <w:tcPr>
            <w:tcW w:w="2332" w:type="dxa"/>
            <w:vAlign w:val="top"/>
            <w:hideMark/>
            <w:tcMar>
              <w:top w:w="70" w:type="dxa"/>
              <w:start w:w="90" w:type="dxa"/>
              <w:bottom w:w="70" w:type="dxa"/>
              <w:end w:w="90" w:type="dxa"/>
            </w:tcMar>
            <w:shd w:fill="D9EAF7"/>
          </w:tcPr>
          <w:p w:rsidR="00CA5285" w:rsidRPr="00CA5285" w:rsidRDefault="00CA5285" w:rsidP="00CA5285">
            <w:pPr>
              <w:spacing w:after="4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CA5285">
              <w:rPr>
                <w:rFonts w:ascii="Aptos" w:eastAsia="Times New Roman" w:hAnsi="Aptos" w:cs="Times New Roman"/>
                <w:b/>
                <w:bCs/>
                <w:sz w:val="18"/>
                <w:szCs w:val="24"/>
              </w:rPr>
              <w:t>Competitor</w:t>
            </w:r>
          </w:p>
        </w:tc>
        <w:tc>
          <w:tcPr>
            <w:tcW w:w="0" w:type="auto"/>
            <w:vAlign w:val="top"/>
            <w:hideMark/>
            <w:tcMar>
              <w:top w:w="70" w:type="dxa"/>
              <w:start w:w="90" w:type="dxa"/>
              <w:bottom w:w="70" w:type="dxa"/>
              <w:end w:w="90" w:type="dxa"/>
            </w:tcMar>
            <w:shd w:fill="D9EAF7"/>
          </w:tcPr>
          <w:p w:rsidR="00CA5285" w:rsidRPr="00CA5285" w:rsidRDefault="00CA5285" w:rsidP="00CA5285">
            <w:pPr>
              <w:spacing w:after="4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CA5285">
              <w:rPr>
                <w:rFonts w:ascii="Aptos" w:eastAsia="Times New Roman" w:hAnsi="Aptos" w:cs="Times New Roman"/>
                <w:b/>
                <w:bCs/>
                <w:sz w:val="18"/>
                <w:szCs w:val="24"/>
              </w:rPr>
              <w:t>Type</w:t>
            </w:r>
          </w:p>
        </w:tc>
        <w:tc>
          <w:tcPr>
            <w:tcW w:w="7162" w:type="dxa"/>
            <w:vAlign w:val="top"/>
            <w:hideMark/>
            <w:tcMar>
              <w:top w:w="70" w:type="dxa"/>
              <w:start w:w="90" w:type="dxa"/>
              <w:bottom w:w="70" w:type="dxa"/>
              <w:end w:w="90" w:type="dxa"/>
            </w:tcMar>
            <w:shd w:fill="D9EAF7"/>
          </w:tcPr>
          <w:p w:rsidR="00CA5285" w:rsidRPr="00CA5285" w:rsidRDefault="00CA5285" w:rsidP="00CA5285">
            <w:pPr>
              <w:spacing w:after="4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CA5285">
              <w:rPr>
                <w:rFonts w:ascii="Aptos" w:eastAsia="Times New Roman" w:hAnsi="Aptos" w:cs="Times New Roman"/>
                <w:b/>
                <w:bCs/>
                <w:sz w:val="18"/>
                <w:szCs w:val="24"/>
              </w:rPr>
              <w:t>Main Functionalities Already Provided</w:t>
            </w:r>
          </w:p>
        </w:tc>
      </w:tr>
      <w:tr w:rsidR="00CA5285" w:rsidRPr="00CA5285" w:rsidTr="00CA5285">
        <w:trPr>
          <w:tblCellSpacing w:w="15" w:type="dxa"/>
        </w:trPr>
        <w:tc>
          <w:tcPr>
            <w:tcW w:w="2332" w:type="dxa"/>
            <w:vAlign w:val="top"/>
            <w:hideMark/>
            <w:tcMar>
              <w:top w:w="70" w:type="dxa"/>
              <w:start w:w="90" w:type="dxa"/>
              <w:bottom w:w="70" w:type="dxa"/>
              <w:end w:w="90" w:type="dxa"/>
            </w:tcMar>
          </w:tcPr>
          <w:p w:rsidR="00CA5285" w:rsidRPr="00CA5285" w:rsidRDefault="00CA5285" w:rsidP="00CA5285">
            <w:pPr>
              <w:spacing w:after="4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CA5285">
              <w:rPr>
                <w:rFonts w:ascii="Aptos" w:eastAsia="Times New Roman" w:hAnsi="Aptos" w:cs="Times New Roman"/>
                <w:b/>
                <w:bCs/>
                <w:sz w:val="18"/>
                <w:szCs w:val="24"/>
              </w:rPr>
              <w:t>Zimma</w:t>
            </w:r>
            <w:proofErr w:type="spellEnd"/>
            <w:r w:rsidRPr="00CA5285">
              <w:rPr>
                <w:rFonts w:ascii="Aptos" w:eastAsia="Times New Roman" w:hAnsi="Aptos" w:cs="Times New Roman"/>
                <w:sz w:val="18"/>
                <w:szCs w:val="24"/>
              </w:rPr>
              <w:t xml:space="preserve"> ⭐ Closest</w:t>
            </w:r>
          </w:p>
        </w:tc>
        <w:tc>
          <w:tcPr>
            <w:tcW w:w="0" w:type="auto"/>
            <w:vAlign w:val="top"/>
            <w:hideMark/>
            <w:tcMar>
              <w:top w:w="70" w:type="dxa"/>
              <w:start w:w="90" w:type="dxa"/>
              <w:bottom w:w="70" w:type="dxa"/>
              <w:end w:w="90" w:type="dxa"/>
            </w:tcMar>
          </w:tcPr>
          <w:p w:rsidR="00CA5285" w:rsidRPr="00CA5285" w:rsidRDefault="00CA5285" w:rsidP="00CA5285">
            <w:pPr>
              <w:spacing w:after="4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A5285">
              <w:rPr>
                <w:rFonts w:ascii="Aptos" w:eastAsia="Times New Roman" w:hAnsi="Aptos" w:cs="Times New Roman"/>
                <w:sz w:val="18"/>
                <w:szCs w:val="24"/>
              </w:rPr>
              <w:t>Pakistan finance + tax</w:t>
            </w:r>
          </w:p>
        </w:tc>
        <w:tc>
          <w:tcPr>
            <w:tcW w:w="7162" w:type="dxa"/>
            <w:vAlign w:val="top"/>
            <w:hideMark/>
            <w:tcMar>
              <w:top w:w="70" w:type="dxa"/>
              <w:start w:w="90" w:type="dxa"/>
              <w:bottom w:w="70" w:type="dxa"/>
              <w:end w:w="90" w:type="dxa"/>
            </w:tcMar>
          </w:tcPr>
          <w:p w:rsidR="00CA5285" w:rsidRPr="00CA5285" w:rsidRDefault="00CA5285" w:rsidP="00CA5285">
            <w:pPr>
              <w:spacing w:after="4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A5285">
              <w:rPr>
                <w:rFonts w:ascii="Aptos" w:eastAsia="Times New Roman" w:hAnsi="Aptos" w:cs="Times New Roman"/>
                <w:sz w:val="18"/>
                <w:szCs w:val="24"/>
              </w:rPr>
              <w:t xml:space="preserve">Expense/income tracking, weekly/monthly insights, cash/bank/wallet accounts, assets, net worth, FBR tax slabs, FBR-aligned income/expense data, wealth-statement data, Zakat calculation. It currently says it </w:t>
            </w:r>
            <w:r w:rsidRPr="00CA5285">
              <w:rPr>
                <w:rFonts w:ascii="Aptos" w:eastAsia="Times New Roman" w:hAnsi="Aptos" w:cs="Times New Roman"/>
                <w:b/>
                <w:bCs/>
                <w:sz w:val="18"/>
                <w:szCs w:val="24"/>
              </w:rPr>
              <w:t>does not auto-file FBR returns</w:t>
            </w:r>
            <w:r w:rsidRPr="00CA5285">
              <w:rPr>
                <w:rFonts w:ascii="Aptos" w:eastAsia="Times New Roman" w:hAnsi="Aptos" w:cs="Times New Roman"/>
                <w:sz w:val="18"/>
                <w:szCs w:val="24"/>
              </w:rPr>
              <w:t>. (</w:t>
            </w:r>
            <w:proofErr w:type="spellStart"/>
            <w:r w:rsidRPr="00CA5285">
              <w:rPr>
                <w:rFonts w:ascii="Aptos" w:eastAsia="Times New Roman" w:hAnsi="Aptos" w:cs="Times New Roman"/>
                <w:sz w:val="18"/>
                <w:szCs w:val="24"/>
              </w:rPr>
              <w:fldChar w:fldCharType="begin"/>
            </w:r>
            <w:r w:rsidRPr="00CA5285">
              <w:rPr>
                <w:rFonts w:ascii="Aptos" w:eastAsia="Times New Roman" w:hAnsi="Aptos" w:cs="Times New Roman"/>
                <w:sz w:val="18"/>
                <w:szCs w:val="24"/>
              </w:rPr>
              <w:instrText xml:space="preserve"> HYPERLINK "https://zimma.app/?utm_source=chatgpt.com" \o "Zimma · Your Money, Your Zimma" </w:instrText>
            </w:r>
            <w:r w:rsidRPr="00CA5285">
              <w:rPr>
                <w:rFonts w:ascii="Aptos" w:eastAsia="Times New Roman" w:hAnsi="Aptos" w:cs="Times New Roman"/>
                <w:sz w:val="18"/>
                <w:szCs w:val="24"/>
              </w:rPr>
              <w:fldChar w:fldCharType="separate"/>
            </w:r>
            <w:r w:rsidRPr="00CA5285">
              <w:rPr>
                <w:rFonts w:ascii="Aptos" w:eastAsia="Times New Roman" w:hAnsi="Aptos" w:cs="Times New Roman"/>
                <w:color w:val="0000FF"/>
                <w:sz w:val="18"/>
                <w:szCs w:val="24"/>
                <w:u w:val="single"/>
              </w:rPr>
              <w:t>Zimma</w:t>
            </w:r>
            <w:proofErr w:type="spellEnd"/>
            <w:r w:rsidRPr="00CA5285">
              <w:rPr>
                <w:rFonts w:ascii="Aptos" w:eastAsia="Times New Roman" w:hAnsi="Aptos" w:cs="Times New Roman"/>
                <w:sz w:val="18"/>
                <w:szCs w:val="24"/>
              </w:rPr>
              <w:fldChar w:fldCharType="end"/>
            </w:r>
            <w:r w:rsidRPr="00CA5285">
              <w:rPr>
                <w:rFonts w:ascii="Aptos" w:eastAsia="Times New Roman" w:hAnsi="Aptos" w:cs="Times New Roman"/>
                <w:sz w:val="18"/>
                <w:szCs w:val="24"/>
              </w:rPr>
              <w:t>)</w:t>
            </w:r>
          </w:p>
        </w:tc>
      </w:tr>
      <w:tr w:rsidR="00CA5285" w:rsidRPr="00CA5285" w:rsidTr="00CA5285">
        <w:trPr>
          <w:tblCellSpacing w:w="15" w:type="dxa"/>
        </w:trPr>
        <w:tc>
          <w:tcPr>
            <w:tcW w:w="2332" w:type="dxa"/>
            <w:vAlign w:val="top"/>
            <w:hideMark/>
            <w:tcMar>
              <w:top w:w="70" w:type="dxa"/>
              <w:start w:w="90" w:type="dxa"/>
              <w:bottom w:w="70" w:type="dxa"/>
              <w:end w:w="90" w:type="dxa"/>
            </w:tcMar>
          </w:tcPr>
          <w:p w:rsidR="00CA5285" w:rsidRPr="00CA5285" w:rsidRDefault="00CA5285" w:rsidP="00CA5285">
            <w:pPr>
              <w:spacing w:after="4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CA5285">
              <w:rPr>
                <w:rFonts w:ascii="Aptos" w:eastAsia="Times New Roman" w:hAnsi="Aptos" w:cs="Times New Roman"/>
                <w:b/>
                <w:bCs/>
                <w:sz w:val="18"/>
                <w:szCs w:val="24"/>
              </w:rPr>
              <w:t>Cortix</w:t>
            </w:r>
            <w:proofErr w:type="spellEnd"/>
            <w:r w:rsidRPr="00CA5285">
              <w:rPr>
                <w:rFonts w:ascii="Aptos" w:eastAsia="Times New Roman" w:hAnsi="Aptos" w:cs="Times New Roman"/>
                <w:b/>
                <w:bCs/>
                <w:sz w:val="18"/>
                <w:szCs w:val="24"/>
              </w:rPr>
              <w:t xml:space="preserve"> SL</w:t>
            </w:r>
          </w:p>
        </w:tc>
        <w:tc>
          <w:tcPr>
            <w:tcW w:w="0" w:type="auto"/>
            <w:vAlign w:val="top"/>
            <w:hideMark/>
            <w:tcMar>
              <w:top w:w="70" w:type="dxa"/>
              <w:start w:w="90" w:type="dxa"/>
              <w:bottom w:w="70" w:type="dxa"/>
              <w:end w:w="90" w:type="dxa"/>
            </w:tcMar>
          </w:tcPr>
          <w:p w:rsidR="00CA5285" w:rsidRPr="00CA5285" w:rsidRDefault="00CA5285" w:rsidP="00CA5285">
            <w:pPr>
              <w:spacing w:after="4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A5285">
              <w:rPr>
                <w:rFonts w:ascii="Aptos" w:eastAsia="Times New Roman" w:hAnsi="Aptos" w:cs="Times New Roman"/>
                <w:sz w:val="18"/>
                <w:szCs w:val="24"/>
              </w:rPr>
              <w:t>Pakistan AI expense tracker</w:t>
            </w:r>
          </w:p>
        </w:tc>
        <w:tc>
          <w:tcPr>
            <w:tcW w:w="7162" w:type="dxa"/>
            <w:vAlign w:val="top"/>
            <w:hideMark/>
            <w:tcMar>
              <w:top w:w="70" w:type="dxa"/>
              <w:start w:w="90" w:type="dxa"/>
              <w:bottom w:w="70" w:type="dxa"/>
              <w:end w:w="90" w:type="dxa"/>
            </w:tcMar>
          </w:tcPr>
          <w:p w:rsidR="00CA5285" w:rsidRPr="00CA5285" w:rsidRDefault="00CA5285" w:rsidP="00CA5285">
            <w:pPr>
              <w:spacing w:after="4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A5285">
              <w:rPr>
                <w:rFonts w:ascii="Aptos" w:eastAsia="Times New Roman" w:hAnsi="Aptos" w:cs="Times New Roman"/>
                <w:sz w:val="18"/>
                <w:szCs w:val="24"/>
              </w:rPr>
              <w:t>Manual expense entry, AI natural-language entry, receipt scanning, AI categorization, monthly budgets, category analysis, daily/weekly/monthly/yearly reports, AI expense search, CSV/Excel/PDF export. (</w:t>
            </w:r>
            <w:hyperlink r:id="rId6" w:tooltip="Cortix SL: AI Expense Tracker - Apps on Google Play" w:history="1">
              <w:r w:rsidRPr="00CA5285">
                <w:rPr>
                  <w:rFonts w:ascii="Times New Roman" w:eastAsia="Times New Roman" w:hAnsi="Times New Roman" w:cs="Times New Roman"/>
                  <w:color w:val="0000FF"/>
                  <w:sz w:val="24"/>
                  <w:szCs w:val="24"/>
                  <w:u w:val="single"/>
                </w:rPr>
                <w:t>Google Play</w:t>
              </w:r>
            </w:hyperlink>
            <w:r w:rsidRPr="00CA5285">
              <w:rPr>
                <w:rFonts w:ascii="Aptos" w:eastAsia="Times New Roman" w:hAnsi="Aptos" w:cs="Times New Roman"/>
                <w:sz w:val="18"/>
                <w:szCs w:val="24"/>
              </w:rPr>
              <w:t>)</w:t>
            </w:r>
          </w:p>
        </w:tc>
      </w:tr>
      <w:tr w:rsidR="00CA5285" w:rsidRPr="00CA5285" w:rsidTr="00CA5285">
        <w:trPr>
          <w:tblCellSpacing w:w="15" w:type="dxa"/>
        </w:trPr>
        <w:tc>
          <w:tcPr>
            <w:tcW w:w="2332" w:type="dxa"/>
            <w:vAlign w:val="top"/>
            <w:hideMark/>
            <w:tcMar>
              <w:top w:w="70" w:type="dxa"/>
              <w:start w:w="90" w:type="dxa"/>
              <w:bottom w:w="70" w:type="dxa"/>
              <w:end w:w="90" w:type="dxa"/>
            </w:tcMar>
          </w:tcPr>
          <w:p w:rsidR="00CA5285" w:rsidRPr="00CA5285" w:rsidRDefault="00CA5285" w:rsidP="00CA5285">
            <w:pPr>
              <w:spacing w:after="4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CA5285">
              <w:rPr>
                <w:rFonts w:ascii="Aptos" w:eastAsia="Times New Roman" w:hAnsi="Aptos" w:cs="Times New Roman"/>
                <w:b/>
                <w:bCs/>
                <w:sz w:val="18"/>
                <w:szCs w:val="24"/>
              </w:rPr>
              <w:t>TaxTracker</w:t>
            </w:r>
            <w:proofErr w:type="spellEnd"/>
            <w:r w:rsidRPr="00CA5285">
              <w:rPr>
                <w:rFonts w:ascii="Aptos" w:eastAsia="Times New Roman" w:hAnsi="Aptos" w:cs="Times New Roman"/>
                <w:b/>
                <w:bCs/>
                <w:sz w:val="18"/>
                <w:szCs w:val="24"/>
              </w:rPr>
              <w:t xml:space="preserve"> PK</w:t>
            </w:r>
          </w:p>
        </w:tc>
        <w:tc>
          <w:tcPr>
            <w:tcW w:w="0" w:type="auto"/>
            <w:vAlign w:val="top"/>
            <w:hideMark/>
            <w:tcMar>
              <w:top w:w="70" w:type="dxa"/>
              <w:start w:w="90" w:type="dxa"/>
              <w:bottom w:w="70" w:type="dxa"/>
              <w:end w:w="90" w:type="dxa"/>
            </w:tcMar>
          </w:tcPr>
          <w:p w:rsidR="00CA5285" w:rsidRPr="00CA5285" w:rsidRDefault="00CA5285" w:rsidP="00CA5285">
            <w:pPr>
              <w:spacing w:after="4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A5285">
              <w:rPr>
                <w:rFonts w:ascii="Aptos" w:eastAsia="Times New Roman" w:hAnsi="Aptos" w:cs="Times New Roman"/>
                <w:sz w:val="18"/>
                <w:szCs w:val="24"/>
              </w:rPr>
              <w:t>Pakistan expense + tax records</w:t>
            </w:r>
          </w:p>
        </w:tc>
        <w:tc>
          <w:tcPr>
            <w:tcW w:w="7162" w:type="dxa"/>
            <w:vAlign w:val="top"/>
            <w:hideMark/>
            <w:tcMar>
              <w:top w:w="70" w:type="dxa"/>
              <w:start w:w="90" w:type="dxa"/>
              <w:bottom w:w="70" w:type="dxa"/>
              <w:end w:w="90" w:type="dxa"/>
            </w:tcMar>
          </w:tcPr>
          <w:p w:rsidR="00CA5285" w:rsidRPr="00CA5285" w:rsidRDefault="00CA5285" w:rsidP="00CA5285">
            <w:pPr>
              <w:spacing w:after="4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A5285">
              <w:rPr>
                <w:rFonts w:ascii="Aptos" w:eastAsia="Times New Roman" w:hAnsi="Aptos" w:cs="Times New Roman"/>
                <w:sz w:val="18"/>
                <w:szCs w:val="24"/>
              </w:rPr>
              <w:t xml:space="preserve">Receipt/invoice OCR, vendor/amount/tax extraction, expense categorization, spending/tax summaries, document storage/search and reminders. It explicitly </w:t>
            </w:r>
            <w:r w:rsidRPr="00CA5285">
              <w:rPr>
                <w:rFonts w:ascii="Aptos" w:eastAsia="Times New Roman" w:hAnsi="Aptos" w:cs="Times New Roman"/>
                <w:b/>
                <w:bCs/>
                <w:sz w:val="18"/>
                <w:szCs w:val="24"/>
              </w:rPr>
              <w:t>does not provide official FBR filing</w:t>
            </w:r>
            <w:r w:rsidRPr="00CA5285">
              <w:rPr>
                <w:rFonts w:ascii="Aptos" w:eastAsia="Times New Roman" w:hAnsi="Aptos" w:cs="Times New Roman"/>
                <w:sz w:val="18"/>
                <w:szCs w:val="24"/>
              </w:rPr>
              <w:t>. (</w:t>
            </w:r>
            <w:hyperlink r:id="rId7" w:tooltip="TaxTracker PK - Apps on Google Play" w:history="1">
              <w:r w:rsidRPr="00CA5285">
                <w:rPr>
                  <w:rFonts w:ascii="Times New Roman" w:eastAsia="Times New Roman" w:hAnsi="Times New Roman" w:cs="Times New Roman"/>
                  <w:color w:val="0000FF"/>
                  <w:sz w:val="24"/>
                  <w:szCs w:val="24"/>
                  <w:u w:val="single"/>
                </w:rPr>
                <w:t>Google Play</w:t>
              </w:r>
            </w:hyperlink>
            <w:r w:rsidRPr="00CA5285">
              <w:rPr>
                <w:rFonts w:ascii="Aptos" w:eastAsia="Times New Roman" w:hAnsi="Aptos" w:cs="Times New Roman"/>
                <w:sz w:val="18"/>
                <w:szCs w:val="24"/>
              </w:rPr>
              <w:t>)</w:t>
            </w:r>
          </w:p>
        </w:tc>
      </w:tr>
      <w:tr w:rsidR="00CA5285" w:rsidRPr="00CA5285" w:rsidTr="00CA5285">
        <w:trPr>
          <w:tblCellSpacing w:w="15" w:type="dxa"/>
        </w:trPr>
        <w:tc>
          <w:tcPr>
            <w:tcW w:w="2332" w:type="dxa"/>
            <w:vAlign w:val="top"/>
            <w:hideMark/>
            <w:tcMar>
              <w:top w:w="70" w:type="dxa"/>
              <w:start w:w="90" w:type="dxa"/>
              <w:bottom w:w="70" w:type="dxa"/>
              <w:end w:w="90" w:type="dxa"/>
            </w:tcMar>
          </w:tcPr>
          <w:p w:rsidR="00CA5285" w:rsidRPr="00CA5285" w:rsidRDefault="00CA5285" w:rsidP="00CA5285">
            <w:pPr>
              <w:spacing w:after="4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A5285">
              <w:rPr>
                <w:rFonts w:ascii="Aptos" w:eastAsia="Times New Roman" w:hAnsi="Aptos" w:cs="Times New Roman"/>
                <w:b/>
                <w:bCs/>
                <w:sz w:val="18"/>
                <w:szCs w:val="24"/>
              </w:rPr>
              <w:t xml:space="preserve">FBR Tax </w:t>
            </w:r>
            <w:proofErr w:type="spellStart"/>
            <w:r w:rsidRPr="00CA5285">
              <w:rPr>
                <w:rFonts w:ascii="Aptos" w:eastAsia="Times New Roman" w:hAnsi="Aptos" w:cs="Times New Roman"/>
                <w:b/>
                <w:bCs/>
                <w:sz w:val="18"/>
                <w:szCs w:val="24"/>
              </w:rPr>
              <w:t>Asaan</w:t>
            </w:r>
            <w:proofErr w:type="spellEnd"/>
          </w:p>
        </w:tc>
        <w:tc>
          <w:tcPr>
            <w:tcW w:w="0" w:type="auto"/>
            <w:vAlign w:val="top"/>
            <w:hideMark/>
            <w:tcMar>
              <w:top w:w="70" w:type="dxa"/>
              <w:start w:w="90" w:type="dxa"/>
              <w:bottom w:w="70" w:type="dxa"/>
              <w:end w:w="90" w:type="dxa"/>
            </w:tcMar>
          </w:tcPr>
          <w:p w:rsidR="00CA5285" w:rsidRPr="00CA5285" w:rsidRDefault="00CA5285" w:rsidP="00CA5285">
            <w:pPr>
              <w:spacing w:after="4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A5285">
              <w:rPr>
                <w:rFonts w:ascii="Aptos" w:eastAsia="Times New Roman" w:hAnsi="Aptos" w:cs="Times New Roman"/>
                <w:sz w:val="18"/>
                <w:szCs w:val="24"/>
              </w:rPr>
              <w:t>Official Pakistan tax app</w:t>
            </w:r>
          </w:p>
        </w:tc>
        <w:tc>
          <w:tcPr>
            <w:tcW w:w="7162" w:type="dxa"/>
            <w:vAlign w:val="top"/>
            <w:hideMark/>
            <w:tcMar>
              <w:top w:w="70" w:type="dxa"/>
              <w:start w:w="90" w:type="dxa"/>
              <w:bottom w:w="70" w:type="dxa"/>
              <w:end w:w="90" w:type="dxa"/>
            </w:tcMar>
          </w:tcPr>
          <w:p w:rsidR="00CA5285" w:rsidRPr="00CA5285" w:rsidRDefault="00CA5285" w:rsidP="00CA5285">
            <w:pPr>
              <w:spacing w:after="4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A5285">
              <w:rPr>
                <w:rFonts w:ascii="Aptos" w:eastAsia="Times New Roman" w:hAnsi="Aptos" w:cs="Times New Roman"/>
                <w:sz w:val="18"/>
                <w:szCs w:val="24"/>
              </w:rPr>
              <w:t xml:space="preserve">Income-tax return filing, income-tax registration, sales-tax registration, ATL/profile verification, exemptions/notices, e-payments, withholding deduction data and </w:t>
            </w:r>
            <w:proofErr w:type="spellStart"/>
            <w:r w:rsidRPr="00CA5285">
              <w:rPr>
                <w:rFonts w:ascii="Aptos" w:eastAsia="Times New Roman" w:hAnsi="Aptos" w:cs="Times New Roman"/>
                <w:sz w:val="18"/>
                <w:szCs w:val="24"/>
              </w:rPr>
              <w:t>Tajir</w:t>
            </w:r>
            <w:proofErr w:type="spellEnd"/>
            <w:r w:rsidRPr="00CA5285">
              <w:rPr>
                <w:rFonts w:ascii="Aptos" w:eastAsia="Times New Roman" w:hAnsi="Aptos" w:cs="Times New Roman"/>
                <w:sz w:val="18"/>
                <w:szCs w:val="24"/>
              </w:rPr>
              <w:t xml:space="preserve"> </w:t>
            </w:r>
            <w:proofErr w:type="spellStart"/>
            <w:r w:rsidRPr="00CA5285">
              <w:rPr>
                <w:rFonts w:ascii="Aptos" w:eastAsia="Times New Roman" w:hAnsi="Aptos" w:cs="Times New Roman"/>
                <w:sz w:val="18"/>
                <w:szCs w:val="24"/>
              </w:rPr>
              <w:t>Asaan</w:t>
            </w:r>
            <w:proofErr w:type="spellEnd"/>
            <w:r w:rsidRPr="00CA5285">
              <w:rPr>
                <w:rFonts w:ascii="Aptos" w:eastAsia="Times New Roman" w:hAnsi="Aptos" w:cs="Times New Roman"/>
                <w:sz w:val="18"/>
                <w:szCs w:val="24"/>
              </w:rPr>
              <w:t xml:space="preserve"> registration/return filing. (</w:t>
            </w:r>
            <w:hyperlink r:id="rId8" w:tooltip="Tax Asaan - Apps on Google Play" w:history="1">
              <w:r w:rsidRPr="00CA5285">
                <w:rPr>
                  <w:rFonts w:ascii="Times New Roman" w:eastAsia="Times New Roman" w:hAnsi="Times New Roman" w:cs="Times New Roman"/>
                  <w:color w:val="0000FF"/>
                  <w:sz w:val="24"/>
                  <w:szCs w:val="24"/>
                  <w:u w:val="single"/>
                </w:rPr>
                <w:t>Google Play</w:t>
              </w:r>
            </w:hyperlink>
            <w:r w:rsidRPr="00CA5285">
              <w:rPr>
                <w:rFonts w:ascii="Aptos" w:eastAsia="Times New Roman" w:hAnsi="Aptos" w:cs="Times New Roman"/>
                <w:sz w:val="18"/>
                <w:szCs w:val="24"/>
              </w:rPr>
              <w:t>)</w:t>
            </w:r>
          </w:p>
        </w:tc>
      </w:tr>
      <w:tr w:rsidR="00CA5285" w:rsidRPr="00CA5285" w:rsidTr="00CA5285">
        <w:trPr>
          <w:tblCellSpacing w:w="15" w:type="dxa"/>
        </w:trPr>
        <w:tc>
          <w:tcPr>
            <w:tcW w:w="2332" w:type="dxa"/>
            <w:vAlign w:val="top"/>
            <w:hideMark/>
            <w:tcMar>
              <w:top w:w="70" w:type="dxa"/>
              <w:start w:w="90" w:type="dxa"/>
              <w:bottom w:w="70" w:type="dxa"/>
              <w:end w:w="90" w:type="dxa"/>
            </w:tcMar>
          </w:tcPr>
          <w:p w:rsidR="00CA5285" w:rsidRPr="00CA5285" w:rsidRDefault="00CA5285" w:rsidP="00CA5285">
            <w:pPr>
              <w:spacing w:after="4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CA5285">
              <w:rPr>
                <w:rFonts w:ascii="Aptos" w:eastAsia="Times New Roman" w:hAnsi="Aptos" w:cs="Times New Roman"/>
                <w:b/>
                <w:bCs/>
                <w:sz w:val="18"/>
                <w:szCs w:val="24"/>
              </w:rPr>
              <w:lastRenderedPageBreak/>
              <w:t>Befiler</w:t>
            </w:r>
            <w:proofErr w:type="spellEnd"/>
          </w:p>
        </w:tc>
        <w:tc>
          <w:tcPr>
            <w:tcW w:w="0" w:type="auto"/>
            <w:vAlign w:val="top"/>
            <w:hideMark/>
            <w:tcMar>
              <w:top w:w="70" w:type="dxa"/>
              <w:start w:w="90" w:type="dxa"/>
              <w:bottom w:w="70" w:type="dxa"/>
              <w:end w:w="90" w:type="dxa"/>
            </w:tcMar>
          </w:tcPr>
          <w:p w:rsidR="00CA5285" w:rsidRPr="00CA5285" w:rsidRDefault="00CA5285" w:rsidP="00CA5285">
            <w:pPr>
              <w:spacing w:after="4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A5285">
              <w:rPr>
                <w:rFonts w:ascii="Aptos" w:eastAsia="Times New Roman" w:hAnsi="Aptos" w:cs="Times New Roman"/>
                <w:sz w:val="18"/>
                <w:szCs w:val="24"/>
              </w:rPr>
              <w:t>Pakistan tax platform</w:t>
            </w:r>
          </w:p>
        </w:tc>
        <w:tc>
          <w:tcPr>
            <w:tcW w:w="7162" w:type="dxa"/>
            <w:vAlign w:val="top"/>
            <w:hideMark/>
            <w:tcMar>
              <w:top w:w="70" w:type="dxa"/>
              <w:start w:w="90" w:type="dxa"/>
              <w:bottom w:w="70" w:type="dxa"/>
              <w:end w:w="90" w:type="dxa"/>
            </w:tcMar>
          </w:tcPr>
          <w:p w:rsidR="00CA5285" w:rsidRPr="00CA5285" w:rsidRDefault="00CA5285" w:rsidP="00CA5285">
            <w:pPr>
              <w:spacing w:after="4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A5285">
              <w:rPr>
                <w:rFonts w:ascii="Aptos" w:eastAsia="Times New Roman" w:hAnsi="Aptos" w:cs="Times New Roman"/>
                <w:sz w:val="18"/>
                <w:szCs w:val="24"/>
              </w:rPr>
              <w:t>Income-tax return filing, NTN registration, salary tax calculator, mobile filing, filing/refund status, notifications and expert tax assistance. (</w:t>
            </w:r>
            <w:proofErr w:type="spellStart"/>
            <w:r w:rsidRPr="00CA5285">
              <w:rPr>
                <w:rFonts w:ascii="Aptos" w:eastAsia="Times New Roman" w:hAnsi="Aptos" w:cs="Times New Roman"/>
                <w:sz w:val="18"/>
                <w:szCs w:val="24"/>
              </w:rPr>
              <w:fldChar w:fldCharType="begin"/>
            </w:r>
            <w:r w:rsidRPr="00CA5285">
              <w:rPr>
                <w:rFonts w:ascii="Aptos" w:eastAsia="Times New Roman" w:hAnsi="Aptos" w:cs="Times New Roman"/>
                <w:sz w:val="18"/>
                <w:szCs w:val="24"/>
              </w:rPr>
              <w:instrText xml:space="preserve"> HYPERLINK "https://www.befiler.com/?C=S%3BO%3DA&amp;utm_source=chatgpt.com" \o "Befiler - Income Tax Filing | NTN Registration | Tax Services" </w:instrText>
            </w:r>
            <w:r w:rsidRPr="00CA5285">
              <w:rPr>
                <w:rFonts w:ascii="Aptos" w:eastAsia="Times New Roman" w:hAnsi="Aptos" w:cs="Times New Roman"/>
                <w:sz w:val="18"/>
                <w:szCs w:val="24"/>
              </w:rPr>
              <w:fldChar w:fldCharType="separate"/>
            </w:r>
            <w:r w:rsidRPr="00CA5285">
              <w:rPr>
                <w:rFonts w:ascii="Aptos" w:eastAsia="Times New Roman" w:hAnsi="Aptos" w:cs="Times New Roman"/>
                <w:color w:val="0000FF"/>
                <w:sz w:val="18"/>
                <w:szCs w:val="24"/>
                <w:u w:val="single"/>
              </w:rPr>
              <w:t>BeFiler</w:t>
            </w:r>
            <w:proofErr w:type="spellEnd"/>
            <w:r w:rsidRPr="00CA5285">
              <w:rPr>
                <w:rFonts w:ascii="Aptos" w:eastAsia="Times New Roman" w:hAnsi="Aptos" w:cs="Times New Roman"/>
                <w:sz w:val="18"/>
                <w:szCs w:val="24"/>
              </w:rPr>
              <w:fldChar w:fldCharType="end"/>
            </w:r>
            <w:r w:rsidRPr="00CA5285">
              <w:rPr>
                <w:rFonts w:ascii="Aptos" w:eastAsia="Times New Roman" w:hAnsi="Aptos" w:cs="Times New Roman"/>
                <w:sz w:val="18"/>
                <w:szCs w:val="24"/>
              </w:rPr>
              <w:t>)</w:t>
            </w:r>
          </w:p>
        </w:tc>
      </w:tr>
      <w:tr w:rsidR="00CA5285" w:rsidRPr="00CA5285" w:rsidTr="00CA5285">
        <w:trPr>
          <w:tblCellSpacing w:w="15" w:type="dxa"/>
        </w:trPr>
        <w:tc>
          <w:tcPr>
            <w:tcW w:w="2332" w:type="dxa"/>
            <w:vAlign w:val="top"/>
            <w:hideMark/>
            <w:tcMar>
              <w:top w:w="70" w:type="dxa"/>
              <w:start w:w="90" w:type="dxa"/>
              <w:bottom w:w="70" w:type="dxa"/>
              <w:end w:w="90" w:type="dxa"/>
            </w:tcMar>
          </w:tcPr>
          <w:p w:rsidR="00CA5285" w:rsidRPr="00CA5285" w:rsidRDefault="00CA5285" w:rsidP="00CA5285">
            <w:pPr>
              <w:spacing w:after="4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CA5285">
              <w:rPr>
                <w:rFonts w:ascii="Aptos" w:eastAsia="Times New Roman" w:hAnsi="Aptos" w:cs="Times New Roman"/>
                <w:b/>
                <w:bCs/>
                <w:sz w:val="18"/>
                <w:szCs w:val="24"/>
              </w:rPr>
              <w:t>Taxkar</w:t>
            </w:r>
            <w:proofErr w:type="spellEnd"/>
          </w:p>
        </w:tc>
        <w:tc>
          <w:tcPr>
            <w:tcW w:w="0" w:type="auto"/>
            <w:vAlign w:val="top"/>
            <w:hideMark/>
            <w:tcMar>
              <w:top w:w="70" w:type="dxa"/>
              <w:start w:w="90" w:type="dxa"/>
              <w:bottom w:w="70" w:type="dxa"/>
              <w:end w:w="90" w:type="dxa"/>
            </w:tcMar>
          </w:tcPr>
          <w:p w:rsidR="00CA5285" w:rsidRPr="00CA5285" w:rsidRDefault="00CA5285" w:rsidP="00CA5285">
            <w:pPr>
              <w:spacing w:after="4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A5285">
              <w:rPr>
                <w:rFonts w:ascii="Aptos" w:eastAsia="Times New Roman" w:hAnsi="Aptos" w:cs="Times New Roman"/>
                <w:sz w:val="18"/>
                <w:szCs w:val="24"/>
              </w:rPr>
              <w:t>Pakistan tax platform</w:t>
            </w:r>
          </w:p>
        </w:tc>
        <w:tc>
          <w:tcPr>
            <w:tcW w:w="7162" w:type="dxa"/>
            <w:vAlign w:val="top"/>
            <w:hideMark/>
            <w:tcMar>
              <w:top w:w="70" w:type="dxa"/>
              <w:start w:w="90" w:type="dxa"/>
              <w:bottom w:w="70" w:type="dxa"/>
              <w:end w:w="90" w:type="dxa"/>
            </w:tcMar>
          </w:tcPr>
          <w:p w:rsidR="00CA5285" w:rsidRPr="00CA5285" w:rsidRDefault="00CA5285" w:rsidP="00CA5285">
            <w:pPr>
              <w:spacing w:after="4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A5285">
              <w:rPr>
                <w:rFonts w:ascii="Aptos" w:eastAsia="Times New Roman" w:hAnsi="Aptos" w:cs="Times New Roman"/>
                <w:sz w:val="18"/>
                <w:szCs w:val="24"/>
              </w:rPr>
              <w:t>Salary tax estimator, FBR filing services, NTN/GST services, AI tax assistant, filing-status tracking, tax reminders and expert support. (</w:t>
            </w:r>
            <w:proofErr w:type="spellStart"/>
            <w:r w:rsidRPr="00CA5285">
              <w:rPr>
                <w:rFonts w:ascii="Aptos" w:eastAsia="Times New Roman" w:hAnsi="Aptos" w:cs="Times New Roman"/>
                <w:sz w:val="18"/>
                <w:szCs w:val="24"/>
              </w:rPr>
              <w:fldChar w:fldCharType="begin"/>
            </w:r>
            <w:r w:rsidRPr="00CA5285">
              <w:rPr>
                <w:rFonts w:ascii="Aptos" w:eastAsia="Times New Roman" w:hAnsi="Aptos" w:cs="Times New Roman"/>
                <w:sz w:val="18"/>
                <w:szCs w:val="24"/>
              </w:rPr>
              <w:instrText xml:space="preserve"> HYPERLINK "https://taxkar.pk/?utm_source=chatgpt.com" \o "Taxkar — Pakistan's Trusted Tax &amp; Financial Services Platform | Taxkar" </w:instrText>
            </w:r>
            <w:r w:rsidRPr="00CA5285">
              <w:rPr>
                <w:rFonts w:ascii="Aptos" w:eastAsia="Times New Roman" w:hAnsi="Aptos" w:cs="Times New Roman"/>
                <w:sz w:val="18"/>
                <w:szCs w:val="24"/>
              </w:rPr>
              <w:fldChar w:fldCharType="separate"/>
            </w:r>
            <w:r w:rsidRPr="00CA5285">
              <w:rPr>
                <w:rFonts w:ascii="Aptos" w:eastAsia="Times New Roman" w:hAnsi="Aptos" w:cs="Times New Roman"/>
                <w:color w:val="0000FF"/>
                <w:sz w:val="18"/>
                <w:szCs w:val="24"/>
                <w:u w:val="single"/>
              </w:rPr>
              <w:t>Taxkar</w:t>
            </w:r>
            <w:proofErr w:type="spellEnd"/>
            <w:r w:rsidRPr="00CA5285">
              <w:rPr>
                <w:rFonts w:ascii="Aptos" w:eastAsia="Times New Roman" w:hAnsi="Aptos" w:cs="Times New Roman"/>
                <w:sz w:val="18"/>
                <w:szCs w:val="24"/>
              </w:rPr>
              <w:fldChar w:fldCharType="end"/>
            </w:r>
            <w:r w:rsidRPr="00CA5285">
              <w:rPr>
                <w:rFonts w:ascii="Aptos" w:eastAsia="Times New Roman" w:hAnsi="Aptos" w:cs="Times New Roman"/>
                <w:sz w:val="18"/>
                <w:szCs w:val="24"/>
              </w:rPr>
              <w:t>)</w:t>
            </w:r>
          </w:p>
        </w:tc>
      </w:tr>
      <w:tr w:rsidR="00CA5285" w:rsidRPr="00CA5285" w:rsidTr="00CA5285">
        <w:trPr>
          <w:tblCellSpacing w:w="15" w:type="dxa"/>
        </w:trPr>
        <w:tc>
          <w:tcPr>
            <w:tcW w:w="2332" w:type="dxa"/>
            <w:vAlign w:val="top"/>
            <w:hideMark/>
            <w:tcMar>
              <w:top w:w="70" w:type="dxa"/>
              <w:start w:w="90" w:type="dxa"/>
              <w:bottom w:w="70" w:type="dxa"/>
              <w:end w:w="90" w:type="dxa"/>
            </w:tcMar>
          </w:tcPr>
          <w:p w:rsidR="00CA5285" w:rsidRPr="00CA5285" w:rsidRDefault="00CA5285" w:rsidP="00CA5285">
            <w:pPr>
              <w:spacing w:after="4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A5285">
              <w:rPr>
                <w:rFonts w:ascii="Aptos" w:eastAsia="Times New Roman" w:hAnsi="Aptos" w:cs="Times New Roman"/>
                <w:b/>
                <w:bCs/>
                <w:sz w:val="18"/>
                <w:szCs w:val="24"/>
              </w:rPr>
              <w:t xml:space="preserve">Wallet by </w:t>
            </w:r>
            <w:proofErr w:type="spellStart"/>
            <w:r w:rsidRPr="00CA5285">
              <w:rPr>
                <w:rFonts w:ascii="Aptos" w:eastAsia="Times New Roman" w:hAnsi="Aptos" w:cs="Times New Roman"/>
                <w:b/>
                <w:bCs/>
                <w:sz w:val="18"/>
                <w:szCs w:val="24"/>
              </w:rPr>
              <w:t>BudgetBakers</w:t>
            </w:r>
            <w:proofErr w:type="spellEnd"/>
          </w:p>
        </w:tc>
        <w:tc>
          <w:tcPr>
            <w:tcW w:w="0" w:type="auto"/>
            <w:vAlign w:val="top"/>
            <w:hideMark/>
            <w:tcMar>
              <w:top w:w="70" w:type="dxa"/>
              <w:start w:w="90" w:type="dxa"/>
              <w:bottom w:w="70" w:type="dxa"/>
              <w:end w:w="90" w:type="dxa"/>
            </w:tcMar>
          </w:tcPr>
          <w:p w:rsidR="00CA5285" w:rsidRPr="00CA5285" w:rsidRDefault="00CA5285" w:rsidP="00CA5285">
            <w:pPr>
              <w:spacing w:after="4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A5285">
              <w:rPr>
                <w:rFonts w:ascii="Aptos" w:eastAsia="Times New Roman" w:hAnsi="Aptos" w:cs="Times New Roman"/>
                <w:sz w:val="18"/>
                <w:szCs w:val="24"/>
              </w:rPr>
              <w:t>International finance app</w:t>
            </w:r>
          </w:p>
        </w:tc>
        <w:tc>
          <w:tcPr>
            <w:tcW w:w="7162" w:type="dxa"/>
            <w:vAlign w:val="top"/>
            <w:hideMark/>
            <w:tcMar>
              <w:top w:w="70" w:type="dxa"/>
              <w:start w:w="90" w:type="dxa"/>
              <w:bottom w:w="70" w:type="dxa"/>
              <w:end w:w="90" w:type="dxa"/>
            </w:tcMar>
          </w:tcPr>
          <w:p w:rsidR="00CA5285" w:rsidRPr="00CA5285" w:rsidRDefault="00CA5285" w:rsidP="00CA5285">
            <w:pPr>
              <w:spacing w:after="4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A5285">
              <w:rPr>
                <w:rFonts w:ascii="Aptos" w:eastAsia="Times New Roman" w:hAnsi="Aptos" w:cs="Times New Roman"/>
                <w:sz w:val="18"/>
                <w:szCs w:val="24"/>
              </w:rPr>
              <w:t>Expense tracking, AI categorization, bank sync, receipt OCR, split transactions, category budgets, overspending alerts, cash-flow forecasting, anomaly detection, reports and family sharing. (</w:t>
            </w:r>
            <w:proofErr w:type="spellStart"/>
            <w:r w:rsidRPr="00CA5285">
              <w:rPr>
                <w:rFonts w:ascii="Aptos" w:eastAsia="Times New Roman" w:hAnsi="Aptos" w:cs="Times New Roman"/>
                <w:sz w:val="18"/>
                <w:szCs w:val="24"/>
              </w:rPr>
              <w:fldChar w:fldCharType="begin"/>
            </w:r>
            <w:r w:rsidRPr="00CA5285">
              <w:rPr>
                <w:rFonts w:ascii="Aptos" w:eastAsia="Times New Roman" w:hAnsi="Aptos" w:cs="Times New Roman"/>
                <w:sz w:val="18"/>
                <w:szCs w:val="24"/>
              </w:rPr>
              <w:instrText xml:space="preserve"> HYPERLINK "https://budgetbakers.com/en/features/?utm_source=chatgpt.com" \o "Features - Powerful Financial Tools | BudgetBakers" </w:instrText>
            </w:r>
            <w:r w:rsidRPr="00CA5285">
              <w:rPr>
                <w:rFonts w:ascii="Aptos" w:eastAsia="Times New Roman" w:hAnsi="Aptos" w:cs="Times New Roman"/>
                <w:sz w:val="18"/>
                <w:szCs w:val="24"/>
              </w:rPr>
              <w:fldChar w:fldCharType="separate"/>
            </w:r>
            <w:r w:rsidRPr="00CA5285">
              <w:rPr>
                <w:rFonts w:ascii="Aptos" w:eastAsia="Times New Roman" w:hAnsi="Aptos" w:cs="Times New Roman"/>
                <w:color w:val="0000FF"/>
                <w:sz w:val="18"/>
                <w:szCs w:val="24"/>
                <w:u w:val="single"/>
              </w:rPr>
              <w:t>BudgetBakers</w:t>
            </w:r>
            <w:proofErr w:type="spellEnd"/>
            <w:r w:rsidRPr="00CA5285">
              <w:rPr>
                <w:rFonts w:ascii="Aptos" w:eastAsia="Times New Roman" w:hAnsi="Aptos" w:cs="Times New Roman"/>
                <w:sz w:val="18"/>
                <w:szCs w:val="24"/>
              </w:rPr>
              <w:fldChar w:fldCharType="end"/>
            </w:r>
            <w:r w:rsidRPr="00CA5285">
              <w:rPr>
                <w:rFonts w:ascii="Aptos" w:eastAsia="Times New Roman" w:hAnsi="Aptos" w:cs="Times New Roman"/>
                <w:sz w:val="18"/>
                <w:szCs w:val="24"/>
              </w:rPr>
              <w:t>)</w:t>
            </w:r>
          </w:p>
        </w:tc>
      </w:tr>
      <w:tr w:rsidR="00CA5285" w:rsidRPr="00CA5285" w:rsidTr="00CA5285">
        <w:trPr>
          <w:tblCellSpacing w:w="15" w:type="dxa"/>
        </w:trPr>
        <w:tc>
          <w:tcPr>
            <w:tcW w:w="2332" w:type="dxa"/>
            <w:vAlign w:val="top"/>
            <w:hideMark/>
            <w:tcMar>
              <w:top w:w="70" w:type="dxa"/>
              <w:start w:w="90" w:type="dxa"/>
              <w:bottom w:w="70" w:type="dxa"/>
              <w:end w:w="90" w:type="dxa"/>
            </w:tcMar>
          </w:tcPr>
          <w:p w:rsidR="00CA5285" w:rsidRPr="00CA5285" w:rsidRDefault="00CA5285" w:rsidP="00CA5285">
            <w:pPr>
              <w:spacing w:after="4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CA5285">
              <w:rPr>
                <w:rFonts w:ascii="Aptos" w:eastAsia="Times New Roman" w:hAnsi="Aptos" w:cs="Times New Roman"/>
                <w:b/>
                <w:bCs/>
                <w:sz w:val="18"/>
                <w:szCs w:val="24"/>
              </w:rPr>
              <w:t>Spendee</w:t>
            </w:r>
            <w:proofErr w:type="spellEnd"/>
          </w:p>
        </w:tc>
        <w:tc>
          <w:tcPr>
            <w:tcW w:w="0" w:type="auto"/>
            <w:vAlign w:val="top"/>
            <w:hideMark/>
            <w:tcMar>
              <w:top w:w="70" w:type="dxa"/>
              <w:start w:w="90" w:type="dxa"/>
              <w:bottom w:w="70" w:type="dxa"/>
              <w:end w:w="90" w:type="dxa"/>
            </w:tcMar>
          </w:tcPr>
          <w:p w:rsidR="00CA5285" w:rsidRPr="00CA5285" w:rsidRDefault="00CA5285" w:rsidP="00CA5285">
            <w:pPr>
              <w:spacing w:after="4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A5285">
              <w:rPr>
                <w:rFonts w:ascii="Aptos" w:eastAsia="Times New Roman" w:hAnsi="Aptos" w:cs="Times New Roman"/>
                <w:sz w:val="18"/>
                <w:szCs w:val="24"/>
              </w:rPr>
              <w:t>International finance app</w:t>
            </w:r>
          </w:p>
        </w:tc>
        <w:tc>
          <w:tcPr>
            <w:tcW w:w="7162" w:type="dxa"/>
            <w:vAlign w:val="top"/>
            <w:hideMark/>
            <w:tcMar>
              <w:top w:w="70" w:type="dxa"/>
              <w:start w:w="90" w:type="dxa"/>
              <w:bottom w:w="70" w:type="dxa"/>
              <w:end w:w="90" w:type="dxa"/>
            </w:tcMar>
          </w:tcPr>
          <w:p w:rsidR="00CA5285" w:rsidRPr="00CA5285" w:rsidRDefault="00CA5285" w:rsidP="00CA5285">
            <w:pPr>
              <w:spacing w:after="4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A5285">
              <w:rPr>
                <w:rFonts w:ascii="Aptos" w:eastAsia="Times New Roman" w:hAnsi="Aptos" w:cs="Times New Roman"/>
                <w:sz w:val="18"/>
                <w:szCs w:val="24"/>
              </w:rPr>
              <w:t>Bank synchronization, automatic categorization, cash/multiple wallets, category budgets, shared wallets, imports/exports and budget warnings at 75%/90%, including daily safe-spend guidance. (</w:t>
            </w:r>
            <w:proofErr w:type="spellStart"/>
            <w:r w:rsidRPr="00CA5285">
              <w:rPr>
                <w:rFonts w:ascii="Aptos" w:eastAsia="Times New Roman" w:hAnsi="Aptos" w:cs="Times New Roman"/>
                <w:sz w:val="18"/>
                <w:szCs w:val="24"/>
              </w:rPr>
              <w:fldChar w:fldCharType="begin"/>
            </w:r>
            <w:r w:rsidRPr="00CA5285">
              <w:rPr>
                <w:rFonts w:ascii="Aptos" w:eastAsia="Times New Roman" w:hAnsi="Aptos" w:cs="Times New Roman"/>
                <w:sz w:val="18"/>
                <w:szCs w:val="24"/>
              </w:rPr>
              <w:instrText xml:space="preserve"> HYPERLINK "https://www.spendee.com/pricing?utm_source=chatgpt.com" \o "Pricing - Start any Plan with a 7 day Free Trial | Spendee" </w:instrText>
            </w:r>
            <w:r w:rsidRPr="00CA5285">
              <w:rPr>
                <w:rFonts w:ascii="Aptos" w:eastAsia="Times New Roman" w:hAnsi="Aptos" w:cs="Times New Roman"/>
                <w:sz w:val="18"/>
                <w:szCs w:val="24"/>
              </w:rPr>
              <w:fldChar w:fldCharType="separate"/>
            </w:r>
            <w:r w:rsidRPr="00CA5285">
              <w:rPr>
                <w:rFonts w:ascii="Aptos" w:eastAsia="Times New Roman" w:hAnsi="Aptos" w:cs="Times New Roman"/>
                <w:color w:val="0000FF"/>
                <w:sz w:val="18"/>
                <w:szCs w:val="24"/>
                <w:u w:val="single"/>
              </w:rPr>
              <w:t>Spendee</w:t>
            </w:r>
            <w:proofErr w:type="spellEnd"/>
            <w:r w:rsidRPr="00CA5285">
              <w:rPr>
                <w:rFonts w:ascii="Aptos" w:eastAsia="Times New Roman" w:hAnsi="Aptos" w:cs="Times New Roman"/>
                <w:sz w:val="18"/>
                <w:szCs w:val="24"/>
              </w:rPr>
              <w:fldChar w:fldCharType="end"/>
            </w:r>
            <w:r w:rsidRPr="00CA5285">
              <w:rPr>
                <w:rFonts w:ascii="Aptos" w:eastAsia="Times New Roman" w:hAnsi="Aptos" w:cs="Times New Roman"/>
                <w:sz w:val="18"/>
                <w:szCs w:val="24"/>
              </w:rPr>
              <w:t>)</w:t>
            </w:r>
          </w:p>
        </w:tc>
      </w:tr>
      <w:tr w:rsidR="00CA5285" w:rsidRPr="00CA5285" w:rsidTr="00CA5285">
        <w:trPr>
          <w:tblCellSpacing w:w="15" w:type="dxa"/>
        </w:trPr>
        <w:tc>
          <w:tcPr>
            <w:tcW w:w="2332" w:type="dxa"/>
            <w:vAlign w:val="top"/>
            <w:hideMark/>
            <w:tcMar>
              <w:top w:w="70" w:type="dxa"/>
              <w:start w:w="90" w:type="dxa"/>
              <w:bottom w:w="70" w:type="dxa"/>
              <w:end w:w="90" w:type="dxa"/>
            </w:tcMar>
          </w:tcPr>
          <w:p w:rsidR="00CA5285" w:rsidRPr="00CA5285" w:rsidRDefault="00CA5285" w:rsidP="00CA5285">
            <w:pPr>
              <w:spacing w:after="4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A5285">
              <w:rPr>
                <w:rFonts w:ascii="Aptos" w:eastAsia="Times New Roman" w:hAnsi="Aptos" w:cs="Times New Roman"/>
                <w:b/>
                <w:bCs/>
                <w:sz w:val="18"/>
                <w:szCs w:val="24"/>
              </w:rPr>
              <w:t>Rocket Money</w:t>
            </w:r>
          </w:p>
        </w:tc>
        <w:tc>
          <w:tcPr>
            <w:tcW w:w="0" w:type="auto"/>
            <w:vAlign w:val="top"/>
            <w:hideMark/>
            <w:tcMar>
              <w:top w:w="70" w:type="dxa"/>
              <w:start w:w="90" w:type="dxa"/>
              <w:bottom w:w="70" w:type="dxa"/>
              <w:end w:w="90" w:type="dxa"/>
            </w:tcMar>
          </w:tcPr>
          <w:p w:rsidR="00CA5285" w:rsidRPr="00CA5285" w:rsidRDefault="00CA5285" w:rsidP="00CA5285">
            <w:pPr>
              <w:spacing w:after="4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A5285">
              <w:rPr>
                <w:rFonts w:ascii="Aptos" w:eastAsia="Times New Roman" w:hAnsi="Aptos" w:cs="Times New Roman"/>
                <w:sz w:val="18"/>
                <w:szCs w:val="24"/>
              </w:rPr>
              <w:t>International finance app</w:t>
            </w:r>
          </w:p>
        </w:tc>
        <w:tc>
          <w:tcPr>
            <w:tcW w:w="7162" w:type="dxa"/>
            <w:vAlign w:val="top"/>
            <w:hideMark/>
            <w:tcMar>
              <w:top w:w="70" w:type="dxa"/>
              <w:start w:w="90" w:type="dxa"/>
              <w:bottom w:w="70" w:type="dxa"/>
              <w:end w:w="90" w:type="dxa"/>
            </w:tcMar>
          </w:tcPr>
          <w:p w:rsidR="00CA5285" w:rsidRPr="00CA5285" w:rsidRDefault="00CA5285" w:rsidP="00CA5285">
            <w:pPr>
              <w:spacing w:after="4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A5285">
              <w:rPr>
                <w:rFonts w:ascii="Aptos" w:eastAsia="Times New Roman" w:hAnsi="Aptos" w:cs="Times New Roman"/>
                <w:sz w:val="18"/>
                <w:szCs w:val="24"/>
              </w:rPr>
              <w:t>Expense tracking, automatic categorization, budgets, spending alerts, subscription detection/cancellation, net-worth tracking, savings automation, credit monitoring and bill negotiation. (</w:t>
            </w:r>
            <w:hyperlink r:id="rId9" w:tooltip="Subscription Manager and Custom Budgeting App | Rocket Money" w:history="1">
              <w:r w:rsidRPr="00CA5285">
                <w:rPr>
                  <w:rFonts w:ascii="Times New Roman" w:eastAsia="Times New Roman" w:hAnsi="Times New Roman" w:cs="Times New Roman"/>
                  <w:color w:val="0000FF"/>
                  <w:sz w:val="24"/>
                  <w:szCs w:val="24"/>
                  <w:u w:val="single"/>
                </w:rPr>
                <w:t>Rocket Money</w:t>
              </w:r>
            </w:hyperlink>
            <w:r w:rsidRPr="00CA5285">
              <w:rPr>
                <w:rFonts w:ascii="Aptos" w:eastAsia="Times New Roman" w:hAnsi="Aptos" w:cs="Times New Roman"/>
                <w:sz w:val="18"/>
                <w:szCs w:val="24"/>
              </w:rPr>
              <w:t>)</w:t>
            </w:r>
          </w:p>
        </w:tc>
      </w:tr>
      <w:tr w:rsidR="00CA5285" w:rsidRPr="00CA5285" w:rsidTr="00CA5285">
        <w:trPr>
          <w:tblCellSpacing w:w="15" w:type="dxa"/>
        </w:trPr>
        <w:tc>
          <w:tcPr>
            <w:tcW w:w="2332" w:type="dxa"/>
            <w:vAlign w:val="top"/>
            <w:hideMark/>
            <w:tcMar>
              <w:top w:w="70" w:type="dxa"/>
              <w:start w:w="90" w:type="dxa"/>
              <w:bottom w:w="70" w:type="dxa"/>
              <w:end w:w="90" w:type="dxa"/>
            </w:tcMar>
          </w:tcPr>
          <w:p w:rsidR="00CA5285" w:rsidRPr="00CA5285" w:rsidRDefault="00CA5285" w:rsidP="00CA5285">
            <w:pPr>
              <w:spacing w:after="4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A5285">
              <w:rPr>
                <w:rFonts w:ascii="Aptos" w:eastAsia="Times New Roman" w:hAnsi="Aptos" w:cs="Times New Roman"/>
                <w:b/>
                <w:bCs/>
                <w:sz w:val="18"/>
                <w:szCs w:val="24"/>
              </w:rPr>
              <w:t>Monarch Money</w:t>
            </w:r>
          </w:p>
        </w:tc>
        <w:tc>
          <w:tcPr>
            <w:tcW w:w="0" w:type="auto"/>
            <w:vAlign w:val="top"/>
            <w:hideMark/>
            <w:tcMar>
              <w:top w:w="70" w:type="dxa"/>
              <w:start w:w="90" w:type="dxa"/>
              <w:bottom w:w="70" w:type="dxa"/>
              <w:end w:w="90" w:type="dxa"/>
            </w:tcMar>
          </w:tcPr>
          <w:p w:rsidR="00CA5285" w:rsidRPr="00CA5285" w:rsidRDefault="00CA5285" w:rsidP="00CA5285">
            <w:pPr>
              <w:spacing w:after="4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A5285">
              <w:rPr>
                <w:rFonts w:ascii="Aptos" w:eastAsia="Times New Roman" w:hAnsi="Aptos" w:cs="Times New Roman"/>
                <w:sz w:val="18"/>
                <w:szCs w:val="24"/>
              </w:rPr>
              <w:t>International finance app</w:t>
            </w:r>
          </w:p>
        </w:tc>
        <w:tc>
          <w:tcPr>
            <w:tcW w:w="7162" w:type="dxa"/>
            <w:vAlign w:val="top"/>
            <w:hideMark/>
            <w:tcMar>
              <w:top w:w="70" w:type="dxa"/>
              <w:start w:w="90" w:type="dxa"/>
              <w:bottom w:w="70" w:type="dxa"/>
              <w:end w:w="90" w:type="dxa"/>
            </w:tcMar>
          </w:tcPr>
          <w:p w:rsidR="00CA5285" w:rsidRPr="00CA5285" w:rsidRDefault="00CA5285" w:rsidP="00CA5285">
            <w:pPr>
              <w:spacing w:after="4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A5285">
              <w:rPr>
                <w:rFonts w:ascii="Aptos" w:eastAsia="Times New Roman" w:hAnsi="Aptos" w:cs="Times New Roman"/>
                <w:sz w:val="18"/>
                <w:szCs w:val="24"/>
              </w:rPr>
              <w:t>Account aggregation, transaction tracking, category/flexible budgeting, net worth, investments, financial goals, cash-flow management and shared household finances. (</w:t>
            </w:r>
            <w:hyperlink r:id="rId10" w:tooltip="Track, Budget, Plan and Manage Money in One Place | Monarch" w:history="1">
              <w:r w:rsidRPr="00CA5285">
                <w:rPr>
                  <w:rFonts w:ascii="Times New Roman" w:eastAsia="Times New Roman" w:hAnsi="Times New Roman" w:cs="Times New Roman"/>
                  <w:color w:val="0000FF"/>
                  <w:sz w:val="24"/>
                  <w:szCs w:val="24"/>
                  <w:u w:val="single"/>
                </w:rPr>
                <w:t>Monarch</w:t>
              </w:r>
            </w:hyperlink>
            <w:r w:rsidRPr="00CA5285">
              <w:rPr>
                <w:rFonts w:ascii="Aptos" w:eastAsia="Times New Roman" w:hAnsi="Aptos" w:cs="Times New Roman"/>
                <w:sz w:val="18"/>
                <w:szCs w:val="24"/>
              </w:rPr>
              <w:t>)</w:t>
            </w:r>
          </w:p>
        </w:tc>
      </w:tr>
    </w:tbl>
    <w:p w:rsidR="00CA5285" w:rsidRDefault="00CA5285" w:rsidP="00505036">
      <w:pPr>
        <w:spacing w:after="80" w:line="259" w:lineRule="auto"/>
        <w:rPr>
          <w:b/>
          <w:sz w:val="32"/>
          <w:szCs w:val="32"/>
          <w:u w:val="single"/>
        </w:rPr>
      </w:pPr>
    </w:p>
    <w:p w:rsidR="00CA5285" w:rsidRDefault="00CA5285" w:rsidP="00505036">
      <w:pPr>
        <w:spacing w:after="80" w:line="259" w:lineRule="auto"/>
        <w:rPr>
          <w:rStyle w:val="Strong"/>
          <w:sz w:val="36"/>
          <w:szCs w:val="36"/>
          <w:u w:val="single"/>
        </w:rPr>
      </w:pPr>
      <w:r w:rsidRPr="00CA5285">
        <w:rPr>
          <w:b/>
          <w:sz w:val="40"/>
          <w:szCs w:val="40"/>
          <w:u w:val="single"/>
        </w:rPr>
        <w:t xml:space="preserve">Competitor coverage </w:t>
      </w:r>
      <w:proofErr w:type="spellStart"/>
      <w:r w:rsidRPr="00CA5285">
        <w:rPr>
          <w:b/>
          <w:sz w:val="40"/>
          <w:szCs w:val="40"/>
          <w:u w:val="single"/>
        </w:rPr>
        <w:t>vs</w:t>
      </w:r>
      <w:proofErr w:type="spellEnd"/>
      <w:r w:rsidRPr="00CA5285">
        <w:rPr>
          <w:b/>
          <w:sz w:val="40"/>
          <w:szCs w:val="40"/>
          <w:u w:val="single"/>
        </w:rPr>
        <w:t xml:space="preserve"> </w:t>
      </w:r>
      <w:proofErr w:type="spellStart"/>
      <w:r w:rsidRPr="00AB7501">
        <w:rPr>
          <w:rStyle w:val="Strong"/>
          <w:sz w:val="36"/>
          <w:szCs w:val="36"/>
          <w:u w:val="single"/>
        </w:rPr>
        <w:t>Hisabketab</w:t>
      </w:r>
      <w:proofErr w:type="spellEnd"/>
      <w:r w:rsidRPr="00AB7501">
        <w:rPr>
          <w:rStyle w:val="Strong"/>
          <w:sz w:val="36"/>
          <w:szCs w:val="36"/>
          <w:u w:val="single"/>
        </w:rPr>
        <w:t xml:space="preserve"> AI</w:t>
      </w:r>
    </w:p>
    <w:tbl>
      <w:tblPr>
        <w:tblW w:w="11430" w:type="dxa"/>
        <w:jc w:val="center"/>
        <w:tblCellSpacing w:w="15" w:type="dxa"/>
        <w:tblInd w:w="-935" w:type="dxa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  <w:insideH w:val="single" w:sz="6" w:space="0" w:color="auto"/>
          <w:insideV w:val="single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354"/>
        <w:gridCol w:w="2399"/>
        <w:gridCol w:w="4677"/>
      </w:tblGrid>
      <w:tr w:rsidR="00AB7501" w:rsidRPr="00AB7501" w:rsidTr="00AB7501">
        <w:trPr>
          <w:tblHeader/>
          <w:tblCellSpacing w:w="15" w:type="dxa"/>
          <w:jc w:val="center"/>
          <w:tblHeader w:val="true"/>
        </w:trPr>
        <w:tc>
          <w:tcPr>
            <w:tcW w:w="4309" w:type="dxa"/>
            <w:vAlign w:val="top"/>
            <w:hideMark/>
            <w:tcMar>
              <w:top w:w="70" w:type="dxa"/>
              <w:start w:w="90" w:type="dxa"/>
              <w:bottom w:w="70" w:type="dxa"/>
              <w:end w:w="90" w:type="dxa"/>
            </w:tcMar>
            <w:shd w:fill="D9EAF7"/>
          </w:tcPr>
          <w:p w:rsidR="00AB7501" w:rsidRPr="00AB7501" w:rsidRDefault="00AB7501" w:rsidP="00AB7501">
            <w:pPr>
              <w:spacing w:after="4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AB7501">
              <w:rPr>
                <w:rFonts w:ascii="Aptos" w:eastAsia="Times New Roman" w:hAnsi="Aptos" w:cs="Times New Roman"/>
                <w:b/>
                <w:bCs/>
                <w:sz w:val="18"/>
                <w:szCs w:val="24"/>
              </w:rPr>
              <w:t>Functionality</w:t>
            </w:r>
          </w:p>
        </w:tc>
        <w:tc>
          <w:tcPr>
            <w:tcW w:w="0" w:type="auto"/>
            <w:vAlign w:val="top"/>
            <w:hideMark/>
            <w:tcMar>
              <w:top w:w="70" w:type="dxa"/>
              <w:start w:w="90" w:type="dxa"/>
              <w:bottom w:w="70" w:type="dxa"/>
              <w:end w:w="90" w:type="dxa"/>
            </w:tcMar>
            <w:shd w:fill="D9EAF7"/>
          </w:tcPr>
          <w:p w:rsidR="00AB7501" w:rsidRPr="00AB7501" w:rsidRDefault="00AB7501" w:rsidP="00AB7501">
            <w:pPr>
              <w:spacing w:after="40" w:line="240" w:lineRule="auto"/>
              <w:jc w:val="right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AB7501">
              <w:rPr>
                <w:rFonts w:ascii="Aptos" w:eastAsia="Times New Roman" w:hAnsi="Aptos" w:cs="Times New Roman"/>
                <w:b/>
                <w:bCs/>
                <w:sz w:val="18"/>
                <w:szCs w:val="24"/>
              </w:rPr>
              <w:t>Already Common?</w:t>
            </w:r>
          </w:p>
        </w:tc>
        <w:tc>
          <w:tcPr>
            <w:tcW w:w="4632" w:type="dxa"/>
            <w:vAlign w:val="top"/>
            <w:hideMark/>
            <w:tcMar>
              <w:top w:w="70" w:type="dxa"/>
              <w:start w:w="90" w:type="dxa"/>
              <w:bottom w:w="70" w:type="dxa"/>
              <w:end w:w="90" w:type="dxa"/>
            </w:tcMar>
            <w:shd w:fill="D9EAF7"/>
          </w:tcPr>
          <w:p w:rsidR="00AB7501" w:rsidRPr="00AB7501" w:rsidRDefault="00AB7501" w:rsidP="00AB7501">
            <w:pPr>
              <w:spacing w:after="4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AB7501">
              <w:rPr>
                <w:rFonts w:ascii="Aptos" w:eastAsia="Times New Roman" w:hAnsi="Aptos" w:cs="Times New Roman"/>
                <w:b/>
                <w:bCs/>
                <w:sz w:val="18"/>
                <w:szCs w:val="24"/>
              </w:rPr>
              <w:t xml:space="preserve">Opportunity for </w:t>
            </w:r>
            <w:proofErr w:type="spellStart"/>
            <w:r w:rsidRPr="00AB7501">
              <w:rPr>
                <w:rFonts w:ascii="Aptos" w:eastAsia="Times New Roman" w:hAnsi="Aptos" w:cs="Times New Roman"/>
                <w:b/>
                <w:bCs/>
                <w:sz w:val="18"/>
                <w:szCs w:val="24"/>
              </w:rPr>
              <w:t>TheSmartKhaata</w:t>
            </w:r>
            <w:proofErr w:type="spellEnd"/>
          </w:p>
        </w:tc>
      </w:tr>
      <w:tr w:rsidR="00AB7501" w:rsidRPr="00AB7501" w:rsidTr="00AB7501">
        <w:trPr>
          <w:tblCellSpacing w:w="15" w:type="dxa"/>
          <w:jc w:val="center"/>
        </w:trPr>
        <w:tc>
          <w:tcPr>
            <w:tcW w:w="4309" w:type="dxa"/>
            <w:vAlign w:val="top"/>
            <w:hideMark/>
            <w:tcMar>
              <w:top w:w="70" w:type="dxa"/>
              <w:start w:w="90" w:type="dxa"/>
              <w:bottom w:w="70" w:type="dxa"/>
              <w:end w:w="90" w:type="dxa"/>
            </w:tcMar>
          </w:tcPr>
          <w:p w:rsidR="00AB7501" w:rsidRPr="00AB7501" w:rsidRDefault="00AB7501" w:rsidP="00AB7501">
            <w:pPr>
              <w:spacing w:after="4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B7501">
              <w:rPr>
                <w:rFonts w:ascii="Aptos" w:eastAsia="Times New Roman" w:hAnsi="Aptos" w:cs="Times New Roman"/>
                <w:sz w:val="18"/>
                <w:szCs w:val="24"/>
              </w:rPr>
              <w:t>Expense tracking</w:t>
            </w:r>
          </w:p>
        </w:tc>
        <w:tc>
          <w:tcPr>
            <w:tcW w:w="0" w:type="auto"/>
            <w:vAlign w:val="top"/>
            <w:hideMark/>
            <w:tcMar>
              <w:top w:w="70" w:type="dxa"/>
              <w:start w:w="90" w:type="dxa"/>
              <w:bottom w:w="70" w:type="dxa"/>
              <w:end w:w="90" w:type="dxa"/>
            </w:tcMar>
          </w:tcPr>
          <w:p w:rsidR="00AB7501" w:rsidRPr="00AB7501" w:rsidRDefault="00AB7501" w:rsidP="00AB7501">
            <w:pPr>
              <w:spacing w:after="4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B7501">
              <w:rPr>
                <w:rFonts w:ascii="Aptos" w:eastAsia="Times New Roman" w:hAnsi="Aptos" w:cs="Times New Roman"/>
                <w:sz w:val="18"/>
                <w:szCs w:val="24"/>
              </w:rPr>
              <w:t>✅ Very common</w:t>
            </w:r>
          </w:p>
        </w:tc>
        <w:tc>
          <w:tcPr>
            <w:tcW w:w="4632" w:type="dxa"/>
            <w:vAlign w:val="top"/>
            <w:hideMark/>
            <w:tcMar>
              <w:top w:w="70" w:type="dxa"/>
              <w:start w:w="90" w:type="dxa"/>
              <w:bottom w:w="70" w:type="dxa"/>
              <w:end w:w="90" w:type="dxa"/>
            </w:tcMar>
          </w:tcPr>
          <w:p w:rsidR="00AB7501" w:rsidRPr="00AB7501" w:rsidRDefault="00AB7501" w:rsidP="00AB7501">
            <w:pPr>
              <w:spacing w:after="4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B7501">
              <w:rPr>
                <w:rFonts w:ascii="Aptos" w:eastAsia="Times New Roman" w:hAnsi="Aptos" w:cs="Times New Roman"/>
                <w:sz w:val="18"/>
                <w:szCs w:val="24"/>
              </w:rPr>
              <w:t>Not unique</w:t>
            </w:r>
          </w:p>
        </w:tc>
      </w:tr>
      <w:tr w:rsidR="00AB7501" w:rsidRPr="00AB7501" w:rsidTr="00AB7501">
        <w:trPr>
          <w:tblCellSpacing w:w="15" w:type="dxa"/>
          <w:jc w:val="center"/>
        </w:trPr>
        <w:tc>
          <w:tcPr>
            <w:tcW w:w="4309" w:type="dxa"/>
            <w:vAlign w:val="top"/>
            <w:hideMark/>
            <w:tcMar>
              <w:top w:w="70" w:type="dxa"/>
              <w:start w:w="90" w:type="dxa"/>
              <w:bottom w:w="70" w:type="dxa"/>
              <w:end w:w="90" w:type="dxa"/>
            </w:tcMar>
          </w:tcPr>
          <w:p w:rsidR="00AB7501" w:rsidRPr="00AB7501" w:rsidRDefault="00AB7501" w:rsidP="00AB7501">
            <w:pPr>
              <w:spacing w:after="4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B7501">
              <w:rPr>
                <w:rFonts w:ascii="Aptos" w:eastAsia="Times New Roman" w:hAnsi="Aptos" w:cs="Times New Roman"/>
                <w:sz w:val="18"/>
                <w:szCs w:val="24"/>
              </w:rPr>
              <w:t>Budgeting</w:t>
            </w:r>
          </w:p>
        </w:tc>
        <w:tc>
          <w:tcPr>
            <w:tcW w:w="0" w:type="auto"/>
            <w:vAlign w:val="top"/>
            <w:hideMark/>
            <w:tcMar>
              <w:top w:w="70" w:type="dxa"/>
              <w:start w:w="90" w:type="dxa"/>
              <w:bottom w:w="70" w:type="dxa"/>
              <w:end w:w="90" w:type="dxa"/>
            </w:tcMar>
          </w:tcPr>
          <w:p w:rsidR="00AB7501" w:rsidRPr="00AB7501" w:rsidRDefault="00AB7501" w:rsidP="00AB7501">
            <w:pPr>
              <w:spacing w:after="4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B7501">
              <w:rPr>
                <w:rFonts w:ascii="Aptos" w:eastAsia="Times New Roman" w:hAnsi="Aptos" w:cs="Times New Roman"/>
                <w:sz w:val="18"/>
                <w:szCs w:val="24"/>
              </w:rPr>
              <w:t>✅ Very common</w:t>
            </w:r>
          </w:p>
        </w:tc>
        <w:tc>
          <w:tcPr>
            <w:tcW w:w="4632" w:type="dxa"/>
            <w:vAlign w:val="top"/>
            <w:hideMark/>
            <w:tcMar>
              <w:top w:w="70" w:type="dxa"/>
              <w:start w:w="90" w:type="dxa"/>
              <w:bottom w:w="70" w:type="dxa"/>
              <w:end w:w="90" w:type="dxa"/>
            </w:tcMar>
          </w:tcPr>
          <w:p w:rsidR="00AB7501" w:rsidRPr="00AB7501" w:rsidRDefault="00AB7501" w:rsidP="00AB7501">
            <w:pPr>
              <w:spacing w:after="4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B7501">
              <w:rPr>
                <w:rFonts w:ascii="Aptos" w:eastAsia="Times New Roman" w:hAnsi="Aptos" w:cs="Times New Roman"/>
                <w:sz w:val="18"/>
                <w:szCs w:val="24"/>
              </w:rPr>
              <w:t>Add intelligent/adaptive budgeting</w:t>
            </w:r>
          </w:p>
        </w:tc>
      </w:tr>
      <w:tr w:rsidR="00AB7501" w:rsidRPr="00AB7501" w:rsidTr="00AB7501">
        <w:trPr>
          <w:tblCellSpacing w:w="15" w:type="dxa"/>
          <w:jc w:val="center"/>
        </w:trPr>
        <w:tc>
          <w:tcPr>
            <w:tcW w:w="4309" w:type="dxa"/>
            <w:vAlign w:val="top"/>
            <w:hideMark/>
            <w:tcMar>
              <w:top w:w="70" w:type="dxa"/>
              <w:start w:w="90" w:type="dxa"/>
              <w:bottom w:w="70" w:type="dxa"/>
              <w:end w:w="90" w:type="dxa"/>
            </w:tcMar>
          </w:tcPr>
          <w:p w:rsidR="00AB7501" w:rsidRPr="00AB7501" w:rsidRDefault="00AB7501" w:rsidP="00AB7501">
            <w:pPr>
              <w:spacing w:after="4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B7501">
              <w:rPr>
                <w:rFonts w:ascii="Aptos" w:eastAsia="Times New Roman" w:hAnsi="Aptos" w:cs="Times New Roman"/>
                <w:sz w:val="18"/>
                <w:szCs w:val="24"/>
              </w:rPr>
              <w:t>AI categorization</w:t>
            </w:r>
          </w:p>
        </w:tc>
        <w:tc>
          <w:tcPr>
            <w:tcW w:w="0" w:type="auto"/>
            <w:vAlign w:val="top"/>
            <w:hideMark/>
            <w:tcMar>
              <w:top w:w="70" w:type="dxa"/>
              <w:start w:w="90" w:type="dxa"/>
              <w:bottom w:w="70" w:type="dxa"/>
              <w:end w:w="90" w:type="dxa"/>
            </w:tcMar>
          </w:tcPr>
          <w:p w:rsidR="00AB7501" w:rsidRPr="00AB7501" w:rsidRDefault="00AB7501" w:rsidP="00AB7501">
            <w:pPr>
              <w:spacing w:after="4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B7501">
              <w:rPr>
                <w:rFonts w:ascii="Aptos" w:eastAsia="Times New Roman" w:hAnsi="Aptos" w:cs="Times New Roman"/>
                <w:sz w:val="18"/>
                <w:szCs w:val="24"/>
              </w:rPr>
              <w:t>✅ Exists</w:t>
            </w:r>
          </w:p>
        </w:tc>
        <w:tc>
          <w:tcPr>
            <w:tcW w:w="4632" w:type="dxa"/>
            <w:vAlign w:val="top"/>
            <w:hideMark/>
            <w:tcMar>
              <w:top w:w="70" w:type="dxa"/>
              <w:start w:w="90" w:type="dxa"/>
              <w:bottom w:w="70" w:type="dxa"/>
              <w:end w:w="90" w:type="dxa"/>
            </w:tcMar>
          </w:tcPr>
          <w:p w:rsidR="00AB7501" w:rsidRPr="00AB7501" w:rsidRDefault="00AB7501" w:rsidP="00AB7501">
            <w:pPr>
              <w:spacing w:after="4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B7501">
              <w:rPr>
                <w:rFonts w:ascii="Aptos" w:eastAsia="Times New Roman" w:hAnsi="Aptos" w:cs="Times New Roman"/>
                <w:sz w:val="18"/>
                <w:szCs w:val="24"/>
              </w:rPr>
              <w:t>Improve for Pakistani transactions</w:t>
            </w:r>
          </w:p>
        </w:tc>
      </w:tr>
      <w:tr w:rsidR="00AB7501" w:rsidRPr="00AB7501" w:rsidTr="00AB7501">
        <w:trPr>
          <w:tblCellSpacing w:w="15" w:type="dxa"/>
          <w:jc w:val="center"/>
        </w:trPr>
        <w:tc>
          <w:tcPr>
            <w:tcW w:w="4309" w:type="dxa"/>
            <w:vAlign w:val="top"/>
            <w:hideMark/>
            <w:tcMar>
              <w:top w:w="70" w:type="dxa"/>
              <w:start w:w="90" w:type="dxa"/>
              <w:bottom w:w="70" w:type="dxa"/>
              <w:end w:w="90" w:type="dxa"/>
            </w:tcMar>
          </w:tcPr>
          <w:p w:rsidR="00AB7501" w:rsidRPr="00AB7501" w:rsidRDefault="00AB7501" w:rsidP="00AB7501">
            <w:pPr>
              <w:spacing w:after="4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B7501">
              <w:rPr>
                <w:rFonts w:ascii="Aptos" w:eastAsia="Times New Roman" w:hAnsi="Aptos" w:cs="Times New Roman"/>
                <w:sz w:val="18"/>
                <w:szCs w:val="24"/>
              </w:rPr>
              <w:t>Receipt OCR</w:t>
            </w:r>
          </w:p>
        </w:tc>
        <w:tc>
          <w:tcPr>
            <w:tcW w:w="0" w:type="auto"/>
            <w:vAlign w:val="top"/>
            <w:hideMark/>
            <w:tcMar>
              <w:top w:w="70" w:type="dxa"/>
              <w:start w:w="90" w:type="dxa"/>
              <w:bottom w:w="70" w:type="dxa"/>
              <w:end w:w="90" w:type="dxa"/>
            </w:tcMar>
          </w:tcPr>
          <w:p w:rsidR="00AB7501" w:rsidRPr="00AB7501" w:rsidRDefault="00AB7501" w:rsidP="00AB7501">
            <w:pPr>
              <w:spacing w:after="4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B7501">
              <w:rPr>
                <w:rFonts w:ascii="Aptos" w:eastAsia="Times New Roman" w:hAnsi="Aptos" w:cs="Times New Roman"/>
                <w:sz w:val="18"/>
                <w:szCs w:val="24"/>
              </w:rPr>
              <w:t>✅ Exists</w:t>
            </w:r>
          </w:p>
        </w:tc>
        <w:tc>
          <w:tcPr>
            <w:tcW w:w="4632" w:type="dxa"/>
            <w:vAlign w:val="top"/>
            <w:hideMark/>
            <w:tcMar>
              <w:top w:w="70" w:type="dxa"/>
              <w:start w:w="90" w:type="dxa"/>
              <w:bottom w:w="70" w:type="dxa"/>
              <w:end w:w="90" w:type="dxa"/>
            </w:tcMar>
          </w:tcPr>
          <w:p w:rsidR="00AB7501" w:rsidRPr="00AB7501" w:rsidRDefault="00AB7501" w:rsidP="00AB7501">
            <w:pPr>
              <w:spacing w:after="4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B7501">
              <w:rPr>
                <w:rFonts w:ascii="Aptos" w:eastAsia="Times New Roman" w:hAnsi="Aptos" w:cs="Times New Roman"/>
                <w:sz w:val="18"/>
                <w:szCs w:val="24"/>
              </w:rPr>
              <w:t>Combine OCR with voice context</w:t>
            </w:r>
          </w:p>
        </w:tc>
      </w:tr>
      <w:tr w:rsidR="00AB7501" w:rsidRPr="00AB7501" w:rsidTr="00AB7501">
        <w:trPr>
          <w:tblCellSpacing w:w="15" w:type="dxa"/>
          <w:jc w:val="center"/>
        </w:trPr>
        <w:tc>
          <w:tcPr>
            <w:tcW w:w="4309" w:type="dxa"/>
            <w:vAlign w:val="top"/>
            <w:hideMark/>
            <w:tcMar>
              <w:top w:w="70" w:type="dxa"/>
              <w:start w:w="90" w:type="dxa"/>
              <w:bottom w:w="70" w:type="dxa"/>
              <w:end w:w="90" w:type="dxa"/>
            </w:tcMar>
          </w:tcPr>
          <w:p w:rsidR="00AB7501" w:rsidRPr="00AB7501" w:rsidRDefault="00AB7501" w:rsidP="00AB7501">
            <w:pPr>
              <w:spacing w:after="4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B7501">
              <w:rPr>
                <w:rFonts w:ascii="Aptos" w:eastAsia="Times New Roman" w:hAnsi="Aptos" w:cs="Times New Roman"/>
                <w:sz w:val="18"/>
                <w:szCs w:val="24"/>
              </w:rPr>
              <w:t>Natural-language expense entry</w:t>
            </w:r>
          </w:p>
        </w:tc>
        <w:tc>
          <w:tcPr>
            <w:tcW w:w="0" w:type="auto"/>
            <w:vAlign w:val="top"/>
            <w:hideMark/>
            <w:tcMar>
              <w:top w:w="70" w:type="dxa"/>
              <w:start w:w="90" w:type="dxa"/>
              <w:bottom w:w="70" w:type="dxa"/>
              <w:end w:w="90" w:type="dxa"/>
            </w:tcMar>
          </w:tcPr>
          <w:p w:rsidR="00AB7501" w:rsidRPr="00AB7501" w:rsidRDefault="00AB7501" w:rsidP="00AB7501">
            <w:pPr>
              <w:spacing w:after="4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B7501">
              <w:rPr>
                <w:rFonts w:ascii="Aptos" w:eastAsia="Times New Roman" w:hAnsi="Aptos" w:cs="Times New Roman"/>
                <w:sz w:val="18"/>
                <w:szCs w:val="24"/>
              </w:rPr>
              <w:t>✅ Exists</w:t>
            </w:r>
          </w:p>
        </w:tc>
        <w:tc>
          <w:tcPr>
            <w:tcW w:w="4632" w:type="dxa"/>
            <w:vAlign w:val="top"/>
            <w:hideMark/>
            <w:tcMar>
              <w:top w:w="70" w:type="dxa"/>
              <w:start w:w="90" w:type="dxa"/>
              <w:bottom w:w="70" w:type="dxa"/>
              <w:end w:w="90" w:type="dxa"/>
            </w:tcMar>
          </w:tcPr>
          <w:p w:rsidR="00AB7501" w:rsidRPr="00AB7501" w:rsidRDefault="00AB7501" w:rsidP="00AB7501">
            <w:pPr>
              <w:spacing w:after="4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B7501">
              <w:rPr>
                <w:rFonts w:ascii="Aptos" w:eastAsia="Times New Roman" w:hAnsi="Aptos" w:cs="Times New Roman"/>
                <w:sz w:val="18"/>
                <w:szCs w:val="24"/>
              </w:rPr>
              <w:t>Make it multilingual and multi-transaction</w:t>
            </w:r>
          </w:p>
        </w:tc>
      </w:tr>
      <w:tr w:rsidR="00AB7501" w:rsidRPr="00AB7501" w:rsidTr="00AB7501">
        <w:trPr>
          <w:tblCellSpacing w:w="15" w:type="dxa"/>
          <w:jc w:val="center"/>
        </w:trPr>
        <w:tc>
          <w:tcPr>
            <w:tcW w:w="4309" w:type="dxa"/>
            <w:vAlign w:val="top"/>
            <w:hideMark/>
            <w:tcMar>
              <w:top w:w="70" w:type="dxa"/>
              <w:start w:w="90" w:type="dxa"/>
              <w:bottom w:w="70" w:type="dxa"/>
              <w:end w:w="90" w:type="dxa"/>
            </w:tcMar>
          </w:tcPr>
          <w:p w:rsidR="00AB7501" w:rsidRPr="00AB7501" w:rsidRDefault="00AB7501" w:rsidP="00AB7501">
            <w:pPr>
              <w:spacing w:after="4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B7501">
              <w:rPr>
                <w:rFonts w:ascii="Aptos" w:eastAsia="Times New Roman" w:hAnsi="Aptos" w:cs="Times New Roman"/>
                <w:sz w:val="18"/>
                <w:szCs w:val="24"/>
              </w:rPr>
              <w:t>Urdu/Roman Urdu voice</w:t>
            </w:r>
          </w:p>
        </w:tc>
        <w:tc>
          <w:tcPr>
            <w:tcW w:w="0" w:type="auto"/>
            <w:vAlign w:val="top"/>
            <w:hideMark/>
            <w:tcMar>
              <w:top w:w="70" w:type="dxa"/>
              <w:start w:w="90" w:type="dxa"/>
              <w:bottom w:w="70" w:type="dxa"/>
              <w:end w:w="90" w:type="dxa"/>
            </w:tcMar>
          </w:tcPr>
          <w:p w:rsidR="00AB7501" w:rsidRPr="00AB7501" w:rsidRDefault="00AB7501" w:rsidP="00AB7501">
            <w:pPr>
              <w:spacing w:after="4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B7501">
              <w:rPr>
                <w:rFonts w:ascii="Aptos" w:eastAsia="Times New Roman" w:hAnsi="Aptos" w:cs="Times New Roman"/>
                <w:sz w:val="18"/>
                <w:szCs w:val="24"/>
              </w:rPr>
              <w:t>⚠️ Less common</w:t>
            </w:r>
          </w:p>
        </w:tc>
        <w:tc>
          <w:tcPr>
            <w:tcW w:w="4632" w:type="dxa"/>
            <w:vAlign w:val="top"/>
            <w:hideMark/>
            <w:tcMar>
              <w:top w:w="70" w:type="dxa"/>
              <w:start w:w="90" w:type="dxa"/>
              <w:bottom w:w="70" w:type="dxa"/>
              <w:end w:w="90" w:type="dxa"/>
            </w:tcMar>
          </w:tcPr>
          <w:p w:rsidR="00AB7501" w:rsidRPr="00AB7501" w:rsidRDefault="00AB7501" w:rsidP="00AB7501">
            <w:pPr>
              <w:spacing w:after="4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B7501">
              <w:rPr>
                <w:rFonts w:ascii="Aptos" w:eastAsia="Times New Roman" w:hAnsi="Aptos" w:cs="Times New Roman"/>
                <w:b/>
                <w:bCs/>
                <w:sz w:val="18"/>
                <w:szCs w:val="24"/>
              </w:rPr>
              <w:t>Strong differentiator</w:t>
            </w:r>
          </w:p>
        </w:tc>
      </w:tr>
      <w:tr w:rsidR="00AB7501" w:rsidRPr="00AB7501" w:rsidTr="00AB7501">
        <w:trPr>
          <w:tblCellSpacing w:w="15" w:type="dxa"/>
          <w:jc w:val="center"/>
        </w:trPr>
        <w:tc>
          <w:tcPr>
            <w:tcW w:w="4309" w:type="dxa"/>
            <w:vAlign w:val="top"/>
            <w:hideMark/>
            <w:tcMar>
              <w:top w:w="70" w:type="dxa"/>
              <w:start w:w="90" w:type="dxa"/>
              <w:bottom w:w="70" w:type="dxa"/>
              <w:end w:w="90" w:type="dxa"/>
            </w:tcMar>
          </w:tcPr>
          <w:p w:rsidR="00AB7501" w:rsidRPr="00AB7501" w:rsidRDefault="00AB7501" w:rsidP="00AB7501">
            <w:pPr>
              <w:spacing w:after="4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B7501">
              <w:rPr>
                <w:rFonts w:ascii="Aptos" w:eastAsia="Times New Roman" w:hAnsi="Aptos" w:cs="Times New Roman"/>
                <w:sz w:val="18"/>
                <w:szCs w:val="24"/>
              </w:rPr>
              <w:t>Multiple expenses from one voice message</w:t>
            </w:r>
          </w:p>
        </w:tc>
        <w:tc>
          <w:tcPr>
            <w:tcW w:w="0" w:type="auto"/>
            <w:vAlign w:val="top"/>
            <w:hideMark/>
            <w:tcMar>
              <w:top w:w="70" w:type="dxa"/>
              <w:start w:w="90" w:type="dxa"/>
              <w:bottom w:w="70" w:type="dxa"/>
              <w:end w:w="90" w:type="dxa"/>
            </w:tcMar>
          </w:tcPr>
          <w:p w:rsidR="00AB7501" w:rsidRPr="00AB7501" w:rsidRDefault="00AB7501" w:rsidP="00AB7501">
            <w:pPr>
              <w:spacing w:after="4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B7501">
              <w:rPr>
                <w:rFonts w:ascii="Aptos" w:eastAsia="Times New Roman" w:hAnsi="Aptos" w:cs="Times New Roman"/>
                <w:sz w:val="18"/>
                <w:szCs w:val="24"/>
              </w:rPr>
              <w:t>⚠️ Less commonly advertised</w:t>
            </w:r>
          </w:p>
        </w:tc>
        <w:tc>
          <w:tcPr>
            <w:tcW w:w="4632" w:type="dxa"/>
            <w:vAlign w:val="top"/>
            <w:hideMark/>
            <w:tcMar>
              <w:top w:w="70" w:type="dxa"/>
              <w:start w:w="90" w:type="dxa"/>
              <w:bottom w:w="70" w:type="dxa"/>
              <w:end w:w="90" w:type="dxa"/>
            </w:tcMar>
          </w:tcPr>
          <w:p w:rsidR="00AB7501" w:rsidRPr="00AB7501" w:rsidRDefault="00AB7501" w:rsidP="00AB7501">
            <w:pPr>
              <w:spacing w:after="4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B7501">
              <w:rPr>
                <w:rFonts w:ascii="Aptos" w:eastAsia="Times New Roman" w:hAnsi="Aptos" w:cs="Times New Roman"/>
                <w:b/>
                <w:bCs/>
                <w:sz w:val="18"/>
                <w:szCs w:val="24"/>
              </w:rPr>
              <w:t>Strong differentiator</w:t>
            </w:r>
          </w:p>
        </w:tc>
      </w:tr>
      <w:tr w:rsidR="00AB7501" w:rsidRPr="00AB7501" w:rsidTr="00AB7501">
        <w:trPr>
          <w:tblCellSpacing w:w="15" w:type="dxa"/>
          <w:jc w:val="center"/>
        </w:trPr>
        <w:tc>
          <w:tcPr>
            <w:tcW w:w="4309" w:type="dxa"/>
            <w:vAlign w:val="top"/>
            <w:hideMark/>
            <w:tcMar>
              <w:top w:w="70" w:type="dxa"/>
              <w:start w:w="90" w:type="dxa"/>
              <w:bottom w:w="70" w:type="dxa"/>
              <w:end w:w="90" w:type="dxa"/>
            </w:tcMar>
          </w:tcPr>
          <w:p w:rsidR="00AB7501" w:rsidRPr="00AB7501" w:rsidRDefault="00AB7501" w:rsidP="00AB7501">
            <w:pPr>
              <w:spacing w:after="4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B7501">
              <w:rPr>
                <w:rFonts w:ascii="Aptos" w:eastAsia="Times New Roman" w:hAnsi="Aptos" w:cs="Times New Roman"/>
                <w:sz w:val="18"/>
                <w:szCs w:val="24"/>
              </w:rPr>
              <w:t>Split-expense reasoning from voice</w:t>
            </w:r>
          </w:p>
        </w:tc>
        <w:tc>
          <w:tcPr>
            <w:tcW w:w="0" w:type="auto"/>
            <w:vAlign w:val="top"/>
            <w:hideMark/>
            <w:tcMar>
              <w:top w:w="70" w:type="dxa"/>
              <w:start w:w="90" w:type="dxa"/>
              <w:bottom w:w="70" w:type="dxa"/>
              <w:end w:w="90" w:type="dxa"/>
            </w:tcMar>
          </w:tcPr>
          <w:p w:rsidR="00AB7501" w:rsidRPr="00AB7501" w:rsidRDefault="00AB7501" w:rsidP="00AB7501">
            <w:pPr>
              <w:spacing w:after="4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B7501">
              <w:rPr>
                <w:rFonts w:ascii="Aptos" w:eastAsia="Times New Roman" w:hAnsi="Aptos" w:cs="Times New Roman"/>
                <w:sz w:val="18"/>
                <w:szCs w:val="24"/>
              </w:rPr>
              <w:t>⚠️ Less common</w:t>
            </w:r>
          </w:p>
        </w:tc>
        <w:tc>
          <w:tcPr>
            <w:tcW w:w="4632" w:type="dxa"/>
            <w:vAlign w:val="top"/>
            <w:hideMark/>
            <w:tcMar>
              <w:top w:w="70" w:type="dxa"/>
              <w:start w:w="90" w:type="dxa"/>
              <w:bottom w:w="70" w:type="dxa"/>
              <w:end w:w="90" w:type="dxa"/>
            </w:tcMar>
          </w:tcPr>
          <w:p w:rsidR="00AB7501" w:rsidRPr="00AB7501" w:rsidRDefault="00AB7501" w:rsidP="00AB7501">
            <w:pPr>
              <w:spacing w:after="4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B7501">
              <w:rPr>
                <w:rFonts w:ascii="Aptos" w:eastAsia="Times New Roman" w:hAnsi="Aptos" w:cs="Times New Roman"/>
                <w:b/>
                <w:bCs/>
                <w:sz w:val="18"/>
                <w:szCs w:val="24"/>
              </w:rPr>
              <w:t>Strong differentiator</w:t>
            </w:r>
          </w:p>
        </w:tc>
      </w:tr>
      <w:tr w:rsidR="00AB7501" w:rsidRPr="00AB7501" w:rsidTr="00AB7501">
        <w:trPr>
          <w:tblCellSpacing w:w="15" w:type="dxa"/>
          <w:jc w:val="center"/>
        </w:trPr>
        <w:tc>
          <w:tcPr>
            <w:tcW w:w="4309" w:type="dxa"/>
            <w:vAlign w:val="top"/>
            <w:hideMark/>
            <w:tcMar>
              <w:top w:w="70" w:type="dxa"/>
              <w:start w:w="90" w:type="dxa"/>
              <w:bottom w:w="70" w:type="dxa"/>
              <w:end w:w="90" w:type="dxa"/>
            </w:tcMar>
          </w:tcPr>
          <w:p w:rsidR="00AB7501" w:rsidRPr="00AB7501" w:rsidRDefault="00AB7501" w:rsidP="00AB7501">
            <w:pPr>
              <w:spacing w:after="4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B7501">
              <w:rPr>
                <w:rFonts w:ascii="Aptos" w:eastAsia="Times New Roman" w:hAnsi="Aptos" w:cs="Times New Roman"/>
                <w:sz w:val="18"/>
                <w:szCs w:val="24"/>
              </w:rPr>
              <w:t>Net-worth tracking</w:t>
            </w:r>
          </w:p>
        </w:tc>
        <w:tc>
          <w:tcPr>
            <w:tcW w:w="0" w:type="auto"/>
            <w:vAlign w:val="top"/>
            <w:hideMark/>
            <w:tcMar>
              <w:top w:w="70" w:type="dxa"/>
              <w:start w:w="90" w:type="dxa"/>
              <w:bottom w:w="70" w:type="dxa"/>
              <w:end w:w="90" w:type="dxa"/>
            </w:tcMar>
          </w:tcPr>
          <w:p w:rsidR="00AB7501" w:rsidRPr="00AB7501" w:rsidRDefault="00AB7501" w:rsidP="00AB7501">
            <w:pPr>
              <w:spacing w:after="4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B7501">
              <w:rPr>
                <w:rFonts w:ascii="Aptos" w:eastAsia="Times New Roman" w:hAnsi="Aptos" w:cs="Times New Roman"/>
                <w:sz w:val="18"/>
                <w:szCs w:val="24"/>
              </w:rPr>
              <w:t>✅ Exists</w:t>
            </w:r>
          </w:p>
        </w:tc>
        <w:tc>
          <w:tcPr>
            <w:tcW w:w="4632" w:type="dxa"/>
            <w:vAlign w:val="top"/>
            <w:hideMark/>
            <w:tcMar>
              <w:top w:w="70" w:type="dxa"/>
              <w:start w:w="90" w:type="dxa"/>
              <w:bottom w:w="70" w:type="dxa"/>
              <w:end w:w="90" w:type="dxa"/>
            </w:tcMar>
          </w:tcPr>
          <w:p w:rsidR="00AB7501" w:rsidRPr="00AB7501" w:rsidRDefault="00AB7501" w:rsidP="00AB7501">
            <w:pPr>
              <w:spacing w:after="4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B7501">
              <w:rPr>
                <w:rFonts w:ascii="Aptos" w:eastAsia="Times New Roman" w:hAnsi="Aptos" w:cs="Times New Roman"/>
                <w:sz w:val="18"/>
                <w:szCs w:val="24"/>
              </w:rPr>
              <w:t>Connect directly to tax/wealth reconciliation</w:t>
            </w:r>
          </w:p>
        </w:tc>
      </w:tr>
      <w:tr w:rsidR="00AB7501" w:rsidRPr="00AB7501" w:rsidTr="00AB7501">
        <w:trPr>
          <w:tblCellSpacing w:w="15" w:type="dxa"/>
          <w:jc w:val="center"/>
        </w:trPr>
        <w:tc>
          <w:tcPr>
            <w:tcW w:w="4309" w:type="dxa"/>
            <w:vAlign w:val="top"/>
            <w:hideMark/>
            <w:tcMar>
              <w:top w:w="70" w:type="dxa"/>
              <w:start w:w="90" w:type="dxa"/>
              <w:bottom w:w="70" w:type="dxa"/>
              <w:end w:w="90" w:type="dxa"/>
            </w:tcMar>
          </w:tcPr>
          <w:p w:rsidR="00AB7501" w:rsidRPr="00AB7501" w:rsidRDefault="00AB7501" w:rsidP="00AB7501">
            <w:pPr>
              <w:spacing w:after="4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B7501">
              <w:rPr>
                <w:rFonts w:ascii="Aptos" w:eastAsia="Times New Roman" w:hAnsi="Aptos" w:cs="Times New Roman"/>
                <w:sz w:val="18"/>
                <w:szCs w:val="24"/>
              </w:rPr>
              <w:t>Pakistan tax calculation</w:t>
            </w:r>
          </w:p>
        </w:tc>
        <w:tc>
          <w:tcPr>
            <w:tcW w:w="0" w:type="auto"/>
            <w:vAlign w:val="top"/>
            <w:hideMark/>
            <w:tcMar>
              <w:top w:w="70" w:type="dxa"/>
              <w:start w:w="90" w:type="dxa"/>
              <w:bottom w:w="70" w:type="dxa"/>
              <w:end w:w="90" w:type="dxa"/>
            </w:tcMar>
          </w:tcPr>
          <w:p w:rsidR="00AB7501" w:rsidRPr="00AB7501" w:rsidRDefault="00AB7501" w:rsidP="00AB7501">
            <w:pPr>
              <w:spacing w:after="4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B7501">
              <w:rPr>
                <w:rFonts w:ascii="Aptos" w:eastAsia="Times New Roman" w:hAnsi="Aptos" w:cs="Times New Roman"/>
                <w:sz w:val="18"/>
                <w:szCs w:val="24"/>
              </w:rPr>
              <w:t>✅ Exists</w:t>
            </w:r>
          </w:p>
        </w:tc>
        <w:tc>
          <w:tcPr>
            <w:tcW w:w="4632" w:type="dxa"/>
            <w:vAlign w:val="top"/>
            <w:hideMark/>
            <w:tcMar>
              <w:top w:w="70" w:type="dxa"/>
              <w:start w:w="90" w:type="dxa"/>
              <w:bottom w:w="70" w:type="dxa"/>
              <w:end w:w="90" w:type="dxa"/>
            </w:tcMar>
          </w:tcPr>
          <w:p w:rsidR="00AB7501" w:rsidRPr="00AB7501" w:rsidRDefault="00AB7501" w:rsidP="00AB7501">
            <w:pPr>
              <w:spacing w:after="4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B7501">
              <w:rPr>
                <w:rFonts w:ascii="Aptos" w:eastAsia="Times New Roman" w:hAnsi="Aptos" w:cs="Times New Roman"/>
                <w:sz w:val="18"/>
                <w:szCs w:val="24"/>
              </w:rPr>
              <w:t>Not unique alone</w:t>
            </w:r>
          </w:p>
        </w:tc>
      </w:tr>
      <w:tr w:rsidR="00AB7501" w:rsidRPr="00AB7501" w:rsidTr="00AB7501">
        <w:trPr>
          <w:tblCellSpacing w:w="15" w:type="dxa"/>
          <w:jc w:val="center"/>
        </w:trPr>
        <w:tc>
          <w:tcPr>
            <w:tcW w:w="4309" w:type="dxa"/>
            <w:vAlign w:val="top"/>
            <w:hideMark/>
            <w:tcMar>
              <w:top w:w="70" w:type="dxa"/>
              <w:start w:w="90" w:type="dxa"/>
              <w:bottom w:w="70" w:type="dxa"/>
              <w:end w:w="90" w:type="dxa"/>
            </w:tcMar>
          </w:tcPr>
          <w:p w:rsidR="00AB7501" w:rsidRPr="00AB7501" w:rsidRDefault="00AB7501" w:rsidP="00AB7501">
            <w:pPr>
              <w:spacing w:after="4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B7501">
              <w:rPr>
                <w:rFonts w:ascii="Aptos" w:eastAsia="Times New Roman" w:hAnsi="Aptos" w:cs="Times New Roman"/>
                <w:sz w:val="18"/>
                <w:szCs w:val="24"/>
              </w:rPr>
              <w:t>Wealth-statement preparation</w:t>
            </w:r>
          </w:p>
        </w:tc>
        <w:tc>
          <w:tcPr>
            <w:tcW w:w="0" w:type="auto"/>
            <w:vAlign w:val="top"/>
            <w:hideMark/>
            <w:tcMar>
              <w:top w:w="70" w:type="dxa"/>
              <w:start w:w="90" w:type="dxa"/>
              <w:bottom w:w="70" w:type="dxa"/>
              <w:end w:w="90" w:type="dxa"/>
            </w:tcMar>
          </w:tcPr>
          <w:p w:rsidR="00AB7501" w:rsidRPr="00AB7501" w:rsidRDefault="00AB7501" w:rsidP="00AB7501">
            <w:pPr>
              <w:spacing w:after="4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B7501">
              <w:rPr>
                <w:rFonts w:ascii="Aptos" w:eastAsia="Times New Roman" w:hAnsi="Aptos" w:cs="Times New Roman"/>
                <w:sz w:val="18"/>
                <w:szCs w:val="24"/>
              </w:rPr>
              <w:t>✅ Partially exists</w:t>
            </w:r>
          </w:p>
        </w:tc>
        <w:tc>
          <w:tcPr>
            <w:tcW w:w="4632" w:type="dxa"/>
            <w:vAlign w:val="top"/>
            <w:hideMark/>
            <w:tcMar>
              <w:top w:w="70" w:type="dxa"/>
              <w:start w:w="90" w:type="dxa"/>
              <w:bottom w:w="70" w:type="dxa"/>
              <w:end w:w="90" w:type="dxa"/>
            </w:tcMar>
          </w:tcPr>
          <w:p w:rsidR="00AB7501" w:rsidRPr="00AB7501" w:rsidRDefault="00AB7501" w:rsidP="00AB7501">
            <w:pPr>
              <w:spacing w:after="4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B7501">
              <w:rPr>
                <w:rFonts w:ascii="Aptos" w:eastAsia="Times New Roman" w:hAnsi="Aptos" w:cs="Times New Roman"/>
                <w:sz w:val="18"/>
                <w:szCs w:val="24"/>
              </w:rPr>
              <w:t>Automate it continuously</w:t>
            </w:r>
          </w:p>
        </w:tc>
      </w:tr>
      <w:tr w:rsidR="00AB7501" w:rsidRPr="00AB7501" w:rsidTr="00AB7501">
        <w:trPr>
          <w:tblCellSpacing w:w="15" w:type="dxa"/>
          <w:jc w:val="center"/>
        </w:trPr>
        <w:tc>
          <w:tcPr>
            <w:tcW w:w="4309" w:type="dxa"/>
            <w:vAlign w:val="top"/>
            <w:hideMark/>
            <w:tcMar>
              <w:top w:w="70" w:type="dxa"/>
              <w:start w:w="90" w:type="dxa"/>
              <w:bottom w:w="70" w:type="dxa"/>
              <w:end w:w="90" w:type="dxa"/>
            </w:tcMar>
          </w:tcPr>
          <w:p w:rsidR="00AB7501" w:rsidRPr="00AB7501" w:rsidRDefault="00AB7501" w:rsidP="00AB7501">
            <w:pPr>
              <w:spacing w:after="4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B7501">
              <w:rPr>
                <w:rFonts w:ascii="Aptos" w:eastAsia="Times New Roman" w:hAnsi="Aptos" w:cs="Times New Roman"/>
                <w:b/>
                <w:bCs/>
                <w:sz w:val="18"/>
                <w:szCs w:val="24"/>
              </w:rPr>
              <w:t>Automatic wealth reconciliation</w:t>
            </w:r>
          </w:p>
        </w:tc>
        <w:tc>
          <w:tcPr>
            <w:tcW w:w="0" w:type="auto"/>
            <w:vAlign w:val="top"/>
            <w:hideMark/>
            <w:tcMar>
              <w:top w:w="70" w:type="dxa"/>
              <w:start w:w="90" w:type="dxa"/>
              <w:bottom w:w="70" w:type="dxa"/>
              <w:end w:w="90" w:type="dxa"/>
            </w:tcMar>
          </w:tcPr>
          <w:p w:rsidR="00AB7501" w:rsidRPr="00AB7501" w:rsidRDefault="00AB7501" w:rsidP="00AB7501">
            <w:pPr>
              <w:spacing w:after="4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B7501">
              <w:rPr>
                <w:rFonts w:ascii="Aptos" w:eastAsia="Times New Roman" w:hAnsi="Aptos" w:cs="Times New Roman"/>
                <w:sz w:val="18"/>
                <w:szCs w:val="24"/>
              </w:rPr>
              <w:t>⚠️ Less common</w:t>
            </w:r>
          </w:p>
        </w:tc>
        <w:tc>
          <w:tcPr>
            <w:tcW w:w="4632" w:type="dxa"/>
            <w:vAlign w:val="top"/>
            <w:hideMark/>
            <w:tcMar>
              <w:top w:w="70" w:type="dxa"/>
              <w:start w:w="90" w:type="dxa"/>
              <w:bottom w:w="70" w:type="dxa"/>
              <w:end w:w="90" w:type="dxa"/>
            </w:tcMar>
          </w:tcPr>
          <w:p w:rsidR="00AB7501" w:rsidRPr="00AB7501" w:rsidRDefault="00AB7501" w:rsidP="00AB7501">
            <w:pPr>
              <w:spacing w:after="4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B7501">
              <w:rPr>
                <w:rFonts w:ascii="Aptos" w:eastAsia="Times New Roman" w:hAnsi="Aptos" w:cs="Times New Roman"/>
                <w:b/>
                <w:bCs/>
                <w:sz w:val="18"/>
                <w:szCs w:val="24"/>
              </w:rPr>
              <w:t>Very strong feature</w:t>
            </w:r>
          </w:p>
        </w:tc>
      </w:tr>
      <w:tr w:rsidR="00AB7501" w:rsidRPr="00AB7501" w:rsidTr="00AB7501">
        <w:trPr>
          <w:tblCellSpacing w:w="15" w:type="dxa"/>
          <w:jc w:val="center"/>
        </w:trPr>
        <w:tc>
          <w:tcPr>
            <w:tcW w:w="4309" w:type="dxa"/>
            <w:vAlign w:val="top"/>
            <w:hideMark/>
            <w:tcMar>
              <w:top w:w="70" w:type="dxa"/>
              <w:start w:w="90" w:type="dxa"/>
              <w:bottom w:w="70" w:type="dxa"/>
              <w:end w:w="90" w:type="dxa"/>
            </w:tcMar>
          </w:tcPr>
          <w:p w:rsidR="00AB7501" w:rsidRPr="00AB7501" w:rsidRDefault="00AB7501" w:rsidP="00AB7501">
            <w:pPr>
              <w:spacing w:after="4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B7501">
              <w:rPr>
                <w:rFonts w:ascii="Aptos" w:eastAsia="Times New Roman" w:hAnsi="Aptos" w:cs="Times New Roman"/>
                <w:sz w:val="18"/>
                <w:szCs w:val="24"/>
              </w:rPr>
              <w:t>Tax + daily expense integration</w:t>
            </w:r>
          </w:p>
        </w:tc>
        <w:tc>
          <w:tcPr>
            <w:tcW w:w="0" w:type="auto"/>
            <w:vAlign w:val="top"/>
            <w:hideMark/>
            <w:tcMar>
              <w:top w:w="70" w:type="dxa"/>
              <w:start w:w="90" w:type="dxa"/>
              <w:bottom w:w="70" w:type="dxa"/>
              <w:end w:w="90" w:type="dxa"/>
            </w:tcMar>
          </w:tcPr>
          <w:p w:rsidR="00AB7501" w:rsidRPr="00AB7501" w:rsidRDefault="00AB7501" w:rsidP="00AB7501">
            <w:pPr>
              <w:spacing w:after="4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B7501">
              <w:rPr>
                <w:rFonts w:ascii="Aptos" w:eastAsia="Times New Roman" w:hAnsi="Aptos" w:cs="Times New Roman"/>
                <w:sz w:val="18"/>
                <w:szCs w:val="24"/>
              </w:rPr>
              <w:t>⚠️ Limited</w:t>
            </w:r>
          </w:p>
        </w:tc>
        <w:tc>
          <w:tcPr>
            <w:tcW w:w="4632" w:type="dxa"/>
            <w:vAlign w:val="top"/>
            <w:hideMark/>
            <w:tcMar>
              <w:top w:w="70" w:type="dxa"/>
              <w:start w:w="90" w:type="dxa"/>
              <w:bottom w:w="70" w:type="dxa"/>
              <w:end w:w="90" w:type="dxa"/>
            </w:tcMar>
          </w:tcPr>
          <w:p w:rsidR="00AB7501" w:rsidRPr="00AB7501" w:rsidRDefault="00AB7501" w:rsidP="00AB7501">
            <w:pPr>
              <w:spacing w:after="4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B7501">
              <w:rPr>
                <w:rFonts w:ascii="Aptos" w:eastAsia="Times New Roman" w:hAnsi="Aptos" w:cs="Times New Roman"/>
                <w:b/>
                <w:bCs/>
                <w:sz w:val="18"/>
                <w:szCs w:val="24"/>
              </w:rPr>
              <w:t>Strong differentiator</w:t>
            </w:r>
          </w:p>
        </w:tc>
      </w:tr>
      <w:tr w:rsidR="00AB7501" w:rsidRPr="00AB7501" w:rsidTr="00AB7501">
        <w:trPr>
          <w:tblCellSpacing w:w="15" w:type="dxa"/>
          <w:jc w:val="center"/>
        </w:trPr>
        <w:tc>
          <w:tcPr>
            <w:tcW w:w="4309" w:type="dxa"/>
            <w:vAlign w:val="top"/>
            <w:hideMark/>
            <w:tcMar>
              <w:top w:w="70" w:type="dxa"/>
              <w:start w:w="90" w:type="dxa"/>
              <w:bottom w:w="70" w:type="dxa"/>
              <w:end w:w="90" w:type="dxa"/>
            </w:tcMar>
          </w:tcPr>
          <w:p w:rsidR="00AB7501" w:rsidRPr="00AB7501" w:rsidRDefault="00AB7501" w:rsidP="00AB7501">
            <w:pPr>
              <w:spacing w:after="4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B7501">
              <w:rPr>
                <w:rFonts w:ascii="Aptos" w:eastAsia="Times New Roman" w:hAnsi="Aptos" w:cs="Times New Roman"/>
                <w:sz w:val="18"/>
                <w:szCs w:val="24"/>
              </w:rPr>
              <w:lastRenderedPageBreak/>
              <w:t>AI tax explanations</w:t>
            </w:r>
          </w:p>
        </w:tc>
        <w:tc>
          <w:tcPr>
            <w:tcW w:w="0" w:type="auto"/>
            <w:vAlign w:val="top"/>
            <w:hideMark/>
            <w:tcMar>
              <w:top w:w="70" w:type="dxa"/>
              <w:start w:w="90" w:type="dxa"/>
              <w:bottom w:w="70" w:type="dxa"/>
              <w:end w:w="90" w:type="dxa"/>
            </w:tcMar>
          </w:tcPr>
          <w:p w:rsidR="00AB7501" w:rsidRPr="00AB7501" w:rsidRDefault="00AB7501" w:rsidP="00AB7501">
            <w:pPr>
              <w:spacing w:after="4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B7501">
              <w:rPr>
                <w:rFonts w:ascii="Aptos" w:eastAsia="Times New Roman" w:hAnsi="Aptos" w:cs="Times New Roman"/>
                <w:sz w:val="18"/>
                <w:szCs w:val="24"/>
              </w:rPr>
              <w:t>✅ Some competitors</w:t>
            </w:r>
          </w:p>
        </w:tc>
        <w:tc>
          <w:tcPr>
            <w:tcW w:w="4632" w:type="dxa"/>
            <w:vAlign w:val="top"/>
            <w:hideMark/>
            <w:tcMar>
              <w:top w:w="70" w:type="dxa"/>
              <w:start w:w="90" w:type="dxa"/>
              <w:bottom w:w="70" w:type="dxa"/>
              <w:end w:w="90" w:type="dxa"/>
            </w:tcMar>
          </w:tcPr>
          <w:p w:rsidR="00AB7501" w:rsidRPr="00AB7501" w:rsidRDefault="00AB7501" w:rsidP="00AB7501">
            <w:pPr>
              <w:spacing w:after="4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B7501">
              <w:rPr>
                <w:rFonts w:ascii="Aptos" w:eastAsia="Times New Roman" w:hAnsi="Aptos" w:cs="Times New Roman"/>
                <w:sz w:val="18"/>
                <w:szCs w:val="24"/>
              </w:rPr>
              <w:t>Combine with user's actual financial history</w:t>
            </w:r>
          </w:p>
        </w:tc>
      </w:tr>
      <w:tr w:rsidR="00AB7501" w:rsidRPr="00AB7501" w:rsidTr="00AB7501">
        <w:trPr>
          <w:tblCellSpacing w:w="15" w:type="dxa"/>
          <w:jc w:val="center"/>
        </w:trPr>
        <w:tc>
          <w:tcPr>
            <w:tcW w:w="4309" w:type="dxa"/>
            <w:vAlign w:val="top"/>
            <w:hideMark/>
            <w:tcMar>
              <w:top w:w="70" w:type="dxa"/>
              <w:start w:w="90" w:type="dxa"/>
              <w:bottom w:w="70" w:type="dxa"/>
              <w:end w:w="90" w:type="dxa"/>
            </w:tcMar>
          </w:tcPr>
          <w:p w:rsidR="00AB7501" w:rsidRPr="00AB7501" w:rsidRDefault="00AB7501" w:rsidP="00AB7501">
            <w:pPr>
              <w:spacing w:after="4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B7501">
              <w:rPr>
                <w:rFonts w:ascii="Aptos" w:eastAsia="Times New Roman" w:hAnsi="Aptos" w:cs="Times New Roman"/>
                <w:sz w:val="18"/>
                <w:szCs w:val="24"/>
              </w:rPr>
              <w:t>What-if tax simulation</w:t>
            </w:r>
          </w:p>
        </w:tc>
        <w:tc>
          <w:tcPr>
            <w:tcW w:w="0" w:type="auto"/>
            <w:vAlign w:val="top"/>
            <w:hideMark/>
            <w:tcMar>
              <w:top w:w="70" w:type="dxa"/>
              <w:start w:w="90" w:type="dxa"/>
              <w:bottom w:w="70" w:type="dxa"/>
              <w:end w:w="90" w:type="dxa"/>
            </w:tcMar>
          </w:tcPr>
          <w:p w:rsidR="00AB7501" w:rsidRPr="00AB7501" w:rsidRDefault="00AB7501" w:rsidP="00AB7501">
            <w:pPr>
              <w:spacing w:after="4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B7501">
              <w:rPr>
                <w:rFonts w:ascii="Aptos" w:eastAsia="Times New Roman" w:hAnsi="Aptos" w:cs="Times New Roman"/>
                <w:sz w:val="18"/>
                <w:szCs w:val="24"/>
              </w:rPr>
              <w:t>⚠️ Less common</w:t>
            </w:r>
          </w:p>
        </w:tc>
        <w:tc>
          <w:tcPr>
            <w:tcW w:w="4632" w:type="dxa"/>
            <w:vAlign w:val="top"/>
            <w:hideMark/>
            <w:tcMar>
              <w:top w:w="70" w:type="dxa"/>
              <w:start w:w="90" w:type="dxa"/>
              <w:bottom w:w="70" w:type="dxa"/>
              <w:end w:w="90" w:type="dxa"/>
            </w:tcMar>
          </w:tcPr>
          <w:p w:rsidR="00AB7501" w:rsidRPr="00AB7501" w:rsidRDefault="00AB7501" w:rsidP="00AB7501">
            <w:pPr>
              <w:spacing w:after="4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B7501">
              <w:rPr>
                <w:rFonts w:ascii="Aptos" w:eastAsia="Times New Roman" w:hAnsi="Aptos" w:cs="Times New Roman"/>
                <w:b/>
                <w:bCs/>
                <w:sz w:val="18"/>
                <w:szCs w:val="24"/>
              </w:rPr>
              <w:t>Good differentiator</w:t>
            </w:r>
          </w:p>
        </w:tc>
      </w:tr>
      <w:tr w:rsidR="00AB7501" w:rsidRPr="00AB7501" w:rsidTr="00AB7501">
        <w:trPr>
          <w:tblCellSpacing w:w="15" w:type="dxa"/>
          <w:jc w:val="center"/>
        </w:trPr>
        <w:tc>
          <w:tcPr>
            <w:tcW w:w="4309" w:type="dxa"/>
            <w:vAlign w:val="top"/>
            <w:hideMark/>
            <w:tcMar>
              <w:top w:w="70" w:type="dxa"/>
              <w:start w:w="90" w:type="dxa"/>
              <w:bottom w:w="70" w:type="dxa"/>
              <w:end w:w="90" w:type="dxa"/>
            </w:tcMar>
          </w:tcPr>
          <w:p w:rsidR="00AB7501" w:rsidRPr="00AB7501" w:rsidRDefault="00AB7501" w:rsidP="00AB7501">
            <w:pPr>
              <w:spacing w:after="4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B7501">
              <w:rPr>
                <w:rFonts w:ascii="Aptos" w:eastAsia="Times New Roman" w:hAnsi="Aptos" w:cs="Times New Roman"/>
                <w:sz w:val="18"/>
                <w:szCs w:val="24"/>
              </w:rPr>
              <w:t>Financial/tax anomaly detection</w:t>
            </w:r>
          </w:p>
        </w:tc>
        <w:tc>
          <w:tcPr>
            <w:tcW w:w="0" w:type="auto"/>
            <w:vAlign w:val="top"/>
            <w:hideMark/>
            <w:tcMar>
              <w:top w:w="70" w:type="dxa"/>
              <w:start w:w="90" w:type="dxa"/>
              <w:bottom w:w="70" w:type="dxa"/>
              <w:end w:w="90" w:type="dxa"/>
            </w:tcMar>
          </w:tcPr>
          <w:p w:rsidR="00AB7501" w:rsidRPr="00AB7501" w:rsidRDefault="00AB7501" w:rsidP="00AB7501">
            <w:pPr>
              <w:spacing w:after="4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B7501">
              <w:rPr>
                <w:rFonts w:ascii="Aptos" w:eastAsia="Times New Roman" w:hAnsi="Aptos" w:cs="Times New Roman"/>
                <w:sz w:val="18"/>
                <w:szCs w:val="24"/>
              </w:rPr>
              <w:t>⚠️ Limited</w:t>
            </w:r>
          </w:p>
        </w:tc>
        <w:tc>
          <w:tcPr>
            <w:tcW w:w="4632" w:type="dxa"/>
            <w:vAlign w:val="top"/>
            <w:hideMark/>
            <w:tcMar>
              <w:top w:w="70" w:type="dxa"/>
              <w:start w:w="90" w:type="dxa"/>
              <w:bottom w:w="70" w:type="dxa"/>
              <w:end w:w="90" w:type="dxa"/>
            </w:tcMar>
          </w:tcPr>
          <w:p w:rsidR="00AB7501" w:rsidRPr="00AB7501" w:rsidRDefault="00AB7501" w:rsidP="00AB7501">
            <w:pPr>
              <w:spacing w:after="4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B7501">
              <w:rPr>
                <w:rFonts w:ascii="Aptos" w:eastAsia="Times New Roman" w:hAnsi="Aptos" w:cs="Times New Roman"/>
                <w:b/>
                <w:bCs/>
                <w:sz w:val="18"/>
                <w:szCs w:val="24"/>
              </w:rPr>
              <w:t>Strong CCP/AI feature</w:t>
            </w:r>
          </w:p>
        </w:tc>
      </w:tr>
      <w:tr w:rsidR="00AB7501" w:rsidRPr="00AB7501" w:rsidTr="00AB7501">
        <w:trPr>
          <w:tblCellSpacing w:w="15" w:type="dxa"/>
          <w:jc w:val="center"/>
        </w:trPr>
        <w:tc>
          <w:tcPr>
            <w:tcW w:w="4309" w:type="dxa"/>
            <w:vAlign w:val="top"/>
            <w:hideMark/>
            <w:tcMar>
              <w:top w:w="70" w:type="dxa"/>
              <w:start w:w="90" w:type="dxa"/>
              <w:bottom w:w="70" w:type="dxa"/>
              <w:end w:w="90" w:type="dxa"/>
            </w:tcMar>
          </w:tcPr>
          <w:p w:rsidR="00AB7501" w:rsidRPr="00AB7501" w:rsidRDefault="00AB7501" w:rsidP="00AB7501">
            <w:pPr>
              <w:spacing w:after="4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B7501">
              <w:rPr>
                <w:rFonts w:ascii="Aptos" w:eastAsia="Times New Roman" w:hAnsi="Aptos" w:cs="Times New Roman"/>
                <w:sz w:val="18"/>
                <w:szCs w:val="24"/>
              </w:rPr>
              <w:t>Tax-readiness score</w:t>
            </w:r>
          </w:p>
        </w:tc>
        <w:tc>
          <w:tcPr>
            <w:tcW w:w="0" w:type="auto"/>
            <w:vAlign w:val="top"/>
            <w:hideMark/>
            <w:tcMar>
              <w:top w:w="70" w:type="dxa"/>
              <w:start w:w="90" w:type="dxa"/>
              <w:bottom w:w="70" w:type="dxa"/>
              <w:end w:w="90" w:type="dxa"/>
            </w:tcMar>
          </w:tcPr>
          <w:p w:rsidR="00AB7501" w:rsidRPr="00AB7501" w:rsidRDefault="00AB7501" w:rsidP="00AB7501">
            <w:pPr>
              <w:spacing w:after="4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B7501">
              <w:rPr>
                <w:rFonts w:ascii="Aptos" w:eastAsia="Times New Roman" w:hAnsi="Aptos" w:cs="Times New Roman"/>
                <w:sz w:val="18"/>
                <w:szCs w:val="24"/>
              </w:rPr>
              <w:t>⚠️ Not commonly advertised</w:t>
            </w:r>
          </w:p>
        </w:tc>
        <w:tc>
          <w:tcPr>
            <w:tcW w:w="4632" w:type="dxa"/>
            <w:vAlign w:val="top"/>
            <w:hideMark/>
            <w:tcMar>
              <w:top w:w="70" w:type="dxa"/>
              <w:start w:w="90" w:type="dxa"/>
              <w:bottom w:w="70" w:type="dxa"/>
              <w:end w:w="90" w:type="dxa"/>
            </w:tcMar>
          </w:tcPr>
          <w:p w:rsidR="00AB7501" w:rsidRPr="00AB7501" w:rsidRDefault="00AB7501" w:rsidP="00AB7501">
            <w:pPr>
              <w:spacing w:after="4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B7501">
              <w:rPr>
                <w:rFonts w:ascii="Aptos" w:eastAsia="Times New Roman" w:hAnsi="Aptos" w:cs="Times New Roman"/>
                <w:b/>
                <w:bCs/>
                <w:sz w:val="18"/>
                <w:szCs w:val="24"/>
              </w:rPr>
              <w:t>Potential unique feature</w:t>
            </w:r>
          </w:p>
        </w:tc>
      </w:tr>
    </w:tbl>
    <w:p w:rsidR="00AB7501" w:rsidRDefault="00AB7501" w:rsidP="00505036">
      <w:pPr>
        <w:spacing w:after="80" w:line="259" w:lineRule="auto"/>
        <w:rPr>
          <w:b/>
          <w:sz w:val="32"/>
          <w:szCs w:val="32"/>
          <w:u w:val="single"/>
        </w:rPr>
      </w:pPr>
    </w:p>
    <w:p w:rsidR="0024028F" w:rsidRPr="0024028F" w:rsidRDefault="0024028F" w:rsidP="0024028F">
      <w:pPr>
        <w:pStyle w:val="Heading1"/>
        <w:spacing w:after="100" w:line="259" w:lineRule="auto" w:before="200"/>
        <w:rPr>
          <w:color w:val="000000" w:themeColor="text1"/>
          <w:u w:val="single"/>
        </w:rPr>
      </w:pPr>
      <w:r w:rsidRPr="0024028F">
        <w:rPr>
          <w:rFonts w:ascii="Aptos Display" w:hAnsi="Aptos Display"/>
          <w:b/>
          <w:color w:val="000000" w:themeColor="text1"/>
          <w:sz w:val="28"/>
          <w:u w:val="single"/>
        </w:rPr>
        <w:t xml:space="preserve">Complete </w:t>
      </w:r>
      <w:proofErr w:type="spellStart"/>
      <w:r w:rsidRPr="0024028F">
        <w:rPr>
          <w:rFonts w:ascii="Aptos Display" w:hAnsi="Aptos Display"/>
          <w:b/>
          <w:color w:val="000000" w:themeColor="text1"/>
          <w:sz w:val="28"/>
          <w:u w:val="single"/>
        </w:rPr>
        <w:t>HisabKetab</w:t>
      </w:r>
      <w:proofErr w:type="spellEnd"/>
      <w:r w:rsidRPr="0024028F">
        <w:rPr>
          <w:rFonts w:ascii="Aptos Display" w:hAnsi="Aptos Display"/>
          <w:b/>
          <w:color w:val="000000" w:themeColor="text1"/>
          <w:sz w:val="28"/>
          <w:u w:val="single"/>
        </w:rPr>
        <w:t xml:space="preserve"> AI Flow in One Diagram</w:t>
      </w:r>
    </w:p>
    <w:p w:rsidR="0024028F" w:rsidRPr="0024028F" w:rsidRDefault="0024028F" w:rsidP="0024028F">
      <w:pPr>
        <w:pStyle w:val="NormalWeb"/>
        <w:spacing w:after="80" w:line="259" w:lineRule="auto"/>
        <w:jc w:val="center"/>
      </w:pPr>
      <w:r w:rsidRPr="0024028F">
        <w:rPr>
          <w:rStyle w:val="Strong"/>
          <w:b w:val="0"/>
        </w:rPr>
        <w:t>USER</w:t>
      </w:r>
    </w:p>
    <w:p w:rsidR="0024028F" w:rsidRPr="0024028F" w:rsidRDefault="0024028F" w:rsidP="0024028F">
      <w:pPr>
        <w:pStyle w:val="NormalWeb"/>
        <w:spacing w:after="80" w:line="259" w:lineRule="auto"/>
        <w:jc w:val="center"/>
      </w:pPr>
      <w:r w:rsidRPr="0024028F">
        <w:t>↓</w:t>
      </w:r>
    </w:p>
    <w:p w:rsidR="0024028F" w:rsidRPr="0024028F" w:rsidRDefault="0024028F" w:rsidP="0024028F">
      <w:pPr>
        <w:pStyle w:val="Heading3"/>
        <w:spacing w:after="80" w:line="259" w:lineRule="auto"/>
        <w:jc w:val="center"/>
        <w:rPr>
          <w:b w:val="0"/>
          <w:sz w:val="24"/>
          <w:szCs w:val="24"/>
        </w:rPr>
      </w:pPr>
      <w:r w:rsidRPr="0024028F">
        <w:rPr>
          <w:b w:val="0"/>
          <w:sz w:val="24"/>
          <w:szCs w:val="24"/>
        </w:rPr>
        <w:t>Input</w:t>
      </w:r>
    </w:p>
    <w:p w:rsidR="0024028F" w:rsidRPr="0024028F" w:rsidRDefault="0024028F" w:rsidP="0024028F">
      <w:pPr>
        <w:pStyle w:val="NormalWeb"/>
        <w:spacing w:after="80" w:line="259" w:lineRule="auto"/>
        <w:jc w:val="center"/>
      </w:pPr>
      <w:r w:rsidRPr="0024028F">
        <w:rPr>
          <w:rStyle w:val="Strong"/>
          <w:b w:val="0"/>
        </w:rPr>
        <w:t>Voice | Receipt | Manual Entry</w:t>
      </w:r>
    </w:p>
    <w:p w:rsidR="0024028F" w:rsidRPr="0024028F" w:rsidRDefault="0024028F" w:rsidP="0024028F">
      <w:pPr>
        <w:pStyle w:val="NormalWeb"/>
        <w:spacing w:after="80" w:line="259" w:lineRule="auto"/>
        <w:jc w:val="center"/>
      </w:pPr>
      <w:r w:rsidRPr="0024028F">
        <w:t>↓</w:t>
      </w:r>
    </w:p>
    <w:p w:rsidR="0024028F" w:rsidRPr="0024028F" w:rsidRDefault="0024028F" w:rsidP="0024028F">
      <w:pPr>
        <w:pStyle w:val="Heading3"/>
        <w:spacing w:after="80" w:line="259" w:lineRule="auto"/>
        <w:jc w:val="center"/>
        <w:rPr>
          <w:b w:val="0"/>
          <w:sz w:val="24"/>
          <w:szCs w:val="24"/>
        </w:rPr>
      </w:pPr>
      <w:r w:rsidRPr="0024028F">
        <w:rPr>
          <w:b w:val="0"/>
          <w:sz w:val="24"/>
          <w:szCs w:val="24"/>
        </w:rPr>
        <w:t>AI Processing</w:t>
      </w:r>
    </w:p>
    <w:p w:rsidR="0024028F" w:rsidRPr="0024028F" w:rsidRDefault="0024028F" w:rsidP="0024028F">
      <w:pPr>
        <w:pStyle w:val="NormalWeb"/>
        <w:spacing w:after="80" w:line="259" w:lineRule="auto"/>
        <w:jc w:val="center"/>
      </w:pPr>
      <w:r w:rsidRPr="0024028F">
        <w:rPr>
          <w:rStyle w:val="Strong"/>
          <w:b w:val="0"/>
        </w:rPr>
        <w:t>Speech-to-Text / OCR</w:t>
      </w:r>
    </w:p>
    <w:p w:rsidR="0024028F" w:rsidRPr="0024028F" w:rsidRDefault="0024028F" w:rsidP="0024028F">
      <w:pPr>
        <w:pStyle w:val="NormalWeb"/>
        <w:spacing w:after="80" w:line="259" w:lineRule="auto"/>
        <w:jc w:val="center"/>
      </w:pPr>
      <w:r w:rsidRPr="0024028F">
        <w:t>↓</w:t>
      </w:r>
    </w:p>
    <w:p w:rsidR="0024028F" w:rsidRPr="0024028F" w:rsidRDefault="0024028F" w:rsidP="0024028F">
      <w:pPr>
        <w:pStyle w:val="NormalWeb"/>
        <w:spacing w:after="80" w:line="259" w:lineRule="auto"/>
        <w:jc w:val="center"/>
      </w:pPr>
      <w:r w:rsidRPr="0024028F">
        <w:rPr>
          <w:rStyle w:val="Strong"/>
          <w:b w:val="0"/>
        </w:rPr>
        <w:t>NLP + Information Extraction</w:t>
      </w:r>
    </w:p>
    <w:p w:rsidR="0024028F" w:rsidRPr="0024028F" w:rsidRDefault="0024028F" w:rsidP="0024028F">
      <w:pPr>
        <w:pStyle w:val="NormalWeb"/>
        <w:spacing w:after="80" w:line="259" w:lineRule="auto"/>
        <w:jc w:val="center"/>
      </w:pPr>
      <w:r w:rsidRPr="0024028F">
        <w:t>↓</w:t>
      </w:r>
    </w:p>
    <w:p w:rsidR="0024028F" w:rsidRPr="0024028F" w:rsidRDefault="0024028F" w:rsidP="0024028F">
      <w:pPr>
        <w:pStyle w:val="NormalWeb"/>
        <w:spacing w:after="80" w:line="259" w:lineRule="auto"/>
        <w:jc w:val="center"/>
      </w:pPr>
      <w:r w:rsidRPr="0024028F">
        <w:rPr>
          <w:rStyle w:val="Strong"/>
          <w:b w:val="0"/>
        </w:rPr>
        <w:t>Amount + Category + Payment Method + Date + Person + Split</w:t>
      </w:r>
    </w:p>
    <w:p w:rsidR="0024028F" w:rsidRPr="0024028F" w:rsidRDefault="0024028F" w:rsidP="0024028F">
      <w:pPr>
        <w:pStyle w:val="NormalWeb"/>
        <w:spacing w:after="80" w:line="259" w:lineRule="auto"/>
        <w:jc w:val="center"/>
      </w:pPr>
      <w:r w:rsidRPr="0024028F">
        <w:t>↓</w:t>
      </w:r>
    </w:p>
    <w:p w:rsidR="0024028F" w:rsidRPr="0024028F" w:rsidRDefault="0024028F" w:rsidP="0024028F">
      <w:pPr>
        <w:pStyle w:val="Heading3"/>
        <w:spacing w:after="80" w:line="259" w:lineRule="auto"/>
        <w:jc w:val="center"/>
        <w:rPr>
          <w:b w:val="0"/>
          <w:sz w:val="24"/>
          <w:szCs w:val="24"/>
        </w:rPr>
      </w:pPr>
      <w:r w:rsidRPr="0024028F">
        <w:rPr>
          <w:b w:val="0"/>
          <w:sz w:val="24"/>
          <w:szCs w:val="24"/>
        </w:rPr>
        <w:t>Financial Management</w:t>
      </w:r>
    </w:p>
    <w:p w:rsidR="0024028F" w:rsidRPr="0024028F" w:rsidRDefault="0024028F" w:rsidP="0024028F">
      <w:pPr>
        <w:pStyle w:val="NormalWeb"/>
        <w:spacing w:after="80" w:line="259" w:lineRule="auto"/>
        <w:jc w:val="center"/>
      </w:pPr>
      <w:r w:rsidRPr="0024028F">
        <w:rPr>
          <w:rStyle w:val="Strong"/>
          <w:b w:val="0"/>
        </w:rPr>
        <w:t>Income + Expenses + Accounts + Budgets</w:t>
      </w:r>
    </w:p>
    <w:p w:rsidR="0024028F" w:rsidRPr="0024028F" w:rsidRDefault="0024028F" w:rsidP="0024028F">
      <w:pPr>
        <w:pStyle w:val="NormalWeb"/>
        <w:spacing w:after="80" w:line="259" w:lineRule="auto"/>
        <w:jc w:val="center"/>
      </w:pPr>
      <w:r w:rsidRPr="0024028F">
        <w:t>↓</w:t>
      </w:r>
    </w:p>
    <w:p w:rsidR="0024028F" w:rsidRPr="0024028F" w:rsidRDefault="0024028F" w:rsidP="0024028F">
      <w:pPr>
        <w:pStyle w:val="Heading3"/>
        <w:spacing w:after="80" w:line="259" w:lineRule="auto"/>
        <w:jc w:val="center"/>
        <w:rPr>
          <w:b w:val="0"/>
          <w:sz w:val="24"/>
          <w:szCs w:val="24"/>
        </w:rPr>
      </w:pPr>
      <w:r w:rsidRPr="0024028F">
        <w:rPr>
          <w:b w:val="0"/>
          <w:sz w:val="24"/>
          <w:szCs w:val="24"/>
        </w:rPr>
        <w:t>Financial Intelligence</w:t>
      </w:r>
    </w:p>
    <w:p w:rsidR="0024028F" w:rsidRPr="0024028F" w:rsidRDefault="0024028F" w:rsidP="0024028F">
      <w:pPr>
        <w:pStyle w:val="NormalWeb"/>
        <w:spacing w:after="80" w:line="259" w:lineRule="auto"/>
        <w:jc w:val="center"/>
      </w:pPr>
      <w:r w:rsidRPr="0024028F">
        <w:rPr>
          <w:rStyle w:val="Strong"/>
          <w:b w:val="0"/>
        </w:rPr>
        <w:t>Analytics + Spending Prediction + Safe Spending + Anomaly Detection</w:t>
      </w:r>
    </w:p>
    <w:p w:rsidR="0024028F" w:rsidRPr="0024028F" w:rsidRDefault="0024028F" w:rsidP="0024028F">
      <w:pPr>
        <w:pStyle w:val="NormalWeb"/>
        <w:spacing w:after="80" w:line="259" w:lineRule="auto"/>
        <w:jc w:val="center"/>
      </w:pPr>
      <w:r w:rsidRPr="0024028F">
        <w:lastRenderedPageBreak/>
        <w:t>↓</w:t>
      </w:r>
    </w:p>
    <w:p w:rsidR="0024028F" w:rsidRPr="0024028F" w:rsidRDefault="0024028F" w:rsidP="0024028F">
      <w:pPr>
        <w:pStyle w:val="Heading3"/>
        <w:spacing w:after="80" w:line="259" w:lineRule="auto"/>
        <w:jc w:val="center"/>
        <w:rPr>
          <w:b w:val="0"/>
          <w:sz w:val="24"/>
          <w:szCs w:val="24"/>
        </w:rPr>
      </w:pPr>
      <w:r w:rsidRPr="0024028F">
        <w:rPr>
          <w:b w:val="0"/>
          <w:sz w:val="24"/>
          <w:szCs w:val="24"/>
        </w:rPr>
        <w:t>Financial Position</w:t>
      </w:r>
    </w:p>
    <w:p w:rsidR="0024028F" w:rsidRPr="0024028F" w:rsidRDefault="0024028F" w:rsidP="0024028F">
      <w:pPr>
        <w:pStyle w:val="NormalWeb"/>
        <w:spacing w:after="80" w:line="259" w:lineRule="auto"/>
        <w:jc w:val="center"/>
      </w:pPr>
      <w:r w:rsidRPr="0024028F">
        <w:rPr>
          <w:rStyle w:val="Strong"/>
          <w:b w:val="0"/>
        </w:rPr>
        <w:t>Assets + Liabilities → Net Worth</w:t>
      </w:r>
    </w:p>
    <w:p w:rsidR="0024028F" w:rsidRPr="0024028F" w:rsidRDefault="0024028F" w:rsidP="0024028F">
      <w:pPr>
        <w:pStyle w:val="NormalWeb"/>
        <w:spacing w:after="80" w:line="259" w:lineRule="auto"/>
        <w:jc w:val="center"/>
      </w:pPr>
      <w:r w:rsidRPr="0024028F">
        <w:t>↓</w:t>
      </w:r>
    </w:p>
    <w:p w:rsidR="0024028F" w:rsidRPr="0024028F" w:rsidRDefault="0024028F" w:rsidP="0024028F">
      <w:pPr>
        <w:pStyle w:val="Heading3"/>
        <w:spacing w:after="80" w:line="259" w:lineRule="auto"/>
        <w:jc w:val="center"/>
        <w:rPr>
          <w:b w:val="0"/>
          <w:sz w:val="24"/>
          <w:szCs w:val="24"/>
        </w:rPr>
      </w:pPr>
      <w:r w:rsidRPr="0024028F">
        <w:rPr>
          <w:b w:val="0"/>
          <w:sz w:val="24"/>
          <w:szCs w:val="24"/>
        </w:rPr>
        <w:t>Tax Intelligence</w:t>
      </w:r>
    </w:p>
    <w:p w:rsidR="0024028F" w:rsidRPr="0024028F" w:rsidRDefault="0024028F" w:rsidP="0024028F">
      <w:pPr>
        <w:pStyle w:val="NormalWeb"/>
        <w:spacing w:after="80" w:line="259" w:lineRule="auto"/>
        <w:jc w:val="center"/>
      </w:pPr>
      <w:r w:rsidRPr="0024028F">
        <w:rPr>
          <w:rStyle w:val="Strong"/>
          <w:b w:val="0"/>
        </w:rPr>
        <w:t>Income Classification + Tax Classification + Tax Calculation</w:t>
      </w:r>
    </w:p>
    <w:p w:rsidR="0024028F" w:rsidRPr="0024028F" w:rsidRDefault="0024028F" w:rsidP="0024028F">
      <w:pPr>
        <w:pStyle w:val="NormalWeb"/>
        <w:spacing w:after="80" w:line="259" w:lineRule="auto"/>
        <w:jc w:val="center"/>
      </w:pPr>
      <w:r w:rsidRPr="0024028F">
        <w:t>↓</w:t>
      </w:r>
    </w:p>
    <w:p w:rsidR="0024028F" w:rsidRPr="0024028F" w:rsidRDefault="0024028F" w:rsidP="0024028F">
      <w:pPr>
        <w:pStyle w:val="Heading3"/>
        <w:spacing w:after="80" w:line="259" w:lineRule="auto"/>
        <w:jc w:val="center"/>
        <w:rPr>
          <w:b w:val="0"/>
          <w:sz w:val="24"/>
          <w:szCs w:val="24"/>
        </w:rPr>
      </w:pPr>
      <w:r w:rsidRPr="0024028F">
        <w:rPr>
          <w:b w:val="0"/>
          <w:sz w:val="24"/>
          <w:szCs w:val="24"/>
        </w:rPr>
        <w:t>Wealth System</w:t>
      </w:r>
    </w:p>
    <w:p w:rsidR="0024028F" w:rsidRPr="0024028F" w:rsidRDefault="0024028F" w:rsidP="0024028F">
      <w:pPr>
        <w:pStyle w:val="NormalWeb"/>
        <w:spacing w:after="80" w:line="259" w:lineRule="auto"/>
        <w:jc w:val="center"/>
      </w:pPr>
      <w:r w:rsidRPr="0024028F">
        <w:rPr>
          <w:rStyle w:val="Strong"/>
          <w:b w:val="0"/>
        </w:rPr>
        <w:t>Wealth Statement → Wealth Reconciliation</w:t>
      </w:r>
    </w:p>
    <w:p w:rsidR="0024028F" w:rsidRPr="0024028F" w:rsidRDefault="0024028F" w:rsidP="0024028F">
      <w:pPr>
        <w:pStyle w:val="NormalWeb"/>
        <w:spacing w:after="80" w:line="259" w:lineRule="auto"/>
        <w:jc w:val="center"/>
      </w:pPr>
      <w:r w:rsidRPr="0024028F">
        <w:t>↓</w:t>
      </w:r>
    </w:p>
    <w:p w:rsidR="0024028F" w:rsidRPr="0024028F" w:rsidRDefault="0024028F" w:rsidP="0024028F">
      <w:pPr>
        <w:pStyle w:val="Heading3"/>
        <w:spacing w:after="80" w:line="259" w:lineRule="auto"/>
        <w:jc w:val="center"/>
        <w:rPr>
          <w:b w:val="0"/>
          <w:sz w:val="24"/>
          <w:szCs w:val="24"/>
        </w:rPr>
      </w:pPr>
      <w:r w:rsidRPr="0024028F">
        <w:rPr>
          <w:b w:val="0"/>
          <w:sz w:val="24"/>
          <w:szCs w:val="24"/>
        </w:rPr>
        <w:t>AI Assistance</w:t>
      </w:r>
    </w:p>
    <w:p w:rsidR="0024028F" w:rsidRPr="0024028F" w:rsidRDefault="0024028F" w:rsidP="0024028F">
      <w:pPr>
        <w:pStyle w:val="NormalWeb"/>
        <w:spacing w:after="80" w:line="259" w:lineRule="auto"/>
        <w:jc w:val="center"/>
      </w:pPr>
      <w:r w:rsidRPr="0024028F">
        <w:rPr>
          <w:rStyle w:val="Strong"/>
          <w:b w:val="0"/>
        </w:rPr>
        <w:t>Tax Explanation + Missing Data + What-If Simulation</w:t>
      </w:r>
    </w:p>
    <w:p w:rsidR="0024028F" w:rsidRPr="0024028F" w:rsidRDefault="0024028F" w:rsidP="0024028F">
      <w:pPr>
        <w:pStyle w:val="NormalWeb"/>
        <w:spacing w:after="80" w:line="259" w:lineRule="auto"/>
        <w:jc w:val="center"/>
      </w:pPr>
      <w:r w:rsidRPr="0024028F">
        <w:t>↓</w:t>
      </w:r>
    </w:p>
    <w:p w:rsidR="0024028F" w:rsidRPr="0024028F" w:rsidRDefault="0024028F" w:rsidP="0024028F">
      <w:pPr>
        <w:pStyle w:val="Heading3"/>
        <w:spacing w:after="80" w:line="259" w:lineRule="auto"/>
        <w:jc w:val="center"/>
        <w:rPr>
          <w:b w:val="0"/>
          <w:sz w:val="24"/>
          <w:szCs w:val="24"/>
        </w:rPr>
      </w:pPr>
      <w:r w:rsidRPr="0024028F">
        <w:rPr>
          <w:b w:val="0"/>
          <w:sz w:val="24"/>
          <w:szCs w:val="24"/>
        </w:rPr>
        <w:t>Final Output</w:t>
      </w:r>
    </w:p>
    <w:p w:rsidR="0024028F" w:rsidRDefault="0024028F" w:rsidP="0024028F">
      <w:pPr>
        <w:pStyle w:val="NormalWeb"/>
        <w:spacing w:after="80" w:line="259" w:lineRule="auto"/>
        <w:jc w:val="center"/>
        <w:rPr>
          <w:rStyle w:val="Strong"/>
          <w:b w:val="0"/>
        </w:rPr>
      </w:pPr>
      <w:r w:rsidRPr="0024028F">
        <w:rPr>
          <w:rStyle w:val="Strong"/>
          <w:b w:val="0"/>
        </w:rPr>
        <w:t>Financial Health + Tax Readiness + Tax Payable + FBR-Ready Reports</w:t>
      </w:r>
    </w:p>
    <w:p w:rsidR="0024028F" w:rsidRPr="0024028F" w:rsidRDefault="0024028F" w:rsidP="0024028F">
      <w:pPr>
        <w:pStyle w:val="Heading2"/>
        <w:spacing w:after="100" w:line="259" w:lineRule="auto" w:before="200"/>
        <w:rPr>
          <w:color w:val="000000" w:themeColor="text1"/>
          <w:sz w:val="36"/>
          <w:szCs w:val="36"/>
          <w:u w:val="single"/>
        </w:rPr>
      </w:pPr>
      <w:r w:rsidRPr="0024028F">
        <w:rPr>
          <w:rFonts w:ascii="Aptos Display" w:hAnsi="Aptos Display"/>
          <w:b/>
          <w:color w:val="000000" w:themeColor="text1"/>
          <w:sz w:val="28"/>
          <w:szCs w:val="36"/>
          <w:u w:val="single"/>
        </w:rPr>
        <w:t>Core Unique Functionalities to Highlight in Defense</w:t>
      </w:r>
    </w:p>
    <w:p w:rsidR="0024028F" w:rsidRDefault="0024028F" w:rsidP="0024028F">
      <w:pPr>
        <w:pStyle w:val="NormalWeb"/>
        <w:spacing w:after="80" w:line="259" w:lineRule="auto"/>
      </w:pPr>
      <w:r>
        <w:t xml:space="preserve">If the faculty asks </w:t>
      </w:r>
      <w:r>
        <w:rPr>
          <w:rStyle w:val="Strong"/>
        </w:rPr>
        <w:t xml:space="preserve">“What makes </w:t>
      </w:r>
      <w:proofErr w:type="spellStart"/>
      <w:r>
        <w:rPr>
          <w:rStyle w:val="Strong"/>
        </w:rPr>
        <w:t>HisabKetab</w:t>
      </w:r>
      <w:proofErr w:type="spellEnd"/>
      <w:r>
        <w:rPr>
          <w:rStyle w:val="Strong"/>
        </w:rPr>
        <w:t xml:space="preserve"> AI different?”</w:t>
      </w:r>
      <w:r>
        <w:t>, focus on these:</w:t>
      </w:r>
    </w:p>
    <w:p w:rsidR="0024028F" w:rsidRPr="0024028F" w:rsidRDefault="0024028F" w:rsidP="0024028F">
      <w:pPr>
        <w:numPr>
          <w:ilvl w:val="0"/>
          <w:numId w:val="6"/>
        </w:numPr>
        <w:spacing w:before="100" w:beforeAutospacing="1" w:after="80" w:afterAutospacing="1" w:line="259" w:lineRule="auto"/>
        <w:rPr>
          <w:b/>
        </w:rPr>
      </w:pPr>
      <w:r w:rsidRPr="0024028F">
        <w:rPr>
          <w:rStyle w:val="Strong"/>
          <w:b w:val="0"/>
        </w:rPr>
        <w:t>Urdu + Roman Urdu + English financial voice understanding</w:t>
      </w:r>
      <w:r w:rsidRPr="0024028F">
        <w:rPr>
          <w:b/>
        </w:rPr>
        <w:t xml:space="preserve"> </w:t>
      </w:r>
    </w:p>
    <w:p w:rsidR="0024028F" w:rsidRPr="0024028F" w:rsidRDefault="0024028F" w:rsidP="0024028F">
      <w:pPr>
        <w:numPr>
          <w:ilvl w:val="0"/>
          <w:numId w:val="6"/>
        </w:numPr>
        <w:spacing w:before="100" w:beforeAutospacing="1" w:after="80" w:afterAutospacing="1" w:line="259" w:lineRule="auto"/>
        <w:rPr>
          <w:b/>
        </w:rPr>
      </w:pPr>
      <w:r w:rsidRPr="0024028F">
        <w:rPr>
          <w:rStyle w:val="Strong"/>
          <w:b w:val="0"/>
        </w:rPr>
        <w:t>Multiple expenses from one voice recording</w:t>
      </w:r>
      <w:r w:rsidRPr="0024028F">
        <w:rPr>
          <w:b/>
        </w:rPr>
        <w:t xml:space="preserve"> </w:t>
      </w:r>
    </w:p>
    <w:p w:rsidR="0024028F" w:rsidRPr="0024028F" w:rsidRDefault="0024028F" w:rsidP="0024028F">
      <w:pPr>
        <w:numPr>
          <w:ilvl w:val="0"/>
          <w:numId w:val="6"/>
        </w:numPr>
        <w:spacing w:before="100" w:beforeAutospacing="1" w:after="80" w:afterAutospacing="1" w:line="259" w:lineRule="auto"/>
        <w:rPr>
          <w:b/>
        </w:rPr>
      </w:pPr>
      <w:r w:rsidRPr="0024028F">
        <w:rPr>
          <w:rStyle w:val="Strong"/>
          <w:b w:val="0"/>
        </w:rPr>
        <w:t>Automatic split-expense reasoning</w:t>
      </w:r>
      <w:r w:rsidRPr="0024028F">
        <w:rPr>
          <w:b/>
        </w:rPr>
        <w:t xml:space="preserve"> </w:t>
      </w:r>
    </w:p>
    <w:p w:rsidR="0024028F" w:rsidRPr="0024028F" w:rsidRDefault="0024028F" w:rsidP="0024028F">
      <w:pPr>
        <w:numPr>
          <w:ilvl w:val="0"/>
          <w:numId w:val="6"/>
        </w:numPr>
        <w:spacing w:before="100" w:beforeAutospacing="1" w:after="80" w:afterAutospacing="1" w:line="259" w:lineRule="auto"/>
        <w:rPr>
          <w:b/>
        </w:rPr>
      </w:pPr>
      <w:r w:rsidRPr="0024028F">
        <w:rPr>
          <w:rStyle w:val="Strong"/>
          <w:b w:val="0"/>
        </w:rPr>
        <w:t>Receipt OCR + voice-context fusion</w:t>
      </w:r>
      <w:r w:rsidRPr="0024028F">
        <w:rPr>
          <w:b/>
        </w:rPr>
        <w:t xml:space="preserve"> </w:t>
      </w:r>
    </w:p>
    <w:p w:rsidR="0024028F" w:rsidRPr="0024028F" w:rsidRDefault="0024028F" w:rsidP="0024028F">
      <w:pPr>
        <w:numPr>
          <w:ilvl w:val="0"/>
          <w:numId w:val="6"/>
        </w:numPr>
        <w:spacing w:before="100" w:beforeAutospacing="1" w:after="80" w:afterAutospacing="1" w:line="259" w:lineRule="auto"/>
        <w:rPr>
          <w:b/>
        </w:rPr>
      </w:pPr>
      <w:r w:rsidRPr="0024028F">
        <w:rPr>
          <w:rStyle w:val="Strong"/>
          <w:b w:val="0"/>
        </w:rPr>
        <w:t>AI safe-spending recommendation</w:t>
      </w:r>
      <w:r w:rsidRPr="0024028F">
        <w:rPr>
          <w:b/>
        </w:rPr>
        <w:t xml:space="preserve"> </w:t>
      </w:r>
    </w:p>
    <w:p w:rsidR="0024028F" w:rsidRPr="0024028F" w:rsidRDefault="0024028F" w:rsidP="0024028F">
      <w:pPr>
        <w:numPr>
          <w:ilvl w:val="0"/>
          <w:numId w:val="6"/>
        </w:numPr>
        <w:spacing w:before="100" w:beforeAutospacing="1" w:after="80" w:afterAutospacing="1" w:line="259" w:lineRule="auto"/>
        <w:rPr>
          <w:b/>
        </w:rPr>
      </w:pPr>
      <w:r w:rsidRPr="0024028F">
        <w:rPr>
          <w:rStyle w:val="Strong"/>
          <w:b w:val="0"/>
        </w:rPr>
        <w:t>Predictive budget warnings</w:t>
      </w:r>
      <w:r w:rsidRPr="0024028F">
        <w:rPr>
          <w:b/>
        </w:rPr>
        <w:t xml:space="preserve"> </w:t>
      </w:r>
    </w:p>
    <w:p w:rsidR="0024028F" w:rsidRPr="0024028F" w:rsidRDefault="0024028F" w:rsidP="0024028F">
      <w:pPr>
        <w:numPr>
          <w:ilvl w:val="0"/>
          <w:numId w:val="6"/>
        </w:numPr>
        <w:spacing w:before="100" w:beforeAutospacing="1" w:after="80" w:afterAutospacing="1" w:line="259" w:lineRule="auto"/>
        <w:rPr>
          <w:b/>
        </w:rPr>
      </w:pPr>
      <w:r w:rsidRPr="0024028F">
        <w:rPr>
          <w:rStyle w:val="Strong"/>
          <w:b w:val="0"/>
        </w:rPr>
        <w:t>Continuous tax-aware transaction classification</w:t>
      </w:r>
      <w:r w:rsidRPr="0024028F">
        <w:rPr>
          <w:b/>
        </w:rPr>
        <w:t xml:space="preserve"> </w:t>
      </w:r>
    </w:p>
    <w:p w:rsidR="0024028F" w:rsidRPr="0024028F" w:rsidRDefault="0024028F" w:rsidP="0024028F">
      <w:pPr>
        <w:numPr>
          <w:ilvl w:val="0"/>
          <w:numId w:val="6"/>
        </w:numPr>
        <w:spacing w:before="100" w:beforeAutospacing="1" w:after="80" w:afterAutospacing="1" w:line="259" w:lineRule="auto"/>
        <w:rPr>
          <w:b/>
        </w:rPr>
      </w:pPr>
      <w:r w:rsidRPr="0024028F">
        <w:rPr>
          <w:rStyle w:val="Strong"/>
          <w:b w:val="0"/>
        </w:rPr>
        <w:t>Automated wealth reconciliation</w:t>
      </w:r>
      <w:r w:rsidRPr="0024028F">
        <w:rPr>
          <w:b/>
        </w:rPr>
        <w:t xml:space="preserve"> </w:t>
      </w:r>
    </w:p>
    <w:p w:rsidR="0024028F" w:rsidRPr="0024028F" w:rsidRDefault="0024028F" w:rsidP="0024028F">
      <w:pPr>
        <w:numPr>
          <w:ilvl w:val="0"/>
          <w:numId w:val="6"/>
        </w:numPr>
        <w:spacing w:before="100" w:beforeAutospacing="1" w:after="80" w:afterAutospacing="1" w:line="259" w:lineRule="auto"/>
        <w:rPr>
          <w:b/>
        </w:rPr>
      </w:pPr>
      <w:r w:rsidRPr="0024028F">
        <w:rPr>
          <w:rStyle w:val="Strong"/>
          <w:b w:val="0"/>
        </w:rPr>
        <w:t>Financial anomaly detection</w:t>
      </w:r>
      <w:r w:rsidRPr="0024028F">
        <w:rPr>
          <w:b/>
        </w:rPr>
        <w:t xml:space="preserve"> </w:t>
      </w:r>
    </w:p>
    <w:p w:rsidR="0024028F" w:rsidRPr="0024028F" w:rsidRDefault="0024028F" w:rsidP="0024028F">
      <w:pPr>
        <w:numPr>
          <w:ilvl w:val="0"/>
          <w:numId w:val="6"/>
        </w:numPr>
        <w:spacing w:before="100" w:beforeAutospacing="1" w:after="80" w:afterAutospacing="1" w:line="259" w:lineRule="auto"/>
        <w:rPr>
          <w:b/>
        </w:rPr>
      </w:pPr>
      <w:r w:rsidRPr="0024028F">
        <w:rPr>
          <w:rStyle w:val="Strong"/>
          <w:b w:val="0"/>
        </w:rPr>
        <w:t>AI explanation of reconciliation problems</w:t>
      </w:r>
      <w:r w:rsidRPr="0024028F">
        <w:rPr>
          <w:b/>
        </w:rPr>
        <w:t xml:space="preserve"> </w:t>
      </w:r>
    </w:p>
    <w:p w:rsidR="0024028F" w:rsidRPr="0024028F" w:rsidRDefault="0024028F" w:rsidP="0024028F">
      <w:pPr>
        <w:numPr>
          <w:ilvl w:val="0"/>
          <w:numId w:val="6"/>
        </w:numPr>
        <w:spacing w:before="100" w:beforeAutospacing="1" w:after="80" w:afterAutospacing="1" w:line="259" w:lineRule="auto"/>
        <w:rPr>
          <w:b/>
        </w:rPr>
      </w:pPr>
      <w:r w:rsidRPr="0024028F">
        <w:rPr>
          <w:rStyle w:val="Strong"/>
          <w:b w:val="0"/>
        </w:rPr>
        <w:t>What-if tax simulator</w:t>
      </w:r>
      <w:r w:rsidRPr="0024028F">
        <w:rPr>
          <w:b/>
        </w:rPr>
        <w:t xml:space="preserve"> </w:t>
      </w:r>
    </w:p>
    <w:p w:rsidR="0024028F" w:rsidRPr="0024028F" w:rsidRDefault="0024028F" w:rsidP="0024028F">
      <w:pPr>
        <w:numPr>
          <w:ilvl w:val="0"/>
          <w:numId w:val="6"/>
        </w:numPr>
        <w:spacing w:before="100" w:beforeAutospacing="1" w:after="80" w:afterAutospacing="1" w:line="259" w:lineRule="auto"/>
        <w:rPr>
          <w:b/>
        </w:rPr>
      </w:pPr>
      <w:r w:rsidRPr="0024028F">
        <w:rPr>
          <w:rStyle w:val="Strong"/>
          <w:b w:val="0"/>
        </w:rPr>
        <w:t>Tax Readiness + Financial Health scoring</w:t>
      </w:r>
    </w:p>
    <w:p w:rsidR="0024028F" w:rsidRPr="0024028F" w:rsidRDefault="0024028F" w:rsidP="0024028F">
      <w:pPr>
        <w:pStyle w:val="NormalWeb"/>
        <w:spacing w:after="80" w:line="259" w:lineRule="auto"/>
      </w:pPr>
    </w:p>
    <w:p w:rsidR="001533E9" w:rsidRPr="001533E9" w:rsidRDefault="001533E9" w:rsidP="001533E9">
      <w:pPr>
        <w:pStyle w:val="Heading2"/>
        <w:spacing w:after="100" w:line="259" w:lineRule="auto" w:before="200"/>
        <w:rPr>
          <w:color w:val="auto"/>
        </w:rPr>
      </w:pPr>
      <w:r w:rsidRPr="001533E9">
        <w:rPr>
          <w:rFonts w:ascii="Aptos Display" w:hAnsi="Aptos Display"/>
          <w:b/>
          <w:color w:val="auto"/>
          <w:sz w:val="28"/>
        </w:rPr>
        <w:t>1. Best NLP / Voice approach</w:t>
      </w:r>
    </w:p>
    <w:p w:rsidR="001533E9" w:rsidRDefault="001533E9" w:rsidP="001533E9">
      <w:pPr>
        <w:pStyle w:val="NormalWeb"/>
        <w:spacing w:after="80" w:line="259" w:lineRule="auto"/>
      </w:pPr>
      <w:r>
        <w:t xml:space="preserve">For the audio part, use </w:t>
      </w:r>
      <w:r>
        <w:rPr>
          <w:rStyle w:val="Strong"/>
        </w:rPr>
        <w:t>Whisper</w:t>
      </w:r>
      <w:r>
        <w:t xml:space="preserve"> for speech recognition and </w:t>
      </w:r>
      <w:r>
        <w:rPr>
          <w:rStyle w:val="Strong"/>
        </w:rPr>
        <w:t>XLM-</w:t>
      </w:r>
      <w:proofErr w:type="spellStart"/>
      <w:r>
        <w:rPr>
          <w:rStyle w:val="Strong"/>
        </w:rPr>
        <w:t>RoBERTa</w:t>
      </w:r>
      <w:proofErr w:type="spellEnd"/>
      <w:r>
        <w:t xml:space="preserve"> for understanding the text.</w:t>
      </w:r>
    </w:p>
    <w:p w:rsidR="001533E9" w:rsidRDefault="001533E9" w:rsidP="001533E9">
      <w:pPr>
        <w:pStyle w:val="Heading3"/>
        <w:spacing w:after="100" w:line="259" w:lineRule="auto" w:before="200"/>
      </w:pPr>
      <w:r>
        <w:rPr>
          <w:rFonts w:ascii="Aptos Display" w:hAnsi="Aptos Display"/>
          <w:b/>
          <w:sz w:val="28"/>
        </w:rPr>
        <w:t>Recommended pipeline</w:t>
      </w:r>
    </w:p>
    <w:tbl>
      <w:tblPr>
        <w:tblW w:w="0" w:type="auto"/>
        <w:jc w:val="center"/>
        <w:tblCellSpacing w:w="15" w:type="dxa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  <w:insideH w:val="single" w:sz="6" w:space="0" w:color="auto"/>
          <w:insideV w:val="single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47"/>
        <w:gridCol w:w="3254"/>
        <w:gridCol w:w="4369"/>
      </w:tblGrid>
      <w:tr w:rsidR="001533E9" w:rsidTr="001533E9">
        <w:trPr>
          <w:tblHeader/>
          <w:tblCellSpacing w:w="15" w:type="dxa"/>
          <w:tblHeader w:val="true"/>
        </w:trPr>
        <w:tc>
          <w:tcPr>
            <w:tcW w:w="0" w:type="auto"/>
            <w:vAlign w:val="top"/>
            <w:hideMark/>
            <w:tcMar>
              <w:top w:w="70" w:type="dxa"/>
              <w:start w:w="90" w:type="dxa"/>
              <w:bottom w:w="70" w:type="dxa"/>
              <w:end w:w="90" w:type="dxa"/>
            </w:tcMar>
            <w:shd w:fill="D9EAF7"/>
          </w:tcPr>
          <w:p w:rsidR="001533E9" w:rsidRDefault="001533E9">
            <w:pPr>
              <w:spacing w:after="40" w:line="240" w:lineRule="auto"/>
              <w:jc w:val="center"/>
              <w:rPr>
                <w:b/>
                <w:bCs/>
                <w:sz w:val="24"/>
                <w:szCs w:val="24"/>
              </w:rPr>
            </w:pPr>
            <w:r>
              <w:rPr>
                <w:rFonts w:ascii="Aptos" w:hAnsi="Aptos"/>
                <w:b/>
                <w:bCs/>
                <w:sz w:val="18"/>
              </w:rPr>
              <w:t>Stage</w:t>
            </w:r>
          </w:p>
        </w:tc>
        <w:tc>
          <w:tcPr>
            <w:tcW w:w="0" w:type="auto"/>
            <w:vAlign w:val="top"/>
            <w:hideMark/>
            <w:tcMar>
              <w:top w:w="70" w:type="dxa"/>
              <w:start w:w="90" w:type="dxa"/>
              <w:bottom w:w="70" w:type="dxa"/>
              <w:end w:w="90" w:type="dxa"/>
            </w:tcMar>
            <w:shd w:fill="D9EAF7"/>
          </w:tcPr>
          <w:p w:rsidR="001533E9" w:rsidRDefault="001533E9">
            <w:pPr>
              <w:spacing w:after="40" w:line="240" w:lineRule="auto"/>
              <w:jc w:val="center"/>
              <w:rPr>
                <w:b/>
                <w:bCs/>
                <w:sz w:val="24"/>
                <w:szCs w:val="24"/>
              </w:rPr>
            </w:pPr>
            <w:r>
              <w:rPr>
                <w:rFonts w:ascii="Aptos" w:hAnsi="Aptos"/>
                <w:b/>
                <w:bCs/>
                <w:sz w:val="18"/>
              </w:rPr>
              <w:t>Recommended Model</w:t>
            </w:r>
          </w:p>
        </w:tc>
        <w:tc>
          <w:tcPr>
            <w:tcW w:w="0" w:type="auto"/>
            <w:vAlign w:val="top"/>
            <w:hideMark/>
            <w:tcMar>
              <w:top w:w="70" w:type="dxa"/>
              <w:start w:w="90" w:type="dxa"/>
              <w:bottom w:w="70" w:type="dxa"/>
              <w:end w:w="90" w:type="dxa"/>
            </w:tcMar>
            <w:shd w:fill="D9EAF7"/>
          </w:tcPr>
          <w:p w:rsidR="001533E9" w:rsidRDefault="001533E9">
            <w:pPr>
              <w:spacing w:after="40" w:line="240" w:lineRule="auto"/>
              <w:jc w:val="center"/>
              <w:rPr>
                <w:b/>
                <w:bCs/>
                <w:sz w:val="24"/>
                <w:szCs w:val="24"/>
              </w:rPr>
            </w:pPr>
            <w:r>
              <w:rPr>
                <w:rFonts w:ascii="Aptos" w:hAnsi="Aptos"/>
                <w:b/>
                <w:bCs/>
                <w:sz w:val="18"/>
              </w:rPr>
              <w:t>Purpose</w:t>
            </w:r>
          </w:p>
        </w:tc>
      </w:tr>
      <w:tr w:rsidR="001533E9" w:rsidTr="001533E9">
        <w:trPr>
          <w:tblCellSpacing w:w="15" w:type="dxa"/>
        </w:trPr>
        <w:tc>
          <w:tcPr>
            <w:tcW w:w="0" w:type="auto"/>
            <w:vAlign w:val="top"/>
            <w:hideMark/>
            <w:tcMar>
              <w:top w:w="70" w:type="dxa"/>
              <w:start w:w="90" w:type="dxa"/>
              <w:bottom w:w="70" w:type="dxa"/>
              <w:end w:w="90" w:type="dxa"/>
            </w:tcMar>
          </w:tcPr>
          <w:p w:rsidR="001533E9" w:rsidRDefault="001533E9">
            <w:pPr>
              <w:spacing w:after="40" w:line="240" w:lineRule="auto"/>
              <w:rPr>
                <w:sz w:val="24"/>
                <w:szCs w:val="24"/>
              </w:rPr>
            </w:pPr>
            <w:r>
              <w:rPr>
                <w:rFonts w:ascii="Aptos" w:hAnsi="Aptos"/>
                <w:sz w:val="18"/>
              </w:rPr>
              <w:t>Speech-to-Text</w:t>
            </w:r>
          </w:p>
        </w:tc>
        <w:tc>
          <w:tcPr>
            <w:tcW w:w="0" w:type="auto"/>
            <w:vAlign w:val="top"/>
            <w:hideMark/>
            <w:tcMar>
              <w:top w:w="70" w:type="dxa"/>
              <w:start w:w="90" w:type="dxa"/>
              <w:bottom w:w="70" w:type="dxa"/>
              <w:end w:w="90" w:type="dxa"/>
            </w:tcMar>
          </w:tcPr>
          <w:p w:rsidR="001533E9" w:rsidRDefault="001533E9">
            <w:pPr>
              <w:spacing w:after="40" w:line="240" w:lineRule="auto"/>
              <w:rPr>
                <w:sz w:val="24"/>
                <w:szCs w:val="24"/>
              </w:rPr>
            </w:pPr>
            <w:r>
              <w:rPr>
                <w:rStyle w:val="Strong"/>
                <w:rFonts w:ascii="Aptos" w:hAnsi="Aptos"/>
                <w:sz w:val="18"/>
              </w:rPr>
              <w:t>Whisper large-v3</w:t>
            </w:r>
            <w:r>
              <w:rPr>
                <w:rFonts w:ascii="Aptos" w:hAnsi="Aptos"/>
                <w:sz w:val="18"/>
              </w:rPr>
              <w:t xml:space="preserve"> or </w:t>
            </w:r>
            <w:r>
              <w:rPr>
                <w:rStyle w:val="Strong"/>
                <w:rFonts w:ascii="Aptos" w:hAnsi="Aptos"/>
                <w:sz w:val="18"/>
              </w:rPr>
              <w:t>Whisper medium</w:t>
            </w:r>
          </w:p>
        </w:tc>
        <w:tc>
          <w:tcPr>
            <w:tcW w:w="0" w:type="auto"/>
            <w:vAlign w:val="top"/>
            <w:hideMark/>
            <w:tcMar>
              <w:top w:w="70" w:type="dxa"/>
              <w:start w:w="90" w:type="dxa"/>
              <w:bottom w:w="70" w:type="dxa"/>
              <w:end w:w="90" w:type="dxa"/>
            </w:tcMar>
          </w:tcPr>
          <w:p w:rsidR="001533E9" w:rsidRDefault="001533E9">
            <w:pPr>
              <w:spacing w:after="40" w:line="240" w:lineRule="auto"/>
              <w:rPr>
                <w:sz w:val="24"/>
                <w:szCs w:val="24"/>
              </w:rPr>
            </w:pPr>
            <w:r>
              <w:rPr>
                <w:rFonts w:ascii="Aptos" w:hAnsi="Aptos"/>
                <w:sz w:val="18"/>
              </w:rPr>
              <w:t>Convert Urdu/English mixed voice into text</w:t>
            </w:r>
          </w:p>
        </w:tc>
      </w:tr>
      <w:tr w:rsidR="001533E9" w:rsidTr="001533E9">
        <w:trPr>
          <w:tblCellSpacing w:w="15" w:type="dxa"/>
        </w:trPr>
        <w:tc>
          <w:tcPr>
            <w:tcW w:w="0" w:type="auto"/>
            <w:vAlign w:val="top"/>
            <w:hideMark/>
            <w:tcMar>
              <w:top w:w="70" w:type="dxa"/>
              <w:start w:w="90" w:type="dxa"/>
              <w:bottom w:w="70" w:type="dxa"/>
              <w:end w:w="90" w:type="dxa"/>
            </w:tcMar>
          </w:tcPr>
          <w:p w:rsidR="001533E9" w:rsidRDefault="001533E9">
            <w:pPr>
              <w:spacing w:after="40" w:line="240" w:lineRule="auto"/>
              <w:rPr>
                <w:sz w:val="24"/>
                <w:szCs w:val="24"/>
              </w:rPr>
            </w:pPr>
            <w:r>
              <w:rPr>
                <w:rFonts w:ascii="Aptos" w:hAnsi="Aptos"/>
                <w:sz w:val="18"/>
              </w:rPr>
              <w:t>NLP / Classification</w:t>
            </w:r>
          </w:p>
        </w:tc>
        <w:tc>
          <w:tcPr>
            <w:tcW w:w="0" w:type="auto"/>
            <w:vAlign w:val="top"/>
            <w:hideMark/>
            <w:tcMar>
              <w:top w:w="70" w:type="dxa"/>
              <w:start w:w="90" w:type="dxa"/>
              <w:bottom w:w="70" w:type="dxa"/>
              <w:end w:w="90" w:type="dxa"/>
            </w:tcMar>
          </w:tcPr>
          <w:p w:rsidR="001533E9" w:rsidRDefault="001533E9">
            <w:pPr>
              <w:spacing w:after="40" w:line="240" w:lineRule="auto"/>
              <w:rPr>
                <w:sz w:val="24"/>
                <w:szCs w:val="24"/>
              </w:rPr>
            </w:pPr>
            <w:r>
              <w:rPr>
                <w:rStyle w:val="Strong"/>
                <w:rFonts w:ascii="Aptos" w:hAnsi="Aptos"/>
                <w:sz w:val="18"/>
              </w:rPr>
              <w:t>XLM-</w:t>
            </w:r>
            <w:proofErr w:type="spellStart"/>
            <w:r>
              <w:rPr>
                <w:rStyle w:val="Strong"/>
                <w:rFonts w:ascii="Aptos" w:hAnsi="Aptos"/>
                <w:sz w:val="18"/>
              </w:rPr>
              <w:t>RoBERTa</w:t>
            </w:r>
            <w:proofErr w:type="spellEnd"/>
            <w:r>
              <w:rPr>
                <w:rStyle w:val="Strong"/>
                <w:rFonts w:ascii="Aptos" w:hAnsi="Aptos"/>
                <w:sz w:val="18"/>
              </w:rPr>
              <w:t>-base</w:t>
            </w:r>
          </w:p>
        </w:tc>
        <w:tc>
          <w:tcPr>
            <w:tcW w:w="0" w:type="auto"/>
            <w:vAlign w:val="top"/>
            <w:hideMark/>
            <w:tcMar>
              <w:top w:w="70" w:type="dxa"/>
              <w:start w:w="90" w:type="dxa"/>
              <w:bottom w:w="70" w:type="dxa"/>
              <w:end w:w="90" w:type="dxa"/>
            </w:tcMar>
          </w:tcPr>
          <w:p w:rsidR="001533E9" w:rsidRDefault="001533E9">
            <w:pPr>
              <w:spacing w:after="40" w:line="240" w:lineRule="auto"/>
              <w:rPr>
                <w:sz w:val="24"/>
                <w:szCs w:val="24"/>
              </w:rPr>
            </w:pPr>
            <w:r>
              <w:rPr>
                <w:rFonts w:ascii="Aptos" w:hAnsi="Aptos"/>
                <w:sz w:val="18"/>
              </w:rPr>
              <w:t>Understand category, intent and financial meaning</w:t>
            </w:r>
          </w:p>
        </w:tc>
      </w:tr>
      <w:tr w:rsidR="001533E9" w:rsidTr="001533E9">
        <w:trPr>
          <w:tblCellSpacing w:w="15" w:type="dxa"/>
        </w:trPr>
        <w:tc>
          <w:tcPr>
            <w:tcW w:w="0" w:type="auto"/>
            <w:vAlign w:val="top"/>
            <w:hideMark/>
            <w:tcMar>
              <w:top w:w="70" w:type="dxa"/>
              <w:start w:w="90" w:type="dxa"/>
              <w:bottom w:w="70" w:type="dxa"/>
              <w:end w:w="90" w:type="dxa"/>
            </w:tcMar>
          </w:tcPr>
          <w:p w:rsidR="001533E9" w:rsidRDefault="001533E9">
            <w:pPr>
              <w:spacing w:after="40" w:line="240" w:lineRule="auto"/>
              <w:rPr>
                <w:sz w:val="24"/>
                <w:szCs w:val="24"/>
              </w:rPr>
            </w:pPr>
            <w:r>
              <w:rPr>
                <w:rFonts w:ascii="Aptos" w:hAnsi="Aptos"/>
                <w:sz w:val="18"/>
              </w:rPr>
              <w:t>Entity Extraction</w:t>
            </w:r>
          </w:p>
        </w:tc>
        <w:tc>
          <w:tcPr>
            <w:tcW w:w="0" w:type="auto"/>
            <w:vAlign w:val="top"/>
            <w:hideMark/>
            <w:tcMar>
              <w:top w:w="70" w:type="dxa"/>
              <w:start w:w="90" w:type="dxa"/>
              <w:bottom w:w="70" w:type="dxa"/>
              <w:end w:w="90" w:type="dxa"/>
            </w:tcMar>
          </w:tcPr>
          <w:p w:rsidR="001533E9" w:rsidRDefault="001533E9">
            <w:pPr>
              <w:spacing w:after="40" w:line="240" w:lineRule="auto"/>
              <w:rPr>
                <w:sz w:val="24"/>
                <w:szCs w:val="24"/>
              </w:rPr>
            </w:pPr>
            <w:r>
              <w:rPr>
                <w:rFonts w:ascii="Aptos" w:hAnsi="Aptos"/>
                <w:sz w:val="18"/>
              </w:rPr>
              <w:t>XLM-</w:t>
            </w:r>
            <w:proofErr w:type="spellStart"/>
            <w:r>
              <w:rPr>
                <w:rFonts w:ascii="Aptos" w:hAnsi="Aptos"/>
                <w:sz w:val="18"/>
              </w:rPr>
              <w:t>RoBERTa</w:t>
            </w:r>
            <w:proofErr w:type="spellEnd"/>
            <w:r>
              <w:rPr>
                <w:rFonts w:ascii="Aptos" w:hAnsi="Aptos"/>
                <w:sz w:val="18"/>
              </w:rPr>
              <w:t xml:space="preserve"> token-classification + rules</w:t>
            </w:r>
          </w:p>
        </w:tc>
        <w:tc>
          <w:tcPr>
            <w:tcW w:w="0" w:type="auto"/>
            <w:vAlign w:val="top"/>
            <w:hideMark/>
            <w:tcMar>
              <w:top w:w="70" w:type="dxa"/>
              <w:start w:w="90" w:type="dxa"/>
              <w:bottom w:w="70" w:type="dxa"/>
              <w:end w:w="90" w:type="dxa"/>
            </w:tcMar>
          </w:tcPr>
          <w:p w:rsidR="001533E9" w:rsidRDefault="001533E9">
            <w:pPr>
              <w:spacing w:after="40" w:line="240" w:lineRule="auto"/>
              <w:rPr>
                <w:sz w:val="24"/>
                <w:szCs w:val="24"/>
              </w:rPr>
            </w:pPr>
            <w:r>
              <w:rPr>
                <w:rFonts w:ascii="Aptos" w:hAnsi="Aptos"/>
                <w:sz w:val="18"/>
              </w:rPr>
              <w:t>Detect amount, person, date, payment method, split, etc.</w:t>
            </w:r>
          </w:p>
        </w:tc>
      </w:tr>
      <w:tr w:rsidR="001533E9" w:rsidTr="001533E9">
        <w:trPr>
          <w:tblCellSpacing w:w="15" w:type="dxa"/>
        </w:trPr>
        <w:tc>
          <w:tcPr>
            <w:tcW w:w="0" w:type="auto"/>
            <w:vAlign w:val="top"/>
            <w:hideMark/>
            <w:tcMar>
              <w:top w:w="70" w:type="dxa"/>
              <w:start w:w="90" w:type="dxa"/>
              <w:bottom w:w="70" w:type="dxa"/>
              <w:end w:w="90" w:type="dxa"/>
            </w:tcMar>
          </w:tcPr>
          <w:p w:rsidR="001533E9" w:rsidRDefault="001533E9">
            <w:pPr>
              <w:spacing w:after="40" w:line="240" w:lineRule="auto"/>
              <w:rPr>
                <w:sz w:val="24"/>
                <w:szCs w:val="24"/>
              </w:rPr>
            </w:pPr>
            <w:r>
              <w:rPr>
                <w:rFonts w:ascii="Aptos" w:hAnsi="Aptos"/>
                <w:sz w:val="18"/>
              </w:rPr>
              <w:t>Financial Calculations</w:t>
            </w:r>
          </w:p>
        </w:tc>
        <w:tc>
          <w:tcPr>
            <w:tcW w:w="0" w:type="auto"/>
            <w:vAlign w:val="top"/>
            <w:hideMark/>
            <w:tcMar>
              <w:top w:w="70" w:type="dxa"/>
              <w:start w:w="90" w:type="dxa"/>
              <w:bottom w:w="70" w:type="dxa"/>
              <w:end w:w="90" w:type="dxa"/>
            </w:tcMar>
          </w:tcPr>
          <w:p w:rsidR="001533E9" w:rsidRDefault="001533E9">
            <w:pPr>
              <w:spacing w:after="40" w:line="240" w:lineRule="auto"/>
              <w:rPr>
                <w:sz w:val="24"/>
                <w:szCs w:val="24"/>
              </w:rPr>
            </w:pPr>
            <w:r>
              <w:rPr>
                <w:rFonts w:ascii="Aptos" w:hAnsi="Aptos"/>
                <w:sz w:val="18"/>
              </w:rPr>
              <w:t>Rule engine</w:t>
            </w:r>
          </w:p>
        </w:tc>
        <w:tc>
          <w:tcPr>
            <w:tcW w:w="0" w:type="auto"/>
            <w:vAlign w:val="top"/>
            <w:hideMark/>
            <w:tcMar>
              <w:top w:w="70" w:type="dxa"/>
              <w:start w:w="90" w:type="dxa"/>
              <w:bottom w:w="70" w:type="dxa"/>
              <w:end w:w="90" w:type="dxa"/>
            </w:tcMar>
          </w:tcPr>
          <w:p w:rsidR="001533E9" w:rsidRDefault="001533E9">
            <w:pPr>
              <w:spacing w:after="40" w:line="240" w:lineRule="auto"/>
              <w:rPr>
                <w:sz w:val="24"/>
                <w:szCs w:val="24"/>
              </w:rPr>
            </w:pPr>
            <w:r>
              <w:rPr>
                <w:rFonts w:ascii="Aptos" w:hAnsi="Aptos"/>
                <w:sz w:val="18"/>
              </w:rPr>
              <w:t>Calculate split amount, remaining budget, tax etc.</w:t>
            </w:r>
          </w:p>
        </w:tc>
      </w:tr>
    </w:tbl>
    <w:p w:rsidR="00AB7501" w:rsidRDefault="00AB7501" w:rsidP="00505036">
      <w:pPr>
        <w:spacing w:after="80" w:line="259" w:lineRule="auto"/>
        <w:rPr>
          <w:b/>
          <w:sz w:val="32"/>
          <w:szCs w:val="32"/>
          <w:u w:val="single"/>
        </w:rPr>
      </w:pPr>
    </w:p>
    <w:p w:rsidR="001533E9" w:rsidRPr="001533E9" w:rsidRDefault="001533E9" w:rsidP="00505036">
      <w:pPr>
        <w:spacing w:after="80" w:line="259" w:lineRule="auto"/>
        <w:rPr>
          <w:b/>
          <w:sz w:val="36"/>
          <w:szCs w:val="36"/>
          <w:u w:val="single"/>
        </w:rPr>
      </w:pPr>
      <w:r w:rsidRPr="001533E9">
        <w:rPr>
          <w:b/>
          <w:sz w:val="36"/>
          <w:szCs w:val="36"/>
          <w:u w:val="single"/>
        </w:rPr>
        <w:t>Model  we will use</w:t>
      </w:r>
    </w:p>
    <w:p w:rsidR="001533E9" w:rsidRDefault="001533E9" w:rsidP="00505036">
      <w:pPr>
        <w:spacing w:after="80" w:line="259" w:lineRule="auto"/>
      </w:pPr>
      <w:r>
        <w:t>Whisper Medium / Large-v3 → XLM-</w:t>
      </w:r>
      <w:proofErr w:type="spellStart"/>
      <w:r>
        <w:t>RoBERTa</w:t>
      </w:r>
      <w:proofErr w:type="spellEnd"/>
      <w:r>
        <w:t xml:space="preserve"> Base</w:t>
      </w:r>
    </w:p>
    <w:p w:rsidR="0074589F" w:rsidRDefault="0074589F" w:rsidP="00505036">
      <w:pPr>
        <w:spacing w:after="100" w:line="259" w:lineRule="auto" w:before="200"/>
        <w:rPr>
          <w:b/>
          <w:sz w:val="36"/>
          <w:szCs w:val="36"/>
          <w:u w:val="single"/>
        </w:rPr>
      </w:pPr>
      <w:r w:rsidRPr="0074589F">
        <w:rPr>
          <w:rFonts w:ascii="Aptos Display" w:hAnsi="Aptos Display"/>
          <w:b/>
          <w:sz w:val="28"/>
          <w:szCs w:val="36"/>
          <w:u w:val="single"/>
        </w:rPr>
        <w:t>DATASET</w:t>
      </w:r>
    </w:p>
    <w:p w:rsidR="0074589F" w:rsidRDefault="0074589F" w:rsidP="0074589F">
      <w:pPr>
        <w:pStyle w:val="Heading1"/>
        <w:spacing w:after="100" w:line="259" w:lineRule="auto" w:before="200"/>
      </w:pPr>
      <w:r>
        <w:rPr>
          <w:rFonts w:ascii="Aptos Display" w:hAnsi="Aptos Display"/>
          <w:b/>
          <w:sz w:val="28"/>
        </w:rPr>
        <w:t>What dataset do you need for Urdu audio?</w:t>
      </w:r>
    </w:p>
    <w:p w:rsidR="0074589F" w:rsidRDefault="0074589F" w:rsidP="0074589F">
      <w:pPr>
        <w:pStyle w:val="NormalWeb"/>
        <w:spacing w:after="80" w:line="259" w:lineRule="auto"/>
      </w:pPr>
      <w:r>
        <w:t xml:space="preserve">You actually need </w:t>
      </w:r>
      <w:r>
        <w:rPr>
          <w:rStyle w:val="Strong"/>
        </w:rPr>
        <w:t>two different datasets</w:t>
      </w:r>
      <w:r>
        <w:t>.</w:t>
      </w:r>
    </w:p>
    <w:p w:rsidR="0074589F" w:rsidRDefault="0074589F" w:rsidP="0074589F">
      <w:pPr>
        <w:pStyle w:val="Heading2"/>
        <w:spacing w:after="100" w:line="259" w:lineRule="auto" w:before="200"/>
      </w:pPr>
      <w:r>
        <w:rPr>
          <w:rFonts w:ascii="Aptos Display" w:hAnsi="Aptos Display"/>
          <w:b/>
          <w:sz w:val="28"/>
        </w:rPr>
        <w:t>Dataset A — Speech Dataset</w:t>
      </w:r>
    </w:p>
    <w:p w:rsidR="0074589F" w:rsidRDefault="0074589F" w:rsidP="0074589F">
      <w:pPr>
        <w:pStyle w:val="NormalWeb"/>
        <w:spacing w:after="80" w:line="259" w:lineRule="auto"/>
      </w:pPr>
      <w:r>
        <w:t>Used to improve:</w:t>
      </w:r>
    </w:p>
    <w:p w:rsidR="0074589F" w:rsidRDefault="0074589F" w:rsidP="0074589F">
      <w:pPr>
        <w:pStyle w:val="NormalWeb"/>
        <w:spacing w:after="80" w:line="259" w:lineRule="auto"/>
      </w:pPr>
      <w:r>
        <w:rPr>
          <w:rStyle w:val="Strong"/>
        </w:rPr>
        <w:t>Audio → Text</w:t>
      </w:r>
    </w:p>
    <w:p w:rsidR="0074589F" w:rsidRDefault="0074589F" w:rsidP="0074589F">
      <w:pPr>
        <w:pStyle w:val="NormalWeb"/>
        <w:spacing w:after="80" w:line="259" w:lineRule="auto"/>
      </w:pPr>
      <w:r>
        <w:t>Each record should contain:</w:t>
      </w:r>
    </w:p>
    <w:tbl>
      <w:tblPr>
        <w:tblW w:w="0" w:type="auto"/>
        <w:jc w:val="center"/>
        <w:tblCellSpacing w:w="15" w:type="dxa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  <w:insideH w:val="single" w:sz="6" w:space="0" w:color="auto"/>
          <w:insideV w:val="single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96"/>
        <w:gridCol w:w="4296"/>
      </w:tblGrid>
      <w:tr w:rsidR="0074589F" w:rsidTr="0074589F">
        <w:trPr>
          <w:tblHeader/>
          <w:tblCellSpacing w:w="15" w:type="dxa"/>
          <w:tblHeader w:val="true"/>
        </w:trPr>
        <w:tc>
          <w:tcPr>
            <w:tcW w:w="0" w:type="auto"/>
            <w:vAlign w:val="top"/>
            <w:hideMark/>
            <w:tcMar>
              <w:top w:w="70" w:type="dxa"/>
              <w:start w:w="90" w:type="dxa"/>
              <w:bottom w:w="70" w:type="dxa"/>
              <w:end w:w="90" w:type="dxa"/>
            </w:tcMar>
            <w:shd w:fill="D9EAF7"/>
          </w:tcPr>
          <w:p w:rsidR="0074589F" w:rsidRDefault="0074589F">
            <w:pPr>
              <w:spacing w:after="40" w:line="240" w:lineRule="auto"/>
              <w:jc w:val="center"/>
              <w:rPr>
                <w:b/>
                <w:bCs/>
                <w:sz w:val="24"/>
                <w:szCs w:val="24"/>
              </w:rPr>
            </w:pPr>
            <w:r>
              <w:rPr>
                <w:rFonts w:ascii="Aptos" w:hAnsi="Aptos"/>
                <w:b/>
                <w:bCs/>
                <w:sz w:val="18"/>
              </w:rPr>
              <w:lastRenderedPageBreak/>
              <w:t>Field</w:t>
            </w:r>
          </w:p>
        </w:tc>
        <w:tc>
          <w:tcPr>
            <w:tcW w:w="0" w:type="auto"/>
            <w:vAlign w:val="top"/>
            <w:hideMark/>
            <w:tcMar>
              <w:top w:w="70" w:type="dxa"/>
              <w:start w:w="90" w:type="dxa"/>
              <w:bottom w:w="70" w:type="dxa"/>
              <w:end w:w="90" w:type="dxa"/>
            </w:tcMar>
            <w:shd w:fill="D9EAF7"/>
          </w:tcPr>
          <w:p w:rsidR="0074589F" w:rsidRDefault="0074589F">
            <w:pPr>
              <w:spacing w:after="40" w:line="240" w:lineRule="auto"/>
              <w:jc w:val="center"/>
              <w:rPr>
                <w:b/>
                <w:bCs/>
                <w:sz w:val="24"/>
                <w:szCs w:val="24"/>
              </w:rPr>
            </w:pPr>
            <w:r>
              <w:rPr>
                <w:rFonts w:ascii="Aptos" w:hAnsi="Aptos"/>
                <w:b/>
                <w:bCs/>
                <w:sz w:val="18"/>
              </w:rPr>
              <w:t>Example</w:t>
            </w:r>
          </w:p>
        </w:tc>
      </w:tr>
      <w:tr w:rsidR="0074589F" w:rsidTr="0074589F">
        <w:trPr>
          <w:tblCellSpacing w:w="15" w:type="dxa"/>
        </w:trPr>
        <w:tc>
          <w:tcPr>
            <w:tcW w:w="0" w:type="auto"/>
            <w:vAlign w:val="top"/>
            <w:hideMark/>
            <w:tcMar>
              <w:top w:w="70" w:type="dxa"/>
              <w:start w:w="90" w:type="dxa"/>
              <w:bottom w:w="70" w:type="dxa"/>
              <w:end w:w="90" w:type="dxa"/>
            </w:tcMar>
          </w:tcPr>
          <w:p w:rsidR="0074589F" w:rsidRDefault="0074589F">
            <w:pPr>
              <w:spacing w:after="40" w:line="240" w:lineRule="auto"/>
              <w:rPr>
                <w:sz w:val="24"/>
                <w:szCs w:val="24"/>
              </w:rPr>
            </w:pPr>
            <w:r>
              <w:rPr>
                <w:rFonts w:ascii="Aptos" w:hAnsi="Aptos"/>
                <w:sz w:val="18"/>
              </w:rPr>
              <w:t>Audio</w:t>
            </w:r>
          </w:p>
        </w:tc>
        <w:tc>
          <w:tcPr>
            <w:tcW w:w="0" w:type="auto"/>
            <w:vAlign w:val="top"/>
            <w:hideMark/>
            <w:tcMar>
              <w:top w:w="70" w:type="dxa"/>
              <w:start w:w="90" w:type="dxa"/>
              <w:bottom w:w="70" w:type="dxa"/>
              <w:end w:w="90" w:type="dxa"/>
            </w:tcMar>
          </w:tcPr>
          <w:p w:rsidR="0074589F" w:rsidRDefault="0074589F">
            <w:pPr>
              <w:spacing w:after="40" w:line="240" w:lineRule="auto"/>
              <w:rPr>
                <w:sz w:val="24"/>
                <w:szCs w:val="24"/>
              </w:rPr>
            </w:pPr>
            <w:r>
              <w:rPr>
                <w:rStyle w:val="HTMLCode"/>
                <w:rFonts w:eastAsiaTheme="minorHAnsi" w:ascii="Aptos" w:hAnsi="Aptos"/>
                <w:sz w:val="18"/>
              </w:rPr>
              <w:t>audio_001.wav</w:t>
            </w:r>
          </w:p>
        </w:tc>
      </w:tr>
      <w:tr w:rsidR="0074589F" w:rsidTr="0074589F">
        <w:trPr>
          <w:tblCellSpacing w:w="15" w:type="dxa"/>
        </w:trPr>
        <w:tc>
          <w:tcPr>
            <w:tcW w:w="0" w:type="auto"/>
            <w:vAlign w:val="top"/>
            <w:hideMark/>
            <w:tcMar>
              <w:top w:w="70" w:type="dxa"/>
              <w:start w:w="90" w:type="dxa"/>
              <w:bottom w:w="70" w:type="dxa"/>
              <w:end w:w="90" w:type="dxa"/>
            </w:tcMar>
          </w:tcPr>
          <w:p w:rsidR="0074589F" w:rsidRDefault="0074589F">
            <w:pPr>
              <w:spacing w:after="40" w:line="240" w:lineRule="auto"/>
              <w:rPr>
                <w:sz w:val="24"/>
                <w:szCs w:val="24"/>
              </w:rPr>
            </w:pPr>
            <w:r>
              <w:rPr>
                <w:rFonts w:ascii="Aptos" w:hAnsi="Aptos"/>
                <w:sz w:val="18"/>
              </w:rPr>
              <w:t>Transcript</w:t>
            </w:r>
          </w:p>
        </w:tc>
        <w:tc>
          <w:tcPr>
            <w:tcW w:w="0" w:type="auto"/>
            <w:vAlign w:val="top"/>
            <w:hideMark/>
            <w:tcMar>
              <w:top w:w="70" w:type="dxa"/>
              <w:start w:w="90" w:type="dxa"/>
              <w:bottom w:w="70" w:type="dxa"/>
              <w:end w:w="90" w:type="dxa"/>
            </w:tcMar>
          </w:tcPr>
          <w:p w:rsidR="0074589F" w:rsidRDefault="0074589F">
            <w:pPr>
              <w:spacing w:after="40" w:line="240" w:lineRule="auto"/>
              <w:rPr>
                <w:sz w:val="24"/>
                <w:szCs w:val="24"/>
              </w:rPr>
            </w:pPr>
            <w:proofErr w:type="spellStart"/>
            <w:r>
              <w:rPr>
                <w:rStyle w:val="HTMLCode"/>
                <w:rFonts w:eastAsiaTheme="minorHAnsi" w:ascii="Aptos" w:hAnsi="Aptos"/>
                <w:sz w:val="18"/>
              </w:rPr>
              <w:t>maine</w:t>
            </w:r>
            <w:proofErr w:type="spellEnd"/>
            <w:r>
              <w:rPr>
                <w:rStyle w:val="HTMLCode"/>
                <w:rFonts w:eastAsiaTheme="minorHAnsi" w:ascii="Aptos" w:hAnsi="Aptos"/>
                <w:sz w:val="18"/>
              </w:rPr>
              <w:t xml:space="preserve"> 500 </w:t>
            </w:r>
            <w:proofErr w:type="spellStart"/>
            <w:r>
              <w:rPr>
                <w:rStyle w:val="HTMLCode"/>
                <w:rFonts w:eastAsiaTheme="minorHAnsi" w:ascii="Aptos" w:hAnsi="Aptos"/>
                <w:sz w:val="18"/>
              </w:rPr>
              <w:t>ka</w:t>
            </w:r>
            <w:proofErr w:type="spellEnd"/>
            <w:r>
              <w:rPr>
                <w:rStyle w:val="HTMLCode"/>
                <w:rFonts w:eastAsiaTheme="minorHAnsi" w:ascii="Aptos" w:hAnsi="Aptos"/>
                <w:sz w:val="18"/>
              </w:rPr>
              <w:t xml:space="preserve"> petrol cash se </w:t>
            </w:r>
            <w:proofErr w:type="spellStart"/>
            <w:r>
              <w:rPr>
                <w:rStyle w:val="HTMLCode"/>
                <w:rFonts w:eastAsiaTheme="minorHAnsi" w:ascii="Aptos" w:hAnsi="Aptos"/>
                <w:sz w:val="18"/>
              </w:rPr>
              <w:t>dalwaya</w:t>
            </w:r>
            <w:proofErr w:type="spellEnd"/>
          </w:p>
        </w:tc>
      </w:tr>
      <w:tr w:rsidR="0074589F" w:rsidTr="0074589F">
        <w:trPr>
          <w:tblCellSpacing w:w="15" w:type="dxa"/>
        </w:trPr>
        <w:tc>
          <w:tcPr>
            <w:tcW w:w="0" w:type="auto"/>
            <w:vAlign w:val="top"/>
            <w:hideMark/>
            <w:tcMar>
              <w:top w:w="70" w:type="dxa"/>
              <w:start w:w="90" w:type="dxa"/>
              <w:bottom w:w="70" w:type="dxa"/>
              <w:end w:w="90" w:type="dxa"/>
            </w:tcMar>
          </w:tcPr>
          <w:p w:rsidR="0074589F" w:rsidRDefault="0074589F">
            <w:pPr>
              <w:spacing w:after="40" w:line="240" w:lineRule="auto"/>
              <w:rPr>
                <w:sz w:val="24"/>
                <w:szCs w:val="24"/>
              </w:rPr>
            </w:pPr>
            <w:r>
              <w:rPr>
                <w:rFonts w:ascii="Aptos" w:hAnsi="Aptos"/>
                <w:sz w:val="18"/>
              </w:rPr>
              <w:t>Language</w:t>
            </w:r>
          </w:p>
        </w:tc>
        <w:tc>
          <w:tcPr>
            <w:tcW w:w="0" w:type="auto"/>
            <w:vAlign w:val="top"/>
            <w:hideMark/>
            <w:tcMar>
              <w:top w:w="70" w:type="dxa"/>
              <w:start w:w="90" w:type="dxa"/>
              <w:bottom w:w="70" w:type="dxa"/>
              <w:end w:w="90" w:type="dxa"/>
            </w:tcMar>
          </w:tcPr>
          <w:p w:rsidR="0074589F" w:rsidRDefault="0074589F">
            <w:pPr>
              <w:spacing w:after="40" w:line="240" w:lineRule="auto"/>
              <w:rPr>
                <w:sz w:val="24"/>
                <w:szCs w:val="24"/>
              </w:rPr>
            </w:pPr>
            <w:r>
              <w:rPr>
                <w:rFonts w:ascii="Aptos" w:hAnsi="Aptos"/>
                <w:sz w:val="18"/>
              </w:rPr>
              <w:t>Roman Urdu / Urdu / English</w:t>
            </w:r>
          </w:p>
        </w:tc>
      </w:tr>
      <w:tr w:rsidR="0074589F" w:rsidTr="0074589F">
        <w:trPr>
          <w:tblCellSpacing w:w="15" w:type="dxa"/>
        </w:trPr>
        <w:tc>
          <w:tcPr>
            <w:tcW w:w="0" w:type="auto"/>
            <w:vAlign w:val="top"/>
            <w:hideMark/>
            <w:tcMar>
              <w:top w:w="70" w:type="dxa"/>
              <w:start w:w="90" w:type="dxa"/>
              <w:bottom w:w="70" w:type="dxa"/>
              <w:end w:w="90" w:type="dxa"/>
            </w:tcMar>
          </w:tcPr>
          <w:p w:rsidR="0074589F" w:rsidRDefault="0074589F">
            <w:pPr>
              <w:spacing w:after="40" w:line="240" w:lineRule="auto"/>
              <w:rPr>
                <w:sz w:val="24"/>
                <w:szCs w:val="24"/>
              </w:rPr>
            </w:pPr>
            <w:r>
              <w:rPr>
                <w:rFonts w:ascii="Aptos" w:hAnsi="Aptos"/>
                <w:sz w:val="18"/>
              </w:rPr>
              <w:t>Speaker ID</w:t>
            </w:r>
          </w:p>
        </w:tc>
        <w:tc>
          <w:tcPr>
            <w:tcW w:w="0" w:type="auto"/>
            <w:vAlign w:val="top"/>
            <w:hideMark/>
            <w:tcMar>
              <w:top w:w="70" w:type="dxa"/>
              <w:start w:w="90" w:type="dxa"/>
              <w:bottom w:w="70" w:type="dxa"/>
              <w:end w:w="90" w:type="dxa"/>
            </w:tcMar>
          </w:tcPr>
          <w:p w:rsidR="0074589F" w:rsidRDefault="0074589F">
            <w:pPr>
              <w:spacing w:after="40" w:line="240" w:lineRule="auto"/>
              <w:rPr>
                <w:sz w:val="24"/>
                <w:szCs w:val="24"/>
              </w:rPr>
            </w:pPr>
            <w:r>
              <w:rPr>
                <w:rFonts w:ascii="Aptos" w:hAnsi="Aptos"/>
                <w:sz w:val="18"/>
              </w:rPr>
              <w:t>Speaker 01</w:t>
            </w:r>
          </w:p>
        </w:tc>
      </w:tr>
      <w:tr w:rsidR="0074589F" w:rsidTr="0074589F">
        <w:trPr>
          <w:tblCellSpacing w:w="15" w:type="dxa"/>
        </w:trPr>
        <w:tc>
          <w:tcPr>
            <w:tcW w:w="0" w:type="auto"/>
            <w:vAlign w:val="top"/>
            <w:hideMark/>
            <w:tcMar>
              <w:top w:w="70" w:type="dxa"/>
              <w:start w:w="90" w:type="dxa"/>
              <w:bottom w:w="70" w:type="dxa"/>
              <w:end w:w="90" w:type="dxa"/>
            </w:tcMar>
          </w:tcPr>
          <w:p w:rsidR="0074589F" w:rsidRDefault="0074589F">
            <w:pPr>
              <w:spacing w:after="40" w:line="240" w:lineRule="auto"/>
              <w:rPr>
                <w:sz w:val="24"/>
                <w:szCs w:val="24"/>
              </w:rPr>
            </w:pPr>
            <w:r>
              <w:rPr>
                <w:rFonts w:ascii="Aptos" w:hAnsi="Aptos"/>
                <w:sz w:val="18"/>
              </w:rPr>
              <w:t>Gender</w:t>
            </w:r>
          </w:p>
        </w:tc>
        <w:tc>
          <w:tcPr>
            <w:tcW w:w="0" w:type="auto"/>
            <w:vAlign w:val="top"/>
            <w:hideMark/>
            <w:tcMar>
              <w:top w:w="70" w:type="dxa"/>
              <w:start w:w="90" w:type="dxa"/>
              <w:bottom w:w="70" w:type="dxa"/>
              <w:end w:w="90" w:type="dxa"/>
            </w:tcMar>
          </w:tcPr>
          <w:p w:rsidR="0074589F" w:rsidRDefault="0074589F">
            <w:pPr>
              <w:spacing w:after="40" w:line="240" w:lineRule="auto"/>
              <w:rPr>
                <w:sz w:val="24"/>
                <w:szCs w:val="24"/>
              </w:rPr>
            </w:pPr>
            <w:r>
              <w:rPr>
                <w:rFonts w:ascii="Aptos" w:hAnsi="Aptos"/>
                <w:sz w:val="18"/>
              </w:rPr>
              <w:t>Male/Female</w:t>
            </w:r>
          </w:p>
        </w:tc>
      </w:tr>
      <w:tr w:rsidR="0074589F" w:rsidTr="0074589F">
        <w:trPr>
          <w:tblCellSpacing w:w="15" w:type="dxa"/>
        </w:trPr>
        <w:tc>
          <w:tcPr>
            <w:tcW w:w="0" w:type="auto"/>
            <w:vAlign w:val="top"/>
            <w:hideMark/>
            <w:tcMar>
              <w:top w:w="70" w:type="dxa"/>
              <w:start w:w="90" w:type="dxa"/>
              <w:bottom w:w="70" w:type="dxa"/>
              <w:end w:w="90" w:type="dxa"/>
            </w:tcMar>
          </w:tcPr>
          <w:p w:rsidR="0074589F" w:rsidRDefault="0074589F">
            <w:pPr>
              <w:spacing w:after="40" w:line="240" w:lineRule="auto"/>
              <w:rPr>
                <w:sz w:val="24"/>
                <w:szCs w:val="24"/>
              </w:rPr>
            </w:pPr>
            <w:r>
              <w:rPr>
                <w:rFonts w:ascii="Aptos" w:hAnsi="Aptos"/>
                <w:sz w:val="18"/>
              </w:rPr>
              <w:t>Accent/Region</w:t>
            </w:r>
          </w:p>
        </w:tc>
        <w:tc>
          <w:tcPr>
            <w:tcW w:w="0" w:type="auto"/>
            <w:vAlign w:val="top"/>
            <w:hideMark/>
            <w:tcMar>
              <w:top w:w="70" w:type="dxa"/>
              <w:start w:w="90" w:type="dxa"/>
              <w:bottom w:w="70" w:type="dxa"/>
              <w:end w:w="90" w:type="dxa"/>
            </w:tcMar>
          </w:tcPr>
          <w:p w:rsidR="0074589F" w:rsidRDefault="0074589F">
            <w:pPr>
              <w:spacing w:after="40" w:line="240" w:lineRule="auto"/>
              <w:rPr>
                <w:sz w:val="24"/>
                <w:szCs w:val="24"/>
              </w:rPr>
            </w:pPr>
            <w:r>
              <w:rPr>
                <w:rFonts w:ascii="Aptos" w:hAnsi="Aptos"/>
                <w:sz w:val="18"/>
              </w:rPr>
              <w:t>Islamabad/Punjab/Sindh etc.</w:t>
            </w:r>
          </w:p>
        </w:tc>
      </w:tr>
      <w:tr w:rsidR="0074589F" w:rsidTr="0074589F">
        <w:trPr>
          <w:tblCellSpacing w:w="15" w:type="dxa"/>
        </w:trPr>
        <w:tc>
          <w:tcPr>
            <w:tcW w:w="0" w:type="auto"/>
            <w:vAlign w:val="top"/>
            <w:hideMark/>
            <w:tcMar>
              <w:top w:w="70" w:type="dxa"/>
              <w:start w:w="90" w:type="dxa"/>
              <w:bottom w:w="70" w:type="dxa"/>
              <w:end w:w="90" w:type="dxa"/>
            </w:tcMar>
          </w:tcPr>
          <w:p w:rsidR="0074589F" w:rsidRDefault="0074589F">
            <w:pPr>
              <w:spacing w:after="40" w:line="240" w:lineRule="auto"/>
              <w:rPr>
                <w:sz w:val="24"/>
                <w:szCs w:val="24"/>
              </w:rPr>
            </w:pPr>
            <w:r>
              <w:rPr>
                <w:rFonts w:ascii="Aptos" w:hAnsi="Aptos"/>
                <w:sz w:val="18"/>
              </w:rPr>
              <w:t>Noise condition</w:t>
            </w:r>
          </w:p>
        </w:tc>
        <w:tc>
          <w:tcPr>
            <w:tcW w:w="0" w:type="auto"/>
            <w:vAlign w:val="top"/>
            <w:hideMark/>
            <w:tcMar>
              <w:top w:w="70" w:type="dxa"/>
              <w:start w:w="90" w:type="dxa"/>
              <w:bottom w:w="70" w:type="dxa"/>
              <w:end w:w="90" w:type="dxa"/>
            </w:tcMar>
          </w:tcPr>
          <w:p w:rsidR="0074589F" w:rsidRDefault="0074589F">
            <w:pPr>
              <w:spacing w:after="40" w:line="240" w:lineRule="auto"/>
              <w:rPr>
                <w:sz w:val="24"/>
                <w:szCs w:val="24"/>
              </w:rPr>
            </w:pPr>
            <w:r>
              <w:rPr>
                <w:rFonts w:ascii="Aptos" w:hAnsi="Aptos"/>
                <w:sz w:val="18"/>
              </w:rPr>
              <w:t>Quiet / road / office</w:t>
            </w:r>
          </w:p>
        </w:tc>
      </w:tr>
      <w:tr w:rsidR="0074589F" w:rsidTr="0074589F">
        <w:trPr>
          <w:tblCellSpacing w:w="15" w:type="dxa"/>
        </w:trPr>
        <w:tc>
          <w:tcPr>
            <w:tcW w:w="0" w:type="auto"/>
            <w:vAlign w:val="top"/>
            <w:hideMark/>
            <w:tcMar>
              <w:top w:w="70" w:type="dxa"/>
              <w:start w:w="90" w:type="dxa"/>
              <w:bottom w:w="70" w:type="dxa"/>
              <w:end w:w="90" w:type="dxa"/>
            </w:tcMar>
          </w:tcPr>
          <w:p w:rsidR="0074589F" w:rsidRDefault="0074589F">
            <w:pPr>
              <w:spacing w:after="40" w:line="240" w:lineRule="auto"/>
              <w:rPr>
                <w:sz w:val="24"/>
                <w:szCs w:val="24"/>
              </w:rPr>
            </w:pPr>
            <w:r>
              <w:rPr>
                <w:rFonts w:ascii="Aptos" w:hAnsi="Aptos"/>
                <w:sz w:val="18"/>
              </w:rPr>
              <w:t>Duration</w:t>
            </w:r>
          </w:p>
        </w:tc>
        <w:tc>
          <w:tcPr>
            <w:tcW w:w="0" w:type="auto"/>
            <w:vAlign w:val="top"/>
            <w:hideMark/>
            <w:tcMar>
              <w:top w:w="70" w:type="dxa"/>
              <w:start w:w="90" w:type="dxa"/>
              <w:bottom w:w="70" w:type="dxa"/>
              <w:end w:w="90" w:type="dxa"/>
            </w:tcMar>
          </w:tcPr>
          <w:p w:rsidR="0074589F" w:rsidRDefault="0074589F">
            <w:pPr>
              <w:spacing w:after="40" w:line="240" w:lineRule="auto"/>
              <w:rPr>
                <w:sz w:val="24"/>
                <w:szCs w:val="24"/>
              </w:rPr>
            </w:pPr>
            <w:r>
              <w:rPr>
                <w:rFonts w:ascii="Aptos" w:hAnsi="Aptos"/>
                <w:sz w:val="18"/>
              </w:rPr>
              <w:t>4.2 sec</w:t>
            </w:r>
          </w:p>
        </w:tc>
      </w:tr>
    </w:tbl>
    <w:p w:rsidR="0074589F" w:rsidRDefault="0074589F" w:rsidP="00505036">
      <w:pPr>
        <w:spacing w:after="80" w:line="259" w:lineRule="auto"/>
        <w:rPr>
          <w:b/>
          <w:sz w:val="36"/>
          <w:szCs w:val="36"/>
          <w:u w:val="single"/>
        </w:rPr>
      </w:pPr>
    </w:p>
    <w:p w:rsidR="0074589F" w:rsidRDefault="0074589F" w:rsidP="00505036">
      <w:pPr>
        <w:spacing w:after="100" w:line="259" w:lineRule="auto" w:before="200"/>
        <w:rPr>
          <w:b/>
          <w:sz w:val="36"/>
          <w:szCs w:val="36"/>
          <w:u w:val="single"/>
        </w:rPr>
      </w:pPr>
      <w:r>
        <w:rPr>
          <w:rFonts w:ascii="Aptos Display" w:hAnsi="Aptos Display"/>
          <w:b/>
          <w:sz w:val="28"/>
          <w:szCs w:val="36"/>
          <w:u w:val="single"/>
        </w:rPr>
        <w:t>Dataset we use</w:t>
      </w:r>
    </w:p>
    <w:p w:rsidR="0074589F" w:rsidRDefault="0074589F" w:rsidP="00505036">
      <w:pPr>
        <w:spacing w:after="80" w:line="259" w:lineRule="auto"/>
      </w:pPr>
      <w:r>
        <w:t xml:space="preserve">For general Urdu ASR, </w:t>
      </w:r>
      <w:r>
        <w:rPr>
          <w:rStyle w:val="Strong"/>
        </w:rPr>
        <w:t>Mozilla Common Voice Urdu</w:t>
      </w:r>
      <w:r>
        <w:t xml:space="preserve"> is useful. The current Urdu release is specifically intended for ASR and is about </w:t>
      </w:r>
      <w:r>
        <w:rPr>
          <w:rStyle w:val="Strong"/>
        </w:rPr>
        <w:t>5.79 GB</w:t>
      </w:r>
      <w:r>
        <w:t>.</w:t>
      </w:r>
    </w:p>
    <w:p w:rsidR="0074589F" w:rsidRPr="0074589F" w:rsidRDefault="0074589F" w:rsidP="00505036">
      <w:pPr>
        <w:spacing w:after="80" w:line="259" w:lineRule="auto"/>
        <w:rPr>
          <w:b/>
          <w:sz w:val="36"/>
          <w:szCs w:val="36"/>
          <w:u w:val="single"/>
        </w:rPr>
      </w:pPr>
      <w:r>
        <w:t xml:space="preserve">You can also use </w:t>
      </w:r>
      <w:r>
        <w:rPr>
          <w:rStyle w:val="Strong"/>
        </w:rPr>
        <w:t xml:space="preserve">Google FLEURS </w:t>
      </w:r>
      <w:proofErr w:type="spellStart"/>
      <w:r>
        <w:rPr>
          <w:rStyle w:val="HTMLCode"/>
          <w:rFonts w:eastAsiaTheme="minorHAnsi"/>
          <w:b/>
          <w:bCs/>
        </w:rPr>
        <w:t>ur_pk</w:t>
      </w:r>
      <w:proofErr w:type="spellEnd"/>
      <w:r>
        <w:t>, which specifically contains Urdu-Pakistan speech and transcripts.</w:t>
      </w:r>
    </w:p>
    <w:p w:rsidR="0074589F" w:rsidRDefault="0074589F" w:rsidP="0074589F">
      <w:pPr>
        <w:pStyle w:val="Heading1"/>
        <w:spacing w:after="100" w:line="259" w:lineRule="auto" w:before="200"/>
      </w:pPr>
      <w:r>
        <w:rPr>
          <w:rFonts w:ascii="Aptos Display" w:hAnsi="Aptos Display"/>
          <w:b/>
          <w:sz w:val="28"/>
        </w:rPr>
        <w:t>Recommended model architecture</w:t>
      </w:r>
    </w:p>
    <w:p w:rsidR="0074589F" w:rsidRDefault="0074589F" w:rsidP="0074589F">
      <w:pPr>
        <w:pStyle w:val="NormalWeb"/>
        <w:spacing w:after="80" w:line="259" w:lineRule="auto"/>
      </w:pPr>
      <w:r>
        <w:t>Your complete voice architecture should be:</w:t>
      </w:r>
    </w:p>
    <w:p w:rsidR="0074589F" w:rsidRPr="0074589F" w:rsidRDefault="0074589F" w:rsidP="0074589F">
      <w:pPr>
        <w:spacing w:after="80" w:line="259" w:lineRule="auto"/>
        <w:jc w:val="center"/>
        <w:rPr>
          <w:sz w:val="36"/>
          <w:szCs w:val="36"/>
        </w:rPr>
      </w:pPr>
      <w:r w:rsidRPr="0074589F">
        <w:rPr>
          <w:sz w:val="36"/>
          <w:szCs w:val="36"/>
        </w:rPr>
        <w:t>User Voice</w:t>
      </w:r>
    </w:p>
    <w:p w:rsidR="0074589F" w:rsidRPr="0074589F" w:rsidRDefault="0074589F" w:rsidP="0074589F">
      <w:pPr>
        <w:spacing w:after="80" w:line="259" w:lineRule="auto"/>
        <w:jc w:val="center"/>
        <w:rPr>
          <w:sz w:val="36"/>
          <w:szCs w:val="36"/>
        </w:rPr>
      </w:pPr>
      <w:r w:rsidRPr="0074589F">
        <w:rPr>
          <w:sz w:val="36"/>
          <w:szCs w:val="36"/>
        </w:rPr>
        <w:t>↓</w:t>
      </w:r>
    </w:p>
    <w:p w:rsidR="0074589F" w:rsidRPr="0074589F" w:rsidRDefault="0074589F" w:rsidP="0074589F">
      <w:pPr>
        <w:spacing w:after="80" w:line="259" w:lineRule="auto"/>
        <w:jc w:val="center"/>
        <w:rPr>
          <w:sz w:val="36"/>
          <w:szCs w:val="36"/>
        </w:rPr>
      </w:pPr>
      <w:r w:rsidRPr="0074589F">
        <w:rPr>
          <w:sz w:val="36"/>
          <w:szCs w:val="36"/>
        </w:rPr>
        <w:t>Audio preprocessing</w:t>
      </w:r>
    </w:p>
    <w:p w:rsidR="0074589F" w:rsidRPr="0074589F" w:rsidRDefault="0074589F" w:rsidP="0074589F">
      <w:pPr>
        <w:spacing w:after="80" w:line="259" w:lineRule="auto"/>
        <w:jc w:val="center"/>
        <w:rPr>
          <w:sz w:val="36"/>
          <w:szCs w:val="36"/>
        </w:rPr>
      </w:pPr>
      <w:r w:rsidRPr="0074589F">
        <w:rPr>
          <w:sz w:val="36"/>
          <w:szCs w:val="36"/>
        </w:rPr>
        <w:t>↓</w:t>
      </w:r>
    </w:p>
    <w:p w:rsidR="0074589F" w:rsidRPr="0074589F" w:rsidRDefault="0074589F" w:rsidP="0074589F">
      <w:pPr>
        <w:spacing w:after="80" w:line="259" w:lineRule="auto"/>
        <w:jc w:val="center"/>
        <w:rPr>
          <w:sz w:val="36"/>
          <w:szCs w:val="36"/>
        </w:rPr>
      </w:pPr>
      <w:r w:rsidRPr="0074589F">
        <w:rPr>
          <w:sz w:val="36"/>
          <w:szCs w:val="36"/>
        </w:rPr>
        <w:lastRenderedPageBreak/>
        <w:t>Whisper</w:t>
      </w:r>
    </w:p>
    <w:p w:rsidR="0074589F" w:rsidRPr="0074589F" w:rsidRDefault="0074589F" w:rsidP="0074589F">
      <w:pPr>
        <w:spacing w:after="80" w:line="259" w:lineRule="auto"/>
        <w:jc w:val="center"/>
        <w:rPr>
          <w:sz w:val="36"/>
          <w:szCs w:val="36"/>
        </w:rPr>
      </w:pPr>
      <w:r w:rsidRPr="0074589F">
        <w:rPr>
          <w:sz w:val="36"/>
          <w:szCs w:val="36"/>
        </w:rPr>
        <w:t>↓</w:t>
      </w:r>
    </w:p>
    <w:p w:rsidR="0074589F" w:rsidRPr="0074589F" w:rsidRDefault="0074589F" w:rsidP="0074589F">
      <w:pPr>
        <w:spacing w:after="80" w:line="259" w:lineRule="auto"/>
        <w:jc w:val="center"/>
        <w:rPr>
          <w:sz w:val="36"/>
          <w:szCs w:val="36"/>
        </w:rPr>
      </w:pPr>
      <w:r w:rsidRPr="0074589F">
        <w:rPr>
          <w:sz w:val="36"/>
          <w:szCs w:val="36"/>
        </w:rPr>
        <w:t>Transcript</w:t>
      </w:r>
    </w:p>
    <w:p w:rsidR="0074589F" w:rsidRPr="0074589F" w:rsidRDefault="0074589F" w:rsidP="0074589F">
      <w:pPr>
        <w:spacing w:after="80" w:line="259" w:lineRule="auto"/>
        <w:jc w:val="center"/>
        <w:rPr>
          <w:sz w:val="36"/>
          <w:szCs w:val="36"/>
        </w:rPr>
      </w:pPr>
      <w:r w:rsidRPr="0074589F">
        <w:rPr>
          <w:sz w:val="36"/>
          <w:szCs w:val="36"/>
        </w:rPr>
        <w:t>↓</w:t>
      </w:r>
    </w:p>
    <w:p w:rsidR="0074589F" w:rsidRPr="0074589F" w:rsidRDefault="0074589F" w:rsidP="0074589F">
      <w:pPr>
        <w:spacing w:after="80" w:line="259" w:lineRule="auto"/>
        <w:jc w:val="center"/>
        <w:rPr>
          <w:sz w:val="36"/>
          <w:szCs w:val="36"/>
        </w:rPr>
      </w:pPr>
      <w:r w:rsidRPr="0074589F">
        <w:rPr>
          <w:sz w:val="36"/>
          <w:szCs w:val="36"/>
        </w:rPr>
        <w:t>Text normalization</w:t>
      </w:r>
    </w:p>
    <w:p w:rsidR="0074589F" w:rsidRPr="0074589F" w:rsidRDefault="0074589F" w:rsidP="0074589F">
      <w:pPr>
        <w:spacing w:after="80" w:line="259" w:lineRule="auto"/>
        <w:jc w:val="center"/>
        <w:rPr>
          <w:sz w:val="36"/>
          <w:szCs w:val="36"/>
        </w:rPr>
      </w:pPr>
      <w:r w:rsidRPr="0074589F">
        <w:rPr>
          <w:sz w:val="36"/>
          <w:szCs w:val="36"/>
        </w:rPr>
        <w:t>↓</w:t>
      </w:r>
    </w:p>
    <w:p w:rsidR="0074589F" w:rsidRPr="0074589F" w:rsidRDefault="0074589F" w:rsidP="0074589F">
      <w:pPr>
        <w:spacing w:after="80" w:line="259" w:lineRule="auto"/>
        <w:jc w:val="center"/>
        <w:rPr>
          <w:sz w:val="36"/>
          <w:szCs w:val="36"/>
        </w:rPr>
      </w:pPr>
      <w:r w:rsidRPr="0074589F">
        <w:rPr>
          <w:sz w:val="36"/>
          <w:szCs w:val="36"/>
        </w:rPr>
        <w:t>XLM-</w:t>
      </w:r>
      <w:proofErr w:type="spellStart"/>
      <w:r w:rsidRPr="0074589F">
        <w:rPr>
          <w:sz w:val="36"/>
          <w:szCs w:val="36"/>
        </w:rPr>
        <w:t>RoBERTa</w:t>
      </w:r>
      <w:proofErr w:type="spellEnd"/>
    </w:p>
    <w:p w:rsidR="0074589F" w:rsidRPr="0074589F" w:rsidRDefault="0074589F" w:rsidP="0074589F">
      <w:pPr>
        <w:spacing w:after="80" w:line="259" w:lineRule="auto"/>
        <w:jc w:val="center"/>
        <w:rPr>
          <w:sz w:val="36"/>
          <w:szCs w:val="36"/>
        </w:rPr>
      </w:pPr>
      <w:r w:rsidRPr="0074589F">
        <w:rPr>
          <w:sz w:val="36"/>
          <w:szCs w:val="36"/>
        </w:rPr>
        <w:t>↓</w:t>
      </w:r>
    </w:p>
    <w:p w:rsidR="0074589F" w:rsidRPr="0074589F" w:rsidRDefault="0074589F" w:rsidP="0074589F">
      <w:pPr>
        <w:spacing w:after="80" w:line="259" w:lineRule="auto"/>
        <w:jc w:val="center"/>
        <w:rPr>
          <w:sz w:val="36"/>
          <w:szCs w:val="36"/>
        </w:rPr>
      </w:pPr>
      <w:r w:rsidRPr="0074589F">
        <w:rPr>
          <w:sz w:val="36"/>
          <w:szCs w:val="36"/>
        </w:rPr>
        <w:t>Intent Classification + Entity Extraction</w:t>
      </w:r>
    </w:p>
    <w:p w:rsidR="0074589F" w:rsidRPr="0074589F" w:rsidRDefault="0074589F" w:rsidP="0074589F">
      <w:pPr>
        <w:spacing w:after="80" w:line="259" w:lineRule="auto"/>
        <w:jc w:val="center"/>
        <w:rPr>
          <w:sz w:val="36"/>
          <w:szCs w:val="36"/>
        </w:rPr>
      </w:pPr>
      <w:r w:rsidRPr="0074589F">
        <w:rPr>
          <w:sz w:val="36"/>
          <w:szCs w:val="36"/>
        </w:rPr>
        <w:t>↓</w:t>
      </w:r>
    </w:p>
    <w:p w:rsidR="0074589F" w:rsidRPr="0074589F" w:rsidRDefault="0074589F" w:rsidP="0074589F">
      <w:pPr>
        <w:spacing w:after="80" w:line="259" w:lineRule="auto"/>
        <w:jc w:val="center"/>
        <w:rPr>
          <w:sz w:val="36"/>
          <w:szCs w:val="36"/>
        </w:rPr>
      </w:pPr>
      <w:r w:rsidRPr="0074589F">
        <w:rPr>
          <w:sz w:val="36"/>
          <w:szCs w:val="36"/>
        </w:rPr>
        <w:t>Financial Rule Engine</w:t>
      </w:r>
    </w:p>
    <w:p w:rsidR="0074589F" w:rsidRPr="0074589F" w:rsidRDefault="0074589F" w:rsidP="0074589F">
      <w:pPr>
        <w:spacing w:after="80" w:line="259" w:lineRule="auto"/>
        <w:jc w:val="center"/>
        <w:rPr>
          <w:sz w:val="36"/>
          <w:szCs w:val="36"/>
        </w:rPr>
      </w:pPr>
      <w:r w:rsidRPr="0074589F">
        <w:rPr>
          <w:sz w:val="36"/>
          <w:szCs w:val="36"/>
        </w:rPr>
        <w:t>↓</w:t>
      </w:r>
    </w:p>
    <w:p w:rsidR="0074589F" w:rsidRPr="0074589F" w:rsidRDefault="0074589F" w:rsidP="0074589F">
      <w:pPr>
        <w:spacing w:after="80" w:line="259" w:lineRule="auto"/>
        <w:jc w:val="center"/>
        <w:rPr>
          <w:sz w:val="36"/>
          <w:szCs w:val="36"/>
        </w:rPr>
      </w:pPr>
      <w:r w:rsidRPr="0074589F">
        <w:rPr>
          <w:sz w:val="36"/>
          <w:szCs w:val="36"/>
        </w:rPr>
        <w:t>Structured Transaction</w:t>
      </w:r>
    </w:p>
    <w:p w:rsidR="0074589F" w:rsidRPr="0074589F" w:rsidRDefault="0074589F" w:rsidP="0074589F">
      <w:pPr>
        <w:spacing w:after="80" w:line="259" w:lineRule="auto"/>
        <w:jc w:val="center"/>
        <w:rPr>
          <w:sz w:val="36"/>
          <w:szCs w:val="36"/>
        </w:rPr>
      </w:pPr>
      <w:r w:rsidRPr="0074589F">
        <w:rPr>
          <w:sz w:val="36"/>
          <w:szCs w:val="36"/>
        </w:rPr>
        <w:t>↓</w:t>
      </w:r>
    </w:p>
    <w:p w:rsidR="0074589F" w:rsidRPr="0074589F" w:rsidRDefault="0074589F" w:rsidP="0074589F">
      <w:pPr>
        <w:spacing w:after="80" w:line="259" w:lineRule="auto"/>
        <w:jc w:val="center"/>
        <w:rPr>
          <w:sz w:val="36"/>
          <w:szCs w:val="36"/>
        </w:rPr>
      </w:pPr>
      <w:r w:rsidRPr="0074589F">
        <w:rPr>
          <w:sz w:val="36"/>
          <w:szCs w:val="36"/>
        </w:rPr>
        <w:t>User Confirmation</w:t>
      </w:r>
    </w:p>
    <w:p w:rsidR="0074589F" w:rsidRPr="0074589F" w:rsidRDefault="0074589F" w:rsidP="0074589F">
      <w:pPr>
        <w:spacing w:after="80" w:line="259" w:lineRule="auto"/>
        <w:jc w:val="center"/>
        <w:rPr>
          <w:sz w:val="36"/>
          <w:szCs w:val="36"/>
        </w:rPr>
      </w:pPr>
      <w:r w:rsidRPr="0074589F">
        <w:rPr>
          <w:sz w:val="36"/>
          <w:szCs w:val="36"/>
        </w:rPr>
        <w:t>↓</w:t>
      </w:r>
    </w:p>
    <w:p w:rsidR="0074589F" w:rsidRPr="0074589F" w:rsidRDefault="0074589F" w:rsidP="0074589F">
      <w:pPr>
        <w:spacing w:after="80" w:line="259" w:lineRule="auto"/>
        <w:jc w:val="center"/>
        <w:rPr>
          <w:sz w:val="36"/>
          <w:szCs w:val="36"/>
        </w:rPr>
      </w:pPr>
      <w:r w:rsidRPr="0074589F">
        <w:rPr>
          <w:sz w:val="36"/>
          <w:szCs w:val="36"/>
        </w:rPr>
        <w:t>Database</w:t>
      </w:r>
    </w:p>
    <w:p w:rsidR="0074589F" w:rsidRDefault="0074589F" w:rsidP="00505036">
      <w:pPr>
        <w:spacing w:after="80" w:line="259" w:lineRule="auto"/>
        <w:rPr>
          <w:b/>
          <w:sz w:val="36"/>
          <w:szCs w:val="36"/>
          <w:u w:val="single"/>
        </w:rPr>
      </w:pPr>
    </w:p>
    <w:p w:rsidR="001533E9" w:rsidRDefault="0074589F" w:rsidP="00505036">
      <w:pPr>
        <w:spacing w:after="100" w:line="259" w:lineRule="auto" w:before="200"/>
        <w:rPr>
          <w:b/>
          <w:sz w:val="36"/>
          <w:szCs w:val="36"/>
          <w:u w:val="single"/>
        </w:rPr>
      </w:pPr>
      <w:r w:rsidRPr="0074589F">
        <w:rPr>
          <w:rFonts w:ascii="Aptos Display" w:hAnsi="Aptos Display"/>
          <w:b/>
          <w:sz w:val="28"/>
          <w:szCs w:val="36"/>
          <w:u w:val="single"/>
        </w:rPr>
        <w:lastRenderedPageBreak/>
        <w:t>OCR</w:t>
      </w:r>
    </w:p>
    <w:p w:rsidR="0074589F" w:rsidRDefault="0074589F" w:rsidP="0074589F">
      <w:pPr>
        <w:pStyle w:val="Heading1"/>
        <w:spacing w:after="100" w:line="259" w:lineRule="auto" w:before="200"/>
      </w:pPr>
      <w:r>
        <w:rPr>
          <w:rFonts w:ascii="Aptos Display" w:hAnsi="Aptos Display"/>
          <w:b/>
          <w:sz w:val="28"/>
        </w:rPr>
        <w:t xml:space="preserve">OCR for </w:t>
      </w:r>
      <w:proofErr w:type="spellStart"/>
      <w:r>
        <w:rPr>
          <w:rFonts w:ascii="Aptos Display" w:hAnsi="Aptos Display"/>
          <w:b/>
          <w:sz w:val="28"/>
        </w:rPr>
        <w:t>HisabKetab</w:t>
      </w:r>
      <w:proofErr w:type="spellEnd"/>
      <w:r>
        <w:rPr>
          <w:rFonts w:ascii="Aptos Display" w:hAnsi="Aptos Display"/>
          <w:b/>
          <w:sz w:val="28"/>
        </w:rPr>
        <w:t xml:space="preserve"> AI</w:t>
      </w:r>
    </w:p>
    <w:p w:rsidR="0074589F" w:rsidRDefault="0074589F" w:rsidP="0074589F">
      <w:pPr>
        <w:pStyle w:val="NormalWeb"/>
        <w:spacing w:after="80" w:line="259" w:lineRule="auto"/>
      </w:pPr>
      <w:r>
        <w:t>For receipt scanning, I recommend:</w:t>
      </w:r>
    </w:p>
    <w:p w:rsidR="0074589F" w:rsidRDefault="0074589F" w:rsidP="0074589F">
      <w:pPr>
        <w:pStyle w:val="Heading2"/>
        <w:spacing w:after="80" w:line="259" w:lineRule="auto"/>
      </w:pPr>
      <w:proofErr w:type="spellStart"/>
      <w:r>
        <w:rPr>
          <w:rStyle w:val="Strong"/>
          <w:b/>
          <w:bCs/>
        </w:rPr>
        <w:t>PaddleOCR</w:t>
      </w:r>
      <w:proofErr w:type="spellEnd"/>
      <w:r>
        <w:rPr>
          <w:rStyle w:val="Strong"/>
          <w:b/>
          <w:bCs/>
        </w:rPr>
        <w:t xml:space="preserve"> PP-OCRv5</w:t>
      </w:r>
    </w:p>
    <w:p w:rsidR="0074589F" w:rsidRDefault="0074589F" w:rsidP="0074589F">
      <w:pPr>
        <w:pStyle w:val="NormalWeb"/>
        <w:spacing w:after="80" w:line="259" w:lineRule="auto"/>
      </w:pPr>
      <w:r>
        <w:t xml:space="preserve">Specifically, use its </w:t>
      </w:r>
      <w:r>
        <w:rPr>
          <w:rStyle w:val="Strong"/>
        </w:rPr>
        <w:t>Arabic-script multilingual recognition model</w:t>
      </w:r>
      <w:r>
        <w:t>, because it officially supports:</w:t>
      </w:r>
    </w:p>
    <w:p w:rsidR="0074589F" w:rsidRDefault="0074589F" w:rsidP="0074589F">
      <w:pPr>
        <w:numPr>
          <w:ilvl w:val="0"/>
          <w:numId w:val="7"/>
        </w:numPr>
        <w:spacing w:before="100" w:beforeAutospacing="1" w:after="80" w:afterAutospacing="1" w:line="259" w:lineRule="auto"/>
      </w:pPr>
      <w:r>
        <w:t xml:space="preserve">Urdu </w:t>
      </w:r>
    </w:p>
    <w:p w:rsidR="0074589F" w:rsidRDefault="0074589F" w:rsidP="0074589F">
      <w:pPr>
        <w:numPr>
          <w:ilvl w:val="0"/>
          <w:numId w:val="7"/>
        </w:numPr>
        <w:spacing w:before="100" w:beforeAutospacing="1" w:after="80" w:afterAutospacing="1" w:line="259" w:lineRule="auto"/>
      </w:pPr>
      <w:r>
        <w:t xml:space="preserve">Arabic </w:t>
      </w:r>
    </w:p>
    <w:p w:rsidR="0074589F" w:rsidRDefault="0074589F" w:rsidP="0074589F">
      <w:pPr>
        <w:numPr>
          <w:ilvl w:val="0"/>
          <w:numId w:val="7"/>
        </w:numPr>
        <w:spacing w:before="100" w:beforeAutospacing="1" w:after="80" w:afterAutospacing="1" w:line="259" w:lineRule="auto"/>
      </w:pPr>
      <w:r>
        <w:t xml:space="preserve">Persian </w:t>
      </w:r>
    </w:p>
    <w:p w:rsidR="0074589F" w:rsidRDefault="0074589F" w:rsidP="0074589F">
      <w:pPr>
        <w:numPr>
          <w:ilvl w:val="0"/>
          <w:numId w:val="7"/>
        </w:numPr>
        <w:spacing w:before="100" w:beforeAutospacing="1" w:after="80" w:afterAutospacing="1" w:line="259" w:lineRule="auto"/>
      </w:pPr>
      <w:r>
        <w:t xml:space="preserve">English </w:t>
      </w:r>
    </w:p>
    <w:p w:rsidR="0074589F" w:rsidRDefault="0074589F" w:rsidP="0074589F">
      <w:pPr>
        <w:numPr>
          <w:ilvl w:val="0"/>
          <w:numId w:val="7"/>
        </w:numPr>
        <w:spacing w:before="100" w:beforeAutospacing="1" w:after="80" w:afterAutospacing="1" w:line="259" w:lineRule="auto"/>
      </w:pPr>
      <w:r>
        <w:t xml:space="preserve">Pashto </w:t>
      </w:r>
    </w:p>
    <w:p w:rsidR="0074589F" w:rsidRDefault="0074589F" w:rsidP="0074589F">
      <w:pPr>
        <w:numPr>
          <w:ilvl w:val="0"/>
          <w:numId w:val="7"/>
        </w:numPr>
        <w:spacing w:before="100" w:beforeAutospacing="1" w:after="80" w:afterAutospacing="1" w:line="259" w:lineRule="auto"/>
      </w:pPr>
      <w:r>
        <w:t xml:space="preserve">Sindhi </w:t>
      </w:r>
    </w:p>
    <w:p w:rsidR="0074589F" w:rsidRDefault="0074589F" w:rsidP="0074589F">
      <w:pPr>
        <w:numPr>
          <w:ilvl w:val="0"/>
          <w:numId w:val="7"/>
        </w:numPr>
        <w:spacing w:before="100" w:beforeAutospacing="1" w:after="80" w:afterAutospacing="1" w:line="259" w:lineRule="auto"/>
      </w:pPr>
      <w:r>
        <w:t xml:space="preserve">and other related scripts. </w:t>
      </w:r>
    </w:p>
    <w:p w:rsidR="0074589F" w:rsidRDefault="0074589F" w:rsidP="0074589F">
      <w:pPr>
        <w:pStyle w:val="NormalWeb"/>
        <w:spacing w:after="80" w:line="259" w:lineRule="auto"/>
      </w:pPr>
      <w:r>
        <w:t>This makes it more suitable for Pakistani receipts than using only an English OCR engine.</w:t>
      </w:r>
    </w:p>
    <w:p w:rsidR="0074589F" w:rsidRPr="0074589F" w:rsidRDefault="0074589F" w:rsidP="0074589F">
      <w:pPr>
        <w:spacing w:after="80" w:line="259" w:lineRule="auto"/>
        <w:jc w:val="center"/>
        <w:rPr>
          <w:sz w:val="28"/>
          <w:szCs w:val="28"/>
        </w:rPr>
      </w:pPr>
      <w:r w:rsidRPr="0074589F">
        <w:rPr>
          <w:sz w:val="28"/>
          <w:szCs w:val="28"/>
        </w:rPr>
        <w:t>Receipt Image</w:t>
      </w:r>
    </w:p>
    <w:p w:rsidR="0074589F" w:rsidRPr="0074589F" w:rsidRDefault="0074589F" w:rsidP="0074589F">
      <w:pPr>
        <w:spacing w:after="80" w:line="259" w:lineRule="auto"/>
        <w:jc w:val="center"/>
        <w:rPr>
          <w:sz w:val="28"/>
          <w:szCs w:val="28"/>
        </w:rPr>
      </w:pPr>
      <w:r w:rsidRPr="0074589F">
        <w:rPr>
          <w:sz w:val="28"/>
          <w:szCs w:val="28"/>
        </w:rPr>
        <w:t>↓</w:t>
      </w:r>
    </w:p>
    <w:p w:rsidR="0074589F" w:rsidRPr="0074589F" w:rsidRDefault="0074589F" w:rsidP="0074589F">
      <w:pPr>
        <w:spacing w:after="80" w:line="259" w:lineRule="auto"/>
        <w:jc w:val="center"/>
        <w:rPr>
          <w:sz w:val="28"/>
          <w:szCs w:val="28"/>
        </w:rPr>
      </w:pPr>
      <w:r w:rsidRPr="0074589F">
        <w:rPr>
          <w:sz w:val="28"/>
          <w:szCs w:val="28"/>
        </w:rPr>
        <w:t>Image Preprocessing</w:t>
      </w:r>
    </w:p>
    <w:p w:rsidR="0074589F" w:rsidRPr="0074589F" w:rsidRDefault="0074589F" w:rsidP="0074589F">
      <w:pPr>
        <w:spacing w:after="80" w:line="259" w:lineRule="auto"/>
        <w:jc w:val="center"/>
        <w:rPr>
          <w:sz w:val="28"/>
          <w:szCs w:val="28"/>
        </w:rPr>
      </w:pPr>
      <w:r w:rsidRPr="0074589F">
        <w:rPr>
          <w:sz w:val="28"/>
          <w:szCs w:val="28"/>
        </w:rPr>
        <w:t>↓</w:t>
      </w:r>
    </w:p>
    <w:p w:rsidR="0074589F" w:rsidRPr="0074589F" w:rsidRDefault="0074589F" w:rsidP="0074589F">
      <w:pPr>
        <w:spacing w:after="80" w:line="259" w:lineRule="auto"/>
        <w:jc w:val="center"/>
        <w:rPr>
          <w:sz w:val="28"/>
          <w:szCs w:val="28"/>
        </w:rPr>
      </w:pPr>
      <w:r w:rsidRPr="0074589F">
        <w:rPr>
          <w:sz w:val="28"/>
          <w:szCs w:val="28"/>
        </w:rPr>
        <w:t>Text Detection</w:t>
      </w:r>
    </w:p>
    <w:p w:rsidR="0074589F" w:rsidRPr="0074589F" w:rsidRDefault="0074589F" w:rsidP="0074589F">
      <w:pPr>
        <w:spacing w:after="80" w:line="259" w:lineRule="auto"/>
        <w:jc w:val="center"/>
        <w:rPr>
          <w:sz w:val="28"/>
          <w:szCs w:val="28"/>
        </w:rPr>
      </w:pPr>
      <w:r w:rsidRPr="0074589F">
        <w:rPr>
          <w:sz w:val="28"/>
          <w:szCs w:val="28"/>
        </w:rPr>
        <w:t>↓</w:t>
      </w:r>
    </w:p>
    <w:p w:rsidR="0074589F" w:rsidRPr="0074589F" w:rsidRDefault="0074589F" w:rsidP="0074589F">
      <w:pPr>
        <w:spacing w:after="80" w:line="259" w:lineRule="auto"/>
        <w:jc w:val="center"/>
        <w:rPr>
          <w:sz w:val="28"/>
          <w:szCs w:val="28"/>
        </w:rPr>
      </w:pPr>
      <w:r w:rsidRPr="0074589F">
        <w:rPr>
          <w:sz w:val="28"/>
          <w:szCs w:val="28"/>
        </w:rPr>
        <w:t>Text Recognition</w:t>
      </w:r>
    </w:p>
    <w:p w:rsidR="0074589F" w:rsidRPr="0074589F" w:rsidRDefault="0074589F" w:rsidP="0074589F">
      <w:pPr>
        <w:spacing w:after="80" w:line="259" w:lineRule="auto"/>
        <w:jc w:val="center"/>
        <w:rPr>
          <w:sz w:val="28"/>
          <w:szCs w:val="28"/>
        </w:rPr>
      </w:pPr>
      <w:r w:rsidRPr="0074589F">
        <w:rPr>
          <w:sz w:val="28"/>
          <w:szCs w:val="28"/>
        </w:rPr>
        <w:t>↓</w:t>
      </w:r>
    </w:p>
    <w:p w:rsidR="0074589F" w:rsidRPr="0074589F" w:rsidRDefault="0074589F" w:rsidP="0074589F">
      <w:pPr>
        <w:spacing w:after="80" w:line="259" w:lineRule="auto"/>
        <w:jc w:val="center"/>
        <w:rPr>
          <w:sz w:val="28"/>
          <w:szCs w:val="28"/>
        </w:rPr>
      </w:pPr>
      <w:r w:rsidRPr="0074589F">
        <w:rPr>
          <w:sz w:val="28"/>
          <w:szCs w:val="28"/>
        </w:rPr>
        <w:t>Post-processing</w:t>
      </w:r>
    </w:p>
    <w:p w:rsidR="0074589F" w:rsidRPr="0074589F" w:rsidRDefault="0074589F" w:rsidP="0074589F">
      <w:pPr>
        <w:spacing w:after="80" w:line="259" w:lineRule="auto"/>
        <w:jc w:val="center"/>
        <w:rPr>
          <w:sz w:val="28"/>
          <w:szCs w:val="28"/>
        </w:rPr>
      </w:pPr>
      <w:r w:rsidRPr="0074589F">
        <w:rPr>
          <w:sz w:val="28"/>
          <w:szCs w:val="28"/>
        </w:rPr>
        <w:t>↓</w:t>
      </w:r>
    </w:p>
    <w:p w:rsidR="0074589F" w:rsidRPr="0074589F" w:rsidRDefault="0074589F" w:rsidP="0074589F">
      <w:pPr>
        <w:spacing w:after="80" w:line="259" w:lineRule="auto"/>
        <w:jc w:val="center"/>
        <w:rPr>
          <w:sz w:val="28"/>
          <w:szCs w:val="28"/>
        </w:rPr>
      </w:pPr>
      <w:r w:rsidRPr="0074589F">
        <w:rPr>
          <w:sz w:val="28"/>
          <w:szCs w:val="28"/>
        </w:rPr>
        <w:t>Information Extraction</w:t>
      </w:r>
    </w:p>
    <w:p w:rsidR="0074589F" w:rsidRPr="0074589F" w:rsidRDefault="0074589F" w:rsidP="0074589F">
      <w:pPr>
        <w:spacing w:before="100" w:beforeAutospacing="1" w:after="80" w:afterAutospacing="1" w:line="259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74589F">
        <w:rPr>
          <w:rFonts w:ascii="Times New Roman" w:eastAsia="Times New Roman" w:hAnsi="Times New Roman" w:cs="Times New Roman"/>
          <w:b/>
          <w:bCs/>
          <w:sz w:val="24"/>
          <w:szCs w:val="24"/>
        </w:rPr>
        <w:lastRenderedPageBreak/>
        <w:t>PaddleOCR</w:t>
      </w:r>
      <w:proofErr w:type="spellEnd"/>
      <w:r w:rsidRPr="0074589F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+ NLP + Regex/Rules</w:t>
      </w:r>
    </w:p>
    <w:p w:rsidR="0074589F" w:rsidRPr="0074589F" w:rsidRDefault="0074589F" w:rsidP="0074589F">
      <w:pPr>
        <w:spacing w:before="100" w:beforeAutospacing="1" w:after="80" w:afterAutospacing="1" w:line="259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4589F">
        <w:rPr>
          <w:rFonts w:ascii="Times New Roman" w:eastAsia="Times New Roman" w:hAnsi="Times New Roman" w:cs="Times New Roman"/>
          <w:sz w:val="24"/>
          <w:szCs w:val="24"/>
        </w:rPr>
        <w:t>For example:</w:t>
      </w:r>
    </w:p>
    <w:p w:rsidR="0074589F" w:rsidRPr="0074589F" w:rsidRDefault="0074589F" w:rsidP="0074589F">
      <w:pPr>
        <w:numPr>
          <w:ilvl w:val="0"/>
          <w:numId w:val="8"/>
        </w:numPr>
        <w:spacing w:before="100" w:beforeAutospacing="1" w:after="80" w:afterAutospacing="1" w:line="259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4589F">
        <w:rPr>
          <w:rFonts w:ascii="Times New Roman" w:eastAsia="Times New Roman" w:hAnsi="Times New Roman" w:cs="Times New Roman"/>
          <w:sz w:val="24"/>
          <w:szCs w:val="24"/>
        </w:rPr>
        <w:t xml:space="preserve">Date → regex </w:t>
      </w:r>
    </w:p>
    <w:p w:rsidR="0074589F" w:rsidRPr="0074589F" w:rsidRDefault="0074589F" w:rsidP="0074589F">
      <w:pPr>
        <w:numPr>
          <w:ilvl w:val="0"/>
          <w:numId w:val="8"/>
        </w:numPr>
        <w:spacing w:before="100" w:beforeAutospacing="1" w:after="80" w:afterAutospacing="1" w:line="259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4589F">
        <w:rPr>
          <w:rFonts w:ascii="Times New Roman" w:eastAsia="Times New Roman" w:hAnsi="Times New Roman" w:cs="Times New Roman"/>
          <w:sz w:val="24"/>
          <w:szCs w:val="24"/>
        </w:rPr>
        <w:t xml:space="preserve">Total → keyword + amount </w:t>
      </w:r>
    </w:p>
    <w:p w:rsidR="0074589F" w:rsidRPr="0074589F" w:rsidRDefault="0074589F" w:rsidP="0074589F">
      <w:pPr>
        <w:numPr>
          <w:ilvl w:val="0"/>
          <w:numId w:val="8"/>
        </w:numPr>
        <w:spacing w:before="100" w:beforeAutospacing="1" w:after="80" w:afterAutospacing="1" w:line="259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4589F">
        <w:rPr>
          <w:rFonts w:ascii="Times New Roman" w:eastAsia="Times New Roman" w:hAnsi="Times New Roman" w:cs="Times New Roman"/>
          <w:sz w:val="24"/>
          <w:szCs w:val="24"/>
        </w:rPr>
        <w:t xml:space="preserve">Tax → GST/Tax keyword </w:t>
      </w:r>
    </w:p>
    <w:p w:rsidR="0074589F" w:rsidRPr="0074589F" w:rsidRDefault="0074589F" w:rsidP="0074589F">
      <w:pPr>
        <w:numPr>
          <w:ilvl w:val="0"/>
          <w:numId w:val="8"/>
        </w:numPr>
        <w:spacing w:before="100" w:beforeAutospacing="1" w:after="80" w:afterAutospacing="1" w:line="259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4589F">
        <w:rPr>
          <w:rFonts w:ascii="Times New Roman" w:eastAsia="Times New Roman" w:hAnsi="Times New Roman" w:cs="Times New Roman"/>
          <w:sz w:val="24"/>
          <w:szCs w:val="24"/>
        </w:rPr>
        <w:t xml:space="preserve">Merchant → first prominent text </w:t>
      </w:r>
    </w:p>
    <w:p w:rsidR="0074589F" w:rsidRPr="0074589F" w:rsidRDefault="0074589F" w:rsidP="0074589F">
      <w:pPr>
        <w:numPr>
          <w:ilvl w:val="0"/>
          <w:numId w:val="8"/>
        </w:numPr>
        <w:spacing w:before="100" w:beforeAutospacing="1" w:after="80" w:afterAutospacing="1" w:line="259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4589F">
        <w:rPr>
          <w:rFonts w:ascii="Times New Roman" w:eastAsia="Times New Roman" w:hAnsi="Times New Roman" w:cs="Times New Roman"/>
          <w:sz w:val="24"/>
          <w:szCs w:val="24"/>
        </w:rPr>
        <w:t xml:space="preserve">Payment method → Card/Visa/Cash keywords </w:t>
      </w:r>
    </w:p>
    <w:p w:rsidR="0074589F" w:rsidRPr="0074589F" w:rsidRDefault="0074589F" w:rsidP="0074589F">
      <w:pPr>
        <w:numPr>
          <w:ilvl w:val="0"/>
          <w:numId w:val="8"/>
        </w:numPr>
        <w:spacing w:before="100" w:beforeAutospacing="1" w:after="80" w:afterAutospacing="1" w:line="259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4589F">
        <w:rPr>
          <w:rFonts w:ascii="Times New Roman" w:eastAsia="Times New Roman" w:hAnsi="Times New Roman" w:cs="Times New Roman"/>
          <w:sz w:val="24"/>
          <w:szCs w:val="24"/>
        </w:rPr>
        <w:t xml:space="preserve">Category → XLM-R classification </w:t>
      </w:r>
    </w:p>
    <w:p w:rsidR="0074589F" w:rsidRDefault="0074589F" w:rsidP="0074589F">
      <w:pPr>
        <w:spacing w:before="100" w:beforeAutospacing="1" w:after="80" w:afterAutospacing="1" w:line="259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4589F">
        <w:rPr>
          <w:rFonts w:ascii="Times New Roman" w:eastAsia="Times New Roman" w:hAnsi="Times New Roman" w:cs="Times New Roman"/>
          <w:sz w:val="24"/>
          <w:szCs w:val="24"/>
        </w:rPr>
        <w:t>This is practical and achievable.</w:t>
      </w:r>
      <w:r>
        <w:rPr>
          <w:rFonts w:ascii="Times New Roman" w:eastAsia="Times New Roman" w:hAnsi="Times New Roman" w:cs="Times New Roman"/>
          <w:sz w:val="24"/>
          <w:szCs w:val="24"/>
        </w:rPr>
        <w:br/>
      </w:r>
    </w:p>
    <w:p w:rsidR="0074589F" w:rsidRPr="0074589F" w:rsidRDefault="0074589F" w:rsidP="0074589F">
      <w:pPr>
        <w:pStyle w:val="Heading1"/>
        <w:spacing w:after="100" w:line="259" w:lineRule="auto" w:before="200"/>
        <w:rPr>
          <w:u w:val="single"/>
        </w:rPr>
      </w:pPr>
      <w:r w:rsidRPr="0074589F">
        <w:rPr>
          <w:rFonts w:ascii="Aptos Display" w:hAnsi="Aptos Display"/>
          <w:b/>
          <w:sz w:val="28"/>
          <w:u w:val="single"/>
        </w:rPr>
        <w:t>Receipt datasets</w:t>
      </w:r>
      <w:r>
        <w:rPr>
          <w:rFonts w:ascii="Aptos Display" w:hAnsi="Aptos Display"/>
          <w:b/>
          <w:sz w:val="28"/>
          <w:u w:val="single"/>
        </w:rPr>
        <w:t xml:space="preserve"> (Optional)</w:t>
      </w:r>
    </w:p>
    <w:p w:rsidR="0074589F" w:rsidRDefault="0074589F" w:rsidP="0074589F">
      <w:pPr>
        <w:pStyle w:val="NormalWeb"/>
        <w:spacing w:after="80" w:line="259" w:lineRule="auto"/>
      </w:pPr>
      <w:r>
        <w:t>You can use existing receipt datasets for experimentation.</w:t>
      </w:r>
    </w:p>
    <w:p w:rsidR="0074589F" w:rsidRDefault="0074589F" w:rsidP="0074589F">
      <w:pPr>
        <w:pStyle w:val="Heading3"/>
        <w:spacing w:after="80" w:line="259" w:lineRule="auto"/>
      </w:pPr>
      <w:r>
        <w:t>SROIE</w:t>
      </w:r>
    </w:p>
    <w:p w:rsidR="0074589F" w:rsidRDefault="0074589F" w:rsidP="0074589F">
      <w:pPr>
        <w:pStyle w:val="NormalWeb"/>
        <w:spacing w:after="80" w:line="259" w:lineRule="auto"/>
      </w:pPr>
      <w:r>
        <w:t xml:space="preserve">A well-known receipt dataset containing scanned receipt images with bounding boxes, OCR transcripts and key fields. The original dataset contains around </w:t>
      </w:r>
      <w:r>
        <w:rPr>
          <w:rStyle w:val="Strong"/>
        </w:rPr>
        <w:t>1,000 receipts</w:t>
      </w:r>
      <w:r>
        <w:t xml:space="preserve">. </w:t>
      </w:r>
    </w:p>
    <w:p w:rsidR="0074589F" w:rsidRDefault="0074589F" w:rsidP="0074589F">
      <w:pPr>
        <w:pStyle w:val="Heading3"/>
        <w:spacing w:after="80" w:line="259" w:lineRule="auto"/>
      </w:pPr>
      <w:r>
        <w:t>CORD</w:t>
      </w:r>
    </w:p>
    <w:p w:rsidR="0074589F" w:rsidRDefault="0074589F" w:rsidP="0074589F">
      <w:pPr>
        <w:pStyle w:val="NormalWeb"/>
        <w:spacing w:after="80" w:line="259" w:lineRule="auto"/>
      </w:pPr>
      <w:r>
        <w:t xml:space="preserve">Contains receipt images along with word-level text, bounding boxes and structured receipt information, and is useful for post-OCR parsing. </w:t>
      </w:r>
    </w:p>
    <w:p w:rsidR="0074589F" w:rsidRDefault="0074589F" w:rsidP="0074589F">
      <w:pPr>
        <w:pStyle w:val="NormalWeb"/>
        <w:spacing w:after="80" w:line="259" w:lineRule="auto"/>
      </w:pPr>
      <w:r>
        <w:t xml:space="preserve">But both are primarily useful as </w:t>
      </w:r>
      <w:r>
        <w:rPr>
          <w:rStyle w:val="Strong"/>
        </w:rPr>
        <w:t>general receipt datasets</w:t>
      </w:r>
      <w:r>
        <w:t>.</w:t>
      </w:r>
    </w:p>
    <w:p w:rsidR="0074589F" w:rsidRDefault="0074589F" w:rsidP="0074589F">
      <w:pPr>
        <w:pStyle w:val="NormalWeb"/>
        <w:spacing w:after="80" w:line="259" w:lineRule="auto"/>
      </w:pPr>
      <w:r>
        <w:t xml:space="preserve">For </w:t>
      </w:r>
      <w:proofErr w:type="spellStart"/>
      <w:r>
        <w:t>HisabKetab</w:t>
      </w:r>
      <w:proofErr w:type="spellEnd"/>
      <w:r>
        <w:t xml:space="preserve"> AI, you should additionally create a:</w:t>
      </w:r>
    </w:p>
    <w:p w:rsidR="0074589F" w:rsidRDefault="0074589F" w:rsidP="0074589F">
      <w:pPr>
        <w:pStyle w:val="Heading3"/>
        <w:spacing w:after="80" w:line="259" w:lineRule="auto"/>
      </w:pPr>
      <w:r>
        <w:t>Pakistani Receipt Dataset</w:t>
      </w:r>
    </w:p>
    <w:p w:rsidR="0074589F" w:rsidRDefault="0074589F" w:rsidP="0074589F">
      <w:pPr>
        <w:pStyle w:val="NormalWeb"/>
        <w:spacing w:after="80" w:line="259" w:lineRule="auto"/>
      </w:pPr>
      <w:r>
        <w:t>Collect receipts from:</w:t>
      </w:r>
    </w:p>
    <w:p w:rsidR="0074589F" w:rsidRDefault="0074589F" w:rsidP="0074589F">
      <w:pPr>
        <w:numPr>
          <w:ilvl w:val="0"/>
          <w:numId w:val="9"/>
        </w:numPr>
        <w:spacing w:before="100" w:beforeAutospacing="1" w:after="80" w:afterAutospacing="1" w:line="259" w:lineRule="auto"/>
      </w:pPr>
      <w:r>
        <w:t xml:space="preserve">restaurants </w:t>
      </w:r>
    </w:p>
    <w:p w:rsidR="0074589F" w:rsidRDefault="0074589F" w:rsidP="0074589F">
      <w:pPr>
        <w:numPr>
          <w:ilvl w:val="0"/>
          <w:numId w:val="9"/>
        </w:numPr>
        <w:spacing w:before="100" w:beforeAutospacing="1" w:after="80" w:afterAutospacing="1" w:line="259" w:lineRule="auto"/>
      </w:pPr>
      <w:r>
        <w:t xml:space="preserve">petrol pumps </w:t>
      </w:r>
    </w:p>
    <w:p w:rsidR="0074589F" w:rsidRDefault="0074589F" w:rsidP="0074589F">
      <w:pPr>
        <w:numPr>
          <w:ilvl w:val="0"/>
          <w:numId w:val="9"/>
        </w:numPr>
        <w:spacing w:before="100" w:beforeAutospacing="1" w:after="80" w:afterAutospacing="1" w:line="259" w:lineRule="auto"/>
      </w:pPr>
      <w:r>
        <w:t xml:space="preserve">supermarkets </w:t>
      </w:r>
    </w:p>
    <w:p w:rsidR="0074589F" w:rsidRDefault="0074589F" w:rsidP="0074589F">
      <w:pPr>
        <w:numPr>
          <w:ilvl w:val="0"/>
          <w:numId w:val="9"/>
        </w:numPr>
        <w:spacing w:before="100" w:beforeAutospacing="1" w:after="80" w:afterAutospacing="1" w:line="259" w:lineRule="auto"/>
      </w:pPr>
      <w:r>
        <w:t xml:space="preserve">pharmacies </w:t>
      </w:r>
    </w:p>
    <w:p w:rsidR="0074589F" w:rsidRDefault="0074589F" w:rsidP="0074589F">
      <w:pPr>
        <w:numPr>
          <w:ilvl w:val="0"/>
          <w:numId w:val="9"/>
        </w:numPr>
        <w:spacing w:before="100" w:beforeAutospacing="1" w:after="80" w:afterAutospacing="1" w:line="259" w:lineRule="auto"/>
      </w:pPr>
      <w:r>
        <w:t xml:space="preserve">utility bills </w:t>
      </w:r>
    </w:p>
    <w:p w:rsidR="0074589F" w:rsidRDefault="0074589F" w:rsidP="0074589F">
      <w:pPr>
        <w:numPr>
          <w:ilvl w:val="0"/>
          <w:numId w:val="9"/>
        </w:numPr>
        <w:spacing w:before="100" w:beforeAutospacing="1" w:after="80" w:afterAutospacing="1" w:line="259" w:lineRule="auto"/>
      </w:pPr>
      <w:r>
        <w:t xml:space="preserve">clothing stores </w:t>
      </w:r>
    </w:p>
    <w:p w:rsidR="0074589F" w:rsidRDefault="0074589F" w:rsidP="0074589F">
      <w:pPr>
        <w:numPr>
          <w:ilvl w:val="0"/>
          <w:numId w:val="9"/>
        </w:numPr>
        <w:spacing w:before="100" w:beforeAutospacing="1" w:after="80" w:afterAutospacing="1" w:line="259" w:lineRule="auto"/>
      </w:pPr>
      <w:r>
        <w:t xml:space="preserve">electronics shops </w:t>
      </w:r>
    </w:p>
    <w:p w:rsidR="0074589F" w:rsidRDefault="0074589F" w:rsidP="0074589F">
      <w:pPr>
        <w:numPr>
          <w:ilvl w:val="0"/>
          <w:numId w:val="9"/>
        </w:numPr>
        <w:spacing w:before="100" w:beforeAutospacing="1" w:after="80" w:afterAutospacing="1" w:line="259" w:lineRule="auto"/>
      </w:pPr>
      <w:r>
        <w:t xml:space="preserve">cafes </w:t>
      </w:r>
    </w:p>
    <w:p w:rsidR="0074589F" w:rsidRDefault="0074589F" w:rsidP="0074589F">
      <w:pPr>
        <w:pStyle w:val="NormalWeb"/>
        <w:spacing w:after="80" w:line="259" w:lineRule="auto"/>
      </w:pPr>
      <w:r>
        <w:lastRenderedPageBreak/>
        <w:t>Include:</w:t>
      </w:r>
    </w:p>
    <w:p w:rsidR="0074589F" w:rsidRDefault="0074589F" w:rsidP="0074589F">
      <w:pPr>
        <w:numPr>
          <w:ilvl w:val="0"/>
          <w:numId w:val="10"/>
        </w:numPr>
        <w:spacing w:before="100" w:beforeAutospacing="1" w:after="80" w:afterAutospacing="1" w:line="259" w:lineRule="auto"/>
      </w:pPr>
      <w:r>
        <w:t xml:space="preserve">English receipts </w:t>
      </w:r>
    </w:p>
    <w:p w:rsidR="0074589F" w:rsidRDefault="0074589F" w:rsidP="0074589F">
      <w:pPr>
        <w:numPr>
          <w:ilvl w:val="0"/>
          <w:numId w:val="10"/>
        </w:numPr>
        <w:spacing w:before="100" w:beforeAutospacing="1" w:after="80" w:afterAutospacing="1" w:line="259" w:lineRule="auto"/>
      </w:pPr>
      <w:r>
        <w:t xml:space="preserve">Urdu receipts </w:t>
      </w:r>
    </w:p>
    <w:p w:rsidR="0074589F" w:rsidRDefault="0074589F" w:rsidP="0074589F">
      <w:pPr>
        <w:numPr>
          <w:ilvl w:val="0"/>
          <w:numId w:val="10"/>
        </w:numPr>
        <w:spacing w:before="100" w:beforeAutospacing="1" w:after="80" w:afterAutospacing="1" w:line="259" w:lineRule="auto"/>
      </w:pPr>
      <w:r>
        <w:t xml:space="preserve">mixed Urdu/English </w:t>
      </w:r>
    </w:p>
    <w:p w:rsidR="0074589F" w:rsidRDefault="0074589F" w:rsidP="0074589F">
      <w:pPr>
        <w:numPr>
          <w:ilvl w:val="0"/>
          <w:numId w:val="10"/>
        </w:numPr>
        <w:spacing w:before="100" w:beforeAutospacing="1" w:after="80" w:afterAutospacing="1" w:line="259" w:lineRule="auto"/>
      </w:pPr>
      <w:r>
        <w:t xml:space="preserve">faded thermal receipts </w:t>
      </w:r>
    </w:p>
    <w:p w:rsidR="0074589F" w:rsidRDefault="0074589F" w:rsidP="0074589F">
      <w:pPr>
        <w:numPr>
          <w:ilvl w:val="0"/>
          <w:numId w:val="10"/>
        </w:numPr>
        <w:spacing w:before="100" w:beforeAutospacing="1" w:after="80" w:afterAutospacing="1" w:line="259" w:lineRule="auto"/>
      </w:pPr>
      <w:r>
        <w:t xml:space="preserve">rotated images </w:t>
      </w:r>
    </w:p>
    <w:p w:rsidR="0074589F" w:rsidRDefault="0074589F" w:rsidP="0074589F">
      <w:pPr>
        <w:numPr>
          <w:ilvl w:val="0"/>
          <w:numId w:val="10"/>
        </w:numPr>
        <w:spacing w:before="100" w:beforeAutospacing="1" w:after="80" w:afterAutospacing="1" w:line="259" w:lineRule="auto"/>
      </w:pPr>
      <w:r>
        <w:t xml:space="preserve">different lighting </w:t>
      </w:r>
    </w:p>
    <w:p w:rsidR="0074589F" w:rsidRDefault="0074589F" w:rsidP="0074589F">
      <w:pPr>
        <w:numPr>
          <w:ilvl w:val="0"/>
          <w:numId w:val="10"/>
        </w:numPr>
        <w:spacing w:before="100" w:beforeAutospacing="1" w:after="80" w:afterAutospacing="1" w:line="259" w:lineRule="auto"/>
      </w:pPr>
      <w:r>
        <w:t xml:space="preserve">handwritten elements if relevant </w:t>
      </w:r>
    </w:p>
    <w:p w:rsidR="0074589F" w:rsidRDefault="0074589F" w:rsidP="0074589F">
      <w:pPr>
        <w:pStyle w:val="Heading3"/>
        <w:spacing w:after="100" w:line="259" w:lineRule="auto" w:before="200"/>
      </w:pPr>
      <w:r>
        <w:rPr>
          <w:rFonts w:ascii="Aptos Display" w:hAnsi="Aptos Display"/>
          <w:b/>
          <w:sz w:val="28"/>
        </w:rPr>
        <w:t>Voice side</w:t>
      </w:r>
    </w:p>
    <w:p w:rsidR="0074589F" w:rsidRDefault="0074589F" w:rsidP="0074589F">
      <w:pPr>
        <w:pStyle w:val="NormalWeb"/>
        <w:spacing w:after="80" w:line="259" w:lineRule="auto"/>
      </w:pPr>
      <w:r>
        <w:rPr>
          <w:rStyle w:val="Strong"/>
        </w:rPr>
        <w:t>Whisper hears the user.</w:t>
      </w:r>
    </w:p>
    <w:p w:rsidR="0074589F" w:rsidRDefault="0074589F" w:rsidP="0074589F">
      <w:pPr>
        <w:pStyle w:val="NormalWeb"/>
        <w:spacing w:after="80" w:line="259" w:lineRule="auto"/>
      </w:pPr>
      <w:r>
        <w:rPr>
          <w:rStyle w:val="Strong"/>
        </w:rPr>
        <w:t>XLM-</w:t>
      </w:r>
      <w:proofErr w:type="spellStart"/>
      <w:r>
        <w:rPr>
          <w:rStyle w:val="Strong"/>
        </w:rPr>
        <w:t>RoBERTa</w:t>
      </w:r>
      <w:proofErr w:type="spellEnd"/>
      <w:r>
        <w:rPr>
          <w:rStyle w:val="Strong"/>
        </w:rPr>
        <w:t xml:space="preserve"> understands what the user means.</w:t>
      </w:r>
    </w:p>
    <w:p w:rsidR="0074589F" w:rsidRDefault="0074589F" w:rsidP="0074589F">
      <w:pPr>
        <w:pStyle w:val="NormalWeb"/>
        <w:spacing w:after="80" w:line="259" w:lineRule="auto"/>
      </w:pPr>
      <w:r>
        <w:rPr>
          <w:rStyle w:val="Strong"/>
        </w:rPr>
        <w:t>Our rule engine converts that meaning into the correct financial transaction.</w:t>
      </w:r>
    </w:p>
    <w:p w:rsidR="0074589F" w:rsidRDefault="0074589F" w:rsidP="0074589F">
      <w:pPr>
        <w:pStyle w:val="Heading3"/>
        <w:spacing w:after="100" w:line="259" w:lineRule="auto" w:before="200"/>
      </w:pPr>
      <w:r>
        <w:rPr>
          <w:rFonts w:ascii="Aptos Display" w:hAnsi="Aptos Display"/>
          <w:b/>
          <w:sz w:val="28"/>
        </w:rPr>
        <w:t>Receipt side</w:t>
      </w:r>
    </w:p>
    <w:p w:rsidR="0074589F" w:rsidRDefault="0074589F" w:rsidP="0074589F">
      <w:pPr>
        <w:pStyle w:val="NormalWeb"/>
        <w:spacing w:after="80" w:line="259" w:lineRule="auto"/>
      </w:pPr>
      <w:proofErr w:type="spellStart"/>
      <w:r>
        <w:rPr>
          <w:rStyle w:val="Strong"/>
        </w:rPr>
        <w:t>PaddleOCR</w:t>
      </w:r>
      <w:proofErr w:type="spellEnd"/>
      <w:r>
        <w:rPr>
          <w:rStyle w:val="Strong"/>
        </w:rPr>
        <w:t xml:space="preserve"> reads the receipt.</w:t>
      </w:r>
    </w:p>
    <w:p w:rsidR="0074589F" w:rsidRDefault="0074589F" w:rsidP="0074589F">
      <w:pPr>
        <w:pStyle w:val="NormalWeb"/>
        <w:spacing w:after="80" w:line="259" w:lineRule="auto"/>
      </w:pPr>
      <w:r>
        <w:rPr>
          <w:rStyle w:val="Strong"/>
        </w:rPr>
        <w:t>Our extraction system identifies the merchant, date, amount, tax, payment method and category.</w:t>
      </w:r>
    </w:p>
    <w:p w:rsidR="0074589F" w:rsidRDefault="0074589F" w:rsidP="0074589F">
      <w:pPr>
        <w:spacing w:before="100" w:beforeAutospacing="1" w:after="80" w:afterAutospacing="1" w:line="259" w:lineRule="auto"/>
      </w:pPr>
      <w:bookmarkStart w:id="0" w:name="_GoBack"/>
      <w:bookmarkEnd w:id="0"/>
    </w:p>
    <w:p w:rsidR="0074589F" w:rsidRPr="0074589F" w:rsidRDefault="0074589F" w:rsidP="0074589F">
      <w:pPr>
        <w:spacing w:before="100" w:beforeAutospacing="1" w:after="80" w:afterAutospacing="1" w:line="259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74589F" w:rsidRDefault="0074589F" w:rsidP="00505036">
      <w:pPr>
        <w:spacing w:after="80" w:line="259" w:lineRule="auto"/>
        <w:rPr>
          <w:b/>
          <w:sz w:val="36"/>
          <w:szCs w:val="36"/>
          <w:u w:val="single"/>
        </w:rPr>
      </w:pPr>
    </w:p>
    <w:p w:rsidR="0074589F" w:rsidRPr="0074589F" w:rsidRDefault="0074589F" w:rsidP="00505036">
      <w:pPr>
        <w:spacing w:after="80" w:line="259" w:lineRule="auto"/>
        <w:rPr>
          <w:b/>
          <w:sz w:val="36"/>
          <w:szCs w:val="36"/>
          <w:u w:val="single"/>
        </w:rPr>
      </w:pPr>
    </w:p>
    <w:sectPr w:rsidR="0074589F" w:rsidRPr="0074589F">
      <w:footerReference w:type="default" r:id="rId13"/>
      <w:pgSz w:w="12240" w:h="15840"/>
      <w:pgMar w:top="936" w:right="1080" w:bottom="936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Aptos" w:hAnsi="Aptos"/>
        <w:sz w:val="16"/>
      </w:rPr>
      <w:t xml:space="preserve">Page </w:t>
      <w:fldChar w:fldCharType="begin"/>
      <w:instrText xml:space="preserve"> PAGE </w:instrText>
      <w:fldChar w:fldCharType="end"/>
    </w:r>
  </w:p>
</w:ft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182C1847"/>
    <w:multiLevelType w:val="multilevel"/>
    <w:tmpl w:val="20721AF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>
    <w:nsid w:val="251301D3"/>
    <w:multiLevelType w:val="multilevel"/>
    <w:tmpl w:val="4F52777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>
    <w:nsid w:val="2B9E00F0"/>
    <w:multiLevelType w:val="multilevel"/>
    <w:tmpl w:val="261ECC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>
    <w:nsid w:val="2E3F70E0"/>
    <w:multiLevelType w:val="multilevel"/>
    <w:tmpl w:val="0BA034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>
    <w:nsid w:val="533B359B"/>
    <w:multiLevelType w:val="multilevel"/>
    <w:tmpl w:val="6E4E11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>
    <w:nsid w:val="550D12F4"/>
    <w:multiLevelType w:val="multilevel"/>
    <w:tmpl w:val="B874B9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>
    <w:nsid w:val="5A8D0FBD"/>
    <w:multiLevelType w:val="multilevel"/>
    <w:tmpl w:val="0BC86E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>
    <w:nsid w:val="64F5456D"/>
    <w:multiLevelType w:val="multilevel"/>
    <w:tmpl w:val="6AFA93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>
    <w:nsid w:val="6ED52415"/>
    <w:multiLevelType w:val="multilevel"/>
    <w:tmpl w:val="00E812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>
    <w:nsid w:val="72950A1D"/>
    <w:multiLevelType w:val="multilevel"/>
    <w:tmpl w:val="5DC489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  <w:num w:numId="2">
    <w:abstractNumId w:val="2"/>
  </w:num>
  <w:num w:numId="3">
    <w:abstractNumId w:val="9"/>
  </w:num>
  <w:num w:numId="4">
    <w:abstractNumId w:val="3"/>
  </w:num>
  <w:num w:numId="5">
    <w:abstractNumId w:val="5"/>
  </w:num>
  <w:num w:numId="6">
    <w:abstractNumId w:val="1"/>
  </w:num>
  <w:num w:numId="7">
    <w:abstractNumId w:val="7"/>
  </w:num>
  <w:num w:numId="8">
    <w:abstractNumId w:val="8"/>
  </w:num>
  <w:num w:numId="9">
    <w:abstractNumId w:val="6"/>
  </w:num>
  <w:num w:numId="10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80"/>
  <w:proofState w:spelling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AA410F"/>
    <w:rsid w:val="00070A7B"/>
    <w:rsid w:val="001533E9"/>
    <w:rsid w:val="0024028F"/>
    <w:rsid w:val="00505036"/>
    <w:rsid w:val="0074589F"/>
    <w:rsid w:val="00AA410F"/>
    <w:rsid w:val="00AB7501"/>
    <w:rsid w:val="00CA5285"/>
    <w:rsid w:val="00DB113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pPr>
      <w:spacing w:after="80" w:line="259" w:lineRule="auto"/>
    </w:pPr>
    <w:rPr>
      <w:rFonts w:ascii="Aptos" w:hAnsi="Aptos"/>
      <w:sz w:val="21"/>
    </w:rPr>
  </w:style>
  <w:style w:type="paragraph" w:styleId="Heading1">
    <w:name w:val="heading 1"/>
    <w:basedOn w:val="Normal"/>
    <w:next w:val="Normal"/>
    <w:link w:val="Heading1Char"/>
    <w:uiPriority w:val="9"/>
    <w:qFormat/>
    <w:rsid w:val="0024028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4028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link w:val="Heading3Char"/>
    <w:uiPriority w:val="9"/>
    <w:qFormat/>
    <w:rsid w:val="00AA410F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3Char">
    <w:name w:val="Heading 3 Char"/>
    <w:basedOn w:val="DefaultParagraphFont"/>
    <w:link w:val="Heading3"/>
    <w:uiPriority w:val="9"/>
    <w:rsid w:val="00AA410F"/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NormalWeb">
    <w:name w:val="Normal (Web)"/>
    <w:basedOn w:val="Normal"/>
    <w:uiPriority w:val="99"/>
    <w:semiHidden/>
    <w:unhideWhenUsed/>
    <w:rsid w:val="00AA410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AA410F"/>
    <w:rPr>
      <w:b/>
      <w:bCs/>
    </w:rPr>
  </w:style>
  <w:style w:type="paragraph" w:styleId="ListParagraph">
    <w:name w:val="List Paragraph"/>
    <w:basedOn w:val="Normal"/>
    <w:uiPriority w:val="34"/>
    <w:qFormat/>
    <w:rsid w:val="00505036"/>
    <w:pPr>
      <w:ind w:left="720"/>
      <w:contextualSpacing/>
    </w:pPr>
  </w:style>
  <w:style w:type="character" w:styleId="Emphasis">
    <w:name w:val="Emphasis"/>
    <w:basedOn w:val="DefaultParagraphFont"/>
    <w:uiPriority w:val="20"/>
    <w:qFormat/>
    <w:rsid w:val="00505036"/>
    <w:rPr>
      <w:i/>
      <w:iCs/>
    </w:rPr>
  </w:style>
  <w:style w:type="character" w:styleId="Hyperlink">
    <w:name w:val="Hyperlink"/>
    <w:basedOn w:val="DefaultParagraphFont"/>
    <w:uiPriority w:val="99"/>
    <w:semiHidden/>
    <w:unhideWhenUsed/>
    <w:rsid w:val="00CA5285"/>
    <w:rPr>
      <w:color w:val="0000FF"/>
      <w:u w:val="single"/>
    </w:rPr>
  </w:style>
  <w:style w:type="character" w:customStyle="1" w:styleId="Heading1Char">
    <w:name w:val="Heading 1 Char"/>
    <w:basedOn w:val="DefaultParagraphFont"/>
    <w:link w:val="Heading1"/>
    <w:uiPriority w:val="9"/>
    <w:rsid w:val="0024028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4028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styleId="HTMLCode">
    <w:name w:val="HTML Code"/>
    <w:basedOn w:val="DefaultParagraphFont"/>
    <w:uiPriority w:val="99"/>
    <w:semiHidden/>
    <w:unhideWhenUsed/>
    <w:rsid w:val="0074589F"/>
    <w:rPr>
      <w:rFonts w:ascii="Courier New" w:eastAsia="Times New Roman" w:hAnsi="Courier New" w:cs="Courier New"/>
      <w:sz w:val="20"/>
      <w:szCs w:val="20"/>
    </w:rPr>
  </w:style>
  <w:style w:type="paragraph" w:customStyle="1" w:styleId="pdq2pgselectionanchorcontainer">
    <w:name w:val="pdq2pg_selectionanchorcontainer"/>
    <w:basedOn w:val="Normal"/>
    <w:rsid w:val="0074589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4028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4028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link w:val="Heading3Char"/>
    <w:uiPriority w:val="9"/>
    <w:qFormat/>
    <w:rsid w:val="00AA410F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3Char">
    <w:name w:val="Heading 3 Char"/>
    <w:basedOn w:val="DefaultParagraphFont"/>
    <w:link w:val="Heading3"/>
    <w:uiPriority w:val="9"/>
    <w:rsid w:val="00AA410F"/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NormalWeb">
    <w:name w:val="Normal (Web)"/>
    <w:basedOn w:val="Normal"/>
    <w:uiPriority w:val="99"/>
    <w:semiHidden/>
    <w:unhideWhenUsed/>
    <w:rsid w:val="00AA410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AA410F"/>
    <w:rPr>
      <w:b/>
      <w:bCs/>
    </w:rPr>
  </w:style>
  <w:style w:type="paragraph" w:styleId="ListParagraph">
    <w:name w:val="List Paragraph"/>
    <w:basedOn w:val="Normal"/>
    <w:uiPriority w:val="34"/>
    <w:qFormat/>
    <w:rsid w:val="00505036"/>
    <w:pPr>
      <w:ind w:left="720"/>
      <w:contextualSpacing/>
    </w:pPr>
  </w:style>
  <w:style w:type="character" w:styleId="Emphasis">
    <w:name w:val="Emphasis"/>
    <w:basedOn w:val="DefaultParagraphFont"/>
    <w:uiPriority w:val="20"/>
    <w:qFormat/>
    <w:rsid w:val="00505036"/>
    <w:rPr>
      <w:i/>
      <w:iCs/>
    </w:rPr>
  </w:style>
  <w:style w:type="character" w:styleId="Hyperlink">
    <w:name w:val="Hyperlink"/>
    <w:basedOn w:val="DefaultParagraphFont"/>
    <w:uiPriority w:val="99"/>
    <w:semiHidden/>
    <w:unhideWhenUsed/>
    <w:rsid w:val="00CA5285"/>
    <w:rPr>
      <w:color w:val="0000FF"/>
      <w:u w:val="single"/>
    </w:rPr>
  </w:style>
  <w:style w:type="character" w:customStyle="1" w:styleId="Heading1Char">
    <w:name w:val="Heading 1 Char"/>
    <w:basedOn w:val="DefaultParagraphFont"/>
    <w:link w:val="Heading1"/>
    <w:uiPriority w:val="9"/>
    <w:rsid w:val="0024028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4028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styleId="HTMLCode">
    <w:name w:val="HTML Code"/>
    <w:basedOn w:val="DefaultParagraphFont"/>
    <w:uiPriority w:val="99"/>
    <w:semiHidden/>
    <w:unhideWhenUsed/>
    <w:rsid w:val="0074589F"/>
    <w:rPr>
      <w:rFonts w:ascii="Courier New" w:eastAsia="Times New Roman" w:hAnsi="Courier New" w:cs="Courier New"/>
      <w:sz w:val="20"/>
      <w:szCs w:val="20"/>
    </w:rPr>
  </w:style>
  <w:style w:type="paragraph" w:customStyle="1" w:styleId="pdq2pgselectionanchorcontainer">
    <w:name w:val="pdq2pg_selectionanchorcontainer"/>
    <w:basedOn w:val="Normal"/>
    <w:rsid w:val="0074589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624581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725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167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9228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59483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68904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7334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998173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3095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227707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9460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2258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00760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6666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67332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46100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00706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5911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3213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74263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275737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8937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577574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yperlink" Target="https://play.google.com/store/apps/details?hl=en&amp;id=com.pral.fbr_varification_system&amp;utm_source=chatgpt.com" TargetMode="External"/><Relationship Id="rId3" Type="http://schemas.microsoft.com/office/2007/relationships/stylesWithEffects" Target="stylesWithEffects.xml"/><Relationship Id="rId7" Type="http://schemas.openxmlformats.org/officeDocument/2006/relationships/hyperlink" Target="https://play.google.com/store/apps/details?id=com.codeupscale.taxtrackerapp&amp;utm_source=chatgpt.com" TargetMode="External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play.google.com/store/apps/details?hl=en&amp;id=com.techcortix.cortix_sl&amp;utm_source=chatgpt.com" TargetMode="Externa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hyperlink" Target="https://www.monarch.com/?utm_source=chatgpt.com" TargetMode="External"/><Relationship Id="rId4" Type="http://schemas.openxmlformats.org/officeDocument/2006/relationships/settings" Target="settings.xml"/><Relationship Id="rId9" Type="http://schemas.openxmlformats.org/officeDocument/2006/relationships/hyperlink" Target="https://www.rocketmoney.com/?utm_source=chatgpt.com" TargetMode="External"/><Relationship Id="rId13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70</TotalTime>
  <Pages>12</Pages>
  <Words>2053</Words>
  <Characters>11707</Characters>
  <Application>Microsoft Office Word</Application>
  <DocSecurity>0</DocSecurity>
  <Lines>97</Lines>
  <Paragraphs>27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13733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</dc:creator>
  <cp:lastModifiedBy>ADMIN</cp:lastModifiedBy>
  <cp:revision>5</cp:revision>
  <dcterms:created xsi:type="dcterms:W3CDTF">2026-09-07T13:53:00Z</dcterms:created>
  <dcterms:modified xsi:type="dcterms:W3CDTF">2026-09-07T15:03:00Z</dcterms:modified>
</cp:coreProperties>
</file>