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18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60D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1BD5572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7BB5988E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6D35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FF54A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BA12E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4E4A8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DB60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>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C749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20-04-2026</w:t>
            </w:r>
          </w:p>
        </w:tc>
      </w:tr>
      <w:tr w14:paraId="7A3E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7316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218A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5F80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35DCB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rPr>
                <w:rFonts w:hint="default"/>
                <w:b/>
                <w:bCs/>
                <w:lang w:val="en-GB"/>
              </w:rPr>
              <w:t>6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B56A8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3</w:t>
            </w:r>
          </w:p>
        </w:tc>
      </w:tr>
      <w:tr w14:paraId="486E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22474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Local And Global Variables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92909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47740989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1F382AD4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7721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3C8FF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1CE38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3D0A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31207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84B84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229B0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349A6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38A6D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A1D62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4B851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2208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6FDCA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B9062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A4000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1A9D6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B9224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383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37ACA"/>
        </w:tc>
      </w:tr>
      <w:tr w14:paraId="52F1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BAF73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BE231">
            <w:pPr>
              <w:jc w:val="center"/>
            </w:pPr>
            <w:r>
              <w:t>/5</w:t>
            </w:r>
          </w:p>
        </w:tc>
      </w:tr>
    </w:tbl>
    <w:p w14:paraId="6EB4B156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07715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0094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E7C39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365D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B1FE">
            <w:r>
              <w:rPr>
                <w:b/>
                <w:bCs/>
              </w:rPr>
              <w:t>Rubric</w:t>
            </w:r>
          </w:p>
        </w:tc>
      </w:tr>
      <w:tr w14:paraId="02FF0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B4EF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79B65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48AB7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61748">
            <w:r>
              <w:t>Submitted all lab tasks, BONUS task, have good understanding.</w:t>
            </w:r>
          </w:p>
        </w:tc>
      </w:tr>
      <w:tr w14:paraId="154D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64E6E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C900D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7AE13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CE059">
            <w:r>
              <w:t>Submitted the lab tasks but have good understanding</w:t>
            </w:r>
          </w:p>
        </w:tc>
      </w:tr>
      <w:tr w14:paraId="4806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884F3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6DE22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A2313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3E943">
            <w:r>
              <w:t>Submitted the lab tasks but have weak understanding.</w:t>
            </w:r>
          </w:p>
        </w:tc>
      </w:tr>
      <w:tr w14:paraId="47D8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3875C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E9B50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FD07B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84455">
            <w:r>
              <w:t>Submitted the lab tasks but have no understanding.</w:t>
            </w:r>
          </w:p>
        </w:tc>
      </w:tr>
      <w:tr w14:paraId="6C19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D1C6B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A4893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584AA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03BAB">
            <w:r>
              <w:t>Submitted only one lab task.</w:t>
            </w:r>
          </w:p>
        </w:tc>
      </w:tr>
      <w:tr w14:paraId="0B351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4D0DB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B8244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7708A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FB81D">
            <w:r>
              <w:t>Did not attempt</w:t>
            </w:r>
          </w:p>
        </w:tc>
      </w:tr>
    </w:tbl>
    <w:p w14:paraId="6F561CF8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 xml:space="preserve">LAB No </w:t>
      </w:r>
      <w:r>
        <w:rPr>
          <w:rFonts w:hint="default"/>
          <w:b/>
          <w:bCs/>
          <w:sz w:val="28"/>
          <w:szCs w:val="28"/>
          <w:u w:val="single"/>
          <w:lang w:val="en-GB"/>
        </w:rPr>
        <w:t>6</w:t>
      </w:r>
    </w:p>
    <w:p w14:paraId="5CCFA390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 Goals/Objectives:</w:t>
      </w:r>
    </w:p>
    <w:p w14:paraId="4FF3DFAF">
      <w:pPr>
        <w:rPr>
          <w:sz w:val="24"/>
          <w:szCs w:val="24"/>
        </w:rPr>
      </w:pPr>
      <w:r>
        <w:rPr>
          <w:sz w:val="24"/>
          <w:szCs w:val="24"/>
        </w:rPr>
        <w:t>To understand local and global variables in Python and their use in functions.</w:t>
      </w:r>
    </w:p>
    <w:p w14:paraId="29B6EB96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Equipment Required:</w:t>
      </w:r>
    </w:p>
    <w:p w14:paraId="0E6A0851">
      <w:pPr>
        <w:rPr>
          <w:sz w:val="24"/>
          <w:szCs w:val="24"/>
        </w:rPr>
      </w:pPr>
      <w:r>
        <w:rPr>
          <w:sz w:val="24"/>
          <w:szCs w:val="24"/>
        </w:rPr>
        <w:t>Computer or Laptop, Python 3.x, PyCharm or VS Code.</w:t>
      </w:r>
    </w:p>
    <w:p w14:paraId="79AF6910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Theory:</w:t>
      </w:r>
    </w:p>
    <w:p w14:paraId="7749E616">
      <w:pPr>
        <w:rPr>
          <w:sz w:val="24"/>
          <w:szCs w:val="24"/>
        </w:rPr>
      </w:pPr>
      <w:r>
        <w:rPr>
          <w:sz w:val="24"/>
          <w:szCs w:val="24"/>
        </w:rPr>
        <w:t>Local variables are created inside functions, while global variables are declared outside functions and can be used throughout the program.</w:t>
      </w:r>
    </w:p>
    <w:p w14:paraId="65FE1D09">
      <w:pPr>
        <w:rPr>
          <w:rFonts w:ascii="Times New Roman" w:hAnsi="Times New Roman"/>
          <w:b/>
          <w:sz w:val="24"/>
          <w:szCs w:val="24"/>
        </w:rPr>
      </w:pPr>
    </w:p>
    <w:p w14:paraId="7943EFF9">
      <w:pPr>
        <w:rPr>
          <w:rFonts w:ascii="Times New Roman" w:hAnsi="Times New Roman"/>
          <w:b/>
          <w:sz w:val="24"/>
          <w:szCs w:val="24"/>
        </w:rPr>
      </w:pPr>
    </w:p>
    <w:p w14:paraId="4D4A7073">
      <w:pPr>
        <w:rPr>
          <w:rFonts w:ascii="Times New Roman" w:hAnsi="Times New Roman"/>
          <w:b/>
          <w:sz w:val="24"/>
          <w:szCs w:val="24"/>
        </w:rPr>
      </w:pPr>
    </w:p>
    <w:p w14:paraId="48D9B466">
      <w:pPr>
        <w:rPr>
          <w:rFonts w:ascii="Times New Roman" w:hAnsi="Times New Roman"/>
          <w:b/>
          <w:sz w:val="24"/>
          <w:szCs w:val="24"/>
        </w:rPr>
      </w:pPr>
    </w:p>
    <w:p w14:paraId="7CA9438C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 Work:</w:t>
      </w:r>
    </w:p>
    <w:p w14:paraId="55D7495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Display a local variable inside a function.</w:t>
      </w:r>
    </w:p>
    <w:p w14:paraId="5D6FB7BF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9AF7E81">
      <w:pPr>
        <w:rPr>
          <w:sz w:val="24"/>
          <w:szCs w:val="24"/>
        </w:rPr>
      </w:pPr>
      <w:r>
        <w:drawing>
          <wp:inline distT="0" distB="0" distL="114300" distR="114300">
            <wp:extent cx="6395720" cy="1869440"/>
            <wp:effectExtent l="0" t="0" r="508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4A6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Use a global variable inside a function.</w:t>
      </w:r>
    </w:p>
    <w:p w14:paraId="579F9FA0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04E5DE1">
      <w:pPr>
        <w:rPr>
          <w:sz w:val="24"/>
          <w:szCs w:val="24"/>
        </w:rPr>
      </w:pPr>
      <w:r>
        <w:drawing>
          <wp:inline distT="0" distB="0" distL="114300" distR="114300">
            <wp:extent cx="6395720" cy="2081530"/>
            <wp:effectExtent l="0" t="0" r="508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2B21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Display multiple local variables.</w:t>
      </w:r>
    </w:p>
    <w:p w14:paraId="0A29BEF9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5639A34">
      <w:pPr>
        <w:rPr>
          <w:sz w:val="24"/>
          <w:szCs w:val="24"/>
        </w:rPr>
      </w:pPr>
      <w:r>
        <w:drawing>
          <wp:inline distT="0" distB="0" distL="114300" distR="114300">
            <wp:extent cx="6399530" cy="267843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B203">
      <w:pPr>
        <w:rPr>
          <w:sz w:val="24"/>
          <w:szCs w:val="24"/>
        </w:rPr>
      </w:pPr>
    </w:p>
    <w:p w14:paraId="300580F9">
      <w:pPr>
        <w:rPr>
          <w:sz w:val="24"/>
          <w:szCs w:val="24"/>
        </w:rPr>
      </w:pPr>
    </w:p>
    <w:p w14:paraId="1131C201">
      <w:pPr>
        <w:rPr>
          <w:sz w:val="24"/>
          <w:szCs w:val="24"/>
        </w:rPr>
      </w:pPr>
    </w:p>
    <w:p w14:paraId="0B141157">
      <w:pPr>
        <w:rPr>
          <w:sz w:val="24"/>
          <w:szCs w:val="24"/>
        </w:rPr>
      </w:pPr>
    </w:p>
    <w:p w14:paraId="3D97336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Access one global variable from multiple functions.</w:t>
      </w:r>
    </w:p>
    <w:p w14:paraId="408877A8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674A83EF">
      <w:pPr>
        <w:rPr>
          <w:sz w:val="24"/>
          <w:szCs w:val="24"/>
        </w:rPr>
      </w:pPr>
      <w:r>
        <w:drawing>
          <wp:inline distT="0" distB="0" distL="114300" distR="114300">
            <wp:extent cx="6396355" cy="2380615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380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Compare local and global variables.</w:t>
      </w:r>
    </w:p>
    <w:p w14:paraId="18DCDA0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400800" cy="2600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348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Modify a global variable using the global keyword.</w:t>
      </w:r>
    </w:p>
    <w:p w14:paraId="314D7446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436103E">
      <w:pPr>
        <w:rPr>
          <w:sz w:val="24"/>
          <w:szCs w:val="24"/>
        </w:rPr>
      </w:pPr>
      <w:r>
        <w:drawing>
          <wp:inline distT="0" distB="0" distL="114300" distR="114300">
            <wp:extent cx="6154420" cy="2627630"/>
            <wp:effectExtent l="0" t="0" r="1778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442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E4C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Use local variables in a calculator function.</w:t>
      </w:r>
    </w:p>
    <w:p w14:paraId="190DDA3F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0D92537">
      <w:pPr>
        <w:rPr>
          <w:sz w:val="24"/>
          <w:szCs w:val="24"/>
        </w:rPr>
      </w:pPr>
      <w:r>
        <w:drawing>
          <wp:inline distT="0" distB="0" distL="114300" distR="114300">
            <wp:extent cx="6394450" cy="2912110"/>
            <wp:effectExtent l="0" t="0" r="635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ED1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Use a global variable with multiple functions.</w:t>
      </w:r>
    </w:p>
    <w:p w14:paraId="22B926A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329EE7CF">
      <w:pPr>
        <w:rPr>
          <w:sz w:val="24"/>
          <w:szCs w:val="24"/>
        </w:rPr>
      </w:pPr>
      <w:r>
        <w:drawing>
          <wp:inline distT="0" distB="0" distL="114300" distR="114300">
            <wp:extent cx="6396990" cy="2418080"/>
            <wp:effectExtent l="0" t="0" r="381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099D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9: </w:t>
      </w:r>
      <w:r>
        <w:rPr>
          <w:sz w:val="24"/>
          <w:szCs w:val="24"/>
        </w:rPr>
        <w:t>Show the difference between local and global marks.</w:t>
      </w:r>
    </w:p>
    <w:p w14:paraId="54156213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C8570AD">
      <w:pPr>
        <w:rPr>
          <w:sz w:val="24"/>
          <w:szCs w:val="24"/>
        </w:rPr>
      </w:pPr>
      <w:r>
        <w:drawing>
          <wp:inline distT="0" distB="0" distL="114300" distR="114300">
            <wp:extent cx="5392420" cy="2211070"/>
            <wp:effectExtent l="0" t="0" r="1778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AF19">
      <w:pPr>
        <w:rPr>
          <w:sz w:val="24"/>
          <w:szCs w:val="24"/>
        </w:rPr>
      </w:pPr>
    </w:p>
    <w:p w14:paraId="481B606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10: </w:t>
      </w:r>
      <w:r>
        <w:rPr>
          <w:sz w:val="24"/>
          <w:szCs w:val="24"/>
        </w:rPr>
        <w:t>Use one global variable in different functions.</w:t>
      </w:r>
    </w:p>
    <w:p w14:paraId="7A31A6C2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004237F2">
      <w:pPr>
        <w:rPr>
          <w:sz w:val="24"/>
          <w:szCs w:val="24"/>
        </w:rPr>
      </w:pPr>
      <w:r>
        <w:drawing>
          <wp:inline distT="0" distB="0" distL="114300" distR="114300">
            <wp:extent cx="6395085" cy="3389630"/>
            <wp:effectExtent l="0" t="0" r="571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1DE690">
      <w:pPr>
        <w:rPr>
          <w:sz w:val="24"/>
          <w:szCs w:val="24"/>
        </w:rPr>
      </w:pPr>
    </w:p>
    <w:p w14:paraId="3ED08831">
      <w:pPr>
        <w:rPr>
          <w:sz w:val="24"/>
          <w:szCs w:val="24"/>
        </w:rPr>
      </w:pPr>
    </w:p>
    <w:p w14:paraId="76B0DFB0">
      <w:pPr>
        <w:rPr>
          <w:sz w:val="24"/>
          <w:szCs w:val="24"/>
        </w:rPr>
      </w:pPr>
    </w:p>
    <w:p w14:paraId="76AF5580">
      <w:pPr>
        <w:rPr>
          <w:sz w:val="24"/>
          <w:szCs w:val="24"/>
        </w:rPr>
      </w:pPr>
    </w:p>
    <w:p w14:paraId="32D7A4BB">
      <w:pPr>
        <w:rPr>
          <w:sz w:val="24"/>
          <w:szCs w:val="24"/>
        </w:rPr>
      </w:pPr>
    </w:p>
    <w:p w14:paraId="612BD708">
      <w:pPr>
        <w:rPr>
          <w:sz w:val="24"/>
          <w:szCs w:val="24"/>
        </w:rPr>
      </w:pPr>
    </w:p>
    <w:p w14:paraId="08F2EF2A">
      <w:pPr>
        <w:rPr>
          <w:sz w:val="24"/>
          <w:szCs w:val="24"/>
        </w:rPr>
      </w:pPr>
    </w:p>
    <w:p w14:paraId="3AC6553A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Conclusion:</w:t>
      </w:r>
    </w:p>
    <w:p w14:paraId="6176044F">
      <w:pPr>
        <w:rPr>
          <w:sz w:val="24"/>
          <w:szCs w:val="24"/>
        </w:rPr>
      </w:pPr>
      <w:r>
        <w:rPr>
          <w:sz w:val="24"/>
          <w:szCs w:val="24"/>
        </w:rPr>
        <w:t>The lab improved understanding of local and global variables and their use in Python functions.</w:t>
      </w:r>
    </w:p>
    <w:p w14:paraId="15FD3C08">
      <w:pPr>
        <w:rPr>
          <w:b/>
          <w:sz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4E8C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153</Words>
  <Characters>857</Characters>
  <Lines>7</Lines>
  <Paragraphs>2</Paragraphs>
  <TotalTime>7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2026-06-30T17:04:40Z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9163491099DC4EA8A6C37FC813AC9121_12</vt:lpwstr>
  </property>
</Properties>
</file>