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Unified Reward System: A Next-Generation Customer Loyalty Platform</w:t>
      </w:r>
    </w:p>
    <w:p w:rsidR="00000000" w:rsidDel="00000000" w:rsidP="00000000" w:rsidRDefault="00000000" w:rsidRPr="00000000" w14:paraId="00000002">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04">
      <w:pPr>
        <w:rPr>
          <w:rFonts w:ascii="Georgia" w:cs="Georgia" w:eastAsia="Georgia" w:hAnsi="Georgia"/>
          <w:sz w:val="42"/>
          <w:szCs w:val="42"/>
        </w:rPr>
      </w:pPr>
      <w:r w:rsidDel="00000000" w:rsidR="00000000" w:rsidRPr="00000000">
        <w:rPr>
          <w:sz w:val="24"/>
          <w:szCs w:val="24"/>
          <w:rtl w:val="0"/>
        </w:rPr>
        <w:t xml:space="preserve">We propose a revolutionary unified reward system that transforms how businesses engage with customers through a seamless, integrated points platform. This system leverages existing UPI infrastructure while introducing innovative features that benefit both merchants and consumers. Our solution addresses the key challenges of traditional loyalty programs while providing unprecedented opportunities for business growth and customer retention.</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anhu29ivtudz" w:id="0"/>
      <w:bookmarkEnd w:id="0"/>
      <w:r w:rsidDel="00000000" w:rsidR="00000000" w:rsidRPr="00000000">
        <w:rPr>
          <w:rFonts w:ascii="Times New Roman" w:cs="Times New Roman" w:eastAsia="Times New Roman" w:hAnsi="Times New Roman"/>
          <w:b w:val="1"/>
          <w:color w:val="000000"/>
          <w:sz w:val="36"/>
          <w:szCs w:val="36"/>
          <w:rtl w:val="0"/>
        </w:rPr>
        <w:t xml:space="preserve">Working Model</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Consider a simple example on an offer by a company when a user purchases a product priced at ₹100 through our app, they pay only ₹94. Here's how the distribution works:</w:t>
      </w:r>
    </w:p>
    <w:p w:rsidR="00000000" w:rsidDel="00000000" w:rsidP="00000000" w:rsidRDefault="00000000" w:rsidRPr="00000000" w14:paraId="00000007">
      <w:pPr>
        <w:numPr>
          <w:ilvl w:val="0"/>
          <w:numId w:val="9"/>
        </w:numPr>
        <w:spacing w:after="0" w:afterAutospacing="0" w:before="240" w:lineRule="auto"/>
        <w:ind w:left="720" w:hanging="360"/>
        <w:rPr>
          <w:rFonts w:ascii="Roboto" w:cs="Roboto" w:eastAsia="Roboto" w:hAnsi="Roboto"/>
          <w:sz w:val="24"/>
          <w:szCs w:val="24"/>
        </w:rPr>
      </w:pPr>
      <w:r w:rsidDel="00000000" w:rsidR="00000000" w:rsidRPr="00000000">
        <w:rPr>
          <w:b w:val="1"/>
          <w:sz w:val="24"/>
          <w:szCs w:val="24"/>
          <w:rtl w:val="0"/>
        </w:rPr>
        <w:t xml:space="preserve">User Benefits:</w:t>
      </w:r>
      <w:r w:rsidDel="00000000" w:rsidR="00000000" w:rsidRPr="00000000">
        <w:rPr>
          <w:sz w:val="24"/>
          <w:szCs w:val="24"/>
          <w:rtl w:val="0"/>
        </w:rPr>
        <w:t xml:space="preserve"> The user gets 5 reward points (valued at ₹1 per point, for simplicity) added to their wallet.</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Roboto" w:cs="Roboto" w:eastAsia="Roboto" w:hAnsi="Roboto"/>
          <w:sz w:val="24"/>
          <w:szCs w:val="24"/>
        </w:rPr>
      </w:pPr>
      <w:r w:rsidDel="00000000" w:rsidR="00000000" w:rsidRPr="00000000">
        <w:rPr>
          <w:b w:val="1"/>
          <w:sz w:val="24"/>
          <w:szCs w:val="24"/>
          <w:rtl w:val="0"/>
        </w:rPr>
        <w:t xml:space="preserve">NPCI Fee:</w:t>
      </w:r>
      <w:r w:rsidDel="00000000" w:rsidR="00000000" w:rsidRPr="00000000">
        <w:rPr>
          <w:sz w:val="24"/>
          <w:szCs w:val="24"/>
          <w:rtl w:val="0"/>
        </w:rPr>
        <w:t xml:space="preserve"> ₹1 goes to NPCI as a service fee(can be different for different companies).</w:t>
      </w:r>
    </w:p>
    <w:p w:rsidR="00000000" w:rsidDel="00000000" w:rsidP="00000000" w:rsidRDefault="00000000" w:rsidRPr="00000000" w14:paraId="00000009">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Reward Point Usage:</w:t>
      </w:r>
    </w:p>
    <w:p w:rsidR="00000000" w:rsidDel="00000000" w:rsidP="00000000" w:rsidRDefault="00000000" w:rsidRPr="00000000" w14:paraId="0000000A">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These reward points are stored in a wallet managed by NPCI.</w:t>
      </w:r>
    </w:p>
    <w:p w:rsidR="00000000" w:rsidDel="00000000" w:rsidP="00000000" w:rsidRDefault="00000000" w:rsidRPr="00000000" w14:paraId="0000000B">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Users cannot directly redeem points as cash but can use them for future purchases with companies listed with us only.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Reward points have an </w:t>
      </w:r>
      <w:r w:rsidDel="00000000" w:rsidR="00000000" w:rsidRPr="00000000">
        <w:rPr>
          <w:b w:val="1"/>
          <w:sz w:val="24"/>
          <w:szCs w:val="24"/>
          <w:rtl w:val="0"/>
        </w:rPr>
        <w:t xml:space="preserve">expiry date</w:t>
      </w:r>
      <w:r w:rsidDel="00000000" w:rsidR="00000000" w:rsidRPr="00000000">
        <w:rPr>
          <w:sz w:val="24"/>
          <w:szCs w:val="24"/>
          <w:rtl w:val="0"/>
        </w:rPr>
        <w:t xml:space="preserve">. Once expired, the unused money associated with those points is either:</w:t>
      </w:r>
    </w:p>
    <w:p w:rsidR="00000000" w:rsidDel="00000000" w:rsidP="00000000" w:rsidRDefault="00000000" w:rsidRPr="00000000" w14:paraId="0000000D">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Transferred back to NPCI.</w:t>
      </w:r>
    </w:p>
    <w:p w:rsidR="00000000" w:rsidDel="00000000" w:rsidP="00000000" w:rsidRDefault="00000000" w:rsidRPr="00000000" w14:paraId="0000000E">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Shared with the company where the points were earned (as per the agreed terms).</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c1fl9064o6d" w:id="1"/>
      <w:bookmarkEnd w:id="1"/>
      <w:r w:rsidDel="00000000" w:rsidR="00000000" w:rsidRPr="00000000">
        <w:rPr>
          <w:rFonts w:ascii="Times New Roman" w:cs="Times New Roman" w:eastAsia="Times New Roman" w:hAnsi="Times New Roman"/>
          <w:b w:val="1"/>
          <w:color w:val="000000"/>
          <w:sz w:val="36"/>
          <w:szCs w:val="36"/>
          <w:rtl w:val="0"/>
        </w:rPr>
        <w:t xml:space="preserve">Features of the Points System</w:t>
      </w:r>
    </w:p>
    <w:p w:rsidR="00000000" w:rsidDel="00000000" w:rsidP="00000000" w:rsidRDefault="00000000" w:rsidRPr="00000000" w14:paraId="00000011">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Extension of Point Expiry:</w:t>
        <w:br w:type="textWrapping"/>
      </w:r>
    </w:p>
    <w:p w:rsidR="00000000" w:rsidDel="00000000" w:rsidP="00000000" w:rsidRDefault="00000000" w:rsidRPr="00000000" w14:paraId="00000012">
      <w:pPr>
        <w:numPr>
          <w:ilvl w:val="1"/>
          <w:numId w:val="11"/>
        </w:numPr>
        <w:spacing w:after="0" w:afterAutospacing="0" w:before="0" w:beforeAutospacing="0" w:lineRule="auto"/>
        <w:ind w:left="1440" w:hanging="360"/>
        <w:rPr>
          <w:rFonts w:ascii="Roboto" w:cs="Roboto" w:eastAsia="Roboto" w:hAnsi="Roboto"/>
          <w:sz w:val="24"/>
          <w:szCs w:val="24"/>
        </w:rPr>
      </w:pPr>
      <w:r w:rsidDel="00000000" w:rsidR="00000000" w:rsidRPr="00000000">
        <w:rPr>
          <w:sz w:val="24"/>
          <w:szCs w:val="24"/>
          <w:rtl w:val="0"/>
        </w:rPr>
        <w:t xml:space="preserve">Users can use a certain number of points (denoted as </w:t>
      </w:r>
      <w:r w:rsidDel="00000000" w:rsidR="00000000" w:rsidRPr="00000000">
        <w:rPr>
          <w:b w:val="1"/>
          <w:sz w:val="24"/>
          <w:szCs w:val="24"/>
          <w:rtl w:val="0"/>
        </w:rPr>
        <w:t xml:space="preserve">x</w:t>
      </w:r>
      <w:r w:rsidDel="00000000" w:rsidR="00000000" w:rsidRPr="00000000">
        <w:rPr>
          <w:sz w:val="24"/>
          <w:szCs w:val="24"/>
          <w:rtl w:val="0"/>
        </w:rPr>
        <w:t xml:space="preserve">) to extend the validity of other points (</w:t>
      </w:r>
      <w:r w:rsidDel="00000000" w:rsidR="00000000" w:rsidRPr="00000000">
        <w:rPr>
          <w:b w:val="1"/>
          <w:sz w:val="24"/>
          <w:szCs w:val="24"/>
          <w:rtl w:val="0"/>
        </w:rPr>
        <w:t xml:space="preserve">y</w:t>
      </w:r>
      <w:r w:rsidDel="00000000" w:rsidR="00000000" w:rsidRPr="00000000">
        <w:rPr>
          <w:sz w:val="24"/>
          <w:szCs w:val="24"/>
          <w:rtl w:val="0"/>
        </w:rPr>
        <w:t xml:space="preserve">) for an additional time period (</w:t>
      </w:r>
      <w:r w:rsidDel="00000000" w:rsidR="00000000" w:rsidRPr="00000000">
        <w:rPr>
          <w:b w:val="1"/>
          <w:sz w:val="24"/>
          <w:szCs w:val="24"/>
          <w:rtl w:val="0"/>
        </w:rPr>
        <w:t xml:space="preserve">z days/months</w:t>
      </w:r>
      <w:r w:rsidDel="00000000" w:rsidR="00000000" w:rsidRPr="00000000">
        <w:rPr>
          <w:sz w:val="24"/>
          <w:szCs w:val="24"/>
          <w:rtl w:val="0"/>
        </w:rPr>
        <w:t xml:space="preserve">).</w:t>
      </w:r>
    </w:p>
    <w:p w:rsidR="00000000" w:rsidDel="00000000" w:rsidP="00000000" w:rsidRDefault="00000000" w:rsidRPr="00000000" w14:paraId="00000013">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This encourages users to stay engaged with the app.</w:t>
      </w:r>
    </w:p>
    <w:p w:rsidR="00000000" w:rsidDel="00000000" w:rsidP="00000000" w:rsidRDefault="00000000" w:rsidRPr="00000000" w14:paraId="00000014">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Uniform Value:</w:t>
        <w:br w:type="textWrapping"/>
      </w:r>
    </w:p>
    <w:p w:rsidR="00000000" w:rsidDel="00000000" w:rsidP="00000000" w:rsidRDefault="00000000" w:rsidRPr="00000000" w14:paraId="00000015">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The value of points remains consistent across the platform (1 point = ₹1).[can be changed]</w:t>
      </w:r>
    </w:p>
    <w:p w:rsidR="00000000" w:rsidDel="00000000" w:rsidP="00000000" w:rsidRDefault="00000000" w:rsidRPr="00000000" w14:paraId="00000016">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Dynamic Point Earning Rates:</w:t>
        <w:br w:type="textWrapping"/>
      </w:r>
    </w:p>
    <w:p w:rsidR="00000000" w:rsidDel="00000000" w:rsidP="00000000" w:rsidRDefault="00000000" w:rsidRPr="00000000" w14:paraId="00000017">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offer higher points for specific products, seasonal sales, or during promotional campaigns. The amount of points to be given depends on the company.</w:t>
      </w:r>
    </w:p>
    <w:p w:rsidR="00000000" w:rsidDel="00000000" w:rsidP="00000000" w:rsidRDefault="00000000" w:rsidRPr="00000000" w14:paraId="00000018">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Increased Rewards for Higher Spending:</w:t>
        <w:br w:type="textWrapping"/>
      </w:r>
    </w:p>
    <w:p w:rsidR="00000000" w:rsidDel="00000000" w:rsidP="00000000" w:rsidRDefault="00000000" w:rsidRPr="00000000" w14:paraId="00000019">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As users spend more money or make more frequent transactions, they unlock additional rewards and discounts, motivating higher app usage.</w:t>
      </w:r>
    </w:p>
    <w:p w:rsidR="00000000" w:rsidDel="00000000" w:rsidP="00000000" w:rsidRDefault="00000000" w:rsidRPr="00000000" w14:paraId="0000001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Tier-Based Loyalty Program:</w:t>
        <w:br w:type="textWrapping"/>
      </w:r>
    </w:p>
    <w:p w:rsidR="00000000" w:rsidDel="00000000" w:rsidP="00000000" w:rsidRDefault="00000000" w:rsidRPr="00000000" w14:paraId="0000001B">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There can be user tiers (Silver, Gold, Platinum) based on spending patterns. Higher tiers offer better rewards and perks.</w:t>
      </w:r>
      <w:r w:rsidDel="00000000" w:rsidR="00000000" w:rsidRPr="00000000">
        <w:rPr>
          <w:rtl w:val="0"/>
        </w:rPr>
      </w:r>
    </w:p>
    <w:p w:rsidR="00000000" w:rsidDel="00000000" w:rsidP="00000000" w:rsidRDefault="00000000" w:rsidRPr="00000000" w14:paraId="0000001C">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Tracking Databases:</w:t>
        <w:br w:type="textWrapping"/>
      </w:r>
    </w:p>
    <w:p w:rsidR="00000000" w:rsidDel="00000000" w:rsidP="00000000" w:rsidRDefault="00000000" w:rsidRPr="00000000" w14:paraId="0000001D">
      <w:pPr>
        <w:numPr>
          <w:ilvl w:val="1"/>
          <w:numId w:val="11"/>
        </w:numPr>
        <w:spacing w:after="0" w:afterAutospacing="0" w:before="0" w:beforeAutospacing="0" w:lineRule="auto"/>
        <w:ind w:left="1440" w:hanging="360"/>
        <w:rPr>
          <w:rFonts w:ascii="Roboto" w:cs="Roboto" w:eastAsia="Roboto" w:hAnsi="Roboto"/>
          <w:sz w:val="24"/>
          <w:szCs w:val="24"/>
        </w:rPr>
      </w:pPr>
      <w:r w:rsidDel="00000000" w:rsidR="00000000" w:rsidRPr="00000000">
        <w:rPr>
          <w:b w:val="1"/>
          <w:sz w:val="24"/>
          <w:szCs w:val="24"/>
          <w:rtl w:val="0"/>
        </w:rPr>
        <w:t xml:space="preserve">User Database:</w:t>
      </w:r>
      <w:r w:rsidDel="00000000" w:rsidR="00000000" w:rsidRPr="00000000">
        <w:rPr>
          <w:sz w:val="24"/>
          <w:szCs w:val="24"/>
          <w:rtl w:val="0"/>
        </w:rPr>
        <w:t xml:space="preserve"> Logs where and how users have utilized their reward points.</w:t>
      </w:r>
    </w:p>
    <w:p w:rsidR="00000000" w:rsidDel="00000000" w:rsidP="00000000" w:rsidRDefault="00000000" w:rsidRPr="00000000" w14:paraId="0000001E">
      <w:pPr>
        <w:numPr>
          <w:ilvl w:val="1"/>
          <w:numId w:val="11"/>
        </w:numPr>
        <w:spacing w:after="0" w:afterAutospacing="0" w:before="0" w:beforeAutospacing="0" w:lineRule="auto"/>
        <w:ind w:left="1440" w:hanging="360"/>
        <w:rPr>
          <w:rFonts w:ascii="Roboto" w:cs="Roboto" w:eastAsia="Roboto" w:hAnsi="Roboto"/>
          <w:sz w:val="24"/>
          <w:szCs w:val="24"/>
        </w:rPr>
      </w:pPr>
      <w:r w:rsidDel="00000000" w:rsidR="00000000" w:rsidRPr="00000000">
        <w:rPr>
          <w:b w:val="1"/>
          <w:sz w:val="24"/>
          <w:szCs w:val="24"/>
          <w:rtl w:val="0"/>
        </w:rPr>
        <w:t xml:space="preserve">Company Database:</w:t>
      </w:r>
      <w:r w:rsidDel="00000000" w:rsidR="00000000" w:rsidRPr="00000000">
        <w:rPr>
          <w:sz w:val="24"/>
          <w:szCs w:val="24"/>
          <w:rtl w:val="0"/>
        </w:rPr>
        <w:t xml:space="preserve"> Tracks the proportion of payments made via reward points for reconciliation.</w:t>
      </w:r>
    </w:p>
    <w:p w:rsidR="00000000" w:rsidDel="00000000" w:rsidP="00000000" w:rsidRDefault="00000000" w:rsidRPr="00000000" w14:paraId="0000001F">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Cancellation/Return Policy:</w:t>
        <w:br w:type="textWrapping"/>
      </w:r>
    </w:p>
    <w:p w:rsidR="00000000" w:rsidDel="00000000" w:rsidP="00000000" w:rsidRDefault="00000000" w:rsidRPr="00000000" w14:paraId="00000020">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If a user cancels or returns a product purchased using points:</w:t>
      </w:r>
    </w:p>
    <w:p w:rsidR="00000000" w:rsidDel="00000000" w:rsidP="00000000" w:rsidRDefault="00000000" w:rsidRPr="00000000" w14:paraId="00000021">
      <w:pPr>
        <w:numPr>
          <w:ilvl w:val="2"/>
          <w:numId w:val="11"/>
        </w:numPr>
        <w:spacing w:after="0" w:afterAutospacing="0" w:before="0" w:beforeAutospacing="0" w:lineRule="auto"/>
        <w:ind w:left="2160" w:hanging="360"/>
        <w:rPr>
          <w:sz w:val="24"/>
          <w:szCs w:val="24"/>
        </w:rPr>
      </w:pPr>
      <w:r w:rsidDel="00000000" w:rsidR="00000000" w:rsidRPr="00000000">
        <w:rPr>
          <w:sz w:val="24"/>
          <w:szCs w:val="24"/>
          <w:rtl w:val="0"/>
        </w:rPr>
        <w:t xml:space="preserve">The points used for the purchase are returned to the user.</w:t>
      </w:r>
    </w:p>
    <w:p w:rsidR="00000000" w:rsidDel="00000000" w:rsidP="00000000" w:rsidRDefault="00000000" w:rsidRPr="00000000" w14:paraId="00000022">
      <w:pPr>
        <w:numPr>
          <w:ilvl w:val="2"/>
          <w:numId w:val="11"/>
        </w:numPr>
        <w:spacing w:after="0" w:afterAutospacing="0" w:before="0" w:beforeAutospacing="0" w:lineRule="auto"/>
        <w:ind w:left="2160" w:hanging="360"/>
        <w:rPr>
          <w:sz w:val="24"/>
          <w:szCs w:val="24"/>
        </w:rPr>
      </w:pPr>
      <w:r w:rsidDel="00000000" w:rsidR="00000000" w:rsidRPr="00000000">
        <w:rPr>
          <w:sz w:val="24"/>
          <w:szCs w:val="24"/>
          <w:rtl w:val="0"/>
        </w:rPr>
        <w:t xml:space="preserve">Any remaining amount paid in cash or UPI is refunded separately.</w:t>
      </w:r>
    </w:p>
    <w:p w:rsidR="00000000" w:rsidDel="00000000" w:rsidP="00000000" w:rsidRDefault="00000000" w:rsidRPr="00000000" w14:paraId="00000023">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Selective Reward Schemes:</w:t>
        <w:br w:type="textWrapping"/>
      </w:r>
    </w:p>
    <w:p w:rsidR="00000000" w:rsidDel="00000000" w:rsidP="00000000" w:rsidRDefault="00000000" w:rsidRPr="00000000" w14:paraId="00000024">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tailor their reward schemes to favor frequent customers. For example, users who shop more often with a specific seller can unlock exclusive benefits, fostering loyalty.</w:t>
      </w:r>
    </w:p>
    <w:p w:rsidR="00000000" w:rsidDel="00000000" w:rsidP="00000000" w:rsidRDefault="00000000" w:rsidRPr="00000000" w14:paraId="00000025">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Point Usage Limits:</w:t>
        <w:br w:type="textWrapping"/>
      </w:r>
    </w:p>
    <w:p w:rsidR="00000000" w:rsidDel="00000000" w:rsidP="00000000" w:rsidRDefault="00000000" w:rsidRPr="00000000" w14:paraId="00000026">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 cap can be set on how many points can be used for certain products.</w:t>
      </w:r>
    </w:p>
    <w:p w:rsidR="00000000" w:rsidDel="00000000" w:rsidP="00000000" w:rsidRDefault="00000000" w:rsidRPr="00000000" w14:paraId="00000027">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This encourages the natural expiration of unused points, reducing liability for companies.</w:t>
      </w:r>
    </w:p>
    <w:p w:rsidR="00000000" w:rsidDel="00000000" w:rsidP="00000000" w:rsidRDefault="00000000" w:rsidRPr="00000000" w14:paraId="00000028">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 Expiry Extensions:</w:t>
        <w:br w:type="textWrapping"/>
      </w:r>
    </w:p>
    <w:p w:rsidR="00000000" w:rsidDel="00000000" w:rsidP="00000000" w:rsidRDefault="00000000" w:rsidRPr="00000000" w14:paraId="00000029">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Allow companies to set custom point expiry rules based on their business needs. For instance, points earned during festive sales might have shorter validity to drive quick redemptions.</w:t>
      </w:r>
    </w:p>
    <w:p w:rsidR="00000000" w:rsidDel="00000000" w:rsidP="00000000" w:rsidRDefault="00000000" w:rsidRPr="00000000" w14:paraId="0000002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Proportional Deduction System:</w:t>
        <w:br w:type="textWrapping"/>
      </w:r>
    </w:p>
    <w:p w:rsidR="00000000" w:rsidDel="00000000" w:rsidP="00000000" w:rsidRDefault="00000000" w:rsidRPr="00000000" w14:paraId="0000002B">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When a user redeems points, they are deducted proportionally based on their origin. This data is not visible to the user.</w:t>
      </w:r>
    </w:p>
    <w:p w:rsidR="00000000" w:rsidDel="00000000" w:rsidP="00000000" w:rsidRDefault="00000000" w:rsidRPr="00000000" w14:paraId="0000002C">
      <w:pPr>
        <w:numPr>
          <w:ilvl w:val="2"/>
          <w:numId w:val="11"/>
        </w:numPr>
        <w:spacing w:after="0" w:afterAutospacing="0" w:before="0" w:beforeAutospacing="0" w:lineRule="auto"/>
        <w:ind w:left="2160" w:hanging="360"/>
        <w:rPr>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D">
      <w:pPr>
        <w:numPr>
          <w:ilvl w:val="3"/>
          <w:numId w:val="11"/>
        </w:numPr>
        <w:spacing w:after="0" w:afterAutospacing="0" w:before="0" w:beforeAutospacing="0" w:lineRule="auto"/>
        <w:ind w:left="2880" w:hanging="360"/>
        <w:rPr>
          <w:sz w:val="24"/>
          <w:szCs w:val="24"/>
        </w:rPr>
      </w:pPr>
      <w:r w:rsidDel="00000000" w:rsidR="00000000" w:rsidRPr="00000000">
        <w:rPr>
          <w:sz w:val="24"/>
          <w:szCs w:val="24"/>
          <w:rtl w:val="0"/>
        </w:rPr>
        <w:t xml:space="preserve">A user has 100 points: 40 from Company A, 40 from Company B, and 20 from Company C.</w:t>
      </w:r>
    </w:p>
    <w:p w:rsidR="00000000" w:rsidDel="00000000" w:rsidP="00000000" w:rsidRDefault="00000000" w:rsidRPr="00000000" w14:paraId="0000002E">
      <w:pPr>
        <w:numPr>
          <w:ilvl w:val="3"/>
          <w:numId w:val="11"/>
        </w:numPr>
        <w:spacing w:after="0" w:afterAutospacing="0" w:before="0" w:beforeAutospacing="0" w:lineRule="auto"/>
        <w:ind w:left="2880" w:hanging="360"/>
        <w:rPr>
          <w:sz w:val="24"/>
          <w:szCs w:val="24"/>
        </w:rPr>
      </w:pPr>
      <w:r w:rsidDel="00000000" w:rsidR="00000000" w:rsidRPr="00000000">
        <w:rPr>
          <w:sz w:val="24"/>
          <w:szCs w:val="24"/>
          <w:rtl w:val="0"/>
        </w:rPr>
        <w:t xml:space="preserve">If the user uses 10 points:</w:t>
      </w:r>
    </w:p>
    <w:p w:rsidR="00000000" w:rsidDel="00000000" w:rsidP="00000000" w:rsidRDefault="00000000" w:rsidRPr="00000000" w14:paraId="0000002F">
      <w:pPr>
        <w:numPr>
          <w:ilvl w:val="4"/>
          <w:numId w:val="11"/>
        </w:numPr>
        <w:spacing w:after="0" w:afterAutospacing="0" w:before="0" w:beforeAutospacing="0" w:lineRule="auto"/>
        <w:ind w:left="3600" w:hanging="360"/>
        <w:rPr>
          <w:sz w:val="24"/>
          <w:szCs w:val="24"/>
        </w:rPr>
      </w:pPr>
      <w:r w:rsidDel="00000000" w:rsidR="00000000" w:rsidRPr="00000000">
        <w:rPr>
          <w:sz w:val="24"/>
          <w:szCs w:val="24"/>
          <w:rtl w:val="0"/>
        </w:rPr>
        <w:t xml:space="preserve">The deduction is proportional: 36 (A), 36 (B), and 18 (C) remaining.</w:t>
      </w:r>
    </w:p>
    <w:p w:rsidR="00000000" w:rsidDel="00000000" w:rsidP="00000000" w:rsidRDefault="00000000" w:rsidRPr="00000000" w14:paraId="0000003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Gamification:</w:t>
        <w:br w:type="textWrapping"/>
      </w:r>
    </w:p>
    <w:p w:rsidR="00000000" w:rsidDel="00000000" w:rsidP="00000000" w:rsidRDefault="00000000" w:rsidRPr="00000000" w14:paraId="00000031">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Adding interactive elements such as streaks, milestones, or challenges to make the reward system more engaging.</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npwvp7u93cg0" w:id="2"/>
      <w:bookmarkEnd w:id="2"/>
      <w:r w:rsidDel="00000000" w:rsidR="00000000" w:rsidRPr="00000000">
        <w:rPr>
          <w:rFonts w:ascii="Times New Roman" w:cs="Times New Roman" w:eastAsia="Times New Roman" w:hAnsi="Times New Roman"/>
          <w:b w:val="1"/>
          <w:color w:val="000000"/>
          <w:sz w:val="36"/>
          <w:szCs w:val="36"/>
          <w:rtl w:val="0"/>
        </w:rPr>
        <w:t xml:space="preserve">Incentives for Sellers</w:t>
      </w:r>
    </w:p>
    <w:p w:rsidR="00000000" w:rsidDel="00000000" w:rsidP="00000000" w:rsidRDefault="00000000" w:rsidRPr="00000000" w14:paraId="00000033">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Access to a Large Customer Base:</w:t>
        <w:br w:type="textWrapping"/>
      </w:r>
    </w:p>
    <w:p w:rsidR="00000000" w:rsidDel="00000000" w:rsidP="00000000" w:rsidRDefault="00000000" w:rsidRPr="00000000" w14:paraId="0000003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Sellers on the platform gain exposure to a wide audience, increasing visibility and reach.</w:t>
      </w:r>
    </w:p>
    <w:p w:rsidR="00000000" w:rsidDel="00000000" w:rsidP="00000000" w:rsidRDefault="00000000" w:rsidRPr="00000000" w14:paraId="00000035">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Boost in Sales and Revenue:</w:t>
        <w:br w:type="textWrapping"/>
      </w:r>
    </w:p>
    <w:p w:rsidR="00000000" w:rsidDel="00000000" w:rsidP="00000000" w:rsidRDefault="00000000" w:rsidRPr="00000000" w14:paraId="00000036">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reward system encourages customers to spend more, directly contributing to higher sales.</w:t>
      </w:r>
    </w:p>
    <w:p w:rsidR="00000000" w:rsidDel="00000000" w:rsidP="00000000" w:rsidRDefault="00000000" w:rsidRPr="00000000" w14:paraId="00000037">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Retention:</w:t>
        <w:br w:type="textWrapping"/>
      </w:r>
    </w:p>
    <w:p w:rsidR="00000000" w:rsidDel="00000000" w:rsidP="00000000" w:rsidRDefault="00000000" w:rsidRPr="00000000" w14:paraId="00000038">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Companies can incentivize repeat purchases by offering better rewards and exclusive discounts to loyal customers.</w:t>
      </w:r>
    </w:p>
    <w:p w:rsidR="00000000" w:rsidDel="00000000" w:rsidP="00000000" w:rsidRDefault="00000000" w:rsidRPr="00000000" w14:paraId="0000003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Financial Gains from Unused Points:</w:t>
        <w:br w:type="textWrapping"/>
      </w:r>
    </w:p>
    <w:p w:rsidR="00000000" w:rsidDel="00000000" w:rsidP="00000000" w:rsidRDefault="00000000" w:rsidRPr="00000000" w14:paraId="0000003A">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If a user earns points from a company but does not utilize them before expiry:</w:t>
      </w:r>
    </w:p>
    <w:p w:rsidR="00000000" w:rsidDel="00000000" w:rsidP="00000000" w:rsidRDefault="00000000" w:rsidRPr="00000000" w14:paraId="0000003B">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The monetary value of those expired points is either retained by NPCI or shared with the company (depending on pre-agreed terms).</w:t>
      </w:r>
    </w:p>
    <w:p w:rsidR="00000000" w:rsidDel="00000000" w:rsidP="00000000" w:rsidRDefault="00000000" w:rsidRPr="00000000" w14:paraId="0000003C">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This ensures that companies are compensated for points issued but not redeemed, turning potential liabilities into revenue.</w:t>
      </w:r>
    </w:p>
    <w:p w:rsidR="00000000" w:rsidDel="00000000" w:rsidP="00000000" w:rsidRDefault="00000000" w:rsidRPr="00000000" w14:paraId="0000003D">
      <w:pPr>
        <w:numPr>
          <w:ilvl w:val="0"/>
          <w:numId w:val="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Customer Insights</w:t>
      </w:r>
      <w:r w:rsidDel="00000000" w:rsidR="00000000" w:rsidRPr="00000000">
        <w:rPr>
          <w:sz w:val="24"/>
          <w:szCs w:val="24"/>
          <w:rtl w:val="0"/>
        </w:rPr>
        <w:t xml:space="preserve">: </w:t>
      </w:r>
    </w:p>
    <w:p w:rsidR="00000000" w:rsidDel="00000000" w:rsidP="00000000" w:rsidRDefault="00000000" w:rsidRPr="00000000" w14:paraId="0000003E">
      <w:pPr>
        <w:numPr>
          <w:ilvl w:val="1"/>
          <w:numId w:val="8"/>
        </w:numPr>
        <w:spacing w:after="240" w:before="0" w:beforeAutospacing="0" w:lineRule="auto"/>
        <w:ind w:left="1440" w:hanging="360"/>
        <w:rPr>
          <w:sz w:val="24"/>
          <w:szCs w:val="24"/>
          <w:u w:val="none"/>
        </w:rPr>
      </w:pPr>
      <w:r w:rsidDel="00000000" w:rsidR="00000000" w:rsidRPr="00000000">
        <w:rPr>
          <w:sz w:val="24"/>
          <w:szCs w:val="24"/>
          <w:rtl w:val="0"/>
        </w:rPr>
        <w:t xml:space="preserve">Access comprehensive customer behavior analytics and market trends to drive informed decisions.</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Collaborative Marketing Strategies for Sellers</w:t>
      </w:r>
    </w:p>
    <w:p w:rsidR="00000000" w:rsidDel="00000000" w:rsidP="00000000" w:rsidRDefault="00000000" w:rsidRPr="00000000" w14:paraId="00000040">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Co-Branded Campaigns:</w:t>
        <w:br w:type="textWrapping"/>
      </w:r>
    </w:p>
    <w:p w:rsidR="00000000" w:rsidDel="00000000" w:rsidP="00000000" w:rsidRDefault="00000000" w:rsidRPr="00000000" w14:paraId="00000041">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partner with other companies or brands within the platform to run joint marketing campaigns. These co-branded promotions can leverage the strengths of both brands to attract a wider audience and increase sales for all participants.</w:t>
      </w:r>
    </w:p>
    <w:p w:rsidR="00000000" w:rsidDel="00000000" w:rsidP="00000000" w:rsidRDefault="00000000" w:rsidRPr="00000000" w14:paraId="00000042">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Exclusive Offers for Frequent Buyers:</w:t>
        <w:br w:type="textWrapping"/>
      </w:r>
    </w:p>
    <w:p w:rsidR="00000000" w:rsidDel="00000000" w:rsidP="00000000" w:rsidRDefault="00000000" w:rsidRPr="00000000" w14:paraId="00000043">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create targeted campaigns aimed at frequent users of the platform, offering exclusive discounts, limited-time deals, or bundled offers. This can drive repeat purchases and foster customer loyalty.</w:t>
      </w:r>
    </w:p>
    <w:p w:rsidR="00000000" w:rsidDel="00000000" w:rsidP="00000000" w:rsidRDefault="00000000" w:rsidRPr="00000000" w14:paraId="00000044">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Seasonal and Thematic Campaigns:</w:t>
        <w:br w:type="textWrapping"/>
      </w:r>
    </w:p>
    <w:p w:rsidR="00000000" w:rsidDel="00000000" w:rsidP="00000000" w:rsidRDefault="00000000" w:rsidRPr="00000000" w14:paraId="00000045">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collaborate with the platform to create seasonal promotions (festive offers, end-of-season sales) or thematic campaigns ("Eco-Friendly Products" or "Tech Gadgets") that highlight their products while attracting users interested in specific categories.</w:t>
      </w:r>
    </w:p>
    <w:p w:rsidR="00000000" w:rsidDel="00000000" w:rsidP="00000000" w:rsidRDefault="00000000" w:rsidRPr="00000000" w14:paraId="00000046">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Cross-Promotional Discounts:</w:t>
        <w:br w:type="textWrapping"/>
      </w:r>
    </w:p>
    <w:p w:rsidR="00000000" w:rsidDel="00000000" w:rsidP="00000000" w:rsidRDefault="00000000" w:rsidRPr="00000000" w14:paraId="00000047">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offer discounts or bonus points to customers who make purchases from multiple brands. For example, if a customer buys from Brand A, they could receive a discount on products from Brand B, promoting both companies simultaneously.</w:t>
      </w:r>
    </w:p>
    <w:p w:rsidR="00000000" w:rsidDel="00000000" w:rsidP="00000000" w:rsidRDefault="00000000" w:rsidRPr="00000000" w14:paraId="00000048">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Influencer and Social Media Collaborations:</w:t>
        <w:br w:type="textWrapping"/>
      </w:r>
    </w:p>
    <w:p w:rsidR="00000000" w:rsidDel="00000000" w:rsidP="00000000" w:rsidRDefault="00000000" w:rsidRPr="00000000" w14:paraId="00000049">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work with influencers or the platform’s marketing channels to promote exclusive reward point deals and product offers. These collaborations can help increase brand visibility and engagement, particularly on social media.</w:t>
      </w:r>
    </w:p>
    <w:p w:rsidR="00000000" w:rsidDel="00000000" w:rsidP="00000000" w:rsidRDefault="00000000" w:rsidRPr="00000000" w14:paraId="0000004A">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Event Sponsorships and Collaborations:</w:t>
        <w:br w:type="textWrapping"/>
      </w:r>
    </w:p>
    <w:p w:rsidR="00000000" w:rsidDel="00000000" w:rsidP="00000000" w:rsidRDefault="00000000" w:rsidRPr="00000000" w14:paraId="0000004B">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Sellers can sponsor or participate in events organized by the platform (flash sales, product launches, app anniversary celebrations), allowing them to showcase their products to a large audience. This can drive both awareness and sales.</w:t>
      </w:r>
    </w:p>
    <w:p w:rsidR="00000000" w:rsidDel="00000000" w:rsidP="00000000" w:rsidRDefault="00000000" w:rsidRPr="00000000" w14:paraId="0000004C">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Referral Programs with Incentives:</w:t>
        <w:br w:type="textWrapping"/>
      </w:r>
    </w:p>
    <w:p w:rsidR="00000000" w:rsidDel="00000000" w:rsidP="00000000" w:rsidRDefault="00000000" w:rsidRPr="00000000" w14:paraId="0000004D">
      <w:pPr>
        <w:numPr>
          <w:ilvl w:val="1"/>
          <w:numId w:val="15"/>
        </w:numPr>
        <w:spacing w:after="240" w:before="0" w:beforeAutospacing="0" w:lineRule="auto"/>
        <w:ind w:left="1440" w:hanging="360"/>
        <w:rPr>
          <w:sz w:val="24"/>
          <w:szCs w:val="24"/>
        </w:rPr>
      </w:pPr>
      <w:r w:rsidDel="00000000" w:rsidR="00000000" w:rsidRPr="00000000">
        <w:rPr>
          <w:sz w:val="24"/>
          <w:szCs w:val="24"/>
          <w:rtl w:val="0"/>
        </w:rPr>
        <w:t xml:space="preserve">Sellers can create referral programs where users receive points or discounts for referring others to the app, generating organic growth. These referral bonuses can be shared between the referrer and the new customer to incentivize both parties.</w:t>
      </w:r>
    </w:p>
    <w:p w:rsidR="00000000" w:rsidDel="00000000" w:rsidP="00000000" w:rsidRDefault="00000000" w:rsidRPr="00000000" w14:paraId="0000004E">
      <w:pPr>
        <w:pStyle w:val="Heading3"/>
        <w:keepNext w:val="0"/>
        <w:keepLines w:val="0"/>
        <w:spacing w:before="280" w:lineRule="auto"/>
        <w:rPr>
          <w:b w:val="1"/>
          <w:color w:val="000000"/>
          <w:sz w:val="32"/>
          <w:szCs w:val="32"/>
        </w:rPr>
      </w:pPr>
      <w:bookmarkStart w:colFirst="0" w:colLast="0" w:name="_98i7iypqcs61" w:id="3"/>
      <w:bookmarkEnd w:id="3"/>
      <w:r w:rsidDel="00000000" w:rsidR="00000000" w:rsidRPr="00000000">
        <w:rPr>
          <w:rFonts w:ascii="Times New Roman" w:cs="Times New Roman" w:eastAsia="Times New Roman" w:hAnsi="Times New Roman"/>
          <w:b w:val="1"/>
          <w:color w:val="000000"/>
          <w:sz w:val="36"/>
          <w:szCs w:val="36"/>
          <w:rtl w:val="0"/>
        </w:rPr>
        <w:t xml:space="preserve">Incentives for Users</w:t>
      </w:r>
      <w:r w:rsidDel="00000000" w:rsidR="00000000" w:rsidRPr="00000000">
        <w:rPr>
          <w:rtl w:val="0"/>
        </w:rPr>
      </w:r>
    </w:p>
    <w:p w:rsidR="00000000" w:rsidDel="00000000" w:rsidP="00000000" w:rsidRDefault="00000000" w:rsidRPr="00000000" w14:paraId="0000004F">
      <w:pPr>
        <w:numPr>
          <w:ilvl w:val="0"/>
          <w:numId w:val="5"/>
        </w:numPr>
        <w:spacing w:after="240" w:before="240" w:lineRule="auto"/>
        <w:ind w:left="720" w:hanging="360"/>
        <w:rPr>
          <w:sz w:val="24"/>
          <w:szCs w:val="24"/>
        </w:rPr>
      </w:pPr>
      <w:r w:rsidDel="00000000" w:rsidR="00000000" w:rsidRPr="00000000">
        <w:rPr>
          <w:b w:val="1"/>
          <w:sz w:val="24"/>
          <w:szCs w:val="24"/>
          <w:rtl w:val="0"/>
        </w:rPr>
        <w:t xml:space="preserve">Spending Rewards:</w:t>
      </w:r>
    </w:p>
    <w:p w:rsidR="00000000" w:rsidDel="00000000" w:rsidP="00000000" w:rsidRDefault="00000000" w:rsidRPr="00000000" w14:paraId="00000050">
      <w:pPr>
        <w:spacing w:after="240" w:before="240" w:lineRule="auto"/>
        <w:ind w:left="720" w:firstLine="720"/>
        <w:rPr>
          <w:sz w:val="24"/>
          <w:szCs w:val="24"/>
        </w:rPr>
      </w:pPr>
      <w:r w:rsidDel="00000000" w:rsidR="00000000" w:rsidRPr="00000000">
        <w:rPr>
          <w:sz w:val="24"/>
          <w:szCs w:val="24"/>
          <w:rtl w:val="0"/>
        </w:rPr>
        <w:t xml:space="preserve">The more you spend or transact, the more exciting rewards and exclusive discounts you unlock, encouraging loyalty and greater value with each transaction.</w:t>
        <w:br w:type="textWrapping"/>
      </w:r>
    </w:p>
    <w:p w:rsidR="00000000" w:rsidDel="00000000" w:rsidP="00000000" w:rsidRDefault="00000000" w:rsidRPr="00000000" w14:paraId="00000051">
      <w:pPr>
        <w:numPr>
          <w:ilvl w:val="0"/>
          <w:numId w:val="5"/>
        </w:numPr>
        <w:spacing w:after="240" w:before="240" w:lineRule="auto"/>
        <w:ind w:left="720" w:hanging="360"/>
        <w:rPr>
          <w:sz w:val="24"/>
          <w:szCs w:val="24"/>
        </w:rPr>
      </w:pPr>
      <w:r w:rsidDel="00000000" w:rsidR="00000000" w:rsidRPr="00000000">
        <w:rPr>
          <w:b w:val="1"/>
          <w:sz w:val="24"/>
          <w:szCs w:val="24"/>
          <w:rtl w:val="0"/>
        </w:rPr>
        <w:t xml:space="preserve">Unified Loyalty Management:</w:t>
      </w:r>
    </w:p>
    <w:p w:rsidR="00000000" w:rsidDel="00000000" w:rsidP="00000000" w:rsidRDefault="00000000" w:rsidRPr="00000000" w14:paraId="00000052">
      <w:pPr>
        <w:spacing w:after="240" w:before="240" w:lineRule="auto"/>
        <w:ind w:left="720" w:firstLine="720"/>
        <w:rPr>
          <w:sz w:val="24"/>
          <w:szCs w:val="24"/>
        </w:rPr>
      </w:pPr>
      <w:r w:rsidDel="00000000" w:rsidR="00000000" w:rsidRPr="00000000">
        <w:rPr>
          <w:sz w:val="24"/>
          <w:szCs w:val="24"/>
          <w:rtl w:val="0"/>
        </w:rPr>
        <w:t xml:space="preserve">Manage all your loyalty points across multiple brands effortlessly in one unified platform, eliminating the need to juggle multiple programs.</w:t>
        <w:br w:type="textWrapping"/>
      </w:r>
    </w:p>
    <w:p w:rsidR="00000000" w:rsidDel="00000000" w:rsidP="00000000" w:rsidRDefault="00000000" w:rsidRPr="00000000" w14:paraId="00000053">
      <w:pPr>
        <w:numPr>
          <w:ilvl w:val="0"/>
          <w:numId w:val="5"/>
        </w:numPr>
        <w:spacing w:after="240" w:before="240" w:lineRule="auto"/>
        <w:ind w:left="720" w:hanging="360"/>
        <w:rPr>
          <w:sz w:val="24"/>
          <w:szCs w:val="24"/>
        </w:rPr>
      </w:pPr>
      <w:r w:rsidDel="00000000" w:rsidR="00000000" w:rsidRPr="00000000">
        <w:rPr>
          <w:b w:val="1"/>
          <w:sz w:val="24"/>
          <w:szCs w:val="24"/>
          <w:rtl w:val="0"/>
        </w:rPr>
        <w:t xml:space="preserve">Flexible Point Redemption:</w:t>
      </w:r>
    </w:p>
    <w:p w:rsidR="00000000" w:rsidDel="00000000" w:rsidP="00000000" w:rsidRDefault="00000000" w:rsidRPr="00000000" w14:paraId="00000054">
      <w:pPr>
        <w:spacing w:after="240" w:before="240" w:lineRule="auto"/>
        <w:ind w:left="720" w:firstLine="720"/>
        <w:rPr>
          <w:sz w:val="24"/>
          <w:szCs w:val="24"/>
        </w:rPr>
      </w:pPr>
      <w:r w:rsidDel="00000000" w:rsidR="00000000" w:rsidRPr="00000000">
        <w:rPr>
          <w:sz w:val="24"/>
          <w:szCs w:val="24"/>
          <w:rtl w:val="0"/>
        </w:rPr>
        <w:t xml:space="preserve">Redeem your points seamlessly across a wide range of partnered merchants, offering you unmatched convenience and choice.</w:t>
        <w:br w:type="textWrapping"/>
      </w:r>
    </w:p>
    <w:p w:rsidR="00000000" w:rsidDel="00000000" w:rsidP="00000000" w:rsidRDefault="00000000" w:rsidRPr="00000000" w14:paraId="00000055">
      <w:pPr>
        <w:numPr>
          <w:ilvl w:val="0"/>
          <w:numId w:val="5"/>
        </w:numPr>
        <w:spacing w:after="240" w:before="240" w:lineRule="auto"/>
        <w:ind w:left="720" w:hanging="360"/>
        <w:rPr>
          <w:sz w:val="24"/>
          <w:szCs w:val="24"/>
        </w:rPr>
      </w:pPr>
      <w:r w:rsidDel="00000000" w:rsidR="00000000" w:rsidRPr="00000000">
        <w:rPr>
          <w:b w:val="1"/>
          <w:sz w:val="24"/>
          <w:szCs w:val="24"/>
          <w:rtl w:val="0"/>
        </w:rPr>
        <w:t xml:space="preserve">Maximized Reward Value:</w:t>
      </w:r>
    </w:p>
    <w:p w:rsidR="00000000" w:rsidDel="00000000" w:rsidP="00000000" w:rsidRDefault="00000000" w:rsidRPr="00000000" w14:paraId="00000056">
      <w:pPr>
        <w:spacing w:after="240" w:before="240" w:lineRule="auto"/>
        <w:ind w:left="720" w:firstLine="720"/>
        <w:rPr>
          <w:sz w:val="24"/>
          <w:szCs w:val="24"/>
        </w:rPr>
      </w:pPr>
      <w:r w:rsidDel="00000000" w:rsidR="00000000" w:rsidRPr="00000000">
        <w:rPr>
          <w:sz w:val="24"/>
          <w:szCs w:val="24"/>
          <w:rtl w:val="0"/>
        </w:rPr>
        <w:t xml:space="preserve">Strategically use your points to unlock enhanced reward value, ensuring you get the most out of every earned point.</w:t>
        <w:br w:type="textWrapping"/>
      </w:r>
    </w:p>
    <w:p w:rsidR="00000000" w:rsidDel="00000000" w:rsidP="00000000" w:rsidRDefault="00000000" w:rsidRPr="00000000" w14:paraId="00000057">
      <w:pPr>
        <w:numPr>
          <w:ilvl w:val="0"/>
          <w:numId w:val="5"/>
        </w:numPr>
        <w:spacing w:after="240" w:before="240" w:lineRule="auto"/>
        <w:ind w:left="720" w:hanging="360"/>
        <w:rPr>
          <w:sz w:val="24"/>
          <w:szCs w:val="24"/>
        </w:rPr>
      </w:pPr>
      <w:r w:rsidDel="00000000" w:rsidR="00000000" w:rsidRPr="00000000">
        <w:rPr>
          <w:b w:val="1"/>
          <w:sz w:val="24"/>
          <w:szCs w:val="24"/>
          <w:rtl w:val="0"/>
        </w:rPr>
        <w:t xml:space="preserve">Transparent Transaction Tracking:</w:t>
      </w:r>
    </w:p>
    <w:p w:rsidR="00000000" w:rsidDel="00000000" w:rsidP="00000000" w:rsidRDefault="00000000" w:rsidRPr="00000000" w14:paraId="00000058">
      <w:pPr>
        <w:spacing w:after="240" w:before="240" w:lineRule="auto"/>
        <w:ind w:left="720" w:firstLine="720"/>
        <w:rPr>
          <w:sz w:val="24"/>
          <w:szCs w:val="24"/>
        </w:rPr>
      </w:pPr>
      <w:r w:rsidDel="00000000" w:rsidR="00000000" w:rsidRPr="00000000">
        <w:rPr>
          <w:sz w:val="24"/>
          <w:szCs w:val="24"/>
          <w:rtl w:val="0"/>
        </w:rPr>
        <w:t xml:space="preserve">Keep a clear and real-time record of your points, rewards, and transaction history with complete transparency and ease of access.</w:t>
        <w:br w:type="textWrapping"/>
      </w:r>
    </w:p>
    <w:p w:rsidR="00000000" w:rsidDel="00000000" w:rsidP="00000000" w:rsidRDefault="00000000" w:rsidRPr="00000000" w14:paraId="00000059">
      <w:pPr>
        <w:numPr>
          <w:ilvl w:val="0"/>
          <w:numId w:val="5"/>
        </w:numPr>
        <w:spacing w:after="240" w:before="240" w:lineRule="auto"/>
        <w:ind w:left="720" w:hanging="360"/>
        <w:rPr>
          <w:sz w:val="24"/>
          <w:szCs w:val="24"/>
        </w:rPr>
      </w:pPr>
      <w:r w:rsidDel="00000000" w:rsidR="00000000" w:rsidRPr="00000000">
        <w:rPr>
          <w:b w:val="1"/>
          <w:sz w:val="24"/>
          <w:szCs w:val="24"/>
          <w:rtl w:val="0"/>
        </w:rPr>
        <w:t xml:space="preserve">Exclusive Promotions &amp; Offers:</w:t>
      </w:r>
    </w:p>
    <w:p w:rsidR="00000000" w:rsidDel="00000000" w:rsidP="00000000" w:rsidRDefault="00000000" w:rsidRPr="00000000" w14:paraId="0000005A">
      <w:pPr>
        <w:spacing w:after="240" w:before="240" w:lineRule="auto"/>
        <w:ind w:left="720" w:firstLine="720"/>
        <w:rPr>
          <w:sz w:val="24"/>
          <w:szCs w:val="24"/>
        </w:rPr>
      </w:pPr>
      <w:r w:rsidDel="00000000" w:rsidR="00000000" w:rsidRPr="00000000">
        <w:rPr>
          <w:sz w:val="24"/>
          <w:szCs w:val="24"/>
          <w:rtl w:val="0"/>
        </w:rPr>
        <w:t xml:space="preserve">Gain access to special deals, discounts, and promotional campaigns from participating merchants, exclusively available through the platform.</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Technical Implementation</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Lets see the technical details now. </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anmf7v50zvu" w:id="4"/>
      <w:bookmarkEnd w:id="4"/>
      <w:r w:rsidDel="00000000" w:rsidR="00000000" w:rsidRPr="00000000">
        <w:rPr>
          <w:rFonts w:ascii="Times New Roman" w:cs="Times New Roman" w:eastAsia="Times New Roman" w:hAnsi="Times New Roman"/>
          <w:b w:val="1"/>
          <w:color w:val="000000"/>
          <w:sz w:val="26"/>
          <w:szCs w:val="26"/>
          <w:rtl w:val="0"/>
        </w:rPr>
        <w:t xml:space="preserve">Distributed Points Management System</w:t>
      </w:r>
    </w:p>
    <w:p w:rsidR="00000000" w:rsidDel="00000000" w:rsidP="00000000" w:rsidRDefault="00000000" w:rsidRPr="00000000" w14:paraId="0000006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central component of the system is a distributed points management infrastructure that handles point transactions across multiple merchants while maintaining consistency and reliability. The architecture employs a microservices approach with the following key components:</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Points Transaction Service</w:t>
      </w:r>
    </w:p>
    <w:p w:rsidR="00000000" w:rsidDel="00000000" w:rsidP="00000000" w:rsidRDefault="00000000" w:rsidRPr="00000000" w14:paraId="00000065">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Handles real-time point issuance and redemption</w:t>
      </w:r>
    </w:p>
    <w:p w:rsidR="00000000" w:rsidDel="00000000" w:rsidP="00000000" w:rsidRDefault="00000000" w:rsidRPr="00000000" w14:paraId="00000066">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Manages point expiry and extension calculations</w:t>
      </w:r>
    </w:p>
    <w:p w:rsidR="00000000" w:rsidDel="00000000" w:rsidP="00000000" w:rsidRDefault="00000000" w:rsidRPr="00000000" w14:paraId="00000067">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Implements proportional deduction logic</w:t>
      </w:r>
    </w:p>
    <w:p w:rsidR="00000000" w:rsidDel="00000000" w:rsidP="00000000" w:rsidRDefault="00000000" w:rsidRPr="00000000" w14:paraId="00000068">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Maintains transaction history and audit trails</w:t>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Merchant Integration Service</w:t>
      </w:r>
    </w:p>
    <w:p w:rsidR="00000000" w:rsidDel="00000000" w:rsidP="00000000" w:rsidRDefault="00000000" w:rsidRPr="00000000" w14:paraId="0000006A">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Provides REST APIs for merchant systems</w:t>
      </w:r>
    </w:p>
    <w:p w:rsidR="00000000" w:rsidDel="00000000" w:rsidP="00000000" w:rsidRDefault="00000000" w:rsidRPr="00000000" w14:paraId="0000006B">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Handles authentication and authorization</w:t>
      </w:r>
    </w:p>
    <w:p w:rsidR="00000000" w:rsidDel="00000000" w:rsidP="00000000" w:rsidRDefault="00000000" w:rsidRPr="00000000" w14:paraId="0000006C">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Manages merchant-specific configurations</w:t>
      </w:r>
    </w:p>
    <w:p w:rsidR="00000000" w:rsidDel="00000000" w:rsidP="00000000" w:rsidRDefault="00000000" w:rsidRPr="00000000" w14:paraId="0000006D">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Implements rate limiting and quota management</w:t>
      </w:r>
    </w:p>
    <w:p w:rsidR="00000000" w:rsidDel="00000000" w:rsidP="00000000" w:rsidRDefault="00000000" w:rsidRPr="00000000" w14:paraId="0000006E">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Profile Service</w:t>
      </w:r>
    </w:p>
    <w:p w:rsidR="00000000" w:rsidDel="00000000" w:rsidP="00000000" w:rsidRDefault="00000000" w:rsidRPr="00000000" w14:paraId="0000006F">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Manages user accounts and preferences</w:t>
      </w:r>
    </w:p>
    <w:p w:rsidR="00000000" w:rsidDel="00000000" w:rsidP="00000000" w:rsidRDefault="00000000" w:rsidRPr="00000000" w14:paraId="00000070">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Handles tier-based loyalty program logic</w:t>
      </w:r>
    </w:p>
    <w:p w:rsidR="00000000" w:rsidDel="00000000" w:rsidP="00000000" w:rsidRDefault="00000000" w:rsidRPr="00000000" w14:paraId="00000071">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Tracks user activity and engagement metrics</w:t>
      </w:r>
    </w:p>
    <w:p w:rsidR="00000000" w:rsidDel="00000000" w:rsidP="00000000" w:rsidRDefault="00000000" w:rsidRPr="00000000" w14:paraId="00000072">
      <w:pPr>
        <w:numPr>
          <w:ilvl w:val="1"/>
          <w:numId w:val="1"/>
        </w:numPr>
        <w:spacing w:after="24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Implements user authentication and authorization</w:t>
      </w:r>
    </w:p>
    <w:p w:rsidR="00000000" w:rsidDel="00000000" w:rsidP="00000000" w:rsidRDefault="00000000" w:rsidRPr="00000000" w14:paraId="00000073">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Challenges and  possible-Solutions</w:t>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k9hahhcmjk8" w:id="5"/>
      <w:bookmarkEnd w:id="5"/>
      <w:r w:rsidDel="00000000" w:rsidR="00000000" w:rsidRPr="00000000">
        <w:rPr>
          <w:rFonts w:ascii="Times New Roman" w:cs="Times New Roman" w:eastAsia="Times New Roman" w:hAnsi="Times New Roman"/>
          <w:b w:val="1"/>
          <w:color w:val="000000"/>
          <w:sz w:val="26"/>
          <w:szCs w:val="26"/>
          <w:rtl w:val="0"/>
        </w:rPr>
        <w:t xml:space="preserve">Data Consistency and Concurrency</w:t>
      </w:r>
    </w:p>
    <w:p w:rsidR="00000000" w:rsidDel="00000000" w:rsidP="00000000" w:rsidRDefault="00000000" w:rsidRPr="00000000" w14:paraId="0000007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Maintaining data consistency across distributed systems while handling high-volume concurrent transactions.</w:t>
      </w:r>
    </w:p>
    <w:p w:rsidR="00000000" w:rsidDel="00000000" w:rsidP="00000000" w:rsidRDefault="00000000" w:rsidRPr="00000000" w14:paraId="0000007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event sourcing for transaction history</w:t>
      </w:r>
    </w:p>
    <w:p w:rsidR="00000000" w:rsidDel="00000000" w:rsidP="00000000" w:rsidRDefault="00000000" w:rsidRPr="00000000" w14:paraId="0000007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optimistic locking for point balance updates</w:t>
      </w:r>
    </w:p>
    <w:p w:rsidR="00000000" w:rsidDel="00000000" w:rsidP="00000000" w:rsidRDefault="00000000" w:rsidRPr="00000000" w14:paraId="0000007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Deployment of Redis-based distributed caching layer</w:t>
      </w:r>
    </w:p>
    <w:p w:rsidR="00000000" w:rsidDel="00000000" w:rsidP="00000000" w:rsidRDefault="00000000" w:rsidRPr="00000000" w14:paraId="0000007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idempotency checks for all transactions</w:t>
      </w:r>
    </w:p>
    <w:p w:rsidR="00000000" w:rsidDel="00000000" w:rsidP="00000000" w:rsidRDefault="00000000" w:rsidRPr="00000000" w14:paraId="0000007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seb9yygvewh" w:id="6"/>
      <w:bookmarkEnd w:id="6"/>
      <w:r w:rsidDel="00000000" w:rsidR="00000000" w:rsidRPr="00000000">
        <w:rPr>
          <w:rFonts w:ascii="Times New Roman" w:cs="Times New Roman" w:eastAsia="Times New Roman" w:hAnsi="Times New Roman"/>
          <w:b w:val="1"/>
          <w:color w:val="000000"/>
          <w:sz w:val="26"/>
          <w:szCs w:val="26"/>
          <w:rtl w:val="0"/>
        </w:rPr>
        <w:t xml:space="preserve">Point Calculation and Reconciliation</w:t>
      </w:r>
    </w:p>
    <w:p w:rsidR="00000000" w:rsidDel="00000000" w:rsidP="00000000" w:rsidRDefault="00000000" w:rsidRPr="00000000" w14:paraId="0000007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Ensuring accurate point calculations and reconciliation across different merchants with varying reward schemes.</w:t>
      </w:r>
    </w:p>
    <w:p w:rsidR="00000000" w:rsidDel="00000000" w:rsidP="00000000" w:rsidRDefault="00000000" w:rsidRPr="00000000" w14:paraId="0000007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7F">
      <w:pPr>
        <w:numPr>
          <w:ilvl w:val="0"/>
          <w:numId w:val="10"/>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 centralized point calculation engine</w:t>
      </w:r>
    </w:p>
    <w:p w:rsidR="00000000" w:rsidDel="00000000" w:rsidP="00000000" w:rsidRDefault="00000000" w:rsidRPr="00000000" w14:paraId="00000080">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merchant-specific rule engines</w:t>
      </w:r>
    </w:p>
    <w:p w:rsidR="00000000" w:rsidDel="00000000" w:rsidP="00000000" w:rsidRDefault="00000000" w:rsidRPr="00000000" w14:paraId="00000081">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validation and verification systems</w:t>
      </w:r>
    </w:p>
    <w:p w:rsidR="00000000" w:rsidDel="00000000" w:rsidP="00000000" w:rsidRDefault="00000000" w:rsidRPr="00000000" w14:paraId="00000082">
      <w:pPr>
        <w:numPr>
          <w:ilvl w:val="0"/>
          <w:numId w:val="10"/>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Automated reconciliation processes with configurable schedules</w:t>
      </w:r>
    </w:p>
    <w:p w:rsidR="00000000" w:rsidDel="00000000" w:rsidP="00000000" w:rsidRDefault="00000000" w:rsidRPr="00000000" w14:paraId="00000083">
      <w:pPr>
        <w:numPr>
          <w:ilvl w:val="0"/>
          <w:numId w:val="10"/>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blockchain-based ledger for transaction transparency</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232py14li6r" w:id="7"/>
      <w:bookmarkEnd w:id="7"/>
      <w:r w:rsidDel="00000000" w:rsidR="00000000" w:rsidRPr="00000000">
        <w:rPr>
          <w:rFonts w:ascii="Times New Roman" w:cs="Times New Roman" w:eastAsia="Times New Roman" w:hAnsi="Times New Roman"/>
          <w:b w:val="1"/>
          <w:color w:val="000000"/>
          <w:sz w:val="26"/>
          <w:szCs w:val="26"/>
          <w:rtl w:val="0"/>
        </w:rPr>
        <w:t xml:space="preserve">3. System Performance and Scalability</w:t>
      </w:r>
    </w:p>
    <w:p w:rsidR="00000000" w:rsidDel="00000000" w:rsidP="00000000" w:rsidRDefault="00000000" w:rsidRPr="00000000" w14:paraId="0000008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Maintaining low latency and high availability while scaling to millions of transactions.</w:t>
      </w:r>
    </w:p>
    <w:p w:rsidR="00000000" w:rsidDel="00000000" w:rsidP="00000000" w:rsidRDefault="00000000" w:rsidRPr="00000000" w14:paraId="0000008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87">
      <w:pPr>
        <w:numPr>
          <w:ilvl w:val="0"/>
          <w:numId w:val="13"/>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horizontal scaling for key services</w:t>
      </w:r>
    </w:p>
    <w:p w:rsidR="00000000" w:rsidDel="00000000" w:rsidP="00000000" w:rsidRDefault="00000000" w:rsidRPr="00000000" w14:paraId="00000088">
      <w:pPr>
        <w:numPr>
          <w:ilvl w:val="0"/>
          <w:numId w:val="1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message queues for asynchronous processing</w:t>
      </w:r>
    </w:p>
    <w:p w:rsidR="00000000" w:rsidDel="00000000" w:rsidP="00000000" w:rsidRDefault="00000000" w:rsidRPr="00000000" w14:paraId="00000089">
      <w:pPr>
        <w:numPr>
          <w:ilvl w:val="0"/>
          <w:numId w:val="1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Deployment of CDN for static content delivery</w:t>
      </w:r>
    </w:p>
    <w:p w:rsidR="00000000" w:rsidDel="00000000" w:rsidP="00000000" w:rsidRDefault="00000000" w:rsidRPr="00000000" w14:paraId="0000008A">
      <w:pPr>
        <w:numPr>
          <w:ilvl w:val="0"/>
          <w:numId w:val="1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database sharding strategies</w:t>
      </w:r>
    </w:p>
    <w:p w:rsidR="00000000" w:rsidDel="00000000" w:rsidP="00000000" w:rsidRDefault="00000000" w:rsidRPr="00000000" w14:paraId="0000008B">
      <w:pPr>
        <w:numPr>
          <w:ilvl w:val="0"/>
          <w:numId w:val="13"/>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caching layers at multiple level</w:t>
      </w:r>
    </w:p>
    <w:p w:rsidR="00000000" w:rsidDel="00000000" w:rsidP="00000000" w:rsidRDefault="00000000" w:rsidRPr="00000000" w14:paraId="0000008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l89ha8qc1x6" w:id="8"/>
      <w:bookmarkEnd w:id="8"/>
      <w:r w:rsidDel="00000000" w:rsidR="00000000" w:rsidRPr="00000000">
        <w:rPr>
          <w:rFonts w:ascii="Times New Roman" w:cs="Times New Roman" w:eastAsia="Times New Roman" w:hAnsi="Times New Roman"/>
          <w:b w:val="1"/>
          <w:color w:val="000000"/>
          <w:sz w:val="26"/>
          <w:szCs w:val="26"/>
          <w:rtl w:val="0"/>
        </w:rPr>
        <w:t xml:space="preserve">Point Calculation and Reconciliation</w:t>
      </w:r>
    </w:p>
    <w:p w:rsidR="00000000" w:rsidDel="00000000" w:rsidP="00000000" w:rsidRDefault="00000000" w:rsidRPr="00000000" w14:paraId="0000008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Ensuring accurate point calculations and reconciliation across different merchants with varying reward schemes.</w:t>
      </w:r>
    </w:p>
    <w:p w:rsidR="00000000" w:rsidDel="00000000" w:rsidP="00000000" w:rsidRDefault="00000000" w:rsidRPr="00000000" w14:paraId="0000008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8F">
      <w:pPr>
        <w:numPr>
          <w:ilvl w:val="0"/>
          <w:numId w:val="4"/>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 centralized point calculation engine</w:t>
      </w:r>
    </w:p>
    <w:p w:rsidR="00000000" w:rsidDel="00000000" w:rsidP="00000000" w:rsidRDefault="00000000" w:rsidRPr="00000000" w14:paraId="00000090">
      <w:pPr>
        <w:numPr>
          <w:ilvl w:val="0"/>
          <w:numId w:val="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merchant-specific rule engines</w:t>
      </w:r>
    </w:p>
    <w:p w:rsidR="00000000" w:rsidDel="00000000" w:rsidP="00000000" w:rsidRDefault="00000000" w:rsidRPr="00000000" w14:paraId="00000091">
      <w:pPr>
        <w:numPr>
          <w:ilvl w:val="0"/>
          <w:numId w:val="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validation and verification systems</w:t>
      </w:r>
    </w:p>
    <w:p w:rsidR="00000000" w:rsidDel="00000000" w:rsidP="00000000" w:rsidRDefault="00000000" w:rsidRPr="00000000" w14:paraId="00000092">
      <w:pPr>
        <w:numPr>
          <w:ilvl w:val="0"/>
          <w:numId w:val="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Automated reconciliation processes with configurable schedules</w:t>
      </w:r>
    </w:p>
    <w:p w:rsidR="00000000" w:rsidDel="00000000" w:rsidP="00000000" w:rsidRDefault="00000000" w:rsidRPr="00000000" w14:paraId="00000093">
      <w:pPr>
        <w:numPr>
          <w:ilvl w:val="0"/>
          <w:numId w:val="4"/>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blockchain-based ledger for transaction transparency</w:t>
      </w:r>
    </w:p>
    <w:p w:rsidR="00000000" w:rsidDel="00000000" w:rsidP="00000000" w:rsidRDefault="00000000" w:rsidRPr="00000000" w14:paraId="0000009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twqtt60vb1i" w:id="9"/>
      <w:bookmarkEnd w:id="9"/>
      <w:r w:rsidDel="00000000" w:rsidR="00000000" w:rsidRPr="00000000">
        <w:rPr>
          <w:rFonts w:ascii="Times New Roman" w:cs="Times New Roman" w:eastAsia="Times New Roman" w:hAnsi="Times New Roman"/>
          <w:b w:val="1"/>
          <w:color w:val="000000"/>
          <w:sz w:val="26"/>
          <w:szCs w:val="26"/>
          <w:rtl w:val="0"/>
        </w:rPr>
        <w:t xml:space="preserve">3. System Performance and Scalability</w:t>
      </w:r>
    </w:p>
    <w:p w:rsidR="00000000" w:rsidDel="00000000" w:rsidP="00000000" w:rsidRDefault="00000000" w:rsidRPr="00000000" w14:paraId="0000009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Maintaining low latency and high availability while scaling to millions of transactions.</w:t>
      </w:r>
    </w:p>
    <w:p w:rsidR="00000000" w:rsidDel="00000000" w:rsidP="00000000" w:rsidRDefault="00000000" w:rsidRPr="00000000" w14:paraId="0000009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97">
      <w:pPr>
        <w:numPr>
          <w:ilvl w:val="0"/>
          <w:numId w:val="7"/>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horizontal scaling for key services</w:t>
      </w:r>
    </w:p>
    <w:p w:rsidR="00000000" w:rsidDel="00000000" w:rsidP="00000000" w:rsidRDefault="00000000" w:rsidRPr="00000000" w14:paraId="00000098">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message queues for asynchronous processing</w:t>
      </w:r>
    </w:p>
    <w:p w:rsidR="00000000" w:rsidDel="00000000" w:rsidP="00000000" w:rsidRDefault="00000000" w:rsidRPr="00000000" w14:paraId="00000099">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Deployment of CDN for static content delivery</w:t>
      </w:r>
    </w:p>
    <w:p w:rsidR="00000000" w:rsidDel="00000000" w:rsidP="00000000" w:rsidRDefault="00000000" w:rsidRPr="00000000" w14:paraId="0000009A">
      <w:pPr>
        <w:numPr>
          <w:ilvl w:val="0"/>
          <w:numId w:val="7"/>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database sharding strategies</w:t>
      </w:r>
    </w:p>
    <w:p w:rsidR="00000000" w:rsidDel="00000000" w:rsidP="00000000" w:rsidRDefault="00000000" w:rsidRPr="00000000" w14:paraId="0000009B">
      <w:pPr>
        <w:numPr>
          <w:ilvl w:val="0"/>
          <w:numId w:val="7"/>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of caching layers at multiple level</w:t>
      </w:r>
    </w:p>
    <w:p w:rsidR="00000000" w:rsidDel="00000000" w:rsidP="00000000" w:rsidRDefault="00000000" w:rsidRPr="00000000" w14:paraId="0000009C">
      <w:pPr>
        <w:pStyle w:val="Heading2"/>
        <w:keepNext w:val="0"/>
        <w:keepLines w:val="0"/>
        <w:spacing w:after="80" w:lineRule="auto"/>
        <w:rPr>
          <w:rFonts w:ascii="Times New Roman" w:cs="Times New Roman" w:eastAsia="Times New Roman" w:hAnsi="Times New Roman"/>
          <w:b w:val="1"/>
          <w:sz w:val="34"/>
          <w:szCs w:val="34"/>
        </w:rPr>
      </w:pPr>
      <w:bookmarkStart w:colFirst="0" w:colLast="0" w:name="_6o9gdy50s9s7" w:id="10"/>
      <w:bookmarkEnd w:id="10"/>
      <w:r w:rsidDel="00000000" w:rsidR="00000000" w:rsidRPr="00000000">
        <w:rPr>
          <w:rFonts w:ascii="Times New Roman" w:cs="Times New Roman" w:eastAsia="Times New Roman" w:hAnsi="Times New Roman"/>
          <w:b w:val="1"/>
          <w:sz w:val="34"/>
          <w:szCs w:val="34"/>
          <w:rtl w:val="0"/>
        </w:rPr>
        <w:t xml:space="preserve">Integration Challenges</w:t>
      </w:r>
    </w:p>
    <w:p w:rsidR="00000000" w:rsidDel="00000000" w:rsidP="00000000" w:rsidRDefault="00000000" w:rsidRPr="00000000" w14:paraId="0000009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xgtxatx6k1c" w:id="11"/>
      <w:bookmarkEnd w:id="11"/>
      <w:r w:rsidDel="00000000" w:rsidR="00000000" w:rsidRPr="00000000">
        <w:rPr>
          <w:rFonts w:ascii="Times New Roman" w:cs="Times New Roman" w:eastAsia="Times New Roman" w:hAnsi="Times New Roman"/>
          <w:b w:val="1"/>
          <w:color w:val="000000"/>
          <w:sz w:val="26"/>
          <w:szCs w:val="26"/>
          <w:rtl w:val="0"/>
        </w:rPr>
        <w:t xml:space="preserve">1. UPI Integration</w:t>
      </w:r>
    </w:p>
    <w:p w:rsidR="00000000" w:rsidDel="00000000" w:rsidP="00000000" w:rsidRDefault="00000000" w:rsidRPr="00000000" w14:paraId="0000009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Seamless integration with UPI while maintaining transaction consistency.</w:t>
      </w:r>
    </w:p>
    <w:p w:rsidR="00000000" w:rsidDel="00000000" w:rsidP="00000000" w:rsidRDefault="00000000" w:rsidRPr="00000000" w14:paraId="0000009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A0">
      <w:pPr>
        <w:numPr>
          <w:ilvl w:val="0"/>
          <w:numId w:val="3"/>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UPI payment status tracking</w:t>
      </w:r>
    </w:p>
    <w:p w:rsidR="00000000" w:rsidDel="00000000" w:rsidP="00000000" w:rsidRDefault="00000000" w:rsidRPr="00000000" w14:paraId="000000A1">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fallback mechanisms for failed transactions</w:t>
      </w:r>
    </w:p>
    <w:p w:rsidR="00000000" w:rsidDel="00000000" w:rsidP="00000000" w:rsidRDefault="00000000" w:rsidRPr="00000000" w14:paraId="000000A2">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payment status verification</w:t>
      </w:r>
    </w:p>
    <w:p w:rsidR="00000000" w:rsidDel="00000000" w:rsidP="00000000" w:rsidRDefault="00000000" w:rsidRPr="00000000" w14:paraId="000000A3">
      <w:pPr>
        <w:numPr>
          <w:ilvl w:val="0"/>
          <w:numId w:val="3"/>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payment reconciliation systems</w:t>
      </w:r>
    </w:p>
    <w:p w:rsidR="00000000" w:rsidDel="00000000" w:rsidP="00000000" w:rsidRDefault="00000000" w:rsidRPr="00000000" w14:paraId="000000A4">
      <w:pPr>
        <w:numPr>
          <w:ilvl w:val="0"/>
          <w:numId w:val="3"/>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transaction retry mechanisms</w:t>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l93qaw2k90p" w:id="12"/>
      <w:bookmarkEnd w:id="12"/>
      <w:r w:rsidDel="00000000" w:rsidR="00000000" w:rsidRPr="00000000">
        <w:rPr>
          <w:rFonts w:ascii="Times New Roman" w:cs="Times New Roman" w:eastAsia="Times New Roman" w:hAnsi="Times New Roman"/>
          <w:b w:val="1"/>
          <w:color w:val="000000"/>
          <w:sz w:val="26"/>
          <w:szCs w:val="26"/>
          <w:rtl w:val="0"/>
        </w:rPr>
        <w:t xml:space="preserve">2. Merchant System Integration</w:t>
      </w:r>
    </w:p>
    <w:p w:rsidR="00000000" w:rsidDel="00000000" w:rsidP="00000000" w:rsidRDefault="00000000" w:rsidRPr="00000000" w14:paraId="000000A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Supporting various merchant systems with different technical capabilities.</w:t>
      </w:r>
    </w:p>
    <w:p w:rsidR="00000000" w:rsidDel="00000000" w:rsidP="00000000" w:rsidRDefault="00000000" w:rsidRPr="00000000" w14:paraId="000000A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AA">
      <w:pPr>
        <w:numPr>
          <w:ilvl w:val="0"/>
          <w:numId w:val="6"/>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flexible API integration patterns</w:t>
      </w:r>
    </w:p>
    <w:p w:rsidR="00000000" w:rsidDel="00000000" w:rsidP="00000000" w:rsidRDefault="00000000" w:rsidRPr="00000000" w14:paraId="000000AB">
      <w:pPr>
        <w:numPr>
          <w:ilvl w:val="0"/>
          <w:numId w:val="6"/>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webhook-based notification systems</w:t>
      </w:r>
    </w:p>
    <w:p w:rsidR="00000000" w:rsidDel="00000000" w:rsidP="00000000" w:rsidRDefault="00000000" w:rsidRPr="00000000" w14:paraId="000000AC">
      <w:pPr>
        <w:numPr>
          <w:ilvl w:val="0"/>
          <w:numId w:val="6"/>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Creation of merchant onboarding tools</w:t>
      </w:r>
    </w:p>
    <w:p w:rsidR="00000000" w:rsidDel="00000000" w:rsidP="00000000" w:rsidRDefault="00000000" w:rsidRPr="00000000" w14:paraId="000000AD">
      <w:pPr>
        <w:numPr>
          <w:ilvl w:val="0"/>
          <w:numId w:val="6"/>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testing and simulation environments</w:t>
      </w:r>
    </w:p>
    <w:p w:rsidR="00000000" w:rsidDel="00000000" w:rsidP="00000000" w:rsidRDefault="00000000" w:rsidRPr="00000000" w14:paraId="000000AE">
      <w:pPr>
        <w:numPr>
          <w:ilvl w:val="0"/>
          <w:numId w:val="6"/>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merchant-specific adapters</w:t>
      </w:r>
    </w:p>
    <w:p w:rsidR="00000000" w:rsidDel="00000000" w:rsidP="00000000" w:rsidRDefault="00000000" w:rsidRPr="00000000" w14:paraId="000000AF">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rFonts w:ascii="Times New Roman" w:cs="Times New Roman" w:eastAsia="Times New Roman" w:hAnsi="Times New Roman"/>
          <w:b w:val="1"/>
          <w:sz w:val="34"/>
          <w:szCs w:val="34"/>
        </w:rPr>
      </w:pPr>
      <w:bookmarkStart w:colFirst="0" w:colLast="0" w:name="_bhwbcjdyi4p0" w:id="13"/>
      <w:bookmarkEnd w:id="13"/>
      <w:r w:rsidDel="00000000" w:rsidR="00000000" w:rsidRPr="00000000">
        <w:rPr>
          <w:rFonts w:ascii="Times New Roman" w:cs="Times New Roman" w:eastAsia="Times New Roman" w:hAnsi="Times New Roman"/>
          <w:b w:val="1"/>
          <w:sz w:val="34"/>
          <w:szCs w:val="34"/>
          <w:rtl w:val="0"/>
        </w:rPr>
        <w:t xml:space="preserve">Data Management Challenges</w:t>
      </w:r>
    </w:p>
    <w:p w:rsidR="00000000" w:rsidDel="00000000" w:rsidP="00000000" w:rsidRDefault="00000000" w:rsidRPr="00000000" w14:paraId="000000B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tj5fvmnw1ur" w:id="14"/>
      <w:bookmarkEnd w:id="14"/>
      <w:r w:rsidDel="00000000" w:rsidR="00000000" w:rsidRPr="00000000">
        <w:rPr>
          <w:rFonts w:ascii="Times New Roman" w:cs="Times New Roman" w:eastAsia="Times New Roman" w:hAnsi="Times New Roman"/>
          <w:b w:val="1"/>
          <w:color w:val="000000"/>
          <w:sz w:val="26"/>
          <w:szCs w:val="26"/>
          <w:rtl w:val="0"/>
        </w:rPr>
        <w:t xml:space="preserve">1. Point Expiry Management</w:t>
      </w:r>
    </w:p>
    <w:p w:rsidR="00000000" w:rsidDel="00000000" w:rsidP="00000000" w:rsidRDefault="00000000" w:rsidRPr="00000000" w14:paraId="000000B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Managing point expiry across different merchants with varying rules.</w:t>
      </w:r>
    </w:p>
    <w:p w:rsidR="00000000" w:rsidDel="00000000" w:rsidP="00000000" w:rsidRDefault="00000000" w:rsidRPr="00000000" w14:paraId="000000B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B4">
      <w:pPr>
        <w:numPr>
          <w:ilvl w:val="0"/>
          <w:numId w:val="2"/>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configurable expiry rules engine</w:t>
      </w:r>
    </w:p>
    <w:p w:rsidR="00000000" w:rsidDel="00000000" w:rsidP="00000000" w:rsidRDefault="00000000" w:rsidRPr="00000000" w14:paraId="000000B5">
      <w:pPr>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automated expiry notification system</w:t>
      </w:r>
    </w:p>
    <w:p w:rsidR="00000000" w:rsidDel="00000000" w:rsidP="00000000" w:rsidRDefault="00000000" w:rsidRPr="00000000" w14:paraId="000000B6">
      <w:pPr>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Creation of point extension calculation engine</w:t>
      </w:r>
    </w:p>
    <w:p w:rsidR="00000000" w:rsidDel="00000000" w:rsidP="00000000" w:rsidRDefault="00000000" w:rsidRPr="00000000" w14:paraId="000000B7">
      <w:pPr>
        <w:numPr>
          <w:ilvl w:val="0"/>
          <w:numId w:val="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point recycling mechanisms</w:t>
      </w:r>
    </w:p>
    <w:p w:rsidR="00000000" w:rsidDel="00000000" w:rsidP="00000000" w:rsidRDefault="00000000" w:rsidRPr="00000000" w14:paraId="000000B8">
      <w:pPr>
        <w:numPr>
          <w:ilvl w:val="0"/>
          <w:numId w:val="2"/>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expiry forecasting system</w:t>
      </w:r>
    </w:p>
    <w:p w:rsidR="00000000" w:rsidDel="00000000" w:rsidP="00000000" w:rsidRDefault="00000000" w:rsidRPr="00000000" w14:paraId="000000B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p0aw7a8dd98" w:id="15"/>
      <w:bookmarkEnd w:id="15"/>
      <w:r w:rsidDel="00000000" w:rsidR="00000000" w:rsidRPr="00000000">
        <w:rPr>
          <w:rFonts w:ascii="Times New Roman" w:cs="Times New Roman" w:eastAsia="Times New Roman" w:hAnsi="Times New Roman"/>
          <w:b w:val="1"/>
          <w:color w:val="000000"/>
          <w:sz w:val="26"/>
          <w:szCs w:val="26"/>
          <w:rtl w:val="0"/>
        </w:rPr>
        <w:t xml:space="preserve">2. Analytics and Reporting</w:t>
      </w:r>
    </w:p>
    <w:p w:rsidR="00000000" w:rsidDel="00000000" w:rsidP="00000000" w:rsidRDefault="00000000" w:rsidRPr="00000000" w14:paraId="000000B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Processing and analyzing large volumes of transaction data for insights.</w:t>
      </w:r>
    </w:p>
    <w:p w:rsidR="00000000" w:rsidDel="00000000" w:rsidP="00000000" w:rsidRDefault="00000000" w:rsidRPr="00000000" w14:paraId="000000B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BC">
      <w:pPr>
        <w:numPr>
          <w:ilvl w:val="0"/>
          <w:numId w:val="12"/>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real-time analytics pipeline</w:t>
      </w:r>
    </w:p>
    <w:p w:rsidR="00000000" w:rsidDel="00000000" w:rsidP="00000000" w:rsidRDefault="00000000" w:rsidRPr="00000000" w14:paraId="000000BD">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data warehousing solution</w:t>
      </w:r>
    </w:p>
    <w:p w:rsidR="00000000" w:rsidDel="00000000" w:rsidP="00000000" w:rsidRDefault="00000000" w:rsidRPr="00000000" w14:paraId="000000BE">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Creation of customizable reporting engines</w:t>
      </w:r>
    </w:p>
    <w:p w:rsidR="00000000" w:rsidDel="00000000" w:rsidP="00000000" w:rsidRDefault="00000000" w:rsidRPr="00000000" w14:paraId="000000BF">
      <w:pPr>
        <w:numPr>
          <w:ilvl w:val="0"/>
          <w:numId w:val="12"/>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data archival strategies</w:t>
      </w:r>
    </w:p>
    <w:p w:rsidR="00000000" w:rsidDel="00000000" w:rsidP="00000000" w:rsidRDefault="00000000" w:rsidRPr="00000000" w14:paraId="000000C0">
      <w:pPr>
        <w:numPr>
          <w:ilvl w:val="0"/>
          <w:numId w:val="12"/>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predictive analytics models</w:t>
      </w:r>
    </w:p>
    <w:p w:rsidR="00000000" w:rsidDel="00000000" w:rsidP="00000000" w:rsidRDefault="00000000" w:rsidRPr="00000000" w14:paraId="000000C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pf84cuxeifv" w:id="16"/>
      <w:bookmarkEnd w:id="16"/>
      <w:r w:rsidDel="00000000" w:rsidR="00000000" w:rsidRPr="00000000">
        <w:rPr>
          <w:rFonts w:ascii="Times New Roman" w:cs="Times New Roman" w:eastAsia="Times New Roman" w:hAnsi="Times New Roman"/>
          <w:b w:val="1"/>
          <w:color w:val="000000"/>
          <w:sz w:val="26"/>
          <w:szCs w:val="26"/>
          <w:rtl w:val="0"/>
        </w:rPr>
        <w:t xml:space="preserve">2. Analytics and Reporting</w:t>
      </w:r>
    </w:p>
    <w:p w:rsidR="00000000" w:rsidDel="00000000" w:rsidP="00000000" w:rsidRDefault="00000000" w:rsidRPr="00000000" w14:paraId="000000C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 Processing and analyzing large volumes of transaction data for insights.</w:t>
      </w:r>
    </w:p>
    <w:p w:rsidR="00000000" w:rsidDel="00000000" w:rsidP="00000000" w:rsidRDefault="00000000" w:rsidRPr="00000000" w14:paraId="000000C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Solution:</w:t>
      </w:r>
    </w:p>
    <w:p w:rsidR="00000000" w:rsidDel="00000000" w:rsidP="00000000" w:rsidRDefault="00000000" w:rsidRPr="00000000" w14:paraId="000000C4">
      <w:pPr>
        <w:numPr>
          <w:ilvl w:val="0"/>
          <w:numId w:val="14"/>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real-time analytics pipeline</w:t>
      </w:r>
    </w:p>
    <w:p w:rsidR="00000000" w:rsidDel="00000000" w:rsidP="00000000" w:rsidRDefault="00000000" w:rsidRPr="00000000" w14:paraId="000000C5">
      <w:pPr>
        <w:numPr>
          <w:ilvl w:val="0"/>
          <w:numId w:val="1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data warehousing solution</w:t>
      </w:r>
    </w:p>
    <w:p w:rsidR="00000000" w:rsidDel="00000000" w:rsidP="00000000" w:rsidRDefault="00000000" w:rsidRPr="00000000" w14:paraId="000000C6">
      <w:pPr>
        <w:numPr>
          <w:ilvl w:val="0"/>
          <w:numId w:val="1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Creation of customizable reporting engines</w:t>
      </w:r>
    </w:p>
    <w:p w:rsidR="00000000" w:rsidDel="00000000" w:rsidP="00000000" w:rsidRDefault="00000000" w:rsidRPr="00000000" w14:paraId="000000C7">
      <w:pPr>
        <w:numPr>
          <w:ilvl w:val="0"/>
          <w:numId w:val="14"/>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Implementation of data archival strategies</w:t>
      </w:r>
    </w:p>
    <w:p w:rsidR="00000000" w:rsidDel="00000000" w:rsidP="00000000" w:rsidRDefault="00000000" w:rsidRPr="00000000" w14:paraId="000000C8">
      <w:pPr>
        <w:numPr>
          <w:ilvl w:val="0"/>
          <w:numId w:val="14"/>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of predictive analytics models</w:t>
      </w:r>
    </w:p>
    <w:p w:rsidR="00000000" w:rsidDel="00000000" w:rsidP="00000000" w:rsidRDefault="00000000" w:rsidRPr="00000000" w14:paraId="000000C9">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6"/>
          <w:szCs w:val="26"/>
        </w:rPr>
      </w:pPr>
      <w:r w:rsidDel="00000000" w:rsidR="00000000" w:rsidRPr="00000000">
        <w:rPr>
          <w:b w:val="1"/>
          <w:sz w:val="26"/>
          <w:szCs w:val="26"/>
          <w:rtl w:val="0"/>
        </w:rPr>
        <w:t xml:space="preserve">Architecture Overview</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1. Core Components</w:t>
      </w:r>
    </w:p>
    <w:p w:rsidR="00000000" w:rsidDel="00000000" w:rsidP="00000000" w:rsidRDefault="00000000" w:rsidRPr="00000000" w14:paraId="000000CE">
      <w:pPr>
        <w:rPr>
          <w:sz w:val="24"/>
          <w:szCs w:val="24"/>
        </w:rPr>
      </w:pPr>
      <w:r w:rsidDel="00000000" w:rsidR="00000000" w:rsidRPr="00000000">
        <w:rPr>
          <w:sz w:val="24"/>
          <w:szCs w:val="24"/>
          <w:rtl w:val="0"/>
        </w:rPr>
        <w:t xml:space="preserve">   - Central Points Management System (CPMS)</w:t>
      </w:r>
    </w:p>
    <w:p w:rsidR="00000000" w:rsidDel="00000000" w:rsidP="00000000" w:rsidRDefault="00000000" w:rsidRPr="00000000" w14:paraId="000000CF">
      <w:pPr>
        <w:rPr>
          <w:sz w:val="24"/>
          <w:szCs w:val="24"/>
        </w:rPr>
      </w:pPr>
      <w:r w:rsidDel="00000000" w:rsidR="00000000" w:rsidRPr="00000000">
        <w:rPr>
          <w:sz w:val="24"/>
          <w:szCs w:val="24"/>
          <w:rtl w:val="0"/>
        </w:rPr>
        <w:t xml:space="preserve">   - Merchant Integration Layer</w:t>
      </w:r>
    </w:p>
    <w:p w:rsidR="00000000" w:rsidDel="00000000" w:rsidP="00000000" w:rsidRDefault="00000000" w:rsidRPr="00000000" w14:paraId="000000D0">
      <w:pPr>
        <w:rPr>
          <w:sz w:val="24"/>
          <w:szCs w:val="24"/>
        </w:rPr>
      </w:pPr>
      <w:r w:rsidDel="00000000" w:rsidR="00000000" w:rsidRPr="00000000">
        <w:rPr>
          <w:sz w:val="24"/>
          <w:szCs w:val="24"/>
          <w:rtl w:val="0"/>
        </w:rPr>
        <w:t xml:space="preserve">   - Customer Interface</w:t>
      </w:r>
    </w:p>
    <w:p w:rsidR="00000000" w:rsidDel="00000000" w:rsidP="00000000" w:rsidRDefault="00000000" w:rsidRPr="00000000" w14:paraId="000000D1">
      <w:pPr>
        <w:rPr>
          <w:sz w:val="24"/>
          <w:szCs w:val="24"/>
        </w:rPr>
      </w:pPr>
      <w:r w:rsidDel="00000000" w:rsidR="00000000" w:rsidRPr="00000000">
        <w:rPr>
          <w:sz w:val="24"/>
          <w:szCs w:val="24"/>
          <w:rtl w:val="0"/>
        </w:rPr>
        <w:t xml:space="preserve">   - Analytics Engine</w:t>
      </w:r>
    </w:p>
    <w:p w:rsidR="00000000" w:rsidDel="00000000" w:rsidP="00000000" w:rsidRDefault="00000000" w:rsidRPr="00000000" w14:paraId="000000D2">
      <w:pPr>
        <w:rPr>
          <w:sz w:val="24"/>
          <w:szCs w:val="24"/>
        </w:rPr>
      </w:pPr>
      <w:r w:rsidDel="00000000" w:rsidR="00000000" w:rsidRPr="00000000">
        <w:rPr>
          <w:sz w:val="24"/>
          <w:szCs w:val="24"/>
          <w:rtl w:val="0"/>
        </w:rPr>
        <w:t xml:space="preserve">   - Security Framework</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2. Database Structure</w:t>
      </w:r>
    </w:p>
    <w:p w:rsidR="00000000" w:rsidDel="00000000" w:rsidP="00000000" w:rsidRDefault="00000000" w:rsidRPr="00000000" w14:paraId="000000D5">
      <w:pPr>
        <w:rPr>
          <w:sz w:val="24"/>
          <w:szCs w:val="24"/>
        </w:rPr>
      </w:pPr>
      <w:r w:rsidDel="00000000" w:rsidR="00000000" w:rsidRPr="00000000">
        <w:rPr>
          <w:sz w:val="24"/>
          <w:szCs w:val="24"/>
          <w:rtl w:val="0"/>
        </w:rPr>
        <w:t xml:space="preserve">   - Distributed ledger for point transactions</w:t>
      </w:r>
    </w:p>
    <w:p w:rsidR="00000000" w:rsidDel="00000000" w:rsidP="00000000" w:rsidRDefault="00000000" w:rsidRPr="00000000" w14:paraId="000000D6">
      <w:pPr>
        <w:rPr>
          <w:sz w:val="24"/>
          <w:szCs w:val="24"/>
        </w:rPr>
      </w:pPr>
      <w:r w:rsidDel="00000000" w:rsidR="00000000" w:rsidRPr="00000000">
        <w:rPr>
          <w:sz w:val="24"/>
          <w:szCs w:val="24"/>
          <w:rtl w:val="0"/>
        </w:rPr>
        <w:t xml:space="preserve">   - Merchant-specific databases for local operations</w:t>
      </w:r>
    </w:p>
    <w:p w:rsidR="00000000" w:rsidDel="00000000" w:rsidP="00000000" w:rsidRDefault="00000000" w:rsidRPr="00000000" w14:paraId="000000D7">
      <w:pPr>
        <w:rPr>
          <w:sz w:val="24"/>
          <w:szCs w:val="24"/>
        </w:rPr>
      </w:pPr>
      <w:r w:rsidDel="00000000" w:rsidR="00000000" w:rsidRPr="00000000">
        <w:rPr>
          <w:sz w:val="24"/>
          <w:szCs w:val="24"/>
          <w:rtl w:val="0"/>
        </w:rPr>
        <w:t xml:space="preserve">   - Central user profile database</w:t>
      </w:r>
    </w:p>
    <w:p w:rsidR="00000000" w:rsidDel="00000000" w:rsidP="00000000" w:rsidRDefault="00000000" w:rsidRPr="00000000" w14:paraId="000000D8">
      <w:pPr>
        <w:rPr>
          <w:sz w:val="24"/>
          <w:szCs w:val="24"/>
        </w:rPr>
      </w:pPr>
      <w:r w:rsidDel="00000000" w:rsidR="00000000" w:rsidRPr="00000000">
        <w:rPr>
          <w:sz w:val="24"/>
          <w:szCs w:val="24"/>
          <w:rtl w:val="0"/>
        </w:rPr>
        <w:t xml:space="preserve">   - Analytics data warehouse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3. Integration Framework</w:t>
      </w:r>
    </w:p>
    <w:p w:rsidR="00000000" w:rsidDel="00000000" w:rsidP="00000000" w:rsidRDefault="00000000" w:rsidRPr="00000000" w14:paraId="000000DB">
      <w:pPr>
        <w:rPr>
          <w:sz w:val="24"/>
          <w:szCs w:val="24"/>
        </w:rPr>
      </w:pPr>
      <w:r w:rsidDel="00000000" w:rsidR="00000000" w:rsidRPr="00000000">
        <w:rPr>
          <w:sz w:val="24"/>
          <w:szCs w:val="24"/>
          <w:rtl w:val="0"/>
        </w:rPr>
        <w:t xml:space="preserve">   - REST APIs for merchant integration</w:t>
      </w:r>
    </w:p>
    <w:p w:rsidR="00000000" w:rsidDel="00000000" w:rsidP="00000000" w:rsidRDefault="00000000" w:rsidRPr="00000000" w14:paraId="000000DC">
      <w:pPr>
        <w:rPr>
          <w:sz w:val="24"/>
          <w:szCs w:val="24"/>
        </w:rPr>
      </w:pPr>
      <w:r w:rsidDel="00000000" w:rsidR="00000000" w:rsidRPr="00000000">
        <w:rPr>
          <w:sz w:val="24"/>
          <w:szCs w:val="24"/>
          <w:rtl w:val="0"/>
        </w:rPr>
        <w:t xml:space="preserve">   - Real-time transaction processing</w:t>
      </w:r>
    </w:p>
    <w:p w:rsidR="00000000" w:rsidDel="00000000" w:rsidP="00000000" w:rsidRDefault="00000000" w:rsidRPr="00000000" w14:paraId="000000DD">
      <w:pPr>
        <w:rPr>
          <w:sz w:val="24"/>
          <w:szCs w:val="24"/>
        </w:rPr>
      </w:pPr>
      <w:r w:rsidDel="00000000" w:rsidR="00000000" w:rsidRPr="00000000">
        <w:rPr>
          <w:sz w:val="24"/>
          <w:szCs w:val="24"/>
          <w:rtl w:val="0"/>
        </w:rPr>
        <w:t xml:space="preserve">   - UPI payment gateway integration</w:t>
      </w:r>
    </w:p>
    <w:p w:rsidR="00000000" w:rsidDel="00000000" w:rsidP="00000000" w:rsidRDefault="00000000" w:rsidRPr="00000000" w14:paraId="000000DE">
      <w:pPr>
        <w:rPr>
          <w:sz w:val="24"/>
          <w:szCs w:val="24"/>
        </w:rPr>
      </w:pPr>
      <w:r w:rsidDel="00000000" w:rsidR="00000000" w:rsidRPr="00000000">
        <w:rPr>
          <w:sz w:val="24"/>
          <w:szCs w:val="24"/>
          <w:rtl w:val="0"/>
        </w:rPr>
        <w:t xml:space="preserve">   - Push notification system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sz w:val="26"/>
          <w:szCs w:val="26"/>
        </w:rPr>
      </w:pPr>
      <w:r w:rsidDel="00000000" w:rsidR="00000000" w:rsidRPr="00000000">
        <w:rPr>
          <w:b w:val="1"/>
          <w:sz w:val="26"/>
          <w:szCs w:val="26"/>
          <w:rtl w:val="0"/>
        </w:rPr>
        <w:t xml:space="preserve">Security Measures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1. Transaction Security</w:t>
      </w:r>
    </w:p>
    <w:p w:rsidR="00000000" w:rsidDel="00000000" w:rsidP="00000000" w:rsidRDefault="00000000" w:rsidRPr="00000000" w14:paraId="000000E3">
      <w:pPr>
        <w:rPr>
          <w:sz w:val="24"/>
          <w:szCs w:val="24"/>
        </w:rPr>
      </w:pPr>
      <w:r w:rsidDel="00000000" w:rsidR="00000000" w:rsidRPr="00000000">
        <w:rPr>
          <w:sz w:val="24"/>
          <w:szCs w:val="24"/>
          <w:rtl w:val="0"/>
        </w:rPr>
        <w:t xml:space="preserve">   - End-to-end encryption</w:t>
      </w:r>
    </w:p>
    <w:p w:rsidR="00000000" w:rsidDel="00000000" w:rsidP="00000000" w:rsidRDefault="00000000" w:rsidRPr="00000000" w14:paraId="000000E4">
      <w:pPr>
        <w:rPr>
          <w:sz w:val="24"/>
          <w:szCs w:val="24"/>
        </w:rPr>
      </w:pPr>
      <w:r w:rsidDel="00000000" w:rsidR="00000000" w:rsidRPr="00000000">
        <w:rPr>
          <w:sz w:val="24"/>
          <w:szCs w:val="24"/>
          <w:rtl w:val="0"/>
        </w:rPr>
        <w:t xml:space="preserve">   - Multi-factor authentication</w:t>
      </w:r>
    </w:p>
    <w:p w:rsidR="00000000" w:rsidDel="00000000" w:rsidP="00000000" w:rsidRDefault="00000000" w:rsidRPr="00000000" w14:paraId="000000E5">
      <w:pPr>
        <w:rPr>
          <w:sz w:val="24"/>
          <w:szCs w:val="24"/>
        </w:rPr>
      </w:pPr>
      <w:r w:rsidDel="00000000" w:rsidR="00000000" w:rsidRPr="00000000">
        <w:rPr>
          <w:sz w:val="24"/>
          <w:szCs w:val="24"/>
          <w:rtl w:val="0"/>
        </w:rPr>
        <w:t xml:space="preserve">   - Fraud detection algorithms</w:t>
      </w:r>
    </w:p>
    <w:p w:rsidR="00000000" w:rsidDel="00000000" w:rsidP="00000000" w:rsidRDefault="00000000" w:rsidRPr="00000000" w14:paraId="000000E6">
      <w:pPr>
        <w:rPr>
          <w:sz w:val="24"/>
          <w:szCs w:val="24"/>
        </w:rPr>
      </w:pPr>
      <w:r w:rsidDel="00000000" w:rsidR="00000000" w:rsidRPr="00000000">
        <w:rPr>
          <w:sz w:val="24"/>
          <w:szCs w:val="24"/>
          <w:rtl w:val="0"/>
        </w:rPr>
        <w:t xml:space="preserve">   - Real-time transaction monitoring</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2. Data Protection</w:t>
      </w:r>
    </w:p>
    <w:p w:rsidR="00000000" w:rsidDel="00000000" w:rsidP="00000000" w:rsidRDefault="00000000" w:rsidRPr="00000000" w14:paraId="000000E9">
      <w:pPr>
        <w:rPr>
          <w:sz w:val="24"/>
          <w:szCs w:val="24"/>
        </w:rPr>
      </w:pPr>
      <w:r w:rsidDel="00000000" w:rsidR="00000000" w:rsidRPr="00000000">
        <w:rPr>
          <w:sz w:val="24"/>
          <w:szCs w:val="24"/>
          <w:rtl w:val="0"/>
        </w:rPr>
        <w:t xml:space="preserve">   - Role-based access control</w:t>
      </w:r>
    </w:p>
    <w:p w:rsidR="00000000" w:rsidDel="00000000" w:rsidP="00000000" w:rsidRDefault="00000000" w:rsidRPr="00000000" w14:paraId="000000EA">
      <w:pPr>
        <w:rPr>
          <w:sz w:val="24"/>
          <w:szCs w:val="24"/>
        </w:rPr>
      </w:pPr>
      <w:r w:rsidDel="00000000" w:rsidR="00000000" w:rsidRPr="00000000">
        <w:rPr>
          <w:sz w:val="24"/>
          <w:szCs w:val="24"/>
          <w:rtl w:val="0"/>
        </w:rPr>
        <w:t xml:space="preserve">   - Data encryption at rest and in transit</w:t>
      </w:r>
    </w:p>
    <w:p w:rsidR="00000000" w:rsidDel="00000000" w:rsidP="00000000" w:rsidRDefault="00000000" w:rsidRPr="00000000" w14:paraId="000000EB">
      <w:pPr>
        <w:rPr>
          <w:sz w:val="24"/>
          <w:szCs w:val="24"/>
        </w:rPr>
      </w:pPr>
      <w:r w:rsidDel="00000000" w:rsidR="00000000" w:rsidRPr="00000000">
        <w:rPr>
          <w:sz w:val="24"/>
          <w:szCs w:val="24"/>
          <w:rtl w:val="0"/>
        </w:rPr>
        <w:t xml:space="preserve">   - Regular security audits</w:t>
      </w:r>
    </w:p>
    <w:p w:rsidR="00000000" w:rsidDel="00000000" w:rsidP="00000000" w:rsidRDefault="00000000" w:rsidRPr="00000000" w14:paraId="000000EC">
      <w:pPr>
        <w:rPr>
          <w:sz w:val="24"/>
          <w:szCs w:val="24"/>
        </w:rPr>
      </w:pPr>
      <w:r w:rsidDel="00000000" w:rsidR="00000000" w:rsidRPr="00000000">
        <w:rPr>
          <w:sz w:val="24"/>
          <w:szCs w:val="24"/>
          <w:rtl w:val="0"/>
        </w:rPr>
        <w:t xml:space="preserve">   - Compliance with data protection regulations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rtl w:val="0"/>
        </w:rPr>
        <w:t xml:space="preserve">Financial Model</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Revenue Streams</w:t>
      </w:r>
    </w:p>
    <w:p w:rsidR="00000000" w:rsidDel="00000000" w:rsidP="00000000" w:rsidRDefault="00000000" w:rsidRPr="00000000" w14:paraId="000000F1">
      <w:pPr>
        <w:rPr>
          <w:sz w:val="24"/>
          <w:szCs w:val="24"/>
        </w:rPr>
      </w:pPr>
      <w:r w:rsidDel="00000000" w:rsidR="00000000" w:rsidRPr="00000000">
        <w:rPr>
          <w:sz w:val="24"/>
          <w:szCs w:val="24"/>
          <w:rtl w:val="0"/>
        </w:rPr>
        <w:t xml:space="preserve">1. Transaction fees (1% per transaction)</w:t>
      </w:r>
    </w:p>
    <w:p w:rsidR="00000000" w:rsidDel="00000000" w:rsidP="00000000" w:rsidRDefault="00000000" w:rsidRPr="00000000" w14:paraId="000000F2">
      <w:pPr>
        <w:rPr>
          <w:sz w:val="24"/>
          <w:szCs w:val="24"/>
        </w:rPr>
      </w:pPr>
      <w:r w:rsidDel="00000000" w:rsidR="00000000" w:rsidRPr="00000000">
        <w:rPr>
          <w:sz w:val="24"/>
          <w:szCs w:val="24"/>
          <w:rtl w:val="0"/>
        </w:rPr>
        <w:t xml:space="preserve">2. Merchant subscription fees</w:t>
      </w:r>
    </w:p>
    <w:p w:rsidR="00000000" w:rsidDel="00000000" w:rsidP="00000000" w:rsidRDefault="00000000" w:rsidRPr="00000000" w14:paraId="000000F3">
      <w:pPr>
        <w:rPr>
          <w:sz w:val="24"/>
          <w:szCs w:val="24"/>
        </w:rPr>
      </w:pPr>
      <w:r w:rsidDel="00000000" w:rsidR="00000000" w:rsidRPr="00000000">
        <w:rPr>
          <w:sz w:val="24"/>
          <w:szCs w:val="24"/>
          <w:rtl w:val="0"/>
        </w:rPr>
        <w:t xml:space="preserve">3. Premium feature access</w:t>
      </w:r>
    </w:p>
    <w:p w:rsidR="00000000" w:rsidDel="00000000" w:rsidP="00000000" w:rsidRDefault="00000000" w:rsidRPr="00000000" w14:paraId="000000F4">
      <w:pPr>
        <w:rPr>
          <w:sz w:val="24"/>
          <w:szCs w:val="24"/>
        </w:rPr>
      </w:pPr>
      <w:r w:rsidDel="00000000" w:rsidR="00000000" w:rsidRPr="00000000">
        <w:rPr>
          <w:sz w:val="24"/>
          <w:szCs w:val="24"/>
          <w:rtl w:val="0"/>
        </w:rPr>
        <w:t xml:space="preserve">4. Analytics and insights monetization</w:t>
      </w:r>
    </w:p>
    <w:p w:rsidR="00000000" w:rsidDel="00000000" w:rsidP="00000000" w:rsidRDefault="00000000" w:rsidRPr="00000000" w14:paraId="000000F5">
      <w:pPr>
        <w:rPr>
          <w:sz w:val="24"/>
          <w:szCs w:val="24"/>
        </w:rPr>
      </w:pPr>
      <w:r w:rsidDel="00000000" w:rsidR="00000000" w:rsidRPr="00000000">
        <w:rPr>
          <w:sz w:val="24"/>
          <w:szCs w:val="24"/>
          <w:rtl w:val="0"/>
        </w:rPr>
        <w:t xml:space="preserve">5. Marketing platform fees</w:t>
      </w:r>
    </w:p>
    <w:p w:rsidR="00000000" w:rsidDel="00000000" w:rsidP="00000000" w:rsidRDefault="00000000" w:rsidRPr="00000000" w14:paraId="000000F6">
      <w:pPr>
        <w:rPr>
          <w:sz w:val="24"/>
          <w:szCs w:val="24"/>
        </w:rPr>
      </w:pPr>
      <w:r w:rsidDel="00000000" w:rsidR="00000000" w:rsidRPr="00000000">
        <w:rPr>
          <w:sz w:val="24"/>
          <w:szCs w:val="24"/>
          <w:rtl w:val="0"/>
        </w:rPr>
        <w:t xml:space="preserve">Cost Structure</w:t>
      </w:r>
    </w:p>
    <w:p w:rsidR="00000000" w:rsidDel="00000000" w:rsidP="00000000" w:rsidRDefault="00000000" w:rsidRPr="00000000" w14:paraId="000000F7">
      <w:pPr>
        <w:rPr>
          <w:sz w:val="24"/>
          <w:szCs w:val="24"/>
        </w:rPr>
      </w:pPr>
      <w:r w:rsidDel="00000000" w:rsidR="00000000" w:rsidRPr="00000000">
        <w:rPr>
          <w:sz w:val="24"/>
          <w:szCs w:val="24"/>
          <w:rtl w:val="0"/>
        </w:rPr>
        <w:t xml:space="preserve">1. Infrastructure maintenance</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2. Security operations</w:t>
      </w:r>
    </w:p>
    <w:p w:rsidR="00000000" w:rsidDel="00000000" w:rsidP="00000000" w:rsidRDefault="00000000" w:rsidRPr="00000000" w14:paraId="000000FA">
      <w:pPr>
        <w:rPr>
          <w:sz w:val="24"/>
          <w:szCs w:val="24"/>
        </w:rPr>
      </w:pPr>
      <w:r w:rsidDel="00000000" w:rsidR="00000000" w:rsidRPr="00000000">
        <w:rPr>
          <w:sz w:val="24"/>
          <w:szCs w:val="24"/>
          <w:rtl w:val="0"/>
        </w:rPr>
        <w:t xml:space="preserve">3. Customer support</w:t>
      </w:r>
    </w:p>
    <w:p w:rsidR="00000000" w:rsidDel="00000000" w:rsidP="00000000" w:rsidRDefault="00000000" w:rsidRPr="00000000" w14:paraId="000000FB">
      <w:pPr>
        <w:rPr>
          <w:sz w:val="24"/>
          <w:szCs w:val="24"/>
        </w:rPr>
      </w:pPr>
      <w:r w:rsidDel="00000000" w:rsidR="00000000" w:rsidRPr="00000000">
        <w:rPr>
          <w:sz w:val="24"/>
          <w:szCs w:val="24"/>
          <w:rtl w:val="0"/>
        </w:rPr>
        <w:t xml:space="preserve">4. Marketing and promotion</w:t>
      </w:r>
    </w:p>
    <w:p w:rsidR="00000000" w:rsidDel="00000000" w:rsidP="00000000" w:rsidRDefault="00000000" w:rsidRPr="00000000" w14:paraId="000000FC">
      <w:pPr>
        <w:rPr>
          <w:sz w:val="24"/>
          <w:szCs w:val="24"/>
        </w:rPr>
      </w:pPr>
      <w:r w:rsidDel="00000000" w:rsidR="00000000" w:rsidRPr="00000000">
        <w:rPr>
          <w:sz w:val="24"/>
          <w:szCs w:val="24"/>
          <w:rtl w:val="0"/>
        </w:rPr>
        <w:t xml:space="preserve">5. Development and maintenance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30"/>
          <w:szCs w:val="30"/>
        </w:rPr>
      </w:pPr>
      <w:r w:rsidDel="00000000" w:rsidR="00000000" w:rsidRPr="00000000">
        <w:rPr>
          <w:b w:val="1"/>
          <w:sz w:val="26"/>
          <w:szCs w:val="26"/>
          <w:rtl w:val="0"/>
        </w:rPr>
        <w:t xml:space="preserve">Competitive Advantages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1. Technical Innovation</w:t>
      </w:r>
    </w:p>
    <w:p w:rsidR="00000000" w:rsidDel="00000000" w:rsidP="00000000" w:rsidRDefault="00000000" w:rsidRPr="00000000" w14:paraId="00000101">
      <w:pPr>
        <w:rPr>
          <w:sz w:val="24"/>
          <w:szCs w:val="24"/>
        </w:rPr>
      </w:pPr>
      <w:r w:rsidDel="00000000" w:rsidR="00000000" w:rsidRPr="00000000">
        <w:rPr>
          <w:sz w:val="24"/>
          <w:szCs w:val="24"/>
          <w:rtl w:val="0"/>
        </w:rPr>
        <w:t xml:space="preserve">   - Proprietary point valuation algorithm</w:t>
      </w:r>
    </w:p>
    <w:p w:rsidR="00000000" w:rsidDel="00000000" w:rsidP="00000000" w:rsidRDefault="00000000" w:rsidRPr="00000000" w14:paraId="00000102">
      <w:pPr>
        <w:rPr>
          <w:sz w:val="24"/>
          <w:szCs w:val="24"/>
        </w:rPr>
      </w:pPr>
      <w:r w:rsidDel="00000000" w:rsidR="00000000" w:rsidRPr="00000000">
        <w:rPr>
          <w:sz w:val="24"/>
          <w:szCs w:val="24"/>
          <w:rtl w:val="0"/>
        </w:rPr>
        <w:t xml:space="preserve">   - Real-time analytics and insights</w:t>
      </w:r>
    </w:p>
    <w:p w:rsidR="00000000" w:rsidDel="00000000" w:rsidP="00000000" w:rsidRDefault="00000000" w:rsidRPr="00000000" w14:paraId="00000103">
      <w:pPr>
        <w:rPr>
          <w:sz w:val="24"/>
          <w:szCs w:val="24"/>
        </w:rPr>
      </w:pPr>
      <w:r w:rsidDel="00000000" w:rsidR="00000000" w:rsidRPr="00000000">
        <w:rPr>
          <w:sz w:val="24"/>
          <w:szCs w:val="24"/>
          <w:rtl w:val="0"/>
        </w:rPr>
        <w:t xml:space="preserve">   - Seamless UPI integration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   - Advanced fraud prevention</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2. Market Position</w:t>
      </w:r>
    </w:p>
    <w:p w:rsidR="00000000" w:rsidDel="00000000" w:rsidP="00000000" w:rsidRDefault="00000000" w:rsidRPr="00000000" w14:paraId="00000107">
      <w:pPr>
        <w:rPr>
          <w:sz w:val="24"/>
          <w:szCs w:val="24"/>
        </w:rPr>
      </w:pPr>
      <w:r w:rsidDel="00000000" w:rsidR="00000000" w:rsidRPr="00000000">
        <w:rPr>
          <w:sz w:val="24"/>
          <w:szCs w:val="24"/>
          <w:rtl w:val="0"/>
        </w:rPr>
        <w:t xml:space="preserve">   - First-mover advantage in unified rewards</w:t>
      </w:r>
    </w:p>
    <w:p w:rsidR="00000000" w:rsidDel="00000000" w:rsidP="00000000" w:rsidRDefault="00000000" w:rsidRPr="00000000" w14:paraId="00000108">
      <w:pPr>
        <w:rPr>
          <w:sz w:val="24"/>
          <w:szCs w:val="24"/>
        </w:rPr>
      </w:pPr>
      <w:r w:rsidDel="00000000" w:rsidR="00000000" w:rsidRPr="00000000">
        <w:rPr>
          <w:sz w:val="24"/>
          <w:szCs w:val="24"/>
          <w:rtl w:val="0"/>
        </w:rPr>
        <w:t xml:space="preserve">   - Strong network effects</w:t>
      </w:r>
    </w:p>
    <w:p w:rsidR="00000000" w:rsidDel="00000000" w:rsidP="00000000" w:rsidRDefault="00000000" w:rsidRPr="00000000" w14:paraId="00000109">
      <w:pPr>
        <w:rPr>
          <w:sz w:val="24"/>
          <w:szCs w:val="24"/>
        </w:rPr>
      </w:pPr>
      <w:r w:rsidDel="00000000" w:rsidR="00000000" w:rsidRPr="00000000">
        <w:rPr>
          <w:sz w:val="24"/>
          <w:szCs w:val="24"/>
          <w:rtl w:val="0"/>
        </w:rPr>
        <w:t xml:space="preserve">   - Scalable architecture</w:t>
      </w:r>
    </w:p>
    <w:p w:rsidR="00000000" w:rsidDel="00000000" w:rsidP="00000000" w:rsidRDefault="00000000" w:rsidRPr="00000000" w14:paraId="0000010A">
      <w:pPr>
        <w:rPr>
          <w:sz w:val="24"/>
          <w:szCs w:val="24"/>
        </w:rPr>
      </w:pPr>
      <w:r w:rsidDel="00000000" w:rsidR="00000000" w:rsidRPr="00000000">
        <w:rPr>
          <w:sz w:val="24"/>
          <w:szCs w:val="24"/>
          <w:rtl w:val="0"/>
        </w:rPr>
        <w:t xml:space="preserve">   - Cross-merchant compatibility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26"/>
          <w:szCs w:val="26"/>
        </w:rPr>
      </w:pPr>
      <w:r w:rsidDel="00000000" w:rsidR="00000000" w:rsidRPr="00000000">
        <w:rPr>
          <w:b w:val="1"/>
          <w:sz w:val="26"/>
          <w:szCs w:val="26"/>
          <w:rtl w:val="0"/>
        </w:rPr>
        <w:t xml:space="preserve">Risk Mitigation</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1. Technical Risks</w:t>
      </w:r>
    </w:p>
    <w:p w:rsidR="00000000" w:rsidDel="00000000" w:rsidP="00000000" w:rsidRDefault="00000000" w:rsidRPr="00000000" w14:paraId="0000010F">
      <w:pPr>
        <w:rPr>
          <w:sz w:val="24"/>
          <w:szCs w:val="24"/>
        </w:rPr>
      </w:pPr>
      <w:r w:rsidDel="00000000" w:rsidR="00000000" w:rsidRPr="00000000">
        <w:rPr>
          <w:sz w:val="24"/>
          <w:szCs w:val="24"/>
          <w:rtl w:val="0"/>
        </w:rPr>
        <w:t xml:space="preserve">   - Regular security audits</w:t>
      </w:r>
    </w:p>
    <w:p w:rsidR="00000000" w:rsidDel="00000000" w:rsidP="00000000" w:rsidRDefault="00000000" w:rsidRPr="00000000" w14:paraId="00000110">
      <w:pPr>
        <w:rPr>
          <w:sz w:val="24"/>
          <w:szCs w:val="24"/>
        </w:rPr>
      </w:pPr>
      <w:r w:rsidDel="00000000" w:rsidR="00000000" w:rsidRPr="00000000">
        <w:rPr>
          <w:sz w:val="24"/>
          <w:szCs w:val="24"/>
          <w:rtl w:val="0"/>
        </w:rPr>
        <w:t xml:space="preserve">   - Redundant systems</w:t>
      </w:r>
    </w:p>
    <w:p w:rsidR="00000000" w:rsidDel="00000000" w:rsidP="00000000" w:rsidRDefault="00000000" w:rsidRPr="00000000" w14:paraId="00000111">
      <w:pPr>
        <w:rPr>
          <w:sz w:val="24"/>
          <w:szCs w:val="24"/>
        </w:rPr>
      </w:pPr>
      <w:r w:rsidDel="00000000" w:rsidR="00000000" w:rsidRPr="00000000">
        <w:rPr>
          <w:sz w:val="24"/>
          <w:szCs w:val="24"/>
          <w:rtl w:val="0"/>
        </w:rPr>
        <w:t xml:space="preserve">   - Continuous monitoring</w:t>
      </w:r>
    </w:p>
    <w:p w:rsidR="00000000" w:rsidDel="00000000" w:rsidP="00000000" w:rsidRDefault="00000000" w:rsidRPr="00000000" w14:paraId="00000112">
      <w:pPr>
        <w:rPr>
          <w:sz w:val="24"/>
          <w:szCs w:val="24"/>
        </w:rPr>
      </w:pPr>
      <w:r w:rsidDel="00000000" w:rsidR="00000000" w:rsidRPr="00000000">
        <w:rPr>
          <w:sz w:val="24"/>
          <w:szCs w:val="24"/>
          <w:rtl w:val="0"/>
        </w:rPr>
        <w:t xml:space="preserve">   - Gradual feature rollout</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2. Business Risks</w:t>
      </w:r>
    </w:p>
    <w:p w:rsidR="00000000" w:rsidDel="00000000" w:rsidP="00000000" w:rsidRDefault="00000000" w:rsidRPr="00000000" w14:paraId="00000115">
      <w:pPr>
        <w:rPr>
          <w:sz w:val="24"/>
          <w:szCs w:val="24"/>
        </w:rPr>
      </w:pPr>
      <w:r w:rsidDel="00000000" w:rsidR="00000000" w:rsidRPr="00000000">
        <w:rPr>
          <w:sz w:val="24"/>
          <w:szCs w:val="24"/>
          <w:rtl w:val="0"/>
        </w:rPr>
        <w:t xml:space="preserve">   - Phased merchant onboarding</w:t>
      </w:r>
    </w:p>
    <w:p w:rsidR="00000000" w:rsidDel="00000000" w:rsidP="00000000" w:rsidRDefault="00000000" w:rsidRPr="00000000" w14:paraId="00000116">
      <w:pPr>
        <w:rPr>
          <w:sz w:val="24"/>
          <w:szCs w:val="24"/>
        </w:rPr>
      </w:pPr>
      <w:r w:rsidDel="00000000" w:rsidR="00000000" w:rsidRPr="00000000">
        <w:rPr>
          <w:sz w:val="24"/>
          <w:szCs w:val="24"/>
          <w:rtl w:val="0"/>
        </w:rPr>
        <w:t xml:space="preserve">   - Clear value proposition</w:t>
      </w:r>
    </w:p>
    <w:p w:rsidR="00000000" w:rsidDel="00000000" w:rsidP="00000000" w:rsidRDefault="00000000" w:rsidRPr="00000000" w14:paraId="00000117">
      <w:pPr>
        <w:rPr>
          <w:sz w:val="24"/>
          <w:szCs w:val="24"/>
        </w:rPr>
      </w:pPr>
      <w:r w:rsidDel="00000000" w:rsidR="00000000" w:rsidRPr="00000000">
        <w:rPr>
          <w:sz w:val="24"/>
          <w:szCs w:val="24"/>
          <w:rtl w:val="0"/>
        </w:rPr>
        <w:t xml:space="preserve">   - Strong partner agreements</w:t>
      </w:r>
    </w:p>
    <w:p w:rsidR="00000000" w:rsidDel="00000000" w:rsidP="00000000" w:rsidRDefault="00000000" w:rsidRPr="00000000" w14:paraId="00000118">
      <w:pPr>
        <w:rPr>
          <w:sz w:val="24"/>
          <w:szCs w:val="24"/>
        </w:rPr>
      </w:pPr>
      <w:r w:rsidDel="00000000" w:rsidR="00000000" w:rsidRPr="00000000">
        <w:rPr>
          <w:sz w:val="24"/>
          <w:szCs w:val="24"/>
          <w:rtl w:val="0"/>
        </w:rPr>
        <w:t xml:space="preserve">   - Regular market analysis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sz w:val="26"/>
          <w:szCs w:val="26"/>
        </w:rPr>
      </w:pPr>
      <w:r w:rsidDel="00000000" w:rsidR="00000000" w:rsidRPr="00000000">
        <w:rPr>
          <w:b w:val="1"/>
          <w:sz w:val="26"/>
          <w:szCs w:val="26"/>
          <w:rtl w:val="0"/>
        </w:rPr>
        <w:t xml:space="preserve">Success Metrics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1. Platform Performance</w:t>
      </w:r>
    </w:p>
    <w:p w:rsidR="00000000" w:rsidDel="00000000" w:rsidP="00000000" w:rsidRDefault="00000000" w:rsidRPr="00000000" w14:paraId="0000011D">
      <w:pPr>
        <w:rPr>
          <w:sz w:val="24"/>
          <w:szCs w:val="24"/>
        </w:rPr>
      </w:pPr>
      <w:r w:rsidDel="00000000" w:rsidR="00000000" w:rsidRPr="00000000">
        <w:rPr>
          <w:sz w:val="24"/>
          <w:szCs w:val="24"/>
          <w:rtl w:val="0"/>
        </w:rPr>
        <w:t xml:space="preserve">   - Transaction volume</w:t>
      </w:r>
    </w:p>
    <w:p w:rsidR="00000000" w:rsidDel="00000000" w:rsidP="00000000" w:rsidRDefault="00000000" w:rsidRPr="00000000" w14:paraId="0000011E">
      <w:pPr>
        <w:rPr>
          <w:sz w:val="24"/>
          <w:szCs w:val="24"/>
        </w:rPr>
      </w:pPr>
      <w:r w:rsidDel="00000000" w:rsidR="00000000" w:rsidRPr="00000000">
        <w:rPr>
          <w:sz w:val="24"/>
          <w:szCs w:val="24"/>
          <w:rtl w:val="0"/>
        </w:rPr>
        <w:t xml:space="preserve">   - Point redemption rate</w:t>
      </w:r>
    </w:p>
    <w:p w:rsidR="00000000" w:rsidDel="00000000" w:rsidP="00000000" w:rsidRDefault="00000000" w:rsidRPr="00000000" w14:paraId="0000011F">
      <w:pPr>
        <w:rPr>
          <w:sz w:val="24"/>
          <w:szCs w:val="24"/>
        </w:rPr>
      </w:pPr>
      <w:r w:rsidDel="00000000" w:rsidR="00000000" w:rsidRPr="00000000">
        <w:rPr>
          <w:sz w:val="24"/>
          <w:szCs w:val="24"/>
          <w:rtl w:val="0"/>
        </w:rPr>
        <w:t xml:space="preserve">   - Merchant adoption rate</w:t>
      </w:r>
    </w:p>
    <w:p w:rsidR="00000000" w:rsidDel="00000000" w:rsidP="00000000" w:rsidRDefault="00000000" w:rsidRPr="00000000" w14:paraId="00000120">
      <w:pPr>
        <w:rPr>
          <w:sz w:val="24"/>
          <w:szCs w:val="24"/>
        </w:rPr>
      </w:pPr>
      <w:r w:rsidDel="00000000" w:rsidR="00000000" w:rsidRPr="00000000">
        <w:rPr>
          <w:sz w:val="24"/>
          <w:szCs w:val="24"/>
          <w:rtl w:val="0"/>
        </w:rPr>
        <w:t xml:space="preserve">   - User engagement metrics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2. Business Impact</w:t>
      </w:r>
    </w:p>
    <w:p w:rsidR="00000000" w:rsidDel="00000000" w:rsidP="00000000" w:rsidRDefault="00000000" w:rsidRPr="00000000" w14:paraId="00000123">
      <w:pPr>
        <w:rPr>
          <w:sz w:val="24"/>
          <w:szCs w:val="24"/>
        </w:rPr>
      </w:pPr>
      <w:r w:rsidDel="00000000" w:rsidR="00000000" w:rsidRPr="00000000">
        <w:rPr>
          <w:sz w:val="24"/>
          <w:szCs w:val="24"/>
          <w:rtl w:val="0"/>
        </w:rPr>
        <w:t xml:space="preserve">   - Revenue growth</w:t>
      </w:r>
    </w:p>
    <w:p w:rsidR="00000000" w:rsidDel="00000000" w:rsidP="00000000" w:rsidRDefault="00000000" w:rsidRPr="00000000" w14:paraId="00000124">
      <w:pPr>
        <w:rPr>
          <w:sz w:val="24"/>
          <w:szCs w:val="24"/>
        </w:rPr>
      </w:pPr>
      <w:r w:rsidDel="00000000" w:rsidR="00000000" w:rsidRPr="00000000">
        <w:rPr>
          <w:sz w:val="24"/>
          <w:szCs w:val="24"/>
          <w:rtl w:val="0"/>
        </w:rPr>
        <w:t xml:space="preserve">   - Customer retention</w:t>
      </w:r>
    </w:p>
    <w:p w:rsidR="00000000" w:rsidDel="00000000" w:rsidP="00000000" w:rsidRDefault="00000000" w:rsidRPr="00000000" w14:paraId="00000125">
      <w:pPr>
        <w:rPr>
          <w:sz w:val="24"/>
          <w:szCs w:val="24"/>
        </w:rPr>
      </w:pPr>
      <w:r w:rsidDel="00000000" w:rsidR="00000000" w:rsidRPr="00000000">
        <w:rPr>
          <w:sz w:val="24"/>
          <w:szCs w:val="24"/>
          <w:rtl w:val="0"/>
        </w:rPr>
        <w:t xml:space="preserve">   - Merchant satisfaction</w:t>
      </w:r>
    </w:p>
    <w:p w:rsidR="00000000" w:rsidDel="00000000" w:rsidP="00000000" w:rsidRDefault="00000000" w:rsidRPr="00000000" w14:paraId="00000126">
      <w:pPr>
        <w:rPr>
          <w:sz w:val="24"/>
          <w:szCs w:val="24"/>
        </w:rPr>
      </w:pPr>
      <w:r w:rsidDel="00000000" w:rsidR="00000000" w:rsidRPr="00000000">
        <w:rPr>
          <w:sz w:val="24"/>
          <w:szCs w:val="24"/>
          <w:rtl w:val="0"/>
        </w:rPr>
        <w:t xml:space="preserve">   - Market penetration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sz w:val="26"/>
          <w:szCs w:val="26"/>
        </w:rPr>
      </w:pPr>
      <w:r w:rsidDel="00000000" w:rsidR="00000000" w:rsidRPr="00000000">
        <w:rPr>
          <w:b w:val="1"/>
          <w:sz w:val="26"/>
          <w:szCs w:val="26"/>
          <w:rtl w:val="0"/>
        </w:rPr>
        <w:t xml:space="preserve">Future Enhancements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1. Technical Expansion</w:t>
      </w:r>
    </w:p>
    <w:p w:rsidR="00000000" w:rsidDel="00000000" w:rsidP="00000000" w:rsidRDefault="00000000" w:rsidRPr="00000000" w14:paraId="0000012B">
      <w:pPr>
        <w:rPr>
          <w:sz w:val="24"/>
          <w:szCs w:val="24"/>
        </w:rPr>
      </w:pPr>
      <w:r w:rsidDel="00000000" w:rsidR="00000000" w:rsidRPr="00000000">
        <w:rPr>
          <w:sz w:val="24"/>
          <w:szCs w:val="24"/>
          <w:rtl w:val="0"/>
        </w:rPr>
        <w:t xml:space="preserve">   - AI-powered personalization</w:t>
      </w:r>
    </w:p>
    <w:p w:rsidR="00000000" w:rsidDel="00000000" w:rsidP="00000000" w:rsidRDefault="00000000" w:rsidRPr="00000000" w14:paraId="0000012C">
      <w:pPr>
        <w:rPr>
          <w:sz w:val="24"/>
          <w:szCs w:val="24"/>
        </w:rPr>
      </w:pPr>
      <w:r w:rsidDel="00000000" w:rsidR="00000000" w:rsidRPr="00000000">
        <w:rPr>
          <w:sz w:val="24"/>
          <w:szCs w:val="24"/>
          <w:rtl w:val="0"/>
        </w:rPr>
        <w:t xml:space="preserve">   - Blockchain integration</w:t>
      </w:r>
    </w:p>
    <w:p w:rsidR="00000000" w:rsidDel="00000000" w:rsidP="00000000" w:rsidRDefault="00000000" w:rsidRPr="00000000" w14:paraId="0000012D">
      <w:pPr>
        <w:rPr>
          <w:sz w:val="24"/>
          <w:szCs w:val="24"/>
        </w:rPr>
      </w:pPr>
      <w:r w:rsidDel="00000000" w:rsidR="00000000" w:rsidRPr="00000000">
        <w:rPr>
          <w:sz w:val="24"/>
          <w:szCs w:val="24"/>
          <w:rtl w:val="0"/>
        </w:rPr>
        <w:t xml:space="preserve">   - Advanced fraud prevention</w:t>
      </w:r>
    </w:p>
    <w:p w:rsidR="00000000" w:rsidDel="00000000" w:rsidP="00000000" w:rsidRDefault="00000000" w:rsidRPr="00000000" w14:paraId="0000012E">
      <w:pPr>
        <w:rPr>
          <w:sz w:val="24"/>
          <w:szCs w:val="24"/>
        </w:rPr>
      </w:pPr>
      <w:r w:rsidDel="00000000" w:rsidR="00000000" w:rsidRPr="00000000">
        <w:rPr>
          <w:sz w:val="24"/>
          <w:szCs w:val="24"/>
          <w:rtl w:val="0"/>
        </w:rPr>
        <w:t xml:space="preserve">   - Enhanced analytics capabilities</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2. Business Growth</w:t>
      </w:r>
    </w:p>
    <w:p w:rsidR="00000000" w:rsidDel="00000000" w:rsidP="00000000" w:rsidRDefault="00000000" w:rsidRPr="00000000" w14:paraId="00000131">
      <w:pPr>
        <w:rPr>
          <w:sz w:val="24"/>
          <w:szCs w:val="24"/>
        </w:rPr>
      </w:pPr>
      <w:r w:rsidDel="00000000" w:rsidR="00000000" w:rsidRPr="00000000">
        <w:rPr>
          <w:sz w:val="24"/>
          <w:szCs w:val="24"/>
          <w:rtl w:val="0"/>
        </w:rPr>
        <w:t xml:space="preserve">   - International expansion</w:t>
      </w:r>
    </w:p>
    <w:p w:rsidR="00000000" w:rsidDel="00000000" w:rsidP="00000000" w:rsidRDefault="00000000" w:rsidRPr="00000000" w14:paraId="00000132">
      <w:pPr>
        <w:rPr>
          <w:sz w:val="24"/>
          <w:szCs w:val="24"/>
        </w:rPr>
      </w:pPr>
      <w:r w:rsidDel="00000000" w:rsidR="00000000" w:rsidRPr="00000000">
        <w:rPr>
          <w:sz w:val="24"/>
          <w:szCs w:val="24"/>
          <w:rtl w:val="0"/>
        </w:rPr>
        <w:t xml:space="preserve">   - Additional payment methods</w:t>
      </w:r>
    </w:p>
    <w:p w:rsidR="00000000" w:rsidDel="00000000" w:rsidP="00000000" w:rsidRDefault="00000000" w:rsidRPr="00000000" w14:paraId="00000133">
      <w:pPr>
        <w:rPr>
          <w:sz w:val="24"/>
          <w:szCs w:val="24"/>
        </w:rPr>
      </w:pPr>
      <w:r w:rsidDel="00000000" w:rsidR="00000000" w:rsidRPr="00000000">
        <w:rPr>
          <w:sz w:val="24"/>
          <w:szCs w:val="24"/>
          <w:rtl w:val="0"/>
        </w:rPr>
        <w:t xml:space="preserve">   - Enhanced merchant tools</w:t>
      </w:r>
    </w:p>
    <w:p w:rsidR="00000000" w:rsidDel="00000000" w:rsidP="00000000" w:rsidRDefault="00000000" w:rsidRPr="00000000" w14:paraId="00000134">
      <w:pPr>
        <w:rPr>
          <w:sz w:val="24"/>
          <w:szCs w:val="24"/>
        </w:rPr>
      </w:pPr>
      <w:r w:rsidDel="00000000" w:rsidR="00000000" w:rsidRPr="00000000">
        <w:rPr>
          <w:sz w:val="24"/>
          <w:szCs w:val="24"/>
          <w:rtl w:val="0"/>
        </w:rPr>
        <w:t xml:space="preserve">   - Advanced marketing features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Our unified reward system represents a significant advancement in customer loyalty programs, offering substantial benefits to both merchants and customers. The robust technical implementation, clear revenue model, and strong security measures position this platform for successful market adoption and sustainable growth.</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The implementation approach focuses on rapid deployment while maintaining system integrity and security. By leveraging existing infrastructure and introducing innovative features, we create a compelling solution that addresses current market needs while providing a foundation for future expansion.</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This proposal demonstrates our commitment to creating a secure, scalable, and profitable platform that transforms the loyalty rewards landscape while providing significant value to all stakeholders.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spacing w:after="240" w:before="240" w:lineRule="auto"/>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