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15053">
      <w:pPr>
        <w:pStyle w:val="6"/>
        <w:spacing w:line="261" w:lineRule="auto"/>
      </w:pPr>
      <w:r>
        <w:t>Project</w:t>
      </w:r>
      <w:r>
        <w:rPr>
          <w:spacing w:val="-5"/>
        </w:rPr>
        <w:t xml:space="preserve"> </w:t>
      </w:r>
      <w:r>
        <w:t>Proposal:</w:t>
      </w:r>
      <w:r>
        <w:rPr>
          <w:spacing w:val="-5"/>
        </w:rPr>
        <w:t xml:space="preserve"> </w:t>
      </w:r>
      <w:r>
        <w:t>DeepDrive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 Car Model Recognition</w:t>
      </w:r>
    </w:p>
    <w:p w14:paraId="73B6FBBF">
      <w:pPr>
        <w:pStyle w:val="5"/>
        <w:spacing w:before="263"/>
        <w:rPr>
          <w:sz w:val="32"/>
        </w:rPr>
      </w:pPr>
    </w:p>
    <w:p w14:paraId="314FF5B5">
      <w:pPr>
        <w:pStyle w:val="2"/>
      </w:pPr>
      <w:r>
        <w:rPr>
          <w:spacing w:val="-2"/>
        </w:rPr>
        <w:t>Introduction</w:t>
      </w:r>
    </w:p>
    <w:p w14:paraId="3BE91B97">
      <w:pPr>
        <w:pStyle w:val="5"/>
        <w:spacing w:line="285" w:lineRule="auto"/>
      </w:pPr>
      <w:r>
        <w:t>DeepDrive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classify vehicles using deep learning techniques. Leveraging computer vision and machine learning, the system enables real-time recognition of car models from images, offering a robust solution for automotive analytics, surveillance, and smart mobility applications.</w:t>
      </w:r>
    </w:p>
    <w:p w14:paraId="70A22662">
      <w:pPr>
        <w:pStyle w:val="5"/>
        <w:spacing w:before="43"/>
      </w:pPr>
    </w:p>
    <w:p w14:paraId="76CE200C">
      <w:pPr>
        <w:pStyle w:val="2"/>
      </w:pPr>
      <w:r>
        <w:rPr>
          <w:spacing w:val="-2"/>
        </w:rPr>
        <w:t>Objective</w:t>
      </w:r>
    </w:p>
    <w:p w14:paraId="31DE8F58">
      <w:pPr>
        <w:pStyle w:val="5"/>
        <w:spacing w:line="285" w:lineRule="auto"/>
      </w:pPr>
      <w:r>
        <w:t>The primary objective of DeepDrive is to develop a reliable and scalable car classification platform capable of accurately identifying car models using image data. This system will serve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advancements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toll collection, vehicle tracking, and data-driven automotive solutions.</w:t>
      </w:r>
    </w:p>
    <w:p w14:paraId="665CA09C">
      <w:pPr>
        <w:pStyle w:val="5"/>
        <w:spacing w:before="43"/>
      </w:pPr>
    </w:p>
    <w:p w14:paraId="2E02AF92">
      <w:pPr>
        <w:pStyle w:val="2"/>
      </w:pPr>
      <w:r>
        <w:rPr>
          <w:spacing w:val="-2"/>
        </w:rPr>
        <w:t>Scope</w:t>
      </w:r>
    </w:p>
    <w:p w14:paraId="6F57FD72">
      <w:pPr>
        <w:pStyle w:val="5"/>
        <w:spacing w:line="285" w:lineRule="auto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encompasses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lifecycle—from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to deployment and web integration. It includes:</w:t>
      </w:r>
    </w:p>
    <w:p w14:paraId="6F69E7DA">
      <w:pPr>
        <w:pStyle w:val="8"/>
        <w:numPr>
          <w:ilvl w:val="0"/>
          <w:numId w:val="1"/>
        </w:numPr>
        <w:tabs>
          <w:tab w:val="left" w:pos="138"/>
        </w:tabs>
        <w:spacing w:before="0" w:after="0" w:line="285" w:lineRule="auto"/>
        <w:ind w:left="0" w:right="576" w:firstLine="0"/>
        <w:jc w:val="left"/>
        <w:rPr>
          <w:sz w:val="22"/>
        </w:rPr>
      </w:pPr>
      <w:r>
        <w:rPr>
          <w:sz w:val="22"/>
        </w:rPr>
        <w:t>Model</w:t>
      </w:r>
      <w:r>
        <w:rPr>
          <w:spacing w:val="-4"/>
          <w:sz w:val="22"/>
        </w:rPr>
        <w:t xml:space="preserve"> </w:t>
      </w:r>
      <w:r>
        <w:rPr>
          <w:sz w:val="22"/>
        </w:rPr>
        <w:t>Training:</w:t>
      </w:r>
      <w:r>
        <w:rPr>
          <w:spacing w:val="-4"/>
          <w:sz w:val="22"/>
        </w:rPr>
        <w:t xml:space="preserve"> </w:t>
      </w:r>
      <w:r>
        <w:rPr>
          <w:sz w:val="22"/>
        </w:rPr>
        <w:t>Training</w:t>
      </w:r>
      <w:r>
        <w:rPr>
          <w:spacing w:val="-4"/>
          <w:sz w:val="22"/>
        </w:rPr>
        <w:t xml:space="preserve"> </w:t>
      </w:r>
      <w:r>
        <w:rPr>
          <w:sz w:val="22"/>
        </w:rPr>
        <w:t>deep</w:t>
      </w:r>
      <w:r>
        <w:rPr>
          <w:spacing w:val="-4"/>
          <w:sz w:val="22"/>
        </w:rPr>
        <w:t xml:space="preserve"> </w:t>
      </w:r>
      <w:r>
        <w:rPr>
          <w:sz w:val="22"/>
        </w:rPr>
        <w:t>learning</w:t>
      </w:r>
      <w:r>
        <w:rPr>
          <w:spacing w:val="-4"/>
          <w:sz w:val="22"/>
        </w:rPr>
        <w:t xml:space="preserve"> </w:t>
      </w:r>
      <w:r>
        <w:rPr>
          <w:sz w:val="22"/>
        </w:rPr>
        <w:t>models</w:t>
      </w:r>
      <w:r>
        <w:rPr>
          <w:spacing w:val="-4"/>
          <w:sz w:val="22"/>
        </w:rPr>
        <w:t xml:space="preserve"> </w:t>
      </w:r>
      <w:r>
        <w:rPr>
          <w:sz w:val="22"/>
        </w:rPr>
        <w:t>(using</w:t>
      </w:r>
      <w:r>
        <w:rPr>
          <w:spacing w:val="-4"/>
          <w:sz w:val="22"/>
        </w:rPr>
        <w:t xml:space="preserve"> </w:t>
      </w:r>
      <w:r>
        <w:rPr>
          <w:sz w:val="22"/>
        </w:rPr>
        <w:t>TensorFlow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PyTorch)</w:t>
      </w:r>
      <w:r>
        <w:rPr>
          <w:spacing w:val="-4"/>
          <w:sz w:val="22"/>
        </w:rPr>
        <w:t xml:space="preserve"> </w:t>
      </w:r>
      <w:r>
        <w:rPr>
          <w:sz w:val="22"/>
        </w:rPr>
        <w:t>with labeled car datasets.</w:t>
      </w:r>
    </w:p>
    <w:p w14:paraId="19BA7C90">
      <w:pPr>
        <w:pStyle w:val="8"/>
        <w:numPr>
          <w:ilvl w:val="0"/>
          <w:numId w:val="1"/>
        </w:numPr>
        <w:tabs>
          <w:tab w:val="left" w:pos="138"/>
        </w:tabs>
        <w:spacing w:before="0" w:after="0" w:line="251" w:lineRule="exact"/>
        <w:ind w:left="138" w:right="0" w:hanging="138"/>
        <w:jc w:val="left"/>
        <w:rPr>
          <w:sz w:val="22"/>
        </w:rPr>
      </w:pPr>
      <w:r>
        <w:rPr>
          <w:sz w:val="22"/>
        </w:rPr>
        <w:t xml:space="preserve">API Development: Building RESTful APIs using Django for model </w:t>
      </w:r>
      <w:r>
        <w:rPr>
          <w:spacing w:val="-2"/>
          <w:sz w:val="22"/>
        </w:rPr>
        <w:t>interaction.</w:t>
      </w:r>
    </w:p>
    <w:p w14:paraId="2D38FB4F">
      <w:pPr>
        <w:pStyle w:val="8"/>
        <w:numPr>
          <w:ilvl w:val="0"/>
          <w:numId w:val="1"/>
        </w:numPr>
        <w:tabs>
          <w:tab w:val="left" w:pos="138"/>
        </w:tabs>
        <w:spacing w:before="45" w:after="0" w:line="285" w:lineRule="auto"/>
        <w:ind w:left="0" w:right="991" w:firstLine="0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5"/>
          <w:sz w:val="22"/>
        </w:rPr>
        <w:t xml:space="preserve"> </w:t>
      </w:r>
      <w:r>
        <w:rPr>
          <w:sz w:val="22"/>
        </w:rPr>
        <w:t>Integration:</w:t>
      </w:r>
      <w:r>
        <w:rPr>
          <w:spacing w:val="-5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Next.js</w:t>
      </w:r>
      <w:r>
        <w:rPr>
          <w:spacing w:val="-5"/>
          <w:sz w:val="22"/>
        </w:rPr>
        <w:t xml:space="preserve"> </w:t>
      </w:r>
      <w:r>
        <w:rPr>
          <w:sz w:val="22"/>
        </w:rPr>
        <w:t>frontend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seamless</w:t>
      </w:r>
      <w:r>
        <w:rPr>
          <w:spacing w:val="-5"/>
          <w:sz w:val="22"/>
        </w:rPr>
        <w:t xml:space="preserve"> </w:t>
      </w:r>
      <w:r>
        <w:rPr>
          <w:sz w:val="22"/>
        </w:rPr>
        <w:t>web-based classification and visualization.</w:t>
      </w:r>
    </w:p>
    <w:p w14:paraId="6F7632A1">
      <w:pPr>
        <w:pStyle w:val="8"/>
        <w:numPr>
          <w:ilvl w:val="0"/>
          <w:numId w:val="1"/>
        </w:numPr>
        <w:tabs>
          <w:tab w:val="left" w:pos="138"/>
        </w:tabs>
        <w:spacing w:before="0" w:after="0" w:line="285" w:lineRule="auto"/>
        <w:ind w:left="0" w:right="441" w:firstLine="0"/>
        <w:jc w:val="left"/>
        <w:rPr>
          <w:sz w:val="22"/>
        </w:rPr>
      </w:pPr>
      <w:r>
        <w:rPr>
          <w:sz w:val="22"/>
        </w:rPr>
        <w:t>Deployment:</w:t>
      </w:r>
      <w:r>
        <w:rPr>
          <w:spacing w:val="-5"/>
          <w:sz w:val="22"/>
        </w:rPr>
        <w:t xml:space="preserve"> </w:t>
      </w:r>
      <w:r>
        <w:rPr>
          <w:sz w:val="22"/>
        </w:rPr>
        <w:t>Deploying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scalable</w:t>
      </w:r>
      <w:r>
        <w:rPr>
          <w:spacing w:val="-5"/>
          <w:sz w:val="22"/>
        </w:rPr>
        <w:t xml:space="preserve"> </w:t>
      </w: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5"/>
          <w:sz w:val="22"/>
        </w:rPr>
        <w:t xml:space="preserve"> </w:t>
      </w:r>
      <w:r>
        <w:rPr>
          <w:sz w:val="22"/>
        </w:rPr>
        <w:t>(Apache/Nginx) compatible with PostgreSQL/MySQL databases.</w:t>
      </w:r>
    </w:p>
    <w:p w14:paraId="2CB4508C">
      <w:pPr>
        <w:pStyle w:val="5"/>
        <w:spacing w:before="43"/>
      </w:pPr>
    </w:p>
    <w:p w14:paraId="673A19C8">
      <w:pPr>
        <w:pStyle w:val="2"/>
      </w:pPr>
      <w:r>
        <w:rPr>
          <w:spacing w:val="-2"/>
        </w:rPr>
        <w:t>Methodology</w:t>
      </w:r>
    </w:p>
    <w:p w14:paraId="4D20E8B1">
      <w:pPr>
        <w:pStyle w:val="5"/>
      </w:pPr>
      <w:r>
        <w:t xml:space="preserve">DeepDrive will employ a structured machine learning </w:t>
      </w:r>
      <w:r>
        <w:rPr>
          <w:spacing w:val="-2"/>
        </w:rPr>
        <w:t>pipeline:</w:t>
      </w:r>
    </w:p>
    <w:p w14:paraId="663A07C1">
      <w:pPr>
        <w:pStyle w:val="8"/>
        <w:numPr>
          <w:ilvl w:val="0"/>
          <w:numId w:val="2"/>
        </w:numPr>
        <w:tabs>
          <w:tab w:val="left" w:pos="244"/>
        </w:tabs>
        <w:spacing w:before="47" w:after="0" w:line="240" w:lineRule="auto"/>
        <w:ind w:left="244" w:right="0" w:hanging="244"/>
        <w:jc w:val="left"/>
        <w:rPr>
          <w:sz w:val="22"/>
        </w:rPr>
      </w:pPr>
      <w:r>
        <w:rPr>
          <w:sz w:val="22"/>
        </w:rPr>
        <w:t xml:space="preserve">Data Collection &amp; Preprocessing – Gathering labeled car images for model </w:t>
      </w:r>
      <w:r>
        <w:rPr>
          <w:spacing w:val="-2"/>
          <w:sz w:val="22"/>
        </w:rPr>
        <w:t>training.</w:t>
      </w:r>
    </w:p>
    <w:p w14:paraId="3F598E2A">
      <w:pPr>
        <w:pStyle w:val="8"/>
        <w:numPr>
          <w:ilvl w:val="0"/>
          <w:numId w:val="2"/>
        </w:numPr>
        <w:tabs>
          <w:tab w:val="left" w:pos="244"/>
        </w:tabs>
        <w:spacing w:before="47" w:after="0" w:line="285" w:lineRule="auto"/>
        <w:ind w:left="0" w:right="41" w:firstLine="0"/>
        <w:jc w:val="left"/>
        <w:rPr>
          <w:sz w:val="22"/>
        </w:rPr>
      </w:pPr>
      <w:r>
        <w:rPr>
          <w:sz w:val="22"/>
        </w:rPr>
        <w:t>Model</w:t>
      </w:r>
      <w:r>
        <w:rPr>
          <w:spacing w:val="-4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Training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convolutional</w:t>
      </w:r>
      <w:r>
        <w:rPr>
          <w:spacing w:val="-4"/>
          <w:sz w:val="22"/>
        </w:rPr>
        <w:t xml:space="preserve"> </w:t>
      </w:r>
      <w:r>
        <w:rPr>
          <w:sz w:val="22"/>
        </w:rPr>
        <w:t>neural</w:t>
      </w:r>
      <w:r>
        <w:rPr>
          <w:spacing w:val="-4"/>
          <w:sz w:val="22"/>
        </w:rPr>
        <w:t xml:space="preserve"> </w:t>
      </w:r>
      <w:r>
        <w:rPr>
          <w:sz w:val="22"/>
        </w:rPr>
        <w:t>networks</w:t>
      </w:r>
      <w:r>
        <w:rPr>
          <w:spacing w:val="-4"/>
          <w:sz w:val="22"/>
        </w:rPr>
        <w:t xml:space="preserve"> </w:t>
      </w:r>
      <w:r>
        <w:rPr>
          <w:sz w:val="22"/>
        </w:rPr>
        <w:t>(CNNs)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high-accuracy </w:t>
      </w:r>
      <w:r>
        <w:rPr>
          <w:spacing w:val="-2"/>
          <w:sz w:val="22"/>
        </w:rPr>
        <w:t>classification.</w:t>
      </w:r>
    </w:p>
    <w:p w14:paraId="571667A9">
      <w:pPr>
        <w:pStyle w:val="8"/>
        <w:numPr>
          <w:ilvl w:val="0"/>
          <w:numId w:val="2"/>
        </w:numPr>
        <w:tabs>
          <w:tab w:val="left" w:pos="241"/>
        </w:tabs>
        <w:spacing w:before="0" w:after="0" w:line="285" w:lineRule="auto"/>
        <w:ind w:left="0" w:right="0" w:firstLine="0"/>
        <w:jc w:val="left"/>
        <w:rPr>
          <w:sz w:val="22"/>
        </w:rPr>
      </w:pPr>
      <w:r>
        <w:rPr>
          <w:sz w:val="22"/>
        </w:rPr>
        <w:t>API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Frontend</w:t>
      </w:r>
      <w:r>
        <w:rPr>
          <w:spacing w:val="-6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Exposing</w:t>
      </w:r>
      <w:r>
        <w:rPr>
          <w:spacing w:val="-6"/>
          <w:sz w:val="22"/>
        </w:rPr>
        <w:t xml:space="preserve"> </w:t>
      </w:r>
      <w:r>
        <w:rPr>
          <w:sz w:val="22"/>
        </w:rPr>
        <w:t>model</w:t>
      </w:r>
      <w:r>
        <w:rPr>
          <w:spacing w:val="-6"/>
          <w:sz w:val="22"/>
        </w:rPr>
        <w:t xml:space="preserve"> </w:t>
      </w:r>
      <w:r>
        <w:rPr>
          <w:sz w:val="22"/>
        </w:rPr>
        <w:t>endpoints</w:t>
      </w:r>
      <w:r>
        <w:rPr>
          <w:spacing w:val="-6"/>
          <w:sz w:val="22"/>
        </w:rPr>
        <w:t xml:space="preserve"> </w:t>
      </w:r>
      <w:r>
        <w:rPr>
          <w:sz w:val="22"/>
        </w:rPr>
        <w:t>via</w:t>
      </w:r>
      <w:r>
        <w:rPr>
          <w:spacing w:val="-6"/>
          <w:sz w:val="22"/>
        </w:rPr>
        <w:t xml:space="preserve"> </w:t>
      </w:r>
      <w:r>
        <w:rPr>
          <w:sz w:val="22"/>
        </w:rPr>
        <w:t>Django</w:t>
      </w:r>
      <w:r>
        <w:rPr>
          <w:spacing w:val="-6"/>
          <w:sz w:val="22"/>
        </w:rPr>
        <w:t xml:space="preserve"> </w:t>
      </w:r>
      <w:r>
        <w:rPr>
          <w:sz w:val="22"/>
        </w:rPr>
        <w:t>APIs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integrating them into a responsive Next.js interface.</w:t>
      </w:r>
    </w:p>
    <w:p w14:paraId="6876B9CF">
      <w:pPr>
        <w:pStyle w:val="8"/>
        <w:numPr>
          <w:ilvl w:val="0"/>
          <w:numId w:val="2"/>
        </w:numPr>
        <w:tabs>
          <w:tab w:val="left" w:pos="244"/>
        </w:tabs>
        <w:spacing w:before="0" w:after="0" w:line="285" w:lineRule="auto"/>
        <w:ind w:left="0" w:right="726" w:firstLine="0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Optimization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meets</w:t>
      </w:r>
      <w:r>
        <w:rPr>
          <w:spacing w:val="-4"/>
          <w:sz w:val="22"/>
        </w:rPr>
        <w:t xml:space="preserve"> </w:t>
      </w:r>
      <w:r>
        <w:rPr>
          <w:sz w:val="22"/>
        </w:rPr>
        <w:t>usability,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performance,</w:t>
      </w:r>
      <w:r>
        <w:rPr>
          <w:spacing w:val="-4"/>
          <w:sz w:val="22"/>
        </w:rPr>
        <w:t xml:space="preserve"> </w:t>
      </w:r>
      <w:r>
        <w:rPr>
          <w:sz w:val="22"/>
        </w:rPr>
        <w:t>and security standards.</w:t>
      </w:r>
    </w:p>
    <w:p w14:paraId="655B060F">
      <w:pPr>
        <w:pStyle w:val="5"/>
        <w:spacing w:before="41"/>
      </w:pPr>
    </w:p>
    <w:p w14:paraId="5D22D171">
      <w:pPr>
        <w:pStyle w:val="2"/>
      </w:pPr>
      <w:r>
        <w:t xml:space="preserve">Expected </w:t>
      </w:r>
      <w:r>
        <w:rPr>
          <w:spacing w:val="-2"/>
        </w:rPr>
        <w:t>Outcomes</w:t>
      </w:r>
    </w:p>
    <w:p w14:paraId="2742E935">
      <w:pPr>
        <w:pStyle w:val="8"/>
        <w:numPr>
          <w:ilvl w:val="1"/>
          <w:numId w:val="2"/>
        </w:numPr>
        <w:tabs>
          <w:tab w:val="left" w:pos="138"/>
        </w:tabs>
        <w:spacing w:before="47" w:after="0" w:line="240" w:lineRule="auto"/>
        <w:ind w:left="138" w:right="0" w:hanging="138"/>
        <w:jc w:val="left"/>
        <w:rPr>
          <w:sz w:val="22"/>
        </w:rPr>
      </w:pPr>
      <w:r>
        <w:rPr>
          <w:sz w:val="22"/>
        </w:rPr>
        <w:t xml:space="preserve">A fully functional, web-integrated car recognition </w:t>
      </w:r>
      <w:r>
        <w:rPr>
          <w:spacing w:val="-2"/>
          <w:sz w:val="22"/>
        </w:rPr>
        <w:t>system.</w:t>
      </w:r>
    </w:p>
    <w:p w14:paraId="3D4645AB">
      <w:pPr>
        <w:pStyle w:val="8"/>
        <w:numPr>
          <w:ilvl w:val="1"/>
          <w:numId w:val="2"/>
        </w:numPr>
        <w:tabs>
          <w:tab w:val="left" w:pos="138"/>
        </w:tabs>
        <w:spacing w:before="47" w:after="0" w:line="240" w:lineRule="auto"/>
        <w:ind w:left="138" w:right="0" w:hanging="138"/>
        <w:jc w:val="left"/>
        <w:rPr>
          <w:sz w:val="22"/>
        </w:rPr>
      </w:pPr>
      <w:r>
        <w:rPr>
          <w:sz w:val="22"/>
        </w:rPr>
        <w:t xml:space="preserve">Real-time image classification with &lt;500ms response </w:t>
      </w:r>
      <w:r>
        <w:rPr>
          <w:spacing w:val="-2"/>
          <w:sz w:val="22"/>
        </w:rPr>
        <w:t>time.</w:t>
      </w:r>
    </w:p>
    <w:p w14:paraId="102ADCAE">
      <w:pPr>
        <w:pStyle w:val="8"/>
        <w:numPr>
          <w:ilvl w:val="1"/>
          <w:numId w:val="2"/>
        </w:numPr>
        <w:tabs>
          <w:tab w:val="left" w:pos="138"/>
        </w:tabs>
        <w:spacing w:before="47" w:after="0" w:line="240" w:lineRule="auto"/>
        <w:ind w:left="138" w:right="0" w:hanging="138"/>
        <w:jc w:val="left"/>
        <w:rPr>
          <w:sz w:val="22"/>
        </w:rPr>
      </w:pPr>
      <w:r>
        <w:rPr>
          <w:sz w:val="22"/>
        </w:rPr>
        <w:t xml:space="preserve">Scalable architecture supporting 100+ concurrent </w:t>
      </w:r>
      <w:r>
        <w:rPr>
          <w:spacing w:val="-2"/>
          <w:sz w:val="22"/>
        </w:rPr>
        <w:t>users.</w:t>
      </w:r>
    </w:p>
    <w:p w14:paraId="6F45A902">
      <w:pPr>
        <w:pStyle w:val="8"/>
        <w:numPr>
          <w:ilvl w:val="1"/>
          <w:numId w:val="2"/>
        </w:numPr>
        <w:tabs>
          <w:tab w:val="left" w:pos="138"/>
        </w:tabs>
        <w:spacing w:before="47" w:after="0" w:line="240" w:lineRule="auto"/>
        <w:ind w:left="138" w:right="0" w:hanging="138"/>
        <w:jc w:val="left"/>
        <w:rPr>
          <w:sz w:val="22"/>
        </w:rPr>
      </w:pPr>
      <w:r>
        <w:rPr>
          <w:sz w:val="22"/>
        </w:rPr>
        <w:t xml:space="preserve">Secure API communication using HTTPS and role-based </w:t>
      </w:r>
      <w:r>
        <w:rPr>
          <w:spacing w:val="-2"/>
          <w:sz w:val="22"/>
        </w:rPr>
        <w:t>access.</w:t>
      </w:r>
    </w:p>
    <w:p w14:paraId="6801FD9D">
      <w:pPr>
        <w:pStyle w:val="5"/>
        <w:spacing w:before="94"/>
      </w:pPr>
    </w:p>
    <w:p w14:paraId="0E9AD67D">
      <w:pPr>
        <w:pStyle w:val="2"/>
      </w:pPr>
      <w:r>
        <w:rPr>
          <w:spacing w:val="-2"/>
        </w:rPr>
        <w:t>Conclusion</w:t>
      </w:r>
    </w:p>
    <w:p w14:paraId="5866D833">
      <w:pPr>
        <w:pStyle w:val="2"/>
        <w:spacing w:after="0"/>
        <w:sectPr>
          <w:type w:val="continuous"/>
          <w:pgSz w:w="11910" w:h="16840"/>
          <w:pgMar w:top="1500" w:right="1559" w:bottom="280" w:left="1559" w:header="720" w:footer="720" w:gutter="0"/>
          <w:cols w:space="720" w:num="1"/>
        </w:sectPr>
      </w:pPr>
    </w:p>
    <w:p w14:paraId="3B38554A">
      <w:pPr>
        <w:pStyle w:val="5"/>
        <w:spacing w:before="76" w:line="285" w:lineRule="auto"/>
        <w:ind w:right="31"/>
      </w:pPr>
      <w:r>
        <w:t>DeepDrive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forward-looking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recognition, combining machine learning, web technology, and modern software engineering principles.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smarter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ecosystems</w:t>
      </w:r>
      <w:r>
        <w:rPr>
          <w:spacing w:val="-3"/>
        </w:rPr>
        <w:t xml:space="preserve"> </w:t>
      </w:r>
      <w:r>
        <w:t>and innovative data-driven automotive applications.</w:t>
      </w:r>
    </w:p>
    <w:p w14:paraId="33C235B6">
      <w:pPr>
        <w:pStyle w:val="5"/>
        <w:spacing w:before="42"/>
      </w:pPr>
    </w:p>
    <w:p w14:paraId="69B8D935"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 xml:space="preserve">Supervisor: </w:t>
      </w:r>
      <w:r>
        <w:rPr>
          <w:sz w:val="22"/>
        </w:rPr>
        <w:t xml:space="preserve">Prof. Dr. Dost Muhammad </w:t>
      </w:r>
      <w:r>
        <w:rPr>
          <w:spacing w:val="-4"/>
          <w:sz w:val="22"/>
        </w:rPr>
        <w:t>Khan</w:t>
      </w:r>
      <w:bookmarkStart w:id="0" w:name="_GoBack"/>
      <w:bookmarkEnd w:id="0"/>
    </w:p>
    <w:p w14:paraId="1807D39C">
      <w:pPr>
        <w:pStyle w:val="5"/>
        <w:spacing w:line="285" w:lineRule="auto"/>
        <w:rPr>
          <w:rFonts w:hint="default"/>
          <w:spacing w:val="-4"/>
          <w:lang w:val="en-US"/>
        </w:rPr>
      </w:pPr>
      <w:r>
        <w:rPr>
          <w:rFonts w:ascii="Arial"/>
          <w:b/>
        </w:rPr>
        <w:t>Developed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by:</w:t>
      </w:r>
      <w:r>
        <w:rPr>
          <w:rFonts w:ascii="Arial"/>
          <w:b/>
          <w:spacing w:val="-4"/>
        </w:rPr>
        <w:t xml:space="preserve"> </w:t>
      </w:r>
      <w:r>
        <w:t>Muqit</w:t>
      </w:r>
      <w:r>
        <w:rPr>
          <w:spacing w:val="-4"/>
        </w:rPr>
        <w:t xml:space="preserve"> </w:t>
      </w:r>
      <w:r>
        <w:t>ur</w:t>
      </w:r>
      <w:r>
        <w:rPr>
          <w:spacing w:val="-4"/>
        </w:rPr>
        <w:t xml:space="preserve"> </w:t>
      </w:r>
      <w:r>
        <w:t>Rehman</w:t>
      </w:r>
      <w:r>
        <w:rPr>
          <w:spacing w:val="-4"/>
        </w:rPr>
        <w:t xml:space="preserve"> </w:t>
      </w:r>
      <w:r>
        <w:t>(F22BINFT1M01001)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Saad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Hassan</w:t>
      </w:r>
    </w:p>
    <w:p w14:paraId="44FB8AF7">
      <w:pPr>
        <w:pStyle w:val="5"/>
        <w:spacing w:line="285" w:lineRule="auto"/>
      </w:pPr>
      <w:r>
        <w:rPr>
          <w:spacing w:val="-2"/>
        </w:rPr>
        <w:t>(F22BINFT1M01026)</w:t>
      </w:r>
    </w:p>
    <w:p w14:paraId="15E54DD4">
      <w:pPr>
        <w:spacing w:before="0" w:line="251" w:lineRule="exact"/>
        <w:ind w:left="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Session: </w:t>
      </w:r>
      <w:r>
        <w:rPr>
          <w:sz w:val="22"/>
        </w:rPr>
        <w:t xml:space="preserve">Fall </w:t>
      </w:r>
      <w:r>
        <w:rPr>
          <w:spacing w:val="-2"/>
          <w:sz w:val="22"/>
        </w:rPr>
        <w:t>2022–2026</w:t>
      </w:r>
    </w:p>
    <w:p w14:paraId="427C839B">
      <w:pPr>
        <w:spacing w:before="47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 xml:space="preserve">Institution: </w:t>
      </w:r>
      <w:r>
        <w:rPr>
          <w:sz w:val="22"/>
        </w:rPr>
        <w:t xml:space="preserve">The Islamia University of </w:t>
      </w:r>
      <w:r>
        <w:rPr>
          <w:spacing w:val="-2"/>
          <w:sz w:val="22"/>
        </w:rPr>
        <w:t>Bahawalpur</w:t>
      </w:r>
    </w:p>
    <w:sectPr>
      <w:pgSz w:w="11910" w:h="16840"/>
      <w:pgMar w:top="178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45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39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89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38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88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38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88" w:hanging="13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8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7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5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72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1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30" w:hanging="1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7FF41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7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2"/>
      <w:ind w:left="2766" w:hanging="2677"/>
    </w:pPr>
    <w:rPr>
      <w:rFonts w:ascii="Arial MT" w:hAnsi="Arial MT" w:eastAsia="Arial MT" w:cs="Arial MT"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7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2025-10-30T06:54:00Z</dcterms:created>
  <dc:creator>(anonymous)</dc:creator>
  <cp:lastModifiedBy>Laptop Home</cp:lastModifiedBy>
  <dcterms:modified xsi:type="dcterms:W3CDTF">2025-10-30T06:55:01Z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2025-10-30T00:00:00Z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1033-12.2.0.23131</vt:lpwstr>
  </property>
  <property fmtid="{D5CDD505-2E9C-101B-9397-08002B2CF9AE}" pid="7" name="ICV">
    <vt:lpwstr>A39C3604B44C463C87C0A9D8D685D304_12</vt:lpwstr>
  </property>
</Properties>
</file>