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59624" w14:textId="77777777" w:rsidR="008C43E2" w:rsidRDefault="00F44051">
      <w:pPr>
        <w:spacing w:before="87"/>
        <w:ind w:left="6607"/>
        <w:rPr>
          <w:rFonts w:ascii="Cambria" w:hAnsi="Cambria"/>
          <w:b/>
        </w:rPr>
      </w:pPr>
      <w:r>
        <w:rPr>
          <w:rFonts w:ascii="Cambria" w:hAnsi="Cambria"/>
          <w:b/>
        </w:rPr>
        <w:t>Приложение</w:t>
      </w:r>
      <w:r>
        <w:rPr>
          <w:rFonts w:ascii="Cambria" w:hAnsi="Cambria"/>
          <w:b/>
          <w:spacing w:val="-3"/>
        </w:rPr>
        <w:t xml:space="preserve"> </w:t>
      </w:r>
      <w:r>
        <w:rPr>
          <w:rFonts w:ascii="Cambria" w:hAnsi="Cambria"/>
          <w:b/>
        </w:rPr>
        <w:t>1</w:t>
      </w:r>
      <w:r>
        <w:rPr>
          <w:rFonts w:ascii="Cambria" w:hAnsi="Cambria"/>
          <w:b/>
          <w:spacing w:val="-4"/>
        </w:rPr>
        <w:t xml:space="preserve"> </w:t>
      </w:r>
      <w:r>
        <w:rPr>
          <w:rFonts w:ascii="Cambria" w:hAnsi="Cambria"/>
          <w:b/>
        </w:rPr>
        <w:t>–</w:t>
      </w:r>
      <w:r>
        <w:rPr>
          <w:rFonts w:ascii="Cambria" w:hAnsi="Cambria"/>
          <w:b/>
          <w:spacing w:val="-3"/>
        </w:rPr>
        <w:t xml:space="preserve"> </w:t>
      </w:r>
      <w:r>
        <w:rPr>
          <w:rFonts w:ascii="Cambria" w:hAnsi="Cambria"/>
          <w:b/>
        </w:rPr>
        <w:t>Устав</w:t>
      </w:r>
      <w:r>
        <w:rPr>
          <w:rFonts w:ascii="Cambria" w:hAnsi="Cambria"/>
          <w:b/>
          <w:spacing w:val="-3"/>
        </w:rPr>
        <w:t xml:space="preserve"> </w:t>
      </w:r>
      <w:r>
        <w:rPr>
          <w:rFonts w:ascii="Cambria" w:hAnsi="Cambria"/>
          <w:b/>
          <w:spacing w:val="-2"/>
        </w:rPr>
        <w:t>проекта</w:t>
      </w:r>
    </w:p>
    <w:p w14:paraId="27FDD652" w14:textId="77777777" w:rsidR="008C43E2" w:rsidRDefault="00F44051">
      <w:pPr>
        <w:pStyle w:val="a4"/>
      </w:pPr>
      <w:r>
        <w:t>УСТАВ</w:t>
      </w:r>
      <w:r>
        <w:rPr>
          <w:spacing w:val="-4"/>
        </w:rPr>
        <w:t xml:space="preserve"> </w:t>
      </w:r>
      <w:r>
        <w:rPr>
          <w:spacing w:val="-2"/>
        </w:rPr>
        <w:t>ПРОЕКТА</w:t>
      </w:r>
    </w:p>
    <w:p w14:paraId="5013C933" w14:textId="77777777" w:rsidR="008C43E2" w:rsidRDefault="008C43E2">
      <w:pPr>
        <w:pStyle w:val="a3"/>
        <w:rPr>
          <w:b/>
          <w:i w:val="0"/>
        </w:rPr>
      </w:pPr>
    </w:p>
    <w:p w14:paraId="221A9953" w14:textId="77777777" w:rsidR="008C43E2" w:rsidRDefault="008C43E2">
      <w:pPr>
        <w:pStyle w:val="a3"/>
        <w:spacing w:before="94"/>
        <w:rPr>
          <w:b/>
          <w:i w:val="0"/>
        </w:rPr>
      </w:pPr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42"/>
      </w:tblGrid>
      <w:tr w:rsidR="008C43E2" w14:paraId="3F5B49A5" w14:textId="77777777">
        <w:trPr>
          <w:trHeight w:val="647"/>
        </w:trPr>
        <w:tc>
          <w:tcPr>
            <w:tcW w:w="9542" w:type="dxa"/>
          </w:tcPr>
          <w:p w14:paraId="7178B8ED" w14:textId="77777777" w:rsidR="008C43E2" w:rsidRDefault="00F44051">
            <w:pPr>
              <w:pStyle w:val="TableParagraph"/>
              <w:spacing w:before="62" w:line="280" w:lineRule="auto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Все</w:t>
            </w:r>
            <w:r>
              <w:rPr>
                <w:rFonts w:ascii="Microsoft Sans Serif" w:hAnsi="Microsoft Sans Serif"/>
                <w:spacing w:val="-9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документы,</w:t>
            </w:r>
            <w:r>
              <w:rPr>
                <w:rFonts w:ascii="Microsoft Sans Serif" w:hAnsi="Microsoft Sans Serif"/>
                <w:spacing w:val="-9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ссылки</w:t>
            </w:r>
            <w:r>
              <w:rPr>
                <w:rFonts w:ascii="Microsoft Sans Serif" w:hAnsi="Microsoft Sans Serif"/>
                <w:spacing w:val="-9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на</w:t>
            </w:r>
            <w:r>
              <w:rPr>
                <w:rFonts w:ascii="Microsoft Sans Serif" w:hAnsi="Microsoft Sans Serif"/>
                <w:spacing w:val="-9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которые</w:t>
            </w:r>
            <w:r>
              <w:rPr>
                <w:rFonts w:ascii="Microsoft Sans Serif" w:hAnsi="Microsoft Sans Serif"/>
                <w:spacing w:val="-8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на</w:t>
            </w:r>
            <w:r>
              <w:rPr>
                <w:rFonts w:ascii="Microsoft Sans Serif" w:hAnsi="Microsoft Sans Serif"/>
                <w:spacing w:val="-8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которые</w:t>
            </w:r>
            <w:r>
              <w:rPr>
                <w:rFonts w:ascii="Microsoft Sans Serif" w:hAnsi="Microsoft Sans Serif"/>
                <w:spacing w:val="-9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содержаться</w:t>
            </w:r>
            <w:r>
              <w:rPr>
                <w:rFonts w:ascii="Microsoft Sans Serif" w:hAnsi="Microsoft Sans Serif"/>
                <w:spacing w:val="-8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в</w:t>
            </w:r>
            <w:r>
              <w:rPr>
                <w:rFonts w:ascii="Microsoft Sans Serif" w:hAnsi="Microsoft Sans Serif"/>
                <w:spacing w:val="-9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настоящем</w:t>
            </w:r>
            <w:r>
              <w:rPr>
                <w:rFonts w:ascii="Microsoft Sans Serif" w:hAnsi="Microsoft Sans Serif"/>
                <w:spacing w:val="-9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документе</w:t>
            </w:r>
            <w:r>
              <w:rPr>
                <w:rFonts w:ascii="Microsoft Sans Serif" w:hAnsi="Microsoft Sans Serif"/>
                <w:spacing w:val="-8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являются</w:t>
            </w:r>
            <w:r>
              <w:rPr>
                <w:rFonts w:ascii="Microsoft Sans Serif" w:hAnsi="Microsoft Sans Serif"/>
                <w:spacing w:val="-8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его неотъемлемой частью.</w:t>
            </w:r>
          </w:p>
        </w:tc>
      </w:tr>
    </w:tbl>
    <w:p w14:paraId="2C2507FF" w14:textId="77777777" w:rsidR="008C43E2" w:rsidRDefault="008C43E2">
      <w:pPr>
        <w:pStyle w:val="a3"/>
        <w:spacing w:before="24"/>
        <w:rPr>
          <w:b/>
          <w:i w:val="0"/>
        </w:rPr>
      </w:pPr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7132"/>
      </w:tblGrid>
      <w:tr w:rsidR="008C43E2" w14:paraId="1854CA17" w14:textId="77777777">
        <w:trPr>
          <w:trHeight w:val="409"/>
        </w:trPr>
        <w:tc>
          <w:tcPr>
            <w:tcW w:w="2410" w:type="dxa"/>
            <w:shd w:val="clear" w:color="auto" w:fill="C0C0C0"/>
          </w:tcPr>
          <w:p w14:paraId="23B09F4D" w14:textId="77777777" w:rsidR="008C43E2" w:rsidRDefault="00F44051">
            <w:pPr>
              <w:pStyle w:val="TableParagraph"/>
              <w:spacing w:before="55"/>
              <w:rPr>
                <w:b/>
              </w:rPr>
            </w:pPr>
            <w:r>
              <w:rPr>
                <w:b/>
              </w:rPr>
              <w:t>Название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проекта:</w:t>
            </w:r>
          </w:p>
        </w:tc>
        <w:tc>
          <w:tcPr>
            <w:tcW w:w="7132" w:type="dxa"/>
          </w:tcPr>
          <w:p w14:paraId="49DC0265" w14:textId="614126EB" w:rsidR="008C43E2" w:rsidRPr="00050546" w:rsidRDefault="0005054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 w:rsidRPr="00050546">
              <w:rPr>
                <w:rFonts w:ascii="Times New Roman"/>
                <w:sz w:val="18"/>
              </w:rPr>
              <w:t>Разработка</w:t>
            </w:r>
            <w:r w:rsidRPr="00050546">
              <w:rPr>
                <w:rFonts w:ascii="Times New Roman"/>
                <w:sz w:val="18"/>
              </w:rPr>
              <w:t xml:space="preserve"> </w:t>
            </w:r>
            <w:r w:rsidRPr="00050546">
              <w:rPr>
                <w:rFonts w:ascii="Times New Roman"/>
                <w:sz w:val="18"/>
              </w:rPr>
              <w:t>микроконтроллеров</w:t>
            </w:r>
            <w:r w:rsidRPr="00050546">
              <w:rPr>
                <w:rFonts w:ascii="Times New Roman"/>
                <w:sz w:val="18"/>
              </w:rPr>
              <w:t xml:space="preserve"> </w:t>
            </w:r>
            <w:r w:rsidRPr="00050546">
              <w:rPr>
                <w:rFonts w:ascii="Times New Roman"/>
                <w:sz w:val="18"/>
              </w:rPr>
              <w:t>с</w:t>
            </w:r>
            <w:r w:rsidRPr="00050546">
              <w:rPr>
                <w:rFonts w:ascii="Times New Roman"/>
                <w:sz w:val="18"/>
              </w:rPr>
              <w:t xml:space="preserve"> </w:t>
            </w:r>
            <w:r w:rsidRPr="00050546">
              <w:rPr>
                <w:rFonts w:ascii="Times New Roman"/>
                <w:sz w:val="18"/>
              </w:rPr>
              <w:t>интегрированными</w:t>
            </w:r>
            <w:r w:rsidRPr="00050546">
              <w:rPr>
                <w:rFonts w:ascii="Times New Roman"/>
                <w:sz w:val="18"/>
              </w:rPr>
              <w:t xml:space="preserve"> </w:t>
            </w:r>
            <w:r w:rsidRPr="00050546">
              <w:rPr>
                <w:rFonts w:ascii="Times New Roman"/>
                <w:sz w:val="18"/>
              </w:rPr>
              <w:t>алгоритмами</w:t>
            </w:r>
            <w:r w:rsidRPr="00050546">
              <w:rPr>
                <w:rFonts w:ascii="Times New Roman"/>
                <w:sz w:val="18"/>
              </w:rPr>
              <w:t xml:space="preserve"> </w:t>
            </w:r>
            <w:r w:rsidRPr="00050546">
              <w:rPr>
                <w:rFonts w:ascii="Times New Roman"/>
                <w:sz w:val="18"/>
              </w:rPr>
              <w:t>машинного</w:t>
            </w:r>
            <w:r w:rsidRPr="00050546">
              <w:rPr>
                <w:rFonts w:ascii="Times New Roman"/>
                <w:sz w:val="18"/>
              </w:rPr>
              <w:t xml:space="preserve"> </w:t>
            </w:r>
            <w:r w:rsidRPr="00050546">
              <w:rPr>
                <w:rFonts w:ascii="Times New Roman"/>
                <w:sz w:val="18"/>
              </w:rPr>
              <w:t>обучения</w:t>
            </w:r>
          </w:p>
        </w:tc>
      </w:tr>
      <w:tr w:rsidR="008C43E2" w14:paraId="2D54D12E" w14:textId="77777777">
        <w:trPr>
          <w:trHeight w:val="412"/>
        </w:trPr>
        <w:tc>
          <w:tcPr>
            <w:tcW w:w="2410" w:type="dxa"/>
            <w:shd w:val="clear" w:color="auto" w:fill="C0C0C0"/>
          </w:tcPr>
          <w:p w14:paraId="07D98F54" w14:textId="77777777" w:rsidR="008C43E2" w:rsidRDefault="00F44051">
            <w:pPr>
              <w:pStyle w:val="TableParagraph"/>
              <w:spacing w:before="57"/>
              <w:rPr>
                <w:b/>
              </w:rPr>
            </w:pPr>
            <w:r>
              <w:rPr>
                <w:b/>
              </w:rPr>
              <w:t>Менеджер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проекта:</w:t>
            </w:r>
          </w:p>
        </w:tc>
        <w:tc>
          <w:tcPr>
            <w:tcW w:w="7132" w:type="dxa"/>
          </w:tcPr>
          <w:p w14:paraId="405C3B1E" w14:textId="1C69AEDC" w:rsidR="008C43E2" w:rsidRPr="00217C7B" w:rsidRDefault="0005054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Акатьев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Мурат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Арсениевич</w:t>
            </w:r>
          </w:p>
        </w:tc>
      </w:tr>
      <w:tr w:rsidR="008C43E2" w14:paraId="113743D8" w14:textId="77777777">
        <w:trPr>
          <w:trHeight w:val="409"/>
        </w:trPr>
        <w:tc>
          <w:tcPr>
            <w:tcW w:w="2410" w:type="dxa"/>
            <w:shd w:val="clear" w:color="auto" w:fill="C0C0C0"/>
          </w:tcPr>
          <w:p w14:paraId="29E99F0A" w14:textId="77777777" w:rsidR="008C43E2" w:rsidRDefault="00F44051">
            <w:pPr>
              <w:pStyle w:val="TableParagraph"/>
              <w:spacing w:before="55"/>
              <w:rPr>
                <w:b/>
              </w:rPr>
            </w:pPr>
            <w:r>
              <w:rPr>
                <w:b/>
              </w:rPr>
              <w:t>Дата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2"/>
                <w:sz w:val="16"/>
              </w:rPr>
              <w:t>(MM/DD/YYYY)</w:t>
            </w:r>
            <w:r>
              <w:rPr>
                <w:b/>
                <w:spacing w:val="-2"/>
              </w:rPr>
              <w:t>:</w:t>
            </w:r>
          </w:p>
        </w:tc>
        <w:tc>
          <w:tcPr>
            <w:tcW w:w="7132" w:type="dxa"/>
          </w:tcPr>
          <w:p w14:paraId="0287077F" w14:textId="5261D8C1" w:rsidR="008C43E2" w:rsidRDefault="00217C7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Microsoft Sans Serif"/>
                <w:sz w:val="18"/>
              </w:rPr>
              <w:t>15.01.2025</w:t>
            </w:r>
          </w:p>
        </w:tc>
      </w:tr>
    </w:tbl>
    <w:p w14:paraId="10326B7F" w14:textId="77777777" w:rsidR="008C43E2" w:rsidRDefault="008C43E2">
      <w:pPr>
        <w:pStyle w:val="a3"/>
        <w:spacing w:before="2"/>
        <w:rPr>
          <w:b/>
          <w:i w:val="0"/>
          <w:sz w:val="16"/>
        </w:rPr>
      </w:pPr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8"/>
        <w:gridCol w:w="1803"/>
        <w:gridCol w:w="6660"/>
      </w:tblGrid>
      <w:tr w:rsidR="008C43E2" w14:paraId="743E2575" w14:textId="77777777">
        <w:trPr>
          <w:trHeight w:val="253"/>
        </w:trPr>
        <w:tc>
          <w:tcPr>
            <w:tcW w:w="9541" w:type="dxa"/>
            <w:gridSpan w:val="3"/>
            <w:tcBorders>
              <w:bottom w:val="single" w:sz="4" w:space="0" w:color="000000"/>
            </w:tcBorders>
            <w:shd w:val="clear" w:color="auto" w:fill="C0C0C0"/>
          </w:tcPr>
          <w:p w14:paraId="7952B030" w14:textId="77777777" w:rsidR="008C43E2" w:rsidRDefault="00F44051">
            <w:pPr>
              <w:pStyle w:val="TableParagraph"/>
              <w:spacing w:before="0" w:line="234" w:lineRule="exact"/>
              <w:rPr>
                <w:b/>
                <w:sz w:val="16"/>
              </w:rPr>
            </w:pPr>
            <w:r>
              <w:rPr>
                <w:b/>
              </w:rPr>
              <w:t>Версии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z w:val="16"/>
              </w:rPr>
              <w:t>(строки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добавляются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по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необходимости):</w:t>
            </w:r>
          </w:p>
        </w:tc>
      </w:tr>
      <w:tr w:rsidR="008C43E2" w14:paraId="3400B3B4" w14:textId="77777777">
        <w:trPr>
          <w:trHeight w:val="593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F2FFBCF" w14:textId="77777777" w:rsidR="008C43E2" w:rsidRDefault="00F44051">
            <w:pPr>
              <w:pStyle w:val="TableParagraph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Версия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EDBE2E1" w14:textId="77777777" w:rsidR="008C43E2" w:rsidRDefault="00F44051">
            <w:pPr>
              <w:pStyle w:val="TableParagraph"/>
              <w:spacing w:before="10" w:line="266" w:lineRule="exact"/>
              <w:ind w:left="272" w:right="255" w:firstLine="42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Дата </w:t>
            </w:r>
            <w:r>
              <w:rPr>
                <w:b/>
                <w:spacing w:val="-2"/>
                <w:sz w:val="18"/>
              </w:rPr>
              <w:t>(MM/DD/YYYY)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49BB1CD" w14:textId="77777777" w:rsidR="008C43E2" w:rsidRDefault="00F44051">
            <w:pPr>
              <w:pStyle w:val="TableParagraph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Комментарий</w:t>
            </w:r>
          </w:p>
        </w:tc>
      </w:tr>
      <w:tr w:rsidR="008C43E2" w14:paraId="6F3A2E41" w14:textId="77777777">
        <w:trPr>
          <w:trHeight w:val="32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DD01" w14:textId="77777777" w:rsidR="008C43E2" w:rsidRDefault="00F44051">
            <w:pPr>
              <w:pStyle w:val="TableParagraph"/>
              <w:spacing w:before="64"/>
              <w:ind w:left="15" w:right="3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5"/>
                <w:sz w:val="18"/>
              </w:rPr>
              <w:t>1.0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3652" w14:textId="23F569CB" w:rsidR="008C43E2" w:rsidRDefault="00217C7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Microsoft Sans Serif"/>
                <w:sz w:val="18"/>
              </w:rPr>
              <w:t>15.01.2025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9C227" w14:textId="77777777" w:rsidR="008C43E2" w:rsidRDefault="008C43E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8C43E2" w14:paraId="4EA04766" w14:textId="77777777">
        <w:trPr>
          <w:trHeight w:val="32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D5685" w14:textId="77777777" w:rsidR="008C43E2" w:rsidRDefault="008C43E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CFD29" w14:textId="77777777" w:rsidR="008C43E2" w:rsidRDefault="008C43E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90DB9" w14:textId="77777777" w:rsidR="008C43E2" w:rsidRDefault="008C43E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8C43E2" w14:paraId="5C59EF7C" w14:textId="77777777">
        <w:trPr>
          <w:trHeight w:val="32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0020C" w14:textId="77777777" w:rsidR="008C43E2" w:rsidRDefault="008C43E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B7913" w14:textId="77777777" w:rsidR="008C43E2" w:rsidRDefault="008C43E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0AB57" w14:textId="77777777" w:rsidR="008C43E2" w:rsidRDefault="008C43E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8C43E2" w14:paraId="67175EE0" w14:textId="77777777">
        <w:trPr>
          <w:trHeight w:val="32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561CF" w14:textId="77777777" w:rsidR="008C43E2" w:rsidRDefault="008C43E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FC0B" w14:textId="77777777" w:rsidR="008C43E2" w:rsidRDefault="008C43E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31488" w14:textId="77777777" w:rsidR="008C43E2" w:rsidRDefault="008C43E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069F9D6E" w14:textId="77777777" w:rsidR="008C43E2" w:rsidRDefault="008C43E2">
      <w:pPr>
        <w:pStyle w:val="a3"/>
        <w:rPr>
          <w:b/>
          <w:i w:val="0"/>
        </w:rPr>
      </w:pPr>
    </w:p>
    <w:p w14:paraId="34674793" w14:textId="77777777" w:rsidR="008C43E2" w:rsidRDefault="008C43E2">
      <w:pPr>
        <w:pStyle w:val="a3"/>
        <w:rPr>
          <w:b/>
          <w:i w:val="0"/>
        </w:rPr>
      </w:pPr>
    </w:p>
    <w:p w14:paraId="7931983B" w14:textId="77777777" w:rsidR="008C43E2" w:rsidRDefault="008C43E2">
      <w:pPr>
        <w:pStyle w:val="a3"/>
        <w:rPr>
          <w:b/>
          <w:i w:val="0"/>
        </w:rPr>
      </w:pPr>
    </w:p>
    <w:p w14:paraId="7EAA1AB9" w14:textId="77777777" w:rsidR="008C43E2" w:rsidRDefault="008C43E2">
      <w:pPr>
        <w:pStyle w:val="a3"/>
        <w:rPr>
          <w:b/>
          <w:i w:val="0"/>
        </w:rPr>
      </w:pPr>
    </w:p>
    <w:p w14:paraId="5ED01ED2" w14:textId="77777777" w:rsidR="008C43E2" w:rsidRDefault="008C43E2">
      <w:pPr>
        <w:pStyle w:val="a3"/>
        <w:rPr>
          <w:b/>
          <w:i w:val="0"/>
        </w:rPr>
      </w:pPr>
    </w:p>
    <w:p w14:paraId="713B429E" w14:textId="77777777" w:rsidR="008C43E2" w:rsidRDefault="008C43E2">
      <w:pPr>
        <w:pStyle w:val="a3"/>
        <w:rPr>
          <w:b/>
          <w:i w:val="0"/>
        </w:rPr>
      </w:pPr>
    </w:p>
    <w:p w14:paraId="0977898F" w14:textId="77777777" w:rsidR="008C43E2" w:rsidRDefault="008C43E2">
      <w:pPr>
        <w:pStyle w:val="a3"/>
        <w:rPr>
          <w:b/>
          <w:i w:val="0"/>
        </w:rPr>
      </w:pPr>
    </w:p>
    <w:p w14:paraId="49E4E4A0" w14:textId="77777777" w:rsidR="008C43E2" w:rsidRDefault="008C43E2">
      <w:pPr>
        <w:pStyle w:val="a3"/>
        <w:rPr>
          <w:b/>
          <w:i w:val="0"/>
        </w:rPr>
      </w:pPr>
    </w:p>
    <w:p w14:paraId="6D23B85F" w14:textId="77777777" w:rsidR="008C43E2" w:rsidRDefault="008C43E2">
      <w:pPr>
        <w:pStyle w:val="a3"/>
        <w:rPr>
          <w:b/>
          <w:i w:val="0"/>
        </w:rPr>
      </w:pPr>
    </w:p>
    <w:p w14:paraId="0E650415" w14:textId="77777777" w:rsidR="008C43E2" w:rsidRDefault="008C43E2">
      <w:pPr>
        <w:pStyle w:val="a3"/>
        <w:rPr>
          <w:b/>
          <w:i w:val="0"/>
        </w:rPr>
      </w:pPr>
    </w:p>
    <w:p w14:paraId="545A5EF0" w14:textId="77777777" w:rsidR="008C43E2" w:rsidRDefault="008C43E2">
      <w:pPr>
        <w:pStyle w:val="a3"/>
        <w:rPr>
          <w:b/>
          <w:i w:val="0"/>
        </w:rPr>
      </w:pPr>
    </w:p>
    <w:p w14:paraId="29F8F7B4" w14:textId="77777777" w:rsidR="008C43E2" w:rsidRDefault="008C43E2">
      <w:pPr>
        <w:pStyle w:val="a3"/>
        <w:rPr>
          <w:b/>
          <w:i w:val="0"/>
        </w:rPr>
      </w:pPr>
    </w:p>
    <w:p w14:paraId="4F43780D" w14:textId="77777777" w:rsidR="008C43E2" w:rsidRDefault="008C43E2">
      <w:pPr>
        <w:pStyle w:val="a3"/>
        <w:rPr>
          <w:b/>
          <w:i w:val="0"/>
        </w:rPr>
      </w:pPr>
    </w:p>
    <w:p w14:paraId="6A616562" w14:textId="77777777" w:rsidR="008C43E2" w:rsidRDefault="008C43E2">
      <w:pPr>
        <w:pStyle w:val="a3"/>
        <w:rPr>
          <w:b/>
          <w:i w:val="0"/>
        </w:rPr>
      </w:pPr>
    </w:p>
    <w:p w14:paraId="357B5890" w14:textId="77777777" w:rsidR="008C43E2" w:rsidRDefault="008C43E2">
      <w:pPr>
        <w:pStyle w:val="a3"/>
        <w:rPr>
          <w:b/>
          <w:i w:val="0"/>
        </w:rPr>
      </w:pPr>
    </w:p>
    <w:p w14:paraId="58015EBC" w14:textId="77777777" w:rsidR="008C43E2" w:rsidRDefault="008C43E2">
      <w:pPr>
        <w:pStyle w:val="a3"/>
        <w:rPr>
          <w:b/>
          <w:i w:val="0"/>
        </w:rPr>
      </w:pPr>
    </w:p>
    <w:p w14:paraId="479C24A5" w14:textId="77777777" w:rsidR="008C43E2" w:rsidRDefault="008C43E2">
      <w:pPr>
        <w:pStyle w:val="a3"/>
        <w:rPr>
          <w:b/>
          <w:i w:val="0"/>
        </w:rPr>
      </w:pPr>
    </w:p>
    <w:p w14:paraId="4C369952" w14:textId="77777777" w:rsidR="008C43E2" w:rsidRDefault="008C43E2">
      <w:pPr>
        <w:pStyle w:val="a3"/>
        <w:rPr>
          <w:b/>
          <w:i w:val="0"/>
        </w:rPr>
      </w:pPr>
    </w:p>
    <w:p w14:paraId="65A4AE49" w14:textId="77777777" w:rsidR="008C43E2" w:rsidRDefault="008C43E2">
      <w:pPr>
        <w:pStyle w:val="a3"/>
        <w:rPr>
          <w:b/>
          <w:i w:val="0"/>
        </w:rPr>
      </w:pPr>
    </w:p>
    <w:p w14:paraId="79BF1C01" w14:textId="77777777" w:rsidR="008C43E2" w:rsidRDefault="008C43E2">
      <w:pPr>
        <w:pStyle w:val="a3"/>
        <w:rPr>
          <w:b/>
          <w:i w:val="0"/>
        </w:rPr>
      </w:pPr>
    </w:p>
    <w:p w14:paraId="33A24B60" w14:textId="77777777" w:rsidR="008C43E2" w:rsidRDefault="008C43E2">
      <w:pPr>
        <w:pStyle w:val="a3"/>
        <w:rPr>
          <w:b/>
          <w:i w:val="0"/>
        </w:rPr>
      </w:pPr>
    </w:p>
    <w:p w14:paraId="743262D6" w14:textId="77777777" w:rsidR="008C43E2" w:rsidRDefault="008C43E2">
      <w:pPr>
        <w:pStyle w:val="a3"/>
        <w:rPr>
          <w:b/>
          <w:i w:val="0"/>
        </w:rPr>
      </w:pPr>
    </w:p>
    <w:p w14:paraId="4C069817" w14:textId="77777777" w:rsidR="008C43E2" w:rsidRDefault="008C43E2">
      <w:pPr>
        <w:pStyle w:val="a3"/>
        <w:rPr>
          <w:b/>
          <w:i w:val="0"/>
        </w:rPr>
      </w:pPr>
    </w:p>
    <w:p w14:paraId="34057702" w14:textId="77777777" w:rsidR="008C43E2" w:rsidRDefault="008C43E2">
      <w:pPr>
        <w:pStyle w:val="a3"/>
        <w:rPr>
          <w:b/>
          <w:i w:val="0"/>
        </w:rPr>
      </w:pPr>
    </w:p>
    <w:p w14:paraId="50B35A99" w14:textId="77777777" w:rsidR="008C43E2" w:rsidRDefault="008C43E2">
      <w:pPr>
        <w:pStyle w:val="a3"/>
        <w:rPr>
          <w:b/>
          <w:i w:val="0"/>
        </w:rPr>
      </w:pPr>
    </w:p>
    <w:p w14:paraId="0BA77561" w14:textId="77777777" w:rsidR="008C43E2" w:rsidRDefault="008C43E2">
      <w:pPr>
        <w:pStyle w:val="a3"/>
        <w:rPr>
          <w:b/>
          <w:i w:val="0"/>
        </w:rPr>
      </w:pPr>
    </w:p>
    <w:p w14:paraId="324EBCE4" w14:textId="77777777" w:rsidR="008C43E2" w:rsidRDefault="008C43E2">
      <w:pPr>
        <w:pStyle w:val="a3"/>
        <w:rPr>
          <w:b/>
          <w:i w:val="0"/>
        </w:rPr>
      </w:pPr>
    </w:p>
    <w:p w14:paraId="11B14894" w14:textId="77777777" w:rsidR="008C43E2" w:rsidRDefault="008C43E2">
      <w:pPr>
        <w:pStyle w:val="a3"/>
        <w:rPr>
          <w:b/>
          <w:i w:val="0"/>
        </w:rPr>
      </w:pPr>
    </w:p>
    <w:p w14:paraId="593A0FC2" w14:textId="77777777" w:rsidR="008C43E2" w:rsidRDefault="008C43E2">
      <w:pPr>
        <w:pStyle w:val="a3"/>
        <w:rPr>
          <w:b/>
          <w:i w:val="0"/>
        </w:rPr>
      </w:pPr>
    </w:p>
    <w:p w14:paraId="237B75F2" w14:textId="77777777" w:rsidR="008C43E2" w:rsidRDefault="008C43E2">
      <w:pPr>
        <w:pStyle w:val="a3"/>
        <w:rPr>
          <w:b/>
          <w:i w:val="0"/>
        </w:rPr>
      </w:pPr>
    </w:p>
    <w:p w14:paraId="5268910A" w14:textId="77777777" w:rsidR="008C43E2" w:rsidRDefault="008C43E2">
      <w:pPr>
        <w:pStyle w:val="a3"/>
        <w:rPr>
          <w:b/>
          <w:i w:val="0"/>
        </w:rPr>
      </w:pPr>
    </w:p>
    <w:p w14:paraId="10911B74" w14:textId="77777777" w:rsidR="008C43E2" w:rsidRDefault="008C43E2">
      <w:pPr>
        <w:pStyle w:val="a3"/>
        <w:rPr>
          <w:b/>
          <w:i w:val="0"/>
        </w:rPr>
      </w:pPr>
    </w:p>
    <w:p w14:paraId="29D6FD6B" w14:textId="77777777" w:rsidR="008C43E2" w:rsidRDefault="008C43E2">
      <w:pPr>
        <w:pStyle w:val="a3"/>
        <w:rPr>
          <w:b/>
          <w:i w:val="0"/>
        </w:rPr>
      </w:pPr>
    </w:p>
    <w:p w14:paraId="37C4C844" w14:textId="77777777" w:rsidR="008C43E2" w:rsidRDefault="008C43E2">
      <w:pPr>
        <w:pStyle w:val="a3"/>
        <w:rPr>
          <w:b/>
          <w:i w:val="0"/>
        </w:rPr>
      </w:pPr>
    </w:p>
    <w:p w14:paraId="13439CBE" w14:textId="77777777" w:rsidR="008C43E2" w:rsidRDefault="00F44051">
      <w:pPr>
        <w:pStyle w:val="a3"/>
        <w:spacing w:before="129"/>
        <w:rPr>
          <w:b/>
          <w:i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8721E12" wp14:editId="4CF8954B">
                <wp:simplePos x="0" y="0"/>
                <wp:positionH relativeFrom="page">
                  <wp:posOffset>882700</wp:posOffset>
                </wp:positionH>
                <wp:positionV relativeFrom="paragraph">
                  <wp:posOffset>243192</wp:posOffset>
                </wp:positionV>
                <wp:extent cx="622998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99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9985" h="6350">
                              <a:moveTo>
                                <a:pt x="622985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229858" y="6096"/>
                              </a:lnTo>
                              <a:lnTo>
                                <a:pt x="62298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4A4A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ADBC1" id="Graphic 3" o:spid="_x0000_s1026" style="position:absolute;margin-left:69.5pt;margin-top:19.15pt;width:490.5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299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" path="m6229858,l,,,6096r6229858,l6229858,xe" fillcolor="#a4a4a4" stroked="f">
                <v:path arrowok="t"/>
                <w10:wrap type="topAndBottom" anchorx="page"/>
              </v:shape>
            </w:pict>
          </mc:Fallback>
        </mc:AlternateContent>
      </w:r>
    </w:p>
    <w:p w14:paraId="23E0D5CE" w14:textId="77777777" w:rsidR="008C43E2" w:rsidRDefault="008C43E2">
      <w:pPr>
        <w:sectPr w:rsidR="008C43E2">
          <w:footerReference w:type="default" r:id="rId7"/>
          <w:type w:val="continuous"/>
          <w:pgSz w:w="11910" w:h="16840"/>
          <w:pgMar w:top="900" w:right="600" w:bottom="1360" w:left="1300" w:header="0" w:footer="1168" w:gutter="0"/>
          <w:pgNumType w:start="76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42"/>
      </w:tblGrid>
      <w:tr w:rsidR="008C43E2" w14:paraId="06CE2550" w14:textId="77777777">
        <w:trPr>
          <w:trHeight w:val="650"/>
        </w:trPr>
        <w:tc>
          <w:tcPr>
            <w:tcW w:w="9542" w:type="dxa"/>
            <w:shd w:val="clear" w:color="auto" w:fill="800000"/>
          </w:tcPr>
          <w:p w14:paraId="0376FCD5" w14:textId="77777777" w:rsidR="008C43E2" w:rsidRDefault="00F44051">
            <w:pPr>
              <w:pStyle w:val="TableParagraph"/>
              <w:spacing w:before="240"/>
              <w:rPr>
                <w:rFonts w:ascii="Cambria" w:hAnsi="Cambria"/>
                <w:b/>
                <w:sz w:val="26"/>
              </w:rPr>
            </w:pPr>
            <w:r>
              <w:rPr>
                <w:rFonts w:ascii="Cambria" w:hAnsi="Cambria"/>
                <w:b/>
                <w:color w:val="FFFFFF"/>
                <w:sz w:val="26"/>
              </w:rPr>
              <w:lastRenderedPageBreak/>
              <w:t>1.</w:t>
            </w:r>
            <w:r>
              <w:rPr>
                <w:rFonts w:ascii="Cambria" w:hAnsi="Cambria"/>
                <w:b/>
                <w:color w:val="FFFFFF"/>
                <w:spacing w:val="42"/>
                <w:sz w:val="26"/>
              </w:rPr>
              <w:t xml:space="preserve"> </w:t>
            </w:r>
            <w:r>
              <w:rPr>
                <w:rFonts w:ascii="Cambria" w:hAnsi="Cambria"/>
                <w:b/>
                <w:color w:val="FFFFFF"/>
                <w:sz w:val="26"/>
              </w:rPr>
              <w:t>Краткое</w:t>
            </w:r>
            <w:r>
              <w:rPr>
                <w:rFonts w:ascii="Cambria" w:hAnsi="Cambria"/>
                <w:b/>
                <w:color w:val="FFFFFF"/>
                <w:spacing w:val="-7"/>
                <w:sz w:val="26"/>
              </w:rPr>
              <w:t xml:space="preserve"> </w:t>
            </w:r>
            <w:r>
              <w:rPr>
                <w:rFonts w:ascii="Cambria" w:hAnsi="Cambria"/>
                <w:b/>
                <w:color w:val="FFFFFF"/>
                <w:sz w:val="26"/>
              </w:rPr>
              <w:t>описание</w:t>
            </w:r>
            <w:r>
              <w:rPr>
                <w:rFonts w:ascii="Cambria" w:hAnsi="Cambria"/>
                <w:b/>
                <w:color w:val="FFFFFF"/>
                <w:spacing w:val="-9"/>
                <w:sz w:val="26"/>
              </w:rPr>
              <w:t xml:space="preserve"> </w:t>
            </w:r>
            <w:r>
              <w:rPr>
                <w:rFonts w:ascii="Cambria" w:hAnsi="Cambria"/>
                <w:b/>
                <w:color w:val="FFFFFF"/>
                <w:spacing w:val="-2"/>
                <w:sz w:val="26"/>
              </w:rPr>
              <w:t>проекта</w:t>
            </w:r>
          </w:p>
        </w:tc>
      </w:tr>
      <w:tr w:rsidR="008C43E2" w14:paraId="436245EA" w14:textId="77777777">
        <w:trPr>
          <w:trHeight w:val="349"/>
        </w:trPr>
        <w:tc>
          <w:tcPr>
            <w:tcW w:w="9542" w:type="dxa"/>
            <w:shd w:val="clear" w:color="auto" w:fill="BEBEBE"/>
          </w:tcPr>
          <w:p w14:paraId="2D7A2ECD" w14:textId="77777777" w:rsidR="008C43E2" w:rsidRDefault="00F44051">
            <w:pPr>
              <w:pStyle w:val="TableParagraph"/>
              <w:spacing w:before="57"/>
              <w:rPr>
                <w:b/>
                <w:sz w:val="20"/>
              </w:rPr>
            </w:pPr>
            <w:r>
              <w:rPr>
                <w:b/>
                <w:sz w:val="20"/>
              </w:rPr>
              <w:t>1.1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Название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проекта</w:t>
            </w:r>
          </w:p>
        </w:tc>
      </w:tr>
      <w:tr w:rsidR="008C43E2" w14:paraId="08452730" w14:textId="77777777">
        <w:trPr>
          <w:trHeight w:val="352"/>
        </w:trPr>
        <w:tc>
          <w:tcPr>
            <w:tcW w:w="9542" w:type="dxa"/>
          </w:tcPr>
          <w:p w14:paraId="2C20FAE0" w14:textId="4A3BAB2C" w:rsidR="008C43E2" w:rsidRPr="00217C7B" w:rsidRDefault="00050546">
            <w:pPr>
              <w:pStyle w:val="TableParagraph"/>
              <w:spacing w:before="57"/>
              <w:rPr>
                <w:i/>
                <w:sz w:val="20"/>
              </w:rPr>
            </w:pPr>
            <w:r w:rsidRPr="00050546">
              <w:rPr>
                <w:rFonts w:ascii="Roboto" w:hAnsi="Roboto"/>
                <w:color w:val="000000"/>
                <w:shd w:val="clear" w:color="auto" w:fill="FFFFFF"/>
              </w:rPr>
              <w:t>Разработка микроконтроллеров с интегрированными алгоритмами машинного обучения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</w:tc>
      </w:tr>
      <w:tr w:rsidR="008C43E2" w14:paraId="0C8E9C35" w14:textId="77777777">
        <w:trPr>
          <w:trHeight w:val="349"/>
        </w:trPr>
        <w:tc>
          <w:tcPr>
            <w:tcW w:w="9542" w:type="dxa"/>
            <w:shd w:val="clear" w:color="auto" w:fill="BEBEBE"/>
          </w:tcPr>
          <w:p w14:paraId="5FFD1EAC" w14:textId="77777777" w:rsidR="008C43E2" w:rsidRDefault="00F4405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1.2</w:t>
            </w:r>
            <w:r>
              <w:rPr>
                <w:b/>
                <w:spacing w:val="20"/>
                <w:sz w:val="20"/>
              </w:rPr>
              <w:t xml:space="preserve"> </w:t>
            </w:r>
            <w:r>
              <w:rPr>
                <w:b/>
                <w:sz w:val="20"/>
              </w:rPr>
              <w:t>Суть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проекта</w:t>
            </w:r>
          </w:p>
        </w:tc>
      </w:tr>
      <w:tr w:rsidR="008C43E2" w14:paraId="0A25131E" w14:textId="77777777">
        <w:trPr>
          <w:trHeight w:val="580"/>
        </w:trPr>
        <w:tc>
          <w:tcPr>
            <w:tcW w:w="9542" w:type="dxa"/>
          </w:tcPr>
          <w:p w14:paraId="560B4A0F" w14:textId="50872E1C" w:rsidR="008C43E2" w:rsidRDefault="00050546">
            <w:pPr>
              <w:pStyle w:val="TableParagraph"/>
              <w:ind w:right="130"/>
              <w:rPr>
                <w:i/>
                <w:sz w:val="20"/>
              </w:rPr>
            </w:pPr>
            <w:r w:rsidRPr="00050546">
              <w:rPr>
                <w:rFonts w:ascii="Roboto" w:hAnsi="Roboto"/>
                <w:color w:val="000000"/>
                <w:shd w:val="clear" w:color="auto" w:fill="FFFFFF"/>
              </w:rPr>
              <w:t xml:space="preserve">Проект направлен на разработку микроконтроллеров, способных выполнять алгоритмы машинного обучения (ML) с минимальным потреблением энергии. Основной акцент будет сделан на применение технологий </w:t>
            </w:r>
            <w:proofErr w:type="spellStart"/>
            <w:r w:rsidRPr="00050546">
              <w:rPr>
                <w:rFonts w:ascii="Roboto" w:hAnsi="Roboto"/>
                <w:color w:val="000000"/>
                <w:shd w:val="clear" w:color="auto" w:fill="FFFFFF"/>
              </w:rPr>
              <w:t>TinyML</w:t>
            </w:r>
            <w:proofErr w:type="spellEnd"/>
            <w:r w:rsidRPr="00050546">
              <w:rPr>
                <w:rFonts w:ascii="Roboto" w:hAnsi="Roboto"/>
                <w:color w:val="000000"/>
                <w:shd w:val="clear" w:color="auto" w:fill="FFFFFF"/>
              </w:rPr>
              <w:t>, которые позволяют интегрировать ML в устройства с ограниченными ресурсами.</w:t>
            </w:r>
          </w:p>
        </w:tc>
      </w:tr>
      <w:tr w:rsidR="008C43E2" w14:paraId="04110536" w14:textId="77777777">
        <w:trPr>
          <w:trHeight w:val="349"/>
        </w:trPr>
        <w:tc>
          <w:tcPr>
            <w:tcW w:w="9542" w:type="dxa"/>
            <w:shd w:val="clear" w:color="auto" w:fill="BEBEBE"/>
          </w:tcPr>
          <w:p w14:paraId="4B5B2E6E" w14:textId="77777777" w:rsidR="008C43E2" w:rsidRDefault="00F4405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1.3</w:t>
            </w:r>
            <w:r>
              <w:rPr>
                <w:b/>
                <w:spacing w:val="64"/>
                <w:sz w:val="20"/>
              </w:rPr>
              <w:t xml:space="preserve"> </w:t>
            </w:r>
            <w:r>
              <w:rPr>
                <w:b/>
                <w:sz w:val="20"/>
              </w:rPr>
              <w:t>Бизнес-окружение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проекта</w:t>
            </w:r>
          </w:p>
        </w:tc>
      </w:tr>
      <w:tr w:rsidR="008C43E2" w14:paraId="03ABC375" w14:textId="77777777">
        <w:trPr>
          <w:trHeight w:val="808"/>
        </w:trPr>
        <w:tc>
          <w:tcPr>
            <w:tcW w:w="9542" w:type="dxa"/>
          </w:tcPr>
          <w:p w14:paraId="1C019487" w14:textId="35FCDB49" w:rsidR="008C43E2" w:rsidRDefault="008C43E2">
            <w:pPr>
              <w:pStyle w:val="TableParagraph"/>
              <w:ind w:right="451"/>
              <w:jc w:val="both"/>
              <w:rPr>
                <w:i/>
                <w:sz w:val="20"/>
              </w:rPr>
            </w:pPr>
          </w:p>
        </w:tc>
      </w:tr>
      <w:tr w:rsidR="008C43E2" w14:paraId="1ED46398" w14:textId="77777777">
        <w:trPr>
          <w:trHeight w:val="350"/>
        </w:trPr>
        <w:tc>
          <w:tcPr>
            <w:tcW w:w="9542" w:type="dxa"/>
            <w:shd w:val="clear" w:color="auto" w:fill="BEBEBE"/>
          </w:tcPr>
          <w:p w14:paraId="6F760CC2" w14:textId="77777777" w:rsidR="008C43E2" w:rsidRDefault="00F44051">
            <w:pPr>
              <w:pStyle w:val="TableParagraph"/>
              <w:spacing w:before="57"/>
              <w:rPr>
                <w:b/>
                <w:sz w:val="20"/>
              </w:rPr>
            </w:pPr>
            <w:r>
              <w:rPr>
                <w:b/>
                <w:sz w:val="20"/>
              </w:rPr>
              <w:t>1.4.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Цели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проекта</w:t>
            </w:r>
          </w:p>
        </w:tc>
      </w:tr>
      <w:tr w:rsidR="008C43E2" w14:paraId="1975918C" w14:textId="77777777">
        <w:trPr>
          <w:trHeight w:val="349"/>
        </w:trPr>
        <w:tc>
          <w:tcPr>
            <w:tcW w:w="9542" w:type="dxa"/>
          </w:tcPr>
          <w:p w14:paraId="07737E5C" w14:textId="77777777" w:rsidR="00050546" w:rsidRPr="00050546" w:rsidRDefault="00050546" w:rsidP="00050546">
            <w:pPr>
              <w:widowControl/>
              <w:numPr>
                <w:ilvl w:val="0"/>
                <w:numId w:val="4"/>
              </w:num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autoSpaceDE/>
              <w:autoSpaceDN/>
              <w:spacing w:before="120" w:after="12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050546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Разработка</w:t>
            </w:r>
            <w:r w:rsidRPr="00050546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  <w:lang w:eastAsia="ru-RU"/>
              </w:rPr>
              <w:t> микроконтроллеров с поддержкой алгоритмов машинного обучения.</w:t>
            </w:r>
          </w:p>
          <w:p w14:paraId="74C34E49" w14:textId="77777777" w:rsidR="00050546" w:rsidRPr="00050546" w:rsidRDefault="00050546" w:rsidP="00050546">
            <w:pPr>
              <w:widowControl/>
              <w:numPr>
                <w:ilvl w:val="0"/>
                <w:numId w:val="4"/>
              </w:num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autoSpaceDE/>
              <w:autoSpaceDN/>
              <w:spacing w:before="120" w:after="12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050546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Создание</w:t>
            </w:r>
            <w:r w:rsidRPr="00050546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  <w:lang w:eastAsia="ru-RU"/>
              </w:rPr>
              <w:t> программного обеспечения для интеграции ML в микроконтроллеры.</w:t>
            </w:r>
          </w:p>
          <w:p w14:paraId="54FD6E19" w14:textId="6151D78C" w:rsidR="008C43E2" w:rsidRPr="00050546" w:rsidRDefault="00050546" w:rsidP="00050546">
            <w:pPr>
              <w:widowControl/>
              <w:numPr>
                <w:ilvl w:val="0"/>
                <w:numId w:val="4"/>
              </w:num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autoSpaceDE/>
              <w:autoSpaceDN/>
              <w:spacing w:before="120" w:after="12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050546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Оптимизация</w:t>
            </w:r>
            <w:r w:rsidRPr="00050546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  <w:lang w:eastAsia="ru-RU"/>
              </w:rPr>
              <w:t> алгоритмов для работы в условиях ограниченных ресурсов (память, вычислительная мощность).</w:t>
            </w:r>
          </w:p>
        </w:tc>
      </w:tr>
      <w:tr w:rsidR="008C43E2" w14:paraId="6F5A7A57" w14:textId="77777777">
        <w:trPr>
          <w:trHeight w:val="352"/>
        </w:trPr>
        <w:tc>
          <w:tcPr>
            <w:tcW w:w="9542" w:type="dxa"/>
            <w:shd w:val="clear" w:color="auto" w:fill="BEBEBE"/>
          </w:tcPr>
          <w:p w14:paraId="4E5D60E1" w14:textId="77777777" w:rsidR="008C43E2" w:rsidRDefault="00F44051">
            <w:pPr>
              <w:pStyle w:val="TableParagraph"/>
              <w:spacing w:before="57"/>
              <w:rPr>
                <w:b/>
                <w:sz w:val="20"/>
              </w:rPr>
            </w:pPr>
            <w:r>
              <w:rPr>
                <w:b/>
                <w:sz w:val="20"/>
              </w:rPr>
              <w:t>1.5.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Риски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проекта</w:t>
            </w:r>
          </w:p>
        </w:tc>
      </w:tr>
      <w:tr w:rsidR="008C43E2" w14:paraId="3F294C76" w14:textId="77777777">
        <w:trPr>
          <w:trHeight w:val="1098"/>
        </w:trPr>
        <w:tc>
          <w:tcPr>
            <w:tcW w:w="9542" w:type="dxa"/>
          </w:tcPr>
          <w:p w14:paraId="03765DF2" w14:textId="526B2892" w:rsidR="00050546" w:rsidRPr="00050546" w:rsidRDefault="00050546" w:rsidP="00050546">
            <w:pPr>
              <w:pStyle w:val="TableParagraph"/>
              <w:numPr>
                <w:ilvl w:val="0"/>
                <w:numId w:val="8"/>
              </w:numPr>
              <w:spacing w:before="58"/>
              <w:rPr>
                <w:rFonts w:ascii="Roboto" w:hAnsi="Roboto"/>
                <w:color w:val="000000"/>
                <w:shd w:val="clear" w:color="auto" w:fill="FFFFFF"/>
              </w:rPr>
            </w:pPr>
            <w:r w:rsidRPr="00050546">
              <w:rPr>
                <w:rFonts w:ascii="Roboto" w:hAnsi="Roboto"/>
                <w:color w:val="000000"/>
                <w:shd w:val="clear" w:color="auto" w:fill="FFFFFF"/>
              </w:rPr>
              <w:t>Возможные сложности с интеграцией ML алгоритмов в микроконтроллеры из-за ограничений по ресурсам.</w:t>
            </w:r>
          </w:p>
          <w:p w14:paraId="6EFEC256" w14:textId="77777777" w:rsidR="00050546" w:rsidRPr="00050546" w:rsidRDefault="00050546" w:rsidP="00050546">
            <w:pPr>
              <w:pStyle w:val="TableParagraph"/>
              <w:numPr>
                <w:ilvl w:val="0"/>
                <w:numId w:val="8"/>
              </w:numPr>
              <w:spacing w:before="58"/>
              <w:rPr>
                <w:rFonts w:ascii="Roboto" w:hAnsi="Roboto"/>
                <w:color w:val="000000"/>
                <w:shd w:val="clear" w:color="auto" w:fill="FFFFFF"/>
              </w:rPr>
            </w:pPr>
            <w:r w:rsidRPr="00050546">
              <w:rPr>
                <w:rFonts w:ascii="Roboto" w:hAnsi="Roboto"/>
                <w:color w:val="000000"/>
                <w:shd w:val="clear" w:color="auto" w:fill="FFFFFF"/>
              </w:rPr>
              <w:t>Необходимость обучения команды новым технологиям и инструментам.</w:t>
            </w:r>
          </w:p>
          <w:p w14:paraId="3E724AA3" w14:textId="77777777" w:rsidR="00050546" w:rsidRPr="00050546" w:rsidRDefault="00050546" w:rsidP="00050546">
            <w:pPr>
              <w:pStyle w:val="TableParagraph"/>
              <w:numPr>
                <w:ilvl w:val="0"/>
                <w:numId w:val="8"/>
              </w:numPr>
              <w:spacing w:before="58"/>
              <w:rPr>
                <w:rFonts w:ascii="Roboto" w:hAnsi="Roboto"/>
                <w:color w:val="000000"/>
                <w:shd w:val="clear" w:color="auto" w:fill="FFFFFF"/>
              </w:rPr>
            </w:pPr>
            <w:r w:rsidRPr="00050546">
              <w:rPr>
                <w:rFonts w:ascii="Roboto" w:hAnsi="Roboto"/>
                <w:color w:val="000000"/>
                <w:shd w:val="clear" w:color="auto" w:fill="FFFFFF"/>
              </w:rPr>
              <w:t>Рынок может быть насыщен конкурентными решениями, что усложнит внедрение разработанных продуктов.</w:t>
            </w:r>
          </w:p>
          <w:p w14:paraId="3A8C9B29" w14:textId="41A6308C" w:rsidR="008C43E2" w:rsidRPr="003260D7" w:rsidRDefault="008C43E2" w:rsidP="003260D7">
            <w:pPr>
              <w:pStyle w:val="TableParagraph"/>
              <w:spacing w:before="58"/>
              <w:rPr>
                <w:rFonts w:ascii="Roboto" w:hAnsi="Roboto"/>
                <w:color w:val="000000"/>
                <w:shd w:val="clear" w:color="auto" w:fill="FFFFFF"/>
              </w:rPr>
            </w:pPr>
          </w:p>
        </w:tc>
      </w:tr>
    </w:tbl>
    <w:p w14:paraId="2E67192B" w14:textId="77777777" w:rsidR="008C43E2" w:rsidRDefault="008C43E2">
      <w:pPr>
        <w:pStyle w:val="a3"/>
        <w:rPr>
          <w:b/>
          <w:i w:val="0"/>
        </w:rPr>
      </w:pPr>
    </w:p>
    <w:p w14:paraId="443D5958" w14:textId="77777777" w:rsidR="008C43E2" w:rsidRDefault="008C43E2">
      <w:pPr>
        <w:pStyle w:val="a3"/>
        <w:spacing w:before="69"/>
        <w:rPr>
          <w:b/>
          <w:i w:val="0"/>
        </w:rPr>
      </w:pPr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42"/>
      </w:tblGrid>
      <w:tr w:rsidR="008C43E2" w14:paraId="14251BEA" w14:textId="77777777">
        <w:trPr>
          <w:trHeight w:val="649"/>
        </w:trPr>
        <w:tc>
          <w:tcPr>
            <w:tcW w:w="9542" w:type="dxa"/>
            <w:shd w:val="clear" w:color="auto" w:fill="800000"/>
          </w:tcPr>
          <w:p w14:paraId="00994CD4" w14:textId="77777777" w:rsidR="008C43E2" w:rsidRDefault="00F44051">
            <w:pPr>
              <w:pStyle w:val="TableParagraph"/>
              <w:spacing w:before="240"/>
              <w:rPr>
                <w:rFonts w:ascii="Cambria" w:hAnsi="Cambria"/>
                <w:b/>
                <w:sz w:val="26"/>
              </w:rPr>
            </w:pPr>
            <w:r>
              <w:rPr>
                <w:rFonts w:ascii="Cambria" w:hAnsi="Cambria"/>
                <w:b/>
                <w:color w:val="FFFFFF"/>
                <w:sz w:val="26"/>
              </w:rPr>
              <w:t>2.</w:t>
            </w:r>
            <w:r>
              <w:rPr>
                <w:rFonts w:ascii="Cambria" w:hAnsi="Cambria"/>
                <w:b/>
                <w:color w:val="FFFFFF"/>
                <w:spacing w:val="45"/>
                <w:sz w:val="26"/>
              </w:rPr>
              <w:t xml:space="preserve"> </w:t>
            </w:r>
            <w:r>
              <w:rPr>
                <w:rFonts w:ascii="Cambria" w:hAnsi="Cambria"/>
                <w:b/>
                <w:color w:val="FFFFFF"/>
                <w:sz w:val="26"/>
              </w:rPr>
              <w:t>Описание</w:t>
            </w:r>
            <w:r>
              <w:rPr>
                <w:rFonts w:ascii="Cambria" w:hAnsi="Cambria"/>
                <w:b/>
                <w:color w:val="FFFFFF"/>
                <w:spacing w:val="-8"/>
                <w:sz w:val="26"/>
              </w:rPr>
              <w:t xml:space="preserve"> </w:t>
            </w:r>
            <w:r>
              <w:rPr>
                <w:rFonts w:ascii="Cambria" w:hAnsi="Cambria"/>
                <w:b/>
                <w:color w:val="FFFFFF"/>
                <w:sz w:val="26"/>
              </w:rPr>
              <w:t>продукта</w:t>
            </w:r>
            <w:r>
              <w:rPr>
                <w:rFonts w:ascii="Cambria" w:hAnsi="Cambria"/>
                <w:b/>
                <w:color w:val="FFFFFF"/>
                <w:spacing w:val="-5"/>
                <w:sz w:val="26"/>
              </w:rPr>
              <w:t xml:space="preserve"> </w:t>
            </w:r>
            <w:r>
              <w:rPr>
                <w:rFonts w:ascii="Cambria" w:hAnsi="Cambria"/>
                <w:b/>
                <w:color w:val="FFFFFF"/>
                <w:sz w:val="26"/>
              </w:rPr>
              <w:t>и</w:t>
            </w:r>
            <w:r>
              <w:rPr>
                <w:rFonts w:ascii="Cambria" w:hAnsi="Cambria"/>
                <w:b/>
                <w:color w:val="FFFFFF"/>
                <w:spacing w:val="-7"/>
                <w:sz w:val="26"/>
              </w:rPr>
              <w:t xml:space="preserve"> </w:t>
            </w:r>
            <w:r>
              <w:rPr>
                <w:rFonts w:ascii="Cambria" w:hAnsi="Cambria"/>
                <w:b/>
                <w:color w:val="FFFFFF"/>
                <w:spacing w:val="-2"/>
                <w:sz w:val="26"/>
              </w:rPr>
              <w:t>поставок</w:t>
            </w:r>
          </w:p>
        </w:tc>
      </w:tr>
      <w:tr w:rsidR="008C43E2" w14:paraId="6C4FA87A" w14:textId="77777777">
        <w:trPr>
          <w:trHeight w:val="352"/>
        </w:trPr>
        <w:tc>
          <w:tcPr>
            <w:tcW w:w="9542" w:type="dxa"/>
            <w:shd w:val="clear" w:color="auto" w:fill="BEBEBE"/>
          </w:tcPr>
          <w:p w14:paraId="6EAC8AA4" w14:textId="77777777" w:rsidR="008C43E2" w:rsidRDefault="00F44051">
            <w:pPr>
              <w:pStyle w:val="TableParagraph"/>
              <w:spacing w:before="57"/>
              <w:rPr>
                <w:b/>
                <w:sz w:val="20"/>
              </w:rPr>
            </w:pPr>
            <w:r>
              <w:rPr>
                <w:b/>
                <w:sz w:val="20"/>
              </w:rPr>
              <w:t>2.1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Продуктом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проекта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является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(перечень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поставок)</w:t>
            </w:r>
          </w:p>
        </w:tc>
      </w:tr>
      <w:tr w:rsidR="008C43E2" w14:paraId="4C05F352" w14:textId="77777777">
        <w:trPr>
          <w:trHeight w:val="647"/>
        </w:trPr>
        <w:tc>
          <w:tcPr>
            <w:tcW w:w="9542" w:type="dxa"/>
          </w:tcPr>
          <w:p w14:paraId="6E3C3376" w14:textId="77777777" w:rsidR="00050546" w:rsidRPr="00050546" w:rsidRDefault="003260D7" w:rsidP="00050546">
            <w:pPr>
              <w:pStyle w:val="TableParagraph"/>
              <w:numPr>
                <w:ilvl w:val="0"/>
                <w:numId w:val="9"/>
              </w:numPr>
              <w:spacing w:before="57" w:line="276" w:lineRule="auto"/>
              <w:rPr>
                <w:rFonts w:ascii="Roboto" w:hAnsi="Roboto"/>
                <w:color w:val="000000"/>
                <w:shd w:val="clear" w:color="auto" w:fill="FFFFFF"/>
              </w:rPr>
            </w:pPr>
            <w:r w:rsidRPr="003260D7">
              <w:rPr>
                <w:rFonts w:ascii="Roboto" w:hAnsi="Roboto"/>
                <w:color w:val="000000"/>
                <w:shd w:val="clear" w:color="auto" w:fill="FFFFFF"/>
              </w:rPr>
              <w:t xml:space="preserve">• </w:t>
            </w:r>
            <w:r w:rsidR="00050546" w:rsidRPr="00050546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Прототипы микроконтроллеров</w:t>
            </w:r>
            <w:r w:rsidR="00050546" w:rsidRPr="00050546">
              <w:rPr>
                <w:rFonts w:ascii="Roboto" w:hAnsi="Roboto"/>
                <w:color w:val="000000"/>
                <w:shd w:val="clear" w:color="auto" w:fill="FFFFFF"/>
              </w:rPr>
              <w:t>: физические устройства, готовые к тестированию и демонстрации возможностей машинного обучения.</w:t>
            </w:r>
          </w:p>
          <w:p w14:paraId="168F31CD" w14:textId="77777777" w:rsidR="00050546" w:rsidRPr="00050546" w:rsidRDefault="00050546" w:rsidP="00050546">
            <w:pPr>
              <w:pStyle w:val="TableParagraph"/>
              <w:numPr>
                <w:ilvl w:val="0"/>
                <w:numId w:val="9"/>
              </w:numPr>
              <w:spacing w:before="57" w:line="276" w:lineRule="auto"/>
              <w:rPr>
                <w:rFonts w:ascii="Roboto" w:hAnsi="Roboto"/>
                <w:color w:val="000000"/>
                <w:shd w:val="clear" w:color="auto" w:fill="FFFFFF"/>
              </w:rPr>
            </w:pPr>
            <w:r w:rsidRPr="00050546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Документация</w:t>
            </w:r>
            <w:r w:rsidRPr="00050546">
              <w:rPr>
                <w:rFonts w:ascii="Roboto" w:hAnsi="Roboto"/>
                <w:color w:val="000000"/>
                <w:shd w:val="clear" w:color="auto" w:fill="FFFFFF"/>
              </w:rPr>
              <w:t>: полное руководство пользователя, описывающее процесс установки, настройки и использования разработанных решений.</w:t>
            </w:r>
          </w:p>
          <w:p w14:paraId="46FF5252" w14:textId="1B21E816" w:rsidR="008C43E2" w:rsidRPr="00050546" w:rsidRDefault="00050546" w:rsidP="00050546">
            <w:pPr>
              <w:pStyle w:val="TableParagraph"/>
              <w:numPr>
                <w:ilvl w:val="0"/>
                <w:numId w:val="9"/>
              </w:numPr>
              <w:spacing w:before="57" w:line="276" w:lineRule="auto"/>
              <w:rPr>
                <w:rFonts w:ascii="Roboto" w:hAnsi="Roboto"/>
                <w:color w:val="000000"/>
                <w:shd w:val="clear" w:color="auto" w:fill="FFFFFF"/>
              </w:rPr>
            </w:pPr>
            <w:r w:rsidRPr="00050546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Учебные материалы</w:t>
            </w:r>
            <w:r w:rsidRPr="00050546">
              <w:rPr>
                <w:rFonts w:ascii="Roboto" w:hAnsi="Roboto"/>
                <w:color w:val="000000"/>
                <w:shd w:val="clear" w:color="auto" w:fill="FFFFFF"/>
              </w:rPr>
              <w:t>: видеоуроки и вебинары для обучения пользователей и разработчиков работе с новыми продуктами.</w:t>
            </w:r>
          </w:p>
        </w:tc>
      </w:tr>
      <w:tr w:rsidR="008C43E2" w14:paraId="13F26CFA" w14:textId="77777777">
        <w:trPr>
          <w:trHeight w:val="385"/>
        </w:trPr>
        <w:tc>
          <w:tcPr>
            <w:tcW w:w="9542" w:type="dxa"/>
            <w:shd w:val="clear" w:color="auto" w:fill="BEBEBE"/>
          </w:tcPr>
          <w:p w14:paraId="1B548155" w14:textId="77777777" w:rsidR="008C43E2" w:rsidRDefault="00F44051">
            <w:pPr>
              <w:pStyle w:val="TableParagraph"/>
              <w:spacing w:before="57"/>
              <w:rPr>
                <w:b/>
                <w:sz w:val="20"/>
              </w:rPr>
            </w:pPr>
            <w:r>
              <w:rPr>
                <w:b/>
                <w:sz w:val="20"/>
              </w:rPr>
              <w:t>2.2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Главными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требованиям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к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продукту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являются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(продукт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позволяет):</w:t>
            </w:r>
          </w:p>
        </w:tc>
      </w:tr>
      <w:tr w:rsidR="008C43E2" w14:paraId="2827062F" w14:textId="77777777">
        <w:trPr>
          <w:trHeight w:val="383"/>
        </w:trPr>
        <w:tc>
          <w:tcPr>
            <w:tcW w:w="9542" w:type="dxa"/>
          </w:tcPr>
          <w:p w14:paraId="48359EB6" w14:textId="77777777" w:rsidR="00050546" w:rsidRPr="00050546" w:rsidRDefault="00050546" w:rsidP="00050546">
            <w:pPr>
              <w:pStyle w:val="TableParagraph"/>
              <w:numPr>
                <w:ilvl w:val="0"/>
                <w:numId w:val="10"/>
              </w:numPr>
              <w:spacing w:before="57"/>
              <w:rPr>
                <w:rFonts w:ascii="Roboto" w:hAnsi="Roboto"/>
                <w:iCs/>
              </w:rPr>
            </w:pPr>
            <w:r w:rsidRPr="00050546">
              <w:rPr>
                <w:rFonts w:ascii="Roboto" w:hAnsi="Roboto"/>
                <w:b/>
                <w:bCs/>
                <w:iCs/>
              </w:rPr>
              <w:t>Микроконтроллеры</w:t>
            </w:r>
            <w:r w:rsidRPr="00050546">
              <w:rPr>
                <w:rFonts w:ascii="Roboto" w:hAnsi="Roboto"/>
                <w:iCs/>
              </w:rPr>
              <w:t>: специализированные устройства, интегрированные с алгоритмами машинного обучения, которые могут выполнять задачи классификации, регрессии и обработки сигналов.</w:t>
            </w:r>
          </w:p>
          <w:p w14:paraId="4C16820F" w14:textId="77777777" w:rsidR="00050546" w:rsidRPr="00050546" w:rsidRDefault="00050546" w:rsidP="00050546">
            <w:pPr>
              <w:pStyle w:val="TableParagraph"/>
              <w:numPr>
                <w:ilvl w:val="0"/>
                <w:numId w:val="10"/>
              </w:numPr>
              <w:spacing w:before="57"/>
              <w:rPr>
                <w:rFonts w:ascii="Roboto" w:hAnsi="Roboto"/>
                <w:iCs/>
              </w:rPr>
            </w:pPr>
            <w:r w:rsidRPr="00050546">
              <w:rPr>
                <w:rFonts w:ascii="Roboto" w:hAnsi="Roboto"/>
                <w:b/>
                <w:bCs/>
                <w:iCs/>
              </w:rPr>
              <w:t>Программное обеспечение</w:t>
            </w:r>
            <w:r w:rsidRPr="00050546">
              <w:rPr>
                <w:rFonts w:ascii="Roboto" w:hAnsi="Roboto"/>
                <w:iCs/>
              </w:rPr>
              <w:t xml:space="preserve">: инструменты и библиотеки для разработки и </w:t>
            </w:r>
            <w:r w:rsidRPr="00050546">
              <w:rPr>
                <w:rFonts w:ascii="Roboto" w:hAnsi="Roboto"/>
                <w:iCs/>
              </w:rPr>
              <w:lastRenderedPageBreak/>
              <w:t>тестирования ML моделей на микроконтроллерах. Это включает в себя:</w:t>
            </w:r>
          </w:p>
          <w:p w14:paraId="16886067" w14:textId="77777777" w:rsidR="00050546" w:rsidRPr="00050546" w:rsidRDefault="00050546" w:rsidP="00050546">
            <w:pPr>
              <w:pStyle w:val="TableParagraph"/>
              <w:numPr>
                <w:ilvl w:val="1"/>
                <w:numId w:val="10"/>
              </w:numPr>
              <w:spacing w:before="57"/>
              <w:rPr>
                <w:rFonts w:ascii="Roboto" w:hAnsi="Roboto"/>
                <w:iCs/>
              </w:rPr>
            </w:pPr>
            <w:r w:rsidRPr="00050546">
              <w:rPr>
                <w:rFonts w:ascii="Roboto" w:hAnsi="Roboto"/>
                <w:iCs/>
              </w:rPr>
              <w:t>API для взаимодействия с ML моделями.</w:t>
            </w:r>
          </w:p>
          <w:p w14:paraId="7CFF7FBE" w14:textId="77777777" w:rsidR="008C43E2" w:rsidRPr="00050546" w:rsidRDefault="00050546" w:rsidP="00050546">
            <w:pPr>
              <w:pStyle w:val="TableParagraph"/>
              <w:numPr>
                <w:ilvl w:val="1"/>
                <w:numId w:val="10"/>
              </w:numPr>
              <w:spacing w:before="57"/>
              <w:rPr>
                <w:i/>
                <w:sz w:val="20"/>
              </w:rPr>
            </w:pPr>
            <w:r w:rsidRPr="00050546">
              <w:rPr>
                <w:rFonts w:ascii="Roboto" w:hAnsi="Roboto"/>
                <w:iCs/>
              </w:rPr>
              <w:t>Инструменты для оптимизации моделей под ограниченные ресурсы микроконтроллеров.</w:t>
            </w:r>
          </w:p>
          <w:p w14:paraId="70D48598" w14:textId="77777777" w:rsidR="00050546" w:rsidRPr="00050546" w:rsidRDefault="00050546" w:rsidP="00050546">
            <w:pPr>
              <w:pStyle w:val="TableParagraph"/>
              <w:rPr>
                <w:iCs/>
              </w:rPr>
            </w:pPr>
            <w:r w:rsidRPr="00050546">
              <w:rPr>
                <w:iCs/>
              </w:rPr>
              <w:t>Функциональные требования</w:t>
            </w:r>
          </w:p>
          <w:p w14:paraId="241615E0" w14:textId="77777777" w:rsidR="00050546" w:rsidRPr="00050546" w:rsidRDefault="00050546" w:rsidP="00050546">
            <w:pPr>
              <w:pStyle w:val="TableParagraph"/>
              <w:numPr>
                <w:ilvl w:val="0"/>
                <w:numId w:val="11"/>
              </w:numPr>
              <w:rPr>
                <w:iCs/>
              </w:rPr>
            </w:pPr>
            <w:r w:rsidRPr="00050546">
              <w:rPr>
                <w:iCs/>
              </w:rPr>
              <w:t>Поддержка основных алгоритмов машинного обучения (например, классификация, регрессия).</w:t>
            </w:r>
          </w:p>
          <w:p w14:paraId="7E51FD60" w14:textId="77777777" w:rsidR="00050546" w:rsidRPr="00050546" w:rsidRDefault="00050546" w:rsidP="00050546">
            <w:pPr>
              <w:pStyle w:val="TableParagraph"/>
              <w:numPr>
                <w:ilvl w:val="0"/>
                <w:numId w:val="11"/>
              </w:numPr>
              <w:rPr>
                <w:iCs/>
              </w:rPr>
            </w:pPr>
            <w:r w:rsidRPr="00050546">
              <w:rPr>
                <w:iCs/>
              </w:rPr>
              <w:t>Возможность работы с различными типами данных (включая аудио, видео и сенсорные данные).</w:t>
            </w:r>
          </w:p>
          <w:p w14:paraId="564B7727" w14:textId="2A724543" w:rsidR="00050546" w:rsidRDefault="00050546" w:rsidP="00050546">
            <w:pPr>
              <w:pStyle w:val="TableParagraph"/>
              <w:spacing w:before="57"/>
              <w:rPr>
                <w:i/>
                <w:sz w:val="20"/>
              </w:rPr>
            </w:pPr>
            <w:r w:rsidRPr="00050546">
              <w:rPr>
                <w:iCs/>
              </w:rPr>
              <w:t>Реализация API для интеграции с внешними системами и приложениями.</w:t>
            </w:r>
          </w:p>
        </w:tc>
      </w:tr>
      <w:tr w:rsidR="008C43E2" w14:paraId="344818B5" w14:textId="77777777">
        <w:trPr>
          <w:trHeight w:val="349"/>
        </w:trPr>
        <w:tc>
          <w:tcPr>
            <w:tcW w:w="9542" w:type="dxa"/>
            <w:shd w:val="clear" w:color="auto" w:fill="BEBEBE"/>
          </w:tcPr>
          <w:p w14:paraId="7C250BF1" w14:textId="77777777" w:rsidR="008C43E2" w:rsidRDefault="00F4405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2.3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Требованиями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продукту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НЕ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являются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(продукт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включает):</w:t>
            </w:r>
          </w:p>
        </w:tc>
      </w:tr>
      <w:tr w:rsidR="008C43E2" w14:paraId="15D52730" w14:textId="77777777">
        <w:trPr>
          <w:trHeight w:val="349"/>
        </w:trPr>
        <w:tc>
          <w:tcPr>
            <w:tcW w:w="9542" w:type="dxa"/>
          </w:tcPr>
          <w:p w14:paraId="0542972B" w14:textId="6874ABC4" w:rsidR="000A1644" w:rsidRPr="000A1644" w:rsidRDefault="00050546" w:rsidP="000A1644">
            <w:pPr>
              <w:pStyle w:val="TableParagraph"/>
              <w:rPr>
                <w:i/>
                <w:sz w:val="20"/>
              </w:rPr>
            </w:pPr>
            <w:r w:rsidRPr="00050546">
              <w:rPr>
                <w:i/>
                <w:sz w:val="20"/>
              </w:rPr>
              <w:t> </w:t>
            </w:r>
          </w:p>
          <w:p w14:paraId="66AE0FC1" w14:textId="77777777" w:rsidR="000A1644" w:rsidRPr="000A1644" w:rsidRDefault="000A1644" w:rsidP="000A1644">
            <w:pPr>
              <w:pStyle w:val="TableParagraph"/>
              <w:numPr>
                <w:ilvl w:val="0"/>
                <w:numId w:val="11"/>
              </w:numPr>
              <w:rPr>
                <w:i/>
                <w:sz w:val="20"/>
              </w:rPr>
            </w:pPr>
            <w:r w:rsidRPr="000A1644">
              <w:rPr>
                <w:i/>
                <w:sz w:val="20"/>
              </w:rPr>
              <w:t>Наличие четкой структуры управления проектом с определением ролей и обязанностей участников команды.</w:t>
            </w:r>
          </w:p>
          <w:p w14:paraId="01A888A8" w14:textId="4304A2ED" w:rsidR="000A1644" w:rsidRPr="000A1644" w:rsidRDefault="000A1644" w:rsidP="000A1644">
            <w:pPr>
              <w:pStyle w:val="TableParagraph"/>
              <w:numPr>
                <w:ilvl w:val="0"/>
                <w:numId w:val="11"/>
              </w:numPr>
              <w:rPr>
                <w:i/>
                <w:sz w:val="20"/>
              </w:rPr>
            </w:pPr>
            <w:r w:rsidRPr="000A1644">
              <w:rPr>
                <w:i/>
                <w:sz w:val="20"/>
              </w:rPr>
              <w:t>Регулярные встречи команды (например, раз в неделю) для обсуждения прогресса и проблем проекта</w:t>
            </w:r>
          </w:p>
          <w:p w14:paraId="398F3E78" w14:textId="77777777" w:rsidR="000A1644" w:rsidRPr="000A1644" w:rsidRDefault="000A1644" w:rsidP="000A1644">
            <w:pPr>
              <w:pStyle w:val="TableParagraph"/>
              <w:numPr>
                <w:ilvl w:val="0"/>
                <w:numId w:val="11"/>
              </w:numPr>
              <w:rPr>
                <w:i/>
                <w:sz w:val="20"/>
              </w:rPr>
            </w:pPr>
            <w:r w:rsidRPr="000A1644">
              <w:rPr>
                <w:i/>
                <w:sz w:val="20"/>
              </w:rPr>
              <w:t>Все документы должны быть оформлены в едином стиле и доступны в электронном виде.</w:t>
            </w:r>
          </w:p>
          <w:p w14:paraId="39FF130F" w14:textId="44B731F7" w:rsidR="000A1644" w:rsidRPr="000A1644" w:rsidRDefault="000A1644" w:rsidP="000A1644">
            <w:pPr>
              <w:pStyle w:val="TableParagraph"/>
              <w:numPr>
                <w:ilvl w:val="0"/>
                <w:numId w:val="11"/>
              </w:numPr>
              <w:rPr>
                <w:i/>
                <w:sz w:val="20"/>
              </w:rPr>
            </w:pPr>
            <w:r w:rsidRPr="000A1644">
              <w:rPr>
                <w:i/>
                <w:sz w:val="20"/>
              </w:rPr>
              <w:t>Документация должна регулярно обновляться по мере изменения требований или статуса проекта.</w:t>
            </w:r>
          </w:p>
          <w:p w14:paraId="098B072F" w14:textId="77777777" w:rsidR="000A1644" w:rsidRPr="000A1644" w:rsidRDefault="000A1644" w:rsidP="000A1644">
            <w:pPr>
              <w:pStyle w:val="TableParagraph"/>
              <w:numPr>
                <w:ilvl w:val="0"/>
                <w:numId w:val="11"/>
              </w:numPr>
              <w:rPr>
                <w:i/>
                <w:sz w:val="20"/>
              </w:rPr>
            </w:pPr>
            <w:r w:rsidRPr="000A1644">
              <w:rPr>
                <w:i/>
                <w:sz w:val="20"/>
              </w:rPr>
              <w:t xml:space="preserve">Установление эффективных каналов коммуникации между членами команды (например, использование </w:t>
            </w:r>
            <w:proofErr w:type="spellStart"/>
            <w:r w:rsidRPr="000A1644">
              <w:rPr>
                <w:i/>
                <w:sz w:val="20"/>
              </w:rPr>
              <w:t>Slack</w:t>
            </w:r>
            <w:proofErr w:type="spellEnd"/>
            <w:r w:rsidRPr="000A1644">
              <w:rPr>
                <w:i/>
                <w:sz w:val="20"/>
              </w:rPr>
              <w:t xml:space="preserve"> или Microsoft </w:t>
            </w:r>
            <w:proofErr w:type="spellStart"/>
            <w:r w:rsidRPr="000A1644">
              <w:rPr>
                <w:i/>
                <w:sz w:val="20"/>
              </w:rPr>
              <w:t>Teams</w:t>
            </w:r>
            <w:proofErr w:type="spellEnd"/>
            <w:r w:rsidRPr="000A1644">
              <w:rPr>
                <w:i/>
                <w:sz w:val="20"/>
              </w:rPr>
              <w:t>).</w:t>
            </w:r>
          </w:p>
          <w:p w14:paraId="3DB276EB" w14:textId="463C1F5D" w:rsidR="000A1644" w:rsidRPr="000A1644" w:rsidRDefault="000A1644" w:rsidP="002A7534">
            <w:pPr>
              <w:pStyle w:val="TableParagraph"/>
              <w:numPr>
                <w:ilvl w:val="0"/>
                <w:numId w:val="11"/>
              </w:numPr>
              <w:rPr>
                <w:i/>
                <w:sz w:val="20"/>
              </w:rPr>
            </w:pPr>
            <w:r w:rsidRPr="000A1644">
              <w:rPr>
                <w:i/>
                <w:sz w:val="20"/>
              </w:rPr>
              <w:t>Проведение регулярных отчетных собраний для информирования заинтересованных сторон о ходе проекта</w:t>
            </w:r>
          </w:p>
          <w:p w14:paraId="0288DFB4" w14:textId="77777777" w:rsidR="000A1644" w:rsidRPr="000A1644" w:rsidRDefault="000A1644" w:rsidP="000A1644">
            <w:pPr>
              <w:pStyle w:val="TableParagraph"/>
              <w:numPr>
                <w:ilvl w:val="0"/>
                <w:numId w:val="11"/>
              </w:numPr>
              <w:rPr>
                <w:i/>
                <w:sz w:val="20"/>
              </w:rPr>
            </w:pPr>
            <w:r w:rsidRPr="000A1644">
              <w:rPr>
                <w:i/>
                <w:sz w:val="20"/>
              </w:rPr>
              <w:t>Обучение команды новым технологиям и инструментам должно быть предусмотрено в рамках проекта.</w:t>
            </w:r>
          </w:p>
          <w:p w14:paraId="484D9CE8" w14:textId="79198E6A" w:rsidR="000A1644" w:rsidRPr="000A1644" w:rsidRDefault="000A1644" w:rsidP="000A1644">
            <w:pPr>
              <w:pStyle w:val="TableParagraph"/>
              <w:numPr>
                <w:ilvl w:val="0"/>
                <w:numId w:val="11"/>
              </w:numPr>
              <w:rPr>
                <w:i/>
                <w:sz w:val="20"/>
              </w:rPr>
            </w:pPr>
            <w:r w:rsidRPr="000A1644">
              <w:rPr>
                <w:i/>
                <w:sz w:val="20"/>
              </w:rPr>
              <w:t>Проведение семинаров или тренингов по использованию разработанных решений для конечных пользователей.</w:t>
            </w:r>
          </w:p>
          <w:p w14:paraId="648954AF" w14:textId="77777777" w:rsidR="000A1644" w:rsidRPr="000A1644" w:rsidRDefault="000A1644" w:rsidP="000A1644">
            <w:pPr>
              <w:pStyle w:val="TableParagraph"/>
              <w:numPr>
                <w:ilvl w:val="0"/>
                <w:numId w:val="11"/>
              </w:numPr>
              <w:rPr>
                <w:i/>
                <w:sz w:val="20"/>
              </w:rPr>
            </w:pPr>
            <w:r w:rsidRPr="000A1644">
              <w:rPr>
                <w:i/>
                <w:sz w:val="20"/>
              </w:rPr>
              <w:t>Определение потенциальных рисков проекта на начальном этапе с их последующим мониторингом.</w:t>
            </w:r>
          </w:p>
          <w:p w14:paraId="4CE8B0D8" w14:textId="6D0AFCD3" w:rsidR="008C43E2" w:rsidRPr="000A1644" w:rsidRDefault="000A1644" w:rsidP="000A1644">
            <w:pPr>
              <w:pStyle w:val="TableParagraph"/>
              <w:numPr>
                <w:ilvl w:val="0"/>
                <w:numId w:val="11"/>
              </w:numPr>
              <w:rPr>
                <w:i/>
                <w:sz w:val="20"/>
              </w:rPr>
            </w:pPr>
            <w:r w:rsidRPr="000A1644">
              <w:rPr>
                <w:i/>
                <w:sz w:val="20"/>
              </w:rPr>
              <w:t>Разработка плана действий на случай возникновения критических рисков.</w:t>
            </w:r>
          </w:p>
        </w:tc>
      </w:tr>
      <w:tr w:rsidR="008C43E2" w14:paraId="00C4518C" w14:textId="77777777">
        <w:trPr>
          <w:trHeight w:val="349"/>
        </w:trPr>
        <w:tc>
          <w:tcPr>
            <w:tcW w:w="9542" w:type="dxa"/>
            <w:shd w:val="clear" w:color="auto" w:fill="BEBEBE"/>
          </w:tcPr>
          <w:p w14:paraId="2D4D1250" w14:textId="77777777" w:rsidR="008C43E2" w:rsidRDefault="00F4405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2.4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Правила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приемки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поставок:</w:t>
            </w:r>
          </w:p>
        </w:tc>
      </w:tr>
      <w:tr w:rsidR="008C43E2" w14:paraId="6C8561A8" w14:textId="77777777">
        <w:trPr>
          <w:trHeight w:val="580"/>
        </w:trPr>
        <w:tc>
          <w:tcPr>
            <w:tcW w:w="9542" w:type="dxa"/>
          </w:tcPr>
          <w:p w14:paraId="264F5DFD" w14:textId="77777777" w:rsidR="003260D7" w:rsidRPr="003260D7" w:rsidRDefault="003260D7" w:rsidP="003260D7">
            <w:pPr>
              <w:pStyle w:val="TableParagraph"/>
              <w:spacing w:before="57"/>
              <w:rPr>
                <w:rFonts w:ascii="Roboto" w:hAnsi="Roboto"/>
                <w:color w:val="000000"/>
                <w:shd w:val="clear" w:color="auto" w:fill="FFFFFF"/>
              </w:rPr>
            </w:pPr>
            <w:r w:rsidRPr="003260D7">
              <w:rPr>
                <w:rFonts w:ascii="Roboto" w:hAnsi="Roboto"/>
                <w:color w:val="000000"/>
                <w:shd w:val="clear" w:color="auto" w:fill="FFFFFF"/>
              </w:rPr>
              <w:t>• Создание комиссии по приемке ПО с участием представителей застройщика и разработчиков.</w:t>
            </w:r>
          </w:p>
          <w:p w14:paraId="4DD584CE" w14:textId="77777777" w:rsidR="003260D7" w:rsidRPr="003260D7" w:rsidRDefault="003260D7" w:rsidP="003260D7">
            <w:pPr>
              <w:pStyle w:val="TableParagraph"/>
              <w:spacing w:before="57"/>
              <w:rPr>
                <w:rFonts w:ascii="Roboto" w:hAnsi="Roboto"/>
                <w:color w:val="000000"/>
                <w:shd w:val="clear" w:color="auto" w:fill="FFFFFF"/>
              </w:rPr>
            </w:pPr>
            <w:r w:rsidRPr="003260D7">
              <w:rPr>
                <w:rFonts w:ascii="Roboto" w:hAnsi="Roboto"/>
                <w:color w:val="000000"/>
                <w:shd w:val="clear" w:color="auto" w:fill="FFFFFF"/>
              </w:rPr>
              <w:t>• Приемка будет проводиться на основании технической документации, тестовых сценариев и демонстрации работоспособности ПО.</w:t>
            </w:r>
          </w:p>
          <w:p w14:paraId="06790A1B" w14:textId="1354C122" w:rsidR="008C43E2" w:rsidRDefault="003260D7" w:rsidP="003260D7">
            <w:pPr>
              <w:pStyle w:val="TableParagraph"/>
              <w:spacing w:before="57"/>
              <w:rPr>
                <w:i/>
                <w:sz w:val="20"/>
              </w:rPr>
            </w:pPr>
            <w:r w:rsidRPr="003260D7">
              <w:rPr>
                <w:rFonts w:ascii="Roboto" w:hAnsi="Roboto"/>
                <w:color w:val="000000"/>
                <w:shd w:val="clear" w:color="auto" w:fill="FFFFFF"/>
              </w:rPr>
              <w:t>• Приемка будет считаться завершенной после успешного выполнения всех тестовых сценариев и получения положительного заключения комиссии.</w:t>
            </w:r>
          </w:p>
        </w:tc>
      </w:tr>
    </w:tbl>
    <w:p w14:paraId="54006A0A" w14:textId="77777777" w:rsidR="008C43E2" w:rsidRDefault="008C43E2">
      <w:pPr>
        <w:pStyle w:val="a3"/>
        <w:rPr>
          <w:b/>
          <w:i w:val="0"/>
        </w:rPr>
      </w:pPr>
    </w:p>
    <w:p w14:paraId="2EF0F3E6" w14:textId="77777777" w:rsidR="008C43E2" w:rsidRDefault="008C43E2">
      <w:pPr>
        <w:pStyle w:val="a3"/>
        <w:spacing w:before="52"/>
        <w:rPr>
          <w:b/>
          <w:i w:val="0"/>
        </w:rPr>
      </w:pPr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72"/>
        <w:gridCol w:w="4770"/>
      </w:tblGrid>
      <w:tr w:rsidR="008C43E2" w14:paraId="0CEB0C3D" w14:textId="77777777">
        <w:trPr>
          <w:trHeight w:val="652"/>
        </w:trPr>
        <w:tc>
          <w:tcPr>
            <w:tcW w:w="9542" w:type="dxa"/>
            <w:gridSpan w:val="2"/>
            <w:shd w:val="clear" w:color="auto" w:fill="800000"/>
          </w:tcPr>
          <w:p w14:paraId="6CC99877" w14:textId="77777777" w:rsidR="008C43E2" w:rsidRDefault="00F44051">
            <w:pPr>
              <w:pStyle w:val="TableParagraph"/>
              <w:spacing w:before="242"/>
              <w:rPr>
                <w:rFonts w:ascii="Cambria" w:hAnsi="Cambria"/>
                <w:b/>
                <w:sz w:val="26"/>
              </w:rPr>
            </w:pPr>
            <w:r>
              <w:rPr>
                <w:rFonts w:ascii="Cambria" w:hAnsi="Cambria"/>
                <w:b/>
                <w:color w:val="FFFFFF"/>
                <w:sz w:val="26"/>
              </w:rPr>
              <w:t>3.</w:t>
            </w:r>
            <w:r>
              <w:rPr>
                <w:rFonts w:ascii="Cambria" w:hAnsi="Cambria"/>
                <w:b/>
                <w:color w:val="FFFFFF"/>
                <w:spacing w:val="42"/>
                <w:sz w:val="26"/>
              </w:rPr>
              <w:t xml:space="preserve"> </w:t>
            </w:r>
            <w:r>
              <w:rPr>
                <w:rFonts w:ascii="Cambria" w:hAnsi="Cambria"/>
                <w:b/>
                <w:color w:val="FFFFFF"/>
                <w:sz w:val="26"/>
              </w:rPr>
              <w:t>Ограничения</w:t>
            </w:r>
            <w:r>
              <w:rPr>
                <w:rFonts w:ascii="Cambria" w:hAnsi="Cambria"/>
                <w:b/>
                <w:color w:val="FFFFFF"/>
                <w:spacing w:val="-7"/>
                <w:sz w:val="26"/>
              </w:rPr>
              <w:t xml:space="preserve"> </w:t>
            </w:r>
            <w:r>
              <w:rPr>
                <w:rFonts w:ascii="Cambria" w:hAnsi="Cambria"/>
                <w:b/>
                <w:color w:val="FFFFFF"/>
                <w:spacing w:val="-2"/>
                <w:sz w:val="26"/>
              </w:rPr>
              <w:t>проекта</w:t>
            </w:r>
          </w:p>
        </w:tc>
      </w:tr>
      <w:tr w:rsidR="008C43E2" w14:paraId="4FBA4DA5" w14:textId="77777777">
        <w:trPr>
          <w:trHeight w:val="349"/>
        </w:trPr>
        <w:tc>
          <w:tcPr>
            <w:tcW w:w="9542" w:type="dxa"/>
            <w:gridSpan w:val="2"/>
            <w:shd w:val="clear" w:color="auto" w:fill="BEBEBE"/>
          </w:tcPr>
          <w:p w14:paraId="30412F24" w14:textId="77777777" w:rsidR="008C43E2" w:rsidRDefault="00F4405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3.1</w:t>
            </w:r>
            <w:r>
              <w:rPr>
                <w:b/>
                <w:spacing w:val="44"/>
                <w:sz w:val="20"/>
              </w:rPr>
              <w:t xml:space="preserve"> </w:t>
            </w:r>
            <w:r>
              <w:rPr>
                <w:b/>
                <w:sz w:val="20"/>
              </w:rPr>
              <w:t>Вехи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и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завершения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проекта:</w:t>
            </w:r>
          </w:p>
        </w:tc>
      </w:tr>
      <w:tr w:rsidR="008C43E2" w14:paraId="418391A2" w14:textId="77777777">
        <w:trPr>
          <w:trHeight w:val="349"/>
        </w:trPr>
        <w:tc>
          <w:tcPr>
            <w:tcW w:w="4772" w:type="dxa"/>
          </w:tcPr>
          <w:p w14:paraId="39419D6A" w14:textId="77777777" w:rsidR="008C43E2" w:rsidRDefault="00F44051">
            <w:pPr>
              <w:pStyle w:val="TableParagraph"/>
              <w:spacing w:before="60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Начало</w:t>
            </w:r>
            <w:r>
              <w:rPr>
                <w:rFonts w:ascii="Microsoft Sans Serif" w:hAnsi="Microsoft Sans Serif"/>
                <w:spacing w:val="-8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20"/>
              </w:rPr>
              <w:t>проекта</w:t>
            </w:r>
          </w:p>
        </w:tc>
        <w:tc>
          <w:tcPr>
            <w:tcW w:w="4770" w:type="dxa"/>
          </w:tcPr>
          <w:p w14:paraId="2540C99F" w14:textId="77F707E7" w:rsidR="008C43E2" w:rsidRDefault="003260D7">
            <w:pPr>
              <w:pStyle w:val="TableParagraph"/>
              <w:ind w:left="105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2"/>
                <w:sz w:val="20"/>
              </w:rPr>
              <w:t>15.01.20</w:t>
            </w:r>
            <w:r w:rsidR="00EF2C46">
              <w:rPr>
                <w:rFonts w:ascii="Microsoft Sans Serif" w:hAnsi="Microsoft Sans Serif"/>
                <w:spacing w:val="-2"/>
                <w:sz w:val="20"/>
              </w:rPr>
              <w:t>2</w:t>
            </w:r>
            <w:r>
              <w:rPr>
                <w:rFonts w:ascii="Microsoft Sans Serif" w:hAnsi="Microsoft Sans Serif"/>
                <w:spacing w:val="-2"/>
                <w:sz w:val="20"/>
              </w:rPr>
              <w:t>5</w:t>
            </w:r>
          </w:p>
        </w:tc>
      </w:tr>
      <w:tr w:rsidR="008C43E2" w14:paraId="430C2F77" w14:textId="77777777">
        <w:trPr>
          <w:trHeight w:val="465"/>
        </w:trPr>
        <w:tc>
          <w:tcPr>
            <w:tcW w:w="4772" w:type="dxa"/>
          </w:tcPr>
          <w:p w14:paraId="6F76C885" w14:textId="4E8AD679" w:rsidR="008C43E2" w:rsidRDefault="003260D7" w:rsidP="00EF2C46">
            <w:pPr>
              <w:pStyle w:val="TableParagraph"/>
              <w:tabs>
                <w:tab w:val="left" w:pos="347"/>
              </w:tabs>
              <w:spacing w:before="55"/>
              <w:ind w:right="1328"/>
              <w:rPr>
                <w:i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Завершение подготовки</w:t>
            </w:r>
          </w:p>
        </w:tc>
        <w:tc>
          <w:tcPr>
            <w:tcW w:w="4770" w:type="dxa"/>
          </w:tcPr>
          <w:p w14:paraId="3AF779E6" w14:textId="525BDF9C" w:rsidR="008C43E2" w:rsidRDefault="003260D7">
            <w:pPr>
              <w:pStyle w:val="TableParagraph"/>
              <w:spacing w:before="0" w:line="227" w:lineRule="exact"/>
              <w:ind w:left="105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18.04.2025</w:t>
            </w:r>
          </w:p>
        </w:tc>
      </w:tr>
      <w:tr w:rsidR="008C43E2" w14:paraId="0C70A588" w14:textId="77777777">
        <w:trPr>
          <w:trHeight w:val="462"/>
        </w:trPr>
        <w:tc>
          <w:tcPr>
            <w:tcW w:w="4772" w:type="dxa"/>
          </w:tcPr>
          <w:p w14:paraId="4585C9F0" w14:textId="46037A08" w:rsidR="008C43E2" w:rsidRPr="00EF2C46" w:rsidRDefault="00EF2C46" w:rsidP="00EF2C46">
            <w:pPr>
              <w:pStyle w:val="TableParagraph"/>
              <w:tabs>
                <w:tab w:val="left" w:pos="347"/>
              </w:tabs>
              <w:spacing w:before="55"/>
              <w:ind w:right="1328"/>
              <w:rPr>
                <w:rFonts w:ascii="Microsoft Sans Serif" w:hAnsi="Microsoft Sans Serif"/>
                <w:sz w:val="20"/>
              </w:rPr>
            </w:pPr>
            <w:r w:rsidRPr="00EF2C46">
              <w:rPr>
                <w:rFonts w:ascii="Microsoft Sans Serif" w:hAnsi="Microsoft Sans Serif"/>
                <w:sz w:val="20"/>
              </w:rPr>
              <w:t>Проектирование интерфейса и функциональности</w:t>
            </w:r>
          </w:p>
        </w:tc>
        <w:tc>
          <w:tcPr>
            <w:tcW w:w="4770" w:type="dxa"/>
          </w:tcPr>
          <w:p w14:paraId="38A0D0A2" w14:textId="469E4FFF" w:rsidR="008C43E2" w:rsidRDefault="003260D7">
            <w:pPr>
              <w:pStyle w:val="TableParagraph"/>
              <w:spacing w:before="0" w:line="227" w:lineRule="exact"/>
              <w:ind w:left="105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2"/>
                <w:sz w:val="20"/>
              </w:rPr>
              <w:t>21.04.2025</w:t>
            </w:r>
          </w:p>
        </w:tc>
      </w:tr>
      <w:tr w:rsidR="008C43E2" w14:paraId="20E348D9" w14:textId="77777777">
        <w:trPr>
          <w:trHeight w:val="364"/>
        </w:trPr>
        <w:tc>
          <w:tcPr>
            <w:tcW w:w="4772" w:type="dxa"/>
          </w:tcPr>
          <w:p w14:paraId="588AFB3E" w14:textId="4130B152" w:rsidR="008C43E2" w:rsidRPr="00EF2C46" w:rsidRDefault="00EF2C46" w:rsidP="00EF2C46">
            <w:pPr>
              <w:pStyle w:val="TableParagraph"/>
              <w:tabs>
                <w:tab w:val="left" w:pos="347"/>
              </w:tabs>
              <w:spacing w:before="55"/>
              <w:ind w:right="1328"/>
              <w:rPr>
                <w:rFonts w:ascii="Microsoft Sans Serif" w:hAnsi="Microsoft Sans Serif"/>
                <w:sz w:val="20"/>
              </w:rPr>
            </w:pPr>
            <w:r w:rsidRPr="00EF2C46">
              <w:rPr>
                <w:rFonts w:ascii="Microsoft Sans Serif" w:hAnsi="Microsoft Sans Serif"/>
                <w:sz w:val="20"/>
              </w:rPr>
              <w:lastRenderedPageBreak/>
              <w:t>Разработка первой версии приложения</w:t>
            </w:r>
          </w:p>
        </w:tc>
        <w:tc>
          <w:tcPr>
            <w:tcW w:w="4770" w:type="dxa"/>
          </w:tcPr>
          <w:p w14:paraId="66D55323" w14:textId="6A237901" w:rsidR="008C43E2" w:rsidRDefault="003260D7">
            <w:pPr>
              <w:pStyle w:val="TableParagraph"/>
              <w:spacing w:before="57"/>
              <w:ind w:left="105"/>
              <w:rPr>
                <w:i/>
                <w:sz w:val="20"/>
              </w:rPr>
            </w:pPr>
            <w:r>
              <w:rPr>
                <w:i/>
                <w:spacing w:val="-5"/>
                <w:sz w:val="20"/>
              </w:rPr>
              <w:t>26.09.2025</w:t>
            </w:r>
          </w:p>
        </w:tc>
      </w:tr>
      <w:tr w:rsidR="00EF2C46" w14:paraId="75A87EC7" w14:textId="77777777">
        <w:trPr>
          <w:trHeight w:val="364"/>
        </w:trPr>
        <w:tc>
          <w:tcPr>
            <w:tcW w:w="4772" w:type="dxa"/>
          </w:tcPr>
          <w:p w14:paraId="77885708" w14:textId="73D41710" w:rsidR="00EF2C46" w:rsidRPr="00EF2C46" w:rsidRDefault="00EF2C46" w:rsidP="00EF2C46">
            <w:pPr>
              <w:pStyle w:val="TableParagraph"/>
              <w:tabs>
                <w:tab w:val="left" w:pos="347"/>
              </w:tabs>
              <w:spacing w:before="55"/>
              <w:ind w:right="1328"/>
              <w:rPr>
                <w:rFonts w:ascii="Microsoft Sans Serif" w:hAnsi="Microsoft Sans Serif"/>
                <w:sz w:val="20"/>
              </w:rPr>
            </w:pPr>
            <w:r w:rsidRPr="00EF2C46">
              <w:rPr>
                <w:rFonts w:ascii="Microsoft Sans Serif" w:hAnsi="Microsoft Sans Serif"/>
                <w:sz w:val="20"/>
              </w:rPr>
              <w:t>Тестирование и отладка</w:t>
            </w:r>
          </w:p>
        </w:tc>
        <w:tc>
          <w:tcPr>
            <w:tcW w:w="4770" w:type="dxa"/>
          </w:tcPr>
          <w:p w14:paraId="447FCB56" w14:textId="44DAB6A0" w:rsidR="00EF2C46" w:rsidRDefault="003260D7">
            <w:pPr>
              <w:pStyle w:val="TableParagraph"/>
              <w:spacing w:before="57"/>
              <w:ind w:left="105"/>
              <w:rPr>
                <w:i/>
                <w:spacing w:val="-5"/>
                <w:sz w:val="20"/>
              </w:rPr>
            </w:pPr>
            <w:r>
              <w:rPr>
                <w:i/>
                <w:spacing w:val="-5"/>
                <w:sz w:val="20"/>
              </w:rPr>
              <w:t>30.10.2025</w:t>
            </w:r>
          </w:p>
        </w:tc>
      </w:tr>
      <w:tr w:rsidR="00EF2C46" w:rsidRPr="00EF2C46" w14:paraId="199A596E" w14:textId="77777777">
        <w:trPr>
          <w:trHeight w:val="364"/>
        </w:trPr>
        <w:tc>
          <w:tcPr>
            <w:tcW w:w="4772" w:type="dxa"/>
          </w:tcPr>
          <w:p w14:paraId="07A7F16E" w14:textId="1C2E4E44" w:rsidR="00EF2C46" w:rsidRPr="00631650" w:rsidRDefault="003260D7" w:rsidP="00EF2C46">
            <w:pPr>
              <w:pStyle w:val="TableParagraph"/>
              <w:tabs>
                <w:tab w:val="left" w:pos="347"/>
              </w:tabs>
              <w:spacing w:before="55"/>
              <w:ind w:right="1328"/>
              <w:rPr>
                <w:rFonts w:ascii="Microsoft Sans Serif" w:hAnsi="Microsoft Sans Serif"/>
                <w:sz w:val="20"/>
                <w:lang w:val="en-US"/>
              </w:rPr>
            </w:pPr>
            <w:r>
              <w:rPr>
                <w:rFonts w:ascii="Microsoft Sans Serif" w:hAnsi="Microsoft Sans Serif"/>
                <w:sz w:val="20"/>
              </w:rPr>
              <w:t>Внедрение в жилой комплекс</w:t>
            </w:r>
          </w:p>
        </w:tc>
        <w:tc>
          <w:tcPr>
            <w:tcW w:w="4770" w:type="dxa"/>
          </w:tcPr>
          <w:p w14:paraId="50E5C3EE" w14:textId="1248800A" w:rsidR="00EF2C46" w:rsidRPr="004E566C" w:rsidRDefault="003260D7">
            <w:pPr>
              <w:pStyle w:val="TableParagraph"/>
              <w:spacing w:before="57"/>
              <w:ind w:left="105"/>
              <w:rPr>
                <w:i/>
                <w:spacing w:val="-5"/>
                <w:sz w:val="20"/>
              </w:rPr>
            </w:pPr>
            <w:r>
              <w:rPr>
                <w:i/>
                <w:spacing w:val="-5"/>
                <w:sz w:val="20"/>
              </w:rPr>
              <w:t>05.05.2025</w:t>
            </w:r>
          </w:p>
        </w:tc>
      </w:tr>
      <w:tr w:rsidR="00EF2C46" w:rsidRPr="00EF2C46" w14:paraId="3CF124AA" w14:textId="77777777">
        <w:trPr>
          <w:trHeight w:val="364"/>
        </w:trPr>
        <w:tc>
          <w:tcPr>
            <w:tcW w:w="4772" w:type="dxa"/>
          </w:tcPr>
          <w:p w14:paraId="2911CB9F" w14:textId="3055D461" w:rsidR="00EF2C46" w:rsidRPr="00EF2C46" w:rsidRDefault="00EF2C46" w:rsidP="00EF2C46">
            <w:pPr>
              <w:pStyle w:val="TableParagraph"/>
              <w:tabs>
                <w:tab w:val="left" w:pos="347"/>
              </w:tabs>
              <w:spacing w:before="55"/>
              <w:ind w:right="1328"/>
              <w:rPr>
                <w:rFonts w:ascii="Microsoft Sans Serif" w:hAnsi="Microsoft Sans Serif"/>
                <w:sz w:val="20"/>
              </w:rPr>
            </w:pPr>
            <w:r w:rsidRPr="00EF2C46">
              <w:rPr>
                <w:rFonts w:ascii="Microsoft Sans Serif" w:hAnsi="Microsoft Sans Serif"/>
                <w:sz w:val="20"/>
              </w:rPr>
              <w:t>Завершение проекта</w:t>
            </w:r>
          </w:p>
        </w:tc>
        <w:tc>
          <w:tcPr>
            <w:tcW w:w="4770" w:type="dxa"/>
          </w:tcPr>
          <w:p w14:paraId="2ABD584C" w14:textId="17149AD4" w:rsidR="00EF2C46" w:rsidRPr="004E566C" w:rsidRDefault="003260D7">
            <w:pPr>
              <w:pStyle w:val="TableParagraph"/>
              <w:spacing w:before="57"/>
              <w:ind w:left="105"/>
              <w:rPr>
                <w:i/>
                <w:spacing w:val="-5"/>
                <w:sz w:val="20"/>
              </w:rPr>
            </w:pPr>
            <w:r>
              <w:rPr>
                <w:i/>
                <w:spacing w:val="-5"/>
                <w:sz w:val="20"/>
              </w:rPr>
              <w:t>06.06.2025</w:t>
            </w:r>
          </w:p>
        </w:tc>
      </w:tr>
    </w:tbl>
    <w:p w14:paraId="4A6E6C39" w14:textId="77777777" w:rsidR="008C43E2" w:rsidRPr="00EF2C46" w:rsidRDefault="008C43E2">
      <w:pPr>
        <w:rPr>
          <w:sz w:val="20"/>
          <w:lang w:val="en-US"/>
        </w:rPr>
        <w:sectPr w:rsidR="008C43E2" w:rsidRPr="00EF2C46">
          <w:footerReference w:type="default" r:id="rId8"/>
          <w:pgSz w:w="11910" w:h="16840"/>
          <w:pgMar w:top="1180" w:right="600" w:bottom="1580" w:left="1300" w:header="0" w:footer="1391" w:gutter="0"/>
          <w:cols w:space="720"/>
        </w:sectPr>
      </w:pPr>
    </w:p>
    <w:p w14:paraId="093A93D0" w14:textId="77777777" w:rsidR="008C43E2" w:rsidRPr="00EF2C46" w:rsidRDefault="008C43E2">
      <w:pPr>
        <w:pStyle w:val="a3"/>
        <w:spacing w:before="3"/>
        <w:rPr>
          <w:b/>
          <w:i w:val="0"/>
          <w:sz w:val="2"/>
          <w:lang w:val="en-US"/>
        </w:rPr>
      </w:pPr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42"/>
      </w:tblGrid>
      <w:tr w:rsidR="008C43E2" w14:paraId="2715A563" w14:textId="77777777">
        <w:trPr>
          <w:trHeight w:val="649"/>
        </w:trPr>
        <w:tc>
          <w:tcPr>
            <w:tcW w:w="9542" w:type="dxa"/>
            <w:shd w:val="clear" w:color="auto" w:fill="800000"/>
          </w:tcPr>
          <w:p w14:paraId="27454285" w14:textId="77777777" w:rsidR="008C43E2" w:rsidRDefault="00F44051">
            <w:pPr>
              <w:pStyle w:val="TableParagraph"/>
              <w:spacing w:before="240"/>
              <w:rPr>
                <w:rFonts w:ascii="Cambria" w:hAnsi="Cambria"/>
                <w:b/>
                <w:sz w:val="26"/>
              </w:rPr>
            </w:pPr>
            <w:r>
              <w:rPr>
                <w:rFonts w:ascii="Cambria" w:hAnsi="Cambria"/>
                <w:b/>
                <w:color w:val="FFFFFF"/>
                <w:sz w:val="26"/>
              </w:rPr>
              <w:t>3.</w:t>
            </w:r>
            <w:r>
              <w:rPr>
                <w:rFonts w:ascii="Cambria" w:hAnsi="Cambria"/>
                <w:b/>
                <w:color w:val="FFFFFF"/>
                <w:spacing w:val="42"/>
                <w:sz w:val="26"/>
              </w:rPr>
              <w:t xml:space="preserve"> </w:t>
            </w:r>
            <w:r>
              <w:rPr>
                <w:rFonts w:ascii="Cambria" w:hAnsi="Cambria"/>
                <w:b/>
                <w:color w:val="FFFFFF"/>
                <w:sz w:val="26"/>
              </w:rPr>
              <w:t>Ограничения</w:t>
            </w:r>
            <w:r>
              <w:rPr>
                <w:rFonts w:ascii="Cambria" w:hAnsi="Cambria"/>
                <w:b/>
                <w:color w:val="FFFFFF"/>
                <w:spacing w:val="-7"/>
                <w:sz w:val="26"/>
              </w:rPr>
              <w:t xml:space="preserve"> </w:t>
            </w:r>
            <w:r>
              <w:rPr>
                <w:rFonts w:ascii="Cambria" w:hAnsi="Cambria"/>
                <w:b/>
                <w:color w:val="FFFFFF"/>
                <w:spacing w:val="-2"/>
                <w:sz w:val="26"/>
              </w:rPr>
              <w:t>проекта</w:t>
            </w:r>
          </w:p>
        </w:tc>
      </w:tr>
      <w:tr w:rsidR="008C43E2" w14:paraId="0CE1B7F7" w14:textId="77777777">
        <w:trPr>
          <w:trHeight w:val="349"/>
        </w:trPr>
        <w:tc>
          <w:tcPr>
            <w:tcW w:w="9542" w:type="dxa"/>
            <w:shd w:val="clear" w:color="auto" w:fill="BEBEBE"/>
          </w:tcPr>
          <w:p w14:paraId="71F2DBA8" w14:textId="77777777" w:rsidR="008C43E2" w:rsidRDefault="00F4405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3.2</w:t>
            </w:r>
            <w:r>
              <w:rPr>
                <w:b/>
                <w:spacing w:val="44"/>
                <w:sz w:val="20"/>
              </w:rPr>
              <w:t xml:space="preserve"> </w:t>
            </w:r>
            <w:r>
              <w:rPr>
                <w:b/>
                <w:sz w:val="20"/>
              </w:rPr>
              <w:t>Общий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бюджет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проекта:</w:t>
            </w:r>
          </w:p>
        </w:tc>
      </w:tr>
      <w:tr w:rsidR="008C43E2" w14:paraId="2A25CFF5" w14:textId="77777777">
        <w:trPr>
          <w:trHeight w:val="580"/>
        </w:trPr>
        <w:tc>
          <w:tcPr>
            <w:tcW w:w="9542" w:type="dxa"/>
          </w:tcPr>
          <w:p w14:paraId="4A5B42FD" w14:textId="65C1102A" w:rsidR="008C43E2" w:rsidRDefault="00874EE8">
            <w:pPr>
              <w:pStyle w:val="TableParagraph"/>
              <w:ind w:right="130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  <w:r w:rsidR="00DB5EF1">
              <w:rPr>
                <w:i/>
                <w:sz w:val="20"/>
              </w:rPr>
              <w:t xml:space="preserve">2 </w:t>
            </w:r>
            <w:r>
              <w:rPr>
                <w:i/>
                <w:sz w:val="20"/>
              </w:rPr>
              <w:t>3</w:t>
            </w:r>
            <w:r w:rsidR="00DB5EF1">
              <w:rPr>
                <w:i/>
                <w:sz w:val="20"/>
              </w:rPr>
              <w:t>4</w:t>
            </w:r>
            <w:r w:rsidR="004E566C">
              <w:rPr>
                <w:i/>
                <w:sz w:val="20"/>
              </w:rPr>
              <w:t>0</w:t>
            </w:r>
            <w:r w:rsidR="003260D7">
              <w:rPr>
                <w:i/>
                <w:sz w:val="20"/>
              </w:rPr>
              <w:t> 000</w:t>
            </w:r>
            <w:r w:rsidR="004E566C">
              <w:rPr>
                <w:i/>
                <w:sz w:val="20"/>
              </w:rPr>
              <w:t xml:space="preserve"> рублей</w:t>
            </w:r>
          </w:p>
        </w:tc>
      </w:tr>
      <w:tr w:rsidR="008C43E2" w14:paraId="49A3CC0E" w14:textId="77777777">
        <w:trPr>
          <w:trHeight w:val="349"/>
        </w:trPr>
        <w:tc>
          <w:tcPr>
            <w:tcW w:w="9542" w:type="dxa"/>
            <w:shd w:val="clear" w:color="auto" w:fill="BEBEBE"/>
          </w:tcPr>
          <w:p w14:paraId="07A7C100" w14:textId="77777777" w:rsidR="008C43E2" w:rsidRDefault="00F4405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3.3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Ограничения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по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выполнению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и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организации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</w:t>
            </w:r>
          </w:p>
        </w:tc>
      </w:tr>
      <w:tr w:rsidR="008C43E2" w14:paraId="1B28E71E" w14:textId="77777777">
        <w:trPr>
          <w:trHeight w:val="810"/>
        </w:trPr>
        <w:tc>
          <w:tcPr>
            <w:tcW w:w="9542" w:type="dxa"/>
          </w:tcPr>
          <w:p w14:paraId="30C6BCCA" w14:textId="05D5A517" w:rsidR="00874EE8" w:rsidRPr="00874EE8" w:rsidRDefault="00874EE8" w:rsidP="00C13E5F">
            <w:pPr>
              <w:pStyle w:val="TableParagraph"/>
              <w:numPr>
                <w:ilvl w:val="0"/>
                <w:numId w:val="17"/>
              </w:numPr>
              <w:ind w:right="201"/>
              <w:rPr>
                <w:rFonts w:ascii="Roboto" w:hAnsi="Roboto"/>
                <w:color w:val="000000"/>
                <w:shd w:val="clear" w:color="auto" w:fill="FFFFFF"/>
              </w:rPr>
            </w:pPr>
            <w:r w:rsidRPr="00874EE8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Нормативные акты</w:t>
            </w:r>
            <w:r w:rsidRPr="00874EE8">
              <w:rPr>
                <w:rFonts w:ascii="Roboto" w:hAnsi="Roboto"/>
                <w:color w:val="000000"/>
                <w:shd w:val="clear" w:color="auto" w:fill="FFFFFF"/>
              </w:rPr>
              <w:t>: Работодатели обязаны соблюдать требования законодательства, касающиеся охраны труда и безопасности на производстве. Это включает в себя необходимость разработки локальных нормативных актов для регулирования рабочего процесса</w:t>
            </w:r>
            <w:hyperlink r:id="rId9" w:tgtFrame="_blank" w:history="1"/>
            <w:r w:rsidRPr="00874EE8"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14:paraId="2BD811A0" w14:textId="1EF2F6F0" w:rsidR="008C43E2" w:rsidRPr="00874EE8" w:rsidRDefault="00874EE8" w:rsidP="00874EE8">
            <w:pPr>
              <w:pStyle w:val="TableParagraph"/>
              <w:numPr>
                <w:ilvl w:val="0"/>
                <w:numId w:val="17"/>
              </w:numPr>
              <w:ind w:right="201"/>
              <w:rPr>
                <w:rFonts w:ascii="Roboto" w:hAnsi="Roboto"/>
                <w:color w:val="000000"/>
                <w:shd w:val="clear" w:color="auto" w:fill="FFFFFF"/>
              </w:rPr>
            </w:pPr>
            <w:r w:rsidRPr="00874EE8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Временные ограничения</w:t>
            </w:r>
            <w:r w:rsidRPr="00874EE8">
              <w:rPr>
                <w:rFonts w:ascii="Roboto" w:hAnsi="Roboto"/>
                <w:color w:val="000000"/>
                <w:shd w:val="clear" w:color="auto" w:fill="FFFFFF"/>
              </w:rPr>
              <w:t>: в условиях чрезвычайных ситуаций или пандемий могут вводиться временные ограничения на работу предприятий, что требует от работодателей адаптации рабочих процессов</w:t>
            </w:r>
          </w:p>
        </w:tc>
      </w:tr>
    </w:tbl>
    <w:p w14:paraId="0B372206" w14:textId="77777777" w:rsidR="008C43E2" w:rsidRDefault="008C43E2">
      <w:pPr>
        <w:pStyle w:val="a3"/>
        <w:rPr>
          <w:b/>
          <w:i w:val="0"/>
        </w:rPr>
      </w:pPr>
    </w:p>
    <w:p w14:paraId="5D20F587" w14:textId="77777777" w:rsidR="008C43E2" w:rsidRDefault="008C43E2">
      <w:pPr>
        <w:pStyle w:val="a3"/>
        <w:spacing w:before="49"/>
        <w:rPr>
          <w:b/>
          <w:i w:val="0"/>
        </w:rPr>
      </w:pPr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42"/>
      </w:tblGrid>
      <w:tr w:rsidR="008C43E2" w14:paraId="1FCF3B0D" w14:textId="77777777">
        <w:trPr>
          <w:trHeight w:val="650"/>
        </w:trPr>
        <w:tc>
          <w:tcPr>
            <w:tcW w:w="9542" w:type="dxa"/>
            <w:shd w:val="clear" w:color="auto" w:fill="800000"/>
          </w:tcPr>
          <w:p w14:paraId="54782278" w14:textId="77777777" w:rsidR="008C43E2" w:rsidRDefault="00F44051">
            <w:pPr>
              <w:pStyle w:val="TableParagraph"/>
              <w:spacing w:before="240"/>
              <w:rPr>
                <w:rFonts w:ascii="Cambria" w:hAnsi="Cambria"/>
                <w:b/>
                <w:sz w:val="26"/>
              </w:rPr>
            </w:pPr>
            <w:r>
              <w:rPr>
                <w:rFonts w:ascii="Cambria" w:hAnsi="Cambria"/>
                <w:b/>
                <w:color w:val="FFFFFF"/>
                <w:sz w:val="26"/>
              </w:rPr>
              <w:t>4.</w:t>
            </w:r>
            <w:r>
              <w:rPr>
                <w:rFonts w:ascii="Cambria" w:hAnsi="Cambria"/>
                <w:b/>
                <w:color w:val="FFFFFF"/>
                <w:spacing w:val="43"/>
                <w:sz w:val="26"/>
              </w:rPr>
              <w:t xml:space="preserve"> </w:t>
            </w:r>
            <w:r>
              <w:rPr>
                <w:rFonts w:ascii="Cambria" w:hAnsi="Cambria"/>
                <w:b/>
                <w:color w:val="FFFFFF"/>
                <w:sz w:val="26"/>
              </w:rPr>
              <w:t>Руководитель</w:t>
            </w:r>
            <w:r>
              <w:rPr>
                <w:rFonts w:ascii="Cambria" w:hAnsi="Cambria"/>
                <w:b/>
                <w:color w:val="FFFFFF"/>
                <w:spacing w:val="-8"/>
                <w:sz w:val="26"/>
              </w:rPr>
              <w:t xml:space="preserve"> </w:t>
            </w:r>
            <w:r>
              <w:rPr>
                <w:rFonts w:ascii="Cambria" w:hAnsi="Cambria"/>
                <w:b/>
                <w:color w:val="FFFFFF"/>
                <w:sz w:val="26"/>
              </w:rPr>
              <w:t>проекта</w:t>
            </w:r>
            <w:r>
              <w:rPr>
                <w:rFonts w:ascii="Cambria" w:hAnsi="Cambria"/>
                <w:b/>
                <w:color w:val="FFFFFF"/>
                <w:spacing w:val="-5"/>
                <w:sz w:val="26"/>
              </w:rPr>
              <w:t xml:space="preserve"> </w:t>
            </w:r>
            <w:r>
              <w:rPr>
                <w:rFonts w:ascii="Cambria" w:hAnsi="Cambria"/>
                <w:b/>
                <w:color w:val="FFFFFF"/>
                <w:sz w:val="26"/>
              </w:rPr>
              <w:t>и</w:t>
            </w:r>
            <w:r>
              <w:rPr>
                <w:rFonts w:ascii="Cambria" w:hAnsi="Cambria"/>
                <w:b/>
                <w:color w:val="FFFFFF"/>
                <w:spacing w:val="-8"/>
                <w:sz w:val="26"/>
              </w:rPr>
              <w:t xml:space="preserve"> </w:t>
            </w:r>
            <w:r>
              <w:rPr>
                <w:rFonts w:ascii="Cambria" w:hAnsi="Cambria"/>
                <w:b/>
                <w:color w:val="FFFFFF"/>
                <w:sz w:val="26"/>
              </w:rPr>
              <w:t>его</w:t>
            </w:r>
            <w:r>
              <w:rPr>
                <w:rFonts w:ascii="Cambria" w:hAnsi="Cambria"/>
                <w:b/>
                <w:color w:val="FFFFFF"/>
                <w:spacing w:val="-8"/>
                <w:sz w:val="26"/>
              </w:rPr>
              <w:t xml:space="preserve"> </w:t>
            </w:r>
            <w:r>
              <w:rPr>
                <w:rFonts w:ascii="Cambria" w:hAnsi="Cambria"/>
                <w:b/>
                <w:color w:val="FFFFFF"/>
                <w:spacing w:val="-2"/>
                <w:sz w:val="26"/>
              </w:rPr>
              <w:t>полномочия</w:t>
            </w:r>
          </w:p>
        </w:tc>
      </w:tr>
      <w:tr w:rsidR="008C43E2" w14:paraId="18F8DB15" w14:textId="77777777">
        <w:trPr>
          <w:trHeight w:val="349"/>
        </w:trPr>
        <w:tc>
          <w:tcPr>
            <w:tcW w:w="9542" w:type="dxa"/>
            <w:shd w:val="clear" w:color="auto" w:fill="C0C0C0"/>
          </w:tcPr>
          <w:p w14:paraId="6C1912F3" w14:textId="77777777" w:rsidR="008C43E2" w:rsidRDefault="00F4405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4.1</w:t>
            </w:r>
            <w:r>
              <w:rPr>
                <w:b/>
                <w:spacing w:val="37"/>
                <w:sz w:val="20"/>
              </w:rPr>
              <w:t xml:space="preserve"> </w:t>
            </w:r>
            <w:r>
              <w:rPr>
                <w:b/>
                <w:sz w:val="20"/>
              </w:rPr>
              <w:t>Назначенный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руководитель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проекта</w:t>
            </w:r>
          </w:p>
        </w:tc>
      </w:tr>
      <w:tr w:rsidR="008C43E2" w14:paraId="05521784" w14:textId="77777777">
        <w:trPr>
          <w:trHeight w:val="580"/>
        </w:trPr>
        <w:tc>
          <w:tcPr>
            <w:tcW w:w="9542" w:type="dxa"/>
          </w:tcPr>
          <w:p w14:paraId="1DF97033" w14:textId="15527E35" w:rsidR="008C43E2" w:rsidRDefault="00874EE8">
            <w:pPr>
              <w:pStyle w:val="TableParagraph"/>
              <w:spacing w:before="57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Акатьев Богдан Анатолиевич</w:t>
            </w:r>
          </w:p>
        </w:tc>
      </w:tr>
      <w:tr w:rsidR="008C43E2" w14:paraId="3BD43207" w14:textId="77777777">
        <w:trPr>
          <w:trHeight w:val="349"/>
        </w:trPr>
        <w:tc>
          <w:tcPr>
            <w:tcW w:w="9542" w:type="dxa"/>
            <w:shd w:val="clear" w:color="auto" w:fill="C0C0C0"/>
          </w:tcPr>
          <w:p w14:paraId="395CE544" w14:textId="77777777" w:rsidR="008C43E2" w:rsidRDefault="00F4405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4.2</w:t>
            </w:r>
            <w:r>
              <w:rPr>
                <w:b/>
                <w:spacing w:val="38"/>
                <w:sz w:val="20"/>
              </w:rPr>
              <w:t xml:space="preserve"> </w:t>
            </w:r>
            <w:r>
              <w:rPr>
                <w:b/>
                <w:sz w:val="20"/>
              </w:rPr>
              <w:t>Полномочия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руководителя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проекта</w:t>
            </w:r>
          </w:p>
        </w:tc>
      </w:tr>
      <w:tr w:rsidR="008C43E2" w14:paraId="6E3363E5" w14:textId="77777777">
        <w:trPr>
          <w:trHeight w:val="580"/>
        </w:trPr>
        <w:tc>
          <w:tcPr>
            <w:tcW w:w="9542" w:type="dxa"/>
          </w:tcPr>
          <w:p w14:paraId="34A8E346" w14:textId="77777777" w:rsidR="004E566C" w:rsidRDefault="004E566C">
            <w:pPr>
              <w:pStyle w:val="TableParagraph"/>
              <w:rPr>
                <w:rFonts w:ascii="Roboto" w:hAnsi="Roboto"/>
                <w:color w:val="000000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• Руководитель проекта формирует команду проекта из специалистов исполнителя, принимает решения о распределении задач и ресурсов. </w:t>
            </w:r>
          </w:p>
          <w:p w14:paraId="56900597" w14:textId="18351F08" w:rsidR="008C43E2" w:rsidRDefault="004E566C">
            <w:pPr>
              <w:pStyle w:val="TableParagraph"/>
              <w:rPr>
                <w:i/>
                <w:sz w:val="20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• Руководитель проекта отвечает за выполнение проекта в срок, в пределах бюджета и с заданным качеством.</w:t>
            </w:r>
          </w:p>
        </w:tc>
      </w:tr>
    </w:tbl>
    <w:p w14:paraId="448C3390" w14:textId="77777777" w:rsidR="008C43E2" w:rsidRDefault="008C43E2">
      <w:pPr>
        <w:pStyle w:val="a3"/>
        <w:rPr>
          <w:b/>
          <w:i w:val="0"/>
        </w:rPr>
      </w:pPr>
    </w:p>
    <w:p w14:paraId="51A30064" w14:textId="77777777" w:rsidR="008C43E2" w:rsidRDefault="008C43E2">
      <w:pPr>
        <w:pStyle w:val="a3"/>
        <w:spacing w:before="48"/>
        <w:rPr>
          <w:b/>
          <w:i w:val="0"/>
        </w:rPr>
      </w:pPr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01"/>
      </w:tblGrid>
      <w:tr w:rsidR="008C43E2" w14:paraId="061FDF19" w14:textId="77777777">
        <w:trPr>
          <w:trHeight w:val="652"/>
        </w:trPr>
        <w:tc>
          <w:tcPr>
            <w:tcW w:w="9501" w:type="dxa"/>
            <w:shd w:val="clear" w:color="auto" w:fill="800000"/>
          </w:tcPr>
          <w:p w14:paraId="7552D770" w14:textId="77777777" w:rsidR="008C43E2" w:rsidRDefault="00F44051">
            <w:pPr>
              <w:pStyle w:val="TableParagraph"/>
              <w:spacing w:before="240"/>
              <w:rPr>
                <w:rFonts w:ascii="Cambria" w:hAnsi="Cambria"/>
                <w:b/>
                <w:sz w:val="26"/>
              </w:rPr>
            </w:pPr>
            <w:r>
              <w:rPr>
                <w:rFonts w:ascii="Cambria" w:hAnsi="Cambria"/>
                <w:b/>
                <w:color w:val="FFFFFF"/>
                <w:sz w:val="26"/>
              </w:rPr>
              <w:t>5.</w:t>
            </w:r>
            <w:r>
              <w:rPr>
                <w:rFonts w:ascii="Cambria" w:hAnsi="Cambria"/>
                <w:b/>
                <w:color w:val="FFFFFF"/>
                <w:spacing w:val="42"/>
                <w:sz w:val="26"/>
              </w:rPr>
              <w:t xml:space="preserve"> </w:t>
            </w:r>
            <w:r>
              <w:rPr>
                <w:rFonts w:ascii="Cambria" w:hAnsi="Cambria"/>
                <w:b/>
                <w:color w:val="FFFFFF"/>
                <w:sz w:val="26"/>
              </w:rPr>
              <w:t>Заинтересованные</w:t>
            </w:r>
            <w:r>
              <w:rPr>
                <w:rFonts w:ascii="Cambria" w:hAnsi="Cambria"/>
                <w:b/>
                <w:color w:val="FFFFFF"/>
                <w:spacing w:val="-8"/>
                <w:sz w:val="26"/>
              </w:rPr>
              <w:t xml:space="preserve"> </w:t>
            </w:r>
            <w:r>
              <w:rPr>
                <w:rFonts w:ascii="Cambria" w:hAnsi="Cambria"/>
                <w:b/>
                <w:color w:val="FFFFFF"/>
                <w:sz w:val="26"/>
              </w:rPr>
              <w:t>лица</w:t>
            </w:r>
            <w:r>
              <w:rPr>
                <w:rFonts w:ascii="Cambria" w:hAnsi="Cambria"/>
                <w:b/>
                <w:color w:val="FFFFFF"/>
                <w:spacing w:val="-8"/>
                <w:sz w:val="26"/>
              </w:rPr>
              <w:t xml:space="preserve"> </w:t>
            </w:r>
            <w:r>
              <w:rPr>
                <w:rFonts w:ascii="Cambria" w:hAnsi="Cambria"/>
                <w:b/>
                <w:color w:val="FFFFFF"/>
                <w:sz w:val="26"/>
              </w:rPr>
              <w:t>и</w:t>
            </w:r>
            <w:r>
              <w:rPr>
                <w:rFonts w:ascii="Cambria" w:hAnsi="Cambria"/>
                <w:b/>
                <w:color w:val="FFFFFF"/>
                <w:spacing w:val="-5"/>
                <w:sz w:val="26"/>
              </w:rPr>
              <w:t xml:space="preserve"> </w:t>
            </w:r>
            <w:r>
              <w:rPr>
                <w:rFonts w:ascii="Cambria" w:hAnsi="Cambria"/>
                <w:b/>
                <w:color w:val="FFFFFF"/>
                <w:spacing w:val="-2"/>
                <w:sz w:val="26"/>
              </w:rPr>
              <w:t>ресурсы</w:t>
            </w:r>
          </w:p>
        </w:tc>
      </w:tr>
      <w:tr w:rsidR="008C43E2" w14:paraId="19A235C3" w14:textId="77777777">
        <w:trPr>
          <w:trHeight w:val="350"/>
        </w:trPr>
        <w:tc>
          <w:tcPr>
            <w:tcW w:w="9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FBE7BDB" w14:textId="77777777" w:rsidR="008C43E2" w:rsidRDefault="00F44051">
            <w:pPr>
              <w:pStyle w:val="TableParagraph"/>
              <w:spacing w:before="55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5.1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Заказчик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проекта</w:t>
            </w:r>
          </w:p>
        </w:tc>
      </w:tr>
      <w:tr w:rsidR="008C43E2" w14:paraId="1EA4906E" w14:textId="77777777">
        <w:trPr>
          <w:trHeight w:val="350"/>
        </w:trPr>
        <w:tc>
          <w:tcPr>
            <w:tcW w:w="9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2BF7" w14:textId="347C5738" w:rsidR="008C43E2" w:rsidRPr="00874EE8" w:rsidRDefault="00874EE8"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ОДК УМПО</w:t>
            </w:r>
          </w:p>
        </w:tc>
      </w:tr>
      <w:tr w:rsidR="008C43E2" w14:paraId="46C3C288" w14:textId="77777777">
        <w:trPr>
          <w:trHeight w:val="350"/>
        </w:trPr>
        <w:tc>
          <w:tcPr>
            <w:tcW w:w="9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A457C71" w14:textId="77777777" w:rsidR="008C43E2" w:rsidRDefault="00F4405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5.2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Ключевые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пользователи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результатов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проекта:</w:t>
            </w:r>
          </w:p>
        </w:tc>
      </w:tr>
      <w:tr w:rsidR="008C43E2" w14:paraId="3A7BB0AD" w14:textId="77777777">
        <w:trPr>
          <w:trHeight w:val="350"/>
        </w:trPr>
        <w:tc>
          <w:tcPr>
            <w:tcW w:w="9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275E" w14:textId="3E587C32" w:rsidR="00874EE8" w:rsidRDefault="00DB5EF1" w:rsidP="00874EE8">
            <w:pPr>
              <w:pStyle w:val="TableParagraph"/>
              <w:ind w:left="110"/>
              <w:rPr>
                <w:i/>
                <w:sz w:val="20"/>
              </w:rPr>
            </w:pPr>
            <w:r w:rsidRPr="00DB5EF1">
              <w:rPr>
                <w:i/>
                <w:sz w:val="20"/>
              </w:rPr>
              <w:t xml:space="preserve">• </w:t>
            </w:r>
            <w:r w:rsidR="00874EE8">
              <w:rPr>
                <w:i/>
                <w:sz w:val="20"/>
              </w:rPr>
              <w:t>Люди</w:t>
            </w:r>
          </w:p>
          <w:p w14:paraId="5F0AC02F" w14:textId="212AE014" w:rsidR="008C43E2" w:rsidRDefault="008C43E2" w:rsidP="00DB5EF1">
            <w:pPr>
              <w:pStyle w:val="TableParagraph"/>
              <w:ind w:left="110"/>
              <w:rPr>
                <w:i/>
                <w:sz w:val="20"/>
              </w:rPr>
            </w:pPr>
          </w:p>
        </w:tc>
      </w:tr>
      <w:tr w:rsidR="008C43E2" w14:paraId="476EBB6F" w14:textId="77777777">
        <w:trPr>
          <w:trHeight w:val="350"/>
        </w:trPr>
        <w:tc>
          <w:tcPr>
            <w:tcW w:w="9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635C260" w14:textId="77777777" w:rsidR="008C43E2" w:rsidRDefault="00F4405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5.3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Спонсор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проекта</w:t>
            </w:r>
          </w:p>
        </w:tc>
      </w:tr>
      <w:tr w:rsidR="00DB5EF1" w14:paraId="31842CAC" w14:textId="77777777">
        <w:trPr>
          <w:trHeight w:val="350"/>
        </w:trPr>
        <w:tc>
          <w:tcPr>
            <w:tcW w:w="9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7400" w14:textId="3E9C960C" w:rsidR="00DB5EF1" w:rsidRDefault="000A1644" w:rsidP="00DB5EF1"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ООО «Здоровье в кармане»</w:t>
            </w:r>
          </w:p>
        </w:tc>
      </w:tr>
      <w:tr w:rsidR="00DB5EF1" w14:paraId="79301B58" w14:textId="77777777">
        <w:trPr>
          <w:trHeight w:val="350"/>
        </w:trPr>
        <w:tc>
          <w:tcPr>
            <w:tcW w:w="9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6B281F3" w14:textId="77777777" w:rsidR="00DB5EF1" w:rsidRDefault="00DB5EF1" w:rsidP="00DB5EF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5.4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Куратор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проекта</w:t>
            </w:r>
          </w:p>
        </w:tc>
      </w:tr>
      <w:tr w:rsidR="00DB5EF1" w14:paraId="2545D9ED" w14:textId="77777777" w:rsidTr="004E566C">
        <w:trPr>
          <w:trHeight w:val="525"/>
        </w:trPr>
        <w:tc>
          <w:tcPr>
            <w:tcW w:w="9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5F787" w14:textId="39CADCD0" w:rsidR="00DB5EF1" w:rsidRPr="00DB5EF1" w:rsidRDefault="000A1644" w:rsidP="00DB5EF1">
            <w:pPr>
              <w:pStyle w:val="TableParagraph"/>
              <w:ind w:left="110" w:right="210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Попов Арсений Антонович</w:t>
            </w:r>
          </w:p>
        </w:tc>
      </w:tr>
      <w:tr w:rsidR="00DB5EF1" w14:paraId="60980CAB" w14:textId="77777777">
        <w:trPr>
          <w:trHeight w:val="350"/>
        </w:trPr>
        <w:tc>
          <w:tcPr>
            <w:tcW w:w="9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3C61173" w14:textId="77777777" w:rsidR="00DB5EF1" w:rsidRDefault="00DB5EF1" w:rsidP="00DB5EF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5.5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Команда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проекта</w:t>
            </w:r>
          </w:p>
        </w:tc>
      </w:tr>
      <w:tr w:rsidR="00DB5EF1" w14:paraId="36CA66B2" w14:textId="77777777">
        <w:trPr>
          <w:trHeight w:val="1038"/>
        </w:trPr>
        <w:tc>
          <w:tcPr>
            <w:tcW w:w="9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E2B73" w14:textId="45616187" w:rsidR="00DB5EF1" w:rsidRPr="001D00BE" w:rsidRDefault="00DB5EF1" w:rsidP="00DB5EF1">
            <w:pPr>
              <w:pStyle w:val="a5"/>
              <w:widowControl/>
              <w:numPr>
                <w:ilvl w:val="0"/>
                <w:numId w:val="6"/>
              </w:numPr>
              <w:autoSpaceDE/>
              <w:autoSpaceDN/>
              <w:spacing w:after="160" w:line="259" w:lineRule="auto"/>
              <w:contextualSpacing/>
              <w:rPr>
                <w:sz w:val="18"/>
                <w:szCs w:val="18"/>
              </w:rPr>
            </w:pPr>
            <w:r w:rsidRPr="00DB5EF1">
              <w:rPr>
                <w:sz w:val="18"/>
                <w:szCs w:val="18"/>
              </w:rPr>
              <w:t>Руководитель проекта</w:t>
            </w:r>
            <w:r>
              <w:rPr>
                <w:sz w:val="18"/>
                <w:szCs w:val="18"/>
              </w:rPr>
              <w:t xml:space="preserve">: </w:t>
            </w:r>
            <w:r w:rsidR="000A1644">
              <w:rPr>
                <w:sz w:val="18"/>
                <w:szCs w:val="18"/>
              </w:rPr>
              <w:t>Акатьев Богдан</w:t>
            </w:r>
          </w:p>
          <w:p w14:paraId="77B5BB5B" w14:textId="4EFC5CFD" w:rsidR="00DB5EF1" w:rsidRPr="001D00BE" w:rsidRDefault="001620E4" w:rsidP="00DB5EF1">
            <w:pPr>
              <w:pStyle w:val="a5"/>
              <w:widowControl/>
              <w:numPr>
                <w:ilvl w:val="0"/>
                <w:numId w:val="6"/>
              </w:numPr>
              <w:autoSpaceDE/>
              <w:autoSpaceDN/>
              <w:spacing w:after="160" w:line="259" w:lineRule="auto"/>
              <w:contextualSpacing/>
              <w:rPr>
                <w:sz w:val="18"/>
                <w:szCs w:val="18"/>
              </w:rPr>
            </w:pPr>
            <w:r w:rsidRPr="001620E4">
              <w:rPr>
                <w:sz w:val="18"/>
                <w:szCs w:val="18"/>
              </w:rPr>
              <w:t>Менеджер</w:t>
            </w:r>
            <w:r w:rsidR="000A1644">
              <w:rPr>
                <w:sz w:val="18"/>
                <w:szCs w:val="18"/>
              </w:rPr>
              <w:t>: Гафаров Мурат</w:t>
            </w:r>
            <w:r>
              <w:rPr>
                <w:sz w:val="18"/>
                <w:szCs w:val="18"/>
              </w:rPr>
              <w:t xml:space="preserve"> </w:t>
            </w:r>
          </w:p>
          <w:p w14:paraId="11E1976F" w14:textId="474EA93B" w:rsidR="00DB5EF1" w:rsidRPr="001D00BE" w:rsidRDefault="001620E4" w:rsidP="00DB5EF1">
            <w:pPr>
              <w:pStyle w:val="a5"/>
              <w:widowControl/>
              <w:numPr>
                <w:ilvl w:val="0"/>
                <w:numId w:val="6"/>
              </w:numPr>
              <w:autoSpaceDE/>
              <w:autoSpaceDN/>
              <w:spacing w:after="160" w:line="259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HR</w:t>
            </w:r>
            <w:r>
              <w:rPr>
                <w:sz w:val="18"/>
                <w:szCs w:val="18"/>
              </w:rPr>
              <w:t xml:space="preserve">: </w:t>
            </w:r>
            <w:r w:rsidR="000A1644">
              <w:rPr>
                <w:sz w:val="18"/>
                <w:szCs w:val="18"/>
              </w:rPr>
              <w:t>Биккулова Эльвина</w:t>
            </w:r>
          </w:p>
          <w:p w14:paraId="167B3D17" w14:textId="333AD5B8" w:rsidR="00DB5EF1" w:rsidRPr="001D00BE" w:rsidRDefault="00DB5EF1" w:rsidP="00DB5EF1">
            <w:pPr>
              <w:pStyle w:val="a5"/>
              <w:widowControl/>
              <w:numPr>
                <w:ilvl w:val="0"/>
                <w:numId w:val="6"/>
              </w:numPr>
              <w:autoSpaceDE/>
              <w:autoSpaceDN/>
              <w:spacing w:after="160" w:line="259" w:lineRule="auto"/>
              <w:contextualSpacing/>
              <w:rPr>
                <w:sz w:val="18"/>
                <w:szCs w:val="18"/>
              </w:rPr>
            </w:pPr>
            <w:r w:rsidRPr="001D00BE">
              <w:rPr>
                <w:sz w:val="18"/>
                <w:szCs w:val="18"/>
                <w:lang w:val="en-US"/>
              </w:rPr>
              <w:t>Backend</w:t>
            </w:r>
            <w:r w:rsidRPr="001D00BE">
              <w:rPr>
                <w:sz w:val="18"/>
                <w:szCs w:val="18"/>
              </w:rPr>
              <w:t xml:space="preserve">: </w:t>
            </w:r>
            <w:r w:rsidR="000A1644">
              <w:rPr>
                <w:sz w:val="18"/>
                <w:szCs w:val="18"/>
              </w:rPr>
              <w:t>Еременко Станислав</w:t>
            </w:r>
          </w:p>
          <w:p w14:paraId="10E364F0" w14:textId="235EEE31" w:rsidR="00DB5EF1" w:rsidRPr="001D00BE" w:rsidRDefault="00DB5EF1" w:rsidP="00DB5EF1">
            <w:pPr>
              <w:pStyle w:val="a5"/>
              <w:widowControl/>
              <w:numPr>
                <w:ilvl w:val="0"/>
                <w:numId w:val="6"/>
              </w:numPr>
              <w:autoSpaceDE/>
              <w:autoSpaceDN/>
              <w:spacing w:after="160" w:line="259" w:lineRule="auto"/>
              <w:contextualSpacing/>
              <w:rPr>
                <w:sz w:val="18"/>
                <w:szCs w:val="18"/>
              </w:rPr>
            </w:pPr>
            <w:r w:rsidRPr="001D00BE">
              <w:rPr>
                <w:sz w:val="18"/>
                <w:szCs w:val="18"/>
                <w:lang w:val="en-US"/>
              </w:rPr>
              <w:t>Frontend</w:t>
            </w:r>
            <w:r w:rsidRPr="001D00BE">
              <w:rPr>
                <w:sz w:val="18"/>
                <w:szCs w:val="18"/>
              </w:rPr>
              <w:t xml:space="preserve">: </w:t>
            </w:r>
            <w:proofErr w:type="spellStart"/>
            <w:r w:rsidR="000A1644">
              <w:rPr>
                <w:sz w:val="18"/>
                <w:szCs w:val="18"/>
              </w:rPr>
              <w:t>Махмутов</w:t>
            </w:r>
            <w:proofErr w:type="spellEnd"/>
            <w:r w:rsidR="000A1644">
              <w:rPr>
                <w:sz w:val="18"/>
                <w:szCs w:val="18"/>
              </w:rPr>
              <w:t xml:space="preserve"> Ислам</w:t>
            </w:r>
          </w:p>
          <w:p w14:paraId="7EA40CE5" w14:textId="1A10BABF" w:rsidR="00DB5EF1" w:rsidRPr="001D00BE" w:rsidRDefault="00DB5EF1" w:rsidP="00DB5EF1">
            <w:pPr>
              <w:pStyle w:val="a5"/>
              <w:widowControl/>
              <w:numPr>
                <w:ilvl w:val="0"/>
                <w:numId w:val="6"/>
              </w:numPr>
              <w:autoSpaceDE/>
              <w:autoSpaceDN/>
              <w:spacing w:after="160" w:line="259" w:lineRule="auto"/>
              <w:contextualSpacing/>
              <w:rPr>
                <w:sz w:val="18"/>
                <w:szCs w:val="18"/>
              </w:rPr>
            </w:pPr>
            <w:r w:rsidRPr="001D00BE">
              <w:rPr>
                <w:sz w:val="18"/>
                <w:szCs w:val="18"/>
              </w:rPr>
              <w:t xml:space="preserve">Тимлид: </w:t>
            </w:r>
            <w:r w:rsidR="000A1644">
              <w:rPr>
                <w:sz w:val="18"/>
                <w:szCs w:val="18"/>
              </w:rPr>
              <w:t>Попов Арсений</w:t>
            </w:r>
          </w:p>
          <w:p w14:paraId="768FB8DB" w14:textId="3715AA1A" w:rsidR="00DB5EF1" w:rsidRPr="001D00BE" w:rsidRDefault="001620E4" w:rsidP="00DB5EF1">
            <w:pPr>
              <w:pStyle w:val="a5"/>
              <w:widowControl/>
              <w:numPr>
                <w:ilvl w:val="0"/>
                <w:numId w:val="6"/>
              </w:numPr>
              <w:autoSpaceDE/>
              <w:autoSpaceDN/>
              <w:spacing w:after="160" w:line="259" w:lineRule="auto"/>
              <w:contextualSpacing/>
              <w:rPr>
                <w:sz w:val="18"/>
                <w:szCs w:val="18"/>
              </w:rPr>
            </w:pPr>
            <w:r w:rsidRPr="001620E4">
              <w:rPr>
                <w:sz w:val="18"/>
                <w:szCs w:val="18"/>
              </w:rPr>
              <w:t>Системный аналитик</w:t>
            </w:r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Щипанов</w:t>
            </w:r>
            <w:proofErr w:type="spellEnd"/>
            <w:r>
              <w:rPr>
                <w:sz w:val="18"/>
                <w:szCs w:val="18"/>
              </w:rPr>
              <w:t xml:space="preserve"> Виктор</w:t>
            </w:r>
          </w:p>
          <w:p w14:paraId="02B39995" w14:textId="5D7F3E9B" w:rsidR="00DB5EF1" w:rsidRPr="001D00BE" w:rsidRDefault="001620E4" w:rsidP="00DB5EF1">
            <w:pPr>
              <w:pStyle w:val="a5"/>
              <w:widowControl/>
              <w:numPr>
                <w:ilvl w:val="0"/>
                <w:numId w:val="6"/>
              </w:numPr>
              <w:autoSpaceDE/>
              <w:autoSpaceDN/>
              <w:spacing w:after="160" w:line="259" w:lineRule="auto"/>
              <w:contextualSpacing/>
              <w:rPr>
                <w:sz w:val="18"/>
                <w:szCs w:val="18"/>
              </w:rPr>
            </w:pPr>
            <w:r w:rsidRPr="001620E4">
              <w:rPr>
                <w:sz w:val="18"/>
                <w:szCs w:val="18"/>
              </w:rPr>
              <w:t>Проектировщик</w:t>
            </w:r>
            <w:r>
              <w:rPr>
                <w:sz w:val="18"/>
                <w:szCs w:val="18"/>
              </w:rPr>
              <w:t xml:space="preserve">: </w:t>
            </w:r>
            <w:r w:rsidR="000A1644">
              <w:rPr>
                <w:sz w:val="18"/>
                <w:szCs w:val="18"/>
              </w:rPr>
              <w:t>Ишмуратов Искандар</w:t>
            </w:r>
          </w:p>
          <w:p w14:paraId="3F178B85" w14:textId="180C14ED" w:rsidR="00DB5EF1" w:rsidRPr="001D00BE" w:rsidRDefault="00DB5EF1" w:rsidP="00DB5EF1">
            <w:pPr>
              <w:pStyle w:val="a5"/>
              <w:widowControl/>
              <w:numPr>
                <w:ilvl w:val="0"/>
                <w:numId w:val="6"/>
              </w:numPr>
              <w:autoSpaceDE/>
              <w:autoSpaceDN/>
              <w:spacing w:after="160" w:line="259" w:lineRule="auto"/>
              <w:contextualSpacing/>
              <w:rPr>
                <w:sz w:val="18"/>
                <w:szCs w:val="18"/>
              </w:rPr>
            </w:pPr>
            <w:proofErr w:type="spellStart"/>
            <w:r w:rsidRPr="001D00BE">
              <w:rPr>
                <w:sz w:val="18"/>
                <w:szCs w:val="18"/>
              </w:rPr>
              <w:lastRenderedPageBreak/>
              <w:t>Фандрайз</w:t>
            </w:r>
            <w:proofErr w:type="spellEnd"/>
            <w:r w:rsidRPr="001D00BE">
              <w:rPr>
                <w:sz w:val="18"/>
                <w:szCs w:val="18"/>
              </w:rPr>
              <w:t xml:space="preserve">: </w:t>
            </w:r>
            <w:r w:rsidR="000A1644">
              <w:rPr>
                <w:sz w:val="18"/>
                <w:szCs w:val="18"/>
              </w:rPr>
              <w:t xml:space="preserve">Хабиб </w:t>
            </w:r>
            <w:proofErr w:type="spellStart"/>
            <w:r w:rsidR="000A1644">
              <w:rPr>
                <w:sz w:val="18"/>
                <w:szCs w:val="18"/>
              </w:rPr>
              <w:t>Нурмагамедов</w:t>
            </w:r>
            <w:proofErr w:type="spellEnd"/>
          </w:p>
          <w:p w14:paraId="05505579" w14:textId="3E17AA83" w:rsidR="00DB5EF1" w:rsidRPr="001D00BE" w:rsidRDefault="00DB5EF1" w:rsidP="00DB5EF1">
            <w:pPr>
              <w:pStyle w:val="a5"/>
              <w:widowControl/>
              <w:numPr>
                <w:ilvl w:val="0"/>
                <w:numId w:val="6"/>
              </w:numPr>
              <w:autoSpaceDE/>
              <w:autoSpaceDN/>
              <w:spacing w:after="160" w:line="259" w:lineRule="auto"/>
              <w:contextualSpacing/>
              <w:rPr>
                <w:sz w:val="18"/>
                <w:szCs w:val="18"/>
              </w:rPr>
            </w:pPr>
            <w:r w:rsidRPr="001D00BE">
              <w:rPr>
                <w:sz w:val="18"/>
                <w:szCs w:val="18"/>
                <w:lang w:val="en-US"/>
              </w:rPr>
              <w:t xml:space="preserve">PR </w:t>
            </w:r>
            <w:r w:rsidRPr="001D00BE">
              <w:rPr>
                <w:sz w:val="18"/>
                <w:szCs w:val="18"/>
              </w:rPr>
              <w:t>менедже</w:t>
            </w:r>
            <w:r>
              <w:rPr>
                <w:sz w:val="18"/>
                <w:szCs w:val="18"/>
              </w:rPr>
              <w:t>р</w:t>
            </w:r>
            <w:r w:rsidR="000A1644">
              <w:rPr>
                <w:sz w:val="18"/>
                <w:szCs w:val="18"/>
              </w:rPr>
              <w:t>: Русаков Артур</w:t>
            </w:r>
          </w:p>
          <w:p w14:paraId="75EBB980" w14:textId="2B931308" w:rsidR="00DB5EF1" w:rsidRPr="001D00BE" w:rsidRDefault="00DB5EF1" w:rsidP="00DB5EF1">
            <w:pPr>
              <w:pStyle w:val="a5"/>
              <w:widowControl/>
              <w:numPr>
                <w:ilvl w:val="0"/>
                <w:numId w:val="6"/>
              </w:numPr>
              <w:autoSpaceDE/>
              <w:autoSpaceDN/>
              <w:spacing w:after="160" w:line="259" w:lineRule="auto"/>
              <w:contextualSpacing/>
              <w:rPr>
                <w:sz w:val="18"/>
                <w:szCs w:val="18"/>
              </w:rPr>
            </w:pPr>
            <w:r w:rsidRPr="001D00BE">
              <w:rPr>
                <w:sz w:val="18"/>
                <w:szCs w:val="18"/>
              </w:rPr>
              <w:t>Тестировщи</w:t>
            </w:r>
            <w:r>
              <w:rPr>
                <w:sz w:val="18"/>
                <w:szCs w:val="18"/>
              </w:rPr>
              <w:t>к</w:t>
            </w:r>
            <w:r w:rsidR="000A1644">
              <w:rPr>
                <w:sz w:val="18"/>
                <w:szCs w:val="18"/>
              </w:rPr>
              <w:t>: Агапов Михаил</w:t>
            </w:r>
          </w:p>
          <w:p w14:paraId="6F386CB1" w14:textId="23BD26A2" w:rsidR="00DB5EF1" w:rsidRPr="001D00BE" w:rsidRDefault="00DB5EF1" w:rsidP="00DB5EF1">
            <w:pPr>
              <w:pStyle w:val="a5"/>
              <w:widowControl/>
              <w:numPr>
                <w:ilvl w:val="0"/>
                <w:numId w:val="6"/>
              </w:numPr>
              <w:autoSpaceDE/>
              <w:autoSpaceDN/>
              <w:spacing w:after="160" w:line="259" w:lineRule="auto"/>
              <w:contextualSpacing/>
              <w:rPr>
                <w:sz w:val="18"/>
                <w:szCs w:val="18"/>
              </w:rPr>
            </w:pPr>
            <w:r w:rsidRPr="001D00BE">
              <w:rPr>
                <w:sz w:val="18"/>
                <w:szCs w:val="18"/>
              </w:rPr>
              <w:t xml:space="preserve">Отдел технического контроля: </w:t>
            </w:r>
            <w:r w:rsidR="000A1644">
              <w:rPr>
                <w:sz w:val="18"/>
                <w:szCs w:val="18"/>
              </w:rPr>
              <w:t>Гладких Глеб</w:t>
            </w:r>
          </w:p>
          <w:p w14:paraId="62AEB29E" w14:textId="145F8721" w:rsidR="00DB5EF1" w:rsidRPr="001D00BE" w:rsidRDefault="00DB5EF1" w:rsidP="00DB5EF1">
            <w:pPr>
              <w:pStyle w:val="a5"/>
              <w:widowControl/>
              <w:numPr>
                <w:ilvl w:val="0"/>
                <w:numId w:val="6"/>
              </w:numPr>
              <w:autoSpaceDE/>
              <w:autoSpaceDN/>
              <w:spacing w:after="160" w:line="259" w:lineRule="auto"/>
              <w:contextualSpacing/>
              <w:rPr>
                <w:sz w:val="18"/>
                <w:szCs w:val="18"/>
              </w:rPr>
            </w:pPr>
            <w:r w:rsidRPr="001D00BE">
              <w:rPr>
                <w:sz w:val="18"/>
                <w:szCs w:val="18"/>
                <w:lang w:val="en-US"/>
              </w:rPr>
              <w:t>Mobile-dev</w:t>
            </w:r>
            <w:r w:rsidRPr="001D00BE">
              <w:rPr>
                <w:sz w:val="18"/>
                <w:szCs w:val="18"/>
              </w:rPr>
              <w:t xml:space="preserve">: </w:t>
            </w:r>
            <w:proofErr w:type="spellStart"/>
            <w:r w:rsidR="000A1644">
              <w:rPr>
                <w:sz w:val="18"/>
                <w:szCs w:val="18"/>
              </w:rPr>
              <w:t>Байчугуров</w:t>
            </w:r>
            <w:proofErr w:type="spellEnd"/>
            <w:r w:rsidR="000A1644">
              <w:rPr>
                <w:sz w:val="18"/>
                <w:szCs w:val="18"/>
              </w:rPr>
              <w:t xml:space="preserve"> Айнур</w:t>
            </w:r>
          </w:p>
          <w:p w14:paraId="37F9B87D" w14:textId="2D03A661" w:rsidR="00DB5EF1" w:rsidRDefault="00DB5EF1" w:rsidP="00DB5EF1">
            <w:pPr>
              <w:pStyle w:val="a5"/>
              <w:widowControl/>
              <w:numPr>
                <w:ilvl w:val="0"/>
                <w:numId w:val="6"/>
              </w:numPr>
              <w:autoSpaceDE/>
              <w:autoSpaceDN/>
              <w:spacing w:after="160" w:line="259" w:lineRule="auto"/>
              <w:contextualSpacing/>
              <w:rPr>
                <w:sz w:val="18"/>
                <w:szCs w:val="18"/>
              </w:rPr>
            </w:pPr>
            <w:r w:rsidRPr="001D00BE">
              <w:rPr>
                <w:sz w:val="18"/>
                <w:szCs w:val="18"/>
              </w:rPr>
              <w:t xml:space="preserve">Веб-разработчик: </w:t>
            </w:r>
            <w:r w:rsidR="000A1644">
              <w:rPr>
                <w:sz w:val="18"/>
                <w:szCs w:val="18"/>
              </w:rPr>
              <w:t>Беглова Виолетта</w:t>
            </w:r>
          </w:p>
          <w:p w14:paraId="3A67AFA7" w14:textId="7CA82F73" w:rsidR="00DB5EF1" w:rsidRPr="004E566C" w:rsidRDefault="00DB5EF1" w:rsidP="00DB5EF1">
            <w:pPr>
              <w:pStyle w:val="a5"/>
              <w:widowControl/>
              <w:numPr>
                <w:ilvl w:val="0"/>
                <w:numId w:val="6"/>
              </w:numPr>
              <w:autoSpaceDE/>
              <w:autoSpaceDN/>
              <w:spacing w:after="160" w:line="259" w:lineRule="auto"/>
              <w:contextualSpacing/>
              <w:rPr>
                <w:sz w:val="18"/>
                <w:szCs w:val="18"/>
              </w:rPr>
            </w:pPr>
            <w:r w:rsidRPr="004E566C">
              <w:rPr>
                <w:sz w:val="18"/>
                <w:szCs w:val="18"/>
              </w:rPr>
              <w:t xml:space="preserve">Бухгалтер: </w:t>
            </w:r>
            <w:r w:rsidR="000A1644">
              <w:rPr>
                <w:sz w:val="18"/>
                <w:szCs w:val="18"/>
              </w:rPr>
              <w:t>Антонова Алина</w:t>
            </w:r>
          </w:p>
        </w:tc>
      </w:tr>
      <w:tr w:rsidR="00DB5EF1" w14:paraId="61057CA4" w14:textId="77777777">
        <w:trPr>
          <w:trHeight w:val="350"/>
        </w:trPr>
        <w:tc>
          <w:tcPr>
            <w:tcW w:w="9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DD28A04" w14:textId="77777777" w:rsidR="00DB5EF1" w:rsidRDefault="00DB5EF1" w:rsidP="00DB5EF1">
            <w:pPr>
              <w:pStyle w:val="TableParagraph"/>
              <w:spacing w:before="57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5.6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Инфраструктура</w:t>
            </w:r>
          </w:p>
        </w:tc>
      </w:tr>
      <w:tr w:rsidR="00DB5EF1" w14:paraId="6BA9AB5A" w14:textId="77777777">
        <w:trPr>
          <w:trHeight w:val="810"/>
        </w:trPr>
        <w:tc>
          <w:tcPr>
            <w:tcW w:w="9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1C866" w14:textId="77777777" w:rsidR="00DB5EF1" w:rsidRDefault="00DB5EF1" w:rsidP="00DB5EF1">
            <w:pPr>
              <w:pStyle w:val="TableParagraph"/>
              <w:spacing w:before="0" w:line="228" w:lineRule="exact"/>
              <w:ind w:left="110"/>
              <w:rPr>
                <w:rFonts w:ascii="Roboto" w:hAnsi="Roboto"/>
                <w:color w:val="000000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• Требуется современное оборудование для разработки мобильных приложений (компьютеры, серверы). </w:t>
            </w:r>
          </w:p>
          <w:p w14:paraId="43E60DBC" w14:textId="30456433" w:rsidR="00DB5EF1" w:rsidRDefault="00DB5EF1" w:rsidP="00DB5EF1">
            <w:pPr>
              <w:pStyle w:val="TableParagraph"/>
              <w:spacing w:before="0" w:line="228" w:lineRule="exact"/>
              <w:ind w:left="110"/>
              <w:rPr>
                <w:i/>
                <w:sz w:val="20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• Необходимо использовать лицензионное программное обеспечение для разработки приложения.</w:t>
            </w:r>
          </w:p>
        </w:tc>
      </w:tr>
      <w:tr w:rsidR="00DB5EF1" w14:paraId="41B8435F" w14:textId="77777777">
        <w:trPr>
          <w:trHeight w:val="349"/>
        </w:trPr>
        <w:tc>
          <w:tcPr>
            <w:tcW w:w="9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71F9587" w14:textId="77777777" w:rsidR="00DB5EF1" w:rsidRDefault="00DB5EF1" w:rsidP="00DB5EF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5.7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Соисполнители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проекта</w:t>
            </w:r>
          </w:p>
        </w:tc>
      </w:tr>
      <w:tr w:rsidR="00DB5EF1" w14:paraId="0D06FC58" w14:textId="77777777">
        <w:trPr>
          <w:trHeight w:val="349"/>
        </w:trPr>
        <w:tc>
          <w:tcPr>
            <w:tcW w:w="9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13F1B4C" w14:textId="34C4D74C" w:rsidR="00DB5EF1" w:rsidRDefault="00874EE8" w:rsidP="00DB5EF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-</w:t>
            </w:r>
          </w:p>
        </w:tc>
      </w:tr>
    </w:tbl>
    <w:p w14:paraId="54FD597E" w14:textId="77777777" w:rsidR="008C43E2" w:rsidRDefault="008C43E2">
      <w:pPr>
        <w:rPr>
          <w:sz w:val="20"/>
        </w:rPr>
        <w:sectPr w:rsidR="008C43E2">
          <w:pgSz w:w="11910" w:h="16840"/>
          <w:pgMar w:top="920" w:right="600" w:bottom="1580" w:left="1300" w:header="0" w:footer="1391" w:gutter="0"/>
          <w:cols w:space="720"/>
        </w:sectPr>
      </w:pPr>
    </w:p>
    <w:p w14:paraId="165F29A4" w14:textId="77777777" w:rsidR="008C43E2" w:rsidRDefault="008C43E2">
      <w:pPr>
        <w:pStyle w:val="a3"/>
        <w:spacing w:before="3"/>
        <w:rPr>
          <w:b/>
          <w:i w:val="0"/>
          <w:sz w:val="2"/>
        </w:rPr>
      </w:pPr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01"/>
      </w:tblGrid>
      <w:tr w:rsidR="008C43E2" w14:paraId="6BBDA89F" w14:textId="77777777">
        <w:trPr>
          <w:trHeight w:val="649"/>
        </w:trPr>
        <w:tc>
          <w:tcPr>
            <w:tcW w:w="9501" w:type="dxa"/>
            <w:shd w:val="clear" w:color="auto" w:fill="800000"/>
          </w:tcPr>
          <w:p w14:paraId="5BCD3D83" w14:textId="77777777" w:rsidR="008C43E2" w:rsidRDefault="00F44051">
            <w:pPr>
              <w:pStyle w:val="TableParagraph"/>
              <w:spacing w:before="240"/>
              <w:rPr>
                <w:rFonts w:ascii="Cambria" w:hAnsi="Cambria"/>
                <w:b/>
                <w:sz w:val="26"/>
              </w:rPr>
            </w:pPr>
            <w:r>
              <w:rPr>
                <w:rFonts w:ascii="Cambria" w:hAnsi="Cambria"/>
                <w:b/>
                <w:color w:val="FFFFFF"/>
                <w:sz w:val="26"/>
              </w:rPr>
              <w:t>5.</w:t>
            </w:r>
            <w:r>
              <w:rPr>
                <w:rFonts w:ascii="Cambria" w:hAnsi="Cambria"/>
                <w:b/>
                <w:color w:val="FFFFFF"/>
                <w:spacing w:val="42"/>
                <w:sz w:val="26"/>
              </w:rPr>
              <w:t xml:space="preserve"> </w:t>
            </w:r>
            <w:r>
              <w:rPr>
                <w:rFonts w:ascii="Cambria" w:hAnsi="Cambria"/>
                <w:b/>
                <w:color w:val="FFFFFF"/>
                <w:sz w:val="26"/>
              </w:rPr>
              <w:t>Заинтересованные</w:t>
            </w:r>
            <w:r>
              <w:rPr>
                <w:rFonts w:ascii="Cambria" w:hAnsi="Cambria"/>
                <w:b/>
                <w:color w:val="FFFFFF"/>
                <w:spacing w:val="-8"/>
                <w:sz w:val="26"/>
              </w:rPr>
              <w:t xml:space="preserve"> </w:t>
            </w:r>
            <w:r>
              <w:rPr>
                <w:rFonts w:ascii="Cambria" w:hAnsi="Cambria"/>
                <w:b/>
                <w:color w:val="FFFFFF"/>
                <w:sz w:val="26"/>
              </w:rPr>
              <w:t>лица</w:t>
            </w:r>
            <w:r>
              <w:rPr>
                <w:rFonts w:ascii="Cambria" w:hAnsi="Cambria"/>
                <w:b/>
                <w:color w:val="FFFFFF"/>
                <w:spacing w:val="-8"/>
                <w:sz w:val="26"/>
              </w:rPr>
              <w:t xml:space="preserve"> </w:t>
            </w:r>
            <w:r>
              <w:rPr>
                <w:rFonts w:ascii="Cambria" w:hAnsi="Cambria"/>
                <w:b/>
                <w:color w:val="FFFFFF"/>
                <w:sz w:val="26"/>
              </w:rPr>
              <w:t>и</w:t>
            </w:r>
            <w:r>
              <w:rPr>
                <w:rFonts w:ascii="Cambria" w:hAnsi="Cambria"/>
                <w:b/>
                <w:color w:val="FFFFFF"/>
                <w:spacing w:val="-5"/>
                <w:sz w:val="26"/>
              </w:rPr>
              <w:t xml:space="preserve"> </w:t>
            </w:r>
            <w:r>
              <w:rPr>
                <w:rFonts w:ascii="Cambria" w:hAnsi="Cambria"/>
                <w:b/>
                <w:color w:val="FFFFFF"/>
                <w:spacing w:val="-2"/>
                <w:sz w:val="26"/>
              </w:rPr>
              <w:t>ресурсы</w:t>
            </w:r>
          </w:p>
        </w:tc>
      </w:tr>
      <w:tr w:rsidR="008C43E2" w14:paraId="63990744" w14:textId="77777777">
        <w:trPr>
          <w:trHeight w:val="350"/>
        </w:trPr>
        <w:tc>
          <w:tcPr>
            <w:tcW w:w="9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ADA63" w14:textId="337A9761" w:rsidR="008C43E2" w:rsidRDefault="00082E43">
            <w:pPr>
              <w:pStyle w:val="TableParagraph"/>
              <w:spacing w:before="55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ООО «Гришин» - расписание УУНИТ</w:t>
            </w:r>
          </w:p>
        </w:tc>
      </w:tr>
    </w:tbl>
    <w:p w14:paraId="00B8ACD9" w14:textId="77777777" w:rsidR="008C43E2" w:rsidRDefault="008C43E2">
      <w:pPr>
        <w:pStyle w:val="a3"/>
        <w:rPr>
          <w:b/>
          <w:i w:val="0"/>
        </w:rPr>
      </w:pPr>
    </w:p>
    <w:p w14:paraId="47CBBEF3" w14:textId="77777777" w:rsidR="008C43E2" w:rsidRDefault="008C43E2">
      <w:pPr>
        <w:pStyle w:val="a3"/>
        <w:spacing w:before="47"/>
        <w:rPr>
          <w:b/>
          <w:i w:val="0"/>
        </w:rPr>
      </w:pPr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1"/>
        <w:gridCol w:w="2701"/>
        <w:gridCol w:w="2701"/>
        <w:gridCol w:w="1441"/>
      </w:tblGrid>
      <w:tr w:rsidR="008C43E2" w14:paraId="55E339D7" w14:textId="77777777">
        <w:trPr>
          <w:trHeight w:val="649"/>
        </w:trPr>
        <w:tc>
          <w:tcPr>
            <w:tcW w:w="9544" w:type="dxa"/>
            <w:gridSpan w:val="4"/>
            <w:shd w:val="clear" w:color="auto" w:fill="800000"/>
          </w:tcPr>
          <w:p w14:paraId="6E693A01" w14:textId="77777777" w:rsidR="008C43E2" w:rsidRDefault="00F44051">
            <w:pPr>
              <w:pStyle w:val="TableParagraph"/>
              <w:spacing w:before="240"/>
              <w:rPr>
                <w:rFonts w:ascii="Cambria" w:hAnsi="Cambria"/>
                <w:b/>
                <w:sz w:val="26"/>
              </w:rPr>
            </w:pPr>
            <w:r>
              <w:rPr>
                <w:rFonts w:ascii="Cambria" w:hAnsi="Cambria"/>
                <w:b/>
                <w:color w:val="FFFFFF"/>
                <w:sz w:val="26"/>
              </w:rPr>
              <w:t>6.</w:t>
            </w:r>
            <w:r>
              <w:rPr>
                <w:rFonts w:ascii="Cambria" w:hAnsi="Cambria"/>
                <w:b/>
                <w:color w:val="FFFFFF"/>
                <w:spacing w:val="37"/>
                <w:sz w:val="26"/>
              </w:rPr>
              <w:t xml:space="preserve"> </w:t>
            </w:r>
            <w:r>
              <w:rPr>
                <w:rFonts w:ascii="Cambria" w:hAnsi="Cambria"/>
                <w:b/>
                <w:color w:val="FFFFFF"/>
                <w:sz w:val="26"/>
              </w:rPr>
              <w:t>Согласовательные</w:t>
            </w:r>
            <w:r>
              <w:rPr>
                <w:rFonts w:ascii="Cambria" w:hAnsi="Cambria"/>
                <w:b/>
                <w:color w:val="FFFFFF"/>
                <w:spacing w:val="-11"/>
                <w:sz w:val="26"/>
              </w:rPr>
              <w:t xml:space="preserve"> </w:t>
            </w:r>
            <w:r>
              <w:rPr>
                <w:rFonts w:ascii="Cambria" w:hAnsi="Cambria"/>
                <w:b/>
                <w:color w:val="FFFFFF"/>
                <w:spacing w:val="-2"/>
                <w:sz w:val="26"/>
              </w:rPr>
              <w:t>подписи</w:t>
            </w:r>
          </w:p>
        </w:tc>
      </w:tr>
      <w:tr w:rsidR="005A6997" w14:paraId="61DB0BDC" w14:textId="77777777">
        <w:trPr>
          <w:trHeight w:val="349"/>
        </w:trPr>
        <w:tc>
          <w:tcPr>
            <w:tcW w:w="9544" w:type="dxa"/>
            <w:gridSpan w:val="4"/>
            <w:tcBorders>
              <w:bottom w:val="single" w:sz="4" w:space="0" w:color="000000"/>
            </w:tcBorders>
            <w:shd w:val="clear" w:color="auto" w:fill="DFDFDF"/>
          </w:tcPr>
          <w:p w14:paraId="092EC227" w14:textId="2EF253B6" w:rsidR="005A6997" w:rsidRDefault="005A6997" w:rsidP="005A6997">
            <w:pPr>
              <w:pStyle w:val="TableParagraph"/>
              <w:spacing w:before="0" w:line="227" w:lineRule="exact"/>
              <w:rPr>
                <w:b/>
                <w:sz w:val="20"/>
              </w:rPr>
            </w:pPr>
            <w:r>
              <w:rPr>
                <w:b/>
                <w:sz w:val="18"/>
              </w:rPr>
              <w:t>УТВЕРЖДАЮ: менеджер проекта, главный разработчик, финансовый отдел, руководитель проекта</w:t>
            </w:r>
          </w:p>
        </w:tc>
      </w:tr>
      <w:tr w:rsidR="005A6997" w14:paraId="013FF22F" w14:textId="77777777">
        <w:trPr>
          <w:trHeight w:val="834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B62F1E1" w14:textId="77777777" w:rsidR="005A6997" w:rsidRDefault="005A6997" w:rsidP="005A6997">
            <w:pPr>
              <w:pStyle w:val="TableParagraph"/>
              <w:spacing w:before="121"/>
              <w:ind w:left="11"/>
              <w:jc w:val="center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pacing w:val="-5"/>
                <w:sz w:val="20"/>
              </w:rPr>
              <w:t>Имя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DE6215A" w14:textId="77777777" w:rsidR="005A6997" w:rsidRDefault="005A6997" w:rsidP="005A6997">
            <w:pPr>
              <w:pStyle w:val="TableParagraph"/>
              <w:spacing w:before="121"/>
              <w:ind w:left="815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pacing w:val="-2"/>
                <w:sz w:val="20"/>
              </w:rPr>
              <w:t>Должность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09A40A7" w14:textId="77777777" w:rsidR="005A6997" w:rsidRDefault="005A6997" w:rsidP="005A6997">
            <w:pPr>
              <w:pStyle w:val="TableParagraph"/>
              <w:spacing w:before="121"/>
              <w:ind w:left="11" w:right="4"/>
              <w:jc w:val="center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pacing w:val="-2"/>
                <w:sz w:val="20"/>
              </w:rPr>
              <w:t>Подпись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8AF2108" w14:textId="77777777" w:rsidR="005A6997" w:rsidRDefault="005A6997" w:rsidP="005A6997">
            <w:pPr>
              <w:pStyle w:val="TableParagraph"/>
              <w:spacing w:before="121"/>
              <w:ind w:left="11"/>
              <w:jc w:val="center"/>
              <w:rPr>
                <w:rFonts w:ascii="Cambria" w:hAnsi="Cambria"/>
                <w:b/>
                <w:sz w:val="18"/>
              </w:rPr>
            </w:pPr>
            <w:r>
              <w:rPr>
                <w:rFonts w:ascii="Cambria" w:hAnsi="Cambria"/>
                <w:b/>
                <w:spacing w:val="-4"/>
                <w:sz w:val="18"/>
              </w:rPr>
              <w:t>Дата</w:t>
            </w:r>
          </w:p>
          <w:p w14:paraId="01930BFF" w14:textId="77777777" w:rsidR="005A6997" w:rsidRDefault="005A6997" w:rsidP="005A6997">
            <w:pPr>
              <w:pStyle w:val="TableParagraph"/>
              <w:spacing w:before="89"/>
              <w:ind w:left="10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(MM/DD/YYYY)</w:t>
            </w:r>
          </w:p>
        </w:tc>
      </w:tr>
      <w:tr w:rsidR="005A6997" w14:paraId="055D3C7B" w14:textId="77777777">
        <w:trPr>
          <w:trHeight w:val="811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A9F90" w14:textId="76DD038B" w:rsidR="005A6997" w:rsidRDefault="005A6997" w:rsidP="005A6997">
            <w:pPr>
              <w:pStyle w:val="TableParagraph"/>
              <w:ind w:left="110" w:right="540"/>
              <w:rPr>
                <w:i/>
                <w:sz w:val="20"/>
              </w:rPr>
            </w:pPr>
            <w:r>
              <w:t>Иванов И.И.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15EA" w14:textId="3474C8B5" w:rsidR="005A6997" w:rsidRDefault="005A6997" w:rsidP="005A699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t>Руководитель проекта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D7EDB" w14:textId="77777777" w:rsidR="005A6997" w:rsidRDefault="005A6997" w:rsidP="005A699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877EC" w14:textId="06C73818" w:rsidR="005A6997" w:rsidRDefault="005A6997" w:rsidP="005A699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05.10.24</w:t>
            </w:r>
          </w:p>
        </w:tc>
      </w:tr>
      <w:tr w:rsidR="005A6997" w14:paraId="726872E1" w14:textId="77777777">
        <w:trPr>
          <w:trHeight w:val="811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FA70" w14:textId="23BF9D27" w:rsidR="005A6997" w:rsidRDefault="005A6997" w:rsidP="005A6997">
            <w:pPr>
              <w:pStyle w:val="TableParagraph"/>
              <w:ind w:left="110" w:right="540"/>
            </w:pPr>
            <w:r>
              <w:t>Петров П.П.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C6013" w14:textId="08FCAFFF" w:rsidR="005A6997" w:rsidRDefault="005A6997" w:rsidP="005A6997">
            <w:pPr>
              <w:pStyle w:val="TableParagraph"/>
              <w:spacing w:before="0"/>
              <w:ind w:left="0"/>
            </w:pPr>
            <w:r>
              <w:rPr>
                <w:rFonts w:ascii="Times New Roman"/>
                <w:sz w:val="18"/>
              </w:rPr>
              <w:t>Менеджер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проекта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E7406" w14:textId="77777777" w:rsidR="005A6997" w:rsidRDefault="005A6997" w:rsidP="005A699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C9B8" w14:textId="60F88068" w:rsidR="005A6997" w:rsidRDefault="005A6997" w:rsidP="005A699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05.10.24</w:t>
            </w:r>
          </w:p>
        </w:tc>
      </w:tr>
      <w:tr w:rsidR="005A6997" w14:paraId="1EEDEE27" w14:textId="77777777">
        <w:trPr>
          <w:trHeight w:val="811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3DAD" w14:textId="38630D84" w:rsidR="005A6997" w:rsidRDefault="005A6997" w:rsidP="005A6997">
            <w:pPr>
              <w:pStyle w:val="TableParagraph"/>
              <w:ind w:left="110" w:right="540"/>
            </w:pPr>
            <w:r>
              <w:t>Сидоров С.С.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02F2" w14:textId="4B0A64D5" w:rsidR="005A6997" w:rsidRDefault="005A6997" w:rsidP="005A6997">
            <w:pPr>
              <w:pStyle w:val="TableParagraph"/>
              <w:spacing w:before="0"/>
              <w:ind w:left="0"/>
            </w:pPr>
            <w:r>
              <w:rPr>
                <w:rFonts w:ascii="Times New Roman"/>
                <w:sz w:val="18"/>
              </w:rPr>
              <w:t>Старший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разработчик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C360" w14:textId="77777777" w:rsidR="005A6997" w:rsidRDefault="005A6997" w:rsidP="005A699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BFBF6" w14:textId="68CB1E16" w:rsidR="005A6997" w:rsidRDefault="005A6997" w:rsidP="005A699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05.10.24</w:t>
            </w:r>
          </w:p>
        </w:tc>
      </w:tr>
      <w:tr w:rsidR="005A6997" w14:paraId="1432842F" w14:textId="77777777">
        <w:trPr>
          <w:trHeight w:val="811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380A" w14:textId="534E229C" w:rsidR="005A6997" w:rsidRDefault="005A6997" w:rsidP="005A6997">
            <w:pPr>
              <w:pStyle w:val="TableParagraph"/>
              <w:ind w:left="110" w:right="540"/>
            </w:pPr>
            <w:r>
              <w:t>Смирнов С.С.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9440" w14:textId="779294BC" w:rsidR="005A6997" w:rsidRDefault="005A6997" w:rsidP="005A6997">
            <w:pPr>
              <w:pStyle w:val="TableParagraph"/>
              <w:spacing w:before="0"/>
              <w:ind w:left="0"/>
            </w:pPr>
            <w:r>
              <w:rPr>
                <w:rFonts w:ascii="Times New Roman"/>
                <w:sz w:val="18"/>
              </w:rPr>
              <w:t>Финансовый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директор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43311" w14:textId="77777777" w:rsidR="005A6997" w:rsidRDefault="005A6997" w:rsidP="005A699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7FF85" w14:textId="4D60D6E0" w:rsidR="005A6997" w:rsidRDefault="005A6997" w:rsidP="005A699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05.10.24</w:t>
            </w:r>
          </w:p>
        </w:tc>
      </w:tr>
    </w:tbl>
    <w:p w14:paraId="64E5E072" w14:textId="77777777" w:rsidR="008C43E2" w:rsidRDefault="008C43E2">
      <w:pPr>
        <w:pStyle w:val="a3"/>
        <w:spacing w:before="19"/>
        <w:rPr>
          <w:b/>
          <w:i w:val="0"/>
        </w:rPr>
      </w:pPr>
    </w:p>
    <w:p w14:paraId="61E0643B" w14:textId="425E540E" w:rsidR="008C43E2" w:rsidRDefault="00F44051">
      <w:pPr>
        <w:pStyle w:val="a3"/>
        <w:ind w:left="118"/>
        <w:rPr>
          <w:spacing w:val="-2"/>
        </w:rPr>
      </w:pPr>
      <w:r>
        <w:t>Подпись</w:t>
      </w:r>
      <w:r>
        <w:rPr>
          <w:spacing w:val="-9"/>
        </w:rPr>
        <w:t xml:space="preserve"> </w:t>
      </w:r>
      <w:r>
        <w:t>означает</w:t>
      </w:r>
      <w:r>
        <w:rPr>
          <w:spacing w:val="-11"/>
        </w:rPr>
        <w:t xml:space="preserve"> </w:t>
      </w:r>
      <w:r>
        <w:t>согласие</w:t>
      </w:r>
      <w:r>
        <w:rPr>
          <w:spacing w:val="-10"/>
        </w:rPr>
        <w:t xml:space="preserve"> </w:t>
      </w:r>
      <w:r>
        <w:t>подписавшего</w:t>
      </w:r>
      <w:r>
        <w:rPr>
          <w:spacing w:val="-9"/>
        </w:rPr>
        <w:t xml:space="preserve"> </w:t>
      </w:r>
      <w:r>
        <w:t>со</w:t>
      </w:r>
      <w:r>
        <w:rPr>
          <w:spacing w:val="-11"/>
        </w:rPr>
        <w:t xml:space="preserve"> </w:t>
      </w:r>
      <w:r>
        <w:t>всеми</w:t>
      </w:r>
      <w:r>
        <w:rPr>
          <w:spacing w:val="-10"/>
        </w:rPr>
        <w:t xml:space="preserve"> </w:t>
      </w:r>
      <w:r>
        <w:t>положениями</w:t>
      </w:r>
      <w:r>
        <w:rPr>
          <w:spacing w:val="-9"/>
        </w:rPr>
        <w:t xml:space="preserve"> </w:t>
      </w:r>
      <w:r>
        <w:t>настоящего</w:t>
      </w:r>
      <w:r>
        <w:rPr>
          <w:spacing w:val="-10"/>
        </w:rPr>
        <w:t xml:space="preserve"> </w:t>
      </w:r>
      <w:r>
        <w:rPr>
          <w:spacing w:val="-2"/>
        </w:rPr>
        <w:t>документа.</w:t>
      </w:r>
    </w:p>
    <w:p w14:paraId="37CB7534" w14:textId="135C16BF" w:rsidR="00631650" w:rsidRDefault="00631650">
      <w:pPr>
        <w:pStyle w:val="a3"/>
        <w:ind w:left="118"/>
        <w:rPr>
          <w:spacing w:val="-2"/>
        </w:rPr>
      </w:pPr>
    </w:p>
    <w:p w14:paraId="4EE16278" w14:textId="378B8191" w:rsidR="00631650" w:rsidRDefault="00631650">
      <w:pPr>
        <w:pStyle w:val="a3"/>
        <w:ind w:left="118"/>
        <w:rPr>
          <w:spacing w:val="-2"/>
        </w:rPr>
      </w:pPr>
    </w:p>
    <w:p w14:paraId="7DF667B2" w14:textId="70F51790" w:rsidR="00631650" w:rsidRDefault="00631650">
      <w:pPr>
        <w:pStyle w:val="a3"/>
        <w:ind w:left="118"/>
        <w:rPr>
          <w:spacing w:val="-2"/>
        </w:rPr>
      </w:pPr>
    </w:p>
    <w:p w14:paraId="0595F1EB" w14:textId="646E688F" w:rsidR="00631650" w:rsidRDefault="00631650">
      <w:pPr>
        <w:pStyle w:val="a3"/>
        <w:ind w:left="118"/>
        <w:rPr>
          <w:spacing w:val="-2"/>
        </w:rPr>
      </w:pPr>
    </w:p>
    <w:p w14:paraId="7AAE2BE2" w14:textId="35472F4D" w:rsidR="00631650" w:rsidRDefault="00631650">
      <w:pPr>
        <w:pStyle w:val="a3"/>
        <w:ind w:left="118"/>
      </w:pPr>
    </w:p>
    <w:p w14:paraId="06EE656F" w14:textId="77777777" w:rsidR="00631650" w:rsidRDefault="00631650">
      <w:pPr>
        <w:rPr>
          <w:i/>
          <w:iCs/>
          <w:sz w:val="20"/>
          <w:szCs w:val="20"/>
        </w:rPr>
      </w:pPr>
      <w:r>
        <w:br w:type="page"/>
      </w:r>
    </w:p>
    <w:p w14:paraId="6F29E51B" w14:textId="77777777" w:rsidR="00631650" w:rsidRDefault="00631650">
      <w:pPr>
        <w:pStyle w:val="a3"/>
        <w:ind w:left="118"/>
      </w:pPr>
    </w:p>
    <w:sectPr w:rsidR="00631650">
      <w:pgSz w:w="11910" w:h="16840"/>
      <w:pgMar w:top="920" w:right="600" w:bottom="1580" w:left="1300" w:header="0" w:footer="13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1821E" w14:textId="77777777" w:rsidR="003B28B6" w:rsidRDefault="003B28B6">
      <w:r>
        <w:separator/>
      </w:r>
    </w:p>
  </w:endnote>
  <w:endnote w:type="continuationSeparator" w:id="0">
    <w:p w14:paraId="5844DF6B" w14:textId="77777777" w:rsidR="003B28B6" w:rsidRDefault="003B2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9E160" w14:textId="181FEA8C" w:rsidR="008C43E2" w:rsidRDefault="00F44051">
    <w:pPr>
      <w:pStyle w:val="a3"/>
      <w:spacing w:line="14" w:lineRule="auto"/>
      <w:rPr>
        <w:i w:val="0"/>
      </w:rPr>
    </w:pPr>
    <w:r>
      <w:rPr>
        <w:noProof/>
      </w:rPr>
      <mc:AlternateContent>
        <mc:Choice Requires="wps">
          <w:drawing>
            <wp:anchor distT="0" distB="0" distL="0" distR="0" simplePos="0" relativeHeight="487378432" behindDoc="1" locked="0" layoutInCell="1" allowOverlap="1" wp14:anchorId="73E349C6" wp14:editId="1B75C65E">
              <wp:simplePos x="0" y="0"/>
              <wp:positionH relativeFrom="page">
                <wp:posOffset>6701028</wp:posOffset>
              </wp:positionH>
              <wp:positionV relativeFrom="page">
                <wp:posOffset>9658222</wp:posOffset>
              </wp:positionV>
              <wp:extent cx="193040" cy="1276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04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980CCC" w14:textId="77777777" w:rsidR="008C43E2" w:rsidRDefault="00F44051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t>76</w: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E349C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27.65pt;margin-top:760.5pt;width:15.2pt;height:10.05pt;z-index:-1593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" filled="f" stroked="f">
              <v:textbox inset="0,0,0,0">
                <w:txbxContent>
                  <w:p w14:paraId="5A980CCC" w14:textId="77777777" w:rsidR="008C43E2" w:rsidRDefault="00F44051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t>76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25D39" w14:textId="2B731A41" w:rsidR="008C43E2" w:rsidRDefault="00F44051">
    <w:pPr>
      <w:pStyle w:val="a3"/>
      <w:spacing w:line="14" w:lineRule="auto"/>
      <w:rPr>
        <w:i w:val="0"/>
      </w:rPr>
    </w:pPr>
    <w:r>
      <w:rPr>
        <w:noProof/>
      </w:rPr>
      <mc:AlternateContent>
        <mc:Choice Requires="wps">
          <w:drawing>
            <wp:anchor distT="0" distB="0" distL="0" distR="0" simplePos="0" relativeHeight="487378944" behindDoc="1" locked="0" layoutInCell="1" allowOverlap="1" wp14:anchorId="0C54C67D" wp14:editId="2B4F6CC6">
              <wp:simplePos x="0" y="0"/>
              <wp:positionH relativeFrom="page">
                <wp:posOffset>882700</wp:posOffset>
              </wp:positionH>
              <wp:positionV relativeFrom="page">
                <wp:posOffset>9631374</wp:posOffset>
              </wp:positionV>
              <wp:extent cx="6229985" cy="635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2998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29985" h="6350">
                            <a:moveTo>
                              <a:pt x="6229858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229858" y="6096"/>
                            </a:lnTo>
                            <a:lnTo>
                              <a:pt x="6229858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E54F27" id="Graphic 4" o:spid="_x0000_s1026" style="position:absolute;margin-left:69.5pt;margin-top:758.4pt;width:490.55pt;height:.5pt;z-index:-1593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299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" path="m6229858,l,,,6096r6229858,l6229858,xe" fillcolor="#a4a4a4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79968" behindDoc="1" locked="0" layoutInCell="1" allowOverlap="1" wp14:anchorId="1D96CF06" wp14:editId="79C2F8E4">
              <wp:simplePos x="0" y="0"/>
              <wp:positionH relativeFrom="page">
                <wp:posOffset>6701028</wp:posOffset>
              </wp:positionH>
              <wp:positionV relativeFrom="page">
                <wp:posOffset>9658222</wp:posOffset>
              </wp:positionV>
              <wp:extent cx="193040" cy="1276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04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4967FE" w14:textId="77777777" w:rsidR="008C43E2" w:rsidRDefault="00F44051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t>77</w: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96CF06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527.65pt;margin-top:760.5pt;width:15.2pt;height:10.05pt;z-index:-1593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" filled="f" stroked="f">
              <v:textbox inset="0,0,0,0">
                <w:txbxContent>
                  <w:p w14:paraId="294967FE" w14:textId="77777777" w:rsidR="008C43E2" w:rsidRDefault="00F44051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t>77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6CD563" w14:textId="77777777" w:rsidR="003B28B6" w:rsidRDefault="003B28B6">
      <w:r>
        <w:separator/>
      </w:r>
    </w:p>
  </w:footnote>
  <w:footnote w:type="continuationSeparator" w:id="0">
    <w:p w14:paraId="51B4404E" w14:textId="77777777" w:rsidR="003B28B6" w:rsidRDefault="003B2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17257"/>
    <w:multiLevelType w:val="multilevel"/>
    <w:tmpl w:val="8D9E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C1AC1"/>
    <w:multiLevelType w:val="multilevel"/>
    <w:tmpl w:val="3E18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260AA"/>
    <w:multiLevelType w:val="multilevel"/>
    <w:tmpl w:val="6C7A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6C308D"/>
    <w:multiLevelType w:val="hybridMultilevel"/>
    <w:tmpl w:val="F850D4CA"/>
    <w:lvl w:ilvl="0" w:tplc="36EA3978">
      <w:start w:val="1"/>
      <w:numFmt w:val="decimal"/>
      <w:lvlText w:val="%1."/>
      <w:lvlJc w:val="left"/>
      <w:pPr>
        <w:ind w:left="467" w:hanging="360"/>
      </w:pPr>
      <w:rPr>
        <w:rFonts w:ascii="Arial" w:hAnsi="Arial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" w15:restartNumberingAfterBreak="0">
    <w:nsid w:val="1B38609F"/>
    <w:multiLevelType w:val="multilevel"/>
    <w:tmpl w:val="1EF0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267737"/>
    <w:multiLevelType w:val="multilevel"/>
    <w:tmpl w:val="8F8E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0027F8"/>
    <w:multiLevelType w:val="hybridMultilevel"/>
    <w:tmpl w:val="5D447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F4A1A"/>
    <w:multiLevelType w:val="multilevel"/>
    <w:tmpl w:val="2C04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F14870"/>
    <w:multiLevelType w:val="hybridMultilevel"/>
    <w:tmpl w:val="1F766408"/>
    <w:lvl w:ilvl="0" w:tplc="1B8E615A">
      <w:start w:val="1"/>
      <w:numFmt w:val="decimal"/>
      <w:lvlText w:val="%1."/>
      <w:lvlJc w:val="left"/>
      <w:pPr>
        <w:ind w:left="467" w:hanging="360"/>
      </w:pPr>
      <w:rPr>
        <w:rFonts w:ascii="Roboto" w:hAnsi="Roboto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9" w15:restartNumberingAfterBreak="0">
    <w:nsid w:val="2D165AFD"/>
    <w:multiLevelType w:val="hybridMultilevel"/>
    <w:tmpl w:val="CA78E93E"/>
    <w:lvl w:ilvl="0" w:tplc="A5F41D90">
      <w:numFmt w:val="bullet"/>
      <w:lvlText w:val=""/>
      <w:lvlJc w:val="left"/>
      <w:pPr>
        <w:ind w:left="815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9FFE5590">
      <w:numFmt w:val="bullet"/>
      <w:lvlText w:val="•"/>
      <w:lvlJc w:val="left"/>
      <w:pPr>
        <w:ind w:left="1213" w:hanging="348"/>
      </w:pPr>
      <w:rPr>
        <w:rFonts w:hint="default"/>
        <w:lang w:val="ru-RU" w:eastAsia="en-US" w:bidi="ar-SA"/>
      </w:rPr>
    </w:lvl>
    <w:lvl w:ilvl="2" w:tplc="1084DC06">
      <w:numFmt w:val="bullet"/>
      <w:lvlText w:val="•"/>
      <w:lvlJc w:val="left"/>
      <w:pPr>
        <w:ind w:left="1607" w:hanging="348"/>
      </w:pPr>
      <w:rPr>
        <w:rFonts w:hint="default"/>
        <w:lang w:val="ru-RU" w:eastAsia="en-US" w:bidi="ar-SA"/>
      </w:rPr>
    </w:lvl>
    <w:lvl w:ilvl="3" w:tplc="809449AC">
      <w:numFmt w:val="bullet"/>
      <w:lvlText w:val="•"/>
      <w:lvlJc w:val="left"/>
      <w:pPr>
        <w:ind w:left="2001" w:hanging="348"/>
      </w:pPr>
      <w:rPr>
        <w:rFonts w:hint="default"/>
        <w:lang w:val="ru-RU" w:eastAsia="en-US" w:bidi="ar-SA"/>
      </w:rPr>
    </w:lvl>
    <w:lvl w:ilvl="4" w:tplc="AD7E4B68">
      <w:numFmt w:val="bullet"/>
      <w:lvlText w:val="•"/>
      <w:lvlJc w:val="left"/>
      <w:pPr>
        <w:ind w:left="2394" w:hanging="348"/>
      </w:pPr>
      <w:rPr>
        <w:rFonts w:hint="default"/>
        <w:lang w:val="ru-RU" w:eastAsia="en-US" w:bidi="ar-SA"/>
      </w:rPr>
    </w:lvl>
    <w:lvl w:ilvl="5" w:tplc="5FDA93AE">
      <w:numFmt w:val="bullet"/>
      <w:lvlText w:val="•"/>
      <w:lvlJc w:val="left"/>
      <w:pPr>
        <w:ind w:left="2788" w:hanging="348"/>
      </w:pPr>
      <w:rPr>
        <w:rFonts w:hint="default"/>
        <w:lang w:val="ru-RU" w:eastAsia="en-US" w:bidi="ar-SA"/>
      </w:rPr>
    </w:lvl>
    <w:lvl w:ilvl="6" w:tplc="FCC81932">
      <w:numFmt w:val="bullet"/>
      <w:lvlText w:val="•"/>
      <w:lvlJc w:val="left"/>
      <w:pPr>
        <w:ind w:left="3182" w:hanging="348"/>
      </w:pPr>
      <w:rPr>
        <w:rFonts w:hint="default"/>
        <w:lang w:val="ru-RU" w:eastAsia="en-US" w:bidi="ar-SA"/>
      </w:rPr>
    </w:lvl>
    <w:lvl w:ilvl="7" w:tplc="F516D354">
      <w:numFmt w:val="bullet"/>
      <w:lvlText w:val="•"/>
      <w:lvlJc w:val="left"/>
      <w:pPr>
        <w:ind w:left="3575" w:hanging="348"/>
      </w:pPr>
      <w:rPr>
        <w:rFonts w:hint="default"/>
        <w:lang w:val="ru-RU" w:eastAsia="en-US" w:bidi="ar-SA"/>
      </w:rPr>
    </w:lvl>
    <w:lvl w:ilvl="8" w:tplc="E2DCBC20">
      <w:numFmt w:val="bullet"/>
      <w:lvlText w:val="•"/>
      <w:lvlJc w:val="left"/>
      <w:pPr>
        <w:ind w:left="3969" w:hanging="348"/>
      </w:pPr>
      <w:rPr>
        <w:rFonts w:hint="default"/>
        <w:lang w:val="ru-RU" w:eastAsia="en-US" w:bidi="ar-SA"/>
      </w:rPr>
    </w:lvl>
  </w:abstractNum>
  <w:abstractNum w:abstractNumId="10" w15:restartNumberingAfterBreak="0">
    <w:nsid w:val="49700372"/>
    <w:multiLevelType w:val="multilevel"/>
    <w:tmpl w:val="A2FA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483ADD"/>
    <w:multiLevelType w:val="hybridMultilevel"/>
    <w:tmpl w:val="F1329B18"/>
    <w:lvl w:ilvl="0" w:tplc="7C8225F0">
      <w:numFmt w:val="bullet"/>
      <w:lvlText w:val=""/>
      <w:lvlJc w:val="left"/>
      <w:pPr>
        <w:ind w:left="815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D3B4466A">
      <w:numFmt w:val="bullet"/>
      <w:lvlText w:val="•"/>
      <w:lvlJc w:val="left"/>
      <w:pPr>
        <w:ind w:left="1213" w:hanging="348"/>
      </w:pPr>
      <w:rPr>
        <w:rFonts w:hint="default"/>
        <w:lang w:val="ru-RU" w:eastAsia="en-US" w:bidi="ar-SA"/>
      </w:rPr>
    </w:lvl>
    <w:lvl w:ilvl="2" w:tplc="BD760C2A">
      <w:numFmt w:val="bullet"/>
      <w:lvlText w:val="•"/>
      <w:lvlJc w:val="left"/>
      <w:pPr>
        <w:ind w:left="1607" w:hanging="348"/>
      </w:pPr>
      <w:rPr>
        <w:rFonts w:hint="default"/>
        <w:lang w:val="ru-RU" w:eastAsia="en-US" w:bidi="ar-SA"/>
      </w:rPr>
    </w:lvl>
    <w:lvl w:ilvl="3" w:tplc="08642EF2">
      <w:numFmt w:val="bullet"/>
      <w:lvlText w:val="•"/>
      <w:lvlJc w:val="left"/>
      <w:pPr>
        <w:ind w:left="2001" w:hanging="348"/>
      </w:pPr>
      <w:rPr>
        <w:rFonts w:hint="default"/>
        <w:lang w:val="ru-RU" w:eastAsia="en-US" w:bidi="ar-SA"/>
      </w:rPr>
    </w:lvl>
    <w:lvl w:ilvl="4" w:tplc="85DEF93A">
      <w:numFmt w:val="bullet"/>
      <w:lvlText w:val="•"/>
      <w:lvlJc w:val="left"/>
      <w:pPr>
        <w:ind w:left="2394" w:hanging="348"/>
      </w:pPr>
      <w:rPr>
        <w:rFonts w:hint="default"/>
        <w:lang w:val="ru-RU" w:eastAsia="en-US" w:bidi="ar-SA"/>
      </w:rPr>
    </w:lvl>
    <w:lvl w:ilvl="5" w:tplc="B2A6FBC2">
      <w:numFmt w:val="bullet"/>
      <w:lvlText w:val="•"/>
      <w:lvlJc w:val="left"/>
      <w:pPr>
        <w:ind w:left="2788" w:hanging="348"/>
      </w:pPr>
      <w:rPr>
        <w:rFonts w:hint="default"/>
        <w:lang w:val="ru-RU" w:eastAsia="en-US" w:bidi="ar-SA"/>
      </w:rPr>
    </w:lvl>
    <w:lvl w:ilvl="6" w:tplc="E98E8F0A">
      <w:numFmt w:val="bullet"/>
      <w:lvlText w:val="•"/>
      <w:lvlJc w:val="left"/>
      <w:pPr>
        <w:ind w:left="3182" w:hanging="348"/>
      </w:pPr>
      <w:rPr>
        <w:rFonts w:hint="default"/>
        <w:lang w:val="ru-RU" w:eastAsia="en-US" w:bidi="ar-SA"/>
      </w:rPr>
    </w:lvl>
    <w:lvl w:ilvl="7" w:tplc="F5CE8CDE">
      <w:numFmt w:val="bullet"/>
      <w:lvlText w:val="•"/>
      <w:lvlJc w:val="left"/>
      <w:pPr>
        <w:ind w:left="3575" w:hanging="348"/>
      </w:pPr>
      <w:rPr>
        <w:rFonts w:hint="default"/>
        <w:lang w:val="ru-RU" w:eastAsia="en-US" w:bidi="ar-SA"/>
      </w:rPr>
    </w:lvl>
    <w:lvl w:ilvl="8" w:tplc="A2FABC62">
      <w:numFmt w:val="bullet"/>
      <w:lvlText w:val="•"/>
      <w:lvlJc w:val="left"/>
      <w:pPr>
        <w:ind w:left="3969" w:hanging="348"/>
      </w:pPr>
      <w:rPr>
        <w:rFonts w:hint="default"/>
        <w:lang w:val="ru-RU" w:eastAsia="en-US" w:bidi="ar-SA"/>
      </w:rPr>
    </w:lvl>
  </w:abstractNum>
  <w:abstractNum w:abstractNumId="12" w15:restartNumberingAfterBreak="0">
    <w:nsid w:val="51FE3B36"/>
    <w:multiLevelType w:val="multilevel"/>
    <w:tmpl w:val="8656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F93C58"/>
    <w:multiLevelType w:val="multilevel"/>
    <w:tmpl w:val="781C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6D235B"/>
    <w:multiLevelType w:val="hybridMultilevel"/>
    <w:tmpl w:val="1864126A"/>
    <w:lvl w:ilvl="0" w:tplc="BC00E3BA">
      <w:numFmt w:val="bullet"/>
      <w:lvlText w:val=""/>
      <w:lvlJc w:val="left"/>
      <w:pPr>
        <w:ind w:left="815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D428B2C8">
      <w:numFmt w:val="bullet"/>
      <w:lvlText w:val="•"/>
      <w:lvlJc w:val="left"/>
      <w:pPr>
        <w:ind w:left="1213" w:hanging="348"/>
      </w:pPr>
      <w:rPr>
        <w:rFonts w:hint="default"/>
        <w:lang w:val="ru-RU" w:eastAsia="en-US" w:bidi="ar-SA"/>
      </w:rPr>
    </w:lvl>
    <w:lvl w:ilvl="2" w:tplc="12EC4D38">
      <w:numFmt w:val="bullet"/>
      <w:lvlText w:val="•"/>
      <w:lvlJc w:val="left"/>
      <w:pPr>
        <w:ind w:left="1607" w:hanging="348"/>
      </w:pPr>
      <w:rPr>
        <w:rFonts w:hint="default"/>
        <w:lang w:val="ru-RU" w:eastAsia="en-US" w:bidi="ar-SA"/>
      </w:rPr>
    </w:lvl>
    <w:lvl w:ilvl="3" w:tplc="B11E3E20">
      <w:numFmt w:val="bullet"/>
      <w:lvlText w:val="•"/>
      <w:lvlJc w:val="left"/>
      <w:pPr>
        <w:ind w:left="2001" w:hanging="348"/>
      </w:pPr>
      <w:rPr>
        <w:rFonts w:hint="default"/>
        <w:lang w:val="ru-RU" w:eastAsia="en-US" w:bidi="ar-SA"/>
      </w:rPr>
    </w:lvl>
    <w:lvl w:ilvl="4" w:tplc="B24EE846">
      <w:numFmt w:val="bullet"/>
      <w:lvlText w:val="•"/>
      <w:lvlJc w:val="left"/>
      <w:pPr>
        <w:ind w:left="2394" w:hanging="348"/>
      </w:pPr>
      <w:rPr>
        <w:rFonts w:hint="default"/>
        <w:lang w:val="ru-RU" w:eastAsia="en-US" w:bidi="ar-SA"/>
      </w:rPr>
    </w:lvl>
    <w:lvl w:ilvl="5" w:tplc="62220A2A">
      <w:numFmt w:val="bullet"/>
      <w:lvlText w:val="•"/>
      <w:lvlJc w:val="left"/>
      <w:pPr>
        <w:ind w:left="2788" w:hanging="348"/>
      </w:pPr>
      <w:rPr>
        <w:rFonts w:hint="default"/>
        <w:lang w:val="ru-RU" w:eastAsia="en-US" w:bidi="ar-SA"/>
      </w:rPr>
    </w:lvl>
    <w:lvl w:ilvl="6" w:tplc="4874154A">
      <w:numFmt w:val="bullet"/>
      <w:lvlText w:val="•"/>
      <w:lvlJc w:val="left"/>
      <w:pPr>
        <w:ind w:left="3182" w:hanging="348"/>
      </w:pPr>
      <w:rPr>
        <w:rFonts w:hint="default"/>
        <w:lang w:val="ru-RU" w:eastAsia="en-US" w:bidi="ar-SA"/>
      </w:rPr>
    </w:lvl>
    <w:lvl w:ilvl="7" w:tplc="04EAEDE4">
      <w:numFmt w:val="bullet"/>
      <w:lvlText w:val="•"/>
      <w:lvlJc w:val="left"/>
      <w:pPr>
        <w:ind w:left="3575" w:hanging="348"/>
      </w:pPr>
      <w:rPr>
        <w:rFonts w:hint="default"/>
        <w:lang w:val="ru-RU" w:eastAsia="en-US" w:bidi="ar-SA"/>
      </w:rPr>
    </w:lvl>
    <w:lvl w:ilvl="8" w:tplc="CA6AE0D8">
      <w:numFmt w:val="bullet"/>
      <w:lvlText w:val="•"/>
      <w:lvlJc w:val="left"/>
      <w:pPr>
        <w:ind w:left="3969" w:hanging="348"/>
      </w:pPr>
      <w:rPr>
        <w:rFonts w:hint="default"/>
        <w:lang w:val="ru-RU" w:eastAsia="en-US" w:bidi="ar-SA"/>
      </w:rPr>
    </w:lvl>
  </w:abstractNum>
  <w:abstractNum w:abstractNumId="15" w15:restartNumberingAfterBreak="0">
    <w:nsid w:val="6F044C72"/>
    <w:multiLevelType w:val="multilevel"/>
    <w:tmpl w:val="FBC2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B45B73"/>
    <w:multiLevelType w:val="multilevel"/>
    <w:tmpl w:val="1906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8548579">
    <w:abstractNumId w:val="14"/>
  </w:num>
  <w:num w:numId="2" w16cid:durableId="2129078785">
    <w:abstractNumId w:val="9"/>
  </w:num>
  <w:num w:numId="3" w16cid:durableId="1917471314">
    <w:abstractNumId w:val="11"/>
  </w:num>
  <w:num w:numId="4" w16cid:durableId="1107307177">
    <w:abstractNumId w:val="8"/>
  </w:num>
  <w:num w:numId="5" w16cid:durableId="378211960">
    <w:abstractNumId w:val="3"/>
  </w:num>
  <w:num w:numId="6" w16cid:durableId="1673559933">
    <w:abstractNumId w:val="6"/>
  </w:num>
  <w:num w:numId="7" w16cid:durableId="1325548966">
    <w:abstractNumId w:val="13"/>
  </w:num>
  <w:num w:numId="8" w16cid:durableId="80102763">
    <w:abstractNumId w:val="0"/>
  </w:num>
  <w:num w:numId="9" w16cid:durableId="283275425">
    <w:abstractNumId w:val="16"/>
  </w:num>
  <w:num w:numId="10" w16cid:durableId="611009703">
    <w:abstractNumId w:val="4"/>
  </w:num>
  <w:num w:numId="11" w16cid:durableId="732703315">
    <w:abstractNumId w:val="1"/>
  </w:num>
  <w:num w:numId="12" w16cid:durableId="758209782">
    <w:abstractNumId w:val="12"/>
  </w:num>
  <w:num w:numId="13" w16cid:durableId="1834878941">
    <w:abstractNumId w:val="2"/>
  </w:num>
  <w:num w:numId="14" w16cid:durableId="294069496">
    <w:abstractNumId w:val="10"/>
  </w:num>
  <w:num w:numId="15" w16cid:durableId="1783187694">
    <w:abstractNumId w:val="15"/>
  </w:num>
  <w:num w:numId="16" w16cid:durableId="63260226">
    <w:abstractNumId w:val="5"/>
  </w:num>
  <w:num w:numId="17" w16cid:durableId="11778146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E2"/>
    <w:rsid w:val="00050546"/>
    <w:rsid w:val="00082E43"/>
    <w:rsid w:val="000A1644"/>
    <w:rsid w:val="001620E4"/>
    <w:rsid w:val="00201EAB"/>
    <w:rsid w:val="00217C7B"/>
    <w:rsid w:val="002E34D4"/>
    <w:rsid w:val="003260D7"/>
    <w:rsid w:val="003B28B6"/>
    <w:rsid w:val="004D4184"/>
    <w:rsid w:val="004E566C"/>
    <w:rsid w:val="00536135"/>
    <w:rsid w:val="005A6997"/>
    <w:rsid w:val="00631650"/>
    <w:rsid w:val="00874EE8"/>
    <w:rsid w:val="008C43E2"/>
    <w:rsid w:val="00981329"/>
    <w:rsid w:val="00CF62E4"/>
    <w:rsid w:val="00D26604"/>
    <w:rsid w:val="00DB5EF1"/>
    <w:rsid w:val="00DC7D2B"/>
    <w:rsid w:val="00E032A0"/>
    <w:rsid w:val="00E27655"/>
    <w:rsid w:val="00E951E4"/>
    <w:rsid w:val="00ED43A8"/>
    <w:rsid w:val="00EF2C46"/>
    <w:rsid w:val="00F4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34F4BC"/>
  <w15:docId w15:val="{536588FD-2414-456A-A60E-3706CF02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20"/>
      <w:szCs w:val="20"/>
    </w:rPr>
  </w:style>
  <w:style w:type="paragraph" w:styleId="a4">
    <w:name w:val="Title"/>
    <w:basedOn w:val="a"/>
    <w:uiPriority w:val="10"/>
    <w:qFormat/>
    <w:pPr>
      <w:spacing w:before="235"/>
      <w:ind w:right="12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  <w:pPr>
      <w:spacing w:before="54"/>
      <w:ind w:left="107"/>
    </w:pPr>
  </w:style>
  <w:style w:type="character" w:styleId="a6">
    <w:name w:val="Strong"/>
    <w:basedOn w:val="a0"/>
    <w:uiPriority w:val="22"/>
    <w:qFormat/>
    <w:rsid w:val="00E951E4"/>
    <w:rPr>
      <w:b/>
      <w:bCs/>
    </w:rPr>
  </w:style>
  <w:style w:type="paragraph" w:styleId="a7">
    <w:name w:val="header"/>
    <w:basedOn w:val="a"/>
    <w:link w:val="a8"/>
    <w:uiPriority w:val="99"/>
    <w:unhideWhenUsed/>
    <w:rsid w:val="00217C7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17C7B"/>
    <w:rPr>
      <w:rFonts w:ascii="Arial" w:eastAsia="Arial" w:hAnsi="Arial" w:cs="Arial"/>
      <w:lang w:val="ru-RU"/>
    </w:rPr>
  </w:style>
  <w:style w:type="paragraph" w:styleId="a9">
    <w:name w:val="footer"/>
    <w:basedOn w:val="a"/>
    <w:link w:val="aa"/>
    <w:uiPriority w:val="99"/>
    <w:unhideWhenUsed/>
    <w:rsid w:val="00217C7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17C7B"/>
    <w:rPr>
      <w:rFonts w:ascii="Arial" w:eastAsia="Arial" w:hAnsi="Arial" w:cs="Arial"/>
      <w:lang w:val="ru-RU"/>
    </w:rPr>
  </w:style>
  <w:style w:type="character" w:styleId="ab">
    <w:name w:val="Hyperlink"/>
    <w:basedOn w:val="a0"/>
    <w:uiPriority w:val="99"/>
    <w:unhideWhenUsed/>
    <w:rsid w:val="00874EE8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74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7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5979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9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1680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t47.ru/o-leningradskoj-oblasti/novosti/188-poryadok-ogranicheniya-raboty-predpriyati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Гафаров Мурат</dc:creator>
  <cp:lastModifiedBy>Мурат Гафаров</cp:lastModifiedBy>
  <cp:revision>3</cp:revision>
  <dcterms:created xsi:type="dcterms:W3CDTF">2024-10-12T05:16:00Z</dcterms:created>
  <dcterms:modified xsi:type="dcterms:W3CDTF">2024-10-26T04:47:00Z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2024-10-07T00:00:00Z</vt:filetime>
  </property>
  <property fmtid="{D5CDD505-2E9C-101B-9397-08002B2CF9AE}" pid="3" name="Producer">
    <vt:lpwstr>iLovePDF</vt:lpwstr>
  </property>
</Properties>
</file>