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QUIZ - 3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– 04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Batch ID – JEE/CGNT-M/54/01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 Date – 08/06/2023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Total Marks – 20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Student Name: </w:t>
        <w:tab/>
        <w:tab/>
        <w:tab/>
        <w:tab/>
        <w:tab/>
        <w:tab/>
        <w:tab/>
        <w:tab/>
        <w:t xml:space="preserve">Student ID:</w:t>
      </w:r>
    </w:p>
    <w:p w:rsidR="00000000" w:rsidDel="00000000" w:rsidP="00000000" w:rsidRDefault="00000000" w:rsidRPr="00000000" w14:paraId="00000007">
      <w:pPr>
        <w:spacing w:after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7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1. Which of the following is used for session migration?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Persisting the session in database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URL rewriting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Creating new database connection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Kill session from multiple sessions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2. Which of the below is not a session tracking method?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URL rewriting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History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Cookies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SSL sessions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3. Which of the following is stored at the client side?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URL rewriting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Hidden form fields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SSL sessions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Cookies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4. Which of the following leads to high network traffic?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URL rewriting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Hidden form fields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SSL sessions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Cookies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5. Which of the following is not true about session?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All users connect to the same session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All users have the same session variable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Default timeout value for session variable is 20 minutes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New session cannot be created for a new user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6. What is the maximum size of cookie?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4 KB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4 MB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4 bytes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40 KB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7. How can we invalidate a session?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session.discontinue()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session.invalidate()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session.disconnect()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session.falsify()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8. Which method creates unique fields in the HTML, which are not shown to the user?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User authentication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URL writing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HTML Hidden field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HTML invisible field</w:t>
      </w:r>
    </w:p>
    <w:p w:rsidR="00000000" w:rsidDel="00000000" w:rsidP="00000000" w:rsidRDefault="00000000" w:rsidRPr="00000000" w14:paraId="00000033">
      <w:pPr>
        <w:spacing w:after="0" w:line="240" w:lineRule="auto"/>
        <w:ind w:left="99" w:right="-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9. What interface must a button listener implement?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ButtonListener</w:t>
      </w:r>
    </w:p>
    <w:p w:rsidR="00000000" w:rsidDel="00000000" w:rsidP="00000000" w:rsidRDefault="00000000" w:rsidRPr="00000000" w14:paraId="00000036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ClickListener</w:t>
      </w:r>
    </w:p>
    <w:p w:rsidR="00000000" w:rsidDel="00000000" w:rsidP="00000000" w:rsidRDefault="00000000" w:rsidRPr="00000000" w14:paraId="00000038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ActionListener</w:t>
      </w:r>
    </w:p>
    <w:p w:rsidR="00000000" w:rsidDel="00000000" w:rsidP="00000000" w:rsidRDefault="00000000" w:rsidRPr="00000000" w14:paraId="0000003A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DeviceListener</w:t>
        <w:br w:type="textWrapping"/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99" w:right="-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10.Choose the correct one </w:t>
      </w:r>
      <w:r w:rsidDel="00000000" w:rsidR="00000000" w:rsidRPr="00000000">
        <w:rPr>
          <w:sz w:val="24"/>
          <w:szCs w:val="24"/>
          <w:rtl w:val="0"/>
        </w:rPr>
        <w:t xml:space="preserve">relating to the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PreparedStatement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use it in compile time.</w:t>
      </w:r>
    </w:p>
    <w:p w:rsidR="00000000" w:rsidDel="00000000" w:rsidP="00000000" w:rsidRDefault="00000000" w:rsidRPr="00000000" w14:paraId="00000040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PreparedStatement is not an extension of Statement</w:t>
      </w:r>
    </w:p>
    <w:p w:rsidR="00000000" w:rsidDel="00000000" w:rsidP="00000000" w:rsidRDefault="00000000" w:rsidRPr="00000000" w14:paraId="00000042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We can perform the same operation multiple times using PreparedStatement 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100" w:right="1465" w:hanging="3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11.If you want to see a list of all authors and the </w:t>
      </w:r>
      <w:r w:rsidDel="00000000" w:rsidR="00000000" w:rsidRPr="00000000">
        <w:rPr>
          <w:sz w:val="24"/>
          <w:szCs w:val="24"/>
          <w:rtl w:val="0"/>
        </w:rPr>
        <w:t xml:space="preserve">books, which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of the following </w:t>
      </w:r>
      <w:r w:rsidDel="00000000" w:rsidR="00000000" w:rsidRPr="00000000">
        <w:rPr>
          <w:sz w:val="24"/>
          <w:szCs w:val="24"/>
          <w:rtl w:val="0"/>
        </w:rPr>
        <w:t xml:space="preserve">statements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is </w:t>
      </w:r>
      <w:r w:rsidDel="00000000" w:rsidR="00000000" w:rsidRPr="00000000">
        <w:rPr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" w:right="10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a.lastname, a.firstname,b.title from authors a, books b, auth_books ab where a.authid=ab.auth_books ab where a.authid=ab.authid</w:t>
      </w:r>
    </w:p>
    <w:p w:rsidR="00000000" w:rsidDel="00000000" w:rsidP="00000000" w:rsidRDefault="00000000" w:rsidRPr="00000000" w14:paraId="00000048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" w:right="1141" w:hanging="36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Select a.lastname, a.firstname,b.title from authors a, books b, auth_books ab where a.authid=ab.auth_books ab where a.authid=ab.authid and b.isbn=ab.isbn</w:t>
      </w:r>
    </w:p>
    <w:p w:rsidR="00000000" w:rsidDel="00000000" w:rsidP="00000000" w:rsidRDefault="00000000" w:rsidRPr="00000000" w14:paraId="0000004A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99" w:right="-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12.Which of the following is correct about JDBC?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" w:right="133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JDBC API provides the abstraction and the JDBC drivers provide the implementation.</w:t>
      </w:r>
    </w:p>
    <w:p w:rsidR="00000000" w:rsidDel="00000000" w:rsidP="00000000" w:rsidRDefault="00000000" w:rsidRPr="00000000" w14:paraId="00000050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" w:right="9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drivers can be plugged-in to the JDBC API without changing the client code.</w:t>
      </w:r>
    </w:p>
    <w:p w:rsidR="00000000" w:rsidDel="00000000" w:rsidP="00000000" w:rsidRDefault="00000000" w:rsidRPr="00000000" w14:paraId="00000052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59" w:lineRule="auto"/>
        <w:ind w:left="1584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Both of the above.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13. Which option is true about session scope?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Objects are accessible only from the page in which they are created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Objects are accessible only from the pages which are in the same session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Objects are accessible only from the pages which are processing the same request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Objects are accessible only from the pages which reside in the same application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14. Which one is the correct order of phases in the JSP life cycle?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Initialization, Cleanup, Compilation, Execution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Initialization, Compilation, Cleanup, Execution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Compilation, Initialization, Execution, Cleanup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Cleanup, Compilation, Initialization, Execution</w:t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15. “request” is an instance of which one of the following classes?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HttpRequest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HttpServletRequest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ServletRequest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16. Which is not a directive?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include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page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export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useBean</w:t>
      </w:r>
    </w:p>
    <w:p w:rsidR="00000000" w:rsidDel="00000000" w:rsidP="00000000" w:rsidRDefault="00000000" w:rsidRPr="00000000" w14:paraId="00000068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17. Which is mandatory in &lt;jsp:useBean /&gt; tag?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id, class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id, type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type, property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type,id</w:t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18. Which one of the following is correct for directive in JSP?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&lt;%@directive%&gt;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&lt;%!directive%&gt;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&lt;%directive%&gt;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&lt;%=directive%&gt;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19. Which of the following action variables is used to include a file in JSP?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jsp:setProperty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jsp:getProperty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jsp:include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jsp:plugin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lineRule="auto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20. Which attribute uniquely identifies an element?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hd w:fill="ffffff" w:val="clear"/>
        <w:spacing w:after="75" w:before="28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highlight w:val="cyan"/>
          <w:rtl w:val="0"/>
        </w:rPr>
        <w:t xml:space="preserve">ID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Class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hd w:fill="ffffff" w:val="clear"/>
        <w:spacing w:after="75" w:before="0" w:line="240" w:lineRule="auto"/>
        <w:ind w:left="720" w:hanging="360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1585" w:hanging="360"/>
      </w:pPr>
      <w:rPr/>
    </w:lvl>
    <w:lvl w:ilvl="1">
      <w:start w:val="1"/>
      <w:numFmt w:val="lowerLetter"/>
      <w:lvlText w:val="%2."/>
      <w:lvlJc w:val="left"/>
      <w:pPr>
        <w:ind w:left="2305" w:hanging="360"/>
      </w:pPr>
      <w:rPr/>
    </w:lvl>
    <w:lvl w:ilvl="2">
      <w:start w:val="1"/>
      <w:numFmt w:val="lowerRoman"/>
      <w:lvlText w:val="%3."/>
      <w:lvlJc w:val="right"/>
      <w:pPr>
        <w:ind w:left="3025" w:hanging="180"/>
      </w:pPr>
      <w:rPr/>
    </w:lvl>
    <w:lvl w:ilvl="3">
      <w:start w:val="1"/>
      <w:numFmt w:val="decimal"/>
      <w:lvlText w:val="%4."/>
      <w:lvlJc w:val="left"/>
      <w:pPr>
        <w:ind w:left="3745" w:hanging="360"/>
      </w:pPr>
      <w:rPr/>
    </w:lvl>
    <w:lvl w:ilvl="4">
      <w:start w:val="1"/>
      <w:numFmt w:val="lowerLetter"/>
      <w:lvlText w:val="%5."/>
      <w:lvlJc w:val="left"/>
      <w:pPr>
        <w:ind w:left="4465" w:hanging="360"/>
      </w:pPr>
      <w:rPr/>
    </w:lvl>
    <w:lvl w:ilvl="5">
      <w:start w:val="1"/>
      <w:numFmt w:val="lowerRoman"/>
      <w:lvlText w:val="%6."/>
      <w:lvlJc w:val="right"/>
      <w:pPr>
        <w:ind w:left="5185" w:hanging="180"/>
      </w:pPr>
      <w:rPr/>
    </w:lvl>
    <w:lvl w:ilvl="6">
      <w:start w:val="1"/>
      <w:numFmt w:val="decimal"/>
      <w:lvlText w:val="%7."/>
      <w:lvlJc w:val="left"/>
      <w:pPr>
        <w:ind w:left="5905" w:hanging="360"/>
      </w:pPr>
      <w:rPr/>
    </w:lvl>
    <w:lvl w:ilvl="7">
      <w:start w:val="1"/>
      <w:numFmt w:val="lowerLetter"/>
      <w:lvlText w:val="%8."/>
      <w:lvlJc w:val="left"/>
      <w:pPr>
        <w:ind w:left="6625" w:hanging="360"/>
      </w:pPr>
      <w:rPr/>
    </w:lvl>
    <w:lvl w:ilvl="8">
      <w:start w:val="1"/>
      <w:numFmt w:val="lowerRoman"/>
      <w:lvlText w:val="%9."/>
      <w:lvlJc w:val="right"/>
      <w:pPr>
        <w:ind w:left="7345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1585" w:hanging="360"/>
      </w:pPr>
      <w:rPr/>
    </w:lvl>
    <w:lvl w:ilvl="1">
      <w:start w:val="1"/>
      <w:numFmt w:val="lowerLetter"/>
      <w:lvlText w:val="%2."/>
      <w:lvlJc w:val="left"/>
      <w:pPr>
        <w:ind w:left="2305" w:hanging="360"/>
      </w:pPr>
      <w:rPr/>
    </w:lvl>
    <w:lvl w:ilvl="2">
      <w:start w:val="1"/>
      <w:numFmt w:val="lowerRoman"/>
      <w:lvlText w:val="%3."/>
      <w:lvlJc w:val="right"/>
      <w:pPr>
        <w:ind w:left="3025" w:hanging="180"/>
      </w:pPr>
      <w:rPr/>
    </w:lvl>
    <w:lvl w:ilvl="3">
      <w:start w:val="1"/>
      <w:numFmt w:val="decimal"/>
      <w:lvlText w:val="%4."/>
      <w:lvlJc w:val="left"/>
      <w:pPr>
        <w:ind w:left="3745" w:hanging="360"/>
      </w:pPr>
      <w:rPr/>
    </w:lvl>
    <w:lvl w:ilvl="4">
      <w:start w:val="1"/>
      <w:numFmt w:val="lowerLetter"/>
      <w:lvlText w:val="%5."/>
      <w:lvlJc w:val="left"/>
      <w:pPr>
        <w:ind w:left="4465" w:hanging="360"/>
      </w:pPr>
      <w:rPr/>
    </w:lvl>
    <w:lvl w:ilvl="5">
      <w:start w:val="1"/>
      <w:numFmt w:val="lowerRoman"/>
      <w:lvlText w:val="%6."/>
      <w:lvlJc w:val="right"/>
      <w:pPr>
        <w:ind w:left="5185" w:hanging="180"/>
      </w:pPr>
      <w:rPr/>
    </w:lvl>
    <w:lvl w:ilvl="6">
      <w:start w:val="1"/>
      <w:numFmt w:val="decimal"/>
      <w:lvlText w:val="%7."/>
      <w:lvlJc w:val="left"/>
      <w:pPr>
        <w:ind w:left="5905" w:hanging="360"/>
      </w:pPr>
      <w:rPr/>
    </w:lvl>
    <w:lvl w:ilvl="7">
      <w:start w:val="1"/>
      <w:numFmt w:val="lowerLetter"/>
      <w:lvlText w:val="%8."/>
      <w:lvlJc w:val="left"/>
      <w:pPr>
        <w:ind w:left="6625" w:hanging="360"/>
      </w:pPr>
      <w:rPr/>
    </w:lvl>
    <w:lvl w:ilvl="8">
      <w:start w:val="1"/>
      <w:numFmt w:val="lowerRoman"/>
      <w:lvlText w:val="%9."/>
      <w:lvlJc w:val="right"/>
      <w:pPr>
        <w:ind w:left="7345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1584" w:hanging="360"/>
      </w:pPr>
      <w:rPr/>
    </w:lvl>
    <w:lvl w:ilvl="1">
      <w:start w:val="1"/>
      <w:numFmt w:val="lowerLetter"/>
      <w:lvlText w:val="%2."/>
      <w:lvlJc w:val="left"/>
      <w:pPr>
        <w:ind w:left="2304" w:hanging="360"/>
      </w:pPr>
      <w:rPr/>
    </w:lvl>
    <w:lvl w:ilvl="2">
      <w:start w:val="1"/>
      <w:numFmt w:val="lowerRoman"/>
      <w:lvlText w:val="%3."/>
      <w:lvlJc w:val="right"/>
      <w:pPr>
        <w:ind w:left="3024" w:hanging="180"/>
      </w:pPr>
      <w:rPr/>
    </w:lvl>
    <w:lvl w:ilvl="3">
      <w:start w:val="1"/>
      <w:numFmt w:val="decimal"/>
      <w:lvlText w:val="%4."/>
      <w:lvlJc w:val="left"/>
      <w:pPr>
        <w:ind w:left="3744" w:hanging="360"/>
      </w:pPr>
      <w:rPr/>
    </w:lvl>
    <w:lvl w:ilvl="4">
      <w:start w:val="1"/>
      <w:numFmt w:val="lowerLetter"/>
      <w:lvlText w:val="%5."/>
      <w:lvlJc w:val="left"/>
      <w:pPr>
        <w:ind w:left="4464" w:hanging="360"/>
      </w:pPr>
      <w:rPr/>
    </w:lvl>
    <w:lvl w:ilvl="5">
      <w:start w:val="1"/>
      <w:numFmt w:val="lowerRoman"/>
      <w:lvlText w:val="%6."/>
      <w:lvlJc w:val="right"/>
      <w:pPr>
        <w:ind w:left="5184" w:hanging="180"/>
      </w:pPr>
      <w:rPr/>
    </w:lvl>
    <w:lvl w:ilvl="6">
      <w:start w:val="1"/>
      <w:numFmt w:val="decimal"/>
      <w:lvlText w:val="%7."/>
      <w:lvlJc w:val="left"/>
      <w:pPr>
        <w:ind w:left="5904" w:hanging="360"/>
      </w:pPr>
      <w:rPr/>
    </w:lvl>
    <w:lvl w:ilvl="7">
      <w:start w:val="1"/>
      <w:numFmt w:val="lowerLetter"/>
      <w:lvlText w:val="%8."/>
      <w:lvlJc w:val="left"/>
      <w:pPr>
        <w:ind w:left="6624" w:hanging="360"/>
      </w:pPr>
      <w:rPr/>
    </w:lvl>
    <w:lvl w:ilvl="8">
      <w:start w:val="1"/>
      <w:numFmt w:val="lowerRoman"/>
      <w:lvlText w:val="%9."/>
      <w:lvlJc w:val="right"/>
      <w:pPr>
        <w:ind w:left="7344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1584" w:hanging="360"/>
      </w:pPr>
      <w:rPr/>
    </w:lvl>
    <w:lvl w:ilvl="1">
      <w:start w:val="1"/>
      <w:numFmt w:val="lowerLetter"/>
      <w:lvlText w:val="%2."/>
      <w:lvlJc w:val="left"/>
      <w:pPr>
        <w:ind w:left="2304" w:hanging="360"/>
      </w:pPr>
      <w:rPr/>
    </w:lvl>
    <w:lvl w:ilvl="2">
      <w:start w:val="1"/>
      <w:numFmt w:val="lowerRoman"/>
      <w:lvlText w:val="%3."/>
      <w:lvlJc w:val="right"/>
      <w:pPr>
        <w:ind w:left="3024" w:hanging="180"/>
      </w:pPr>
      <w:rPr/>
    </w:lvl>
    <w:lvl w:ilvl="3">
      <w:start w:val="1"/>
      <w:numFmt w:val="decimal"/>
      <w:lvlText w:val="%4."/>
      <w:lvlJc w:val="left"/>
      <w:pPr>
        <w:ind w:left="3744" w:hanging="360"/>
      </w:pPr>
      <w:rPr/>
    </w:lvl>
    <w:lvl w:ilvl="4">
      <w:start w:val="1"/>
      <w:numFmt w:val="lowerLetter"/>
      <w:lvlText w:val="%5."/>
      <w:lvlJc w:val="left"/>
      <w:pPr>
        <w:ind w:left="4464" w:hanging="360"/>
      </w:pPr>
      <w:rPr/>
    </w:lvl>
    <w:lvl w:ilvl="5">
      <w:start w:val="1"/>
      <w:numFmt w:val="lowerRoman"/>
      <w:lvlText w:val="%6."/>
      <w:lvlJc w:val="right"/>
      <w:pPr>
        <w:ind w:left="5184" w:hanging="180"/>
      </w:pPr>
      <w:rPr/>
    </w:lvl>
    <w:lvl w:ilvl="6">
      <w:start w:val="1"/>
      <w:numFmt w:val="decimal"/>
      <w:lvlText w:val="%7."/>
      <w:lvlJc w:val="left"/>
      <w:pPr>
        <w:ind w:left="5904" w:hanging="360"/>
      </w:pPr>
      <w:rPr/>
    </w:lvl>
    <w:lvl w:ilvl="7">
      <w:start w:val="1"/>
      <w:numFmt w:val="lowerLetter"/>
      <w:lvlText w:val="%8."/>
      <w:lvlJc w:val="left"/>
      <w:pPr>
        <w:ind w:left="6624" w:hanging="360"/>
      </w:pPr>
      <w:rPr/>
    </w:lvl>
    <w:lvl w:ilvl="8">
      <w:start w:val="1"/>
      <w:numFmt w:val="lowerRoman"/>
      <w:lvlText w:val="%9."/>
      <w:lvlJc w:val="right"/>
      <w:pPr>
        <w:ind w:left="7344" w:hanging="180"/>
      </w:pPr>
      <w:rPr/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5417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879EE"/>
    <w:pPr>
      <w:ind w:left="720"/>
      <w:contextualSpacing w:val="1"/>
    </w:pPr>
  </w:style>
  <w:style w:type="paragraph" w:styleId="BodyText2">
    <w:name w:val="Body Text 2"/>
    <w:basedOn w:val="Normal"/>
    <w:link w:val="BodyText2Char"/>
    <w:rsid w:val="00904E43"/>
    <w:pPr>
      <w:spacing w:after="0" w:line="240" w:lineRule="auto"/>
    </w:pPr>
    <w:rPr>
      <w:rFonts w:ascii="Arial" w:cs="Arial" w:eastAsia="Times New Roman" w:hAnsi="Arial"/>
      <w:b w:val="1"/>
      <w:bCs w:val="1"/>
      <w:sz w:val="20"/>
      <w:szCs w:val="24"/>
    </w:rPr>
  </w:style>
  <w:style w:type="character" w:styleId="BodyText2Char" w:customStyle="1">
    <w:name w:val="Body Text 2 Char"/>
    <w:basedOn w:val="DefaultParagraphFont"/>
    <w:link w:val="BodyText2"/>
    <w:rsid w:val="00904E43"/>
    <w:rPr>
      <w:rFonts w:ascii="Arial" w:cs="Arial" w:eastAsia="Times New Roman" w:hAnsi="Arial"/>
      <w:b w:val="1"/>
      <w:bCs w:val="1"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904E4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904E43"/>
  </w:style>
  <w:style w:type="character" w:styleId="apple-tab-span" w:customStyle="1">
    <w:name w:val="apple-tab-span"/>
    <w:basedOn w:val="DefaultParagraphFont"/>
    <w:rsid w:val="003E5E5D"/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GsTQexe/g/EDlD5wj83+l/mK5A==">CgMxLjAyCWguMzBqMHpsbDgAciExNVY3REZaLWw2WGo2dklHdVRRbEV2Si1hVHdCVThlcFI=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2023-03-29T07:47:00Z</dcterms:created>
  <dc:creator>Azmata</dc:creator>
</cp:coreProperties>
</file>