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EF3" w:rsidRPr="00C36EF3" w:rsidRDefault="00C36EF3">
      <w:pPr>
        <w:rPr>
          <w:lang w:val="tk-TM"/>
        </w:rPr>
      </w:pPr>
      <w:bookmarkStart w:id="0" w:name="_GoBack"/>
      <w:bookmarkEnd w:id="0"/>
    </w:p>
    <w:tbl>
      <w:tblPr>
        <w:tblStyle w:val="a3"/>
        <w:tblW w:w="0" w:type="auto"/>
        <w:tblInd w:w="20" w:type="dxa"/>
        <w:tblLook w:val="04A0" w:firstRow="1" w:lastRow="0" w:firstColumn="1" w:lastColumn="0" w:noHBand="0" w:noVBand="1"/>
      </w:tblPr>
      <w:tblGrid>
        <w:gridCol w:w="9325"/>
      </w:tblGrid>
      <w:tr w:rsidR="00517AB9" w:rsidRPr="00C36EF3" w:rsidTr="00C36EF3">
        <w:tc>
          <w:tcPr>
            <w:tcW w:w="9330" w:type="dxa"/>
            <w:tcBorders>
              <w:top w:val="nil"/>
              <w:left w:val="nil"/>
              <w:bottom w:val="single" w:sz="4" w:space="0" w:color="auto"/>
              <w:right w:val="nil"/>
            </w:tcBorders>
          </w:tcPr>
          <w:p w:rsidR="00517AB9" w:rsidRPr="00C36EF3" w:rsidRDefault="00C36EF3" w:rsidP="00C36EF3">
            <w:pPr>
              <w:jc w:val="center"/>
              <w:rPr>
                <w:b/>
                <w:sz w:val="28"/>
                <w:szCs w:val="28"/>
                <w:lang w:val="tk-TM"/>
              </w:rPr>
            </w:pPr>
            <w:r>
              <w:rPr>
                <w:b/>
                <w:sz w:val="28"/>
                <w:szCs w:val="28"/>
                <w:lang w:val="tk-TM"/>
              </w:rPr>
              <w:t xml:space="preserve">MAÝADARLARY GÖZLEÝJINIŇ HASABA ALYŞ SOWALNAMASY </w:t>
            </w:r>
          </w:p>
        </w:tc>
      </w:tr>
      <w:tr w:rsidR="00517AB9" w:rsidTr="00C36EF3">
        <w:tc>
          <w:tcPr>
            <w:tcW w:w="9330" w:type="dxa"/>
            <w:tcBorders>
              <w:top w:val="single" w:sz="4" w:space="0" w:color="auto"/>
              <w:left w:val="single" w:sz="4" w:space="0" w:color="auto"/>
              <w:bottom w:val="single" w:sz="4" w:space="0" w:color="auto"/>
              <w:right w:val="single" w:sz="4" w:space="0" w:color="auto"/>
            </w:tcBorders>
          </w:tcPr>
          <w:p w:rsidR="00517AB9" w:rsidRPr="00AC36DF" w:rsidRDefault="00C36EF3" w:rsidP="00C36EF3">
            <w:pPr>
              <w:jc w:val="center"/>
              <w:rPr>
                <w:b/>
              </w:rPr>
            </w:pPr>
            <w:r>
              <w:rPr>
                <w:lang w:val="tk-TM"/>
              </w:rPr>
              <w:t xml:space="preserve">Özüňüz barada görkezilen maglumatlar gizlin bolup durýar we özüňüz tarapyndan saýlanan maýadarlara görkeziler. Maýadary tapmak üçin  aşakdaky öz pikirleriňizi we taslamalar boýunça maglumatlary görzmeli </w:t>
            </w:r>
          </w:p>
        </w:tc>
      </w:tr>
      <w:tr w:rsidR="00517AB9" w:rsidRPr="00455855" w:rsidTr="00C36EF3">
        <w:tc>
          <w:tcPr>
            <w:tcW w:w="9330" w:type="dxa"/>
            <w:tcBorders>
              <w:top w:val="single" w:sz="4" w:space="0" w:color="auto"/>
              <w:left w:val="single" w:sz="4" w:space="0" w:color="auto"/>
              <w:bottom w:val="single" w:sz="4" w:space="0" w:color="auto"/>
              <w:right w:val="single" w:sz="4" w:space="0" w:color="auto"/>
            </w:tcBorders>
          </w:tcPr>
          <w:p w:rsidR="00517AB9" w:rsidRPr="00517AB9" w:rsidRDefault="001F518C" w:rsidP="00517AB9">
            <w:pPr>
              <w:jc w:val="center"/>
              <w:rPr>
                <w:b/>
                <w:u w:val="single"/>
              </w:rPr>
            </w:pPr>
            <w:r>
              <w:rPr>
                <w:b/>
                <w:u w:val="single"/>
                <w:lang w:val="tk-TM"/>
              </w:rPr>
              <w:t>Doldurmak üçin görkezmeler</w:t>
            </w:r>
            <w:r w:rsidR="00517AB9" w:rsidRPr="00517AB9">
              <w:rPr>
                <w:b/>
                <w:u w:val="single"/>
              </w:rPr>
              <w:t xml:space="preserve">: </w:t>
            </w:r>
          </w:p>
          <w:p w:rsidR="001F518C" w:rsidRDefault="000C24A8" w:rsidP="001E573C">
            <w:pPr>
              <w:pStyle w:val="a4"/>
              <w:numPr>
                <w:ilvl w:val="0"/>
                <w:numId w:val="1"/>
              </w:numPr>
              <w:ind w:left="426" w:hanging="284"/>
            </w:pPr>
            <w:r>
              <w:rPr>
                <w:lang w:val="tk-TM"/>
              </w:rPr>
              <w:t>Siziň pikirleriňiz</w:t>
            </w:r>
            <w:r w:rsidR="008113B3">
              <w:rPr>
                <w:lang w:val="tk-TM"/>
              </w:rPr>
              <w:t>i</w:t>
            </w:r>
            <w:r>
              <w:rPr>
                <w:lang w:val="tk-TM"/>
              </w:rPr>
              <w:t>, taslamalaryňyz</w:t>
            </w:r>
            <w:r w:rsidR="008113B3">
              <w:rPr>
                <w:lang w:val="tk-TM"/>
              </w:rPr>
              <w:t>y</w:t>
            </w:r>
            <w:r>
              <w:rPr>
                <w:lang w:val="tk-TM"/>
              </w:rPr>
              <w:t xml:space="preserve">, önümi, hyzmaty hünärmen bolmadyk hem düşünmegi möhümdir </w:t>
            </w:r>
          </w:p>
          <w:p w:rsidR="00517AB9" w:rsidRDefault="00455855" w:rsidP="001E573C">
            <w:pPr>
              <w:pStyle w:val="a4"/>
              <w:numPr>
                <w:ilvl w:val="0"/>
                <w:numId w:val="1"/>
              </w:numPr>
              <w:ind w:left="426" w:hanging="284"/>
            </w:pPr>
            <w:r>
              <w:rPr>
                <w:lang w:val="tk-TM"/>
              </w:rPr>
              <w:t>Siziň pikirleriňiz, taslamaňyz, hyzmatyňyz haýsy üýtgeşiklik we artykmaçlygy barlygyndan ugur alyň</w:t>
            </w:r>
            <w:r w:rsidR="00517AB9">
              <w:t>;</w:t>
            </w:r>
          </w:p>
          <w:p w:rsidR="008113B3" w:rsidRPr="00455855" w:rsidRDefault="008113B3" w:rsidP="001E573C">
            <w:pPr>
              <w:pStyle w:val="a4"/>
              <w:numPr>
                <w:ilvl w:val="0"/>
                <w:numId w:val="1"/>
              </w:numPr>
              <w:ind w:left="426" w:hanging="284"/>
              <w:rPr>
                <w:lang w:val="en-US"/>
              </w:rPr>
            </w:pPr>
            <w:r>
              <w:rPr>
                <w:lang w:val="tk-TM"/>
              </w:rPr>
              <w:t>Gysga we anyk ýone doly jogap bermegiňizi haýyş edýäris.</w:t>
            </w:r>
            <w:r w:rsidR="00455855">
              <w:rPr>
                <w:lang w:val="tk-TM"/>
              </w:rPr>
              <w:t xml:space="preserve"> Esasyda pikirleriňizi jemlän</w:t>
            </w:r>
            <w:r>
              <w:rPr>
                <w:lang w:val="tk-TM"/>
              </w:rPr>
              <w:t xml:space="preserve">  </w:t>
            </w:r>
          </w:p>
          <w:p w:rsidR="008113B3" w:rsidRPr="008113B3" w:rsidRDefault="008113B3" w:rsidP="001E573C">
            <w:pPr>
              <w:pStyle w:val="a4"/>
              <w:numPr>
                <w:ilvl w:val="0"/>
                <w:numId w:val="1"/>
              </w:numPr>
              <w:ind w:left="426" w:hanging="284"/>
              <w:rPr>
                <w:lang w:val="en-US"/>
              </w:rPr>
            </w:pPr>
            <w:r>
              <w:rPr>
                <w:lang w:val="tk-TM"/>
              </w:rPr>
              <w:t xml:space="preserve">Sowalnamada gizlin we täjirçilik syry bolan maglumatlary ýazamaly däl </w:t>
            </w:r>
          </w:p>
          <w:p w:rsidR="00517AB9" w:rsidRPr="00455855" w:rsidRDefault="00517AB9" w:rsidP="008113B3">
            <w:pPr>
              <w:pStyle w:val="a4"/>
              <w:ind w:left="426"/>
              <w:rPr>
                <w:lang w:val="en-US"/>
              </w:rPr>
            </w:pPr>
          </w:p>
        </w:tc>
      </w:tr>
    </w:tbl>
    <w:p w:rsidR="00C36EF3" w:rsidRPr="00AC36DF" w:rsidRDefault="00C36EF3" w:rsidP="00C36EF3">
      <w:pPr>
        <w:spacing w:line="240" w:lineRule="auto"/>
        <w:rPr>
          <w:b/>
          <w:sz w:val="24"/>
          <w:szCs w:val="24"/>
        </w:rPr>
      </w:pPr>
      <w:r>
        <w:rPr>
          <w:b/>
          <w:sz w:val="24"/>
          <w:szCs w:val="24"/>
          <w:lang w:val="tk-TM"/>
        </w:rPr>
        <w:t>BÖLÜM</w:t>
      </w:r>
      <w:r w:rsidRPr="00AC36DF">
        <w:rPr>
          <w:b/>
          <w:sz w:val="24"/>
          <w:szCs w:val="24"/>
        </w:rPr>
        <w:t xml:space="preserve"> 1. </w:t>
      </w:r>
      <w:r>
        <w:rPr>
          <w:b/>
          <w:sz w:val="24"/>
          <w:szCs w:val="24"/>
          <w:lang w:val="tk-TM"/>
        </w:rPr>
        <w:t>ŞAHSY</w:t>
      </w:r>
      <w:r w:rsidRPr="00AC36DF">
        <w:rPr>
          <w:b/>
          <w:sz w:val="24"/>
          <w:szCs w:val="24"/>
        </w:rPr>
        <w:t xml:space="preserve"> </w:t>
      </w:r>
      <w:r>
        <w:rPr>
          <w:b/>
          <w:sz w:val="24"/>
          <w:szCs w:val="24"/>
          <w:lang w:val="tk-TM"/>
        </w:rPr>
        <w:t>WE</w:t>
      </w:r>
      <w:r w:rsidRPr="00AC36DF">
        <w:rPr>
          <w:b/>
          <w:sz w:val="24"/>
          <w:szCs w:val="24"/>
        </w:rPr>
        <w:t xml:space="preserve"> </w:t>
      </w:r>
      <w:r>
        <w:rPr>
          <w:b/>
          <w:sz w:val="24"/>
          <w:szCs w:val="24"/>
          <w:lang w:val="tk-TM"/>
        </w:rPr>
        <w:t>ARAGATNAŞYK MAGLUMATLARY</w:t>
      </w:r>
      <w:r w:rsidRPr="00AC36DF">
        <w:rPr>
          <w:b/>
          <w:sz w:val="24"/>
          <w:szCs w:val="24"/>
        </w:rPr>
        <w:t xml:space="preserve"> </w:t>
      </w:r>
    </w:p>
    <w:tbl>
      <w:tblPr>
        <w:tblStyle w:val="a3"/>
        <w:tblW w:w="9439" w:type="dxa"/>
        <w:tblLook w:val="04A0" w:firstRow="1" w:lastRow="0" w:firstColumn="1" w:lastColumn="0" w:noHBand="0" w:noVBand="1"/>
      </w:tblPr>
      <w:tblGrid>
        <w:gridCol w:w="419"/>
        <w:gridCol w:w="3744"/>
        <w:gridCol w:w="5276"/>
      </w:tblGrid>
      <w:tr w:rsidR="00C36EF3" w:rsidTr="003E0FF1">
        <w:tc>
          <w:tcPr>
            <w:tcW w:w="419" w:type="dxa"/>
          </w:tcPr>
          <w:p w:rsidR="00C36EF3" w:rsidRPr="008467F5" w:rsidRDefault="00C36EF3" w:rsidP="00C36EF3">
            <w:pPr>
              <w:jc w:val="center"/>
              <w:rPr>
                <w:sz w:val="20"/>
                <w:szCs w:val="20"/>
              </w:rPr>
            </w:pPr>
            <w:r w:rsidRPr="008467F5">
              <w:rPr>
                <w:sz w:val="20"/>
                <w:szCs w:val="20"/>
              </w:rPr>
              <w:t>1</w:t>
            </w:r>
          </w:p>
        </w:tc>
        <w:tc>
          <w:tcPr>
            <w:tcW w:w="3744" w:type="dxa"/>
          </w:tcPr>
          <w:p w:rsidR="00C36EF3" w:rsidRPr="008467F5" w:rsidRDefault="00C36EF3" w:rsidP="00C36EF3">
            <w:pPr>
              <w:jc w:val="left"/>
              <w:rPr>
                <w:sz w:val="20"/>
                <w:szCs w:val="20"/>
              </w:rPr>
            </w:pPr>
            <w:r>
              <w:rPr>
                <w:sz w:val="20"/>
                <w:szCs w:val="20"/>
                <w:lang w:val="tk-TM"/>
              </w:rPr>
              <w:t>Maýadar gözleýjiniň F</w:t>
            </w:r>
            <w:r w:rsidRPr="008467F5">
              <w:rPr>
                <w:sz w:val="20"/>
                <w:szCs w:val="20"/>
              </w:rPr>
              <w:t>.</w:t>
            </w:r>
            <w:r>
              <w:rPr>
                <w:sz w:val="20"/>
                <w:szCs w:val="20"/>
                <w:lang w:val="tk-TM"/>
              </w:rPr>
              <w:t>A</w:t>
            </w:r>
            <w:r w:rsidRPr="008467F5">
              <w:rPr>
                <w:sz w:val="20"/>
                <w:szCs w:val="20"/>
              </w:rPr>
              <w:t>.</w:t>
            </w:r>
            <w:r>
              <w:rPr>
                <w:sz w:val="20"/>
                <w:szCs w:val="20"/>
                <w:lang w:val="tk-TM"/>
              </w:rPr>
              <w:t>A</w:t>
            </w:r>
            <w:r w:rsidRPr="008467F5">
              <w:rPr>
                <w:sz w:val="20"/>
                <w:szCs w:val="20"/>
              </w:rPr>
              <w:t xml:space="preserve">. </w:t>
            </w:r>
          </w:p>
        </w:tc>
        <w:tc>
          <w:tcPr>
            <w:tcW w:w="5276" w:type="dxa"/>
          </w:tcPr>
          <w:p w:rsidR="00C36EF3" w:rsidRPr="008467F5" w:rsidRDefault="00C36EF3" w:rsidP="00C36EF3">
            <w:pPr>
              <w:rPr>
                <w:sz w:val="20"/>
                <w:szCs w:val="20"/>
              </w:rPr>
            </w:pPr>
          </w:p>
        </w:tc>
      </w:tr>
      <w:tr w:rsidR="00C36EF3" w:rsidTr="003E0FF1">
        <w:tc>
          <w:tcPr>
            <w:tcW w:w="419" w:type="dxa"/>
          </w:tcPr>
          <w:p w:rsidR="00C36EF3" w:rsidRPr="008467F5" w:rsidRDefault="00C36EF3" w:rsidP="00C36EF3">
            <w:pPr>
              <w:jc w:val="center"/>
              <w:rPr>
                <w:sz w:val="20"/>
                <w:szCs w:val="20"/>
              </w:rPr>
            </w:pPr>
            <w:r w:rsidRPr="008467F5">
              <w:rPr>
                <w:sz w:val="20"/>
                <w:szCs w:val="20"/>
              </w:rPr>
              <w:t>2</w:t>
            </w:r>
          </w:p>
        </w:tc>
        <w:tc>
          <w:tcPr>
            <w:tcW w:w="3744" w:type="dxa"/>
          </w:tcPr>
          <w:p w:rsidR="00C36EF3" w:rsidRPr="00F2175A" w:rsidRDefault="00C36EF3" w:rsidP="00C36EF3">
            <w:pPr>
              <w:jc w:val="left"/>
              <w:rPr>
                <w:sz w:val="20"/>
                <w:szCs w:val="20"/>
                <w:lang w:val="tk-TM"/>
              </w:rPr>
            </w:pPr>
            <w:r>
              <w:rPr>
                <w:sz w:val="20"/>
                <w:szCs w:val="20"/>
                <w:lang w:val="tk-TM"/>
              </w:rPr>
              <w:t>Kompaniýanyň ady</w:t>
            </w:r>
          </w:p>
        </w:tc>
        <w:tc>
          <w:tcPr>
            <w:tcW w:w="5276" w:type="dxa"/>
          </w:tcPr>
          <w:p w:rsidR="00C36EF3" w:rsidRPr="008467F5" w:rsidRDefault="00C36EF3" w:rsidP="00C36EF3">
            <w:pPr>
              <w:rPr>
                <w:sz w:val="20"/>
                <w:szCs w:val="20"/>
              </w:rPr>
            </w:pPr>
          </w:p>
        </w:tc>
      </w:tr>
      <w:tr w:rsidR="00C36EF3" w:rsidTr="003E0FF1">
        <w:tc>
          <w:tcPr>
            <w:tcW w:w="419" w:type="dxa"/>
          </w:tcPr>
          <w:p w:rsidR="00C36EF3" w:rsidRPr="008467F5" w:rsidRDefault="00C36EF3" w:rsidP="00C36EF3">
            <w:pPr>
              <w:jc w:val="center"/>
              <w:rPr>
                <w:sz w:val="20"/>
                <w:szCs w:val="20"/>
              </w:rPr>
            </w:pPr>
            <w:r>
              <w:rPr>
                <w:sz w:val="20"/>
                <w:szCs w:val="20"/>
              </w:rPr>
              <w:t>3</w:t>
            </w:r>
          </w:p>
        </w:tc>
        <w:tc>
          <w:tcPr>
            <w:tcW w:w="3744" w:type="dxa"/>
          </w:tcPr>
          <w:p w:rsidR="00C36EF3" w:rsidRPr="00F2175A" w:rsidRDefault="00C36EF3" w:rsidP="00C36EF3">
            <w:pPr>
              <w:jc w:val="left"/>
              <w:rPr>
                <w:sz w:val="20"/>
                <w:szCs w:val="20"/>
                <w:lang w:val="tk-TM"/>
              </w:rPr>
            </w:pPr>
            <w:r>
              <w:rPr>
                <w:sz w:val="20"/>
                <w:szCs w:val="20"/>
                <w:lang w:val="tk-TM"/>
              </w:rPr>
              <w:t>Hususy telekeçi</w:t>
            </w:r>
          </w:p>
        </w:tc>
        <w:tc>
          <w:tcPr>
            <w:tcW w:w="5276" w:type="dxa"/>
          </w:tcPr>
          <w:p w:rsidR="00C36EF3" w:rsidRPr="008467F5" w:rsidRDefault="00C36EF3" w:rsidP="00C36EF3">
            <w:pPr>
              <w:rPr>
                <w:sz w:val="20"/>
                <w:szCs w:val="20"/>
              </w:rPr>
            </w:pPr>
          </w:p>
        </w:tc>
      </w:tr>
      <w:tr w:rsidR="00C36EF3" w:rsidTr="003E0FF1">
        <w:tc>
          <w:tcPr>
            <w:tcW w:w="419" w:type="dxa"/>
          </w:tcPr>
          <w:p w:rsidR="00C36EF3" w:rsidRPr="008467F5" w:rsidRDefault="00C36EF3" w:rsidP="00C36EF3">
            <w:pPr>
              <w:jc w:val="center"/>
              <w:rPr>
                <w:sz w:val="20"/>
                <w:szCs w:val="20"/>
              </w:rPr>
            </w:pPr>
            <w:r w:rsidRPr="008467F5">
              <w:rPr>
                <w:sz w:val="20"/>
                <w:szCs w:val="20"/>
              </w:rPr>
              <w:t>3</w:t>
            </w:r>
          </w:p>
        </w:tc>
        <w:tc>
          <w:tcPr>
            <w:tcW w:w="3744" w:type="dxa"/>
          </w:tcPr>
          <w:p w:rsidR="00C36EF3" w:rsidRPr="008467F5" w:rsidRDefault="00C36EF3" w:rsidP="00C36EF3">
            <w:pPr>
              <w:jc w:val="left"/>
              <w:rPr>
                <w:sz w:val="20"/>
                <w:szCs w:val="20"/>
              </w:rPr>
            </w:pPr>
            <w:r>
              <w:rPr>
                <w:sz w:val="20"/>
                <w:szCs w:val="20"/>
                <w:lang w:val="tk-TM"/>
              </w:rPr>
              <w:t>salgysy</w:t>
            </w:r>
            <w:r w:rsidRPr="008467F5">
              <w:rPr>
                <w:sz w:val="20"/>
                <w:szCs w:val="20"/>
              </w:rPr>
              <w:t>:</w:t>
            </w:r>
          </w:p>
        </w:tc>
        <w:tc>
          <w:tcPr>
            <w:tcW w:w="5276" w:type="dxa"/>
          </w:tcPr>
          <w:p w:rsidR="00C36EF3" w:rsidRPr="008467F5" w:rsidRDefault="00C36EF3" w:rsidP="00C36EF3">
            <w:pPr>
              <w:rPr>
                <w:sz w:val="20"/>
                <w:szCs w:val="20"/>
              </w:rPr>
            </w:pPr>
          </w:p>
        </w:tc>
      </w:tr>
      <w:tr w:rsidR="00C36EF3" w:rsidTr="003E0FF1">
        <w:tc>
          <w:tcPr>
            <w:tcW w:w="419" w:type="dxa"/>
          </w:tcPr>
          <w:p w:rsidR="00C36EF3" w:rsidRPr="008467F5" w:rsidRDefault="00C36EF3" w:rsidP="00C36EF3">
            <w:pPr>
              <w:jc w:val="center"/>
              <w:rPr>
                <w:sz w:val="20"/>
                <w:szCs w:val="20"/>
              </w:rPr>
            </w:pPr>
            <w:r w:rsidRPr="008467F5">
              <w:rPr>
                <w:sz w:val="20"/>
                <w:szCs w:val="20"/>
              </w:rPr>
              <w:t>4</w:t>
            </w:r>
          </w:p>
        </w:tc>
        <w:tc>
          <w:tcPr>
            <w:tcW w:w="3744" w:type="dxa"/>
          </w:tcPr>
          <w:p w:rsidR="00C36EF3" w:rsidRPr="008467F5" w:rsidRDefault="00C36EF3" w:rsidP="00C36EF3">
            <w:pPr>
              <w:jc w:val="left"/>
              <w:rPr>
                <w:sz w:val="20"/>
                <w:szCs w:val="20"/>
              </w:rPr>
            </w:pPr>
            <w:r>
              <w:rPr>
                <w:sz w:val="20"/>
                <w:szCs w:val="20"/>
                <w:lang w:val="tk-TM"/>
              </w:rPr>
              <w:t>Telefon</w:t>
            </w:r>
            <w:r>
              <w:rPr>
                <w:sz w:val="20"/>
                <w:szCs w:val="20"/>
              </w:rPr>
              <w:t>:</w:t>
            </w:r>
          </w:p>
        </w:tc>
        <w:tc>
          <w:tcPr>
            <w:tcW w:w="5276" w:type="dxa"/>
          </w:tcPr>
          <w:p w:rsidR="00C36EF3" w:rsidRPr="008467F5" w:rsidRDefault="00C36EF3" w:rsidP="00C36EF3">
            <w:pPr>
              <w:rPr>
                <w:sz w:val="20"/>
                <w:szCs w:val="20"/>
              </w:rPr>
            </w:pPr>
          </w:p>
        </w:tc>
      </w:tr>
      <w:tr w:rsidR="00C36EF3" w:rsidTr="003E0FF1">
        <w:tc>
          <w:tcPr>
            <w:tcW w:w="419" w:type="dxa"/>
          </w:tcPr>
          <w:p w:rsidR="00C36EF3" w:rsidRPr="008467F5" w:rsidRDefault="00C36EF3" w:rsidP="00C36EF3">
            <w:pPr>
              <w:jc w:val="center"/>
              <w:rPr>
                <w:sz w:val="20"/>
                <w:szCs w:val="20"/>
              </w:rPr>
            </w:pPr>
            <w:r w:rsidRPr="008467F5">
              <w:rPr>
                <w:sz w:val="20"/>
                <w:szCs w:val="20"/>
              </w:rPr>
              <w:t>5</w:t>
            </w:r>
          </w:p>
        </w:tc>
        <w:tc>
          <w:tcPr>
            <w:tcW w:w="3744" w:type="dxa"/>
          </w:tcPr>
          <w:p w:rsidR="00C36EF3" w:rsidRPr="008467F5" w:rsidRDefault="00C36EF3" w:rsidP="00C36EF3">
            <w:pPr>
              <w:jc w:val="left"/>
              <w:rPr>
                <w:sz w:val="20"/>
                <w:szCs w:val="20"/>
              </w:rPr>
            </w:pPr>
            <w:r>
              <w:rPr>
                <w:sz w:val="20"/>
                <w:szCs w:val="20"/>
                <w:lang w:val="tk-TM"/>
              </w:rPr>
              <w:t>Faks</w:t>
            </w:r>
            <w:r w:rsidRPr="008467F5">
              <w:rPr>
                <w:sz w:val="20"/>
                <w:szCs w:val="20"/>
              </w:rPr>
              <w:t>:</w:t>
            </w:r>
          </w:p>
        </w:tc>
        <w:tc>
          <w:tcPr>
            <w:tcW w:w="5276" w:type="dxa"/>
          </w:tcPr>
          <w:p w:rsidR="00C36EF3" w:rsidRPr="008467F5" w:rsidRDefault="00C36EF3" w:rsidP="00C36EF3">
            <w:pPr>
              <w:rPr>
                <w:sz w:val="20"/>
                <w:szCs w:val="20"/>
              </w:rPr>
            </w:pPr>
          </w:p>
        </w:tc>
      </w:tr>
      <w:tr w:rsidR="00C36EF3" w:rsidTr="003E0FF1">
        <w:tc>
          <w:tcPr>
            <w:tcW w:w="419" w:type="dxa"/>
          </w:tcPr>
          <w:p w:rsidR="00C36EF3" w:rsidRPr="008467F5" w:rsidRDefault="00C36EF3" w:rsidP="00C36EF3">
            <w:pPr>
              <w:jc w:val="center"/>
              <w:rPr>
                <w:sz w:val="20"/>
                <w:szCs w:val="20"/>
              </w:rPr>
            </w:pPr>
            <w:r w:rsidRPr="008467F5">
              <w:rPr>
                <w:sz w:val="20"/>
                <w:szCs w:val="20"/>
              </w:rPr>
              <w:t>6</w:t>
            </w:r>
          </w:p>
        </w:tc>
        <w:tc>
          <w:tcPr>
            <w:tcW w:w="3744" w:type="dxa"/>
          </w:tcPr>
          <w:p w:rsidR="00C36EF3" w:rsidRPr="008467F5" w:rsidRDefault="00C36EF3" w:rsidP="00C36EF3">
            <w:pPr>
              <w:jc w:val="left"/>
              <w:rPr>
                <w:sz w:val="20"/>
                <w:szCs w:val="20"/>
              </w:rPr>
            </w:pPr>
            <w:r w:rsidRPr="008467F5">
              <w:rPr>
                <w:sz w:val="20"/>
                <w:szCs w:val="20"/>
                <w:lang w:val="en-US"/>
              </w:rPr>
              <w:t>E-Mail</w:t>
            </w:r>
            <w:r w:rsidRPr="008467F5">
              <w:rPr>
                <w:sz w:val="20"/>
                <w:szCs w:val="20"/>
              </w:rPr>
              <w:t>:</w:t>
            </w:r>
          </w:p>
        </w:tc>
        <w:tc>
          <w:tcPr>
            <w:tcW w:w="5276" w:type="dxa"/>
          </w:tcPr>
          <w:p w:rsidR="00C36EF3" w:rsidRPr="008467F5" w:rsidRDefault="00C36EF3" w:rsidP="00C36EF3">
            <w:pPr>
              <w:rPr>
                <w:sz w:val="20"/>
                <w:szCs w:val="20"/>
              </w:rPr>
            </w:pPr>
          </w:p>
        </w:tc>
      </w:tr>
      <w:tr w:rsidR="00C36EF3" w:rsidTr="003E0FF1">
        <w:tc>
          <w:tcPr>
            <w:tcW w:w="419" w:type="dxa"/>
          </w:tcPr>
          <w:p w:rsidR="00C36EF3" w:rsidRPr="008467F5" w:rsidRDefault="00C36EF3" w:rsidP="00C36EF3">
            <w:pPr>
              <w:jc w:val="center"/>
              <w:rPr>
                <w:sz w:val="20"/>
                <w:szCs w:val="20"/>
              </w:rPr>
            </w:pPr>
            <w:r w:rsidRPr="008467F5">
              <w:rPr>
                <w:sz w:val="20"/>
                <w:szCs w:val="20"/>
              </w:rPr>
              <w:t>7</w:t>
            </w:r>
          </w:p>
        </w:tc>
        <w:tc>
          <w:tcPr>
            <w:tcW w:w="3744" w:type="dxa"/>
          </w:tcPr>
          <w:p w:rsidR="00C36EF3" w:rsidRPr="008467F5" w:rsidRDefault="00C36EF3" w:rsidP="00C36EF3">
            <w:pPr>
              <w:jc w:val="left"/>
              <w:rPr>
                <w:sz w:val="20"/>
                <w:szCs w:val="20"/>
              </w:rPr>
            </w:pPr>
            <w:r w:rsidRPr="008467F5">
              <w:rPr>
                <w:sz w:val="20"/>
                <w:szCs w:val="20"/>
                <w:lang w:val="en-US"/>
              </w:rPr>
              <w:t>Internet</w:t>
            </w:r>
            <w:r w:rsidRPr="008467F5">
              <w:rPr>
                <w:sz w:val="20"/>
                <w:szCs w:val="20"/>
              </w:rPr>
              <w:t>:</w:t>
            </w:r>
          </w:p>
        </w:tc>
        <w:tc>
          <w:tcPr>
            <w:tcW w:w="5276" w:type="dxa"/>
          </w:tcPr>
          <w:p w:rsidR="00C36EF3" w:rsidRPr="008467F5" w:rsidRDefault="00C36EF3" w:rsidP="00C36EF3">
            <w:pPr>
              <w:rPr>
                <w:sz w:val="20"/>
                <w:szCs w:val="20"/>
              </w:rPr>
            </w:pPr>
          </w:p>
        </w:tc>
      </w:tr>
      <w:tr w:rsidR="00517AB9" w:rsidTr="003E0FF1">
        <w:tc>
          <w:tcPr>
            <w:tcW w:w="419" w:type="dxa"/>
          </w:tcPr>
          <w:p w:rsidR="00517AB9" w:rsidRPr="008467F5" w:rsidRDefault="00517AB9" w:rsidP="00F7545B">
            <w:pPr>
              <w:jc w:val="center"/>
              <w:rPr>
                <w:sz w:val="20"/>
                <w:szCs w:val="20"/>
              </w:rPr>
            </w:pPr>
            <w:r>
              <w:rPr>
                <w:sz w:val="20"/>
                <w:szCs w:val="20"/>
              </w:rPr>
              <w:t>8</w:t>
            </w:r>
          </w:p>
        </w:tc>
        <w:tc>
          <w:tcPr>
            <w:tcW w:w="9020" w:type="dxa"/>
            <w:gridSpan w:val="2"/>
          </w:tcPr>
          <w:p w:rsidR="00517AB9" w:rsidRDefault="000C24A8" w:rsidP="00F7545B">
            <w:pPr>
              <w:rPr>
                <w:sz w:val="20"/>
                <w:szCs w:val="20"/>
              </w:rPr>
            </w:pPr>
            <w:r>
              <w:rPr>
                <w:sz w:val="20"/>
                <w:szCs w:val="20"/>
                <w:lang w:val="tk-TM"/>
              </w:rPr>
              <w:t>Pikirleriň, taslamanyň, önümiň, hyzmatlaryň ady</w:t>
            </w:r>
            <w:r w:rsidR="00517AB9">
              <w:rPr>
                <w:sz w:val="20"/>
                <w:szCs w:val="20"/>
              </w:rPr>
              <w:t>:</w:t>
            </w:r>
            <w:r w:rsidR="00A92D34">
              <w:rPr>
                <w:sz w:val="20"/>
                <w:szCs w:val="20"/>
              </w:rPr>
              <w:t>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Pr="008467F5" w:rsidRDefault="00A92D34" w:rsidP="00F7545B">
            <w:pPr>
              <w:rPr>
                <w:sz w:val="20"/>
                <w:szCs w:val="20"/>
              </w:rPr>
            </w:pPr>
            <w:r>
              <w:rPr>
                <w:sz w:val="20"/>
                <w:szCs w:val="20"/>
              </w:rPr>
              <w:t>___________________________________________________________________________________</w:t>
            </w:r>
          </w:p>
        </w:tc>
      </w:tr>
      <w:tr w:rsidR="00A92D34" w:rsidTr="003E0FF1">
        <w:tc>
          <w:tcPr>
            <w:tcW w:w="419" w:type="dxa"/>
          </w:tcPr>
          <w:p w:rsidR="00A92D34" w:rsidRDefault="00A92D34" w:rsidP="00A92D34">
            <w:pPr>
              <w:jc w:val="center"/>
              <w:rPr>
                <w:sz w:val="20"/>
                <w:szCs w:val="20"/>
              </w:rPr>
            </w:pPr>
            <w:r>
              <w:rPr>
                <w:sz w:val="20"/>
                <w:szCs w:val="20"/>
              </w:rPr>
              <w:t>9</w:t>
            </w:r>
          </w:p>
        </w:tc>
        <w:tc>
          <w:tcPr>
            <w:tcW w:w="9020" w:type="dxa"/>
            <w:gridSpan w:val="2"/>
          </w:tcPr>
          <w:p w:rsidR="00A92D34" w:rsidRPr="00A43BA2" w:rsidRDefault="00A43BA2" w:rsidP="00F7545B">
            <w:pPr>
              <w:rPr>
                <w:sz w:val="20"/>
                <w:szCs w:val="20"/>
                <w:lang w:val="tk-TM"/>
              </w:rPr>
            </w:pPr>
            <w:r>
              <w:rPr>
                <w:sz w:val="20"/>
                <w:szCs w:val="20"/>
                <w:lang w:val="tk-TM"/>
              </w:rPr>
              <w:t>Işewür-pikirleriňiziň mazmuny- pikirleriňiz, taslamalar, harytlar, hyzmatlar amala aşyrylmagyň netijesinde anyk  näme dörediljek</w:t>
            </w:r>
            <w:r w:rsidR="00A92D34">
              <w:rPr>
                <w:sz w:val="20"/>
                <w:szCs w:val="20"/>
              </w:rPr>
              <w:t xml:space="preserve"> __________________________________________________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p w:rsidR="00A92D34" w:rsidRDefault="00A92D34" w:rsidP="00F7545B">
            <w:pPr>
              <w:rPr>
                <w:sz w:val="20"/>
                <w:szCs w:val="20"/>
              </w:rPr>
            </w:pPr>
            <w:r>
              <w:rPr>
                <w:sz w:val="20"/>
                <w:szCs w:val="20"/>
              </w:rPr>
              <w:t>___________________________________________________________________________________</w:t>
            </w:r>
          </w:p>
        </w:tc>
      </w:tr>
      <w:tr w:rsidR="00FF102D" w:rsidTr="003E0FF1">
        <w:tc>
          <w:tcPr>
            <w:tcW w:w="419" w:type="dxa"/>
          </w:tcPr>
          <w:p w:rsidR="00FF102D" w:rsidRDefault="00FF102D" w:rsidP="003E0FF1">
            <w:pPr>
              <w:jc w:val="center"/>
              <w:rPr>
                <w:sz w:val="20"/>
                <w:szCs w:val="20"/>
              </w:rPr>
            </w:pPr>
            <w:r>
              <w:rPr>
                <w:sz w:val="20"/>
                <w:szCs w:val="20"/>
              </w:rPr>
              <w:t>1</w:t>
            </w:r>
            <w:r w:rsidR="003E0FF1">
              <w:rPr>
                <w:sz w:val="20"/>
                <w:szCs w:val="20"/>
              </w:rPr>
              <w:t>0</w:t>
            </w:r>
          </w:p>
        </w:tc>
        <w:tc>
          <w:tcPr>
            <w:tcW w:w="9020" w:type="dxa"/>
            <w:gridSpan w:val="2"/>
          </w:tcPr>
          <w:p w:rsidR="00A43BA2" w:rsidRDefault="00A43BA2" w:rsidP="00FF102D">
            <w:pPr>
              <w:rPr>
                <w:sz w:val="20"/>
                <w:szCs w:val="20"/>
                <w:lang w:val="tk-TM"/>
              </w:rPr>
            </w:pPr>
            <w:r>
              <w:rPr>
                <w:sz w:val="20"/>
                <w:szCs w:val="20"/>
                <w:lang w:val="tk-TM"/>
              </w:rPr>
              <w:t>Siziň önümüňiz we hyzmatlaryňyz barada marketing maglumatlar. Müşderleriňizi, hyzmatdaşlaryňyz barmy?</w:t>
            </w:r>
          </w:p>
          <w:p w:rsidR="00A43BA2" w:rsidRDefault="00A43BA2" w:rsidP="00FF102D">
            <w:pPr>
              <w:rPr>
                <w:sz w:val="20"/>
                <w:szCs w:val="20"/>
                <w:lang w:val="tk-TM"/>
              </w:rPr>
            </w:pPr>
            <w:r>
              <w:rPr>
                <w:sz w:val="20"/>
                <w:szCs w:val="20"/>
                <w:lang w:val="tk-TM"/>
              </w:rPr>
              <w:t>Içerki bazarda bäsdeşlik barmy? Öz harydyňyz we hyzmatyňyz boýunça içerki bazaryň göwrümini bilýäňizmi?</w:t>
            </w:r>
          </w:p>
          <w:p w:rsidR="00A43BA2" w:rsidRDefault="00A43BA2" w:rsidP="00FF102D">
            <w:pPr>
              <w:rPr>
                <w:sz w:val="20"/>
                <w:szCs w:val="20"/>
                <w:lang w:val="tk-TM"/>
              </w:rPr>
            </w:pPr>
            <w:r>
              <w:rPr>
                <w:sz w:val="20"/>
                <w:szCs w:val="20"/>
                <w:lang w:val="tk-TM"/>
              </w:rPr>
              <w:t xml:space="preserve">Önümleriňizi beýleki ýurtlara eksport etmek mümkinçiligiňiz barmy? </w:t>
            </w:r>
            <w:r>
              <w:rPr>
                <w:sz w:val="20"/>
                <w:szCs w:val="20"/>
              </w:rPr>
              <w:t>«</w:t>
            </w:r>
            <w:r>
              <w:rPr>
                <w:sz w:val="20"/>
                <w:szCs w:val="20"/>
                <w:lang w:val="sq-AL"/>
              </w:rPr>
              <w:t>H</w:t>
            </w:r>
            <w:r>
              <w:rPr>
                <w:sz w:val="20"/>
                <w:szCs w:val="20"/>
                <w:lang w:val="tk-TM"/>
              </w:rPr>
              <w:t>owwa</w:t>
            </w:r>
            <w:r>
              <w:rPr>
                <w:sz w:val="20"/>
                <w:szCs w:val="20"/>
              </w:rPr>
              <w:t>»</w:t>
            </w:r>
            <w:r>
              <w:rPr>
                <w:sz w:val="20"/>
                <w:szCs w:val="20"/>
                <w:lang w:val="tk-TM"/>
              </w:rPr>
              <w:t xml:space="preserve"> bolsa, haýsy göwrümde </w:t>
            </w:r>
          </w:p>
          <w:p w:rsidR="00FF102D" w:rsidRDefault="00FF102D" w:rsidP="00A43BA2">
            <w:pPr>
              <w:rPr>
                <w:sz w:val="20"/>
                <w:szCs w:val="20"/>
              </w:rPr>
            </w:pPr>
            <w:r>
              <w:rPr>
                <w:sz w:val="20"/>
                <w:szCs w:val="20"/>
              </w:rPr>
              <w:t>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w:t>
            </w:r>
          </w:p>
          <w:p w:rsidR="00FF102D" w:rsidRDefault="00FF102D" w:rsidP="00FF102D">
            <w:pPr>
              <w:rPr>
                <w:sz w:val="20"/>
                <w:szCs w:val="20"/>
              </w:rPr>
            </w:pPr>
            <w:r>
              <w:rPr>
                <w:sz w:val="20"/>
                <w:szCs w:val="20"/>
              </w:rPr>
              <w:t>___________________________________________________________________________________</w:t>
            </w:r>
          </w:p>
          <w:p w:rsidR="00FF102D" w:rsidRDefault="00FF102D" w:rsidP="000940AE">
            <w:pPr>
              <w:rPr>
                <w:sz w:val="20"/>
                <w:szCs w:val="20"/>
              </w:rPr>
            </w:pPr>
            <w:r>
              <w:rPr>
                <w:sz w:val="20"/>
                <w:szCs w:val="20"/>
              </w:rPr>
              <w:t>___________________________________________________________________________________</w:t>
            </w:r>
          </w:p>
        </w:tc>
      </w:tr>
      <w:tr w:rsidR="001E573C" w:rsidTr="003E0FF1">
        <w:tc>
          <w:tcPr>
            <w:tcW w:w="419" w:type="dxa"/>
          </w:tcPr>
          <w:p w:rsidR="001E573C" w:rsidRDefault="001E573C" w:rsidP="003E0FF1">
            <w:pPr>
              <w:jc w:val="center"/>
              <w:rPr>
                <w:sz w:val="20"/>
                <w:szCs w:val="20"/>
              </w:rPr>
            </w:pPr>
            <w:r>
              <w:rPr>
                <w:sz w:val="20"/>
                <w:szCs w:val="20"/>
              </w:rPr>
              <w:t>1</w:t>
            </w:r>
            <w:r w:rsidR="003E0FF1">
              <w:rPr>
                <w:sz w:val="20"/>
                <w:szCs w:val="20"/>
              </w:rPr>
              <w:t>1</w:t>
            </w:r>
            <w:r>
              <w:rPr>
                <w:sz w:val="20"/>
                <w:szCs w:val="20"/>
              </w:rPr>
              <w:t xml:space="preserve"> </w:t>
            </w:r>
          </w:p>
        </w:tc>
        <w:tc>
          <w:tcPr>
            <w:tcW w:w="9020" w:type="dxa"/>
            <w:gridSpan w:val="2"/>
          </w:tcPr>
          <w:p w:rsidR="008113B3" w:rsidRPr="00CD62F9" w:rsidRDefault="00CD62F9" w:rsidP="001E573C">
            <w:pPr>
              <w:rPr>
                <w:sz w:val="20"/>
                <w:szCs w:val="20"/>
                <w:lang w:val="tk-TM"/>
              </w:rPr>
            </w:pPr>
            <w:r>
              <w:rPr>
                <w:sz w:val="20"/>
                <w:szCs w:val="20"/>
                <w:lang w:val="tk-TM"/>
              </w:rPr>
              <w:t xml:space="preserve">Çak edilen maýa goýum, taslamanyň konsepsiýasy.  umumy gerek bolan pul möçberi, Ýyllyk zerurluk bildirilen pul möçberi, pikirleriň maliýeleşdirmegiň görnüşi (pula göni maýa goýumlar, kazrz serişdeler we ş.m.) Maýa goýum gäzleýjiniň öz gatanjy (ABŞ dollarynda we umumy gerekli bolan maýa goýum möçberinden %)  </w:t>
            </w:r>
          </w:p>
          <w:p w:rsidR="00CD62F9" w:rsidRPr="00CD62F9" w:rsidRDefault="00CD62F9" w:rsidP="001E573C">
            <w:pPr>
              <w:rPr>
                <w:sz w:val="20"/>
                <w:szCs w:val="20"/>
                <w:lang w:val="tk-TM"/>
              </w:rPr>
            </w:pPr>
            <w:r>
              <w:rPr>
                <w:sz w:val="20"/>
                <w:szCs w:val="20"/>
                <w:lang w:val="tk-TM"/>
              </w:rPr>
              <w:t xml:space="preserve">Karz berijiniň goşandy (ABŞ dollarynda we umumy gerekli bolan maýa goýum möçberinden %)  </w:t>
            </w:r>
          </w:p>
          <w:p w:rsidR="001E573C" w:rsidRDefault="001E573C" w:rsidP="001E573C">
            <w:pPr>
              <w:rPr>
                <w:sz w:val="20"/>
                <w:szCs w:val="20"/>
              </w:rPr>
            </w:pPr>
            <w:r>
              <w:rPr>
                <w:sz w:val="20"/>
                <w:szCs w:val="20"/>
              </w:rPr>
              <w:t xml:space="preserve"> ._____________________________________________________________</w:t>
            </w:r>
          </w:p>
          <w:p w:rsidR="001E573C" w:rsidRDefault="001E573C" w:rsidP="001E573C">
            <w:pPr>
              <w:rPr>
                <w:sz w:val="20"/>
                <w:szCs w:val="20"/>
              </w:rPr>
            </w:pPr>
            <w:r>
              <w:rPr>
                <w:sz w:val="20"/>
                <w:szCs w:val="20"/>
              </w:rPr>
              <w:t xml:space="preserve">___________________________________________________________________________________ </w:t>
            </w:r>
          </w:p>
          <w:p w:rsidR="001E573C" w:rsidRDefault="001E573C" w:rsidP="001E573C">
            <w:pPr>
              <w:rPr>
                <w:sz w:val="20"/>
                <w:szCs w:val="20"/>
              </w:rPr>
            </w:pPr>
            <w:r>
              <w:rPr>
                <w:sz w:val="20"/>
                <w:szCs w:val="20"/>
              </w:rPr>
              <w:t>___________________________________________________________________________________</w:t>
            </w:r>
          </w:p>
          <w:p w:rsidR="001E573C" w:rsidRDefault="001E573C" w:rsidP="001E573C">
            <w:pPr>
              <w:rPr>
                <w:sz w:val="20"/>
                <w:szCs w:val="20"/>
              </w:rPr>
            </w:pPr>
            <w:r>
              <w:rPr>
                <w:sz w:val="20"/>
                <w:szCs w:val="20"/>
              </w:rPr>
              <w:t>___________________________________________________________________________________</w:t>
            </w:r>
          </w:p>
          <w:p w:rsidR="001E573C" w:rsidRDefault="001E573C" w:rsidP="001E573C">
            <w:pPr>
              <w:rPr>
                <w:sz w:val="20"/>
                <w:szCs w:val="20"/>
              </w:rPr>
            </w:pPr>
            <w:r>
              <w:rPr>
                <w:sz w:val="20"/>
                <w:szCs w:val="20"/>
              </w:rPr>
              <w:t>____________________________________________________________________________________</w:t>
            </w:r>
          </w:p>
          <w:p w:rsidR="001E573C" w:rsidRDefault="001E573C" w:rsidP="001E573C">
            <w:pPr>
              <w:rPr>
                <w:sz w:val="20"/>
                <w:szCs w:val="20"/>
              </w:rPr>
            </w:pPr>
            <w:r>
              <w:rPr>
                <w:sz w:val="20"/>
                <w:szCs w:val="20"/>
              </w:rPr>
              <w:t>____________________________________________________________________________________</w:t>
            </w:r>
          </w:p>
          <w:p w:rsidR="001E573C" w:rsidRDefault="001E573C" w:rsidP="000940AE">
            <w:pPr>
              <w:rPr>
                <w:sz w:val="20"/>
                <w:szCs w:val="20"/>
              </w:rPr>
            </w:pPr>
            <w:r>
              <w:rPr>
                <w:sz w:val="20"/>
                <w:szCs w:val="20"/>
              </w:rPr>
              <w:t>____________________________________________________________________________________</w:t>
            </w:r>
          </w:p>
        </w:tc>
      </w:tr>
      <w:tr w:rsidR="000940AE" w:rsidTr="003E0FF1">
        <w:tc>
          <w:tcPr>
            <w:tcW w:w="419" w:type="dxa"/>
            <w:vMerge w:val="restart"/>
          </w:tcPr>
          <w:p w:rsidR="000940AE" w:rsidRDefault="000940AE" w:rsidP="0041035F">
            <w:pPr>
              <w:jc w:val="center"/>
              <w:rPr>
                <w:sz w:val="20"/>
                <w:szCs w:val="20"/>
              </w:rPr>
            </w:pPr>
            <w:r>
              <w:rPr>
                <w:sz w:val="20"/>
                <w:szCs w:val="20"/>
              </w:rPr>
              <w:t>1</w:t>
            </w:r>
            <w:r w:rsidR="0041035F">
              <w:rPr>
                <w:sz w:val="20"/>
                <w:szCs w:val="20"/>
              </w:rPr>
              <w:t>2</w:t>
            </w:r>
          </w:p>
        </w:tc>
        <w:tc>
          <w:tcPr>
            <w:tcW w:w="9020" w:type="dxa"/>
            <w:gridSpan w:val="2"/>
            <w:vAlign w:val="bottom"/>
          </w:tcPr>
          <w:p w:rsidR="000940AE" w:rsidRDefault="00A43BA2" w:rsidP="000940AE">
            <w:pPr>
              <w:jc w:val="left"/>
              <w:rPr>
                <w:sz w:val="20"/>
                <w:szCs w:val="20"/>
              </w:rPr>
            </w:pPr>
            <w:r>
              <w:rPr>
                <w:sz w:val="20"/>
                <w:szCs w:val="20"/>
                <w:lang w:val="tk-TM"/>
              </w:rPr>
              <w:t>Siz maýadardan näme garaşýaňyz</w:t>
            </w:r>
            <w:r w:rsidR="000940AE">
              <w:rPr>
                <w:sz w:val="20"/>
                <w:szCs w:val="20"/>
              </w:rPr>
              <w:t>:</w:t>
            </w:r>
          </w:p>
        </w:tc>
      </w:tr>
      <w:tr w:rsidR="000940AE" w:rsidTr="003E0FF1">
        <w:tc>
          <w:tcPr>
            <w:tcW w:w="419" w:type="dxa"/>
            <w:vMerge/>
          </w:tcPr>
          <w:p w:rsidR="000940AE" w:rsidRDefault="000940AE" w:rsidP="00A92D34">
            <w:pPr>
              <w:jc w:val="center"/>
              <w:rPr>
                <w:sz w:val="20"/>
                <w:szCs w:val="20"/>
              </w:rPr>
            </w:pPr>
          </w:p>
        </w:tc>
        <w:tc>
          <w:tcPr>
            <w:tcW w:w="9020" w:type="dxa"/>
            <w:gridSpan w:val="2"/>
            <w:vAlign w:val="bottom"/>
          </w:tcPr>
          <w:p w:rsidR="000940AE" w:rsidRDefault="00A43BA2" w:rsidP="000940AE">
            <w:pPr>
              <w:jc w:val="left"/>
              <w:rPr>
                <w:sz w:val="20"/>
                <w:szCs w:val="20"/>
              </w:rPr>
            </w:pPr>
            <w:r>
              <w:rPr>
                <w:sz w:val="20"/>
                <w:szCs w:val="20"/>
                <w:lang w:val="tk-TM"/>
              </w:rPr>
              <w:t>Puluň möçberde berilmegi</w:t>
            </w:r>
            <w:r w:rsidR="000940AE">
              <w:rPr>
                <w:sz w:val="20"/>
                <w:szCs w:val="20"/>
              </w:rPr>
              <w:t>:_________________________________________________________</w:t>
            </w:r>
          </w:p>
        </w:tc>
      </w:tr>
      <w:tr w:rsidR="000940AE" w:rsidTr="003E0FF1">
        <w:tc>
          <w:tcPr>
            <w:tcW w:w="419" w:type="dxa"/>
            <w:vMerge/>
          </w:tcPr>
          <w:p w:rsidR="000940AE" w:rsidRDefault="000940AE" w:rsidP="00A92D34">
            <w:pPr>
              <w:jc w:val="center"/>
              <w:rPr>
                <w:sz w:val="20"/>
                <w:szCs w:val="20"/>
              </w:rPr>
            </w:pPr>
          </w:p>
        </w:tc>
        <w:tc>
          <w:tcPr>
            <w:tcW w:w="9020" w:type="dxa"/>
            <w:gridSpan w:val="2"/>
            <w:vAlign w:val="bottom"/>
          </w:tcPr>
          <w:p w:rsidR="00A43BA2" w:rsidRPr="00A43BA2" w:rsidRDefault="00A43BA2" w:rsidP="000940AE">
            <w:pPr>
              <w:jc w:val="left"/>
              <w:rPr>
                <w:sz w:val="20"/>
                <w:szCs w:val="20"/>
                <w:lang w:val="tk-TM"/>
              </w:rPr>
            </w:pPr>
            <w:r>
              <w:rPr>
                <w:sz w:val="20"/>
                <w:szCs w:val="20"/>
                <w:lang w:val="tk-TM"/>
              </w:rPr>
              <w:t>Pikirleri, taslamany goldamagyň ugurlar boýunça</w:t>
            </w:r>
          </w:p>
          <w:p w:rsidR="000940AE" w:rsidRDefault="000940AE" w:rsidP="000940AE">
            <w:pPr>
              <w:jc w:val="left"/>
              <w:rPr>
                <w:sz w:val="20"/>
                <w:szCs w:val="20"/>
              </w:rPr>
            </w:pPr>
            <w:r>
              <w:rPr>
                <w:sz w:val="20"/>
                <w:szCs w:val="20"/>
              </w:rPr>
              <w:t>Профессиональную поддержку идеи, проекта по направлениям:________________________________</w:t>
            </w:r>
          </w:p>
          <w:p w:rsidR="000940AE" w:rsidRDefault="000940AE" w:rsidP="000940AE">
            <w:pPr>
              <w:jc w:val="left"/>
              <w:rPr>
                <w:sz w:val="20"/>
                <w:szCs w:val="20"/>
              </w:rPr>
            </w:pPr>
            <w:r>
              <w:rPr>
                <w:sz w:val="20"/>
                <w:szCs w:val="20"/>
              </w:rPr>
              <w:t>_______________________________________________________________________________________</w:t>
            </w:r>
          </w:p>
          <w:p w:rsidR="000940AE" w:rsidRDefault="000940AE" w:rsidP="000940AE">
            <w:pPr>
              <w:jc w:val="left"/>
              <w:rPr>
                <w:sz w:val="20"/>
                <w:szCs w:val="20"/>
              </w:rPr>
            </w:pPr>
            <w:r>
              <w:rPr>
                <w:sz w:val="20"/>
                <w:szCs w:val="20"/>
              </w:rPr>
              <w:t>_______________________________________________________________________________________</w:t>
            </w:r>
          </w:p>
          <w:p w:rsidR="000940AE" w:rsidRDefault="000940AE" w:rsidP="000940AE">
            <w:pPr>
              <w:jc w:val="left"/>
              <w:rPr>
                <w:sz w:val="20"/>
                <w:szCs w:val="20"/>
              </w:rPr>
            </w:pPr>
            <w:r>
              <w:rPr>
                <w:sz w:val="20"/>
                <w:szCs w:val="20"/>
              </w:rPr>
              <w:t xml:space="preserve">_______________________________________________________________________________________ </w:t>
            </w:r>
          </w:p>
        </w:tc>
      </w:tr>
    </w:tbl>
    <w:p w:rsidR="000C24A8" w:rsidRPr="000C24A8" w:rsidRDefault="000C24A8" w:rsidP="00517AB9">
      <w:pPr>
        <w:spacing w:line="240" w:lineRule="auto"/>
        <w:rPr>
          <w:b/>
          <w:sz w:val="24"/>
          <w:szCs w:val="24"/>
          <w:lang w:val="tk-TM"/>
        </w:rPr>
      </w:pPr>
      <w:r>
        <w:rPr>
          <w:b/>
          <w:sz w:val="24"/>
          <w:szCs w:val="24"/>
          <w:lang w:val="tk-TM"/>
        </w:rPr>
        <w:t>BÖLÜM</w:t>
      </w:r>
      <w:r w:rsidRPr="00AC36DF">
        <w:rPr>
          <w:b/>
          <w:sz w:val="24"/>
          <w:szCs w:val="24"/>
        </w:rPr>
        <w:t xml:space="preserve"> </w:t>
      </w:r>
      <w:r w:rsidR="00517AB9" w:rsidRPr="00AC36DF">
        <w:rPr>
          <w:b/>
          <w:sz w:val="24"/>
          <w:szCs w:val="24"/>
        </w:rPr>
        <w:t>2.</w:t>
      </w:r>
      <w:r>
        <w:rPr>
          <w:b/>
          <w:sz w:val="24"/>
          <w:szCs w:val="24"/>
          <w:lang w:val="tk-TM"/>
        </w:rPr>
        <w:t xml:space="preserve"> IŞEWÜRLIGIŇIZI HAÝSY ÖSÜŞ DEREJESINDE ?</w:t>
      </w:r>
    </w:p>
    <w:p w:rsidR="00517AB9" w:rsidRPr="00616AF5" w:rsidRDefault="000C24A8" w:rsidP="00517AB9">
      <w:pPr>
        <w:spacing w:line="240" w:lineRule="auto"/>
        <w:rPr>
          <w:sz w:val="24"/>
          <w:szCs w:val="24"/>
        </w:rPr>
      </w:pPr>
      <w:r w:rsidRPr="00616AF5">
        <w:rPr>
          <w:sz w:val="24"/>
          <w:szCs w:val="24"/>
        </w:rPr>
        <w:t xml:space="preserve"> </w:t>
      </w:r>
      <w:r w:rsidR="00517AB9" w:rsidRPr="00616AF5">
        <w:rPr>
          <w:sz w:val="24"/>
          <w:szCs w:val="24"/>
        </w:rPr>
        <w:t>(</w:t>
      </w:r>
      <w:r>
        <w:rPr>
          <w:sz w:val="24"/>
          <w:szCs w:val="24"/>
          <w:lang w:val="tk-TM"/>
        </w:rPr>
        <w:t>Bir ýerde bellemeli</w:t>
      </w:r>
      <w:r w:rsidR="00517AB9" w:rsidRPr="00616AF5">
        <w:rPr>
          <w:sz w:val="24"/>
          <w:szCs w:val="24"/>
        </w:rPr>
        <w:t>)</w:t>
      </w:r>
    </w:p>
    <w:tbl>
      <w:tblPr>
        <w:tblStyle w:val="a3"/>
        <w:tblW w:w="0" w:type="auto"/>
        <w:tblLook w:val="04A0" w:firstRow="1" w:lastRow="0" w:firstColumn="1" w:lastColumn="0" w:noHBand="0" w:noVBand="1"/>
      </w:tblPr>
      <w:tblGrid>
        <w:gridCol w:w="518"/>
        <w:gridCol w:w="7418"/>
        <w:gridCol w:w="1409"/>
      </w:tblGrid>
      <w:tr w:rsidR="000C24A8" w:rsidRPr="000C24A8" w:rsidTr="000C24A8">
        <w:tc>
          <w:tcPr>
            <w:tcW w:w="518" w:type="dxa"/>
          </w:tcPr>
          <w:p w:rsidR="000C24A8" w:rsidRPr="008467F5" w:rsidRDefault="000C24A8" w:rsidP="000C24A8">
            <w:pPr>
              <w:jc w:val="center"/>
              <w:rPr>
                <w:sz w:val="20"/>
                <w:szCs w:val="20"/>
              </w:rPr>
            </w:pPr>
            <w:r>
              <w:rPr>
                <w:sz w:val="20"/>
                <w:szCs w:val="20"/>
              </w:rPr>
              <w:t>13</w:t>
            </w:r>
          </w:p>
        </w:tc>
        <w:tc>
          <w:tcPr>
            <w:tcW w:w="7418" w:type="dxa"/>
          </w:tcPr>
          <w:p w:rsidR="000C24A8" w:rsidRPr="000C24A8" w:rsidRDefault="000C24A8" w:rsidP="000C24A8">
            <w:pPr>
              <w:rPr>
                <w:lang w:val="en-US"/>
              </w:rPr>
            </w:pPr>
            <w:r w:rsidRPr="000C24A8">
              <w:rPr>
                <w:lang w:val="en-US"/>
              </w:rPr>
              <w:t>Tekeçilige ýaňy başlan, hususy telekeçiler</w:t>
            </w:r>
          </w:p>
        </w:tc>
        <w:tc>
          <w:tcPr>
            <w:tcW w:w="1409" w:type="dxa"/>
          </w:tcPr>
          <w:p w:rsidR="000C24A8" w:rsidRPr="000C24A8" w:rsidRDefault="000C24A8" w:rsidP="000C24A8">
            <w:pPr>
              <w:rPr>
                <w:sz w:val="20"/>
                <w:szCs w:val="20"/>
                <w:lang w:val="en-US"/>
              </w:rPr>
            </w:pPr>
          </w:p>
        </w:tc>
      </w:tr>
      <w:tr w:rsidR="000C24A8" w:rsidRPr="000C24A8" w:rsidTr="000C24A8">
        <w:tc>
          <w:tcPr>
            <w:tcW w:w="518" w:type="dxa"/>
          </w:tcPr>
          <w:p w:rsidR="000C24A8" w:rsidRPr="008467F5" w:rsidRDefault="000C24A8" w:rsidP="000C24A8">
            <w:pPr>
              <w:jc w:val="center"/>
              <w:rPr>
                <w:sz w:val="20"/>
                <w:szCs w:val="20"/>
              </w:rPr>
            </w:pPr>
            <w:r>
              <w:rPr>
                <w:sz w:val="20"/>
                <w:szCs w:val="20"/>
              </w:rPr>
              <w:t>14</w:t>
            </w:r>
          </w:p>
        </w:tc>
        <w:tc>
          <w:tcPr>
            <w:tcW w:w="7418" w:type="dxa"/>
          </w:tcPr>
          <w:p w:rsidR="000C24A8" w:rsidRPr="000C24A8" w:rsidRDefault="000C24A8" w:rsidP="000C24A8">
            <w:pPr>
              <w:rPr>
                <w:lang w:val="en-US"/>
              </w:rPr>
            </w:pPr>
            <w:r w:rsidRPr="000C24A8">
              <w:rPr>
                <w:lang w:val="en-US"/>
              </w:rPr>
              <w:t>Durnukly işewürligi bolan, hususy telekeçiler</w:t>
            </w:r>
          </w:p>
        </w:tc>
        <w:tc>
          <w:tcPr>
            <w:tcW w:w="1409" w:type="dxa"/>
          </w:tcPr>
          <w:p w:rsidR="000C24A8" w:rsidRPr="000C24A8" w:rsidRDefault="000C24A8" w:rsidP="000C24A8">
            <w:pPr>
              <w:rPr>
                <w:sz w:val="20"/>
                <w:szCs w:val="20"/>
                <w:lang w:val="en-US"/>
              </w:rPr>
            </w:pPr>
          </w:p>
        </w:tc>
      </w:tr>
      <w:tr w:rsidR="000C24A8" w:rsidRPr="00CC500D" w:rsidTr="000C24A8">
        <w:tc>
          <w:tcPr>
            <w:tcW w:w="518" w:type="dxa"/>
          </w:tcPr>
          <w:p w:rsidR="000C24A8" w:rsidRPr="008467F5" w:rsidRDefault="000C24A8" w:rsidP="000C24A8">
            <w:pPr>
              <w:jc w:val="center"/>
              <w:rPr>
                <w:sz w:val="20"/>
                <w:szCs w:val="20"/>
              </w:rPr>
            </w:pPr>
            <w:r>
              <w:rPr>
                <w:sz w:val="20"/>
                <w:szCs w:val="20"/>
              </w:rPr>
              <w:t>15</w:t>
            </w:r>
          </w:p>
        </w:tc>
        <w:tc>
          <w:tcPr>
            <w:tcW w:w="7418" w:type="dxa"/>
          </w:tcPr>
          <w:p w:rsidR="000C24A8" w:rsidRPr="00A92ABE" w:rsidRDefault="000C24A8" w:rsidP="000C24A8">
            <w:r w:rsidRPr="00A92ABE">
              <w:t>Açylmakda bolan Kompaniýa(kärhana)</w:t>
            </w:r>
          </w:p>
        </w:tc>
        <w:tc>
          <w:tcPr>
            <w:tcW w:w="1409" w:type="dxa"/>
          </w:tcPr>
          <w:p w:rsidR="000C24A8" w:rsidRPr="008467F5" w:rsidRDefault="000C24A8" w:rsidP="000C24A8">
            <w:pPr>
              <w:rPr>
                <w:sz w:val="20"/>
                <w:szCs w:val="20"/>
              </w:rPr>
            </w:pPr>
          </w:p>
        </w:tc>
      </w:tr>
      <w:tr w:rsidR="000C24A8" w:rsidRPr="00CC500D" w:rsidTr="000C24A8">
        <w:tc>
          <w:tcPr>
            <w:tcW w:w="518" w:type="dxa"/>
          </w:tcPr>
          <w:p w:rsidR="000C24A8" w:rsidRPr="008467F5" w:rsidRDefault="000C24A8" w:rsidP="000C24A8">
            <w:pPr>
              <w:jc w:val="center"/>
              <w:rPr>
                <w:sz w:val="20"/>
                <w:szCs w:val="20"/>
              </w:rPr>
            </w:pPr>
            <w:r>
              <w:rPr>
                <w:sz w:val="20"/>
                <w:szCs w:val="20"/>
              </w:rPr>
              <w:t>16</w:t>
            </w:r>
          </w:p>
        </w:tc>
        <w:tc>
          <w:tcPr>
            <w:tcW w:w="7418" w:type="dxa"/>
          </w:tcPr>
          <w:p w:rsidR="000C24A8" w:rsidRPr="00A92ABE" w:rsidRDefault="000C24A8" w:rsidP="000C24A8">
            <w:r w:rsidRPr="00A92ABE">
              <w:t>Ösüşiň başlangyjynda bolan kompaniýa(kärhana)</w:t>
            </w:r>
          </w:p>
        </w:tc>
        <w:tc>
          <w:tcPr>
            <w:tcW w:w="1409" w:type="dxa"/>
          </w:tcPr>
          <w:p w:rsidR="000C24A8" w:rsidRPr="008467F5" w:rsidRDefault="000C24A8" w:rsidP="000C24A8">
            <w:pPr>
              <w:rPr>
                <w:sz w:val="20"/>
                <w:szCs w:val="20"/>
              </w:rPr>
            </w:pPr>
          </w:p>
        </w:tc>
      </w:tr>
      <w:tr w:rsidR="000C24A8" w:rsidRPr="000C24A8" w:rsidTr="000C24A8">
        <w:tc>
          <w:tcPr>
            <w:tcW w:w="518" w:type="dxa"/>
          </w:tcPr>
          <w:p w:rsidR="000C24A8" w:rsidRPr="008467F5" w:rsidRDefault="000C24A8" w:rsidP="000C24A8">
            <w:pPr>
              <w:jc w:val="center"/>
              <w:rPr>
                <w:sz w:val="20"/>
                <w:szCs w:val="20"/>
              </w:rPr>
            </w:pPr>
            <w:r>
              <w:rPr>
                <w:sz w:val="20"/>
                <w:szCs w:val="20"/>
              </w:rPr>
              <w:t>17</w:t>
            </w:r>
          </w:p>
        </w:tc>
        <w:tc>
          <w:tcPr>
            <w:tcW w:w="7418" w:type="dxa"/>
          </w:tcPr>
          <w:p w:rsidR="000C24A8" w:rsidRPr="000C24A8" w:rsidRDefault="000C24A8" w:rsidP="000C24A8">
            <w:pPr>
              <w:rPr>
                <w:lang w:val="en-US"/>
              </w:rPr>
            </w:pPr>
            <w:r w:rsidRPr="000C24A8">
              <w:rPr>
                <w:lang w:val="en-US"/>
              </w:rPr>
              <w:t>Durnukly işewürligi bolan kompaniýa(kärhana)</w:t>
            </w:r>
          </w:p>
        </w:tc>
        <w:tc>
          <w:tcPr>
            <w:tcW w:w="1409" w:type="dxa"/>
          </w:tcPr>
          <w:p w:rsidR="000C24A8" w:rsidRPr="000C24A8" w:rsidRDefault="000C24A8" w:rsidP="000C24A8">
            <w:pPr>
              <w:rPr>
                <w:sz w:val="20"/>
                <w:szCs w:val="20"/>
                <w:lang w:val="en-US"/>
              </w:rPr>
            </w:pPr>
          </w:p>
        </w:tc>
      </w:tr>
      <w:tr w:rsidR="000C24A8" w:rsidRPr="000C24A8" w:rsidTr="000C24A8">
        <w:tc>
          <w:tcPr>
            <w:tcW w:w="518" w:type="dxa"/>
          </w:tcPr>
          <w:p w:rsidR="000C24A8" w:rsidRPr="008467F5" w:rsidRDefault="000C24A8" w:rsidP="000C24A8">
            <w:pPr>
              <w:jc w:val="center"/>
              <w:rPr>
                <w:sz w:val="20"/>
                <w:szCs w:val="20"/>
              </w:rPr>
            </w:pPr>
            <w:r>
              <w:rPr>
                <w:sz w:val="20"/>
                <w:szCs w:val="20"/>
              </w:rPr>
              <w:t>18</w:t>
            </w:r>
          </w:p>
        </w:tc>
        <w:tc>
          <w:tcPr>
            <w:tcW w:w="7418" w:type="dxa"/>
          </w:tcPr>
          <w:p w:rsidR="000C24A8" w:rsidRPr="000C24A8" w:rsidRDefault="000C24A8" w:rsidP="000C24A8">
            <w:pPr>
              <w:rPr>
                <w:lang w:val="en-US"/>
              </w:rPr>
            </w:pPr>
            <w:r w:rsidRPr="000C24A8">
              <w:rPr>
                <w:lang w:val="en-US"/>
              </w:rPr>
              <w:t>Hususy telekeçiler bilen özara işewürlik</w:t>
            </w:r>
          </w:p>
        </w:tc>
        <w:tc>
          <w:tcPr>
            <w:tcW w:w="1409" w:type="dxa"/>
          </w:tcPr>
          <w:p w:rsidR="000C24A8" w:rsidRPr="000C24A8" w:rsidRDefault="000C24A8" w:rsidP="000C24A8">
            <w:pPr>
              <w:rPr>
                <w:sz w:val="20"/>
                <w:szCs w:val="20"/>
                <w:lang w:val="en-US"/>
              </w:rPr>
            </w:pPr>
          </w:p>
        </w:tc>
      </w:tr>
      <w:tr w:rsidR="000C24A8" w:rsidRPr="000C24A8" w:rsidTr="000C24A8">
        <w:tc>
          <w:tcPr>
            <w:tcW w:w="518" w:type="dxa"/>
          </w:tcPr>
          <w:p w:rsidR="000C24A8" w:rsidRPr="008467F5" w:rsidRDefault="000C24A8" w:rsidP="000C24A8">
            <w:pPr>
              <w:jc w:val="center"/>
              <w:rPr>
                <w:sz w:val="20"/>
                <w:szCs w:val="20"/>
              </w:rPr>
            </w:pPr>
            <w:r>
              <w:rPr>
                <w:sz w:val="20"/>
                <w:szCs w:val="20"/>
              </w:rPr>
              <w:t>19</w:t>
            </w:r>
          </w:p>
        </w:tc>
        <w:tc>
          <w:tcPr>
            <w:tcW w:w="7418" w:type="dxa"/>
          </w:tcPr>
          <w:p w:rsidR="000C24A8" w:rsidRPr="000C24A8" w:rsidRDefault="000C24A8" w:rsidP="000C24A8">
            <w:pPr>
              <w:rPr>
                <w:lang w:val="en-US"/>
              </w:rPr>
            </w:pPr>
            <w:r w:rsidRPr="000C24A8">
              <w:rPr>
                <w:lang w:val="en-US"/>
              </w:rPr>
              <w:t xml:space="preserve">Kompaniýalar(kärhanalar) arasyndaky özara işewürlik </w:t>
            </w:r>
          </w:p>
        </w:tc>
        <w:tc>
          <w:tcPr>
            <w:tcW w:w="1409" w:type="dxa"/>
          </w:tcPr>
          <w:p w:rsidR="000C24A8" w:rsidRPr="000C24A8" w:rsidRDefault="000C24A8" w:rsidP="000C24A8">
            <w:pPr>
              <w:rPr>
                <w:sz w:val="20"/>
                <w:szCs w:val="20"/>
                <w:lang w:val="en-US"/>
              </w:rPr>
            </w:pPr>
          </w:p>
        </w:tc>
      </w:tr>
      <w:tr w:rsidR="000C24A8" w:rsidRPr="000C24A8" w:rsidTr="000C24A8">
        <w:tc>
          <w:tcPr>
            <w:tcW w:w="518" w:type="dxa"/>
          </w:tcPr>
          <w:p w:rsidR="000C24A8" w:rsidRPr="008467F5" w:rsidRDefault="000C24A8" w:rsidP="000C24A8">
            <w:pPr>
              <w:jc w:val="center"/>
              <w:rPr>
                <w:sz w:val="20"/>
                <w:szCs w:val="20"/>
              </w:rPr>
            </w:pPr>
            <w:r>
              <w:rPr>
                <w:sz w:val="20"/>
                <w:szCs w:val="20"/>
              </w:rPr>
              <w:t>20</w:t>
            </w:r>
          </w:p>
        </w:tc>
        <w:tc>
          <w:tcPr>
            <w:tcW w:w="7418" w:type="dxa"/>
          </w:tcPr>
          <w:p w:rsidR="000C24A8" w:rsidRPr="000C24A8" w:rsidRDefault="000C24A8" w:rsidP="000C24A8">
            <w:pPr>
              <w:rPr>
                <w:lang w:val="en-US"/>
              </w:rPr>
            </w:pPr>
            <w:r w:rsidRPr="000C24A8">
              <w:rPr>
                <w:lang w:val="en-US"/>
              </w:rPr>
              <w:t>Hususy telekeçiler we kompaniýalar arasynda özara işewürlik</w:t>
            </w:r>
          </w:p>
        </w:tc>
        <w:tc>
          <w:tcPr>
            <w:tcW w:w="1409" w:type="dxa"/>
          </w:tcPr>
          <w:p w:rsidR="000C24A8" w:rsidRPr="000C24A8" w:rsidRDefault="000C24A8" w:rsidP="000C24A8">
            <w:pPr>
              <w:rPr>
                <w:sz w:val="20"/>
                <w:szCs w:val="20"/>
                <w:lang w:val="en-US"/>
              </w:rPr>
            </w:pPr>
          </w:p>
        </w:tc>
      </w:tr>
      <w:tr w:rsidR="000C24A8" w:rsidRPr="000C24A8" w:rsidTr="000C24A8">
        <w:tc>
          <w:tcPr>
            <w:tcW w:w="518" w:type="dxa"/>
          </w:tcPr>
          <w:p w:rsidR="000C24A8" w:rsidRPr="008467F5" w:rsidRDefault="000C24A8" w:rsidP="000C24A8">
            <w:pPr>
              <w:jc w:val="center"/>
              <w:rPr>
                <w:sz w:val="20"/>
                <w:szCs w:val="20"/>
              </w:rPr>
            </w:pPr>
            <w:r>
              <w:rPr>
                <w:sz w:val="20"/>
                <w:szCs w:val="20"/>
              </w:rPr>
              <w:t>21</w:t>
            </w:r>
          </w:p>
        </w:tc>
        <w:tc>
          <w:tcPr>
            <w:tcW w:w="7418" w:type="dxa"/>
          </w:tcPr>
          <w:p w:rsidR="000C24A8" w:rsidRPr="000C24A8" w:rsidRDefault="000C24A8" w:rsidP="000C24A8">
            <w:pPr>
              <w:rPr>
                <w:lang w:val="en-US"/>
              </w:rPr>
            </w:pPr>
            <w:r w:rsidRPr="000C24A8">
              <w:rPr>
                <w:lang w:val="en-US"/>
              </w:rPr>
              <w:t>Bilelikdäki we daşary ýurt kompaniýalar(kärhanalar)</w:t>
            </w:r>
          </w:p>
        </w:tc>
        <w:tc>
          <w:tcPr>
            <w:tcW w:w="1409" w:type="dxa"/>
          </w:tcPr>
          <w:p w:rsidR="000C24A8" w:rsidRPr="000C24A8" w:rsidRDefault="000C24A8" w:rsidP="000C24A8">
            <w:pPr>
              <w:rPr>
                <w:sz w:val="20"/>
                <w:szCs w:val="20"/>
                <w:lang w:val="en-US"/>
              </w:rPr>
            </w:pPr>
          </w:p>
        </w:tc>
      </w:tr>
      <w:tr w:rsidR="00517AB9" w:rsidRPr="00CC500D" w:rsidTr="000C24A8">
        <w:tc>
          <w:tcPr>
            <w:tcW w:w="518" w:type="dxa"/>
          </w:tcPr>
          <w:p w:rsidR="00517AB9" w:rsidRPr="008467F5" w:rsidRDefault="0041035F" w:rsidP="00F7545B">
            <w:pPr>
              <w:jc w:val="center"/>
              <w:rPr>
                <w:sz w:val="20"/>
                <w:szCs w:val="20"/>
              </w:rPr>
            </w:pPr>
            <w:r>
              <w:rPr>
                <w:sz w:val="20"/>
                <w:szCs w:val="20"/>
              </w:rPr>
              <w:t>22</w:t>
            </w:r>
          </w:p>
        </w:tc>
        <w:tc>
          <w:tcPr>
            <w:tcW w:w="8827" w:type="dxa"/>
            <w:gridSpan w:val="2"/>
          </w:tcPr>
          <w:p w:rsidR="00517AB9" w:rsidRPr="008467F5" w:rsidRDefault="000C24A8" w:rsidP="00F7545B">
            <w:pPr>
              <w:rPr>
                <w:sz w:val="20"/>
                <w:szCs w:val="20"/>
              </w:rPr>
            </w:pPr>
            <w:r>
              <w:rPr>
                <w:sz w:val="20"/>
                <w:szCs w:val="20"/>
                <w:lang w:val="tk-TM"/>
              </w:rPr>
              <w:t>Jogaba öz görnüşiňiz</w:t>
            </w:r>
          </w:p>
        </w:tc>
      </w:tr>
    </w:tbl>
    <w:p w:rsidR="00517AB9" w:rsidRPr="008113B3" w:rsidRDefault="008113B3" w:rsidP="00517AB9">
      <w:pPr>
        <w:spacing w:line="240" w:lineRule="auto"/>
        <w:rPr>
          <w:b/>
          <w:sz w:val="24"/>
          <w:szCs w:val="24"/>
          <w:lang w:val="tk-TM"/>
        </w:rPr>
      </w:pPr>
      <w:r>
        <w:rPr>
          <w:b/>
          <w:sz w:val="24"/>
          <w:szCs w:val="24"/>
          <w:lang w:val="tk-TM"/>
        </w:rPr>
        <w:t>BÖLÜM</w:t>
      </w:r>
      <w:r w:rsidRPr="00AC36DF">
        <w:rPr>
          <w:b/>
          <w:sz w:val="24"/>
          <w:szCs w:val="24"/>
        </w:rPr>
        <w:t xml:space="preserve"> </w:t>
      </w:r>
      <w:r w:rsidR="00517AB9" w:rsidRPr="00AC36DF">
        <w:rPr>
          <w:b/>
          <w:sz w:val="24"/>
          <w:szCs w:val="24"/>
        </w:rPr>
        <w:t>3.</w:t>
      </w:r>
      <w:r>
        <w:rPr>
          <w:b/>
          <w:sz w:val="24"/>
          <w:szCs w:val="24"/>
          <w:lang w:val="tk-TM"/>
        </w:rPr>
        <w:t xml:space="preserve"> PIKIRIŇIZ,TASLAMAŇYZ HAÝSY PUDAGA DEGIŞLI</w:t>
      </w:r>
      <w:r w:rsidR="00517AB9" w:rsidRPr="008113B3">
        <w:rPr>
          <w:b/>
          <w:sz w:val="24"/>
          <w:szCs w:val="24"/>
          <w:lang w:val="tk-TM"/>
        </w:rPr>
        <w:t>?</w:t>
      </w:r>
    </w:p>
    <w:p w:rsidR="00517AB9" w:rsidRPr="00616AF5" w:rsidRDefault="00517AB9" w:rsidP="00517AB9">
      <w:pPr>
        <w:spacing w:line="240" w:lineRule="auto"/>
        <w:rPr>
          <w:sz w:val="24"/>
          <w:szCs w:val="24"/>
        </w:rPr>
      </w:pPr>
      <w:r w:rsidRPr="00616AF5">
        <w:rPr>
          <w:sz w:val="24"/>
          <w:szCs w:val="24"/>
        </w:rPr>
        <w:t>(</w:t>
      </w:r>
      <w:r w:rsidR="000C24A8">
        <w:rPr>
          <w:sz w:val="24"/>
          <w:szCs w:val="24"/>
          <w:lang w:val="tk-TM"/>
        </w:rPr>
        <w:t>Bir ýerde bellemeli</w:t>
      </w:r>
      <w:r w:rsidR="00CE54A5">
        <w:rPr>
          <w:sz w:val="24"/>
          <w:szCs w:val="24"/>
        </w:rPr>
        <w:t xml:space="preserve"> </w:t>
      </w:r>
      <w:r w:rsidRPr="00616AF5">
        <w:rPr>
          <w:sz w:val="24"/>
          <w:szCs w:val="24"/>
        </w:rPr>
        <w:t>)</w:t>
      </w:r>
    </w:p>
    <w:tbl>
      <w:tblPr>
        <w:tblStyle w:val="a3"/>
        <w:tblW w:w="0" w:type="auto"/>
        <w:tblLook w:val="04A0" w:firstRow="1" w:lastRow="0" w:firstColumn="1" w:lastColumn="0" w:noHBand="0" w:noVBand="1"/>
      </w:tblPr>
      <w:tblGrid>
        <w:gridCol w:w="530"/>
        <w:gridCol w:w="7335"/>
        <w:gridCol w:w="1480"/>
      </w:tblGrid>
      <w:tr w:rsidR="000C24A8" w:rsidRPr="000C24A8" w:rsidTr="000C24A8">
        <w:tc>
          <w:tcPr>
            <w:tcW w:w="530" w:type="dxa"/>
          </w:tcPr>
          <w:p w:rsidR="000C24A8" w:rsidRPr="008467F5" w:rsidRDefault="000C24A8" w:rsidP="000C24A8">
            <w:pPr>
              <w:jc w:val="center"/>
              <w:rPr>
                <w:sz w:val="20"/>
                <w:szCs w:val="20"/>
              </w:rPr>
            </w:pPr>
            <w:r>
              <w:rPr>
                <w:sz w:val="20"/>
                <w:szCs w:val="20"/>
              </w:rPr>
              <w:t>23</w:t>
            </w:r>
          </w:p>
        </w:tc>
        <w:tc>
          <w:tcPr>
            <w:tcW w:w="7335" w:type="dxa"/>
          </w:tcPr>
          <w:p w:rsidR="000C24A8" w:rsidRPr="000C24A8" w:rsidRDefault="000C24A8" w:rsidP="000C24A8">
            <w:pPr>
              <w:rPr>
                <w:lang w:val="en-US"/>
              </w:rPr>
            </w:pPr>
            <w:r w:rsidRPr="000C24A8">
              <w:rPr>
                <w:lang w:val="en-US"/>
              </w:rPr>
              <w:t>Habar beriş tilsimatlary, internet-taslamalar</w:t>
            </w:r>
          </w:p>
        </w:tc>
        <w:tc>
          <w:tcPr>
            <w:tcW w:w="1480" w:type="dxa"/>
          </w:tcPr>
          <w:p w:rsidR="000C24A8" w:rsidRPr="000C24A8" w:rsidRDefault="000C24A8" w:rsidP="000C24A8">
            <w:pPr>
              <w:rPr>
                <w:sz w:val="20"/>
                <w:szCs w:val="20"/>
                <w:lang w:val="en-US"/>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24</w:t>
            </w:r>
          </w:p>
        </w:tc>
        <w:tc>
          <w:tcPr>
            <w:tcW w:w="7335" w:type="dxa"/>
          </w:tcPr>
          <w:p w:rsidR="000C24A8" w:rsidRPr="007C3399" w:rsidRDefault="000C24A8" w:rsidP="000C24A8">
            <w:r w:rsidRPr="007C3399">
              <w:t>Güýmenje senagaty, sport, syýahatçylyk</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25</w:t>
            </w:r>
          </w:p>
        </w:tc>
        <w:tc>
          <w:tcPr>
            <w:tcW w:w="7335" w:type="dxa"/>
          </w:tcPr>
          <w:p w:rsidR="000C24A8" w:rsidRPr="007C3399" w:rsidRDefault="000C24A8" w:rsidP="000C24A8">
            <w:r w:rsidRPr="007C3399">
              <w:t>Biotehnologiýa sennagaty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26</w:t>
            </w:r>
          </w:p>
        </w:tc>
        <w:tc>
          <w:tcPr>
            <w:tcW w:w="7335" w:type="dxa"/>
          </w:tcPr>
          <w:p w:rsidR="000C24A8" w:rsidRPr="007C3399" w:rsidRDefault="000C24A8" w:rsidP="000C24A8">
            <w:r w:rsidRPr="007C3399">
              <w:t>Tokaýygaýtadan işleýiş senagaty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27</w:t>
            </w:r>
          </w:p>
        </w:tc>
        <w:tc>
          <w:tcPr>
            <w:tcW w:w="7335" w:type="dxa"/>
          </w:tcPr>
          <w:p w:rsidR="000C24A8" w:rsidRPr="007C3399" w:rsidRDefault="000C24A8" w:rsidP="000C24A8">
            <w:r w:rsidRPr="007C3399">
              <w:t>Medisina senagaty we saglygygoraýyş</w:t>
            </w:r>
          </w:p>
        </w:tc>
        <w:tc>
          <w:tcPr>
            <w:tcW w:w="1480" w:type="dxa"/>
          </w:tcPr>
          <w:p w:rsidR="000C24A8" w:rsidRPr="008467F5" w:rsidRDefault="000C24A8" w:rsidP="000C24A8">
            <w:pPr>
              <w:rPr>
                <w:sz w:val="20"/>
                <w:szCs w:val="20"/>
              </w:rPr>
            </w:pPr>
          </w:p>
        </w:tc>
      </w:tr>
      <w:tr w:rsidR="000C24A8" w:rsidRPr="000C24A8" w:rsidTr="000C24A8">
        <w:tc>
          <w:tcPr>
            <w:tcW w:w="530" w:type="dxa"/>
          </w:tcPr>
          <w:p w:rsidR="000C24A8" w:rsidRPr="008467F5" w:rsidRDefault="000C24A8" w:rsidP="000C24A8">
            <w:pPr>
              <w:jc w:val="center"/>
              <w:rPr>
                <w:sz w:val="20"/>
                <w:szCs w:val="20"/>
              </w:rPr>
            </w:pPr>
            <w:r>
              <w:rPr>
                <w:sz w:val="20"/>
                <w:szCs w:val="20"/>
              </w:rPr>
              <w:t>28</w:t>
            </w:r>
          </w:p>
        </w:tc>
        <w:tc>
          <w:tcPr>
            <w:tcW w:w="7335" w:type="dxa"/>
          </w:tcPr>
          <w:p w:rsidR="000C24A8" w:rsidRPr="000C24A8" w:rsidRDefault="000C24A8" w:rsidP="000C24A8">
            <w:pPr>
              <w:rPr>
                <w:lang w:val="en-US"/>
              </w:rPr>
            </w:pPr>
            <w:r w:rsidRPr="000C24A8">
              <w:rPr>
                <w:lang w:val="en-US"/>
              </w:rPr>
              <w:t>Metallurgiýa, maşyngurluşyk we demirigaýtadan işlemek</w:t>
            </w:r>
          </w:p>
        </w:tc>
        <w:tc>
          <w:tcPr>
            <w:tcW w:w="1480" w:type="dxa"/>
          </w:tcPr>
          <w:p w:rsidR="000C24A8" w:rsidRPr="000C24A8" w:rsidRDefault="000C24A8" w:rsidP="000C24A8">
            <w:pPr>
              <w:rPr>
                <w:sz w:val="20"/>
                <w:szCs w:val="20"/>
                <w:lang w:val="en-US"/>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29</w:t>
            </w:r>
          </w:p>
        </w:tc>
        <w:tc>
          <w:tcPr>
            <w:tcW w:w="7335" w:type="dxa"/>
          </w:tcPr>
          <w:p w:rsidR="000C24A8" w:rsidRPr="007C3399" w:rsidRDefault="000C24A8" w:rsidP="000C24A8">
            <w:r w:rsidRPr="007C3399">
              <w:t>Azyk Senagaty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30</w:t>
            </w:r>
          </w:p>
        </w:tc>
        <w:tc>
          <w:tcPr>
            <w:tcW w:w="7335" w:type="dxa"/>
          </w:tcPr>
          <w:p w:rsidR="000C24A8" w:rsidRPr="007C3399" w:rsidRDefault="000C24A8" w:rsidP="000C24A8">
            <w:r w:rsidRPr="007C3399">
              <w:t>Esbapgurluşugy, radioelektron senagaty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31</w:t>
            </w:r>
          </w:p>
        </w:tc>
        <w:tc>
          <w:tcPr>
            <w:tcW w:w="7335" w:type="dxa"/>
          </w:tcPr>
          <w:p w:rsidR="000C24A8" w:rsidRPr="007C3399" w:rsidRDefault="000C24A8" w:rsidP="000C24A8">
            <w:r w:rsidRPr="007C3399">
              <w:t>Gurluşuk materiallar senagaty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32</w:t>
            </w:r>
          </w:p>
        </w:tc>
        <w:tc>
          <w:tcPr>
            <w:tcW w:w="7335" w:type="dxa"/>
          </w:tcPr>
          <w:p w:rsidR="000C24A8" w:rsidRPr="007C3399" w:rsidRDefault="000C24A8" w:rsidP="000C24A8">
            <w:r w:rsidRPr="007C3399">
              <w:t>Gurluşuk hyzmatlary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33</w:t>
            </w:r>
          </w:p>
        </w:tc>
        <w:tc>
          <w:tcPr>
            <w:tcW w:w="7335" w:type="dxa"/>
          </w:tcPr>
          <w:p w:rsidR="000C24A8" w:rsidRPr="007C3399" w:rsidRDefault="000C24A8" w:rsidP="000C24A8">
            <w:r w:rsidRPr="007C3399">
              <w:t>Habar beriş serişdeleri, mahabat</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34</w:t>
            </w:r>
          </w:p>
        </w:tc>
        <w:tc>
          <w:tcPr>
            <w:tcW w:w="7335" w:type="dxa"/>
          </w:tcPr>
          <w:p w:rsidR="000C24A8" w:rsidRPr="007C3399" w:rsidRDefault="000C24A8" w:rsidP="000C24A8">
            <w:r w:rsidRPr="007C3399">
              <w:t>Telearagatnaşyk,  aragatnaşyk</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35</w:t>
            </w:r>
          </w:p>
        </w:tc>
        <w:tc>
          <w:tcPr>
            <w:tcW w:w="7335" w:type="dxa"/>
          </w:tcPr>
          <w:p w:rsidR="000C24A8" w:rsidRPr="007C3399" w:rsidRDefault="000C24A8" w:rsidP="000C24A8">
            <w:r w:rsidRPr="007C3399">
              <w:t>Söwda</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36</w:t>
            </w:r>
          </w:p>
        </w:tc>
        <w:tc>
          <w:tcPr>
            <w:tcW w:w="7335" w:type="dxa"/>
          </w:tcPr>
          <w:p w:rsidR="000C24A8" w:rsidRPr="007C3399" w:rsidRDefault="000C24A8" w:rsidP="000C24A8">
            <w:r w:rsidRPr="007C3399">
              <w:t>Ulag, ulag ýükleriň gaýtadan işlenmegi, logistika</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37</w:t>
            </w:r>
          </w:p>
        </w:tc>
        <w:tc>
          <w:tcPr>
            <w:tcW w:w="7335" w:type="dxa"/>
          </w:tcPr>
          <w:p w:rsidR="000C24A8" w:rsidRPr="007C3399" w:rsidRDefault="000C24A8" w:rsidP="000C24A8">
            <w:r w:rsidRPr="007C3399">
              <w:t>Himiýa we nebithimiýa senagaty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38</w:t>
            </w:r>
          </w:p>
        </w:tc>
        <w:tc>
          <w:tcPr>
            <w:tcW w:w="7335" w:type="dxa"/>
          </w:tcPr>
          <w:p w:rsidR="000C24A8" w:rsidRPr="007C3399" w:rsidRDefault="000C24A8" w:rsidP="000C24A8">
            <w:r w:rsidRPr="007C3399">
              <w:t>Ekologiýa, baýlyklary goramak</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39</w:t>
            </w:r>
          </w:p>
        </w:tc>
        <w:tc>
          <w:tcPr>
            <w:tcW w:w="7335" w:type="dxa"/>
          </w:tcPr>
          <w:p w:rsidR="000C24A8" w:rsidRPr="007C3399" w:rsidRDefault="000C24A8" w:rsidP="000C24A8">
            <w:r w:rsidRPr="007C3399">
              <w:t>Elektroenergetika</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40</w:t>
            </w:r>
          </w:p>
        </w:tc>
        <w:tc>
          <w:tcPr>
            <w:tcW w:w="7335" w:type="dxa"/>
          </w:tcPr>
          <w:p w:rsidR="000C24A8" w:rsidRPr="007C3399" w:rsidRDefault="000C24A8" w:rsidP="000C24A8">
            <w:r w:rsidRPr="007C3399">
              <w:t>Ýangyç senagaty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41</w:t>
            </w:r>
          </w:p>
        </w:tc>
        <w:tc>
          <w:tcPr>
            <w:tcW w:w="7335" w:type="dxa"/>
          </w:tcPr>
          <w:p w:rsidR="000C24A8" w:rsidRPr="007C3399" w:rsidRDefault="000C24A8" w:rsidP="000C24A8">
            <w:r w:rsidRPr="007C3399">
              <w:t>Ýaşaýyş-jaý hojalygy</w:t>
            </w:r>
          </w:p>
        </w:tc>
        <w:tc>
          <w:tcPr>
            <w:tcW w:w="1480" w:type="dxa"/>
          </w:tcPr>
          <w:p w:rsidR="000C24A8" w:rsidRPr="008467F5" w:rsidRDefault="000C24A8" w:rsidP="000C24A8">
            <w:pPr>
              <w:rPr>
                <w:sz w:val="20"/>
                <w:szCs w:val="20"/>
              </w:rPr>
            </w:pPr>
          </w:p>
        </w:tc>
      </w:tr>
      <w:tr w:rsidR="000C24A8" w:rsidRPr="00CC500D" w:rsidTr="000C24A8">
        <w:tc>
          <w:tcPr>
            <w:tcW w:w="530" w:type="dxa"/>
          </w:tcPr>
          <w:p w:rsidR="000C24A8" w:rsidRPr="008467F5" w:rsidRDefault="000C24A8" w:rsidP="000C24A8">
            <w:pPr>
              <w:jc w:val="center"/>
              <w:rPr>
                <w:sz w:val="20"/>
                <w:szCs w:val="20"/>
              </w:rPr>
            </w:pPr>
            <w:r>
              <w:rPr>
                <w:sz w:val="20"/>
                <w:szCs w:val="20"/>
              </w:rPr>
              <w:t>42</w:t>
            </w:r>
          </w:p>
        </w:tc>
        <w:tc>
          <w:tcPr>
            <w:tcW w:w="7335" w:type="dxa"/>
          </w:tcPr>
          <w:p w:rsidR="000C24A8" w:rsidRPr="007C3399" w:rsidRDefault="000C24A8" w:rsidP="000C24A8">
            <w:r w:rsidRPr="007C3399">
              <w:t>Marketing, menejment, işewürlik hyztalary</w:t>
            </w:r>
          </w:p>
        </w:tc>
        <w:tc>
          <w:tcPr>
            <w:tcW w:w="1480" w:type="dxa"/>
          </w:tcPr>
          <w:p w:rsidR="000C24A8" w:rsidRPr="008467F5" w:rsidRDefault="000C24A8" w:rsidP="000C24A8">
            <w:pPr>
              <w:rPr>
                <w:sz w:val="20"/>
                <w:szCs w:val="20"/>
              </w:rPr>
            </w:pPr>
          </w:p>
        </w:tc>
      </w:tr>
      <w:tr w:rsidR="00517AB9" w:rsidRPr="00CC500D" w:rsidTr="000C24A8">
        <w:tc>
          <w:tcPr>
            <w:tcW w:w="530" w:type="dxa"/>
          </w:tcPr>
          <w:p w:rsidR="00517AB9" w:rsidRPr="008467F5" w:rsidRDefault="0041035F" w:rsidP="00F7545B">
            <w:pPr>
              <w:jc w:val="center"/>
              <w:rPr>
                <w:sz w:val="20"/>
                <w:szCs w:val="20"/>
              </w:rPr>
            </w:pPr>
            <w:r>
              <w:rPr>
                <w:sz w:val="20"/>
                <w:szCs w:val="20"/>
              </w:rPr>
              <w:t>43</w:t>
            </w:r>
          </w:p>
        </w:tc>
        <w:tc>
          <w:tcPr>
            <w:tcW w:w="7335" w:type="dxa"/>
          </w:tcPr>
          <w:p w:rsidR="00517AB9" w:rsidRPr="008467F5" w:rsidRDefault="000C24A8" w:rsidP="00F7545B">
            <w:pPr>
              <w:jc w:val="left"/>
              <w:rPr>
                <w:sz w:val="20"/>
                <w:szCs w:val="20"/>
              </w:rPr>
            </w:pPr>
            <w:r>
              <w:rPr>
                <w:sz w:val="20"/>
                <w:szCs w:val="20"/>
                <w:lang w:val="tk-TM"/>
              </w:rPr>
              <w:t>Jogaba öz görnüşiňiz</w:t>
            </w:r>
          </w:p>
        </w:tc>
        <w:tc>
          <w:tcPr>
            <w:tcW w:w="1480" w:type="dxa"/>
          </w:tcPr>
          <w:p w:rsidR="00517AB9" w:rsidRPr="008467F5" w:rsidRDefault="00517AB9" w:rsidP="00F7545B">
            <w:pPr>
              <w:rPr>
                <w:sz w:val="20"/>
                <w:szCs w:val="20"/>
              </w:rPr>
            </w:pPr>
          </w:p>
        </w:tc>
      </w:tr>
    </w:tbl>
    <w:p w:rsidR="00091964" w:rsidRPr="000C24A8" w:rsidRDefault="000C24A8" w:rsidP="00CE54A5">
      <w:pPr>
        <w:spacing w:line="240" w:lineRule="auto"/>
        <w:rPr>
          <w:b/>
          <w:sz w:val="24"/>
          <w:szCs w:val="24"/>
          <w:lang w:val="tk-TM"/>
        </w:rPr>
      </w:pPr>
      <w:r>
        <w:rPr>
          <w:b/>
          <w:sz w:val="24"/>
          <w:szCs w:val="24"/>
          <w:lang w:val="tk-TM"/>
        </w:rPr>
        <w:t>BÖLÜM</w:t>
      </w:r>
      <w:r w:rsidRPr="00AC36DF">
        <w:rPr>
          <w:b/>
          <w:sz w:val="24"/>
          <w:szCs w:val="24"/>
        </w:rPr>
        <w:t xml:space="preserve"> </w:t>
      </w:r>
      <w:r w:rsidR="00091964">
        <w:rPr>
          <w:b/>
          <w:sz w:val="24"/>
          <w:szCs w:val="24"/>
        </w:rPr>
        <w:t>4</w:t>
      </w:r>
      <w:r w:rsidR="00091964" w:rsidRPr="00AC36DF">
        <w:rPr>
          <w:b/>
          <w:sz w:val="24"/>
          <w:szCs w:val="24"/>
        </w:rPr>
        <w:t xml:space="preserve">. </w:t>
      </w:r>
      <w:r>
        <w:rPr>
          <w:b/>
          <w:sz w:val="24"/>
          <w:szCs w:val="24"/>
          <w:lang w:val="tk-TM"/>
        </w:rPr>
        <w:t>GOŞMAÇA MAGLUMATLAR</w:t>
      </w:r>
    </w:p>
    <w:tbl>
      <w:tblPr>
        <w:tblStyle w:val="a3"/>
        <w:tblW w:w="0" w:type="auto"/>
        <w:tblLook w:val="04A0" w:firstRow="1" w:lastRow="0" w:firstColumn="1" w:lastColumn="0" w:noHBand="0" w:noVBand="1"/>
      </w:tblPr>
      <w:tblGrid>
        <w:gridCol w:w="420"/>
        <w:gridCol w:w="337"/>
        <w:gridCol w:w="567"/>
        <w:gridCol w:w="8021"/>
      </w:tblGrid>
      <w:tr w:rsidR="00196658" w:rsidRPr="008467F5" w:rsidTr="00196658">
        <w:tc>
          <w:tcPr>
            <w:tcW w:w="420" w:type="dxa"/>
          </w:tcPr>
          <w:p w:rsidR="00196658" w:rsidRPr="008467F5" w:rsidRDefault="0041035F" w:rsidP="00A9140F">
            <w:pPr>
              <w:jc w:val="center"/>
              <w:rPr>
                <w:sz w:val="20"/>
                <w:szCs w:val="20"/>
              </w:rPr>
            </w:pPr>
            <w:r>
              <w:rPr>
                <w:sz w:val="20"/>
                <w:szCs w:val="20"/>
              </w:rPr>
              <w:t>43</w:t>
            </w:r>
          </w:p>
        </w:tc>
        <w:tc>
          <w:tcPr>
            <w:tcW w:w="337" w:type="dxa"/>
          </w:tcPr>
          <w:p w:rsidR="00196658" w:rsidRDefault="00196658" w:rsidP="00A9140F">
            <w:pPr>
              <w:rPr>
                <w:sz w:val="20"/>
                <w:szCs w:val="20"/>
              </w:rPr>
            </w:pPr>
          </w:p>
        </w:tc>
        <w:tc>
          <w:tcPr>
            <w:tcW w:w="8588" w:type="dxa"/>
            <w:gridSpan w:val="2"/>
          </w:tcPr>
          <w:p w:rsidR="000C24A8" w:rsidRPr="000C24A8" w:rsidRDefault="000C24A8" w:rsidP="00A9140F">
            <w:pPr>
              <w:rPr>
                <w:sz w:val="20"/>
                <w:szCs w:val="20"/>
                <w:lang w:val="tk-TM"/>
              </w:rPr>
            </w:pPr>
            <w:r>
              <w:rPr>
                <w:sz w:val="20"/>
                <w:szCs w:val="20"/>
                <w:lang w:val="tk-TM"/>
              </w:rPr>
              <w:t>Maýa goýum taslamasynyň amala aşyrylýan ýeri</w:t>
            </w:r>
          </w:p>
          <w:p w:rsidR="00196658" w:rsidRDefault="00196658" w:rsidP="00A9140F">
            <w:pPr>
              <w:rPr>
                <w:sz w:val="20"/>
                <w:szCs w:val="20"/>
              </w:rPr>
            </w:pPr>
            <w:r>
              <w:rPr>
                <w:sz w:val="20"/>
                <w:szCs w:val="20"/>
              </w:rPr>
              <w:t>(</w:t>
            </w:r>
            <w:r w:rsidR="000C24A8">
              <w:rPr>
                <w:sz w:val="20"/>
                <w:szCs w:val="20"/>
                <w:lang w:val="tk-TM"/>
              </w:rPr>
              <w:t>salgysy</w:t>
            </w:r>
            <w:r>
              <w:rPr>
                <w:sz w:val="20"/>
                <w:szCs w:val="20"/>
              </w:rPr>
              <w:t>)_________________________________________</w:t>
            </w:r>
          </w:p>
          <w:p w:rsidR="00196658" w:rsidRDefault="00196658" w:rsidP="00A9140F">
            <w:pPr>
              <w:rPr>
                <w:sz w:val="20"/>
                <w:szCs w:val="20"/>
              </w:rPr>
            </w:pPr>
            <w:r>
              <w:rPr>
                <w:sz w:val="20"/>
                <w:szCs w:val="20"/>
              </w:rPr>
              <w:t>____________________________________________________________________________________</w:t>
            </w:r>
          </w:p>
          <w:p w:rsidR="00196658" w:rsidRDefault="00196658" w:rsidP="00A9140F">
            <w:pPr>
              <w:rPr>
                <w:sz w:val="20"/>
                <w:szCs w:val="20"/>
              </w:rPr>
            </w:pPr>
            <w:r>
              <w:rPr>
                <w:sz w:val="20"/>
                <w:szCs w:val="20"/>
              </w:rPr>
              <w:t>____________________________________________________________________________________</w:t>
            </w:r>
          </w:p>
          <w:p w:rsidR="00196658" w:rsidRPr="008467F5" w:rsidRDefault="00196658" w:rsidP="00A9140F">
            <w:pPr>
              <w:rPr>
                <w:sz w:val="20"/>
                <w:szCs w:val="20"/>
              </w:rPr>
            </w:pPr>
            <w:r>
              <w:rPr>
                <w:sz w:val="20"/>
                <w:szCs w:val="20"/>
              </w:rPr>
              <w:t>____________________________________________________________________________________</w:t>
            </w:r>
          </w:p>
        </w:tc>
      </w:tr>
      <w:tr w:rsidR="00196658" w:rsidRPr="008467F5" w:rsidTr="00196658">
        <w:tc>
          <w:tcPr>
            <w:tcW w:w="420" w:type="dxa"/>
          </w:tcPr>
          <w:p w:rsidR="00196658" w:rsidRDefault="0041035F" w:rsidP="00A9140F">
            <w:pPr>
              <w:jc w:val="center"/>
              <w:rPr>
                <w:sz w:val="20"/>
                <w:szCs w:val="20"/>
              </w:rPr>
            </w:pPr>
            <w:r>
              <w:rPr>
                <w:sz w:val="20"/>
                <w:szCs w:val="20"/>
              </w:rPr>
              <w:t>44</w:t>
            </w:r>
          </w:p>
        </w:tc>
        <w:tc>
          <w:tcPr>
            <w:tcW w:w="337" w:type="dxa"/>
          </w:tcPr>
          <w:p w:rsidR="00196658" w:rsidRDefault="00196658" w:rsidP="00A9140F">
            <w:pPr>
              <w:rPr>
                <w:sz w:val="20"/>
                <w:szCs w:val="20"/>
              </w:rPr>
            </w:pPr>
          </w:p>
        </w:tc>
        <w:tc>
          <w:tcPr>
            <w:tcW w:w="8588" w:type="dxa"/>
            <w:gridSpan w:val="2"/>
          </w:tcPr>
          <w:p w:rsidR="000C24A8" w:rsidRPr="000C24A8" w:rsidRDefault="000C24A8" w:rsidP="00876B84">
            <w:pPr>
              <w:rPr>
                <w:sz w:val="20"/>
                <w:szCs w:val="20"/>
                <w:lang w:val="tk-TM"/>
              </w:rPr>
            </w:pPr>
            <w:r>
              <w:rPr>
                <w:sz w:val="20"/>
                <w:szCs w:val="20"/>
                <w:lang w:val="tk-TM"/>
              </w:rPr>
              <w:t>Maýa goýum taslamasynyň amala aşyrylmaly möhleti (ýyl sany)</w:t>
            </w:r>
          </w:p>
          <w:p w:rsidR="00196658" w:rsidRDefault="00196658" w:rsidP="00876B84">
            <w:pPr>
              <w:rPr>
                <w:sz w:val="20"/>
                <w:szCs w:val="20"/>
              </w:rPr>
            </w:pPr>
            <w:r>
              <w:rPr>
                <w:sz w:val="20"/>
                <w:szCs w:val="20"/>
              </w:rPr>
              <w:t>___________________________________</w:t>
            </w:r>
          </w:p>
        </w:tc>
      </w:tr>
      <w:tr w:rsidR="00196658" w:rsidRPr="008467F5" w:rsidTr="00196658">
        <w:tc>
          <w:tcPr>
            <w:tcW w:w="420" w:type="dxa"/>
          </w:tcPr>
          <w:p w:rsidR="00196658" w:rsidRDefault="0041035F" w:rsidP="00A9140F">
            <w:pPr>
              <w:jc w:val="center"/>
              <w:rPr>
                <w:sz w:val="20"/>
                <w:szCs w:val="20"/>
              </w:rPr>
            </w:pPr>
            <w:r>
              <w:rPr>
                <w:sz w:val="20"/>
                <w:szCs w:val="20"/>
              </w:rPr>
              <w:t>45</w:t>
            </w:r>
          </w:p>
        </w:tc>
        <w:tc>
          <w:tcPr>
            <w:tcW w:w="337" w:type="dxa"/>
          </w:tcPr>
          <w:p w:rsidR="00196658" w:rsidRDefault="00196658" w:rsidP="00CF5941">
            <w:pPr>
              <w:rPr>
                <w:sz w:val="20"/>
                <w:szCs w:val="20"/>
              </w:rPr>
            </w:pPr>
          </w:p>
        </w:tc>
        <w:tc>
          <w:tcPr>
            <w:tcW w:w="8588" w:type="dxa"/>
            <w:gridSpan w:val="2"/>
          </w:tcPr>
          <w:p w:rsidR="000C24A8" w:rsidRPr="00A43BA2" w:rsidRDefault="00A43BA2" w:rsidP="00CF5941">
            <w:pPr>
              <w:rPr>
                <w:sz w:val="20"/>
                <w:szCs w:val="20"/>
                <w:lang w:val="tk-TM"/>
              </w:rPr>
            </w:pPr>
            <w:r>
              <w:rPr>
                <w:sz w:val="20"/>
                <w:szCs w:val="20"/>
                <w:lang w:val="tk-TM"/>
              </w:rPr>
              <w:t xml:space="preserve">Taslamanyň amala aşyrylmagyň banşlanýan wagty (ýyl, aý,güni) </w:t>
            </w:r>
          </w:p>
          <w:p w:rsidR="00196658" w:rsidRDefault="00196658" w:rsidP="00CF5941">
            <w:pPr>
              <w:rPr>
                <w:sz w:val="20"/>
                <w:szCs w:val="20"/>
              </w:rPr>
            </w:pPr>
            <w:r>
              <w:rPr>
                <w:sz w:val="20"/>
                <w:szCs w:val="20"/>
              </w:rPr>
              <w:t>_______________________________________</w:t>
            </w:r>
          </w:p>
        </w:tc>
      </w:tr>
      <w:tr w:rsidR="00196658" w:rsidRPr="008467F5" w:rsidTr="00196658">
        <w:tc>
          <w:tcPr>
            <w:tcW w:w="420" w:type="dxa"/>
          </w:tcPr>
          <w:p w:rsidR="00196658" w:rsidRDefault="0041035F" w:rsidP="00A9140F">
            <w:pPr>
              <w:jc w:val="center"/>
              <w:rPr>
                <w:sz w:val="20"/>
                <w:szCs w:val="20"/>
              </w:rPr>
            </w:pPr>
            <w:r>
              <w:rPr>
                <w:sz w:val="20"/>
                <w:szCs w:val="20"/>
              </w:rPr>
              <w:t>46</w:t>
            </w:r>
          </w:p>
        </w:tc>
        <w:tc>
          <w:tcPr>
            <w:tcW w:w="337" w:type="dxa"/>
          </w:tcPr>
          <w:p w:rsidR="00196658" w:rsidRDefault="00196658" w:rsidP="00CF5941">
            <w:pPr>
              <w:rPr>
                <w:sz w:val="20"/>
                <w:szCs w:val="20"/>
              </w:rPr>
            </w:pPr>
          </w:p>
        </w:tc>
        <w:tc>
          <w:tcPr>
            <w:tcW w:w="8588" w:type="dxa"/>
            <w:gridSpan w:val="2"/>
          </w:tcPr>
          <w:p w:rsidR="00A43BA2" w:rsidRPr="00A43BA2" w:rsidRDefault="00A43BA2" w:rsidP="00CF5941">
            <w:pPr>
              <w:rPr>
                <w:sz w:val="20"/>
                <w:szCs w:val="20"/>
                <w:lang w:val="tk-TM"/>
              </w:rPr>
            </w:pPr>
            <w:r>
              <w:rPr>
                <w:sz w:val="20"/>
                <w:szCs w:val="20"/>
                <w:lang w:val="tk-TM"/>
              </w:rPr>
              <w:t xml:space="preserve">Maýa goýum taslamanyň Takmynan ödejek möhleti </w:t>
            </w:r>
          </w:p>
          <w:p w:rsidR="00196658" w:rsidRDefault="00196658" w:rsidP="00A43BA2">
            <w:pPr>
              <w:rPr>
                <w:sz w:val="20"/>
                <w:szCs w:val="20"/>
              </w:rPr>
            </w:pPr>
            <w:r>
              <w:rPr>
                <w:sz w:val="20"/>
                <w:szCs w:val="20"/>
              </w:rPr>
              <w:t xml:space="preserve"> (</w:t>
            </w:r>
            <w:r w:rsidR="00A43BA2">
              <w:rPr>
                <w:sz w:val="20"/>
                <w:szCs w:val="20"/>
                <w:lang w:val="tk-TM"/>
              </w:rPr>
              <w:t>ýyl sany</w:t>
            </w:r>
            <w:r>
              <w:rPr>
                <w:sz w:val="20"/>
                <w:szCs w:val="20"/>
              </w:rPr>
              <w:t>)_________________________</w:t>
            </w:r>
          </w:p>
        </w:tc>
      </w:tr>
      <w:tr w:rsidR="00196658" w:rsidRPr="00A43BA2" w:rsidTr="00196658">
        <w:tc>
          <w:tcPr>
            <w:tcW w:w="420" w:type="dxa"/>
          </w:tcPr>
          <w:p w:rsidR="00196658" w:rsidRDefault="00125536" w:rsidP="00A9140F">
            <w:pPr>
              <w:jc w:val="center"/>
              <w:rPr>
                <w:sz w:val="20"/>
                <w:szCs w:val="20"/>
              </w:rPr>
            </w:pPr>
            <w:r>
              <w:rPr>
                <w:sz w:val="20"/>
                <w:szCs w:val="20"/>
              </w:rPr>
              <w:t>47</w:t>
            </w:r>
          </w:p>
        </w:tc>
        <w:tc>
          <w:tcPr>
            <w:tcW w:w="337" w:type="dxa"/>
          </w:tcPr>
          <w:p w:rsidR="00196658" w:rsidRDefault="00196658" w:rsidP="00CF5941">
            <w:pPr>
              <w:rPr>
                <w:sz w:val="20"/>
                <w:szCs w:val="20"/>
              </w:rPr>
            </w:pPr>
          </w:p>
        </w:tc>
        <w:tc>
          <w:tcPr>
            <w:tcW w:w="8588" w:type="dxa"/>
            <w:gridSpan w:val="2"/>
          </w:tcPr>
          <w:p w:rsidR="00A43BA2" w:rsidRPr="00A43BA2" w:rsidRDefault="00A43BA2" w:rsidP="00CF5941">
            <w:pPr>
              <w:rPr>
                <w:sz w:val="20"/>
                <w:szCs w:val="20"/>
                <w:lang w:val="tk-TM"/>
              </w:rPr>
            </w:pPr>
            <w:r>
              <w:rPr>
                <w:sz w:val="20"/>
                <w:szCs w:val="20"/>
                <w:lang w:val="tk-TM"/>
              </w:rPr>
              <w:t>Maýa goýum taslamany amala aşyrylmagyň döwri</w:t>
            </w:r>
          </w:p>
        </w:tc>
      </w:tr>
      <w:tr w:rsidR="00196658" w:rsidRPr="008467F5" w:rsidTr="00196658">
        <w:tc>
          <w:tcPr>
            <w:tcW w:w="420" w:type="dxa"/>
          </w:tcPr>
          <w:p w:rsidR="00196658" w:rsidRPr="00A43BA2" w:rsidRDefault="00196658" w:rsidP="00A9140F">
            <w:pPr>
              <w:jc w:val="center"/>
              <w:rPr>
                <w:sz w:val="20"/>
                <w:szCs w:val="20"/>
                <w:lang w:val="en-US"/>
              </w:rPr>
            </w:pPr>
          </w:p>
        </w:tc>
        <w:tc>
          <w:tcPr>
            <w:tcW w:w="337" w:type="dxa"/>
          </w:tcPr>
          <w:p w:rsidR="00196658" w:rsidRPr="00A43BA2" w:rsidRDefault="00196658" w:rsidP="00CF5941">
            <w:pPr>
              <w:jc w:val="center"/>
              <w:rPr>
                <w:sz w:val="20"/>
                <w:szCs w:val="20"/>
                <w:lang w:val="en-US"/>
              </w:rPr>
            </w:pPr>
          </w:p>
        </w:tc>
        <w:tc>
          <w:tcPr>
            <w:tcW w:w="567" w:type="dxa"/>
          </w:tcPr>
          <w:p w:rsidR="00196658" w:rsidRDefault="00196658" w:rsidP="00CF5941">
            <w:pPr>
              <w:jc w:val="center"/>
              <w:rPr>
                <w:sz w:val="20"/>
                <w:szCs w:val="20"/>
              </w:rPr>
            </w:pPr>
            <w:r>
              <w:rPr>
                <w:sz w:val="20"/>
                <w:szCs w:val="20"/>
              </w:rPr>
              <w:t>1</w:t>
            </w:r>
          </w:p>
        </w:tc>
        <w:tc>
          <w:tcPr>
            <w:tcW w:w="8021" w:type="dxa"/>
          </w:tcPr>
          <w:p w:rsidR="00196658" w:rsidRPr="00A43BA2" w:rsidRDefault="00A43BA2" w:rsidP="00CF5941">
            <w:pPr>
              <w:rPr>
                <w:sz w:val="20"/>
                <w:szCs w:val="20"/>
                <w:lang w:val="tk-TM"/>
              </w:rPr>
            </w:pPr>
            <w:r>
              <w:rPr>
                <w:sz w:val="20"/>
                <w:szCs w:val="20"/>
                <w:lang w:val="tk-TM"/>
              </w:rPr>
              <w:t>Pikiri işläp düzmek</w:t>
            </w:r>
          </w:p>
        </w:tc>
      </w:tr>
      <w:tr w:rsidR="00196658" w:rsidRPr="008467F5" w:rsidTr="00196658">
        <w:tc>
          <w:tcPr>
            <w:tcW w:w="420" w:type="dxa"/>
          </w:tcPr>
          <w:p w:rsidR="00196658" w:rsidRDefault="00196658" w:rsidP="00A9140F">
            <w:pPr>
              <w:jc w:val="center"/>
              <w:rPr>
                <w:sz w:val="20"/>
                <w:szCs w:val="20"/>
              </w:rPr>
            </w:pPr>
          </w:p>
        </w:tc>
        <w:tc>
          <w:tcPr>
            <w:tcW w:w="337" w:type="dxa"/>
          </w:tcPr>
          <w:p w:rsidR="00196658" w:rsidRDefault="00196658" w:rsidP="00CF5941">
            <w:pPr>
              <w:jc w:val="center"/>
              <w:rPr>
                <w:sz w:val="20"/>
                <w:szCs w:val="20"/>
              </w:rPr>
            </w:pPr>
          </w:p>
        </w:tc>
        <w:tc>
          <w:tcPr>
            <w:tcW w:w="567" w:type="dxa"/>
          </w:tcPr>
          <w:p w:rsidR="00196658" w:rsidRDefault="00196658" w:rsidP="00CF5941">
            <w:pPr>
              <w:jc w:val="center"/>
              <w:rPr>
                <w:sz w:val="20"/>
                <w:szCs w:val="20"/>
              </w:rPr>
            </w:pPr>
            <w:r>
              <w:rPr>
                <w:sz w:val="20"/>
                <w:szCs w:val="20"/>
              </w:rPr>
              <w:t>2</w:t>
            </w:r>
          </w:p>
        </w:tc>
        <w:tc>
          <w:tcPr>
            <w:tcW w:w="8021" w:type="dxa"/>
          </w:tcPr>
          <w:p w:rsidR="00196658" w:rsidRPr="00A43BA2" w:rsidRDefault="00A43BA2" w:rsidP="00CF5941">
            <w:pPr>
              <w:rPr>
                <w:sz w:val="20"/>
                <w:szCs w:val="20"/>
                <w:lang w:val="tk-TM"/>
              </w:rPr>
            </w:pPr>
            <w:r>
              <w:rPr>
                <w:sz w:val="20"/>
                <w:szCs w:val="20"/>
                <w:lang w:val="tk-TM"/>
              </w:rPr>
              <w:t>Maýadary gözlemek</w:t>
            </w:r>
          </w:p>
        </w:tc>
      </w:tr>
      <w:tr w:rsidR="00196658" w:rsidRPr="008467F5" w:rsidTr="00196658">
        <w:tc>
          <w:tcPr>
            <w:tcW w:w="420" w:type="dxa"/>
          </w:tcPr>
          <w:p w:rsidR="00196658" w:rsidRDefault="00196658" w:rsidP="00A9140F">
            <w:pPr>
              <w:jc w:val="center"/>
              <w:rPr>
                <w:sz w:val="20"/>
                <w:szCs w:val="20"/>
              </w:rPr>
            </w:pPr>
          </w:p>
        </w:tc>
        <w:tc>
          <w:tcPr>
            <w:tcW w:w="337" w:type="dxa"/>
          </w:tcPr>
          <w:p w:rsidR="00196658" w:rsidRDefault="00196658" w:rsidP="00CF5941">
            <w:pPr>
              <w:jc w:val="center"/>
              <w:rPr>
                <w:sz w:val="20"/>
                <w:szCs w:val="20"/>
              </w:rPr>
            </w:pPr>
          </w:p>
        </w:tc>
        <w:tc>
          <w:tcPr>
            <w:tcW w:w="567" w:type="dxa"/>
          </w:tcPr>
          <w:p w:rsidR="00196658" w:rsidRDefault="00196658" w:rsidP="00CF5941">
            <w:pPr>
              <w:jc w:val="center"/>
              <w:rPr>
                <w:sz w:val="20"/>
                <w:szCs w:val="20"/>
              </w:rPr>
            </w:pPr>
            <w:r>
              <w:rPr>
                <w:sz w:val="20"/>
                <w:szCs w:val="20"/>
              </w:rPr>
              <w:t>4</w:t>
            </w:r>
          </w:p>
        </w:tc>
        <w:tc>
          <w:tcPr>
            <w:tcW w:w="8021" w:type="dxa"/>
          </w:tcPr>
          <w:p w:rsidR="00196658" w:rsidRPr="00A43BA2" w:rsidRDefault="00A43BA2" w:rsidP="00CF5941">
            <w:pPr>
              <w:rPr>
                <w:sz w:val="20"/>
                <w:szCs w:val="20"/>
                <w:lang w:val="tk-TM"/>
              </w:rPr>
            </w:pPr>
            <w:r>
              <w:rPr>
                <w:sz w:val="20"/>
                <w:szCs w:val="20"/>
                <w:lang w:val="tk-TM"/>
              </w:rPr>
              <w:t>Indi amala aşyrylýar</w:t>
            </w:r>
          </w:p>
        </w:tc>
      </w:tr>
      <w:tr w:rsidR="00196658" w:rsidRPr="008467F5" w:rsidTr="00196658">
        <w:tc>
          <w:tcPr>
            <w:tcW w:w="420" w:type="dxa"/>
          </w:tcPr>
          <w:p w:rsidR="00196658" w:rsidRDefault="00196658" w:rsidP="00A9140F">
            <w:pPr>
              <w:jc w:val="center"/>
              <w:rPr>
                <w:sz w:val="20"/>
                <w:szCs w:val="20"/>
              </w:rPr>
            </w:pPr>
          </w:p>
        </w:tc>
        <w:tc>
          <w:tcPr>
            <w:tcW w:w="337" w:type="dxa"/>
          </w:tcPr>
          <w:p w:rsidR="00196658" w:rsidRDefault="00196658" w:rsidP="00CF5941">
            <w:pPr>
              <w:jc w:val="center"/>
              <w:rPr>
                <w:sz w:val="20"/>
                <w:szCs w:val="20"/>
              </w:rPr>
            </w:pPr>
          </w:p>
        </w:tc>
        <w:tc>
          <w:tcPr>
            <w:tcW w:w="567" w:type="dxa"/>
          </w:tcPr>
          <w:p w:rsidR="00196658" w:rsidRDefault="00196658" w:rsidP="00CF5941">
            <w:pPr>
              <w:jc w:val="center"/>
              <w:rPr>
                <w:sz w:val="20"/>
                <w:szCs w:val="20"/>
              </w:rPr>
            </w:pPr>
            <w:r>
              <w:rPr>
                <w:sz w:val="20"/>
                <w:szCs w:val="20"/>
              </w:rPr>
              <w:t>5</w:t>
            </w:r>
          </w:p>
        </w:tc>
        <w:tc>
          <w:tcPr>
            <w:tcW w:w="8021" w:type="dxa"/>
          </w:tcPr>
          <w:p w:rsidR="00196658" w:rsidRDefault="00A43BA2" w:rsidP="00A43BA2">
            <w:pPr>
              <w:rPr>
                <w:sz w:val="20"/>
                <w:szCs w:val="20"/>
              </w:rPr>
            </w:pPr>
            <w:r>
              <w:rPr>
                <w:sz w:val="20"/>
                <w:szCs w:val="20"/>
                <w:lang w:val="tk-TM"/>
              </w:rPr>
              <w:t xml:space="preserve">Maýa goýum taslamasynyň durmagy </w:t>
            </w:r>
          </w:p>
        </w:tc>
      </w:tr>
      <w:tr w:rsidR="00196658" w:rsidRPr="008467F5" w:rsidTr="00196658">
        <w:tc>
          <w:tcPr>
            <w:tcW w:w="420" w:type="dxa"/>
          </w:tcPr>
          <w:p w:rsidR="00196658" w:rsidRDefault="00196658" w:rsidP="00A9140F">
            <w:pPr>
              <w:jc w:val="center"/>
              <w:rPr>
                <w:sz w:val="20"/>
                <w:szCs w:val="20"/>
              </w:rPr>
            </w:pPr>
          </w:p>
        </w:tc>
        <w:tc>
          <w:tcPr>
            <w:tcW w:w="337" w:type="dxa"/>
          </w:tcPr>
          <w:p w:rsidR="00196658" w:rsidRDefault="00196658" w:rsidP="00CF5941">
            <w:pPr>
              <w:jc w:val="center"/>
              <w:rPr>
                <w:sz w:val="20"/>
                <w:szCs w:val="20"/>
              </w:rPr>
            </w:pPr>
          </w:p>
        </w:tc>
        <w:tc>
          <w:tcPr>
            <w:tcW w:w="567" w:type="dxa"/>
          </w:tcPr>
          <w:p w:rsidR="00196658" w:rsidRDefault="00196658" w:rsidP="00CF5941">
            <w:pPr>
              <w:jc w:val="center"/>
              <w:rPr>
                <w:sz w:val="20"/>
                <w:szCs w:val="20"/>
              </w:rPr>
            </w:pPr>
            <w:r>
              <w:rPr>
                <w:sz w:val="20"/>
                <w:szCs w:val="20"/>
              </w:rPr>
              <w:t>6</w:t>
            </w:r>
          </w:p>
        </w:tc>
        <w:tc>
          <w:tcPr>
            <w:tcW w:w="8021" w:type="dxa"/>
          </w:tcPr>
          <w:p w:rsidR="00196658" w:rsidRDefault="00A43BA2" w:rsidP="00A43BA2">
            <w:pPr>
              <w:rPr>
                <w:sz w:val="20"/>
                <w:szCs w:val="20"/>
              </w:rPr>
            </w:pPr>
            <w:r>
              <w:rPr>
                <w:sz w:val="20"/>
                <w:szCs w:val="20"/>
                <w:lang w:val="tk-TM"/>
              </w:rPr>
              <w:t>Jemleýji derejesinde bolmak</w:t>
            </w:r>
          </w:p>
        </w:tc>
      </w:tr>
    </w:tbl>
    <w:p w:rsidR="00A43BA2" w:rsidRDefault="00A43BA2" w:rsidP="00CF5941">
      <w:pPr>
        <w:spacing w:line="240" w:lineRule="auto"/>
        <w:rPr>
          <w:sz w:val="24"/>
          <w:szCs w:val="24"/>
        </w:rPr>
      </w:pPr>
    </w:p>
    <w:p w:rsidR="00CF5941" w:rsidRPr="00A43BA2" w:rsidRDefault="00A43BA2" w:rsidP="00CF5941">
      <w:pPr>
        <w:spacing w:line="240" w:lineRule="auto"/>
        <w:rPr>
          <w:sz w:val="24"/>
          <w:szCs w:val="24"/>
          <w:lang w:val="tk-TM"/>
        </w:rPr>
      </w:pPr>
      <w:r>
        <w:rPr>
          <w:sz w:val="24"/>
          <w:szCs w:val="24"/>
          <w:lang w:val="tk-TM"/>
        </w:rPr>
        <w:t>Sowalnama doldurulan wagty</w:t>
      </w:r>
      <w:r w:rsidR="00CF5941" w:rsidRPr="00A43BA2">
        <w:rPr>
          <w:sz w:val="24"/>
          <w:szCs w:val="24"/>
          <w:lang w:val="en-US"/>
        </w:rPr>
        <w:t xml:space="preserve"> «_____» _____________20___</w:t>
      </w:r>
      <w:r>
        <w:rPr>
          <w:sz w:val="24"/>
          <w:szCs w:val="24"/>
          <w:lang w:val="tk-TM"/>
        </w:rPr>
        <w:t>ýyl</w:t>
      </w:r>
    </w:p>
    <w:p w:rsidR="00A43BA2" w:rsidRPr="00A43BA2" w:rsidRDefault="00A43BA2" w:rsidP="00CF5941">
      <w:pPr>
        <w:spacing w:line="240" w:lineRule="auto"/>
        <w:rPr>
          <w:lang w:val="tk-TM"/>
        </w:rPr>
      </w:pPr>
      <w:r>
        <w:rPr>
          <w:lang w:val="tk-TM"/>
        </w:rPr>
        <w:t xml:space="preserve">Sowalnamanyň içinde ýazylanlara maglumaty görkezen şahs jogapkärçilik çekýär </w:t>
      </w:r>
    </w:p>
    <w:p w:rsidR="00091964" w:rsidRDefault="00091964" w:rsidP="00CE54A5">
      <w:pPr>
        <w:spacing w:line="240" w:lineRule="auto"/>
      </w:pPr>
    </w:p>
    <w:sectPr w:rsidR="00091964" w:rsidSect="007468E4">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EA4" w:rsidRDefault="009B2EA4" w:rsidP="00F259F5">
      <w:pPr>
        <w:spacing w:line="240" w:lineRule="auto"/>
      </w:pPr>
      <w:r>
        <w:separator/>
      </w:r>
    </w:p>
  </w:endnote>
  <w:endnote w:type="continuationSeparator" w:id="0">
    <w:p w:rsidR="009B2EA4" w:rsidRDefault="009B2EA4" w:rsidP="00F25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8985"/>
      <w:docPartObj>
        <w:docPartGallery w:val="Page Numbers (Bottom of Page)"/>
        <w:docPartUnique/>
      </w:docPartObj>
    </w:sdtPr>
    <w:sdtEndPr/>
    <w:sdtContent>
      <w:p w:rsidR="00CF5941" w:rsidRDefault="0048552E">
        <w:pPr>
          <w:pStyle w:val="aa"/>
          <w:jc w:val="right"/>
        </w:pPr>
        <w:r>
          <w:fldChar w:fldCharType="begin"/>
        </w:r>
        <w:r>
          <w:instrText xml:space="preserve"> PAGE   \* MERGEFORMAT </w:instrText>
        </w:r>
        <w:r>
          <w:fldChar w:fldCharType="separate"/>
        </w:r>
        <w:r w:rsidR="005C1DDF">
          <w:rPr>
            <w:noProof/>
          </w:rPr>
          <w:t>2</w:t>
        </w:r>
        <w:r>
          <w:rPr>
            <w:noProof/>
          </w:rPr>
          <w:fldChar w:fldCharType="end"/>
        </w:r>
      </w:p>
    </w:sdtContent>
  </w:sdt>
  <w:p w:rsidR="00CF5941" w:rsidRDefault="00CF594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EA4" w:rsidRDefault="009B2EA4" w:rsidP="00F259F5">
      <w:pPr>
        <w:spacing w:line="240" w:lineRule="auto"/>
      </w:pPr>
      <w:r>
        <w:separator/>
      </w:r>
    </w:p>
  </w:footnote>
  <w:footnote w:type="continuationSeparator" w:id="0">
    <w:p w:rsidR="009B2EA4" w:rsidRDefault="009B2EA4" w:rsidP="00F259F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537D08"/>
    <w:multiLevelType w:val="hybridMultilevel"/>
    <w:tmpl w:val="E93A0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9"/>
    <w:rsid w:val="00080B29"/>
    <w:rsid w:val="00091964"/>
    <w:rsid w:val="000940AE"/>
    <w:rsid w:val="000976CA"/>
    <w:rsid w:val="000C24A8"/>
    <w:rsid w:val="000D6A02"/>
    <w:rsid w:val="000D7868"/>
    <w:rsid w:val="00125536"/>
    <w:rsid w:val="00196658"/>
    <w:rsid w:val="001C11D3"/>
    <w:rsid w:val="001E573C"/>
    <w:rsid w:val="001F518C"/>
    <w:rsid w:val="002837F9"/>
    <w:rsid w:val="002C2485"/>
    <w:rsid w:val="002D7FE0"/>
    <w:rsid w:val="00333287"/>
    <w:rsid w:val="00361EB2"/>
    <w:rsid w:val="003B065C"/>
    <w:rsid w:val="003B1ED3"/>
    <w:rsid w:val="003E0FF1"/>
    <w:rsid w:val="00406A00"/>
    <w:rsid w:val="0041035F"/>
    <w:rsid w:val="00455855"/>
    <w:rsid w:val="0048552E"/>
    <w:rsid w:val="004D143C"/>
    <w:rsid w:val="00517AB9"/>
    <w:rsid w:val="005C1DDF"/>
    <w:rsid w:val="005F7E0C"/>
    <w:rsid w:val="006E74AB"/>
    <w:rsid w:val="007366EA"/>
    <w:rsid w:val="007468E4"/>
    <w:rsid w:val="00776746"/>
    <w:rsid w:val="008113B3"/>
    <w:rsid w:val="00876B84"/>
    <w:rsid w:val="008D51D8"/>
    <w:rsid w:val="008E677A"/>
    <w:rsid w:val="00961F59"/>
    <w:rsid w:val="00966C48"/>
    <w:rsid w:val="009B2EA4"/>
    <w:rsid w:val="009F74B3"/>
    <w:rsid w:val="00A43BA2"/>
    <w:rsid w:val="00A92D34"/>
    <w:rsid w:val="00AB2E5A"/>
    <w:rsid w:val="00B13181"/>
    <w:rsid w:val="00B1346B"/>
    <w:rsid w:val="00B74507"/>
    <w:rsid w:val="00BB22D9"/>
    <w:rsid w:val="00BD6A71"/>
    <w:rsid w:val="00BF3133"/>
    <w:rsid w:val="00C36EF3"/>
    <w:rsid w:val="00C75355"/>
    <w:rsid w:val="00CD62F9"/>
    <w:rsid w:val="00CE54A5"/>
    <w:rsid w:val="00CF5941"/>
    <w:rsid w:val="00D527E7"/>
    <w:rsid w:val="00D538A1"/>
    <w:rsid w:val="00DC3433"/>
    <w:rsid w:val="00DC5011"/>
    <w:rsid w:val="00E942C8"/>
    <w:rsid w:val="00EF6EE8"/>
    <w:rsid w:val="00F259F5"/>
    <w:rsid w:val="00F74542"/>
    <w:rsid w:val="00FE5F1E"/>
    <w:rsid w:val="00FF1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AFD11-B0D7-4659-AE03-0D1D56B6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A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7AB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517AB9"/>
    <w:pPr>
      <w:ind w:left="720"/>
      <w:contextualSpacing/>
    </w:pPr>
  </w:style>
  <w:style w:type="paragraph" w:styleId="a5">
    <w:name w:val="footnote text"/>
    <w:basedOn w:val="a"/>
    <w:link w:val="a6"/>
    <w:uiPriority w:val="99"/>
    <w:semiHidden/>
    <w:unhideWhenUsed/>
    <w:rsid w:val="00F259F5"/>
    <w:pPr>
      <w:spacing w:line="240" w:lineRule="auto"/>
    </w:pPr>
    <w:rPr>
      <w:sz w:val="20"/>
      <w:szCs w:val="20"/>
    </w:rPr>
  </w:style>
  <w:style w:type="character" w:customStyle="1" w:styleId="a6">
    <w:name w:val="Текст сноски Знак"/>
    <w:basedOn w:val="a0"/>
    <w:link w:val="a5"/>
    <w:uiPriority w:val="99"/>
    <w:semiHidden/>
    <w:rsid w:val="00F259F5"/>
    <w:rPr>
      <w:sz w:val="20"/>
      <w:szCs w:val="20"/>
    </w:rPr>
  </w:style>
  <w:style w:type="character" w:styleId="a7">
    <w:name w:val="footnote reference"/>
    <w:basedOn w:val="a0"/>
    <w:uiPriority w:val="99"/>
    <w:semiHidden/>
    <w:unhideWhenUsed/>
    <w:rsid w:val="00F259F5"/>
    <w:rPr>
      <w:vertAlign w:val="superscript"/>
    </w:rPr>
  </w:style>
  <w:style w:type="paragraph" w:styleId="a8">
    <w:name w:val="header"/>
    <w:basedOn w:val="a"/>
    <w:link w:val="a9"/>
    <w:uiPriority w:val="99"/>
    <w:semiHidden/>
    <w:unhideWhenUsed/>
    <w:rsid w:val="00CF5941"/>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CF5941"/>
  </w:style>
  <w:style w:type="paragraph" w:styleId="aa">
    <w:name w:val="footer"/>
    <w:basedOn w:val="a"/>
    <w:link w:val="ab"/>
    <w:uiPriority w:val="99"/>
    <w:unhideWhenUsed/>
    <w:rsid w:val="00CF5941"/>
    <w:pPr>
      <w:tabs>
        <w:tab w:val="center" w:pos="4677"/>
        <w:tab w:val="right" w:pos="9355"/>
      </w:tabs>
      <w:spacing w:line="240" w:lineRule="auto"/>
    </w:pPr>
  </w:style>
  <w:style w:type="character" w:customStyle="1" w:styleId="ab">
    <w:name w:val="Нижний колонтитул Знак"/>
    <w:basedOn w:val="a0"/>
    <w:link w:val="aa"/>
    <w:uiPriority w:val="99"/>
    <w:rsid w:val="00CF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5D26-5625-44D1-BD42-ADD50806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Elmira Rahmanova</cp:lastModifiedBy>
  <cp:revision>2</cp:revision>
  <cp:lastPrinted>2011-02-07T05:18:00Z</cp:lastPrinted>
  <dcterms:created xsi:type="dcterms:W3CDTF">2020-11-04T05:06:00Z</dcterms:created>
  <dcterms:modified xsi:type="dcterms:W3CDTF">2020-11-04T05:06:00Z</dcterms:modified>
</cp:coreProperties>
</file>