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8jmcv9fcgxdn" w:id="0"/>
      <w:bookmarkEnd w:id="0"/>
      <w:r w:rsidDel="00000000" w:rsidR="00000000" w:rsidRPr="00000000">
        <w:rPr>
          <w:rtl w:val="0"/>
        </w:rPr>
        <w:t xml:space="preserve">Activity 8 - Learning by doing 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36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the previous learning by doing activity, the given array was supposed to show for the given sequence of inputs for the following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20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Quick find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20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Quick Union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20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Weighted Quick Union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Weighted Quick Union path compression</w:t>
      </w:r>
    </w:p>
    <w:p w:rsidR="00000000" w:rsidDel="00000000" w:rsidP="00000000" w:rsidRDefault="00000000" w:rsidRPr="00000000" w14:paraId="00000007">
      <w:pPr>
        <w:spacing w:before="200" w:line="360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Above all the methods, the weighted quick path compression is the better method comparative to the remaining for following reasons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Complexity of the method is O(lg*N).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="36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It can compute upto 2 to the exponent of 65536 inputs in 6 seconds.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