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17C" w:rsidRPr="00C1017C" w:rsidRDefault="00C1017C" w:rsidP="00C1017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PALLI MURALI MOHAN</w:t>
      </w:r>
      <w:r w:rsidRPr="00C1017C">
        <w:rPr>
          <w:rFonts w:eastAsia="Times New Roman" w:cs="Times New Roman"/>
          <w:szCs w:val="24"/>
        </w:rPr>
        <w:br/>
        <w:t>Email: muralimohanpalli24@gmail.com</w:t>
      </w:r>
      <w:r w:rsidRPr="00C1017C">
        <w:rPr>
          <w:rFonts w:eastAsia="Times New Roman" w:cs="Times New Roman"/>
          <w:szCs w:val="24"/>
        </w:rPr>
        <w:br/>
        <w:t>Phone: +91 8886019618</w:t>
      </w:r>
    </w:p>
    <w:p w:rsidR="00C1017C" w:rsidRPr="00C1017C" w:rsidRDefault="00C1017C" w:rsidP="00C1017C">
      <w:pPr>
        <w:spacing w:after="0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szCs w:val="24"/>
        </w:rPr>
        <w:pict>
          <v:rect id="_x0000_i1063" style="width:0;height:1.5pt" o:hralign="center" o:hrstd="t" o:hr="t" fillcolor="#a0a0a0" stroked="f"/>
        </w:pict>
      </w:r>
    </w:p>
    <w:p w:rsidR="00C1017C" w:rsidRPr="00C1017C" w:rsidRDefault="00C1017C" w:rsidP="00C101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1017C">
        <w:rPr>
          <w:rFonts w:eastAsia="Times New Roman" w:cs="Times New Roman"/>
          <w:b/>
          <w:bCs/>
          <w:sz w:val="27"/>
          <w:szCs w:val="27"/>
        </w:rPr>
        <w:t>OBJECTIVE:</w:t>
      </w:r>
    </w:p>
    <w:p w:rsidR="00C1017C" w:rsidRPr="00C1017C" w:rsidRDefault="00C1017C" w:rsidP="00C1017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szCs w:val="24"/>
        </w:rPr>
        <w:t>Aspiring for a challenging role at TCS Digital that will allow me to utilize my skills in programming, data science, and project management, contributing to the organization's growth and development.</w:t>
      </w:r>
    </w:p>
    <w:p w:rsidR="00C1017C" w:rsidRPr="00C1017C" w:rsidRDefault="00C1017C" w:rsidP="00C101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1017C">
        <w:rPr>
          <w:rFonts w:eastAsia="Times New Roman" w:cs="Times New Roman"/>
          <w:b/>
          <w:bCs/>
          <w:sz w:val="27"/>
          <w:szCs w:val="27"/>
        </w:rPr>
        <w:t>ACADEMIC QUALIFICATIONS: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669"/>
        <w:gridCol w:w="1854"/>
        <w:gridCol w:w="1504"/>
        <w:gridCol w:w="1975"/>
      </w:tblGrid>
      <w:tr w:rsidR="00C1017C" w:rsidRPr="00C1017C" w:rsidTr="00C10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bookmarkStart w:id="0" w:name="_GoBack"/>
            <w:r w:rsidRPr="00C1017C">
              <w:rPr>
                <w:rFonts w:eastAsia="Times New Roman" w:cs="Times New Roman"/>
                <w:b/>
                <w:bCs/>
                <w:szCs w:val="24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1017C">
              <w:rPr>
                <w:rFonts w:eastAsia="Times New Roman" w:cs="Times New Roman"/>
                <w:b/>
                <w:bCs/>
                <w:szCs w:val="24"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1017C">
              <w:rPr>
                <w:rFonts w:eastAsia="Times New Roman" w:cs="Times New Roman"/>
                <w:b/>
                <w:bCs/>
                <w:szCs w:val="24"/>
              </w:rPr>
              <w:t>Board/University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1017C">
              <w:rPr>
                <w:rFonts w:eastAsia="Times New Roman" w:cs="Times New Roman"/>
                <w:b/>
                <w:bCs/>
                <w:szCs w:val="24"/>
              </w:rPr>
              <w:t>Year of Completion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1017C">
              <w:rPr>
                <w:rFonts w:eastAsia="Times New Roman" w:cs="Times New Roman"/>
                <w:b/>
                <w:bCs/>
                <w:szCs w:val="24"/>
              </w:rPr>
              <w:t>Percentage/CGPA</w:t>
            </w:r>
          </w:p>
        </w:tc>
      </w:tr>
      <w:bookmarkEnd w:id="0"/>
      <w:tr w:rsidR="00C1017C" w:rsidRPr="00C1017C" w:rsidTr="00C1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proofErr w:type="gramStart"/>
            <w:r w:rsidRPr="00C1017C">
              <w:rPr>
                <w:rFonts w:eastAsia="Times New Roman" w:cs="Times New Roman"/>
                <w:szCs w:val="24"/>
              </w:rPr>
              <w:t>B.Tech</w:t>
            </w:r>
            <w:proofErr w:type="spellEnd"/>
            <w:proofErr w:type="gramEnd"/>
            <w:r w:rsidRPr="00C1017C">
              <w:rPr>
                <w:rFonts w:eastAsia="Times New Roman" w:cs="Times New Roman"/>
                <w:szCs w:val="24"/>
              </w:rPr>
              <w:t xml:space="preserve"> (EEE)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 xml:space="preserve">Aditya Institute of Technology and Management, </w:t>
            </w:r>
            <w:proofErr w:type="spellStart"/>
            <w:r w:rsidRPr="00C1017C">
              <w:rPr>
                <w:rFonts w:eastAsia="Times New Roman" w:cs="Times New Roman"/>
                <w:szCs w:val="24"/>
              </w:rPr>
              <w:t>Tekkali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JNTU-GV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8.78</w:t>
            </w:r>
          </w:p>
        </w:tc>
      </w:tr>
      <w:tr w:rsidR="00C1017C" w:rsidRPr="00C1017C" w:rsidTr="00C1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Narayana Junior College, Visakhapatnam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BIEAP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9.32</w:t>
            </w:r>
          </w:p>
        </w:tc>
      </w:tr>
      <w:tr w:rsidR="00C1017C" w:rsidRPr="00C1017C" w:rsidTr="00C1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SSC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 xml:space="preserve">SVS Public School, </w:t>
            </w:r>
            <w:proofErr w:type="spellStart"/>
            <w:r w:rsidRPr="00C1017C">
              <w:rPr>
                <w:rFonts w:eastAsia="Times New Roman" w:cs="Times New Roman"/>
                <w:szCs w:val="24"/>
              </w:rPr>
              <w:t>Amadalavalasa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BSEAP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1017C" w:rsidRPr="00C1017C" w:rsidRDefault="00C1017C" w:rsidP="00C1017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1017C">
              <w:rPr>
                <w:rFonts w:eastAsia="Times New Roman" w:cs="Times New Roman"/>
                <w:szCs w:val="24"/>
              </w:rPr>
              <w:t>10.0</w:t>
            </w:r>
          </w:p>
        </w:tc>
      </w:tr>
    </w:tbl>
    <w:p w:rsidR="00C1017C" w:rsidRPr="00C1017C" w:rsidRDefault="00C1017C" w:rsidP="00C101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1017C">
        <w:rPr>
          <w:rFonts w:eastAsia="Times New Roman" w:cs="Times New Roman"/>
          <w:b/>
          <w:bCs/>
          <w:sz w:val="27"/>
          <w:szCs w:val="27"/>
        </w:rPr>
        <w:t>TECHNICAL SKILLS:</w:t>
      </w:r>
    </w:p>
    <w:p w:rsidR="00C1017C" w:rsidRPr="00C1017C" w:rsidRDefault="00C1017C" w:rsidP="00C101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Programming Languages:</w:t>
      </w:r>
      <w:r w:rsidRPr="00C1017C">
        <w:rPr>
          <w:rFonts w:eastAsia="Times New Roman" w:cs="Times New Roman"/>
          <w:szCs w:val="24"/>
        </w:rPr>
        <w:t xml:space="preserve"> C, Python, MATLAB/SIMULINK</w:t>
      </w:r>
    </w:p>
    <w:p w:rsidR="00C1017C" w:rsidRPr="00C1017C" w:rsidRDefault="00C1017C" w:rsidP="00C101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Operating Systems:</w:t>
      </w:r>
      <w:r w:rsidRPr="00C1017C">
        <w:rPr>
          <w:rFonts w:eastAsia="Times New Roman" w:cs="Times New Roman"/>
          <w:szCs w:val="24"/>
        </w:rPr>
        <w:t xml:space="preserve"> Windows, Android</w:t>
      </w:r>
    </w:p>
    <w:p w:rsidR="00C1017C" w:rsidRPr="00C1017C" w:rsidRDefault="00C1017C" w:rsidP="00C101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Office Suites:</w:t>
      </w:r>
      <w:r w:rsidRPr="00C1017C">
        <w:rPr>
          <w:rFonts w:eastAsia="Times New Roman" w:cs="Times New Roman"/>
          <w:szCs w:val="24"/>
        </w:rPr>
        <w:t xml:space="preserve"> MS Office</w:t>
      </w:r>
    </w:p>
    <w:p w:rsidR="00C1017C" w:rsidRPr="00C1017C" w:rsidRDefault="00C1017C" w:rsidP="00C101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1017C">
        <w:rPr>
          <w:rFonts w:eastAsia="Times New Roman" w:cs="Times New Roman"/>
          <w:b/>
          <w:bCs/>
          <w:sz w:val="27"/>
          <w:szCs w:val="27"/>
        </w:rPr>
        <w:t>CERTIFICATIONS:</w:t>
      </w:r>
    </w:p>
    <w:p w:rsidR="00C1017C" w:rsidRPr="00C1017C" w:rsidRDefault="00C1017C" w:rsidP="00C101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Productivity Enhancement Tools</w:t>
      </w:r>
      <w:r w:rsidRPr="00C1017C">
        <w:rPr>
          <w:rFonts w:eastAsia="Times New Roman" w:cs="Times New Roman"/>
          <w:szCs w:val="24"/>
        </w:rPr>
        <w:br/>
        <w:t>Organized by: APSSDC | Issued: June 2021</w:t>
      </w:r>
    </w:p>
    <w:p w:rsidR="00C1017C" w:rsidRPr="00C1017C" w:rsidRDefault="00C1017C" w:rsidP="00C101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PCB Designing</w:t>
      </w:r>
      <w:r w:rsidRPr="00C1017C">
        <w:rPr>
          <w:rFonts w:eastAsia="Times New Roman" w:cs="Times New Roman"/>
          <w:szCs w:val="24"/>
        </w:rPr>
        <w:br/>
        <w:t>Organized by: APSSDC | Issued: December 2021</w:t>
      </w:r>
    </w:p>
    <w:p w:rsidR="00C1017C" w:rsidRPr="00C1017C" w:rsidRDefault="00C1017C" w:rsidP="00C101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Internet of Things</w:t>
      </w:r>
      <w:r w:rsidRPr="00C1017C">
        <w:rPr>
          <w:rFonts w:eastAsia="Times New Roman" w:cs="Times New Roman"/>
          <w:szCs w:val="24"/>
        </w:rPr>
        <w:br/>
        <w:t>Organized by: Appleton Innovations | Issued: June 2022</w:t>
      </w:r>
    </w:p>
    <w:p w:rsidR="00C1017C" w:rsidRPr="00C1017C" w:rsidRDefault="00C1017C" w:rsidP="00C101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Python for Data Science</w:t>
      </w:r>
      <w:r w:rsidRPr="00C1017C">
        <w:rPr>
          <w:rFonts w:eastAsia="Times New Roman" w:cs="Times New Roman"/>
          <w:szCs w:val="24"/>
        </w:rPr>
        <w:br/>
        <w:t>Organized by: NPTEL | Issued: September 2023</w:t>
      </w:r>
    </w:p>
    <w:p w:rsidR="00C1017C" w:rsidRPr="00C1017C" w:rsidRDefault="00C1017C" w:rsidP="00C101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1017C">
        <w:rPr>
          <w:rFonts w:eastAsia="Times New Roman" w:cs="Times New Roman"/>
          <w:b/>
          <w:bCs/>
          <w:sz w:val="27"/>
          <w:szCs w:val="27"/>
        </w:rPr>
        <w:t>INTERNSHIP:</w:t>
      </w:r>
    </w:p>
    <w:p w:rsidR="00C1017C" w:rsidRPr="00C1017C" w:rsidRDefault="00C1017C" w:rsidP="00C10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Title:</w:t>
      </w:r>
      <w:r w:rsidRPr="00C1017C">
        <w:rPr>
          <w:rFonts w:eastAsia="Times New Roman" w:cs="Times New Roman"/>
          <w:szCs w:val="24"/>
        </w:rPr>
        <w:t xml:space="preserve"> Study of Circuit Breaker</w:t>
      </w:r>
    </w:p>
    <w:p w:rsidR="00C1017C" w:rsidRPr="00C1017C" w:rsidRDefault="00C1017C" w:rsidP="00C10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lastRenderedPageBreak/>
        <w:t>Department:</w:t>
      </w:r>
      <w:r w:rsidRPr="00C1017C">
        <w:rPr>
          <w:rFonts w:eastAsia="Times New Roman" w:cs="Times New Roman"/>
          <w:szCs w:val="24"/>
        </w:rPr>
        <w:t xml:space="preserve"> Distribution Network (DNW)</w:t>
      </w:r>
    </w:p>
    <w:p w:rsidR="00C1017C" w:rsidRPr="00C1017C" w:rsidRDefault="00C1017C" w:rsidP="00C10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Organization:</w:t>
      </w:r>
      <w:r w:rsidRPr="00C1017C">
        <w:rPr>
          <w:rFonts w:eastAsia="Times New Roman" w:cs="Times New Roman"/>
          <w:szCs w:val="24"/>
        </w:rPr>
        <w:t xml:space="preserve"> RINL, Vishakhapatnam Steel Plant</w:t>
      </w:r>
    </w:p>
    <w:p w:rsidR="00C1017C" w:rsidRPr="00C1017C" w:rsidRDefault="00C1017C" w:rsidP="00C10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Duration:</w:t>
      </w:r>
      <w:r w:rsidRPr="00C1017C">
        <w:rPr>
          <w:rFonts w:eastAsia="Times New Roman" w:cs="Times New Roman"/>
          <w:szCs w:val="24"/>
        </w:rPr>
        <w:t xml:space="preserve"> 1 Month</w:t>
      </w:r>
    </w:p>
    <w:p w:rsidR="00C1017C" w:rsidRPr="00C1017C" w:rsidRDefault="00C1017C" w:rsidP="00C10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Location:</w:t>
      </w:r>
      <w:r w:rsidRPr="00C1017C">
        <w:rPr>
          <w:rFonts w:eastAsia="Times New Roman" w:cs="Times New Roman"/>
          <w:szCs w:val="24"/>
        </w:rPr>
        <w:t xml:space="preserve"> Vishakhapatnam</w:t>
      </w:r>
    </w:p>
    <w:p w:rsidR="00C1017C" w:rsidRPr="00C1017C" w:rsidRDefault="00C1017C" w:rsidP="00C10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Description:</w:t>
      </w:r>
      <w:r w:rsidRPr="00C1017C">
        <w:rPr>
          <w:rFonts w:eastAsia="Times New Roman" w:cs="Times New Roman"/>
          <w:szCs w:val="24"/>
        </w:rPr>
        <w:t xml:space="preserve"> Analyzed the use of circuit breakers in large-scale industrial applications, focusing on power flow from the main receiving station to various substations.</w:t>
      </w:r>
    </w:p>
    <w:p w:rsidR="00C1017C" w:rsidRPr="00C1017C" w:rsidRDefault="00C1017C" w:rsidP="00C101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1017C">
        <w:rPr>
          <w:rFonts w:eastAsia="Times New Roman" w:cs="Times New Roman"/>
          <w:b/>
          <w:bCs/>
          <w:sz w:val="27"/>
          <w:szCs w:val="27"/>
        </w:rPr>
        <w:t>PROJECTS:</w:t>
      </w:r>
    </w:p>
    <w:p w:rsidR="00C1017C" w:rsidRPr="00C1017C" w:rsidRDefault="00C1017C" w:rsidP="00C101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Project Title:</w:t>
      </w:r>
      <w:r w:rsidRPr="00C1017C">
        <w:rPr>
          <w:rFonts w:eastAsia="Times New Roman" w:cs="Times New Roman"/>
          <w:szCs w:val="24"/>
        </w:rPr>
        <w:t xml:space="preserve"> Solar PV Fed Water Pumping System Using BLDC Motor Drive with Battery Storage System</w:t>
      </w:r>
    </w:p>
    <w:p w:rsidR="00C1017C" w:rsidRPr="00C1017C" w:rsidRDefault="00C1017C" w:rsidP="00C101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Organization:</w:t>
      </w:r>
      <w:r w:rsidRPr="00C1017C">
        <w:rPr>
          <w:rFonts w:eastAsia="Times New Roman" w:cs="Times New Roman"/>
          <w:szCs w:val="24"/>
        </w:rPr>
        <w:t xml:space="preserve"> Aditya Institute of Technology and Management, </w:t>
      </w:r>
      <w:proofErr w:type="spellStart"/>
      <w:r w:rsidRPr="00C1017C">
        <w:rPr>
          <w:rFonts w:eastAsia="Times New Roman" w:cs="Times New Roman"/>
          <w:szCs w:val="24"/>
        </w:rPr>
        <w:t>Tekkali</w:t>
      </w:r>
      <w:proofErr w:type="spellEnd"/>
    </w:p>
    <w:p w:rsidR="00C1017C" w:rsidRPr="00C1017C" w:rsidRDefault="00C1017C" w:rsidP="00C101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Tools:</w:t>
      </w:r>
      <w:r w:rsidRPr="00C1017C">
        <w:rPr>
          <w:rFonts w:eastAsia="Times New Roman" w:cs="Times New Roman"/>
          <w:szCs w:val="24"/>
        </w:rPr>
        <w:t xml:space="preserve"> MATLAB Simulink Library</w:t>
      </w:r>
    </w:p>
    <w:p w:rsidR="00C1017C" w:rsidRPr="00C1017C" w:rsidRDefault="00C1017C" w:rsidP="00C101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Key Learning:</w:t>
      </w:r>
      <w:r w:rsidRPr="00C1017C">
        <w:rPr>
          <w:rFonts w:eastAsia="Times New Roman" w:cs="Times New Roman"/>
          <w:szCs w:val="24"/>
        </w:rPr>
        <w:t xml:space="preserve"> Team collaboration and technical implementation of renewable energy systems.</w:t>
      </w:r>
    </w:p>
    <w:p w:rsidR="00C1017C" w:rsidRPr="00C1017C" w:rsidRDefault="00C1017C" w:rsidP="00C101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Project Title:</w:t>
      </w:r>
      <w:r w:rsidRPr="00C1017C">
        <w:rPr>
          <w:rFonts w:eastAsia="Times New Roman" w:cs="Times New Roman"/>
          <w:szCs w:val="24"/>
        </w:rPr>
        <w:t xml:space="preserve"> Predicting Price of Pre-Owned Cars</w:t>
      </w:r>
    </w:p>
    <w:p w:rsidR="00C1017C" w:rsidRPr="00C1017C" w:rsidRDefault="00C1017C" w:rsidP="00C101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Organization:</w:t>
      </w:r>
      <w:r w:rsidRPr="00C1017C">
        <w:rPr>
          <w:rFonts w:eastAsia="Times New Roman" w:cs="Times New Roman"/>
          <w:szCs w:val="24"/>
        </w:rPr>
        <w:t xml:space="preserve"> NPTEL</w:t>
      </w:r>
    </w:p>
    <w:p w:rsidR="00C1017C" w:rsidRPr="00C1017C" w:rsidRDefault="00C1017C" w:rsidP="00C101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Tools:</w:t>
      </w:r>
      <w:r w:rsidRPr="00C1017C">
        <w:rPr>
          <w:rFonts w:eastAsia="Times New Roman" w:cs="Times New Roman"/>
          <w:szCs w:val="24"/>
        </w:rPr>
        <w:t xml:space="preserve"> </w:t>
      </w:r>
      <w:proofErr w:type="spellStart"/>
      <w:r w:rsidRPr="00C1017C">
        <w:rPr>
          <w:rFonts w:eastAsia="Times New Roman" w:cs="Times New Roman"/>
          <w:szCs w:val="24"/>
        </w:rPr>
        <w:t>Jupyter</w:t>
      </w:r>
      <w:proofErr w:type="spellEnd"/>
      <w:r w:rsidRPr="00C1017C">
        <w:rPr>
          <w:rFonts w:eastAsia="Times New Roman" w:cs="Times New Roman"/>
          <w:szCs w:val="24"/>
        </w:rPr>
        <w:t xml:space="preserve"> Notebook</w:t>
      </w:r>
    </w:p>
    <w:p w:rsidR="00C1017C" w:rsidRPr="00C1017C" w:rsidRDefault="00C1017C" w:rsidP="00C101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Key Learning:</w:t>
      </w:r>
      <w:r w:rsidRPr="00C1017C">
        <w:rPr>
          <w:rFonts w:eastAsia="Times New Roman" w:cs="Times New Roman"/>
          <w:szCs w:val="24"/>
        </w:rPr>
        <w:t xml:space="preserve"> Enhanced problem-solving skills and data analysis techniques.</w:t>
      </w:r>
    </w:p>
    <w:p w:rsidR="00C1017C" w:rsidRPr="00C1017C" w:rsidRDefault="00C1017C" w:rsidP="00C101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1017C">
        <w:rPr>
          <w:rFonts w:eastAsia="Times New Roman" w:cs="Times New Roman"/>
          <w:b/>
          <w:bCs/>
          <w:sz w:val="27"/>
          <w:szCs w:val="27"/>
        </w:rPr>
        <w:t>EXTRA-CURRICULAR ACTIVITIES:</w:t>
      </w:r>
    </w:p>
    <w:p w:rsidR="00C1017C" w:rsidRPr="00C1017C" w:rsidRDefault="00C1017C" w:rsidP="00C101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szCs w:val="24"/>
        </w:rPr>
        <w:t>Active NSS volunteer with certification.</w:t>
      </w:r>
    </w:p>
    <w:p w:rsidR="00C1017C" w:rsidRPr="00C1017C" w:rsidRDefault="00C1017C" w:rsidP="00C101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szCs w:val="24"/>
        </w:rPr>
        <w:t>Participated in a 7-day NSS Program at AITAM.</w:t>
      </w:r>
    </w:p>
    <w:p w:rsidR="00C1017C" w:rsidRPr="00C1017C" w:rsidRDefault="00C1017C" w:rsidP="00C101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szCs w:val="24"/>
        </w:rPr>
        <w:t>Attended a 6-day workshop on Simulation &amp; Design of PCB Designing at AITAM.</w:t>
      </w:r>
    </w:p>
    <w:p w:rsidR="00C1017C" w:rsidRPr="00C1017C" w:rsidRDefault="00C1017C" w:rsidP="00C101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1017C">
        <w:rPr>
          <w:rFonts w:eastAsia="Times New Roman" w:cs="Times New Roman"/>
          <w:b/>
          <w:bCs/>
          <w:sz w:val="27"/>
          <w:szCs w:val="27"/>
        </w:rPr>
        <w:t>PERSONAL DETAILS:</w:t>
      </w:r>
    </w:p>
    <w:p w:rsidR="00C1017C" w:rsidRPr="00C1017C" w:rsidRDefault="00C1017C" w:rsidP="00C10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Father's Name:</w:t>
      </w:r>
      <w:r w:rsidRPr="00C1017C">
        <w:rPr>
          <w:rFonts w:eastAsia="Times New Roman" w:cs="Times New Roman"/>
          <w:szCs w:val="24"/>
        </w:rPr>
        <w:t xml:space="preserve"> </w:t>
      </w:r>
      <w:proofErr w:type="spellStart"/>
      <w:r w:rsidRPr="00C1017C">
        <w:rPr>
          <w:rFonts w:eastAsia="Times New Roman" w:cs="Times New Roman"/>
          <w:szCs w:val="24"/>
        </w:rPr>
        <w:t>Chinna</w:t>
      </w:r>
      <w:proofErr w:type="spellEnd"/>
      <w:r w:rsidRPr="00C1017C">
        <w:rPr>
          <w:rFonts w:eastAsia="Times New Roman" w:cs="Times New Roman"/>
          <w:szCs w:val="24"/>
        </w:rPr>
        <w:t xml:space="preserve"> Rao (late)</w:t>
      </w:r>
    </w:p>
    <w:p w:rsidR="00C1017C" w:rsidRPr="00C1017C" w:rsidRDefault="00C1017C" w:rsidP="00C10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Date of Birth:</w:t>
      </w:r>
      <w:r w:rsidRPr="00C1017C">
        <w:rPr>
          <w:rFonts w:eastAsia="Times New Roman" w:cs="Times New Roman"/>
          <w:szCs w:val="24"/>
        </w:rPr>
        <w:t xml:space="preserve"> 23rd July 2003</w:t>
      </w:r>
    </w:p>
    <w:p w:rsidR="00C1017C" w:rsidRPr="00C1017C" w:rsidRDefault="00C1017C" w:rsidP="00C10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Languages Known:</w:t>
      </w:r>
      <w:r w:rsidRPr="00C1017C">
        <w:rPr>
          <w:rFonts w:eastAsia="Times New Roman" w:cs="Times New Roman"/>
          <w:szCs w:val="24"/>
        </w:rPr>
        <w:t xml:space="preserve"> English, Telugu</w:t>
      </w:r>
    </w:p>
    <w:p w:rsidR="00C1017C" w:rsidRPr="00C1017C" w:rsidRDefault="00C1017C" w:rsidP="00C10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Hobbies/Interests:</w:t>
      </w:r>
      <w:r w:rsidRPr="00C1017C">
        <w:rPr>
          <w:rFonts w:eastAsia="Times New Roman" w:cs="Times New Roman"/>
          <w:szCs w:val="24"/>
        </w:rPr>
        <w:t xml:space="preserve"> Doing Surya Namaskar, Watching Mythology Short Stories, Listening to Music</w:t>
      </w:r>
    </w:p>
    <w:p w:rsidR="00C1017C" w:rsidRPr="00C1017C" w:rsidRDefault="00C1017C" w:rsidP="00C10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Nationality:</w:t>
      </w:r>
      <w:r w:rsidRPr="00C1017C">
        <w:rPr>
          <w:rFonts w:eastAsia="Times New Roman" w:cs="Times New Roman"/>
          <w:szCs w:val="24"/>
        </w:rPr>
        <w:t xml:space="preserve"> Indian</w:t>
      </w:r>
    </w:p>
    <w:p w:rsidR="00C1017C" w:rsidRPr="00C1017C" w:rsidRDefault="00C1017C" w:rsidP="00C10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Address:</w:t>
      </w:r>
      <w:r w:rsidRPr="00C1017C">
        <w:rPr>
          <w:rFonts w:eastAsia="Times New Roman" w:cs="Times New Roman"/>
          <w:szCs w:val="24"/>
        </w:rPr>
        <w:t xml:space="preserve"> </w:t>
      </w:r>
      <w:proofErr w:type="gramStart"/>
      <w:r w:rsidRPr="00C1017C">
        <w:rPr>
          <w:rFonts w:eastAsia="Times New Roman" w:cs="Times New Roman"/>
          <w:szCs w:val="24"/>
        </w:rPr>
        <w:t>D.No</w:t>
      </w:r>
      <w:proofErr w:type="gramEnd"/>
      <w:r w:rsidRPr="00C1017C">
        <w:rPr>
          <w:rFonts w:eastAsia="Times New Roman" w:cs="Times New Roman"/>
          <w:szCs w:val="24"/>
        </w:rPr>
        <w:t xml:space="preserve">:17-03-142, </w:t>
      </w:r>
      <w:proofErr w:type="spellStart"/>
      <w:r w:rsidRPr="00C1017C">
        <w:rPr>
          <w:rFonts w:eastAsia="Times New Roman" w:cs="Times New Roman"/>
          <w:szCs w:val="24"/>
        </w:rPr>
        <w:t>Ramalayam</w:t>
      </w:r>
      <w:proofErr w:type="spellEnd"/>
      <w:r w:rsidRPr="00C1017C">
        <w:rPr>
          <w:rFonts w:eastAsia="Times New Roman" w:cs="Times New Roman"/>
          <w:szCs w:val="24"/>
        </w:rPr>
        <w:t xml:space="preserve"> </w:t>
      </w:r>
      <w:proofErr w:type="spellStart"/>
      <w:r w:rsidRPr="00C1017C">
        <w:rPr>
          <w:rFonts w:eastAsia="Times New Roman" w:cs="Times New Roman"/>
          <w:szCs w:val="24"/>
        </w:rPr>
        <w:t>Vedhi</w:t>
      </w:r>
      <w:proofErr w:type="spellEnd"/>
      <w:r w:rsidRPr="00C1017C">
        <w:rPr>
          <w:rFonts w:eastAsia="Times New Roman" w:cs="Times New Roman"/>
          <w:szCs w:val="24"/>
        </w:rPr>
        <w:t xml:space="preserve">, </w:t>
      </w:r>
      <w:proofErr w:type="spellStart"/>
      <w:r w:rsidRPr="00C1017C">
        <w:rPr>
          <w:rFonts w:eastAsia="Times New Roman" w:cs="Times New Roman"/>
          <w:szCs w:val="24"/>
        </w:rPr>
        <w:t>Patha</w:t>
      </w:r>
      <w:proofErr w:type="spellEnd"/>
      <w:r w:rsidRPr="00C1017C">
        <w:rPr>
          <w:rFonts w:eastAsia="Times New Roman" w:cs="Times New Roman"/>
          <w:szCs w:val="24"/>
        </w:rPr>
        <w:t xml:space="preserve"> </w:t>
      </w:r>
      <w:proofErr w:type="spellStart"/>
      <w:r w:rsidRPr="00C1017C">
        <w:rPr>
          <w:rFonts w:eastAsia="Times New Roman" w:cs="Times New Roman"/>
          <w:szCs w:val="24"/>
        </w:rPr>
        <w:t>Amadalavalasa</w:t>
      </w:r>
      <w:proofErr w:type="spellEnd"/>
      <w:r w:rsidRPr="00C1017C">
        <w:rPr>
          <w:rFonts w:eastAsia="Times New Roman" w:cs="Times New Roman"/>
          <w:szCs w:val="24"/>
        </w:rPr>
        <w:t xml:space="preserve"> (Village), </w:t>
      </w:r>
      <w:proofErr w:type="spellStart"/>
      <w:r w:rsidRPr="00C1017C">
        <w:rPr>
          <w:rFonts w:eastAsia="Times New Roman" w:cs="Times New Roman"/>
          <w:szCs w:val="24"/>
        </w:rPr>
        <w:t>Amadalavalasa</w:t>
      </w:r>
      <w:proofErr w:type="spellEnd"/>
      <w:r w:rsidRPr="00C1017C">
        <w:rPr>
          <w:rFonts w:eastAsia="Times New Roman" w:cs="Times New Roman"/>
          <w:szCs w:val="24"/>
        </w:rPr>
        <w:t xml:space="preserve"> (Mandal), Srikakulam (District), Andhra Pradesh (State), </w:t>
      </w:r>
      <w:proofErr w:type="spellStart"/>
      <w:r w:rsidRPr="00C1017C">
        <w:rPr>
          <w:rFonts w:eastAsia="Times New Roman" w:cs="Times New Roman"/>
          <w:szCs w:val="24"/>
        </w:rPr>
        <w:t>Pincode</w:t>
      </w:r>
      <w:proofErr w:type="spellEnd"/>
      <w:r w:rsidRPr="00C1017C">
        <w:rPr>
          <w:rFonts w:eastAsia="Times New Roman" w:cs="Times New Roman"/>
          <w:szCs w:val="24"/>
        </w:rPr>
        <w:t>: 532185</w:t>
      </w:r>
    </w:p>
    <w:p w:rsidR="00C1017C" w:rsidRPr="00C1017C" w:rsidRDefault="00C1017C" w:rsidP="00C101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1017C">
        <w:rPr>
          <w:rFonts w:eastAsia="Times New Roman" w:cs="Times New Roman"/>
          <w:b/>
          <w:bCs/>
          <w:sz w:val="27"/>
          <w:szCs w:val="27"/>
        </w:rPr>
        <w:t>DECLARATION:</w:t>
      </w:r>
    </w:p>
    <w:p w:rsidR="00C1017C" w:rsidRPr="00C1017C" w:rsidRDefault="00C1017C" w:rsidP="00C1017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szCs w:val="24"/>
        </w:rPr>
        <w:t>I hereby declare that the above information is true and correct to the best of my knowledge.</w:t>
      </w:r>
    </w:p>
    <w:p w:rsidR="00C1017C" w:rsidRPr="00C1017C" w:rsidRDefault="00C1017C" w:rsidP="00C1017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017C">
        <w:rPr>
          <w:rFonts w:eastAsia="Times New Roman" w:cs="Times New Roman"/>
          <w:b/>
          <w:bCs/>
          <w:szCs w:val="24"/>
        </w:rPr>
        <w:t>P. Murali Mohan</w:t>
      </w:r>
    </w:p>
    <w:p w:rsidR="002A2F65" w:rsidRPr="00BA70EE" w:rsidRDefault="002A2F65" w:rsidP="00BA70EE"/>
    <w:sectPr w:rsidR="002A2F65" w:rsidRPr="00BA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D1A"/>
    <w:multiLevelType w:val="multilevel"/>
    <w:tmpl w:val="475C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4372"/>
    <w:multiLevelType w:val="multilevel"/>
    <w:tmpl w:val="7B50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1A49"/>
    <w:multiLevelType w:val="multilevel"/>
    <w:tmpl w:val="301A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F7E61"/>
    <w:multiLevelType w:val="multilevel"/>
    <w:tmpl w:val="662E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B5951"/>
    <w:multiLevelType w:val="multilevel"/>
    <w:tmpl w:val="79D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763D7"/>
    <w:multiLevelType w:val="multilevel"/>
    <w:tmpl w:val="FD1C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1749C"/>
    <w:multiLevelType w:val="multilevel"/>
    <w:tmpl w:val="9D36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61DA6"/>
    <w:multiLevelType w:val="multilevel"/>
    <w:tmpl w:val="3A3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E6256"/>
    <w:multiLevelType w:val="multilevel"/>
    <w:tmpl w:val="95A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A502E"/>
    <w:multiLevelType w:val="multilevel"/>
    <w:tmpl w:val="774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B1FD0"/>
    <w:multiLevelType w:val="multilevel"/>
    <w:tmpl w:val="34F6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12405"/>
    <w:multiLevelType w:val="multilevel"/>
    <w:tmpl w:val="F5C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B1473"/>
    <w:multiLevelType w:val="multilevel"/>
    <w:tmpl w:val="5B4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56FBA"/>
    <w:multiLevelType w:val="multilevel"/>
    <w:tmpl w:val="E1E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23EAD"/>
    <w:multiLevelType w:val="multilevel"/>
    <w:tmpl w:val="88F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E0270"/>
    <w:multiLevelType w:val="multilevel"/>
    <w:tmpl w:val="4CDA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A4350"/>
    <w:multiLevelType w:val="multilevel"/>
    <w:tmpl w:val="3B3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D7C1D"/>
    <w:multiLevelType w:val="multilevel"/>
    <w:tmpl w:val="6A6C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8"/>
  </w:num>
  <w:num w:numId="5">
    <w:abstractNumId w:val="0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15"/>
  </w:num>
  <w:num w:numId="11">
    <w:abstractNumId w:val="2"/>
  </w:num>
  <w:num w:numId="12">
    <w:abstractNumId w:val="4"/>
  </w:num>
  <w:num w:numId="13">
    <w:abstractNumId w:val="1"/>
  </w:num>
  <w:num w:numId="14">
    <w:abstractNumId w:val="14"/>
  </w:num>
  <w:num w:numId="15">
    <w:abstractNumId w:val="11"/>
  </w:num>
  <w:num w:numId="16">
    <w:abstractNumId w:val="7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8C"/>
    <w:rsid w:val="002A2F65"/>
    <w:rsid w:val="0041238C"/>
    <w:rsid w:val="00571C05"/>
    <w:rsid w:val="00AE5DE4"/>
    <w:rsid w:val="00BA70EE"/>
    <w:rsid w:val="00C1017C"/>
    <w:rsid w:val="00C9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985F"/>
  <w15:chartTrackingRefBased/>
  <w15:docId w15:val="{D454A870-044E-4F2A-900F-5E072D91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1C0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05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1C0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71C05"/>
    <w:rPr>
      <w:b/>
      <w:bCs/>
    </w:rPr>
  </w:style>
  <w:style w:type="table" w:styleId="TableGrid">
    <w:name w:val="Table Grid"/>
    <w:basedOn w:val="TableNormal"/>
    <w:uiPriority w:val="39"/>
    <w:rsid w:val="00BA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2024-06-05T07:19:00Z</dcterms:created>
  <dcterms:modified xsi:type="dcterms:W3CDTF">2024-06-05T10:03:00Z</dcterms:modified>
</cp:coreProperties>
</file>