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F" w:rsidRPr="00291F1C" w:rsidRDefault="00317760">
      <w:pPr>
        <w:rPr>
          <w:rFonts w:ascii="Baskerville Old Face" w:hAnsi="Baskerville Old Face"/>
          <w:b/>
          <w:sz w:val="48"/>
          <w:szCs w:val="4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E4CB3">
        <w:rPr>
          <w:rFonts w:ascii="Algerian" w:hAnsi="Algerian"/>
          <w:b/>
          <w:sz w:val="48"/>
          <w:szCs w:val="48"/>
          <w:u w:val="single"/>
        </w:rPr>
        <w:t>ERUDEX</w:t>
      </w:r>
    </w:p>
    <w:p w:rsidR="000227BE" w:rsidRDefault="0082209C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u w:val="single"/>
        </w:rPr>
        <w:t>Objective:</w:t>
      </w:r>
      <w:r>
        <w:rPr>
          <w:rFonts w:ascii="Arial" w:hAnsi="Arial" w:cs="Arial"/>
          <w:sz w:val="24"/>
          <w:szCs w:val="24"/>
        </w:rPr>
        <w:t xml:space="preserve"> </w:t>
      </w:r>
      <w:r w:rsidRPr="002A7AA2">
        <w:rPr>
          <w:rFonts w:ascii="Arial" w:hAnsi="Arial" w:cs="Arial"/>
          <w:color w:val="1F497D" w:themeColor="text2"/>
          <w:sz w:val="24"/>
          <w:szCs w:val="24"/>
        </w:rPr>
        <w:t>To m</w:t>
      </w:r>
      <w:r w:rsidRPr="002A7AA2">
        <w:rPr>
          <w:rFonts w:ascii="Arial" w:hAnsi="Arial" w:cs="Arial"/>
          <w:color w:val="1F497D" w:themeColor="text2"/>
          <w:sz w:val="24"/>
          <w:szCs w:val="24"/>
          <w:shd w:val="clear" w:color="auto" w:fill="FFFFFF"/>
        </w:rPr>
        <w:t>ake e-learning a personal experience for students.</w:t>
      </w:r>
    </w:p>
    <w:p w:rsidR="00197502" w:rsidRDefault="00197502">
      <w:pPr>
        <w:rPr>
          <w:rFonts w:ascii="Calibri" w:hAnsi="Calibri" w:cs="Calibri"/>
          <w:sz w:val="24"/>
          <w:szCs w:val="24"/>
        </w:rPr>
      </w:pPr>
    </w:p>
    <w:p w:rsidR="00317760" w:rsidRDefault="00317760">
      <w:pPr>
        <w:rPr>
          <w:rFonts w:ascii="Calibri" w:hAnsi="Calibri" w:cs="Calibri"/>
          <w:b/>
          <w:sz w:val="28"/>
          <w:szCs w:val="28"/>
          <w:u w:val="single"/>
        </w:rPr>
      </w:pPr>
      <w:r w:rsidRPr="00FF6A34">
        <w:rPr>
          <w:rFonts w:ascii="Arial" w:hAnsi="Arial" w:cs="Arial"/>
          <w:b/>
          <w:sz w:val="28"/>
          <w:szCs w:val="28"/>
          <w:u w:val="single"/>
        </w:rPr>
        <w:t>Overview</w:t>
      </w:r>
      <w:r>
        <w:rPr>
          <w:rFonts w:ascii="Calibri" w:hAnsi="Calibri" w:cs="Calibri"/>
          <w:b/>
          <w:sz w:val="28"/>
          <w:szCs w:val="28"/>
          <w:u w:val="single"/>
        </w:rPr>
        <w:t>:</w:t>
      </w:r>
    </w:p>
    <w:p w:rsidR="00317760" w:rsidRDefault="00317760" w:rsidP="003102DC">
      <w:pPr>
        <w:jc w:val="both"/>
        <w:rPr>
          <w:rFonts w:ascii="Arial" w:hAnsi="Arial" w:cs="Arial"/>
          <w:sz w:val="24"/>
          <w:szCs w:val="24"/>
        </w:rPr>
      </w:pPr>
      <w:r w:rsidRPr="003102DC">
        <w:rPr>
          <w:rFonts w:ascii="Arial" w:hAnsi="Arial" w:cs="Arial"/>
          <w:sz w:val="24"/>
          <w:szCs w:val="24"/>
        </w:rPr>
        <w:t xml:space="preserve">Now-a-days Education plays a vital role in student’s life. </w:t>
      </w:r>
      <w:r w:rsidR="00FF6A34">
        <w:rPr>
          <w:rFonts w:ascii="Arial" w:hAnsi="Arial" w:cs="Arial"/>
          <w:sz w:val="24"/>
          <w:szCs w:val="24"/>
        </w:rPr>
        <w:t>Globally many schools and colleges are striving to provide quality education to students in the classrooms.</w:t>
      </w:r>
      <w:r w:rsidR="00A3741D">
        <w:rPr>
          <w:rFonts w:ascii="Arial" w:hAnsi="Arial" w:cs="Arial"/>
          <w:sz w:val="24"/>
          <w:szCs w:val="24"/>
        </w:rPr>
        <w:t xml:space="preserve"> Then</w:t>
      </w:r>
      <w:r w:rsidRPr="003102DC">
        <w:rPr>
          <w:rFonts w:ascii="Arial" w:hAnsi="Arial" w:cs="Arial"/>
          <w:sz w:val="24"/>
          <w:szCs w:val="24"/>
        </w:rPr>
        <w:t xml:space="preserve"> com</w:t>
      </w:r>
      <w:bookmarkStart w:id="0" w:name="_GoBack"/>
      <w:bookmarkEnd w:id="0"/>
      <w:r w:rsidRPr="003102DC">
        <w:rPr>
          <w:rFonts w:ascii="Arial" w:hAnsi="Arial" w:cs="Arial"/>
          <w:sz w:val="24"/>
          <w:szCs w:val="24"/>
        </w:rPr>
        <w:t xml:space="preserve">es new methodology in educating students with digital landscape an upgrade for traditional teaching methods. </w:t>
      </w:r>
      <w:r w:rsidRPr="003102DC">
        <w:rPr>
          <w:rFonts w:ascii="Arial" w:hAnsi="Arial" w:cs="Arial"/>
          <w:b/>
          <w:sz w:val="24"/>
          <w:szCs w:val="24"/>
        </w:rPr>
        <w:t xml:space="preserve">ERUDEX </w:t>
      </w:r>
      <w:r w:rsidRPr="003102DC">
        <w:rPr>
          <w:rFonts w:ascii="Arial" w:hAnsi="Arial" w:cs="Arial"/>
          <w:sz w:val="24"/>
          <w:szCs w:val="24"/>
        </w:rPr>
        <w:t xml:space="preserve">is born out of this idea which empowers </w:t>
      </w:r>
      <w:r w:rsidR="00FB42C3" w:rsidRPr="003102DC">
        <w:rPr>
          <w:rFonts w:ascii="Arial" w:hAnsi="Arial" w:cs="Arial"/>
          <w:sz w:val="24"/>
          <w:szCs w:val="24"/>
        </w:rPr>
        <w:t>student’s</w:t>
      </w:r>
      <w:r w:rsidRPr="003102DC">
        <w:rPr>
          <w:rFonts w:ascii="Arial" w:hAnsi="Arial" w:cs="Arial"/>
          <w:sz w:val="24"/>
          <w:szCs w:val="24"/>
        </w:rPr>
        <w:t xml:space="preserve"> personal learning </w:t>
      </w:r>
      <w:r w:rsidR="00984210" w:rsidRPr="003102DC">
        <w:rPr>
          <w:rFonts w:ascii="Arial" w:hAnsi="Arial" w:cs="Arial"/>
          <w:sz w:val="24"/>
          <w:szCs w:val="24"/>
        </w:rPr>
        <w:t>experience</w:t>
      </w:r>
      <w:r w:rsidR="00FB42C3" w:rsidRPr="003102DC">
        <w:rPr>
          <w:rFonts w:ascii="Arial" w:hAnsi="Arial" w:cs="Arial"/>
          <w:sz w:val="24"/>
          <w:szCs w:val="24"/>
        </w:rPr>
        <w:t xml:space="preserve"> digitally from traditional learning practices</w:t>
      </w:r>
      <w:r w:rsidR="007C68E9" w:rsidRPr="003102DC">
        <w:rPr>
          <w:rFonts w:ascii="Arial" w:hAnsi="Arial" w:cs="Arial"/>
          <w:sz w:val="24"/>
          <w:szCs w:val="24"/>
        </w:rPr>
        <w:t>, which makes students easier in achieving their dreams</w:t>
      </w:r>
      <w:r w:rsidR="00FB42C3" w:rsidRPr="003102DC">
        <w:rPr>
          <w:rFonts w:ascii="Arial" w:hAnsi="Arial" w:cs="Arial"/>
          <w:sz w:val="24"/>
          <w:szCs w:val="24"/>
        </w:rPr>
        <w:t>.</w:t>
      </w:r>
    </w:p>
    <w:p w:rsidR="00197502" w:rsidRPr="003102DC" w:rsidRDefault="00197502" w:rsidP="003102DC">
      <w:pPr>
        <w:jc w:val="both"/>
        <w:rPr>
          <w:rFonts w:ascii="Arial" w:hAnsi="Arial" w:cs="Arial"/>
          <w:sz w:val="24"/>
          <w:szCs w:val="24"/>
        </w:rPr>
      </w:pPr>
    </w:p>
    <w:p w:rsidR="00197502" w:rsidRDefault="001C3760">
      <w:pPr>
        <w:rPr>
          <w:rFonts w:ascii="Calibri" w:hAnsi="Calibri" w:cs="Calibri"/>
          <w:b/>
          <w:sz w:val="28"/>
          <w:szCs w:val="28"/>
          <w:u w:val="single"/>
        </w:rPr>
      </w:pPr>
      <w:r w:rsidRPr="005515A8">
        <w:rPr>
          <w:rFonts w:ascii="Arial" w:hAnsi="Arial" w:cs="Arial"/>
          <w:b/>
          <w:sz w:val="28"/>
          <w:szCs w:val="28"/>
          <w:u w:val="single"/>
        </w:rPr>
        <w:t>About</w:t>
      </w:r>
      <w:r w:rsidRPr="001C3760">
        <w:rPr>
          <w:rFonts w:ascii="Calibri" w:hAnsi="Calibri" w:cs="Calibri"/>
          <w:b/>
          <w:sz w:val="28"/>
          <w:szCs w:val="28"/>
          <w:u w:val="single"/>
        </w:rPr>
        <w:t xml:space="preserve"> US</w:t>
      </w:r>
      <w:r>
        <w:rPr>
          <w:rFonts w:ascii="Calibri" w:hAnsi="Calibri" w:cs="Calibri"/>
          <w:b/>
          <w:sz w:val="28"/>
          <w:szCs w:val="28"/>
          <w:u w:val="single"/>
        </w:rPr>
        <w:t>:</w:t>
      </w:r>
    </w:p>
    <w:p w:rsidR="001C3760" w:rsidRPr="00D23331" w:rsidRDefault="00AB452C" w:rsidP="003102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87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="003102DC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46825" w:rsidRPr="00955387">
        <w:rPr>
          <w:rFonts w:ascii="Arial" w:hAnsi="Arial" w:cs="Arial"/>
          <w:sz w:val="24"/>
          <w:szCs w:val="24"/>
          <w:shd w:val="clear" w:color="auto" w:fill="FFFFFF"/>
        </w:rPr>
        <w:t>M</w:t>
      </w:r>
      <w:r w:rsidRPr="00955387">
        <w:rPr>
          <w:rFonts w:ascii="Arial" w:hAnsi="Arial" w:cs="Arial"/>
          <w:sz w:val="24"/>
          <w:szCs w:val="24"/>
          <w:shd w:val="clear" w:color="auto" w:fill="FFFFFF"/>
        </w:rPr>
        <w:t>ain</w:t>
      </w:r>
      <w:r w:rsidR="003D4EDF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F6A34">
        <w:rPr>
          <w:rFonts w:ascii="Arial" w:hAnsi="Arial" w:cs="Arial"/>
          <w:sz w:val="24"/>
          <w:szCs w:val="24"/>
          <w:shd w:val="clear" w:color="auto" w:fill="FFFFFF"/>
        </w:rPr>
        <w:t>aim</w:t>
      </w:r>
      <w:r w:rsidR="003102DC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of</w:t>
      </w:r>
      <w:r w:rsidR="003D4EDF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D4EDF" w:rsidRPr="00955387">
        <w:rPr>
          <w:rFonts w:ascii="Arial" w:hAnsi="Arial" w:cs="Arial"/>
          <w:b/>
          <w:sz w:val="24"/>
          <w:szCs w:val="24"/>
          <w:shd w:val="clear" w:color="auto" w:fill="FFFFFF"/>
        </w:rPr>
        <w:t>ERUDEX</w:t>
      </w:r>
      <w:r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F6A34" w:rsidRPr="00E70FA5">
        <w:rPr>
          <w:rFonts w:ascii="Arial" w:hAnsi="Arial" w:cs="Arial"/>
          <w:sz w:val="24"/>
          <w:szCs w:val="24"/>
          <w:shd w:val="clear" w:color="auto" w:fill="FFFFFF"/>
        </w:rPr>
        <w:t>is to create e-learning a personal experience for all the students globally.</w:t>
      </w:r>
    </w:p>
    <w:p w:rsidR="00D23331" w:rsidRPr="00955387" w:rsidRDefault="00D23331" w:rsidP="00D23331">
      <w:pPr>
        <w:pStyle w:val="ListParagraph"/>
        <w:rPr>
          <w:rFonts w:ascii="Arial" w:hAnsi="Arial" w:cs="Arial"/>
          <w:sz w:val="24"/>
          <w:szCs w:val="24"/>
        </w:rPr>
      </w:pPr>
    </w:p>
    <w:p w:rsidR="00D23331" w:rsidRPr="00D23331" w:rsidRDefault="008B7788" w:rsidP="00D233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87">
        <w:rPr>
          <w:rFonts w:ascii="Arial" w:hAnsi="Arial" w:cs="Arial"/>
          <w:sz w:val="24"/>
          <w:szCs w:val="24"/>
          <w:shd w:val="clear" w:color="auto" w:fill="FFFFFF"/>
        </w:rPr>
        <w:t>Digital learning on its best way is embedded in this</w:t>
      </w:r>
      <w:r w:rsidR="0089453F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learning application </w:t>
      </w:r>
      <w:r w:rsidRPr="00955387">
        <w:rPr>
          <w:rFonts w:ascii="Arial" w:hAnsi="Arial" w:cs="Arial"/>
          <w:sz w:val="24"/>
          <w:szCs w:val="24"/>
          <w:shd w:val="clear" w:color="auto" w:fill="FFFFFF"/>
        </w:rPr>
        <w:t>for the students.</w:t>
      </w:r>
    </w:p>
    <w:p w:rsidR="00D23331" w:rsidRPr="00D23331" w:rsidRDefault="00D23331" w:rsidP="00D23331">
      <w:pPr>
        <w:pStyle w:val="ListParagraph"/>
        <w:rPr>
          <w:rFonts w:ascii="Arial" w:hAnsi="Arial" w:cs="Arial"/>
          <w:sz w:val="24"/>
          <w:szCs w:val="24"/>
        </w:rPr>
      </w:pPr>
    </w:p>
    <w:p w:rsidR="00D23331" w:rsidRDefault="00D23331" w:rsidP="00D233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0FA5">
        <w:rPr>
          <w:rFonts w:ascii="Arial" w:hAnsi="Arial" w:cs="Arial"/>
          <w:sz w:val="24"/>
          <w:szCs w:val="24"/>
          <w:shd w:val="clear" w:color="auto" w:fill="FFFFFF"/>
        </w:rPr>
        <w:t>Research has been proved that using visual techniques has a greater impact on brain to remember things compared to traditional teaching methods.</w:t>
      </w:r>
    </w:p>
    <w:p w:rsidR="00D23331" w:rsidRPr="00D23331" w:rsidRDefault="00D23331" w:rsidP="00D23331">
      <w:pPr>
        <w:pStyle w:val="ListParagraph"/>
        <w:rPr>
          <w:rFonts w:ascii="Arial" w:hAnsi="Arial" w:cs="Arial"/>
          <w:sz w:val="24"/>
          <w:szCs w:val="24"/>
        </w:rPr>
      </w:pPr>
    </w:p>
    <w:p w:rsidR="00D23331" w:rsidRPr="00D23331" w:rsidRDefault="00BC122D" w:rsidP="00D233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94572" w:rsidRPr="00955387">
        <w:rPr>
          <w:rFonts w:ascii="Arial" w:hAnsi="Arial" w:cs="Arial"/>
          <w:sz w:val="24"/>
          <w:szCs w:val="24"/>
        </w:rPr>
        <w:t>ro</w:t>
      </w:r>
      <w:r w:rsidR="00EE5A10">
        <w:rPr>
          <w:rFonts w:ascii="Arial" w:hAnsi="Arial" w:cs="Arial"/>
          <w:sz w:val="24"/>
          <w:szCs w:val="24"/>
        </w:rPr>
        <w:t>du</w:t>
      </w:r>
      <w:r w:rsidR="00594572" w:rsidRPr="00955387">
        <w:rPr>
          <w:rFonts w:ascii="Arial" w:hAnsi="Arial" w:cs="Arial"/>
          <w:sz w:val="24"/>
          <w:szCs w:val="24"/>
        </w:rPr>
        <w:t>ctive</w:t>
      </w:r>
      <w:r w:rsidR="00251E59" w:rsidRPr="00955387">
        <w:rPr>
          <w:rFonts w:ascii="Arial" w:hAnsi="Arial" w:cs="Arial"/>
          <w:sz w:val="24"/>
          <w:szCs w:val="24"/>
        </w:rPr>
        <w:t xml:space="preserve"> videos, tests and assignments can also be created for the students for their assessments.</w:t>
      </w:r>
    </w:p>
    <w:p w:rsidR="00D23331" w:rsidRPr="00D23331" w:rsidRDefault="00D23331" w:rsidP="00D23331">
      <w:pPr>
        <w:pStyle w:val="ListParagraph"/>
        <w:rPr>
          <w:rFonts w:ascii="Arial" w:hAnsi="Arial" w:cs="Arial"/>
          <w:sz w:val="24"/>
          <w:szCs w:val="24"/>
        </w:rPr>
      </w:pPr>
    </w:p>
    <w:p w:rsidR="009B3372" w:rsidRPr="009B3372" w:rsidRDefault="00626D73" w:rsidP="009B3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5387">
        <w:rPr>
          <w:rFonts w:ascii="Arial" w:hAnsi="Arial" w:cs="Arial"/>
          <w:sz w:val="24"/>
          <w:szCs w:val="24"/>
          <w:shd w:val="clear" w:color="auto" w:fill="FFFFFF"/>
        </w:rPr>
        <w:t>Teams from India and USA,</w:t>
      </w:r>
      <w:r w:rsidR="00955387"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with over 30 years of experience in designing Learning Solutions</w:t>
      </w:r>
      <w:r w:rsidRPr="00955387">
        <w:rPr>
          <w:rFonts w:ascii="Arial" w:hAnsi="Arial" w:cs="Arial"/>
          <w:sz w:val="24"/>
          <w:szCs w:val="24"/>
          <w:shd w:val="clear" w:color="auto" w:fill="FFFFFF"/>
        </w:rPr>
        <w:t xml:space="preserve"> comb</w:t>
      </w:r>
      <w:r w:rsidR="00955387" w:rsidRPr="00955387">
        <w:rPr>
          <w:rFonts w:ascii="Arial" w:hAnsi="Arial" w:cs="Arial"/>
          <w:sz w:val="24"/>
          <w:szCs w:val="24"/>
          <w:shd w:val="clear" w:color="auto" w:fill="FFFFFF"/>
        </w:rPr>
        <w:t>ine the best learning practices</w:t>
      </w:r>
      <w:r w:rsidR="005B011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B3372" w:rsidRPr="005B0112" w:rsidRDefault="009B3372" w:rsidP="009B3372">
      <w:pPr>
        <w:pStyle w:val="ListParagraph"/>
        <w:rPr>
          <w:rFonts w:ascii="Arial" w:hAnsi="Arial" w:cs="Arial"/>
          <w:sz w:val="24"/>
          <w:szCs w:val="24"/>
        </w:rPr>
      </w:pPr>
    </w:p>
    <w:p w:rsidR="009B3372" w:rsidRPr="009B3372" w:rsidRDefault="005B0112" w:rsidP="009B3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Personal learning </w:t>
      </w:r>
      <w:r w:rsidR="00AE37FC">
        <w:rPr>
          <w:rFonts w:ascii="Arial" w:hAnsi="Arial" w:cs="Arial"/>
          <w:sz w:val="24"/>
          <w:szCs w:val="24"/>
          <w:shd w:val="clear" w:color="auto" w:fill="FFFFFF"/>
        </w:rPr>
        <w:t>helps</w:t>
      </w:r>
      <w:r w:rsidR="0048217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C4C66">
        <w:rPr>
          <w:rFonts w:ascii="Arial" w:hAnsi="Arial" w:cs="Arial"/>
          <w:sz w:val="24"/>
          <w:szCs w:val="24"/>
          <w:shd w:val="clear" w:color="auto" w:fill="FFFFFF"/>
        </w:rPr>
        <w:t xml:space="preserve">students </w:t>
      </w:r>
      <w:r w:rsidRPr="005B0112">
        <w:rPr>
          <w:rFonts w:ascii="Arial" w:hAnsi="Arial" w:cs="Arial"/>
          <w:sz w:val="24"/>
          <w:szCs w:val="24"/>
          <w:shd w:val="clear" w:color="auto" w:fill="FFFFFF"/>
        </w:rPr>
        <w:t>to learn effectively</w:t>
      </w:r>
      <w:r w:rsidR="00482177">
        <w:rPr>
          <w:rFonts w:ascii="Arial" w:hAnsi="Arial" w:cs="Arial"/>
          <w:sz w:val="24"/>
          <w:szCs w:val="24"/>
          <w:shd w:val="clear" w:color="auto" w:fill="FFFFFF"/>
        </w:rPr>
        <w:t xml:space="preserve"> beyond the traditional learning practices.</w:t>
      </w:r>
      <w:r w:rsidR="00DB52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9B3372" w:rsidRPr="005A6A9C" w:rsidRDefault="009B3372" w:rsidP="009B3372">
      <w:pPr>
        <w:pStyle w:val="ListParagraph"/>
        <w:rPr>
          <w:rFonts w:ascii="Arial" w:hAnsi="Arial" w:cs="Arial"/>
          <w:sz w:val="24"/>
          <w:szCs w:val="24"/>
        </w:rPr>
      </w:pPr>
    </w:p>
    <w:p w:rsidR="006077FF" w:rsidRPr="009B3372" w:rsidRDefault="00FB4DD8" w:rsidP="009B33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ERUDEX has already made learning app for Andhra Pradesh government.</w:t>
      </w:r>
      <w:r w:rsidRPr="009B3372">
        <w:rPr>
          <w:rFonts w:ascii="Arial" w:hAnsi="Arial" w:cs="Arial"/>
          <w:sz w:val="24"/>
          <w:szCs w:val="24"/>
        </w:rPr>
        <w:t xml:space="preserve"> </w:t>
      </w:r>
    </w:p>
    <w:p w:rsidR="006077FF" w:rsidRDefault="006077FF" w:rsidP="006077FF">
      <w:pPr>
        <w:rPr>
          <w:rFonts w:ascii="Arial" w:hAnsi="Arial" w:cs="Arial"/>
          <w:sz w:val="24"/>
          <w:szCs w:val="24"/>
        </w:rPr>
      </w:pPr>
    </w:p>
    <w:p w:rsidR="006077FF" w:rsidRDefault="004E6B91" w:rsidP="006077FF">
      <w:pPr>
        <w:rPr>
          <w:rFonts w:ascii="Arial" w:hAnsi="Arial" w:cs="Arial"/>
          <w:b/>
          <w:sz w:val="28"/>
          <w:szCs w:val="28"/>
          <w:u w:val="single"/>
        </w:rPr>
      </w:pPr>
      <w:r w:rsidRPr="00E70FA5">
        <w:rPr>
          <w:rFonts w:ascii="Arial" w:hAnsi="Arial" w:cs="Arial"/>
          <w:b/>
          <w:sz w:val="28"/>
          <w:szCs w:val="28"/>
          <w:u w:val="single"/>
        </w:rPr>
        <w:lastRenderedPageBreak/>
        <w:t>Milestones</w:t>
      </w:r>
      <w:r w:rsidR="006077FF" w:rsidRPr="006077FF">
        <w:rPr>
          <w:rFonts w:ascii="Arial" w:hAnsi="Arial" w:cs="Arial"/>
          <w:b/>
          <w:sz w:val="28"/>
          <w:szCs w:val="28"/>
          <w:u w:val="single"/>
        </w:rPr>
        <w:t>:</w:t>
      </w:r>
    </w:p>
    <w:p w:rsidR="002B40CC" w:rsidRPr="001016F7" w:rsidRDefault="00C714BF" w:rsidP="006077F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C714BF">
        <w:rPr>
          <w:rFonts w:ascii="Arial" w:hAnsi="Arial" w:cs="Arial"/>
          <w:b/>
          <w:sz w:val="24"/>
          <w:szCs w:val="24"/>
        </w:rPr>
        <w:t>ERUDEX</w:t>
      </w:r>
      <w:r>
        <w:rPr>
          <w:rFonts w:ascii="Arial" w:hAnsi="Arial" w:cs="Arial"/>
          <w:sz w:val="24"/>
          <w:szCs w:val="24"/>
        </w:rPr>
        <w:t xml:space="preserve"> has laid its foot prints in the country helping over 13000+ schools and colleges.</w:t>
      </w:r>
    </w:p>
    <w:p w:rsidR="001016F7" w:rsidRPr="00F373C5" w:rsidRDefault="001016F7" w:rsidP="001016F7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1016F7" w:rsidRPr="001016F7" w:rsidRDefault="00F373C5" w:rsidP="001016F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</w:rPr>
      </w:pPr>
      <w:r w:rsidRPr="00F373C5">
        <w:rPr>
          <w:rFonts w:ascii="Arial" w:hAnsi="Arial" w:cs="Arial"/>
          <w:sz w:val="24"/>
          <w:szCs w:val="24"/>
        </w:rPr>
        <w:t>CBSE &amp; State board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students can avail the lessons personally.</w:t>
      </w:r>
    </w:p>
    <w:p w:rsidR="001016F7" w:rsidRPr="002B40CC" w:rsidRDefault="001016F7" w:rsidP="001016F7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1016F7" w:rsidRPr="001016F7" w:rsidRDefault="002B40CC" w:rsidP="001016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600000+ students already started using ERUDEX personal learning app.</w:t>
      </w:r>
    </w:p>
    <w:p w:rsidR="001016F7" w:rsidRPr="002B40CC" w:rsidRDefault="001016F7" w:rsidP="001016F7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:rsidR="0016219B" w:rsidRPr="0016219B" w:rsidRDefault="001016F7" w:rsidP="001621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E70FA5">
        <w:rPr>
          <w:rFonts w:ascii="Arial" w:hAnsi="Arial" w:cs="Arial"/>
          <w:sz w:val="24"/>
          <w:szCs w:val="24"/>
        </w:rPr>
        <w:t>Our application meet requirements</w:t>
      </w:r>
      <w:r w:rsidR="00F134A2">
        <w:rPr>
          <w:rFonts w:ascii="Arial" w:hAnsi="Arial" w:cs="Arial"/>
          <w:sz w:val="24"/>
          <w:szCs w:val="24"/>
        </w:rPr>
        <w:t xml:space="preserve"> of</w:t>
      </w:r>
      <w:r w:rsidRPr="00E70FA5">
        <w:rPr>
          <w:rFonts w:ascii="Arial" w:hAnsi="Arial" w:cs="Arial"/>
          <w:sz w:val="24"/>
          <w:szCs w:val="24"/>
        </w:rPr>
        <w:t xml:space="preserve"> our </w:t>
      </w:r>
      <w:r w:rsidR="00F134A2">
        <w:rPr>
          <w:rFonts w:ascii="Arial" w:hAnsi="Arial" w:cs="Arial"/>
          <w:sz w:val="24"/>
          <w:szCs w:val="24"/>
        </w:rPr>
        <w:t>studen</w:t>
      </w:r>
      <w:r w:rsidRPr="00E70FA5">
        <w:rPr>
          <w:rFonts w:ascii="Arial" w:hAnsi="Arial" w:cs="Arial"/>
          <w:sz w:val="24"/>
          <w:szCs w:val="24"/>
        </w:rPr>
        <w:t>ts by providing wide range of course content starting from level 1-12 and JEE, EAMCET and NEET</w:t>
      </w:r>
      <w:r>
        <w:rPr>
          <w:rFonts w:ascii="Arial" w:hAnsi="Arial" w:cs="Arial"/>
          <w:sz w:val="24"/>
          <w:szCs w:val="24"/>
        </w:rPr>
        <w:t xml:space="preserve">. </w:t>
      </w:r>
      <w:r w:rsidR="001625F3" w:rsidRPr="00E561D7">
        <w:rPr>
          <w:rFonts w:ascii="Arial" w:hAnsi="Arial" w:cs="Arial"/>
          <w:sz w:val="24"/>
          <w:szCs w:val="24"/>
        </w:rPr>
        <w:t>This Works on any device.</w:t>
      </w:r>
    </w:p>
    <w:p w:rsidR="0016219B" w:rsidRPr="0016219B" w:rsidRDefault="0016219B" w:rsidP="0016219B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14772F" w:rsidRPr="0014772F" w:rsidRDefault="002B40CC" w:rsidP="001477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E561D7">
        <w:rPr>
          <w:rFonts w:ascii="Arial" w:hAnsi="Arial" w:cs="Arial"/>
          <w:sz w:val="24"/>
          <w:szCs w:val="24"/>
        </w:rPr>
        <w:t xml:space="preserve"> </w:t>
      </w:r>
      <w:r w:rsidR="0054401C">
        <w:rPr>
          <w:rFonts w:ascii="Arial" w:hAnsi="Arial" w:cs="Arial"/>
          <w:sz w:val="24"/>
          <w:szCs w:val="24"/>
        </w:rPr>
        <w:t>Over 60000+ multimedia video lessons are available for students.</w:t>
      </w:r>
    </w:p>
    <w:p w:rsidR="0014772F" w:rsidRPr="0054401C" w:rsidRDefault="0014772F" w:rsidP="0014772F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14772F" w:rsidRPr="0014772F" w:rsidRDefault="0054401C" w:rsidP="001477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Over 500000+ question banks are available for them to analyze and assess their day-to-day learning.</w:t>
      </w:r>
    </w:p>
    <w:p w:rsidR="0014772F" w:rsidRPr="0054401C" w:rsidRDefault="0014772F" w:rsidP="0014772F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14772F" w:rsidRPr="0014772F" w:rsidRDefault="00023E75" w:rsidP="001477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Over 100000+ teachers started encouraging ERUDEX to students for their smart growth.</w:t>
      </w:r>
    </w:p>
    <w:p w:rsidR="0014772F" w:rsidRPr="00606A4E" w:rsidRDefault="0014772F" w:rsidP="0014772F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1B2488" w:rsidRPr="001B2488" w:rsidRDefault="00606A4E" w:rsidP="001B24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Government </w:t>
      </w:r>
      <w:r w:rsidR="00512039">
        <w:rPr>
          <w:rFonts w:ascii="Arial" w:hAnsi="Arial" w:cs="Arial"/>
          <w:sz w:val="24"/>
          <w:szCs w:val="24"/>
        </w:rPr>
        <w:t xml:space="preserve">schools of Andhra Pradesh, </w:t>
      </w:r>
      <w:r>
        <w:rPr>
          <w:rFonts w:ascii="Arial" w:hAnsi="Arial" w:cs="Arial"/>
          <w:sz w:val="24"/>
          <w:szCs w:val="24"/>
        </w:rPr>
        <w:t xml:space="preserve">Telangana </w:t>
      </w:r>
      <w:r w:rsidR="00512039">
        <w:rPr>
          <w:rFonts w:ascii="Arial" w:hAnsi="Arial" w:cs="Arial"/>
          <w:sz w:val="24"/>
          <w:szCs w:val="24"/>
        </w:rPr>
        <w:t xml:space="preserve">and Mauritius </w:t>
      </w:r>
      <w:r>
        <w:rPr>
          <w:rFonts w:ascii="Arial" w:hAnsi="Arial" w:cs="Arial"/>
          <w:sz w:val="24"/>
          <w:szCs w:val="24"/>
        </w:rPr>
        <w:t>already started using ERUDEX for the better results of the students.</w:t>
      </w:r>
    </w:p>
    <w:p w:rsidR="001B2488" w:rsidRPr="005A4849" w:rsidRDefault="001B2488" w:rsidP="001B2488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5A4849" w:rsidRPr="00606A4E" w:rsidRDefault="005A4849" w:rsidP="00606A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Usage of ERUDEX is increasing </w:t>
      </w:r>
      <w:r w:rsidR="001054C6">
        <w:rPr>
          <w:rFonts w:ascii="Arial" w:hAnsi="Arial" w:cs="Arial"/>
          <w:sz w:val="24"/>
          <w:szCs w:val="24"/>
        </w:rPr>
        <w:t xml:space="preserve">day-by-day </w:t>
      </w:r>
      <w:r>
        <w:rPr>
          <w:rFonts w:ascii="Arial" w:hAnsi="Arial" w:cs="Arial"/>
          <w:sz w:val="24"/>
          <w:szCs w:val="24"/>
        </w:rPr>
        <w:t xml:space="preserve">in </w:t>
      </w:r>
      <w:r w:rsidR="0008222A">
        <w:rPr>
          <w:rFonts w:ascii="Arial" w:hAnsi="Arial" w:cs="Arial"/>
          <w:sz w:val="24"/>
          <w:szCs w:val="24"/>
        </w:rPr>
        <w:t xml:space="preserve">every </w:t>
      </w:r>
      <w:r>
        <w:rPr>
          <w:rFonts w:ascii="Arial" w:hAnsi="Arial" w:cs="Arial"/>
          <w:sz w:val="24"/>
          <w:szCs w:val="24"/>
        </w:rPr>
        <w:t>districts</w:t>
      </w:r>
      <w:r w:rsidR="00617761">
        <w:rPr>
          <w:rFonts w:ascii="Arial" w:hAnsi="Arial" w:cs="Arial"/>
          <w:sz w:val="24"/>
          <w:szCs w:val="24"/>
        </w:rPr>
        <w:t xml:space="preserve"> of Andhra, Telangana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23E75" w:rsidRDefault="00023E75" w:rsidP="00304598">
      <w:pPr>
        <w:rPr>
          <w:rFonts w:ascii="Arial" w:hAnsi="Arial" w:cs="Arial"/>
          <w:sz w:val="24"/>
          <w:szCs w:val="24"/>
          <w:u w:val="single"/>
        </w:rPr>
      </w:pPr>
    </w:p>
    <w:p w:rsidR="00304598" w:rsidRDefault="00B61A55" w:rsidP="00304598">
      <w:pPr>
        <w:rPr>
          <w:b/>
          <w:sz w:val="28"/>
          <w:szCs w:val="28"/>
          <w:u w:val="single"/>
        </w:rPr>
      </w:pPr>
      <w:r w:rsidRPr="00E70FA5">
        <w:rPr>
          <w:rFonts w:ascii="Arial" w:hAnsi="Arial" w:cs="Arial"/>
          <w:b/>
          <w:sz w:val="28"/>
          <w:szCs w:val="28"/>
          <w:u w:val="single"/>
        </w:rPr>
        <w:t>Key highlights</w:t>
      </w:r>
      <w:r w:rsidR="00304598">
        <w:rPr>
          <w:b/>
          <w:sz w:val="28"/>
          <w:szCs w:val="28"/>
          <w:u w:val="single"/>
        </w:rPr>
        <w:t>:</w:t>
      </w:r>
    </w:p>
    <w:p w:rsidR="0055626F" w:rsidRPr="00F84705" w:rsidRDefault="00341226" w:rsidP="002A3DD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ERUDEX main</w:t>
      </w:r>
      <w:r w:rsidR="0055626F">
        <w:rPr>
          <w:rFonts w:ascii="Arial" w:hAnsi="Arial" w:cs="Arial"/>
          <w:sz w:val="24"/>
          <w:szCs w:val="24"/>
        </w:rPr>
        <w:t xml:space="preserve"> advantage is students can</w:t>
      </w:r>
      <w:r w:rsidR="0055626F" w:rsidRPr="0055626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84705" w:rsidRPr="0055626F">
        <w:rPr>
          <w:rFonts w:ascii="Arial" w:hAnsi="Arial" w:cs="Arial"/>
          <w:sz w:val="24"/>
          <w:szCs w:val="24"/>
          <w:shd w:val="clear" w:color="auto" w:fill="FFFFFF"/>
        </w:rPr>
        <w:t>learn</w:t>
      </w:r>
      <w:r w:rsidR="0055626F" w:rsidRPr="0055626F">
        <w:rPr>
          <w:rFonts w:ascii="Arial" w:hAnsi="Arial" w:cs="Arial"/>
          <w:sz w:val="24"/>
          <w:szCs w:val="24"/>
          <w:shd w:val="clear" w:color="auto" w:fill="FFFFFF"/>
        </w:rPr>
        <w:t xml:space="preserve"> anytime, anywhere</w:t>
      </w:r>
      <w:r w:rsidR="0055626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4705" w:rsidRPr="0055626F" w:rsidRDefault="00F84705" w:rsidP="00F847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84705" w:rsidRPr="00F84705" w:rsidRDefault="00604E10" w:rsidP="00F8470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This platform can be effectively used by </w:t>
      </w:r>
      <w:r w:rsidR="002A5A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tudents of primary schools, secondary schools, and senior secondary schools.</w:t>
      </w:r>
    </w:p>
    <w:p w:rsidR="00F84705" w:rsidRPr="002A3DDB" w:rsidRDefault="00F84705" w:rsidP="00F847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84705" w:rsidRPr="00F84705" w:rsidRDefault="002A3DDB" w:rsidP="00F8470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ERUDEX is user friendly and device friendly can be used anywhere on any device.</w:t>
      </w:r>
    </w:p>
    <w:p w:rsidR="00F84705" w:rsidRPr="00F84705" w:rsidRDefault="00F84705" w:rsidP="00F84705">
      <w:pPr>
        <w:rPr>
          <w:rFonts w:ascii="Arial" w:hAnsi="Arial" w:cs="Arial"/>
          <w:b/>
          <w:sz w:val="28"/>
          <w:szCs w:val="28"/>
          <w:u w:val="single"/>
        </w:rPr>
      </w:pPr>
    </w:p>
    <w:p w:rsidR="00F84705" w:rsidRPr="00F84705" w:rsidRDefault="004B0953" w:rsidP="00F8470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Internet connectivity is not a question can be accessed without in</w:t>
      </w:r>
      <w:r w:rsidR="005E6A1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ernet</w:t>
      </w:r>
      <w:r w:rsidR="005E6A1F">
        <w:rPr>
          <w:rFonts w:ascii="Arial" w:hAnsi="Arial" w:cs="Arial"/>
          <w:sz w:val="24"/>
          <w:szCs w:val="24"/>
        </w:rPr>
        <w:t>.</w:t>
      </w:r>
    </w:p>
    <w:p w:rsidR="00F84705" w:rsidRPr="00673742" w:rsidRDefault="00F84705" w:rsidP="00F847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2233AD" w:rsidRPr="002233AD" w:rsidRDefault="00F84705" w:rsidP="002233A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E70FA5">
        <w:rPr>
          <w:rFonts w:ascii="Arial" w:hAnsi="Arial" w:cs="Arial"/>
          <w:sz w:val="24"/>
          <w:szCs w:val="24"/>
        </w:rPr>
        <w:t xml:space="preserve">Daily, weekly and monthly performance reports are available to assess. This further helps students to identify their weak areas and </w:t>
      </w:r>
      <w:r>
        <w:rPr>
          <w:rFonts w:ascii="Arial" w:hAnsi="Arial" w:cs="Arial"/>
          <w:sz w:val="24"/>
          <w:szCs w:val="24"/>
        </w:rPr>
        <w:t>focus</w:t>
      </w:r>
      <w:r w:rsidRPr="00E70FA5">
        <w:rPr>
          <w:rFonts w:ascii="Arial" w:hAnsi="Arial" w:cs="Arial"/>
          <w:sz w:val="24"/>
          <w:szCs w:val="24"/>
        </w:rPr>
        <w:t xml:space="preserve"> to strengthen their learning abilities. Additionally, this helps students to </w:t>
      </w:r>
      <w:r>
        <w:rPr>
          <w:rFonts w:ascii="Arial" w:hAnsi="Arial" w:cs="Arial"/>
          <w:sz w:val="24"/>
          <w:szCs w:val="24"/>
        </w:rPr>
        <w:t>achieve</w:t>
      </w:r>
      <w:r w:rsidRPr="00E70F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goals</w:t>
      </w:r>
      <w:r w:rsidR="004860A8">
        <w:rPr>
          <w:rFonts w:ascii="Arial" w:hAnsi="Arial" w:cs="Arial"/>
          <w:sz w:val="24"/>
          <w:szCs w:val="24"/>
        </w:rPr>
        <w:t>.</w:t>
      </w:r>
    </w:p>
    <w:p w:rsidR="002233AD" w:rsidRPr="005E6A1F" w:rsidRDefault="002233AD" w:rsidP="002233AD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7690F" w:rsidRPr="00A7690F" w:rsidRDefault="005000F6" w:rsidP="00A7690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Doubts clarification has become very easy now just by typing question in the chat box and receiving the answer.</w:t>
      </w:r>
    </w:p>
    <w:p w:rsidR="00A7690F" w:rsidRPr="005000F6" w:rsidRDefault="00A7690F" w:rsidP="00A7690F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47302A" w:rsidRPr="0047302A" w:rsidRDefault="00C54402" w:rsidP="004730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Resume learning from where you left the previous session</w:t>
      </w:r>
      <w:r w:rsidR="007D33EE">
        <w:rPr>
          <w:rFonts w:ascii="Arial" w:hAnsi="Arial" w:cs="Arial"/>
          <w:sz w:val="24"/>
          <w:szCs w:val="24"/>
        </w:rPr>
        <w:t xml:space="preserve"> and No topic can be missed out with ERUDEX in your hands.</w:t>
      </w:r>
    </w:p>
    <w:p w:rsidR="0047302A" w:rsidRPr="00F26675" w:rsidRDefault="0047302A" w:rsidP="0047302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26675" w:rsidRPr="00944823" w:rsidRDefault="00944823" w:rsidP="002A3DD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Teachers</w:t>
      </w:r>
      <w:r w:rsidR="00A7690F">
        <w:rPr>
          <w:rFonts w:ascii="Arial" w:hAnsi="Arial" w:cs="Arial"/>
          <w:sz w:val="24"/>
          <w:szCs w:val="24"/>
        </w:rPr>
        <w:t xml:space="preserve"> can start planning effectively by saving lots of time and</w:t>
      </w:r>
      <w:r>
        <w:rPr>
          <w:rFonts w:ascii="Arial" w:hAnsi="Arial" w:cs="Arial"/>
          <w:sz w:val="24"/>
          <w:szCs w:val="24"/>
        </w:rPr>
        <w:t xml:space="preserve"> </w:t>
      </w:r>
      <w:r w:rsidR="00A7690F">
        <w:rPr>
          <w:rFonts w:ascii="Arial" w:hAnsi="Arial" w:cs="Arial"/>
          <w:sz w:val="24"/>
          <w:szCs w:val="24"/>
        </w:rPr>
        <w:t>helps to</w:t>
      </w:r>
      <w:r>
        <w:rPr>
          <w:rFonts w:ascii="Arial" w:hAnsi="Arial" w:cs="Arial"/>
          <w:sz w:val="24"/>
          <w:szCs w:val="24"/>
        </w:rPr>
        <w:t xml:space="preserve"> focus on each and every student wit</w:t>
      </w:r>
      <w:r w:rsidR="00A7690F">
        <w:rPr>
          <w:rFonts w:ascii="Arial" w:hAnsi="Arial" w:cs="Arial"/>
          <w:sz w:val="24"/>
          <w:szCs w:val="24"/>
        </w:rPr>
        <w:t>h t</w:t>
      </w:r>
      <w:r w:rsidR="00DA205C">
        <w:rPr>
          <w:rFonts w:ascii="Arial" w:hAnsi="Arial" w:cs="Arial"/>
          <w:sz w:val="24"/>
          <w:szCs w:val="24"/>
        </w:rPr>
        <w:t>heir doubts and performance</w:t>
      </w:r>
      <w:r w:rsidR="00A7690F">
        <w:rPr>
          <w:rFonts w:ascii="Arial" w:hAnsi="Arial" w:cs="Arial"/>
          <w:sz w:val="24"/>
          <w:szCs w:val="24"/>
        </w:rPr>
        <w:t>.</w:t>
      </w:r>
    </w:p>
    <w:p w:rsidR="0038318B" w:rsidRPr="00BE4CA7" w:rsidRDefault="0038318B" w:rsidP="007D33EE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373C5" w:rsidRPr="003800BA" w:rsidRDefault="00197FBE" w:rsidP="00484AC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Parents can also start tracking the syllabus/lessons without having a</w:t>
      </w:r>
      <w:r w:rsidR="00484AC2">
        <w:rPr>
          <w:rFonts w:ascii="Arial" w:hAnsi="Arial" w:cs="Arial"/>
          <w:sz w:val="24"/>
          <w:szCs w:val="24"/>
        </w:rPr>
        <w:t>ny worries about their children.</w:t>
      </w:r>
    </w:p>
    <w:p w:rsidR="003800BA" w:rsidRPr="003800BA" w:rsidRDefault="003800BA" w:rsidP="003800B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800BA" w:rsidRPr="00484AC2" w:rsidRDefault="003800BA" w:rsidP="00484AC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E70FA5">
        <w:rPr>
          <w:rFonts w:ascii="Arial" w:eastAsia="Times New Roman" w:hAnsi="Arial" w:cs="Arial"/>
          <w:sz w:val="24"/>
          <w:szCs w:val="24"/>
        </w:rPr>
        <w:t>ERUDEX becomes the best tuition centers for your child if he/she misses what is taught on a day-to-day basis.</w:t>
      </w:r>
    </w:p>
    <w:p w:rsidR="00F373C5" w:rsidRPr="0022706E" w:rsidRDefault="00F373C5" w:rsidP="00F373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04528" w:rsidRDefault="00B04528" w:rsidP="00B04528">
      <w:pPr>
        <w:rPr>
          <w:rFonts w:ascii="Arial" w:hAnsi="Arial" w:cs="Arial"/>
          <w:b/>
          <w:sz w:val="28"/>
          <w:szCs w:val="28"/>
          <w:u w:val="single"/>
        </w:rPr>
      </w:pPr>
    </w:p>
    <w:p w:rsidR="00F373C5" w:rsidRPr="00B04528" w:rsidRDefault="00E57826" w:rsidP="00B0452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Test</w:t>
      </w:r>
      <w:r w:rsidR="00E45F32" w:rsidRPr="00B04528">
        <w:rPr>
          <w:rFonts w:ascii="Arial" w:hAnsi="Arial" w:cs="Arial"/>
          <w:b/>
          <w:sz w:val="28"/>
          <w:szCs w:val="28"/>
          <w:u w:val="single"/>
        </w:rPr>
        <w:t xml:space="preserve"> P</w:t>
      </w:r>
      <w:r w:rsidR="00EC15B5">
        <w:rPr>
          <w:rFonts w:ascii="Arial" w:hAnsi="Arial" w:cs="Arial"/>
          <w:b/>
          <w:sz w:val="28"/>
          <w:szCs w:val="28"/>
          <w:u w:val="single"/>
        </w:rPr>
        <w:t>repa</w:t>
      </w:r>
      <w:r>
        <w:rPr>
          <w:rFonts w:ascii="Arial" w:hAnsi="Arial" w:cs="Arial"/>
          <w:b/>
          <w:sz w:val="28"/>
          <w:szCs w:val="28"/>
          <w:u w:val="single"/>
        </w:rPr>
        <w:t>ration</w:t>
      </w:r>
      <w:r w:rsidR="00E45F32" w:rsidRPr="00B04528">
        <w:rPr>
          <w:rFonts w:ascii="Arial" w:hAnsi="Arial" w:cs="Arial"/>
          <w:b/>
          <w:sz w:val="28"/>
          <w:szCs w:val="28"/>
          <w:u w:val="single"/>
        </w:rPr>
        <w:t>:</w:t>
      </w:r>
    </w:p>
    <w:p w:rsidR="000567F7" w:rsidRDefault="000567F7" w:rsidP="00E45F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Students </w:t>
      </w:r>
      <w:r w:rsidR="0002033C">
        <w:rPr>
          <w:rFonts w:ascii="Arial" w:hAnsi="Arial" w:cs="Arial"/>
          <w:sz w:val="24"/>
          <w:szCs w:val="24"/>
        </w:rPr>
        <w:t xml:space="preserve">of all grades, </w:t>
      </w:r>
      <w:r>
        <w:rPr>
          <w:rFonts w:ascii="Arial" w:hAnsi="Arial" w:cs="Arial"/>
          <w:sz w:val="24"/>
          <w:szCs w:val="24"/>
        </w:rPr>
        <w:t xml:space="preserve">IIT, NEET, </w:t>
      </w:r>
      <w:r w:rsidR="00D82AB5">
        <w:rPr>
          <w:rFonts w:ascii="Arial" w:hAnsi="Arial" w:cs="Arial"/>
          <w:sz w:val="24"/>
          <w:szCs w:val="24"/>
        </w:rPr>
        <w:t>and EAMCET</w:t>
      </w:r>
      <w:r>
        <w:rPr>
          <w:rFonts w:ascii="Arial" w:hAnsi="Arial" w:cs="Arial"/>
          <w:sz w:val="24"/>
          <w:szCs w:val="24"/>
        </w:rPr>
        <w:t xml:space="preserve"> can </w:t>
      </w:r>
      <w:r w:rsidR="00190CC7">
        <w:rPr>
          <w:rFonts w:ascii="Arial" w:hAnsi="Arial" w:cs="Arial"/>
          <w:sz w:val="24"/>
          <w:szCs w:val="24"/>
        </w:rPr>
        <w:t>avail</w:t>
      </w:r>
      <w:r>
        <w:rPr>
          <w:rFonts w:ascii="Arial" w:hAnsi="Arial" w:cs="Arial"/>
          <w:sz w:val="24"/>
          <w:szCs w:val="24"/>
        </w:rPr>
        <w:t xml:space="preserve"> their test </w:t>
      </w:r>
      <w:r w:rsidR="00C24FD0">
        <w:rPr>
          <w:rFonts w:ascii="Arial" w:hAnsi="Arial" w:cs="Arial"/>
          <w:sz w:val="24"/>
          <w:szCs w:val="24"/>
        </w:rPr>
        <w:t>preparations online which help</w:t>
      </w:r>
      <w:r w:rsidR="00EA2D7B">
        <w:rPr>
          <w:rFonts w:ascii="Arial" w:hAnsi="Arial" w:cs="Arial"/>
          <w:sz w:val="24"/>
          <w:szCs w:val="24"/>
        </w:rPr>
        <w:t xml:space="preserve"> for all the entrance examinations</w:t>
      </w:r>
      <w:r>
        <w:rPr>
          <w:rFonts w:ascii="Arial" w:hAnsi="Arial" w:cs="Arial"/>
          <w:sz w:val="24"/>
          <w:szCs w:val="24"/>
        </w:rPr>
        <w:t>.</w:t>
      </w:r>
    </w:p>
    <w:p w:rsidR="00A90659" w:rsidRDefault="00A90659" w:rsidP="00A90659">
      <w:pPr>
        <w:pStyle w:val="ListParagraph"/>
        <w:rPr>
          <w:rFonts w:ascii="Arial" w:hAnsi="Arial" w:cs="Arial"/>
          <w:sz w:val="24"/>
          <w:szCs w:val="24"/>
        </w:rPr>
      </w:pPr>
    </w:p>
    <w:p w:rsidR="005D0A85" w:rsidRPr="006B28C3" w:rsidRDefault="000567F7" w:rsidP="006B28C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D0A85">
        <w:rPr>
          <w:rFonts w:ascii="Arial" w:hAnsi="Arial" w:cs="Arial"/>
          <w:sz w:val="24"/>
          <w:szCs w:val="24"/>
        </w:rPr>
        <w:t>Over 500000+ question banks are available for the students to have their online test</w:t>
      </w:r>
      <w:r w:rsidR="00190CC7">
        <w:rPr>
          <w:rFonts w:ascii="Arial" w:hAnsi="Arial" w:cs="Arial"/>
          <w:sz w:val="24"/>
          <w:szCs w:val="24"/>
        </w:rPr>
        <w:t xml:space="preserve"> assessments</w:t>
      </w:r>
      <w:r w:rsidR="006B28C3">
        <w:rPr>
          <w:rFonts w:ascii="Arial" w:hAnsi="Arial" w:cs="Arial"/>
          <w:sz w:val="24"/>
          <w:szCs w:val="24"/>
        </w:rPr>
        <w:t xml:space="preserve">, </w:t>
      </w:r>
      <w:r w:rsidR="00EE0730" w:rsidRPr="006B28C3">
        <w:rPr>
          <w:rFonts w:ascii="Arial" w:hAnsi="Arial" w:cs="Arial"/>
          <w:sz w:val="24"/>
          <w:szCs w:val="24"/>
        </w:rPr>
        <w:t>O</w:t>
      </w:r>
      <w:r w:rsidR="002730D7" w:rsidRPr="006B28C3">
        <w:rPr>
          <w:rFonts w:ascii="Arial" w:hAnsi="Arial" w:cs="Arial"/>
          <w:sz w:val="24"/>
          <w:szCs w:val="24"/>
        </w:rPr>
        <w:t>wn</w:t>
      </w:r>
      <w:r w:rsidR="00EE0730" w:rsidRPr="006B28C3">
        <w:rPr>
          <w:rFonts w:ascii="Arial" w:hAnsi="Arial" w:cs="Arial"/>
          <w:sz w:val="24"/>
          <w:szCs w:val="24"/>
        </w:rPr>
        <w:t xml:space="preserve"> </w:t>
      </w:r>
      <w:r w:rsidR="002730D7" w:rsidRPr="006B28C3">
        <w:rPr>
          <w:rFonts w:ascii="Arial" w:hAnsi="Arial" w:cs="Arial"/>
          <w:sz w:val="24"/>
          <w:szCs w:val="24"/>
        </w:rPr>
        <w:t>question banks and question papers</w:t>
      </w:r>
      <w:r w:rsidR="00EE0730" w:rsidRPr="006B28C3">
        <w:rPr>
          <w:rFonts w:ascii="Arial" w:hAnsi="Arial" w:cs="Arial"/>
          <w:sz w:val="24"/>
          <w:szCs w:val="24"/>
        </w:rPr>
        <w:t xml:space="preserve"> can also be created for</w:t>
      </w:r>
      <w:r w:rsidR="00B3635A">
        <w:rPr>
          <w:rFonts w:ascii="Arial" w:hAnsi="Arial" w:cs="Arial"/>
          <w:sz w:val="24"/>
          <w:szCs w:val="24"/>
        </w:rPr>
        <w:t xml:space="preserve"> more</w:t>
      </w:r>
      <w:r w:rsidR="00EE0730" w:rsidRPr="006B28C3">
        <w:rPr>
          <w:rFonts w:ascii="Arial" w:hAnsi="Arial" w:cs="Arial"/>
          <w:sz w:val="24"/>
          <w:szCs w:val="24"/>
        </w:rPr>
        <w:t xml:space="preserve"> </w:t>
      </w:r>
      <w:r w:rsidR="00B3635A">
        <w:rPr>
          <w:rFonts w:ascii="Arial" w:hAnsi="Arial" w:cs="Arial"/>
          <w:sz w:val="24"/>
          <w:szCs w:val="24"/>
        </w:rPr>
        <w:t>valuable</w:t>
      </w:r>
      <w:r w:rsidR="00627329">
        <w:rPr>
          <w:rFonts w:ascii="Arial" w:hAnsi="Arial" w:cs="Arial"/>
          <w:sz w:val="24"/>
          <w:szCs w:val="24"/>
        </w:rPr>
        <w:t xml:space="preserve"> information</w:t>
      </w:r>
      <w:r w:rsidR="002730D7" w:rsidRPr="006B28C3">
        <w:rPr>
          <w:rFonts w:ascii="Arial" w:hAnsi="Arial" w:cs="Arial"/>
          <w:sz w:val="24"/>
          <w:szCs w:val="24"/>
        </w:rPr>
        <w:t>.</w:t>
      </w:r>
    </w:p>
    <w:p w:rsidR="00A90659" w:rsidRDefault="00A90659" w:rsidP="00A90659">
      <w:pPr>
        <w:pStyle w:val="ListParagraph"/>
        <w:rPr>
          <w:rFonts w:ascii="Arial" w:hAnsi="Arial" w:cs="Arial"/>
          <w:sz w:val="24"/>
          <w:szCs w:val="24"/>
        </w:rPr>
      </w:pPr>
    </w:p>
    <w:p w:rsidR="00606A4E" w:rsidRDefault="00902E8C" w:rsidP="00E45F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Performance can </w:t>
      </w:r>
      <w:r w:rsidR="00D55E30">
        <w:rPr>
          <w:rFonts w:ascii="Arial" w:hAnsi="Arial" w:cs="Arial"/>
          <w:sz w:val="24"/>
          <w:szCs w:val="24"/>
        </w:rPr>
        <w:t xml:space="preserve">be analyzed by test </w:t>
      </w:r>
      <w:r w:rsidR="00A61295">
        <w:rPr>
          <w:rFonts w:ascii="Arial" w:hAnsi="Arial" w:cs="Arial"/>
          <w:sz w:val="24"/>
          <w:szCs w:val="24"/>
        </w:rPr>
        <w:t xml:space="preserve">reports which </w:t>
      </w:r>
      <w:r w:rsidR="004841DA">
        <w:rPr>
          <w:rFonts w:ascii="Arial" w:hAnsi="Arial" w:cs="Arial"/>
          <w:sz w:val="24"/>
          <w:szCs w:val="24"/>
        </w:rPr>
        <w:t>benefit</w:t>
      </w:r>
      <w:r>
        <w:rPr>
          <w:rFonts w:ascii="Arial" w:hAnsi="Arial" w:cs="Arial"/>
          <w:sz w:val="24"/>
          <w:szCs w:val="24"/>
        </w:rPr>
        <w:t xml:space="preserve"> students to focus on their weakness</w:t>
      </w:r>
      <w:r w:rsidR="009F5EB7">
        <w:rPr>
          <w:rFonts w:ascii="Arial" w:hAnsi="Arial" w:cs="Arial"/>
          <w:sz w:val="24"/>
          <w:szCs w:val="24"/>
        </w:rPr>
        <w:t xml:space="preserve"> </w:t>
      </w:r>
      <w:r w:rsidR="00EE0730">
        <w:rPr>
          <w:rFonts w:ascii="Arial" w:hAnsi="Arial" w:cs="Arial"/>
          <w:sz w:val="24"/>
          <w:szCs w:val="24"/>
        </w:rPr>
        <w:t>thus</w:t>
      </w:r>
      <w:r w:rsidR="009F5EB7">
        <w:rPr>
          <w:rFonts w:ascii="Arial" w:hAnsi="Arial" w:cs="Arial"/>
          <w:sz w:val="24"/>
          <w:szCs w:val="24"/>
        </w:rPr>
        <w:t xml:space="preserve"> can be easily</w:t>
      </w:r>
      <w:r w:rsidR="00EE0730">
        <w:rPr>
          <w:rFonts w:ascii="Arial" w:hAnsi="Arial" w:cs="Arial"/>
          <w:sz w:val="24"/>
          <w:szCs w:val="24"/>
        </w:rPr>
        <w:t xml:space="preserve"> </w:t>
      </w:r>
      <w:r w:rsidR="006B28C3">
        <w:rPr>
          <w:rFonts w:ascii="Arial" w:hAnsi="Arial" w:cs="Arial"/>
          <w:sz w:val="24"/>
          <w:szCs w:val="24"/>
        </w:rPr>
        <w:t>overcome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66023" w:rsidRPr="00E45F32" w:rsidRDefault="00C66023" w:rsidP="00E45F3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sectPr w:rsidR="00C66023" w:rsidRPr="00E45F32" w:rsidSect="00BD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2DB2"/>
    <w:multiLevelType w:val="hybridMultilevel"/>
    <w:tmpl w:val="6ED6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0511"/>
    <w:multiLevelType w:val="multilevel"/>
    <w:tmpl w:val="F62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AA5"/>
    <w:multiLevelType w:val="hybridMultilevel"/>
    <w:tmpl w:val="67AC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A7BEA"/>
    <w:multiLevelType w:val="hybridMultilevel"/>
    <w:tmpl w:val="2998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60"/>
    <w:rsid w:val="0002033C"/>
    <w:rsid w:val="000227BE"/>
    <w:rsid w:val="00023E75"/>
    <w:rsid w:val="000567F7"/>
    <w:rsid w:val="00076A6C"/>
    <w:rsid w:val="0008222A"/>
    <w:rsid w:val="001016F7"/>
    <w:rsid w:val="001054C6"/>
    <w:rsid w:val="0013308A"/>
    <w:rsid w:val="0013624A"/>
    <w:rsid w:val="00136C85"/>
    <w:rsid w:val="0014772F"/>
    <w:rsid w:val="0016219B"/>
    <w:rsid w:val="001625F3"/>
    <w:rsid w:val="00190CC7"/>
    <w:rsid w:val="00197502"/>
    <w:rsid w:val="00197FBE"/>
    <w:rsid w:val="001A7EAD"/>
    <w:rsid w:val="001B2488"/>
    <w:rsid w:val="001C3760"/>
    <w:rsid w:val="001D32A8"/>
    <w:rsid w:val="00203475"/>
    <w:rsid w:val="002233AD"/>
    <w:rsid w:val="00226013"/>
    <w:rsid w:val="0022706E"/>
    <w:rsid w:val="00245A6E"/>
    <w:rsid w:val="00246825"/>
    <w:rsid w:val="00251E59"/>
    <w:rsid w:val="002730D7"/>
    <w:rsid w:val="00283F93"/>
    <w:rsid w:val="00291F1C"/>
    <w:rsid w:val="002A3DDB"/>
    <w:rsid w:val="002A5A21"/>
    <w:rsid w:val="002A7AA2"/>
    <w:rsid w:val="002B40CC"/>
    <w:rsid w:val="002C30F5"/>
    <w:rsid w:val="00304598"/>
    <w:rsid w:val="003102DC"/>
    <w:rsid w:val="00317760"/>
    <w:rsid w:val="00341226"/>
    <w:rsid w:val="00352DF8"/>
    <w:rsid w:val="003800BA"/>
    <w:rsid w:val="0038318B"/>
    <w:rsid w:val="00396341"/>
    <w:rsid w:val="003D4EDF"/>
    <w:rsid w:val="0047302A"/>
    <w:rsid w:val="00482177"/>
    <w:rsid w:val="004841DA"/>
    <w:rsid w:val="00484AC2"/>
    <w:rsid w:val="004860A8"/>
    <w:rsid w:val="004A3608"/>
    <w:rsid w:val="004B0953"/>
    <w:rsid w:val="004E6B91"/>
    <w:rsid w:val="005000F6"/>
    <w:rsid w:val="00512039"/>
    <w:rsid w:val="0054401C"/>
    <w:rsid w:val="005515A8"/>
    <w:rsid w:val="00552641"/>
    <w:rsid w:val="0055626F"/>
    <w:rsid w:val="00556770"/>
    <w:rsid w:val="00594572"/>
    <w:rsid w:val="005A4849"/>
    <w:rsid w:val="005A6A9C"/>
    <w:rsid w:val="005B0112"/>
    <w:rsid w:val="005D0A85"/>
    <w:rsid w:val="005E6A1F"/>
    <w:rsid w:val="005F31F2"/>
    <w:rsid w:val="00604E10"/>
    <w:rsid w:val="00606A4E"/>
    <w:rsid w:val="006077FF"/>
    <w:rsid w:val="00617761"/>
    <w:rsid w:val="00626D73"/>
    <w:rsid w:val="00627329"/>
    <w:rsid w:val="00632F93"/>
    <w:rsid w:val="006526CF"/>
    <w:rsid w:val="00673742"/>
    <w:rsid w:val="006B28C3"/>
    <w:rsid w:val="00727BC7"/>
    <w:rsid w:val="0076215C"/>
    <w:rsid w:val="007C68E9"/>
    <w:rsid w:val="007D33EE"/>
    <w:rsid w:val="007F3A59"/>
    <w:rsid w:val="007F4B0A"/>
    <w:rsid w:val="0082209C"/>
    <w:rsid w:val="0089453F"/>
    <w:rsid w:val="008B7788"/>
    <w:rsid w:val="00902E8C"/>
    <w:rsid w:val="009261FD"/>
    <w:rsid w:val="0094199A"/>
    <w:rsid w:val="00944823"/>
    <w:rsid w:val="00946E99"/>
    <w:rsid w:val="00955387"/>
    <w:rsid w:val="00984210"/>
    <w:rsid w:val="009B3372"/>
    <w:rsid w:val="009C4C66"/>
    <w:rsid w:val="009D6B4F"/>
    <w:rsid w:val="009F5EB7"/>
    <w:rsid w:val="00A15423"/>
    <w:rsid w:val="00A3741D"/>
    <w:rsid w:val="00A61295"/>
    <w:rsid w:val="00A7690F"/>
    <w:rsid w:val="00A90659"/>
    <w:rsid w:val="00A910B4"/>
    <w:rsid w:val="00AB452C"/>
    <w:rsid w:val="00AE37FC"/>
    <w:rsid w:val="00B04528"/>
    <w:rsid w:val="00B3635A"/>
    <w:rsid w:val="00B479F4"/>
    <w:rsid w:val="00B56299"/>
    <w:rsid w:val="00B61A55"/>
    <w:rsid w:val="00B8593A"/>
    <w:rsid w:val="00BA0E79"/>
    <w:rsid w:val="00BC122D"/>
    <w:rsid w:val="00BD588F"/>
    <w:rsid w:val="00BE3B8E"/>
    <w:rsid w:val="00BE4CA7"/>
    <w:rsid w:val="00C24FD0"/>
    <w:rsid w:val="00C513E4"/>
    <w:rsid w:val="00C54402"/>
    <w:rsid w:val="00C5645C"/>
    <w:rsid w:val="00C66023"/>
    <w:rsid w:val="00C714BF"/>
    <w:rsid w:val="00C777F9"/>
    <w:rsid w:val="00CA009C"/>
    <w:rsid w:val="00D036BE"/>
    <w:rsid w:val="00D23331"/>
    <w:rsid w:val="00D3630A"/>
    <w:rsid w:val="00D55E30"/>
    <w:rsid w:val="00D82AB5"/>
    <w:rsid w:val="00DA205C"/>
    <w:rsid w:val="00DB5268"/>
    <w:rsid w:val="00DC6FF3"/>
    <w:rsid w:val="00DE1593"/>
    <w:rsid w:val="00DE4CB3"/>
    <w:rsid w:val="00E237C9"/>
    <w:rsid w:val="00E326C4"/>
    <w:rsid w:val="00E36E68"/>
    <w:rsid w:val="00E45F32"/>
    <w:rsid w:val="00E55673"/>
    <w:rsid w:val="00E561D7"/>
    <w:rsid w:val="00E57826"/>
    <w:rsid w:val="00EA2D7B"/>
    <w:rsid w:val="00EC15B5"/>
    <w:rsid w:val="00EE0730"/>
    <w:rsid w:val="00EE5A10"/>
    <w:rsid w:val="00EF22AF"/>
    <w:rsid w:val="00F134A2"/>
    <w:rsid w:val="00F26675"/>
    <w:rsid w:val="00F373C5"/>
    <w:rsid w:val="00F55901"/>
    <w:rsid w:val="00F84705"/>
    <w:rsid w:val="00FA170F"/>
    <w:rsid w:val="00FB42C3"/>
    <w:rsid w:val="00FB4DD8"/>
    <w:rsid w:val="00FD76D6"/>
    <w:rsid w:val="00FE2390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Windows User</cp:lastModifiedBy>
  <cp:revision>527</cp:revision>
  <dcterms:created xsi:type="dcterms:W3CDTF">2020-09-02T05:04:00Z</dcterms:created>
  <dcterms:modified xsi:type="dcterms:W3CDTF">2020-09-08T04:21:00Z</dcterms:modified>
</cp:coreProperties>
</file>