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CERTIFICATE OF PARTICIPATION</w:t>
      </w:r>
    </w:p>
    <w:p>
      <w:r>
        <w:br/>
      </w:r>
    </w:p>
    <w:p>
      <w:pPr>
        <w:jc w:val="center"/>
      </w:pPr>
      <w:r>
        <w:t>This is to proudly acknowledge that</w:t>
        <w:br/>
        <w:br/>
        <w:t>MR. PERRY LIKETO</w:t>
        <w:br/>
        <w:br/>
        <w:t>has successfully participated in a professional engagement focused on Power BI, conducted by mjv.co.zm, with completion on 17th June 2025.</w:t>
        <w:br/>
        <w:br/>
        <w:t>Mr. Liketo demonstrated strong enthusiasm and a clear understanding of Power BI’s core functionality, including data modeling, interactive dashboards, and DAX expressions. His ability to apply analytical thinking to real-world datasets significantly enhanced the collaborative learning environment.</w:t>
        <w:br/>
        <w:br/>
        <w:t>His participation reflected both commitment and curiosity, embodying the spirit of continuous learning and data-driven decision-making throughout this engagement.</w:t>
      </w:r>
    </w:p>
    <w:p>
      <w:r>
        <w:br/>
        <w:br/>
      </w:r>
    </w:p>
    <w:p>
      <w:pPr>
        <w:jc w:val="center"/>
      </w:pPr>
      <w:r>
        <w:rPr>
          <w:b/>
        </w:rPr>
        <w:t>Sincerely,</w:t>
        <w:br/>
        <w:br/>
      </w:r>
      <w:r>
        <w:t>CEO and Chief Data Scientist</w:t>
        <w:br/>
      </w:r>
      <w:r>
        <w:t>mjv.co.zm</w:t>
        <w:br/>
      </w:r>
      <w:r>
        <w:t>Director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