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B20A9D" w14:textId="5C39AEC7" w:rsidR="00F72319" w:rsidRDefault="00F72319">
      <w:pPr>
        <w:widowControl w:val="0"/>
        <w:pBdr>
          <w:top w:val="nil"/>
          <w:left w:val="nil"/>
          <w:bottom w:val="nil"/>
          <w:right w:val="nil"/>
          <w:between w:val="nil"/>
        </w:pBdr>
        <w:spacing w:after="0"/>
        <w:rPr>
          <w:rFonts w:ascii="Arial" w:eastAsia="Arial" w:hAnsi="Arial" w:cs="Arial"/>
          <w:color w:val="000000"/>
        </w:rPr>
      </w:pPr>
    </w:p>
    <w:tbl>
      <w:tblPr>
        <w:tblStyle w:val="a"/>
        <w:tblW w:w="97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50"/>
      </w:tblGrid>
      <w:tr w:rsidR="00F72319" w14:paraId="583C4562" w14:textId="77777777">
        <w:trPr>
          <w:trHeight w:val="1975"/>
        </w:trPr>
        <w:tc>
          <w:tcPr>
            <w:tcW w:w="9750" w:type="dxa"/>
            <w:vAlign w:val="center"/>
          </w:tcPr>
          <w:p w14:paraId="044E1443" w14:textId="77777777" w:rsidR="00F72319" w:rsidRDefault="00F06619">
            <w:pPr>
              <w:rPr>
                <w:sz w:val="28"/>
                <w:szCs w:val="28"/>
              </w:rPr>
            </w:pPr>
            <w:r>
              <w:rPr>
                <w:sz w:val="28"/>
                <w:szCs w:val="28"/>
              </w:rPr>
              <w:t xml:space="preserve"> </w:t>
            </w:r>
            <w:r>
              <w:rPr>
                <w:noProof/>
                <w:lang w:val="es-ES" w:eastAsia="es-ES"/>
              </w:rPr>
              <w:drawing>
                <wp:anchor distT="0" distB="0" distL="114300" distR="114300" simplePos="0" relativeHeight="251658240" behindDoc="0" locked="0" layoutInCell="1" hidden="0" allowOverlap="1" wp14:anchorId="022B7508" wp14:editId="58355BEB">
                  <wp:simplePos x="0" y="0"/>
                  <wp:positionH relativeFrom="column">
                    <wp:posOffset>4857750</wp:posOffset>
                  </wp:positionH>
                  <wp:positionV relativeFrom="paragraph">
                    <wp:posOffset>50800</wp:posOffset>
                  </wp:positionV>
                  <wp:extent cx="1012190" cy="1190625"/>
                  <wp:effectExtent l="0" t="0" r="0" b="0"/>
                  <wp:wrapSquare wrapText="bothSides" distT="0" distB="0" distL="114300" distR="114300"/>
                  <wp:docPr id="1" name="image1.jpg" descr="colegio_escudo.jpg"/>
                  <wp:cNvGraphicFramePr/>
                  <a:graphic xmlns:a="http://schemas.openxmlformats.org/drawingml/2006/main">
                    <a:graphicData uri="http://schemas.openxmlformats.org/drawingml/2006/picture">
                      <pic:pic xmlns:pic="http://schemas.openxmlformats.org/drawingml/2006/picture">
                        <pic:nvPicPr>
                          <pic:cNvPr id="0" name="image1.jpg" descr="colegio_escudo.jpg"/>
                          <pic:cNvPicPr preferRelativeResize="0"/>
                        </pic:nvPicPr>
                        <pic:blipFill>
                          <a:blip r:embed="rId7"/>
                          <a:srcRect/>
                          <a:stretch>
                            <a:fillRect/>
                          </a:stretch>
                        </pic:blipFill>
                        <pic:spPr>
                          <a:xfrm>
                            <a:off x="0" y="0"/>
                            <a:ext cx="1012190" cy="1190625"/>
                          </a:xfrm>
                          <a:prstGeom prst="rect">
                            <a:avLst/>
                          </a:prstGeom>
                          <a:ln/>
                        </pic:spPr>
                      </pic:pic>
                    </a:graphicData>
                  </a:graphic>
                </wp:anchor>
              </w:drawing>
            </w:r>
          </w:p>
          <w:p w14:paraId="426BFF1E" w14:textId="77777777" w:rsidR="00F72319" w:rsidRDefault="00F06619">
            <w:pPr>
              <w:jc w:val="center"/>
              <w:rPr>
                <w:rFonts w:ascii="Arial" w:eastAsia="Arial" w:hAnsi="Arial" w:cs="Arial"/>
                <w:sz w:val="24"/>
                <w:szCs w:val="24"/>
              </w:rPr>
            </w:pPr>
            <w:r>
              <w:rPr>
                <w:rFonts w:ascii="Arial" w:eastAsia="Arial" w:hAnsi="Arial" w:cs="Arial"/>
                <w:sz w:val="24"/>
                <w:szCs w:val="24"/>
              </w:rPr>
              <w:t>ESCUELA DE EDUCACION SECUNDARIA TECNICA N° 5</w:t>
            </w:r>
          </w:p>
          <w:p w14:paraId="44270541" w14:textId="77777777" w:rsidR="00F72319" w:rsidRDefault="00F06619">
            <w:pPr>
              <w:rPr>
                <w:rFonts w:ascii="Arial" w:eastAsia="Arial" w:hAnsi="Arial" w:cs="Arial"/>
                <w:sz w:val="24"/>
                <w:szCs w:val="24"/>
              </w:rPr>
            </w:pPr>
            <w:r>
              <w:rPr>
                <w:rFonts w:ascii="Arial" w:eastAsia="Arial" w:hAnsi="Arial" w:cs="Arial"/>
                <w:sz w:val="24"/>
                <w:szCs w:val="24"/>
              </w:rPr>
              <w:t xml:space="preserve">                     </w:t>
            </w:r>
          </w:p>
          <w:p w14:paraId="280162E9" w14:textId="77777777" w:rsidR="00F72319" w:rsidRDefault="00F06619">
            <w:pPr>
              <w:jc w:val="center"/>
              <w:rPr>
                <w:sz w:val="28"/>
                <w:szCs w:val="28"/>
              </w:rPr>
            </w:pPr>
            <w:r>
              <w:rPr>
                <w:rFonts w:ascii="Arial" w:eastAsia="Arial" w:hAnsi="Arial" w:cs="Arial"/>
                <w:sz w:val="24"/>
                <w:szCs w:val="24"/>
              </w:rPr>
              <w:t>“2 DE ABRIL” – TEMPERLEY – BUENOS AIRES</w:t>
            </w:r>
          </w:p>
        </w:tc>
      </w:tr>
      <w:tr w:rsidR="00F72319" w14:paraId="74A78151" w14:textId="77777777">
        <w:tc>
          <w:tcPr>
            <w:tcW w:w="9750" w:type="dxa"/>
            <w:vAlign w:val="center"/>
          </w:tcPr>
          <w:p w14:paraId="1B3E980C" w14:textId="77777777" w:rsidR="00F72319" w:rsidRDefault="00F72319">
            <w:pPr>
              <w:rPr>
                <w:b/>
                <w:sz w:val="40"/>
                <w:szCs w:val="40"/>
              </w:rPr>
            </w:pPr>
          </w:p>
          <w:p w14:paraId="4B5BB6DC" w14:textId="77777777" w:rsidR="00F72319" w:rsidRDefault="00F06619">
            <w:pPr>
              <w:jc w:val="center"/>
              <w:rPr>
                <w:b/>
                <w:sz w:val="40"/>
                <w:szCs w:val="40"/>
              </w:rPr>
            </w:pPr>
            <w:r>
              <w:rPr>
                <w:b/>
                <w:sz w:val="40"/>
                <w:szCs w:val="40"/>
              </w:rPr>
              <w:t>NOMBRE DEL PROYECTO</w:t>
            </w:r>
          </w:p>
          <w:p w14:paraId="18830019" w14:textId="77777777" w:rsidR="00F72319" w:rsidRDefault="00F72319">
            <w:pPr>
              <w:jc w:val="center"/>
              <w:rPr>
                <w:b/>
                <w:sz w:val="44"/>
                <w:szCs w:val="44"/>
              </w:rPr>
            </w:pPr>
          </w:p>
        </w:tc>
      </w:tr>
      <w:tr w:rsidR="00F72319" w14:paraId="458C8407" w14:textId="77777777">
        <w:tc>
          <w:tcPr>
            <w:tcW w:w="9750" w:type="dxa"/>
          </w:tcPr>
          <w:p w14:paraId="5918F025" w14:textId="77777777" w:rsidR="00F72319" w:rsidRDefault="00F72319">
            <w:pPr>
              <w:rPr>
                <w:rFonts w:ascii="Arial" w:eastAsia="Arial" w:hAnsi="Arial" w:cs="Arial"/>
                <w:sz w:val="24"/>
                <w:szCs w:val="24"/>
              </w:rPr>
            </w:pPr>
          </w:p>
          <w:p w14:paraId="2CC18EB0" w14:textId="11152846" w:rsidR="00F72319" w:rsidRDefault="00D73FCF">
            <w:pPr>
              <w:rPr>
                <w:rFonts w:ascii="Arial" w:eastAsia="Arial" w:hAnsi="Arial" w:cs="Arial"/>
                <w:sz w:val="24"/>
                <w:szCs w:val="24"/>
              </w:rPr>
            </w:pPr>
            <w:r>
              <w:rPr>
                <w:rFonts w:ascii="Arial" w:eastAsia="Arial" w:hAnsi="Arial" w:cs="Arial"/>
                <w:sz w:val="24"/>
                <w:szCs w:val="24"/>
              </w:rPr>
              <w:t>MATERIA:</w:t>
            </w:r>
            <w:r w:rsidR="00F06619">
              <w:rPr>
                <w:rFonts w:ascii="Arial" w:eastAsia="Arial" w:hAnsi="Arial" w:cs="Arial"/>
                <w:sz w:val="24"/>
                <w:szCs w:val="24"/>
              </w:rPr>
              <w:t xml:space="preserve">                 PROYECTO Y DISEÑO ELECTRONICO</w:t>
            </w:r>
          </w:p>
          <w:p w14:paraId="188BC836" w14:textId="77777777" w:rsidR="00F72319" w:rsidRDefault="00F72319">
            <w:pPr>
              <w:rPr>
                <w:rFonts w:ascii="Arial" w:eastAsia="Arial" w:hAnsi="Arial" w:cs="Arial"/>
                <w:sz w:val="24"/>
                <w:szCs w:val="24"/>
              </w:rPr>
            </w:pPr>
          </w:p>
        </w:tc>
      </w:tr>
      <w:tr w:rsidR="00F72319" w14:paraId="51FD08E5" w14:textId="77777777">
        <w:tc>
          <w:tcPr>
            <w:tcW w:w="9750" w:type="dxa"/>
          </w:tcPr>
          <w:p w14:paraId="3AB1D42A" w14:textId="45C3583A" w:rsidR="00F72319" w:rsidRDefault="00D73FCF">
            <w:pPr>
              <w:keepNext/>
              <w:keepLines/>
              <w:pBdr>
                <w:top w:val="nil"/>
                <w:left w:val="nil"/>
                <w:bottom w:val="nil"/>
                <w:right w:val="nil"/>
                <w:between w:val="nil"/>
              </w:pBdr>
              <w:spacing w:before="480" w:line="276" w:lineRule="auto"/>
              <w:rPr>
                <w:rFonts w:ascii="Arial" w:eastAsia="Arial" w:hAnsi="Arial" w:cs="Arial"/>
                <w:color w:val="000000"/>
                <w:sz w:val="24"/>
                <w:szCs w:val="24"/>
              </w:rPr>
            </w:pPr>
            <w:r>
              <w:rPr>
                <w:rFonts w:ascii="Arial" w:eastAsia="Arial" w:hAnsi="Arial" w:cs="Arial"/>
                <w:color w:val="000000"/>
                <w:sz w:val="24"/>
                <w:szCs w:val="24"/>
              </w:rPr>
              <w:t>FECHA:</w:t>
            </w:r>
            <w:r w:rsidR="00F06619">
              <w:rPr>
                <w:rFonts w:ascii="Arial" w:eastAsia="Arial" w:hAnsi="Arial" w:cs="Arial"/>
                <w:color w:val="000000"/>
                <w:sz w:val="24"/>
                <w:szCs w:val="24"/>
              </w:rPr>
              <w:t xml:space="preserve">                    </w:t>
            </w:r>
          </w:p>
          <w:p w14:paraId="53251E02" w14:textId="77777777" w:rsidR="00F72319" w:rsidRDefault="00F72319">
            <w:pPr>
              <w:rPr>
                <w:rFonts w:ascii="Arial" w:eastAsia="Arial" w:hAnsi="Arial" w:cs="Arial"/>
                <w:sz w:val="24"/>
                <w:szCs w:val="24"/>
              </w:rPr>
            </w:pPr>
          </w:p>
        </w:tc>
      </w:tr>
      <w:tr w:rsidR="00F72319" w14:paraId="6BEABF1A" w14:textId="77777777">
        <w:tc>
          <w:tcPr>
            <w:tcW w:w="9750" w:type="dxa"/>
          </w:tcPr>
          <w:p w14:paraId="734B0EAF" w14:textId="77777777" w:rsidR="00F72319" w:rsidRDefault="00F06619">
            <w:pPr>
              <w:keepNext/>
              <w:keepLines/>
              <w:pBdr>
                <w:top w:val="nil"/>
                <w:left w:val="nil"/>
                <w:bottom w:val="nil"/>
                <w:right w:val="nil"/>
                <w:between w:val="nil"/>
              </w:pBdr>
              <w:spacing w:before="480" w:line="276" w:lineRule="auto"/>
              <w:rPr>
                <w:rFonts w:ascii="Arial" w:eastAsia="Arial" w:hAnsi="Arial" w:cs="Arial"/>
                <w:color w:val="000000"/>
                <w:sz w:val="24"/>
                <w:szCs w:val="24"/>
              </w:rPr>
            </w:pPr>
            <w:r>
              <w:rPr>
                <w:rFonts w:ascii="Arial" w:eastAsia="Arial" w:hAnsi="Arial" w:cs="Arial"/>
                <w:color w:val="000000"/>
                <w:sz w:val="24"/>
                <w:szCs w:val="24"/>
              </w:rPr>
              <w:t>AUTORES:</w:t>
            </w:r>
          </w:p>
          <w:p w14:paraId="217F3315" w14:textId="5762B22B" w:rsidR="00F72319" w:rsidRDefault="00F06619">
            <w:pPr>
              <w:keepNext/>
              <w:keepLines/>
              <w:pBdr>
                <w:top w:val="nil"/>
                <w:left w:val="nil"/>
                <w:bottom w:val="nil"/>
                <w:right w:val="nil"/>
                <w:between w:val="nil"/>
              </w:pBdr>
              <w:spacing w:before="480" w:line="276" w:lineRule="auto"/>
              <w:rPr>
                <w:rFonts w:ascii="Arial" w:eastAsia="Arial" w:hAnsi="Arial" w:cs="Arial"/>
                <w:color w:val="000000"/>
                <w:sz w:val="24"/>
                <w:szCs w:val="24"/>
              </w:rPr>
            </w:pPr>
            <w:r>
              <w:rPr>
                <w:rFonts w:ascii="Arial" w:eastAsia="Arial" w:hAnsi="Arial" w:cs="Arial"/>
                <w:color w:val="000000"/>
                <w:sz w:val="24"/>
                <w:szCs w:val="24"/>
              </w:rPr>
              <w:t xml:space="preserve">Grupo:     </w:t>
            </w:r>
            <w:r w:rsidR="00D73FCF">
              <w:rPr>
                <w:rFonts w:ascii="Arial" w:eastAsia="Arial" w:hAnsi="Arial" w:cs="Arial"/>
                <w:color w:val="000000"/>
                <w:sz w:val="24"/>
                <w:szCs w:val="24"/>
              </w:rPr>
              <w:t xml:space="preserve">Murayala Company </w:t>
            </w:r>
          </w:p>
          <w:p w14:paraId="27D76880" w14:textId="77777777" w:rsidR="00F72319" w:rsidRDefault="00F72319">
            <w:pPr>
              <w:rPr>
                <w:rFonts w:ascii="Arial" w:eastAsia="Arial" w:hAnsi="Arial" w:cs="Arial"/>
                <w:sz w:val="24"/>
                <w:szCs w:val="24"/>
              </w:rPr>
            </w:pPr>
          </w:p>
          <w:p w14:paraId="70B8AD5C" w14:textId="77777777" w:rsidR="00D73FCF" w:rsidRDefault="00F06619" w:rsidP="00D73FCF">
            <w:pPr>
              <w:rPr>
                <w:rFonts w:ascii="Arial" w:eastAsia="Arial" w:hAnsi="Arial" w:cs="Arial"/>
                <w:sz w:val="24"/>
                <w:szCs w:val="24"/>
              </w:rPr>
            </w:pPr>
            <w:r>
              <w:rPr>
                <w:rFonts w:ascii="Arial" w:eastAsia="Arial" w:hAnsi="Arial" w:cs="Arial"/>
                <w:sz w:val="24"/>
                <w:szCs w:val="24"/>
              </w:rPr>
              <w:t xml:space="preserve">Alumnos:    </w:t>
            </w:r>
            <w:r w:rsidR="00D73FCF">
              <w:rPr>
                <w:rFonts w:ascii="Arial" w:eastAsia="Arial" w:hAnsi="Arial" w:cs="Arial"/>
                <w:sz w:val="24"/>
                <w:szCs w:val="24"/>
              </w:rPr>
              <w:t xml:space="preserve">Muraoka Tomas </w:t>
            </w:r>
          </w:p>
          <w:p w14:paraId="4E12DB11" w14:textId="21A80AEC" w:rsidR="00F72319" w:rsidRDefault="00D73FCF" w:rsidP="00D73FCF">
            <w:pPr>
              <w:rPr>
                <w:rFonts w:ascii="Arial" w:eastAsia="Arial" w:hAnsi="Arial" w:cs="Arial"/>
                <w:sz w:val="24"/>
                <w:szCs w:val="24"/>
              </w:rPr>
            </w:pPr>
            <w:r>
              <w:rPr>
                <w:rFonts w:ascii="Arial" w:eastAsia="Arial" w:hAnsi="Arial" w:cs="Arial"/>
                <w:sz w:val="24"/>
                <w:szCs w:val="24"/>
              </w:rPr>
              <w:t xml:space="preserve">                   Ayala Uriel </w:t>
            </w:r>
          </w:p>
          <w:p w14:paraId="446B0786" w14:textId="77777777" w:rsidR="00F72319" w:rsidRDefault="00F72319">
            <w:pPr>
              <w:rPr>
                <w:rFonts w:ascii="Arial" w:eastAsia="Arial" w:hAnsi="Arial" w:cs="Arial"/>
                <w:sz w:val="24"/>
                <w:szCs w:val="24"/>
              </w:rPr>
            </w:pPr>
          </w:p>
          <w:p w14:paraId="590C6C2E" w14:textId="77777777" w:rsidR="00F72319" w:rsidRDefault="00F72319">
            <w:pPr>
              <w:rPr>
                <w:rFonts w:ascii="Arial" w:eastAsia="Arial" w:hAnsi="Arial" w:cs="Arial"/>
                <w:sz w:val="24"/>
                <w:szCs w:val="24"/>
              </w:rPr>
            </w:pPr>
          </w:p>
          <w:p w14:paraId="4C9F0C02" w14:textId="77777777" w:rsidR="00F72319" w:rsidRDefault="00F72319">
            <w:pPr>
              <w:rPr>
                <w:rFonts w:ascii="Arial" w:eastAsia="Arial" w:hAnsi="Arial" w:cs="Arial"/>
                <w:sz w:val="24"/>
                <w:szCs w:val="24"/>
              </w:rPr>
            </w:pPr>
          </w:p>
          <w:p w14:paraId="0C9C86C4" w14:textId="77777777" w:rsidR="00F72319" w:rsidRDefault="00F72319">
            <w:pPr>
              <w:rPr>
                <w:rFonts w:ascii="Arial" w:eastAsia="Arial" w:hAnsi="Arial" w:cs="Arial"/>
                <w:sz w:val="24"/>
                <w:szCs w:val="24"/>
              </w:rPr>
            </w:pPr>
          </w:p>
        </w:tc>
      </w:tr>
      <w:tr w:rsidR="00F72319" w14:paraId="0A753A9D" w14:textId="77777777">
        <w:tc>
          <w:tcPr>
            <w:tcW w:w="9750" w:type="dxa"/>
          </w:tcPr>
          <w:p w14:paraId="27B2479A" w14:textId="77777777" w:rsidR="00F72319" w:rsidRDefault="00F06619">
            <w:pPr>
              <w:keepNext/>
              <w:keepLines/>
              <w:pBdr>
                <w:top w:val="nil"/>
                <w:left w:val="nil"/>
                <w:bottom w:val="nil"/>
                <w:right w:val="nil"/>
                <w:between w:val="nil"/>
              </w:pBdr>
              <w:spacing w:before="480" w:line="276" w:lineRule="auto"/>
              <w:rPr>
                <w:rFonts w:ascii="Arial" w:eastAsia="Arial" w:hAnsi="Arial" w:cs="Arial"/>
                <w:color w:val="000000"/>
                <w:sz w:val="24"/>
                <w:szCs w:val="24"/>
              </w:rPr>
            </w:pPr>
            <w:r>
              <w:rPr>
                <w:rFonts w:ascii="Arial" w:eastAsia="Arial" w:hAnsi="Arial" w:cs="Arial"/>
                <w:color w:val="000000"/>
                <w:sz w:val="24"/>
                <w:szCs w:val="24"/>
              </w:rPr>
              <w:t>NOTAS:</w:t>
            </w:r>
          </w:p>
          <w:p w14:paraId="7D719BDC" w14:textId="77777777" w:rsidR="00F72319" w:rsidRDefault="00F72319">
            <w:pPr>
              <w:rPr>
                <w:rFonts w:ascii="Arial" w:eastAsia="Arial" w:hAnsi="Arial" w:cs="Arial"/>
                <w:sz w:val="24"/>
                <w:szCs w:val="24"/>
              </w:rPr>
            </w:pPr>
          </w:p>
        </w:tc>
      </w:tr>
      <w:tr w:rsidR="00F72319" w14:paraId="6934A840" w14:textId="77777777">
        <w:tc>
          <w:tcPr>
            <w:tcW w:w="9750" w:type="dxa"/>
          </w:tcPr>
          <w:p w14:paraId="4E565DE5" w14:textId="77777777" w:rsidR="00F72319" w:rsidRDefault="00F72319">
            <w:pPr>
              <w:rPr>
                <w:rFonts w:ascii="Arial" w:eastAsia="Arial" w:hAnsi="Arial" w:cs="Arial"/>
                <w:sz w:val="24"/>
                <w:szCs w:val="24"/>
              </w:rPr>
            </w:pPr>
          </w:p>
          <w:p w14:paraId="625CF142" w14:textId="77777777" w:rsidR="00F72319" w:rsidRDefault="00F06619">
            <w:pPr>
              <w:rPr>
                <w:rFonts w:ascii="Arial" w:eastAsia="Arial" w:hAnsi="Arial" w:cs="Arial"/>
                <w:sz w:val="24"/>
                <w:szCs w:val="24"/>
              </w:rPr>
            </w:pPr>
            <w:r>
              <w:rPr>
                <w:rFonts w:ascii="Arial" w:eastAsia="Arial" w:hAnsi="Arial" w:cs="Arial"/>
                <w:sz w:val="24"/>
                <w:szCs w:val="24"/>
              </w:rPr>
              <w:t>PROFESOR:           ING. MARTIN LEGUIZAMON</w:t>
            </w:r>
          </w:p>
          <w:p w14:paraId="22A04D5E" w14:textId="77777777" w:rsidR="00F72319" w:rsidRDefault="00F72319"/>
          <w:p w14:paraId="7AC4C133" w14:textId="77777777" w:rsidR="00F72319" w:rsidRDefault="00F72319">
            <w:pPr>
              <w:rPr>
                <w:rFonts w:ascii="Arial" w:eastAsia="Arial" w:hAnsi="Arial" w:cs="Arial"/>
                <w:sz w:val="24"/>
                <w:szCs w:val="24"/>
              </w:rPr>
            </w:pPr>
          </w:p>
        </w:tc>
      </w:tr>
    </w:tbl>
    <w:p w14:paraId="2427A0A7" w14:textId="77777777" w:rsidR="00F72319" w:rsidRDefault="00F72319"/>
    <w:p w14:paraId="1F4AF4BF" w14:textId="77777777" w:rsidR="00F72319" w:rsidRDefault="00F72319"/>
    <w:p w14:paraId="199C0135" w14:textId="77777777" w:rsidR="00F72319" w:rsidRDefault="00F72319"/>
    <w:p w14:paraId="5DCFDD0B" w14:textId="77777777" w:rsidR="00F72319" w:rsidRDefault="00F72319">
      <w:pPr>
        <w:rPr>
          <w:rFonts w:ascii="Arial" w:eastAsia="Arial" w:hAnsi="Arial" w:cs="Arial"/>
          <w:sz w:val="24"/>
          <w:szCs w:val="24"/>
        </w:rPr>
      </w:pPr>
    </w:p>
    <w:p w14:paraId="74BA02B1" w14:textId="77777777" w:rsidR="006C2C56" w:rsidRDefault="006C2C56">
      <w:pPr>
        <w:rPr>
          <w:rFonts w:ascii="Arial" w:eastAsia="Arial" w:hAnsi="Arial" w:cs="Arial"/>
          <w:sz w:val="24"/>
          <w:szCs w:val="24"/>
        </w:rPr>
      </w:pPr>
    </w:p>
    <w:p w14:paraId="3AF41E4D" w14:textId="77777777" w:rsidR="006C2C56" w:rsidRPr="000A111B" w:rsidRDefault="00F06619" w:rsidP="00B45FF8">
      <w:pPr>
        <w:rPr>
          <w:rFonts w:ascii="Times New Roman" w:eastAsia="Arial" w:hAnsi="Times New Roman" w:cs="Times New Roman"/>
          <w:i/>
          <w:sz w:val="40"/>
          <w:szCs w:val="40"/>
        </w:rPr>
      </w:pPr>
      <w:r w:rsidRPr="000A111B">
        <w:rPr>
          <w:rFonts w:ascii="Times New Roman" w:eastAsia="Arial" w:hAnsi="Times New Roman" w:cs="Times New Roman"/>
          <w:sz w:val="24"/>
          <w:szCs w:val="24"/>
        </w:rPr>
        <w:t xml:space="preserve">        </w:t>
      </w:r>
      <w:r w:rsidR="006C2C56" w:rsidRPr="000A111B">
        <w:rPr>
          <w:rFonts w:ascii="Times New Roman" w:eastAsia="Arial" w:hAnsi="Times New Roman" w:cs="Times New Roman"/>
          <w:sz w:val="24"/>
          <w:szCs w:val="24"/>
        </w:rPr>
        <w:t xml:space="preserve">                      </w:t>
      </w:r>
      <w:r w:rsidR="004072C4" w:rsidRPr="000A111B">
        <w:rPr>
          <w:rFonts w:ascii="Times New Roman" w:eastAsia="Arial" w:hAnsi="Times New Roman" w:cs="Times New Roman"/>
          <w:sz w:val="24"/>
          <w:szCs w:val="24"/>
        </w:rPr>
        <w:t xml:space="preserve">     </w:t>
      </w:r>
      <w:r w:rsidR="0088641D" w:rsidRPr="000A111B">
        <w:rPr>
          <w:rFonts w:ascii="Times New Roman" w:eastAsia="Arial" w:hAnsi="Times New Roman" w:cs="Times New Roman"/>
          <w:i/>
          <w:sz w:val="40"/>
          <w:szCs w:val="40"/>
        </w:rPr>
        <w:t>Sistema NFT Autom</w:t>
      </w:r>
      <w:r w:rsidR="004072C4" w:rsidRPr="000A111B">
        <w:rPr>
          <w:rFonts w:ascii="Times New Roman" w:eastAsia="Arial" w:hAnsi="Times New Roman" w:cs="Times New Roman"/>
          <w:i/>
          <w:sz w:val="40"/>
          <w:szCs w:val="40"/>
        </w:rPr>
        <w:t>a</w:t>
      </w:r>
      <w:r w:rsidR="0088641D" w:rsidRPr="000A111B">
        <w:rPr>
          <w:rFonts w:ascii="Times New Roman" w:eastAsia="Arial" w:hAnsi="Times New Roman" w:cs="Times New Roman"/>
          <w:i/>
          <w:sz w:val="40"/>
          <w:szCs w:val="40"/>
        </w:rPr>
        <w:t>tizado</w:t>
      </w:r>
      <w:bookmarkStart w:id="0" w:name="_gjdgxs" w:colFirst="0" w:colLast="0"/>
      <w:bookmarkEnd w:id="0"/>
    </w:p>
    <w:p w14:paraId="1F063EA2" w14:textId="77777777" w:rsidR="006C2C56" w:rsidRPr="000A111B" w:rsidRDefault="006C2C56" w:rsidP="00B45FF8">
      <w:pPr>
        <w:rPr>
          <w:rFonts w:ascii="Times New Roman" w:eastAsia="Arial" w:hAnsi="Times New Roman" w:cs="Times New Roman"/>
          <w:i/>
          <w:sz w:val="24"/>
          <w:szCs w:val="24"/>
        </w:rPr>
      </w:pPr>
    </w:p>
    <w:p w14:paraId="4A046E13" w14:textId="423B3701" w:rsidR="00F72319" w:rsidRPr="000A111B" w:rsidRDefault="008316EA" w:rsidP="00B45FF8">
      <w:pPr>
        <w:rPr>
          <w:rFonts w:ascii="Times New Roman" w:eastAsia="Arial" w:hAnsi="Times New Roman" w:cs="Times New Roman"/>
          <w:b/>
          <w:i/>
          <w:sz w:val="40"/>
          <w:szCs w:val="40"/>
        </w:rPr>
      </w:pPr>
      <w:r w:rsidRPr="000A111B">
        <w:rPr>
          <w:rFonts w:ascii="Times New Roman" w:eastAsia="Arial" w:hAnsi="Times New Roman" w:cs="Times New Roman"/>
          <w:b/>
          <w:i/>
          <w:sz w:val="24"/>
          <w:szCs w:val="24"/>
        </w:rPr>
        <w:t>Descripción</w:t>
      </w:r>
      <w:r w:rsidR="004A5A7F" w:rsidRPr="000A111B">
        <w:rPr>
          <w:rFonts w:ascii="Times New Roman" w:eastAsia="Arial" w:hAnsi="Times New Roman" w:cs="Times New Roman"/>
          <w:b/>
          <w:sz w:val="24"/>
          <w:szCs w:val="24"/>
        </w:rPr>
        <w:t>:</w:t>
      </w:r>
    </w:p>
    <w:p w14:paraId="4D9D89EB" w14:textId="77777777" w:rsidR="006C2C56" w:rsidRPr="000A111B" w:rsidRDefault="006C2C56" w:rsidP="00537F9C">
      <w:pPr>
        <w:tabs>
          <w:tab w:val="center" w:pos="4844"/>
        </w:tabs>
        <w:rPr>
          <w:rFonts w:ascii="Times New Roman" w:eastAsia="Arial" w:hAnsi="Times New Roman" w:cs="Times New Roman"/>
          <w:sz w:val="24"/>
          <w:szCs w:val="24"/>
        </w:rPr>
      </w:pPr>
    </w:p>
    <w:p w14:paraId="61952259" w14:textId="4CAB4951" w:rsidR="004072C4" w:rsidRPr="000A111B" w:rsidRDefault="004072C4" w:rsidP="00537F9C">
      <w:pPr>
        <w:tabs>
          <w:tab w:val="center" w:pos="4844"/>
        </w:tabs>
        <w:rPr>
          <w:rFonts w:ascii="Times New Roman" w:eastAsia="Arial" w:hAnsi="Times New Roman" w:cs="Times New Roman"/>
          <w:sz w:val="24"/>
          <w:szCs w:val="24"/>
        </w:rPr>
      </w:pPr>
      <w:r w:rsidRPr="000A111B">
        <w:rPr>
          <w:rFonts w:ascii="Times New Roman" w:eastAsia="Arial" w:hAnsi="Times New Roman" w:cs="Times New Roman"/>
          <w:sz w:val="24"/>
          <w:szCs w:val="24"/>
        </w:rPr>
        <w:t>Es un sistema de cu</w:t>
      </w:r>
      <w:r w:rsidR="005C5625" w:rsidRPr="000A111B">
        <w:rPr>
          <w:rFonts w:ascii="Times New Roman" w:eastAsia="Arial" w:hAnsi="Times New Roman" w:cs="Times New Roman"/>
          <w:sz w:val="24"/>
          <w:szCs w:val="24"/>
        </w:rPr>
        <w:t xml:space="preserve">ltivo que utiliza la </w:t>
      </w:r>
      <w:r w:rsidR="004D797A" w:rsidRPr="000A111B">
        <w:rPr>
          <w:rFonts w:ascii="Times New Roman" w:eastAsia="Arial" w:hAnsi="Times New Roman" w:cs="Times New Roman"/>
          <w:sz w:val="24"/>
          <w:szCs w:val="24"/>
        </w:rPr>
        <w:t>tecnología</w:t>
      </w:r>
      <w:r w:rsidRPr="000A111B">
        <w:rPr>
          <w:rFonts w:ascii="Times New Roman" w:eastAsia="Arial" w:hAnsi="Times New Roman" w:cs="Times New Roman"/>
          <w:sz w:val="24"/>
          <w:szCs w:val="24"/>
        </w:rPr>
        <w:t xml:space="preserve"> hidropónica</w:t>
      </w:r>
      <w:r w:rsidR="00504A25" w:rsidRPr="000A111B">
        <w:rPr>
          <w:rFonts w:ascii="Times New Roman" w:eastAsia="Arial" w:hAnsi="Times New Roman" w:cs="Times New Roman"/>
          <w:sz w:val="24"/>
          <w:szCs w:val="24"/>
        </w:rPr>
        <w:t xml:space="preserve"> NFT</w:t>
      </w:r>
      <w:r w:rsidR="004D797A" w:rsidRPr="000A111B">
        <w:rPr>
          <w:rFonts w:ascii="Times New Roman" w:eastAsia="Arial" w:hAnsi="Times New Roman" w:cs="Times New Roman"/>
          <w:sz w:val="24"/>
          <w:szCs w:val="24"/>
        </w:rPr>
        <w:t xml:space="preserve"> dentro de un invernadero de ambiente controlado</w:t>
      </w:r>
      <w:r w:rsidR="00504A25" w:rsidRPr="000A111B">
        <w:rPr>
          <w:rFonts w:ascii="Times New Roman" w:eastAsia="Arial" w:hAnsi="Times New Roman" w:cs="Times New Roman"/>
          <w:sz w:val="24"/>
          <w:szCs w:val="24"/>
        </w:rPr>
        <w:t>,</w:t>
      </w:r>
      <w:r w:rsidRPr="000A111B">
        <w:rPr>
          <w:rFonts w:ascii="Times New Roman" w:eastAsia="Arial" w:hAnsi="Times New Roman" w:cs="Times New Roman"/>
          <w:sz w:val="24"/>
          <w:szCs w:val="24"/>
        </w:rPr>
        <w:t xml:space="preserve"> </w:t>
      </w:r>
      <w:r w:rsidR="004D797A" w:rsidRPr="000A111B">
        <w:rPr>
          <w:rFonts w:ascii="Times New Roman" w:eastAsia="Arial" w:hAnsi="Times New Roman" w:cs="Times New Roman"/>
          <w:sz w:val="24"/>
          <w:szCs w:val="24"/>
        </w:rPr>
        <w:t>los dos sistemas están automatizados</w:t>
      </w:r>
      <w:r w:rsidRPr="000A111B">
        <w:rPr>
          <w:rFonts w:ascii="Times New Roman" w:eastAsia="Arial" w:hAnsi="Times New Roman" w:cs="Times New Roman"/>
          <w:sz w:val="24"/>
          <w:szCs w:val="24"/>
        </w:rPr>
        <w:t xml:space="preserve"> a</w:t>
      </w:r>
      <w:r w:rsidR="00504A25" w:rsidRPr="000A111B">
        <w:rPr>
          <w:rFonts w:ascii="Times New Roman" w:eastAsia="Arial" w:hAnsi="Times New Roman" w:cs="Times New Roman"/>
          <w:sz w:val="24"/>
          <w:szCs w:val="24"/>
        </w:rPr>
        <w:t xml:space="preserve"> </w:t>
      </w:r>
      <w:r w:rsidR="00590784" w:rsidRPr="000A111B">
        <w:rPr>
          <w:rFonts w:ascii="Times New Roman" w:eastAsia="Arial" w:hAnsi="Times New Roman" w:cs="Times New Roman"/>
          <w:sz w:val="24"/>
          <w:szCs w:val="24"/>
        </w:rPr>
        <w:t>través</w:t>
      </w:r>
      <w:r w:rsidRPr="000A111B">
        <w:rPr>
          <w:rFonts w:ascii="Times New Roman" w:eastAsia="Arial" w:hAnsi="Times New Roman" w:cs="Times New Roman"/>
          <w:sz w:val="24"/>
          <w:szCs w:val="24"/>
        </w:rPr>
        <w:t xml:space="preserve"> de un conjunto  de sensores y actuadores que permiten  la correcta medición y regulación </w:t>
      </w:r>
      <w:r w:rsidR="00504A25" w:rsidRPr="000A111B">
        <w:rPr>
          <w:rFonts w:ascii="Times New Roman" w:eastAsia="Arial" w:hAnsi="Times New Roman" w:cs="Times New Roman"/>
          <w:sz w:val="24"/>
          <w:szCs w:val="24"/>
        </w:rPr>
        <w:t xml:space="preserve">  de las condiciones físicas y químicas de una manera eficaz y precisa </w:t>
      </w:r>
      <w:r w:rsidR="005C5625" w:rsidRPr="000A111B">
        <w:rPr>
          <w:rFonts w:ascii="Times New Roman" w:eastAsia="Arial" w:hAnsi="Times New Roman" w:cs="Times New Roman"/>
          <w:sz w:val="24"/>
          <w:szCs w:val="24"/>
        </w:rPr>
        <w:t>del sistema, conectado</w:t>
      </w:r>
      <w:r w:rsidR="00504A25" w:rsidRPr="000A111B">
        <w:rPr>
          <w:rFonts w:ascii="Times New Roman" w:eastAsia="Arial" w:hAnsi="Times New Roman" w:cs="Times New Roman"/>
          <w:sz w:val="24"/>
          <w:szCs w:val="24"/>
        </w:rPr>
        <w:t xml:space="preserve"> </w:t>
      </w:r>
      <w:r w:rsidR="00590784" w:rsidRPr="000A111B">
        <w:rPr>
          <w:rFonts w:ascii="Times New Roman" w:eastAsia="Arial" w:hAnsi="Times New Roman" w:cs="Times New Roman"/>
          <w:sz w:val="24"/>
          <w:szCs w:val="24"/>
        </w:rPr>
        <w:t>al</w:t>
      </w:r>
      <w:r w:rsidR="00504A25" w:rsidRPr="000A111B">
        <w:rPr>
          <w:rFonts w:ascii="Times New Roman" w:eastAsia="Arial" w:hAnsi="Times New Roman" w:cs="Times New Roman"/>
          <w:sz w:val="24"/>
          <w:szCs w:val="24"/>
        </w:rPr>
        <w:t xml:space="preserve"> internet de las cosas</w:t>
      </w:r>
      <w:r w:rsidR="00590784" w:rsidRPr="000A111B">
        <w:rPr>
          <w:rFonts w:ascii="Times New Roman" w:eastAsia="Arial" w:hAnsi="Times New Roman" w:cs="Times New Roman"/>
          <w:sz w:val="24"/>
          <w:szCs w:val="24"/>
        </w:rPr>
        <w:t xml:space="preserve"> para comunicar y almacenar la información recaudada.</w:t>
      </w:r>
      <w:r w:rsidR="00504A25" w:rsidRPr="000A111B">
        <w:rPr>
          <w:rFonts w:ascii="Times New Roman" w:eastAsia="Arial" w:hAnsi="Times New Roman" w:cs="Times New Roman"/>
          <w:sz w:val="24"/>
          <w:szCs w:val="24"/>
        </w:rPr>
        <w:t xml:space="preserve"> </w:t>
      </w:r>
      <w:r w:rsidR="00590784" w:rsidRPr="000A111B">
        <w:rPr>
          <w:rFonts w:ascii="Times New Roman" w:eastAsia="Arial" w:hAnsi="Times New Roman" w:cs="Times New Roman"/>
          <w:sz w:val="24"/>
          <w:szCs w:val="24"/>
        </w:rPr>
        <w:t>Y así regular</w:t>
      </w:r>
      <w:r w:rsidR="00504A25" w:rsidRPr="000A111B">
        <w:rPr>
          <w:rFonts w:ascii="Times New Roman" w:eastAsia="Arial" w:hAnsi="Times New Roman" w:cs="Times New Roman"/>
          <w:sz w:val="24"/>
          <w:szCs w:val="24"/>
        </w:rPr>
        <w:t xml:space="preserve"> </w:t>
      </w:r>
      <w:r w:rsidR="00590784" w:rsidRPr="000A111B">
        <w:rPr>
          <w:rFonts w:ascii="Times New Roman" w:eastAsia="Arial" w:hAnsi="Times New Roman" w:cs="Times New Roman"/>
          <w:sz w:val="24"/>
          <w:szCs w:val="24"/>
        </w:rPr>
        <w:t>las condiciones</w:t>
      </w:r>
      <w:r w:rsidR="00504A25" w:rsidRPr="000A111B">
        <w:rPr>
          <w:rFonts w:ascii="Times New Roman" w:eastAsia="Arial" w:hAnsi="Times New Roman" w:cs="Times New Roman"/>
          <w:sz w:val="24"/>
          <w:szCs w:val="24"/>
        </w:rPr>
        <w:t xml:space="preserve"> </w:t>
      </w:r>
      <w:r w:rsidR="00590784" w:rsidRPr="000A111B">
        <w:rPr>
          <w:rFonts w:ascii="Times New Roman" w:eastAsia="Arial" w:hAnsi="Times New Roman" w:cs="Times New Roman"/>
          <w:sz w:val="24"/>
          <w:szCs w:val="24"/>
        </w:rPr>
        <w:t>del sistema a distancia según sea necesario a través del internet.</w:t>
      </w:r>
    </w:p>
    <w:p w14:paraId="6B3E72CA" w14:textId="77777777" w:rsidR="006C2C56" w:rsidRPr="000A111B" w:rsidRDefault="006C2C56" w:rsidP="00537F9C">
      <w:pPr>
        <w:tabs>
          <w:tab w:val="center" w:pos="4844"/>
        </w:tabs>
        <w:rPr>
          <w:rFonts w:ascii="Times New Roman" w:eastAsia="Arial" w:hAnsi="Times New Roman" w:cs="Times New Roman"/>
          <w:sz w:val="24"/>
          <w:szCs w:val="24"/>
        </w:rPr>
      </w:pPr>
    </w:p>
    <w:p w14:paraId="64AD7227" w14:textId="4DBBF290" w:rsidR="006C2C56" w:rsidRPr="000A111B" w:rsidRDefault="006C2C56" w:rsidP="00537F9C">
      <w:pPr>
        <w:tabs>
          <w:tab w:val="center" w:pos="4844"/>
        </w:tabs>
        <w:rPr>
          <w:rFonts w:ascii="Times New Roman" w:eastAsia="Arial" w:hAnsi="Times New Roman" w:cs="Times New Roman"/>
          <w:sz w:val="24"/>
          <w:szCs w:val="24"/>
        </w:rPr>
      </w:pPr>
      <w:r w:rsidRPr="000A111B">
        <w:rPr>
          <w:rFonts w:ascii="Times New Roman" w:hAnsi="Times New Roman" w:cs="Times New Roman"/>
          <w:noProof/>
          <w:lang w:val="es-ES" w:eastAsia="es-ES"/>
        </w:rPr>
        <w:drawing>
          <wp:inline distT="0" distB="0" distL="0" distR="0" wp14:anchorId="0EAA4961" wp14:editId="4A0515AC">
            <wp:extent cx="6151880" cy="3442018"/>
            <wp:effectExtent l="0" t="0" r="1270" b="6350"/>
            <wp:docPr id="6" name="Imagen 6" descr="La agricultura y el Internet de las Cosas | D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 agricultura y el Internet de las Cosas | Dig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1880" cy="3442018"/>
                    </a:xfrm>
                    <a:prstGeom prst="rect">
                      <a:avLst/>
                    </a:prstGeom>
                    <a:noFill/>
                    <a:ln>
                      <a:noFill/>
                    </a:ln>
                  </pic:spPr>
                </pic:pic>
              </a:graphicData>
            </a:graphic>
          </wp:inline>
        </w:drawing>
      </w:r>
    </w:p>
    <w:p w14:paraId="48F44739" w14:textId="77777777" w:rsidR="006C2C56" w:rsidRPr="000A111B" w:rsidRDefault="006C2C56" w:rsidP="00537F9C">
      <w:pPr>
        <w:tabs>
          <w:tab w:val="center" w:pos="4844"/>
        </w:tabs>
        <w:rPr>
          <w:rFonts w:ascii="Times New Roman" w:eastAsia="Arial" w:hAnsi="Times New Roman" w:cs="Times New Roman"/>
          <w:sz w:val="24"/>
          <w:szCs w:val="24"/>
        </w:rPr>
      </w:pPr>
    </w:p>
    <w:p w14:paraId="1A063F61" w14:textId="77777777" w:rsidR="006C2C56" w:rsidRPr="000A111B" w:rsidRDefault="006C2C56" w:rsidP="00537F9C">
      <w:pPr>
        <w:tabs>
          <w:tab w:val="center" w:pos="4844"/>
        </w:tabs>
        <w:rPr>
          <w:rFonts w:ascii="Times New Roman" w:eastAsia="Arial" w:hAnsi="Times New Roman" w:cs="Times New Roman"/>
          <w:sz w:val="24"/>
          <w:szCs w:val="24"/>
        </w:rPr>
      </w:pPr>
    </w:p>
    <w:p w14:paraId="7CBA1A9E" w14:textId="77777777" w:rsidR="006C2C56" w:rsidRPr="000A111B" w:rsidRDefault="006C2C56" w:rsidP="00537F9C">
      <w:pPr>
        <w:tabs>
          <w:tab w:val="center" w:pos="4844"/>
        </w:tabs>
        <w:rPr>
          <w:rFonts w:ascii="Times New Roman" w:eastAsia="Arial" w:hAnsi="Times New Roman" w:cs="Times New Roman"/>
          <w:sz w:val="24"/>
          <w:szCs w:val="24"/>
        </w:rPr>
      </w:pPr>
    </w:p>
    <w:p w14:paraId="1F366E25" w14:textId="77777777" w:rsidR="006C2C56" w:rsidRPr="000A111B" w:rsidRDefault="006C2C56" w:rsidP="00537F9C">
      <w:pPr>
        <w:tabs>
          <w:tab w:val="center" w:pos="4844"/>
        </w:tabs>
        <w:rPr>
          <w:rFonts w:ascii="Times New Roman" w:eastAsia="Arial" w:hAnsi="Times New Roman" w:cs="Times New Roman"/>
          <w:sz w:val="24"/>
          <w:szCs w:val="24"/>
        </w:rPr>
      </w:pPr>
    </w:p>
    <w:p w14:paraId="1F9C3BF5" w14:textId="61B0D88B" w:rsidR="004D797A" w:rsidRPr="000A111B" w:rsidRDefault="004D797A" w:rsidP="00537F9C">
      <w:pPr>
        <w:tabs>
          <w:tab w:val="center" w:pos="4844"/>
        </w:tabs>
        <w:rPr>
          <w:rFonts w:ascii="Times New Roman" w:eastAsia="Arial" w:hAnsi="Times New Roman" w:cs="Times New Roman"/>
          <w:b/>
          <w:i/>
          <w:sz w:val="24"/>
          <w:szCs w:val="24"/>
        </w:rPr>
      </w:pPr>
      <w:r w:rsidRPr="000A111B">
        <w:rPr>
          <w:rFonts w:ascii="Times New Roman" w:eastAsia="Arial" w:hAnsi="Times New Roman" w:cs="Times New Roman"/>
          <w:b/>
          <w:i/>
          <w:sz w:val="24"/>
          <w:szCs w:val="24"/>
        </w:rPr>
        <w:lastRenderedPageBreak/>
        <w:t>¿Qué es la hidroponía?</w:t>
      </w:r>
    </w:p>
    <w:p w14:paraId="7A38467B" w14:textId="15989C5C" w:rsidR="004D797A" w:rsidRPr="000A111B" w:rsidRDefault="006C2C56" w:rsidP="00537F9C">
      <w:pPr>
        <w:tabs>
          <w:tab w:val="center" w:pos="4844"/>
        </w:tabs>
        <w:rPr>
          <w:rFonts w:ascii="Times New Roman" w:eastAsia="Arial" w:hAnsi="Times New Roman" w:cs="Times New Roman"/>
          <w:sz w:val="24"/>
          <w:szCs w:val="24"/>
        </w:rPr>
      </w:pPr>
      <w:r w:rsidRPr="000A111B">
        <w:rPr>
          <w:rFonts w:ascii="Times New Roman" w:hAnsi="Times New Roman" w:cs="Times New Roman"/>
          <w:noProof/>
          <w:lang w:val="es-ES" w:eastAsia="es-ES"/>
        </w:rPr>
        <w:drawing>
          <wp:anchor distT="0" distB="0" distL="114300" distR="114300" simplePos="0" relativeHeight="251659264" behindDoc="0" locked="0" layoutInCell="1" allowOverlap="1" wp14:anchorId="18316F62" wp14:editId="5FD69430">
            <wp:simplePos x="0" y="0"/>
            <wp:positionH relativeFrom="page">
              <wp:align>center</wp:align>
            </wp:positionH>
            <wp:positionV relativeFrom="paragraph">
              <wp:posOffset>946785</wp:posOffset>
            </wp:positionV>
            <wp:extent cx="3194050" cy="3194050"/>
            <wp:effectExtent l="0" t="0" r="6350" b="6350"/>
            <wp:wrapTopAndBottom/>
            <wp:docPr id="5" name="Imagen 5" descr="Los cultivos hidropónicos como una alternativa viable en Misiones - Primera  Edi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s cultivos hidropónicos como una alternativa viable en Misiones - Primera  Edició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4050" cy="3194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797A" w:rsidRPr="000A111B">
        <w:rPr>
          <w:rFonts w:ascii="Times New Roman" w:eastAsia="Arial" w:hAnsi="Times New Roman" w:cs="Times New Roman"/>
          <w:sz w:val="24"/>
          <w:szCs w:val="24"/>
        </w:rPr>
        <w:t xml:space="preserve">La hidroponía es una técnica que permite cultivar y producir plantas sin utilizar y emplear suelo o tierra, utilizando agua constante a la que se le agrega </w:t>
      </w:r>
      <w:r w:rsidR="00AE5F75" w:rsidRPr="000A111B">
        <w:rPr>
          <w:rFonts w:ascii="Times New Roman" w:eastAsia="Arial" w:hAnsi="Times New Roman" w:cs="Times New Roman"/>
          <w:sz w:val="24"/>
          <w:szCs w:val="24"/>
        </w:rPr>
        <w:t xml:space="preserve">todos los nutrientes necesarios y una corriente leve de agua circula atravesando las raíces de las plantas en el sistema. </w:t>
      </w:r>
    </w:p>
    <w:p w14:paraId="0E7A358C" w14:textId="54EFFBB8" w:rsidR="004E2116" w:rsidRPr="000A111B" w:rsidRDefault="004E2116" w:rsidP="00537F9C">
      <w:pPr>
        <w:tabs>
          <w:tab w:val="center" w:pos="4844"/>
        </w:tabs>
        <w:rPr>
          <w:rFonts w:ascii="Times New Roman" w:eastAsia="Arial" w:hAnsi="Times New Roman" w:cs="Times New Roman"/>
          <w:sz w:val="24"/>
          <w:szCs w:val="24"/>
        </w:rPr>
      </w:pPr>
    </w:p>
    <w:p w14:paraId="05B724C5" w14:textId="77777777" w:rsidR="004E2116" w:rsidRPr="000A111B" w:rsidRDefault="004E2116" w:rsidP="00537F9C">
      <w:pPr>
        <w:tabs>
          <w:tab w:val="center" w:pos="4844"/>
        </w:tabs>
        <w:rPr>
          <w:rFonts w:ascii="Times New Roman" w:eastAsia="Arial" w:hAnsi="Times New Roman" w:cs="Times New Roman"/>
          <w:i/>
          <w:sz w:val="24"/>
          <w:szCs w:val="24"/>
        </w:rPr>
      </w:pPr>
    </w:p>
    <w:p w14:paraId="78AB53FF" w14:textId="28A0A95D" w:rsidR="00AE5F75" w:rsidRPr="000A111B" w:rsidRDefault="00AE5F75" w:rsidP="00537F9C">
      <w:pPr>
        <w:tabs>
          <w:tab w:val="center" w:pos="4844"/>
        </w:tabs>
        <w:rPr>
          <w:rFonts w:ascii="Times New Roman" w:eastAsia="Arial" w:hAnsi="Times New Roman" w:cs="Times New Roman"/>
          <w:b/>
          <w:i/>
          <w:sz w:val="24"/>
          <w:szCs w:val="24"/>
        </w:rPr>
      </w:pPr>
      <w:r w:rsidRPr="000A111B">
        <w:rPr>
          <w:rFonts w:ascii="Times New Roman" w:eastAsia="Arial" w:hAnsi="Times New Roman" w:cs="Times New Roman"/>
          <w:b/>
          <w:i/>
          <w:sz w:val="24"/>
          <w:szCs w:val="24"/>
        </w:rPr>
        <w:t>¿Qué es la técnica NFT?</w:t>
      </w:r>
    </w:p>
    <w:p w14:paraId="7EDE5EE7" w14:textId="38255839" w:rsidR="00AA0EF4" w:rsidRPr="000A111B" w:rsidRDefault="00AE5F75" w:rsidP="00537F9C">
      <w:pPr>
        <w:tabs>
          <w:tab w:val="center" w:pos="4844"/>
        </w:tabs>
        <w:rPr>
          <w:rFonts w:ascii="Times New Roman" w:eastAsia="Arial" w:hAnsi="Times New Roman" w:cs="Times New Roman"/>
          <w:sz w:val="24"/>
          <w:szCs w:val="24"/>
        </w:rPr>
      </w:pPr>
      <w:r w:rsidRPr="000A111B">
        <w:rPr>
          <w:rFonts w:ascii="Times New Roman" w:eastAsia="Arial" w:hAnsi="Times New Roman" w:cs="Times New Roman"/>
          <w:sz w:val="24"/>
          <w:szCs w:val="24"/>
        </w:rPr>
        <w:t>El NFT (</w:t>
      </w:r>
      <w:proofErr w:type="spellStart"/>
      <w:r w:rsidRPr="000A111B">
        <w:rPr>
          <w:rFonts w:ascii="Times New Roman" w:eastAsia="Arial" w:hAnsi="Times New Roman" w:cs="Times New Roman"/>
          <w:sz w:val="24"/>
          <w:szCs w:val="24"/>
        </w:rPr>
        <w:t>Nutrient</w:t>
      </w:r>
      <w:proofErr w:type="spellEnd"/>
      <w:r w:rsidRPr="000A111B">
        <w:rPr>
          <w:rFonts w:ascii="Times New Roman" w:eastAsia="Arial" w:hAnsi="Times New Roman" w:cs="Times New Roman"/>
          <w:sz w:val="24"/>
          <w:szCs w:val="24"/>
        </w:rPr>
        <w:t xml:space="preserve"> Film </w:t>
      </w:r>
      <w:proofErr w:type="spellStart"/>
      <w:r w:rsidRPr="000A111B">
        <w:rPr>
          <w:rFonts w:ascii="Times New Roman" w:eastAsia="Arial" w:hAnsi="Times New Roman" w:cs="Times New Roman"/>
          <w:sz w:val="24"/>
          <w:szCs w:val="24"/>
        </w:rPr>
        <w:t>Technique</w:t>
      </w:r>
      <w:proofErr w:type="spellEnd"/>
      <w:r w:rsidRPr="000A111B">
        <w:rPr>
          <w:rFonts w:ascii="Times New Roman" w:eastAsia="Arial" w:hAnsi="Times New Roman" w:cs="Times New Roman"/>
          <w:sz w:val="24"/>
          <w:szCs w:val="24"/>
        </w:rPr>
        <w:t>) “</w:t>
      </w:r>
      <w:r w:rsidR="00AA0EF4" w:rsidRPr="000A111B">
        <w:rPr>
          <w:rFonts w:ascii="Times New Roman" w:eastAsia="Arial" w:hAnsi="Times New Roman" w:cs="Times New Roman"/>
          <w:sz w:val="24"/>
          <w:szCs w:val="24"/>
        </w:rPr>
        <w:t>Técnica</w:t>
      </w:r>
      <w:r w:rsidRPr="000A111B">
        <w:rPr>
          <w:rFonts w:ascii="Times New Roman" w:eastAsia="Arial" w:hAnsi="Times New Roman" w:cs="Times New Roman"/>
          <w:sz w:val="24"/>
          <w:szCs w:val="24"/>
        </w:rPr>
        <w:t xml:space="preserve"> de película de nutrientes</w:t>
      </w:r>
      <w:r w:rsidR="00A859B5" w:rsidRPr="000A111B">
        <w:rPr>
          <w:rFonts w:ascii="Times New Roman" w:eastAsia="Arial" w:hAnsi="Times New Roman" w:cs="Times New Roman"/>
          <w:sz w:val="24"/>
          <w:szCs w:val="24"/>
        </w:rPr>
        <w:t>” esta se basa en la circulación continua o intermitente de una pequeña cantidad de solución</w:t>
      </w:r>
      <w:r w:rsidR="00BF4159" w:rsidRPr="000A111B">
        <w:rPr>
          <w:rFonts w:ascii="Times New Roman" w:eastAsia="Arial" w:hAnsi="Times New Roman" w:cs="Times New Roman"/>
          <w:sz w:val="24"/>
          <w:szCs w:val="24"/>
        </w:rPr>
        <w:t xml:space="preserve"> nutritiva a través de las raíces </w:t>
      </w:r>
      <w:r w:rsidR="00A34C08" w:rsidRPr="000A111B">
        <w:rPr>
          <w:rFonts w:ascii="Times New Roman" w:eastAsia="Arial" w:hAnsi="Times New Roman" w:cs="Times New Roman"/>
          <w:sz w:val="24"/>
          <w:szCs w:val="24"/>
        </w:rPr>
        <w:t>del cultivo, sin que estas por tanto se encuentran inmersas en algún sustrato, sino que simplemente quedan sostenidas por un canal de cultivo, en cuyo inferior fluye la solución. Esta solución</w:t>
      </w:r>
      <w:r w:rsidR="000C42BF" w:rsidRPr="000A111B">
        <w:rPr>
          <w:rFonts w:ascii="Times New Roman" w:eastAsia="Arial" w:hAnsi="Times New Roman" w:cs="Times New Roman"/>
          <w:sz w:val="24"/>
          <w:szCs w:val="24"/>
        </w:rPr>
        <w:t xml:space="preserve"> </w:t>
      </w:r>
      <w:r w:rsidR="00A840D2" w:rsidRPr="000A111B">
        <w:rPr>
          <w:rFonts w:ascii="Times New Roman" w:eastAsia="Arial" w:hAnsi="Times New Roman" w:cs="Times New Roman"/>
          <w:sz w:val="24"/>
          <w:szCs w:val="24"/>
        </w:rPr>
        <w:t>está</w:t>
      </w:r>
      <w:r w:rsidR="000C42BF" w:rsidRPr="000A111B">
        <w:rPr>
          <w:rFonts w:ascii="Times New Roman" w:eastAsia="Arial" w:hAnsi="Times New Roman" w:cs="Times New Roman"/>
          <w:sz w:val="24"/>
          <w:szCs w:val="24"/>
        </w:rPr>
        <w:t xml:space="preserve"> alojada en el tanque principal y</w:t>
      </w:r>
      <w:r w:rsidR="00A34C08" w:rsidRPr="000A111B">
        <w:rPr>
          <w:rFonts w:ascii="Times New Roman" w:eastAsia="Arial" w:hAnsi="Times New Roman" w:cs="Times New Roman"/>
          <w:sz w:val="24"/>
          <w:szCs w:val="24"/>
        </w:rPr>
        <w:t xml:space="preserve"> </w:t>
      </w:r>
      <w:r w:rsidR="000C42BF" w:rsidRPr="000A111B">
        <w:rPr>
          <w:rFonts w:ascii="Times New Roman" w:eastAsia="Arial" w:hAnsi="Times New Roman" w:cs="Times New Roman"/>
          <w:sz w:val="24"/>
          <w:szCs w:val="24"/>
        </w:rPr>
        <w:t>es bombeada por una</w:t>
      </w:r>
      <w:r w:rsidR="00A34C08" w:rsidRPr="000A111B">
        <w:rPr>
          <w:rFonts w:ascii="Times New Roman" w:eastAsia="Arial" w:hAnsi="Times New Roman" w:cs="Times New Roman"/>
          <w:sz w:val="24"/>
          <w:szCs w:val="24"/>
        </w:rPr>
        <w:t xml:space="preserve"> bomba</w:t>
      </w:r>
      <w:r w:rsidR="000C42BF" w:rsidRPr="000A111B">
        <w:rPr>
          <w:rFonts w:ascii="Times New Roman" w:eastAsia="Arial" w:hAnsi="Times New Roman" w:cs="Times New Roman"/>
          <w:sz w:val="24"/>
          <w:szCs w:val="24"/>
        </w:rPr>
        <w:t xml:space="preserve"> de agua</w:t>
      </w:r>
      <w:r w:rsidR="00A34C08" w:rsidRPr="000A111B">
        <w:rPr>
          <w:rFonts w:ascii="Times New Roman" w:eastAsia="Arial" w:hAnsi="Times New Roman" w:cs="Times New Roman"/>
          <w:sz w:val="24"/>
          <w:szCs w:val="24"/>
        </w:rPr>
        <w:t xml:space="preserve"> haciendo recircular </w:t>
      </w:r>
      <w:r w:rsidR="000C42BF" w:rsidRPr="000A111B">
        <w:rPr>
          <w:rFonts w:ascii="Times New Roman" w:eastAsia="Arial" w:hAnsi="Times New Roman" w:cs="Times New Roman"/>
          <w:sz w:val="24"/>
          <w:szCs w:val="24"/>
        </w:rPr>
        <w:t>la solución</w:t>
      </w:r>
      <w:r w:rsidR="00971035" w:rsidRPr="000A111B">
        <w:rPr>
          <w:rFonts w:ascii="Times New Roman" w:eastAsia="Arial" w:hAnsi="Times New Roman" w:cs="Times New Roman"/>
          <w:sz w:val="24"/>
          <w:szCs w:val="24"/>
        </w:rPr>
        <w:t xml:space="preserve"> por los caños y tubos de distribución </w:t>
      </w:r>
      <w:r w:rsidR="000C42BF" w:rsidRPr="000A111B">
        <w:rPr>
          <w:rFonts w:ascii="Times New Roman" w:eastAsia="Arial" w:hAnsi="Times New Roman" w:cs="Times New Roman"/>
          <w:sz w:val="24"/>
          <w:szCs w:val="24"/>
        </w:rPr>
        <w:t>dentro del sistema sin salir del mismo y “reciclándose constantemente”</w:t>
      </w:r>
      <w:r w:rsidR="00971035" w:rsidRPr="000A111B">
        <w:rPr>
          <w:rFonts w:ascii="Times New Roman" w:eastAsia="Arial" w:hAnsi="Times New Roman" w:cs="Times New Roman"/>
          <w:sz w:val="24"/>
          <w:szCs w:val="24"/>
        </w:rPr>
        <w:t>.</w:t>
      </w:r>
      <w:r w:rsidR="00BB3920" w:rsidRPr="000A111B">
        <w:rPr>
          <w:rFonts w:ascii="Times New Roman" w:eastAsia="Arial" w:hAnsi="Times New Roman" w:cs="Times New Roman"/>
          <w:sz w:val="24"/>
          <w:szCs w:val="24"/>
        </w:rPr>
        <w:t xml:space="preserve"> Para controlar el estado </w:t>
      </w:r>
      <w:r w:rsidR="00AA0EF4" w:rsidRPr="000A111B">
        <w:rPr>
          <w:rFonts w:ascii="Times New Roman" w:eastAsia="Arial" w:hAnsi="Times New Roman" w:cs="Times New Roman"/>
          <w:sz w:val="24"/>
          <w:szCs w:val="24"/>
        </w:rPr>
        <w:t>químico</w:t>
      </w:r>
      <w:r w:rsidR="00BB3920" w:rsidRPr="000A111B">
        <w:rPr>
          <w:rFonts w:ascii="Times New Roman" w:eastAsia="Arial" w:hAnsi="Times New Roman" w:cs="Times New Roman"/>
          <w:sz w:val="24"/>
          <w:szCs w:val="24"/>
        </w:rPr>
        <w:t xml:space="preserve"> de la solución</w:t>
      </w:r>
      <w:r w:rsidR="00AA0EF4" w:rsidRPr="000A111B">
        <w:rPr>
          <w:rFonts w:ascii="Times New Roman" w:eastAsia="Arial" w:hAnsi="Times New Roman" w:cs="Times New Roman"/>
          <w:sz w:val="24"/>
          <w:szCs w:val="24"/>
        </w:rPr>
        <w:t xml:space="preserve"> nutritiva</w:t>
      </w:r>
      <w:r w:rsidR="00BB3920" w:rsidRPr="000A111B">
        <w:rPr>
          <w:rFonts w:ascii="Times New Roman" w:eastAsia="Arial" w:hAnsi="Times New Roman" w:cs="Times New Roman"/>
          <w:sz w:val="24"/>
          <w:szCs w:val="24"/>
        </w:rPr>
        <w:t xml:space="preserve"> se utilizan </w:t>
      </w:r>
      <w:r w:rsidR="00AA0EF4" w:rsidRPr="000A111B">
        <w:rPr>
          <w:rFonts w:ascii="Times New Roman" w:eastAsia="Arial" w:hAnsi="Times New Roman" w:cs="Times New Roman"/>
          <w:sz w:val="24"/>
          <w:szCs w:val="24"/>
        </w:rPr>
        <w:t xml:space="preserve">tanques secundarios con diferentes soluciones, que se agregan a la solución principal cuando sea necesario para obtener una solución deseada. </w:t>
      </w:r>
    </w:p>
    <w:p w14:paraId="4950221E" w14:textId="77777777" w:rsidR="006C2C56" w:rsidRPr="000A111B" w:rsidRDefault="004E2116" w:rsidP="00537F9C">
      <w:pPr>
        <w:tabs>
          <w:tab w:val="center" w:pos="4844"/>
        </w:tabs>
        <w:rPr>
          <w:rFonts w:ascii="Times New Roman" w:eastAsia="Arial" w:hAnsi="Times New Roman" w:cs="Times New Roman"/>
          <w:i/>
          <w:sz w:val="24"/>
          <w:szCs w:val="24"/>
        </w:rPr>
      </w:pPr>
      <w:r w:rsidRPr="000A111B">
        <w:rPr>
          <w:rFonts w:ascii="Times New Roman" w:eastAsia="Arial" w:hAnsi="Times New Roman" w:cs="Times New Roman"/>
          <w:noProof/>
          <w:sz w:val="24"/>
          <w:szCs w:val="24"/>
          <w:lang w:val="es-ES" w:eastAsia="es-ES"/>
        </w:rPr>
        <w:lastRenderedPageBreak/>
        <w:drawing>
          <wp:anchor distT="0" distB="0" distL="114300" distR="114300" simplePos="0" relativeHeight="251660288" behindDoc="0" locked="0" layoutInCell="1" allowOverlap="1" wp14:anchorId="58178F56" wp14:editId="28865A11">
            <wp:simplePos x="0" y="0"/>
            <wp:positionH relativeFrom="page">
              <wp:posOffset>1887599</wp:posOffset>
            </wp:positionH>
            <wp:positionV relativeFrom="paragraph">
              <wp:posOffset>35626</wp:posOffset>
            </wp:positionV>
            <wp:extent cx="3597910" cy="2525395"/>
            <wp:effectExtent l="0" t="0" r="2540" b="825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97910" cy="2525395"/>
                    </a:xfrm>
                    <a:prstGeom prst="rect">
                      <a:avLst/>
                    </a:prstGeom>
                  </pic:spPr>
                </pic:pic>
              </a:graphicData>
            </a:graphic>
            <wp14:sizeRelH relativeFrom="margin">
              <wp14:pctWidth>0</wp14:pctWidth>
            </wp14:sizeRelH>
            <wp14:sizeRelV relativeFrom="margin">
              <wp14:pctHeight>0</wp14:pctHeight>
            </wp14:sizeRelV>
          </wp:anchor>
        </w:drawing>
      </w:r>
    </w:p>
    <w:p w14:paraId="532A6B2C" w14:textId="2239B55D" w:rsidR="00AA0EF4" w:rsidRPr="000A111B" w:rsidRDefault="00AA0EF4" w:rsidP="00537F9C">
      <w:pPr>
        <w:tabs>
          <w:tab w:val="center" w:pos="4844"/>
        </w:tabs>
        <w:rPr>
          <w:rFonts w:ascii="Times New Roman" w:eastAsia="Arial" w:hAnsi="Times New Roman" w:cs="Times New Roman"/>
          <w:b/>
          <w:sz w:val="24"/>
          <w:szCs w:val="24"/>
        </w:rPr>
      </w:pPr>
      <w:r w:rsidRPr="000A111B">
        <w:rPr>
          <w:rFonts w:ascii="Times New Roman" w:eastAsia="Arial" w:hAnsi="Times New Roman" w:cs="Times New Roman"/>
          <w:b/>
          <w:sz w:val="24"/>
          <w:szCs w:val="24"/>
        </w:rPr>
        <w:t>Componentes principales del sistema:</w:t>
      </w:r>
    </w:p>
    <w:p w14:paraId="76177702" w14:textId="77777777" w:rsidR="00AA0EF4" w:rsidRPr="000A111B" w:rsidRDefault="00AA0EF4" w:rsidP="00537F9C">
      <w:pPr>
        <w:tabs>
          <w:tab w:val="center" w:pos="4844"/>
        </w:tabs>
        <w:rPr>
          <w:rFonts w:ascii="Times New Roman" w:eastAsia="Arial" w:hAnsi="Times New Roman" w:cs="Times New Roman"/>
          <w:sz w:val="24"/>
          <w:szCs w:val="24"/>
        </w:rPr>
      </w:pPr>
      <w:r w:rsidRPr="000A111B">
        <w:rPr>
          <w:rFonts w:ascii="Times New Roman" w:eastAsia="Arial" w:hAnsi="Times New Roman" w:cs="Times New Roman"/>
          <w:sz w:val="24"/>
          <w:szCs w:val="24"/>
        </w:rPr>
        <w:t>_Tanque de solución nutritiva.</w:t>
      </w:r>
    </w:p>
    <w:p w14:paraId="0E0C0BEB" w14:textId="11CC26A5" w:rsidR="00AA0EF4" w:rsidRPr="000A111B" w:rsidRDefault="00AA0EF4" w:rsidP="00537F9C">
      <w:pPr>
        <w:tabs>
          <w:tab w:val="center" w:pos="4844"/>
        </w:tabs>
        <w:rPr>
          <w:rFonts w:ascii="Times New Roman" w:eastAsia="Arial" w:hAnsi="Times New Roman" w:cs="Times New Roman"/>
          <w:sz w:val="24"/>
          <w:szCs w:val="24"/>
        </w:rPr>
      </w:pPr>
      <w:r w:rsidRPr="000A111B">
        <w:rPr>
          <w:rFonts w:ascii="Times New Roman" w:eastAsia="Arial" w:hAnsi="Times New Roman" w:cs="Times New Roman"/>
          <w:sz w:val="24"/>
          <w:szCs w:val="24"/>
        </w:rPr>
        <w:t>_Bomba de agua.</w:t>
      </w:r>
    </w:p>
    <w:p w14:paraId="5FF3319A" w14:textId="77777777" w:rsidR="00AA0EF4" w:rsidRPr="000A111B" w:rsidRDefault="00AA0EF4" w:rsidP="00537F9C">
      <w:pPr>
        <w:tabs>
          <w:tab w:val="center" w:pos="4844"/>
        </w:tabs>
        <w:rPr>
          <w:rFonts w:ascii="Times New Roman" w:eastAsia="Arial" w:hAnsi="Times New Roman" w:cs="Times New Roman"/>
          <w:sz w:val="24"/>
          <w:szCs w:val="24"/>
        </w:rPr>
      </w:pPr>
      <w:r w:rsidRPr="000A111B">
        <w:rPr>
          <w:rFonts w:ascii="Times New Roman" w:eastAsia="Arial" w:hAnsi="Times New Roman" w:cs="Times New Roman"/>
          <w:sz w:val="24"/>
          <w:szCs w:val="24"/>
        </w:rPr>
        <w:t>_Canales de cultivo.</w:t>
      </w:r>
    </w:p>
    <w:p w14:paraId="643DFD7F" w14:textId="247F6EB2" w:rsidR="00966969" w:rsidRPr="000A111B" w:rsidRDefault="00AA0EF4" w:rsidP="00537F9C">
      <w:pPr>
        <w:tabs>
          <w:tab w:val="center" w:pos="4844"/>
        </w:tabs>
        <w:rPr>
          <w:rFonts w:ascii="Times New Roman" w:eastAsia="Arial" w:hAnsi="Times New Roman" w:cs="Times New Roman"/>
          <w:sz w:val="24"/>
          <w:szCs w:val="24"/>
        </w:rPr>
      </w:pPr>
      <w:r w:rsidRPr="000A111B">
        <w:rPr>
          <w:rFonts w:ascii="Times New Roman" w:eastAsia="Arial" w:hAnsi="Times New Roman" w:cs="Times New Roman"/>
          <w:sz w:val="24"/>
          <w:szCs w:val="24"/>
        </w:rPr>
        <w:t>_</w:t>
      </w:r>
      <w:r w:rsidR="00966969" w:rsidRPr="000A111B">
        <w:rPr>
          <w:rFonts w:ascii="Times New Roman" w:eastAsia="Arial" w:hAnsi="Times New Roman" w:cs="Times New Roman"/>
          <w:sz w:val="24"/>
          <w:szCs w:val="24"/>
        </w:rPr>
        <w:t>Solución</w:t>
      </w:r>
      <w:r w:rsidRPr="000A111B">
        <w:rPr>
          <w:rFonts w:ascii="Times New Roman" w:eastAsia="Arial" w:hAnsi="Times New Roman" w:cs="Times New Roman"/>
          <w:sz w:val="24"/>
          <w:szCs w:val="24"/>
        </w:rPr>
        <w:t xml:space="preserve"> </w:t>
      </w:r>
      <w:r w:rsidR="00966969" w:rsidRPr="000A111B">
        <w:rPr>
          <w:rFonts w:ascii="Times New Roman" w:eastAsia="Arial" w:hAnsi="Times New Roman" w:cs="Times New Roman"/>
          <w:sz w:val="24"/>
          <w:szCs w:val="24"/>
        </w:rPr>
        <w:t>nutritiva.</w:t>
      </w:r>
      <w:r w:rsidRPr="000A111B">
        <w:rPr>
          <w:rFonts w:ascii="Times New Roman" w:eastAsia="Arial" w:hAnsi="Times New Roman" w:cs="Times New Roman"/>
          <w:sz w:val="24"/>
          <w:szCs w:val="24"/>
        </w:rPr>
        <w:t xml:space="preserve">     </w:t>
      </w:r>
    </w:p>
    <w:p w14:paraId="3932D2C5" w14:textId="268A43D4" w:rsidR="00966969" w:rsidRPr="000A111B" w:rsidRDefault="00B45FF8" w:rsidP="00537F9C">
      <w:pPr>
        <w:tabs>
          <w:tab w:val="center" w:pos="4844"/>
        </w:tabs>
        <w:rPr>
          <w:rFonts w:ascii="Times New Roman" w:eastAsia="Arial" w:hAnsi="Times New Roman" w:cs="Times New Roman"/>
          <w:b/>
          <w:sz w:val="24"/>
          <w:szCs w:val="24"/>
        </w:rPr>
      </w:pPr>
      <w:r w:rsidRPr="000A111B">
        <w:rPr>
          <w:rFonts w:ascii="Times New Roman" w:eastAsia="Arial" w:hAnsi="Times New Roman" w:cs="Times New Roman"/>
          <w:b/>
          <w:sz w:val="24"/>
          <w:szCs w:val="24"/>
        </w:rPr>
        <w:t>Ventajas</w:t>
      </w:r>
      <w:r w:rsidR="00966969" w:rsidRPr="000A111B">
        <w:rPr>
          <w:rFonts w:ascii="Times New Roman" w:eastAsia="Arial" w:hAnsi="Times New Roman" w:cs="Times New Roman"/>
          <w:b/>
          <w:sz w:val="24"/>
          <w:szCs w:val="24"/>
        </w:rPr>
        <w:t>:</w:t>
      </w:r>
    </w:p>
    <w:p w14:paraId="36505AED" w14:textId="5B4CBC45" w:rsidR="00966969" w:rsidRPr="000A111B" w:rsidRDefault="00306CFD" w:rsidP="00537F9C">
      <w:pPr>
        <w:tabs>
          <w:tab w:val="center" w:pos="4844"/>
        </w:tabs>
        <w:rPr>
          <w:rFonts w:ascii="Times New Roman" w:eastAsia="Arial" w:hAnsi="Times New Roman" w:cs="Times New Roman"/>
          <w:sz w:val="24"/>
          <w:szCs w:val="24"/>
        </w:rPr>
      </w:pPr>
      <w:r w:rsidRPr="000A111B">
        <w:rPr>
          <w:rFonts w:ascii="Times New Roman" w:eastAsia="Arial" w:hAnsi="Times New Roman" w:cs="Times New Roman"/>
          <w:sz w:val="24"/>
          <w:szCs w:val="24"/>
        </w:rPr>
        <w:t>_Se logra una cosecha más acelerada que con la agricultura tradicional.</w:t>
      </w:r>
    </w:p>
    <w:p w14:paraId="29DF7796" w14:textId="3574A4A6" w:rsidR="00306CFD" w:rsidRPr="000A111B" w:rsidRDefault="00306CFD" w:rsidP="00537F9C">
      <w:pPr>
        <w:tabs>
          <w:tab w:val="center" w:pos="4844"/>
        </w:tabs>
        <w:rPr>
          <w:rFonts w:ascii="Times New Roman" w:eastAsia="Arial" w:hAnsi="Times New Roman" w:cs="Times New Roman"/>
          <w:sz w:val="24"/>
          <w:szCs w:val="24"/>
        </w:rPr>
      </w:pPr>
      <w:r w:rsidRPr="000A111B">
        <w:rPr>
          <w:rFonts w:ascii="Times New Roman" w:eastAsia="Arial" w:hAnsi="Times New Roman" w:cs="Times New Roman"/>
          <w:sz w:val="24"/>
          <w:szCs w:val="24"/>
        </w:rPr>
        <w:t>_Mayor cantidad de cultivos por superficie.</w:t>
      </w:r>
    </w:p>
    <w:p w14:paraId="2A2DADE3" w14:textId="3B206FFB" w:rsidR="00306CFD" w:rsidRPr="000A111B" w:rsidRDefault="00306CFD" w:rsidP="00537F9C">
      <w:pPr>
        <w:tabs>
          <w:tab w:val="center" w:pos="4844"/>
        </w:tabs>
        <w:rPr>
          <w:rFonts w:ascii="Times New Roman" w:eastAsia="Arial" w:hAnsi="Times New Roman" w:cs="Times New Roman"/>
          <w:sz w:val="24"/>
          <w:szCs w:val="24"/>
        </w:rPr>
      </w:pPr>
      <w:r w:rsidRPr="000A111B">
        <w:rPr>
          <w:rFonts w:ascii="Times New Roman" w:eastAsia="Arial" w:hAnsi="Times New Roman" w:cs="Times New Roman"/>
          <w:sz w:val="24"/>
          <w:szCs w:val="24"/>
        </w:rPr>
        <w:t>_No hay erosión del suelo.</w:t>
      </w:r>
    </w:p>
    <w:p w14:paraId="030D952C" w14:textId="709478BF" w:rsidR="00306CFD" w:rsidRPr="000A111B" w:rsidRDefault="00306CFD" w:rsidP="00537F9C">
      <w:pPr>
        <w:tabs>
          <w:tab w:val="center" w:pos="4844"/>
        </w:tabs>
        <w:rPr>
          <w:rFonts w:ascii="Times New Roman" w:eastAsia="Arial" w:hAnsi="Times New Roman" w:cs="Times New Roman"/>
          <w:sz w:val="24"/>
          <w:szCs w:val="24"/>
        </w:rPr>
      </w:pPr>
      <w:r w:rsidRPr="000A111B">
        <w:rPr>
          <w:rFonts w:ascii="Times New Roman" w:eastAsia="Arial" w:hAnsi="Times New Roman" w:cs="Times New Roman"/>
          <w:sz w:val="24"/>
          <w:szCs w:val="24"/>
        </w:rPr>
        <w:t>_Se les subministra balanceadamente los nutrientes a través del agua.</w:t>
      </w:r>
    </w:p>
    <w:p w14:paraId="371D0D50" w14:textId="561F29AD" w:rsidR="00306CFD" w:rsidRPr="000A111B" w:rsidRDefault="00306CFD" w:rsidP="00537F9C">
      <w:pPr>
        <w:tabs>
          <w:tab w:val="center" w:pos="4844"/>
        </w:tabs>
        <w:rPr>
          <w:rFonts w:ascii="Times New Roman" w:eastAsia="Arial" w:hAnsi="Times New Roman" w:cs="Times New Roman"/>
          <w:sz w:val="24"/>
          <w:szCs w:val="24"/>
        </w:rPr>
      </w:pPr>
      <w:r w:rsidRPr="000A111B">
        <w:rPr>
          <w:rFonts w:ascii="Times New Roman" w:eastAsia="Arial" w:hAnsi="Times New Roman" w:cs="Times New Roman"/>
          <w:sz w:val="24"/>
          <w:szCs w:val="24"/>
        </w:rPr>
        <w:t xml:space="preserve">_Cosechas </w:t>
      </w:r>
      <w:r w:rsidR="000A43BD" w:rsidRPr="000A111B">
        <w:rPr>
          <w:rFonts w:ascii="Times New Roman" w:eastAsia="Arial" w:hAnsi="Times New Roman" w:cs="Times New Roman"/>
          <w:sz w:val="24"/>
          <w:szCs w:val="24"/>
        </w:rPr>
        <w:t>más</w:t>
      </w:r>
      <w:r w:rsidRPr="000A111B">
        <w:rPr>
          <w:rFonts w:ascii="Times New Roman" w:eastAsia="Arial" w:hAnsi="Times New Roman" w:cs="Times New Roman"/>
          <w:sz w:val="24"/>
          <w:szCs w:val="24"/>
        </w:rPr>
        <w:t xml:space="preserve"> limpias y frescas.</w:t>
      </w:r>
    </w:p>
    <w:p w14:paraId="56063028" w14:textId="0D4BDB48" w:rsidR="00306CFD" w:rsidRPr="000A111B" w:rsidRDefault="00306CFD" w:rsidP="00537F9C">
      <w:pPr>
        <w:tabs>
          <w:tab w:val="center" w:pos="4844"/>
        </w:tabs>
        <w:rPr>
          <w:rFonts w:ascii="Times New Roman" w:eastAsia="Arial" w:hAnsi="Times New Roman" w:cs="Times New Roman"/>
          <w:sz w:val="24"/>
          <w:szCs w:val="24"/>
        </w:rPr>
      </w:pPr>
      <w:r w:rsidRPr="000A111B">
        <w:rPr>
          <w:rFonts w:ascii="Times New Roman" w:eastAsia="Arial" w:hAnsi="Times New Roman" w:cs="Times New Roman"/>
          <w:sz w:val="24"/>
          <w:szCs w:val="24"/>
        </w:rPr>
        <w:t>_</w:t>
      </w:r>
      <w:r w:rsidR="000A43BD" w:rsidRPr="000A111B">
        <w:rPr>
          <w:rFonts w:ascii="Times New Roman" w:eastAsia="Arial" w:hAnsi="Times New Roman" w:cs="Times New Roman"/>
          <w:sz w:val="24"/>
          <w:szCs w:val="24"/>
        </w:rPr>
        <w:t xml:space="preserve">El proceso se puede controlar más eficazmente y de una forma </w:t>
      </w:r>
      <w:proofErr w:type="spellStart"/>
      <w:r w:rsidR="000A43BD" w:rsidRPr="000A111B">
        <w:rPr>
          <w:rFonts w:ascii="Times New Roman" w:eastAsia="Arial" w:hAnsi="Times New Roman" w:cs="Times New Roman"/>
          <w:sz w:val="24"/>
          <w:szCs w:val="24"/>
        </w:rPr>
        <w:t>mas</w:t>
      </w:r>
      <w:proofErr w:type="spellEnd"/>
      <w:r w:rsidR="000A43BD" w:rsidRPr="000A111B">
        <w:rPr>
          <w:rFonts w:ascii="Times New Roman" w:eastAsia="Arial" w:hAnsi="Times New Roman" w:cs="Times New Roman"/>
          <w:sz w:val="24"/>
          <w:szCs w:val="24"/>
        </w:rPr>
        <w:t xml:space="preserve"> sencilla.</w:t>
      </w:r>
    </w:p>
    <w:p w14:paraId="287B9543" w14:textId="6830DA07" w:rsidR="000A43BD" w:rsidRPr="000A111B" w:rsidRDefault="000A43BD" w:rsidP="00537F9C">
      <w:pPr>
        <w:tabs>
          <w:tab w:val="center" w:pos="4844"/>
        </w:tabs>
        <w:rPr>
          <w:rFonts w:ascii="Times New Roman" w:eastAsia="Arial" w:hAnsi="Times New Roman" w:cs="Times New Roman"/>
          <w:sz w:val="24"/>
          <w:szCs w:val="24"/>
        </w:rPr>
      </w:pPr>
      <w:r w:rsidRPr="000A111B">
        <w:rPr>
          <w:rFonts w:ascii="Times New Roman" w:eastAsia="Arial" w:hAnsi="Times New Roman" w:cs="Times New Roman"/>
          <w:sz w:val="24"/>
          <w:szCs w:val="24"/>
        </w:rPr>
        <w:t>_Se elimina</w:t>
      </w:r>
      <w:r w:rsidR="00B45FF8" w:rsidRPr="000A111B">
        <w:rPr>
          <w:rFonts w:ascii="Times New Roman" w:eastAsia="Arial" w:hAnsi="Times New Roman" w:cs="Times New Roman"/>
          <w:sz w:val="24"/>
          <w:szCs w:val="24"/>
        </w:rPr>
        <w:t xml:space="preserve"> la principal fuente de plagas.</w:t>
      </w:r>
    </w:p>
    <w:p w14:paraId="2819E3D6" w14:textId="23FDDB45" w:rsidR="000A43BD" w:rsidRPr="000A111B" w:rsidRDefault="000A43BD" w:rsidP="00537F9C">
      <w:pPr>
        <w:tabs>
          <w:tab w:val="center" w:pos="4844"/>
        </w:tabs>
        <w:rPr>
          <w:rFonts w:ascii="Times New Roman" w:eastAsia="Arial" w:hAnsi="Times New Roman" w:cs="Times New Roman"/>
          <w:b/>
          <w:sz w:val="24"/>
          <w:szCs w:val="24"/>
        </w:rPr>
      </w:pPr>
      <w:r w:rsidRPr="000A111B">
        <w:rPr>
          <w:rFonts w:ascii="Times New Roman" w:eastAsia="Arial" w:hAnsi="Times New Roman" w:cs="Times New Roman"/>
          <w:b/>
          <w:sz w:val="24"/>
          <w:szCs w:val="24"/>
        </w:rPr>
        <w:t>Desventajas:</w:t>
      </w:r>
    </w:p>
    <w:p w14:paraId="74597829" w14:textId="6DBAE670" w:rsidR="00866344" w:rsidRPr="000A111B" w:rsidRDefault="000A43BD" w:rsidP="00537F9C">
      <w:pPr>
        <w:tabs>
          <w:tab w:val="center" w:pos="4844"/>
        </w:tabs>
        <w:rPr>
          <w:rFonts w:ascii="Times New Roman" w:eastAsia="Arial" w:hAnsi="Times New Roman" w:cs="Times New Roman"/>
          <w:sz w:val="24"/>
          <w:szCs w:val="24"/>
        </w:rPr>
      </w:pPr>
      <w:r w:rsidRPr="000A111B">
        <w:rPr>
          <w:rFonts w:ascii="Times New Roman" w:eastAsia="Arial" w:hAnsi="Times New Roman" w:cs="Times New Roman"/>
          <w:sz w:val="24"/>
          <w:szCs w:val="24"/>
        </w:rPr>
        <w:t xml:space="preserve">_Si bien la hidroponía permite rendimientos muy altos en la producción, es un sistema de cultivo que para ser exitoso necesita un control continuo que permita al productor </w:t>
      </w:r>
      <w:r w:rsidR="006C2C56" w:rsidRPr="000A111B">
        <w:rPr>
          <w:rFonts w:ascii="Times New Roman" w:eastAsia="Arial" w:hAnsi="Times New Roman" w:cs="Times New Roman"/>
          <w:sz w:val="24"/>
          <w:szCs w:val="24"/>
        </w:rPr>
        <w:t>hidropónico</w:t>
      </w:r>
      <w:r w:rsidRPr="000A111B">
        <w:rPr>
          <w:rFonts w:ascii="Times New Roman" w:eastAsia="Arial" w:hAnsi="Times New Roman" w:cs="Times New Roman"/>
          <w:sz w:val="24"/>
          <w:szCs w:val="24"/>
        </w:rPr>
        <w:t xml:space="preserve"> verificar el estado de sus cultivos de forma continua, siendo este el principal problema que origina perdidas de rendimiento en sus cultivos.</w:t>
      </w:r>
    </w:p>
    <w:p w14:paraId="66721E21" w14:textId="77777777" w:rsidR="00866344" w:rsidRPr="000A111B" w:rsidRDefault="00866344" w:rsidP="00537F9C">
      <w:pPr>
        <w:tabs>
          <w:tab w:val="center" w:pos="4844"/>
        </w:tabs>
        <w:rPr>
          <w:rFonts w:ascii="Times New Roman" w:eastAsia="Arial" w:hAnsi="Times New Roman" w:cs="Times New Roman"/>
          <w:sz w:val="24"/>
          <w:szCs w:val="24"/>
        </w:rPr>
      </w:pPr>
    </w:p>
    <w:p w14:paraId="42FAC589" w14:textId="710F13FA" w:rsidR="00866344" w:rsidRDefault="00866344" w:rsidP="00537F9C">
      <w:pPr>
        <w:tabs>
          <w:tab w:val="center" w:pos="4844"/>
        </w:tabs>
        <w:rPr>
          <w:rFonts w:ascii="Times New Roman" w:eastAsia="Arial" w:hAnsi="Times New Roman" w:cs="Times New Roman"/>
          <w:b/>
          <w:i/>
          <w:sz w:val="24"/>
          <w:szCs w:val="24"/>
        </w:rPr>
      </w:pPr>
      <w:r w:rsidRPr="000A111B">
        <w:rPr>
          <w:rFonts w:ascii="Times New Roman" w:eastAsia="Arial" w:hAnsi="Times New Roman" w:cs="Times New Roman"/>
          <w:b/>
          <w:i/>
          <w:sz w:val="24"/>
          <w:szCs w:val="24"/>
        </w:rPr>
        <w:t>Automatización y control del sistema:</w:t>
      </w:r>
    </w:p>
    <w:p w14:paraId="644ABED9" w14:textId="77777777" w:rsidR="000A111B" w:rsidRPr="000A111B" w:rsidRDefault="000A111B" w:rsidP="00537F9C">
      <w:pPr>
        <w:tabs>
          <w:tab w:val="center" w:pos="4844"/>
        </w:tabs>
        <w:rPr>
          <w:rFonts w:ascii="Times New Roman" w:eastAsia="Arial" w:hAnsi="Times New Roman" w:cs="Times New Roman"/>
          <w:b/>
          <w:i/>
          <w:sz w:val="24"/>
          <w:szCs w:val="24"/>
        </w:rPr>
      </w:pPr>
    </w:p>
    <w:p w14:paraId="6A7E518B" w14:textId="6528F963" w:rsidR="00866344" w:rsidRPr="000A111B" w:rsidRDefault="00866344" w:rsidP="00537F9C">
      <w:pPr>
        <w:tabs>
          <w:tab w:val="center" w:pos="4844"/>
        </w:tabs>
        <w:rPr>
          <w:rFonts w:ascii="Times New Roman" w:eastAsia="Arial" w:hAnsi="Times New Roman" w:cs="Times New Roman"/>
          <w:sz w:val="24"/>
          <w:szCs w:val="24"/>
        </w:rPr>
      </w:pPr>
      <w:r w:rsidRPr="000A111B">
        <w:rPr>
          <w:rFonts w:ascii="Times New Roman" w:eastAsia="Arial" w:hAnsi="Times New Roman" w:cs="Times New Roman"/>
          <w:sz w:val="24"/>
          <w:szCs w:val="24"/>
        </w:rPr>
        <w:t xml:space="preserve">El sistema de cultivo será controlado y regulado por medio de un sistema electrónico con sensores para tomar y medir los parámetros necesarios, y además contara con actuadores que cambiaran las condiciones físicas y químicas dentro del sistema </w:t>
      </w:r>
      <w:r w:rsidR="0089413B" w:rsidRPr="000A111B">
        <w:rPr>
          <w:rFonts w:ascii="Times New Roman" w:eastAsia="Arial" w:hAnsi="Times New Roman" w:cs="Times New Roman"/>
          <w:sz w:val="24"/>
          <w:szCs w:val="24"/>
        </w:rPr>
        <w:t>de manera eficaz y precisa cuando sea necesario.</w:t>
      </w:r>
    </w:p>
    <w:p w14:paraId="0B2CED59" w14:textId="319ED8E1" w:rsidR="000A111B" w:rsidRDefault="000A111B" w:rsidP="00537F9C">
      <w:pPr>
        <w:tabs>
          <w:tab w:val="center" w:pos="4844"/>
        </w:tabs>
        <w:rPr>
          <w:rFonts w:ascii="Times New Roman" w:eastAsia="Arial" w:hAnsi="Times New Roman" w:cs="Times New Roman"/>
          <w:sz w:val="24"/>
          <w:szCs w:val="24"/>
        </w:rPr>
      </w:pPr>
      <w:r w:rsidRPr="000A111B">
        <w:rPr>
          <w:rFonts w:ascii="Times New Roman" w:hAnsi="Times New Roman" w:cs="Times New Roman"/>
          <w:noProof/>
          <w:lang w:val="es-ES" w:eastAsia="es-ES"/>
        </w:rPr>
        <w:drawing>
          <wp:anchor distT="0" distB="0" distL="114300" distR="114300" simplePos="0" relativeHeight="251661312" behindDoc="0" locked="0" layoutInCell="1" allowOverlap="1" wp14:anchorId="4055850C" wp14:editId="67A97551">
            <wp:simplePos x="0" y="0"/>
            <wp:positionH relativeFrom="margin">
              <wp:align>center</wp:align>
            </wp:positionH>
            <wp:positionV relativeFrom="paragraph">
              <wp:posOffset>864153</wp:posOffset>
            </wp:positionV>
            <wp:extent cx="6734175" cy="4785360"/>
            <wp:effectExtent l="0" t="0" r="9525" b="0"/>
            <wp:wrapTopAndBottom/>
            <wp:docPr id="7" name="Imagen 7" descr="Laboratorio de Sistemas Embebidos - LaSE: Qué es un Sistema Embeb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boratorio de Sistemas Embebidos - LaSE: Qué es un Sistema Embebi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4760" cy="4785756"/>
                    </a:xfrm>
                    <a:prstGeom prst="rect">
                      <a:avLst/>
                    </a:prstGeom>
                    <a:noFill/>
                    <a:ln>
                      <a:noFill/>
                    </a:ln>
                  </pic:spPr>
                </pic:pic>
              </a:graphicData>
            </a:graphic>
          </wp:anchor>
        </w:drawing>
      </w:r>
      <w:r w:rsidR="0089413B" w:rsidRPr="000A111B">
        <w:rPr>
          <w:rFonts w:ascii="Times New Roman" w:eastAsia="Arial" w:hAnsi="Times New Roman" w:cs="Times New Roman"/>
          <w:sz w:val="24"/>
          <w:szCs w:val="24"/>
        </w:rPr>
        <w:t>Se censaran las condiciones ambientales del invernadero y las condiciones físico-químicas de la solución nutritiva, además de controlar y regular todos los parámetros censados del sistema se regulara la circulación de la solución por los canales de cultivo.</w:t>
      </w:r>
    </w:p>
    <w:p w14:paraId="34B6475D" w14:textId="4AC2E382" w:rsidR="00553037" w:rsidRPr="000A111B" w:rsidRDefault="00553037" w:rsidP="00537F9C">
      <w:pPr>
        <w:tabs>
          <w:tab w:val="center" w:pos="4844"/>
        </w:tabs>
        <w:rPr>
          <w:rFonts w:ascii="Times New Roman" w:eastAsia="Arial" w:hAnsi="Times New Roman" w:cs="Times New Roman"/>
          <w:sz w:val="24"/>
          <w:szCs w:val="24"/>
        </w:rPr>
      </w:pPr>
    </w:p>
    <w:p w14:paraId="45FFD9EB" w14:textId="4C36FD57" w:rsidR="006C2C56" w:rsidRPr="000A111B" w:rsidRDefault="006C2C56" w:rsidP="00537F9C">
      <w:pPr>
        <w:tabs>
          <w:tab w:val="center" w:pos="4844"/>
        </w:tabs>
        <w:rPr>
          <w:rFonts w:ascii="Times New Roman" w:eastAsia="Arial" w:hAnsi="Times New Roman" w:cs="Times New Roman"/>
          <w:sz w:val="24"/>
          <w:szCs w:val="24"/>
        </w:rPr>
      </w:pPr>
    </w:p>
    <w:p w14:paraId="368E2B7A" w14:textId="5F38A169" w:rsidR="00AE5F75" w:rsidRPr="000A111B" w:rsidRDefault="000A111B" w:rsidP="00537F9C">
      <w:pPr>
        <w:tabs>
          <w:tab w:val="center" w:pos="4844"/>
        </w:tabs>
        <w:rPr>
          <w:rFonts w:ascii="Times New Roman" w:eastAsia="Arial" w:hAnsi="Times New Roman" w:cs="Times New Roman"/>
          <w:sz w:val="24"/>
          <w:szCs w:val="24"/>
        </w:rPr>
      </w:pPr>
      <w:r>
        <w:rPr>
          <w:rFonts w:ascii="Times New Roman" w:eastAsia="Arial" w:hAnsi="Times New Roman" w:cs="Times New Roman"/>
          <w:sz w:val="24"/>
          <w:szCs w:val="24"/>
        </w:rPr>
        <w:t xml:space="preserve">               </w:t>
      </w:r>
    </w:p>
    <w:p w14:paraId="1287A0F9" w14:textId="44CA6C1C" w:rsidR="00537F9C" w:rsidRPr="000A111B" w:rsidRDefault="00537F9C" w:rsidP="00537F9C">
      <w:pPr>
        <w:tabs>
          <w:tab w:val="center" w:pos="4844"/>
        </w:tabs>
        <w:rPr>
          <w:rFonts w:ascii="Times New Roman" w:eastAsia="Arial" w:hAnsi="Times New Roman" w:cs="Times New Roman"/>
          <w:i/>
          <w:sz w:val="24"/>
          <w:szCs w:val="24"/>
        </w:rPr>
      </w:pPr>
      <w:r w:rsidRPr="000A111B">
        <w:rPr>
          <w:rFonts w:ascii="Times New Roman" w:eastAsia="Arial" w:hAnsi="Times New Roman" w:cs="Times New Roman"/>
          <w:i/>
          <w:sz w:val="24"/>
          <w:szCs w:val="24"/>
        </w:rPr>
        <w:lastRenderedPageBreak/>
        <w:t xml:space="preserve">¿Para </w:t>
      </w:r>
      <w:r w:rsidR="008B430A" w:rsidRPr="000A111B">
        <w:rPr>
          <w:rFonts w:ascii="Times New Roman" w:eastAsia="Arial" w:hAnsi="Times New Roman" w:cs="Times New Roman"/>
          <w:i/>
          <w:sz w:val="24"/>
          <w:szCs w:val="24"/>
        </w:rPr>
        <w:t>qué</w:t>
      </w:r>
      <w:r w:rsidRPr="000A111B">
        <w:rPr>
          <w:rFonts w:ascii="Times New Roman" w:eastAsia="Arial" w:hAnsi="Times New Roman" w:cs="Times New Roman"/>
          <w:i/>
          <w:sz w:val="24"/>
          <w:szCs w:val="24"/>
        </w:rPr>
        <w:t xml:space="preserve"> sirve un invernáculo Iot?</w:t>
      </w:r>
    </w:p>
    <w:p w14:paraId="164F32C3" w14:textId="3FF060BB" w:rsidR="00AD215D" w:rsidRPr="000A111B" w:rsidRDefault="00AD215D" w:rsidP="00537F9C">
      <w:pPr>
        <w:tabs>
          <w:tab w:val="center" w:pos="4844"/>
        </w:tabs>
        <w:rPr>
          <w:rFonts w:ascii="Times New Roman" w:eastAsia="Arial" w:hAnsi="Times New Roman" w:cs="Times New Roman"/>
          <w:sz w:val="24"/>
          <w:szCs w:val="24"/>
        </w:rPr>
      </w:pPr>
      <w:r>
        <w:rPr>
          <w:noProof/>
          <w:lang w:val="es-ES" w:eastAsia="es-ES"/>
        </w:rPr>
        <w:drawing>
          <wp:anchor distT="0" distB="0" distL="114300" distR="114300" simplePos="0" relativeHeight="251662336" behindDoc="0" locked="0" layoutInCell="1" allowOverlap="1" wp14:anchorId="0958644F" wp14:editId="31B1F34F">
            <wp:simplePos x="0" y="0"/>
            <wp:positionH relativeFrom="column">
              <wp:posOffset>821303</wp:posOffset>
            </wp:positionH>
            <wp:positionV relativeFrom="paragraph">
              <wp:posOffset>661538</wp:posOffset>
            </wp:positionV>
            <wp:extent cx="3930732" cy="2949201"/>
            <wp:effectExtent l="0" t="0" r="0" b="3810"/>
            <wp:wrapTopAndBottom/>
            <wp:docPr id="10" name="Imagen 10" descr="IoTSense on Twitter: &quot;How can #IoT be used in #GreenHouse  https://t.co/2riMF1S8b2 #smartagriculture #iotagri #iotevolution #IoTAtoZ  #agritech https://t.co/bAX1TYLfzZ&quot;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oTSense on Twitter: &quot;How can #IoT be used in #GreenHouse  https://t.co/2riMF1S8b2 #smartagriculture #iotagri #iotevolution #IoTAtoZ  #agritech https://t.co/bAX1TYLfzZ&quot; / Twitt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0732" cy="2949201"/>
                    </a:xfrm>
                    <a:prstGeom prst="rect">
                      <a:avLst/>
                    </a:prstGeom>
                    <a:noFill/>
                    <a:ln>
                      <a:noFill/>
                    </a:ln>
                  </pic:spPr>
                </pic:pic>
              </a:graphicData>
            </a:graphic>
          </wp:anchor>
        </w:drawing>
      </w:r>
      <w:r w:rsidR="008B430A" w:rsidRPr="000A111B">
        <w:rPr>
          <w:rFonts w:ascii="Times New Roman" w:eastAsia="Arial" w:hAnsi="Times New Roman" w:cs="Times New Roman"/>
          <w:sz w:val="24"/>
          <w:szCs w:val="24"/>
        </w:rPr>
        <w:t>Los invernaderos inteligentes son</w:t>
      </w:r>
      <w:r w:rsidR="00537F9C" w:rsidRPr="000A111B">
        <w:rPr>
          <w:rFonts w:ascii="Times New Roman" w:eastAsia="Arial" w:hAnsi="Times New Roman" w:cs="Times New Roman"/>
          <w:sz w:val="24"/>
          <w:szCs w:val="24"/>
        </w:rPr>
        <w:t xml:space="preserve"> aquel</w:t>
      </w:r>
      <w:r w:rsidR="008B430A" w:rsidRPr="000A111B">
        <w:rPr>
          <w:rFonts w:ascii="Times New Roman" w:eastAsia="Arial" w:hAnsi="Times New Roman" w:cs="Times New Roman"/>
          <w:sz w:val="24"/>
          <w:szCs w:val="24"/>
        </w:rPr>
        <w:t>los</w:t>
      </w:r>
      <w:r w:rsidR="00537F9C" w:rsidRPr="000A111B">
        <w:rPr>
          <w:rFonts w:ascii="Times New Roman" w:eastAsia="Arial" w:hAnsi="Times New Roman" w:cs="Times New Roman"/>
          <w:sz w:val="24"/>
          <w:szCs w:val="24"/>
        </w:rPr>
        <w:t xml:space="preserve"> que incorpora diversos sensores para obtener información oportuna, precisa y adecuada para gestionar los procesos que impactan en el producto final tales como riego, factores climáticos, humedad, luminosidad, temperatura del aire y del suelo.</w:t>
      </w:r>
    </w:p>
    <w:p w14:paraId="3651D396" w14:textId="77777777" w:rsidR="008B430A" w:rsidRPr="000A111B" w:rsidRDefault="008B430A" w:rsidP="008B430A">
      <w:pPr>
        <w:tabs>
          <w:tab w:val="center" w:pos="4844"/>
        </w:tabs>
        <w:rPr>
          <w:rFonts w:ascii="Times New Roman" w:eastAsia="Arial" w:hAnsi="Times New Roman" w:cs="Times New Roman"/>
          <w:i/>
          <w:sz w:val="24"/>
          <w:szCs w:val="24"/>
        </w:rPr>
      </w:pPr>
      <w:r w:rsidRPr="000A111B">
        <w:rPr>
          <w:rFonts w:ascii="Times New Roman" w:eastAsia="Arial" w:hAnsi="Times New Roman" w:cs="Times New Roman"/>
          <w:i/>
          <w:sz w:val="24"/>
          <w:szCs w:val="24"/>
        </w:rPr>
        <w:t>¿Qué es y para qué sirve el IoT?</w:t>
      </w:r>
    </w:p>
    <w:p w14:paraId="4E437F7F" w14:textId="77777777" w:rsidR="00AD215D" w:rsidRDefault="008B430A" w:rsidP="008B430A">
      <w:pPr>
        <w:tabs>
          <w:tab w:val="center" w:pos="4844"/>
        </w:tabs>
        <w:rPr>
          <w:rFonts w:ascii="Times New Roman" w:eastAsia="Arial" w:hAnsi="Times New Roman" w:cs="Times New Roman"/>
          <w:sz w:val="24"/>
          <w:szCs w:val="24"/>
        </w:rPr>
      </w:pPr>
      <w:r w:rsidRPr="000A111B">
        <w:rPr>
          <w:rFonts w:ascii="Times New Roman" w:eastAsia="Arial" w:hAnsi="Times New Roman" w:cs="Times New Roman"/>
          <w:sz w:val="24"/>
          <w:szCs w:val="24"/>
        </w:rPr>
        <w:t>La Internet de las cosas (IoT) describe la red de objetos físicos ("cosas") que llevan incorporados sensores, software y otras tecnologías con el fin de conectarse e intercambiar datos con otros dispositivos y sistemas a través de Internet.</w:t>
      </w:r>
    </w:p>
    <w:p w14:paraId="3CB774F7" w14:textId="773BB2C0" w:rsidR="0088641D" w:rsidRPr="000A111B" w:rsidRDefault="00AD215D" w:rsidP="00737668">
      <w:pPr>
        <w:tabs>
          <w:tab w:val="center" w:pos="4844"/>
        </w:tabs>
        <w:rPr>
          <w:rFonts w:ascii="Times New Roman" w:eastAsia="Arial" w:hAnsi="Times New Roman" w:cs="Times New Roman"/>
          <w:sz w:val="24"/>
          <w:szCs w:val="24"/>
        </w:rPr>
      </w:pPr>
      <w:r>
        <w:rPr>
          <w:noProof/>
          <w:lang w:val="es-ES" w:eastAsia="es-ES"/>
        </w:rPr>
        <w:drawing>
          <wp:anchor distT="0" distB="0" distL="114300" distR="114300" simplePos="0" relativeHeight="251663360" behindDoc="0" locked="0" layoutInCell="1" allowOverlap="1" wp14:anchorId="3A19DA8E" wp14:editId="702978A6">
            <wp:simplePos x="0" y="0"/>
            <wp:positionH relativeFrom="page">
              <wp:align>center</wp:align>
            </wp:positionH>
            <wp:positionV relativeFrom="paragraph">
              <wp:posOffset>392752</wp:posOffset>
            </wp:positionV>
            <wp:extent cx="3800104" cy="2620488"/>
            <wp:effectExtent l="0" t="0" r="0" b="8890"/>
            <wp:wrapTopAndBottom/>
            <wp:docPr id="11" name="Imagen 11" descr="IoT: los autos inteligentes son la nueva frontera de la industria automot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oT: los autos inteligentes son la nueva frontera de la industria automotriz"/>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0104" cy="2620488"/>
                    </a:xfrm>
                    <a:prstGeom prst="rect">
                      <a:avLst/>
                    </a:prstGeom>
                    <a:noFill/>
                    <a:ln>
                      <a:noFill/>
                    </a:ln>
                  </pic:spPr>
                </pic:pic>
              </a:graphicData>
            </a:graphic>
          </wp:anchor>
        </w:drawing>
      </w:r>
      <w:r w:rsidR="008B430A" w:rsidRPr="000A111B">
        <w:rPr>
          <w:rFonts w:ascii="Times New Roman" w:eastAsia="Arial" w:hAnsi="Times New Roman" w:cs="Times New Roman"/>
          <w:sz w:val="24"/>
          <w:szCs w:val="24"/>
        </w:rPr>
        <w:t xml:space="preserve">Con la información que reconozca la Iot se guardara o </w:t>
      </w:r>
      <w:r w:rsidR="00A413A7" w:rsidRPr="000A111B">
        <w:rPr>
          <w:rFonts w:ascii="Times New Roman" w:eastAsia="Arial" w:hAnsi="Times New Roman" w:cs="Times New Roman"/>
          <w:sz w:val="24"/>
          <w:szCs w:val="24"/>
        </w:rPr>
        <w:t>se mostrara</w:t>
      </w:r>
      <w:r w:rsidR="008B430A" w:rsidRPr="000A111B">
        <w:rPr>
          <w:rFonts w:ascii="Times New Roman" w:eastAsia="Arial" w:hAnsi="Times New Roman" w:cs="Times New Roman"/>
          <w:sz w:val="24"/>
          <w:szCs w:val="24"/>
        </w:rPr>
        <w:t xml:space="preserve"> en un server MQTT</w:t>
      </w:r>
      <w:r w:rsidR="00321B81" w:rsidRPr="000A111B">
        <w:rPr>
          <w:rFonts w:ascii="Times New Roman" w:eastAsia="Arial" w:hAnsi="Times New Roman" w:cs="Times New Roman"/>
          <w:sz w:val="24"/>
          <w:szCs w:val="24"/>
        </w:rPr>
        <w:t>.</w:t>
      </w:r>
    </w:p>
    <w:p w14:paraId="3AA8A76B" w14:textId="26E283A2" w:rsidR="0088641D" w:rsidRPr="000A111B" w:rsidRDefault="004D797A">
      <w:pPr>
        <w:rPr>
          <w:rFonts w:ascii="Times New Roman" w:eastAsia="Arial" w:hAnsi="Times New Roman" w:cs="Times New Roman"/>
          <w:sz w:val="24"/>
          <w:szCs w:val="24"/>
        </w:rPr>
      </w:pPr>
      <w:r w:rsidRPr="000A111B">
        <w:rPr>
          <w:rFonts w:ascii="Times New Roman" w:eastAsia="Arial" w:hAnsi="Times New Roman" w:cs="Times New Roman"/>
          <w:sz w:val="24"/>
          <w:szCs w:val="24"/>
        </w:rPr>
        <w:t xml:space="preserve">                       </w:t>
      </w:r>
    </w:p>
    <w:p w14:paraId="4BB596CC" w14:textId="79531D12" w:rsidR="00842356" w:rsidRPr="000A111B" w:rsidRDefault="00921AB7">
      <w:pPr>
        <w:rPr>
          <w:rFonts w:ascii="Times New Roman" w:eastAsia="Arial" w:hAnsi="Times New Roman" w:cs="Times New Roman"/>
          <w:b/>
          <w:i/>
          <w:sz w:val="24"/>
          <w:szCs w:val="24"/>
        </w:rPr>
      </w:pPr>
      <w:r>
        <w:rPr>
          <w:rFonts w:ascii="Times New Roman" w:eastAsia="Arial" w:hAnsi="Times New Roman" w:cs="Times New Roman"/>
          <w:noProof/>
          <w:sz w:val="24"/>
          <w:szCs w:val="24"/>
          <w:lang w:val="es-ES" w:eastAsia="es-ES"/>
        </w:rPr>
        <w:lastRenderedPageBreak/>
        <w:drawing>
          <wp:anchor distT="0" distB="0" distL="114300" distR="114300" simplePos="0" relativeHeight="251664384" behindDoc="0" locked="0" layoutInCell="1" allowOverlap="1" wp14:anchorId="48CAC912" wp14:editId="68853F93">
            <wp:simplePos x="0" y="0"/>
            <wp:positionH relativeFrom="page">
              <wp:align>right</wp:align>
            </wp:positionH>
            <wp:positionV relativeFrom="paragraph">
              <wp:posOffset>327660</wp:posOffset>
            </wp:positionV>
            <wp:extent cx="7755255" cy="442150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_En_Bloques_S.NFTA.png"/>
                    <pic:cNvPicPr/>
                  </pic:nvPicPr>
                  <pic:blipFill>
                    <a:blip r:embed="rId14">
                      <a:extLst>
                        <a:ext uri="{28A0092B-C50C-407E-A947-70E740481C1C}">
                          <a14:useLocalDpi xmlns:a14="http://schemas.microsoft.com/office/drawing/2010/main" val="0"/>
                        </a:ext>
                      </a:extLst>
                    </a:blip>
                    <a:stretch>
                      <a:fillRect/>
                    </a:stretch>
                  </pic:blipFill>
                  <pic:spPr>
                    <a:xfrm>
                      <a:off x="0" y="0"/>
                      <a:ext cx="7755255" cy="4421505"/>
                    </a:xfrm>
                    <a:prstGeom prst="rect">
                      <a:avLst/>
                    </a:prstGeom>
                  </pic:spPr>
                </pic:pic>
              </a:graphicData>
            </a:graphic>
            <wp14:sizeRelH relativeFrom="margin">
              <wp14:pctWidth>0</wp14:pctWidth>
            </wp14:sizeRelH>
            <wp14:sizeRelV relativeFrom="margin">
              <wp14:pctHeight>0</wp14:pctHeight>
            </wp14:sizeRelV>
          </wp:anchor>
        </w:drawing>
      </w:r>
      <w:r w:rsidR="00F06619" w:rsidRPr="000A111B">
        <w:rPr>
          <w:rFonts w:ascii="Times New Roman" w:eastAsia="Arial" w:hAnsi="Times New Roman" w:cs="Times New Roman"/>
          <w:b/>
          <w:i/>
          <w:sz w:val="24"/>
          <w:szCs w:val="24"/>
        </w:rPr>
        <w:t>Diagrama en bloques</w:t>
      </w:r>
      <w:bookmarkStart w:id="1" w:name="_GoBack"/>
      <w:bookmarkEnd w:id="1"/>
    </w:p>
    <w:p w14:paraId="12934B5B" w14:textId="294FE6B9" w:rsidR="00741FCD" w:rsidRPr="000A111B" w:rsidRDefault="00741FCD">
      <w:pPr>
        <w:rPr>
          <w:rFonts w:ascii="Times New Roman" w:eastAsia="Arial" w:hAnsi="Times New Roman" w:cs="Times New Roman"/>
          <w:sz w:val="24"/>
          <w:szCs w:val="24"/>
        </w:rPr>
      </w:pPr>
    </w:p>
    <w:p w14:paraId="37BE9037" w14:textId="77777777" w:rsidR="00741FCD" w:rsidRDefault="00741FCD">
      <w:pPr>
        <w:rPr>
          <w:rFonts w:ascii="Times New Roman" w:eastAsia="Arial" w:hAnsi="Times New Roman" w:cs="Times New Roman"/>
          <w:sz w:val="24"/>
          <w:szCs w:val="24"/>
        </w:rPr>
      </w:pPr>
    </w:p>
    <w:p w14:paraId="5AE0AC3A" w14:textId="783C06C2" w:rsidR="00737668" w:rsidRDefault="00737668">
      <w:pPr>
        <w:rPr>
          <w:rFonts w:ascii="Times New Roman" w:eastAsia="Arial" w:hAnsi="Times New Roman" w:cs="Times New Roman"/>
          <w:b/>
          <w:i/>
          <w:sz w:val="24"/>
          <w:szCs w:val="24"/>
        </w:rPr>
      </w:pPr>
      <w:r w:rsidRPr="000A111B">
        <w:rPr>
          <w:rFonts w:ascii="Times New Roman" w:eastAsia="Arial" w:hAnsi="Times New Roman" w:cs="Times New Roman"/>
          <w:b/>
          <w:i/>
          <w:sz w:val="24"/>
          <w:szCs w:val="24"/>
        </w:rPr>
        <w:t>Funcionamiento técnico:</w:t>
      </w:r>
    </w:p>
    <w:p w14:paraId="31DC2A94" w14:textId="77777777" w:rsidR="00737668" w:rsidRPr="000A111B" w:rsidRDefault="00737668">
      <w:pPr>
        <w:rPr>
          <w:rFonts w:ascii="Times New Roman" w:eastAsia="Arial" w:hAnsi="Times New Roman" w:cs="Times New Roman"/>
          <w:sz w:val="24"/>
          <w:szCs w:val="24"/>
        </w:rPr>
      </w:pPr>
    </w:p>
    <w:p w14:paraId="24AF63A0" w14:textId="61F5711C" w:rsidR="00741FCD" w:rsidRDefault="00737668">
      <w:pPr>
        <w:rPr>
          <w:rFonts w:ascii="Times New Roman" w:eastAsia="Arial" w:hAnsi="Times New Roman" w:cs="Times New Roman"/>
          <w:b/>
          <w:i/>
          <w:sz w:val="24"/>
          <w:szCs w:val="24"/>
        </w:rPr>
      </w:pPr>
      <w:r w:rsidRPr="00737668">
        <w:rPr>
          <w:rFonts w:ascii="Times New Roman" w:eastAsia="Arial" w:hAnsi="Times New Roman" w:cs="Times New Roman"/>
          <w:b/>
          <w:i/>
          <w:sz w:val="24"/>
          <w:szCs w:val="24"/>
        </w:rPr>
        <w:t>Lista de componentes y precios (aproximados)</w:t>
      </w:r>
      <w:r>
        <w:rPr>
          <w:rFonts w:ascii="Times New Roman" w:eastAsia="Arial" w:hAnsi="Times New Roman" w:cs="Times New Roman"/>
          <w:b/>
          <w:i/>
          <w:sz w:val="24"/>
          <w:szCs w:val="24"/>
        </w:rPr>
        <w:t>:</w:t>
      </w:r>
    </w:p>
    <w:p w14:paraId="02159F81" w14:textId="77777777" w:rsidR="00737668" w:rsidRPr="00737668" w:rsidRDefault="00737668">
      <w:pPr>
        <w:rPr>
          <w:rFonts w:ascii="Times New Roman" w:eastAsia="Arial" w:hAnsi="Times New Roman" w:cs="Times New Roman"/>
          <w:b/>
          <w:i/>
          <w:sz w:val="24"/>
          <w:szCs w:val="24"/>
        </w:rPr>
      </w:pPr>
    </w:p>
    <w:p w14:paraId="450CC379" w14:textId="043E9A30" w:rsidR="0088641D" w:rsidRPr="00737668" w:rsidRDefault="00737668">
      <w:pPr>
        <w:rPr>
          <w:rFonts w:ascii="Times New Roman" w:eastAsia="Arial" w:hAnsi="Times New Roman" w:cs="Times New Roman"/>
          <w:b/>
          <w:i/>
          <w:sz w:val="24"/>
          <w:szCs w:val="24"/>
        </w:rPr>
      </w:pPr>
      <w:r w:rsidRPr="00737668">
        <w:rPr>
          <w:rFonts w:ascii="Times New Roman" w:eastAsia="Arial" w:hAnsi="Times New Roman" w:cs="Times New Roman"/>
          <w:b/>
          <w:i/>
          <w:sz w:val="24"/>
          <w:szCs w:val="24"/>
        </w:rPr>
        <w:t xml:space="preserve">Diagrama de </w:t>
      </w:r>
      <w:proofErr w:type="gramStart"/>
      <w:r w:rsidRPr="00737668">
        <w:rPr>
          <w:rFonts w:ascii="Times New Roman" w:eastAsia="Arial" w:hAnsi="Times New Roman" w:cs="Times New Roman"/>
          <w:b/>
          <w:i/>
          <w:sz w:val="24"/>
          <w:szCs w:val="24"/>
        </w:rPr>
        <w:t>tareas</w:t>
      </w:r>
      <w:r>
        <w:rPr>
          <w:rFonts w:ascii="Times New Roman" w:eastAsia="Arial" w:hAnsi="Times New Roman" w:cs="Times New Roman"/>
          <w:b/>
          <w:i/>
          <w:sz w:val="24"/>
          <w:szCs w:val="24"/>
        </w:rPr>
        <w:t>(</w:t>
      </w:r>
      <w:proofErr w:type="gramEnd"/>
      <w:r>
        <w:rPr>
          <w:rFonts w:ascii="Times New Roman" w:eastAsia="Arial" w:hAnsi="Times New Roman" w:cs="Times New Roman"/>
          <w:b/>
          <w:i/>
          <w:sz w:val="24"/>
          <w:szCs w:val="24"/>
        </w:rPr>
        <w:t>Gantt)</w:t>
      </w:r>
      <w:r w:rsidRPr="00737668">
        <w:rPr>
          <w:rFonts w:ascii="Times New Roman" w:eastAsia="Arial" w:hAnsi="Times New Roman" w:cs="Times New Roman"/>
          <w:b/>
          <w:i/>
          <w:sz w:val="24"/>
          <w:szCs w:val="24"/>
        </w:rPr>
        <w:t>:</w:t>
      </w:r>
    </w:p>
    <w:p w14:paraId="665A2B08" w14:textId="14BBC231" w:rsidR="00737668" w:rsidRDefault="00737668">
      <w:pPr>
        <w:rPr>
          <w:rFonts w:ascii="Times New Roman" w:eastAsia="Arial" w:hAnsi="Times New Roman" w:cs="Times New Roman"/>
          <w:sz w:val="24"/>
          <w:szCs w:val="24"/>
        </w:rPr>
      </w:pPr>
      <w:proofErr w:type="spellStart"/>
      <w:r>
        <w:rPr>
          <w:rFonts w:ascii="Times New Roman" w:eastAsia="Arial" w:hAnsi="Times New Roman" w:cs="Times New Roman"/>
          <w:sz w:val="24"/>
          <w:szCs w:val="24"/>
        </w:rPr>
        <w:t>Bibliografias</w:t>
      </w:r>
      <w:proofErr w:type="spellEnd"/>
    </w:p>
    <w:p w14:paraId="7C3084B0" w14:textId="77777777" w:rsidR="00737668" w:rsidRPr="000A111B" w:rsidRDefault="00737668">
      <w:pPr>
        <w:rPr>
          <w:rFonts w:ascii="Times New Roman" w:eastAsia="Arial" w:hAnsi="Times New Roman" w:cs="Times New Roman"/>
          <w:sz w:val="24"/>
          <w:szCs w:val="24"/>
        </w:rPr>
      </w:pPr>
    </w:p>
    <w:p w14:paraId="15B3D965" w14:textId="77777777" w:rsidR="0088641D" w:rsidRPr="000A111B" w:rsidRDefault="0088641D">
      <w:pPr>
        <w:rPr>
          <w:rFonts w:ascii="Times New Roman" w:eastAsia="Arial" w:hAnsi="Times New Roman" w:cs="Times New Roman"/>
          <w:sz w:val="24"/>
          <w:szCs w:val="24"/>
        </w:rPr>
      </w:pPr>
    </w:p>
    <w:p w14:paraId="2FA7A267" w14:textId="77777777" w:rsidR="0088641D" w:rsidRPr="000A111B" w:rsidRDefault="0088641D">
      <w:pPr>
        <w:rPr>
          <w:rFonts w:ascii="Times New Roman" w:eastAsia="Arial" w:hAnsi="Times New Roman" w:cs="Times New Roman"/>
          <w:sz w:val="24"/>
          <w:szCs w:val="24"/>
        </w:rPr>
      </w:pPr>
    </w:p>
    <w:p w14:paraId="4D0E116C" w14:textId="77777777" w:rsidR="0088641D" w:rsidRPr="000A111B" w:rsidRDefault="0088641D">
      <w:pPr>
        <w:rPr>
          <w:rFonts w:ascii="Times New Roman" w:eastAsia="Arial" w:hAnsi="Times New Roman" w:cs="Times New Roman"/>
          <w:sz w:val="24"/>
          <w:szCs w:val="24"/>
        </w:rPr>
      </w:pPr>
    </w:p>
    <w:p w14:paraId="2FBF4B6E" w14:textId="77777777" w:rsidR="0088641D" w:rsidRPr="000A111B" w:rsidRDefault="0088641D">
      <w:pPr>
        <w:rPr>
          <w:rFonts w:ascii="Times New Roman" w:eastAsia="Arial" w:hAnsi="Times New Roman" w:cs="Times New Roman"/>
          <w:sz w:val="24"/>
          <w:szCs w:val="24"/>
        </w:rPr>
      </w:pPr>
    </w:p>
    <w:p w14:paraId="58BD83B7" w14:textId="77777777" w:rsidR="0088641D" w:rsidRPr="000A111B" w:rsidRDefault="0088641D">
      <w:pPr>
        <w:rPr>
          <w:rFonts w:ascii="Times New Roman" w:eastAsia="Arial" w:hAnsi="Times New Roman" w:cs="Times New Roman"/>
          <w:sz w:val="24"/>
          <w:szCs w:val="24"/>
        </w:rPr>
      </w:pPr>
    </w:p>
    <w:p w14:paraId="7972EBA1" w14:textId="77777777" w:rsidR="0088641D" w:rsidRPr="000A111B" w:rsidRDefault="0088641D">
      <w:pPr>
        <w:rPr>
          <w:rFonts w:ascii="Times New Roman" w:eastAsia="Arial" w:hAnsi="Times New Roman" w:cs="Times New Roman"/>
          <w:sz w:val="24"/>
          <w:szCs w:val="24"/>
        </w:rPr>
      </w:pPr>
    </w:p>
    <w:p w14:paraId="48C66BC2" w14:textId="77777777" w:rsidR="0088641D" w:rsidRPr="000A111B" w:rsidRDefault="0088641D">
      <w:pPr>
        <w:rPr>
          <w:rFonts w:ascii="Times New Roman" w:eastAsia="Arial" w:hAnsi="Times New Roman" w:cs="Times New Roman"/>
          <w:sz w:val="24"/>
          <w:szCs w:val="24"/>
        </w:rPr>
      </w:pPr>
    </w:p>
    <w:p w14:paraId="7F20DD72" w14:textId="77777777" w:rsidR="0088641D" w:rsidRPr="000A111B" w:rsidRDefault="0088641D">
      <w:pPr>
        <w:rPr>
          <w:rFonts w:ascii="Times New Roman" w:eastAsia="Arial" w:hAnsi="Times New Roman" w:cs="Times New Roman"/>
          <w:sz w:val="24"/>
          <w:szCs w:val="24"/>
        </w:rPr>
      </w:pPr>
    </w:p>
    <w:p w14:paraId="2ADC54CD" w14:textId="77777777" w:rsidR="0088641D" w:rsidRPr="000A111B" w:rsidRDefault="0088641D">
      <w:pPr>
        <w:rPr>
          <w:rFonts w:ascii="Times New Roman" w:eastAsia="Arial" w:hAnsi="Times New Roman" w:cs="Times New Roman"/>
          <w:sz w:val="24"/>
          <w:szCs w:val="24"/>
        </w:rPr>
      </w:pPr>
    </w:p>
    <w:p w14:paraId="5AD5B559" w14:textId="77777777" w:rsidR="009617B2" w:rsidRPr="000A111B" w:rsidRDefault="00F06619">
      <w:pPr>
        <w:rPr>
          <w:rFonts w:ascii="Times New Roman" w:eastAsia="Arial" w:hAnsi="Times New Roman" w:cs="Times New Roman"/>
          <w:sz w:val="24"/>
          <w:szCs w:val="24"/>
        </w:rPr>
      </w:pPr>
      <w:r w:rsidRPr="000A111B">
        <w:rPr>
          <w:rFonts w:ascii="Times New Roman" w:eastAsia="Arial" w:hAnsi="Times New Roman" w:cs="Times New Roman"/>
          <w:sz w:val="24"/>
          <w:szCs w:val="24"/>
        </w:rPr>
        <w:t>Estimación de costos, fuentes de financiamiento.</w:t>
      </w:r>
    </w:p>
    <w:p w14:paraId="321811C9" w14:textId="7DD7C991" w:rsidR="009617B2" w:rsidRPr="000A111B" w:rsidRDefault="009617B2">
      <w:pPr>
        <w:rPr>
          <w:rFonts w:ascii="Times New Roman" w:eastAsia="Arial" w:hAnsi="Times New Roman" w:cs="Times New Roman"/>
          <w:sz w:val="24"/>
          <w:szCs w:val="24"/>
        </w:rPr>
      </w:pPr>
      <w:r w:rsidRPr="000A111B">
        <w:rPr>
          <w:rFonts w:ascii="Times New Roman" w:eastAsia="Arial" w:hAnsi="Times New Roman" w:cs="Times New Roman"/>
          <w:sz w:val="24"/>
          <w:szCs w:val="24"/>
        </w:rPr>
        <w:t xml:space="preserve"> </w:t>
      </w:r>
      <w:r w:rsidR="0088641D" w:rsidRPr="000A111B">
        <w:rPr>
          <w:rFonts w:ascii="Times New Roman" w:eastAsia="Arial" w:hAnsi="Times New Roman" w:cs="Times New Roman"/>
          <w:sz w:val="24"/>
          <w:szCs w:val="24"/>
        </w:rPr>
        <w:t>Cantidad</w:t>
      </w:r>
      <w:r w:rsidRPr="000A111B">
        <w:rPr>
          <w:rFonts w:ascii="Times New Roman" w:eastAsia="Arial" w:hAnsi="Times New Roman" w:cs="Times New Roman"/>
          <w:sz w:val="24"/>
          <w:szCs w:val="24"/>
        </w:rPr>
        <w:t xml:space="preserve"> </w:t>
      </w:r>
      <w:r w:rsidR="0088641D" w:rsidRPr="000A111B">
        <w:rPr>
          <w:rFonts w:ascii="Times New Roman" w:eastAsia="Arial" w:hAnsi="Times New Roman" w:cs="Times New Roman"/>
          <w:sz w:val="24"/>
          <w:szCs w:val="24"/>
        </w:rPr>
        <w:t>_____________________</w:t>
      </w:r>
      <w:r w:rsidRPr="000A111B">
        <w:rPr>
          <w:rFonts w:ascii="Times New Roman" w:eastAsia="Arial" w:hAnsi="Times New Roman" w:cs="Times New Roman"/>
          <w:sz w:val="24"/>
          <w:szCs w:val="24"/>
        </w:rPr>
        <w:t xml:space="preserve"> </w:t>
      </w:r>
      <w:proofErr w:type="spellStart"/>
      <w:r w:rsidRPr="000A111B">
        <w:rPr>
          <w:rFonts w:ascii="Times New Roman" w:eastAsia="Arial" w:hAnsi="Times New Roman" w:cs="Times New Roman"/>
          <w:sz w:val="24"/>
          <w:szCs w:val="24"/>
        </w:rPr>
        <w:t>Sensores</w:t>
      </w:r>
      <w:r w:rsidR="0088641D" w:rsidRPr="000A111B">
        <w:rPr>
          <w:rFonts w:ascii="Times New Roman" w:eastAsia="Arial" w:hAnsi="Times New Roman" w:cs="Times New Roman"/>
          <w:sz w:val="24"/>
          <w:szCs w:val="24"/>
        </w:rPr>
        <w:t>____________Costos</w:t>
      </w:r>
      <w:proofErr w:type="spellEnd"/>
    </w:p>
    <w:p w14:paraId="5459C1CA" w14:textId="293F45CE" w:rsidR="004072C4" w:rsidRPr="000A111B" w:rsidRDefault="004072C4">
      <w:pPr>
        <w:rPr>
          <w:rFonts w:ascii="Times New Roman" w:eastAsia="Arial" w:hAnsi="Times New Roman" w:cs="Times New Roman"/>
          <w:sz w:val="24"/>
          <w:szCs w:val="24"/>
        </w:rPr>
      </w:pPr>
      <w:r w:rsidRPr="000A111B">
        <w:rPr>
          <w:rFonts w:ascii="Times New Roman" w:eastAsia="Arial" w:hAnsi="Times New Roman" w:cs="Times New Roman"/>
          <w:sz w:val="24"/>
          <w:szCs w:val="24"/>
        </w:rPr>
        <w:t>1X        ESP32</w:t>
      </w:r>
    </w:p>
    <w:p w14:paraId="3B83DB18" w14:textId="6F499580" w:rsidR="009617B2" w:rsidRPr="000A111B" w:rsidRDefault="0088641D">
      <w:pPr>
        <w:rPr>
          <w:rFonts w:ascii="Times New Roman" w:eastAsia="Arial" w:hAnsi="Times New Roman" w:cs="Times New Roman"/>
          <w:sz w:val="24"/>
          <w:szCs w:val="24"/>
        </w:rPr>
      </w:pPr>
      <w:r w:rsidRPr="000A111B">
        <w:rPr>
          <w:rFonts w:ascii="Times New Roman" w:eastAsia="Arial" w:hAnsi="Times New Roman" w:cs="Times New Roman"/>
          <w:sz w:val="24"/>
          <w:szCs w:val="24"/>
        </w:rPr>
        <w:t xml:space="preserve">1X         </w:t>
      </w:r>
      <w:r w:rsidR="009617B2" w:rsidRPr="000A111B">
        <w:rPr>
          <w:rFonts w:ascii="Times New Roman" w:eastAsia="Arial" w:hAnsi="Times New Roman" w:cs="Times New Roman"/>
          <w:sz w:val="24"/>
          <w:szCs w:val="24"/>
        </w:rPr>
        <w:t xml:space="preserve">Sensor De CO2          </w:t>
      </w:r>
      <w:r w:rsidRPr="000A111B">
        <w:rPr>
          <w:rFonts w:ascii="Times New Roman" w:eastAsia="Arial" w:hAnsi="Times New Roman" w:cs="Times New Roman"/>
          <w:sz w:val="24"/>
          <w:szCs w:val="24"/>
        </w:rPr>
        <w:t xml:space="preserve">                                                             </w:t>
      </w:r>
      <w:r w:rsidR="009617B2" w:rsidRPr="000A111B">
        <w:rPr>
          <w:rFonts w:ascii="Times New Roman" w:eastAsia="Arial" w:hAnsi="Times New Roman" w:cs="Times New Roman"/>
          <w:sz w:val="24"/>
          <w:szCs w:val="24"/>
        </w:rPr>
        <w:t xml:space="preserve"> 450</w:t>
      </w:r>
    </w:p>
    <w:p w14:paraId="274AF245" w14:textId="18A0EB11" w:rsidR="009617B2" w:rsidRPr="000A111B" w:rsidRDefault="0088641D">
      <w:pPr>
        <w:rPr>
          <w:rFonts w:ascii="Times New Roman" w:eastAsia="Arial" w:hAnsi="Times New Roman" w:cs="Times New Roman"/>
          <w:sz w:val="24"/>
          <w:szCs w:val="24"/>
        </w:rPr>
      </w:pPr>
      <w:r w:rsidRPr="000A111B">
        <w:rPr>
          <w:rFonts w:ascii="Times New Roman" w:eastAsia="Arial" w:hAnsi="Times New Roman" w:cs="Times New Roman"/>
          <w:sz w:val="24"/>
          <w:szCs w:val="24"/>
        </w:rPr>
        <w:t xml:space="preserve">1X        </w:t>
      </w:r>
      <w:r w:rsidR="009617B2" w:rsidRPr="000A111B">
        <w:rPr>
          <w:rFonts w:ascii="Times New Roman" w:eastAsia="Arial" w:hAnsi="Times New Roman" w:cs="Times New Roman"/>
          <w:sz w:val="24"/>
          <w:szCs w:val="24"/>
        </w:rPr>
        <w:t xml:space="preserve">Sensor de </w:t>
      </w:r>
      <w:proofErr w:type="spellStart"/>
      <w:r w:rsidR="009617B2" w:rsidRPr="000A111B">
        <w:rPr>
          <w:rFonts w:ascii="Times New Roman" w:eastAsia="Arial" w:hAnsi="Times New Roman" w:cs="Times New Roman"/>
          <w:sz w:val="24"/>
          <w:szCs w:val="24"/>
        </w:rPr>
        <w:t>t°</w:t>
      </w:r>
      <w:proofErr w:type="spellEnd"/>
      <w:r w:rsidR="009617B2" w:rsidRPr="000A111B">
        <w:rPr>
          <w:rFonts w:ascii="Times New Roman" w:eastAsia="Arial" w:hAnsi="Times New Roman" w:cs="Times New Roman"/>
          <w:sz w:val="24"/>
          <w:szCs w:val="24"/>
        </w:rPr>
        <w:t xml:space="preserve"> ambiente </w:t>
      </w:r>
      <w:r w:rsidRPr="000A111B">
        <w:rPr>
          <w:rFonts w:ascii="Times New Roman" w:eastAsia="Arial" w:hAnsi="Times New Roman" w:cs="Times New Roman"/>
          <w:sz w:val="24"/>
          <w:szCs w:val="24"/>
        </w:rPr>
        <w:t xml:space="preserve">                                                   </w:t>
      </w:r>
      <w:r w:rsidR="009617B2" w:rsidRPr="000A111B">
        <w:rPr>
          <w:rFonts w:ascii="Times New Roman" w:eastAsia="Arial" w:hAnsi="Times New Roman" w:cs="Times New Roman"/>
          <w:sz w:val="24"/>
          <w:szCs w:val="24"/>
        </w:rPr>
        <w:t xml:space="preserve"> </w:t>
      </w:r>
      <w:r w:rsidRPr="000A111B">
        <w:rPr>
          <w:rFonts w:ascii="Times New Roman" w:eastAsia="Arial" w:hAnsi="Times New Roman" w:cs="Times New Roman"/>
          <w:sz w:val="24"/>
          <w:szCs w:val="24"/>
        </w:rPr>
        <w:t xml:space="preserve">         </w:t>
      </w:r>
      <w:r w:rsidR="009617B2" w:rsidRPr="000A111B">
        <w:rPr>
          <w:rFonts w:ascii="Times New Roman" w:eastAsia="Arial" w:hAnsi="Times New Roman" w:cs="Times New Roman"/>
          <w:sz w:val="24"/>
          <w:szCs w:val="24"/>
        </w:rPr>
        <w:t>400</w:t>
      </w:r>
    </w:p>
    <w:p w14:paraId="5DAAA122" w14:textId="3E95EC8E" w:rsidR="009617B2" w:rsidRPr="000A111B" w:rsidRDefault="0088641D">
      <w:pPr>
        <w:rPr>
          <w:rFonts w:ascii="Times New Roman" w:eastAsia="Arial" w:hAnsi="Times New Roman" w:cs="Times New Roman"/>
          <w:sz w:val="24"/>
          <w:szCs w:val="24"/>
        </w:rPr>
      </w:pPr>
      <w:r w:rsidRPr="000A111B">
        <w:rPr>
          <w:rFonts w:ascii="Times New Roman" w:eastAsia="Arial" w:hAnsi="Times New Roman" w:cs="Times New Roman"/>
          <w:sz w:val="24"/>
          <w:szCs w:val="24"/>
        </w:rPr>
        <w:t xml:space="preserve">1X        </w:t>
      </w:r>
      <w:r w:rsidR="009617B2" w:rsidRPr="000A111B">
        <w:rPr>
          <w:rFonts w:ascii="Times New Roman" w:eastAsia="Arial" w:hAnsi="Times New Roman" w:cs="Times New Roman"/>
          <w:sz w:val="24"/>
          <w:szCs w:val="24"/>
        </w:rPr>
        <w:t xml:space="preserve">Sensor de conductividad </w:t>
      </w:r>
      <w:r w:rsidR="00915B6F" w:rsidRPr="000A111B">
        <w:rPr>
          <w:rFonts w:ascii="Times New Roman" w:eastAsia="Arial" w:hAnsi="Times New Roman" w:cs="Times New Roman"/>
          <w:sz w:val="24"/>
          <w:szCs w:val="24"/>
        </w:rPr>
        <w:t xml:space="preserve">costos estimados </w:t>
      </w:r>
    </w:p>
    <w:p w14:paraId="6EF07B1F" w14:textId="17DAC3CA" w:rsidR="009617B2" w:rsidRPr="000A111B" w:rsidRDefault="0088641D">
      <w:pPr>
        <w:rPr>
          <w:rFonts w:ascii="Times New Roman" w:eastAsia="Arial" w:hAnsi="Times New Roman" w:cs="Times New Roman"/>
          <w:sz w:val="24"/>
          <w:szCs w:val="24"/>
        </w:rPr>
      </w:pPr>
      <w:r w:rsidRPr="000A111B">
        <w:rPr>
          <w:rFonts w:ascii="Times New Roman" w:eastAsia="Arial" w:hAnsi="Times New Roman" w:cs="Times New Roman"/>
          <w:sz w:val="24"/>
          <w:szCs w:val="24"/>
        </w:rPr>
        <w:t xml:space="preserve">1x        </w:t>
      </w:r>
      <w:r w:rsidR="009617B2" w:rsidRPr="000A111B">
        <w:rPr>
          <w:rFonts w:ascii="Times New Roman" w:eastAsia="Arial" w:hAnsi="Times New Roman" w:cs="Times New Roman"/>
          <w:sz w:val="24"/>
          <w:szCs w:val="24"/>
        </w:rPr>
        <w:t>Sensor de tanque</w:t>
      </w:r>
    </w:p>
    <w:p w14:paraId="038232C6" w14:textId="5C53D9E3" w:rsidR="00915B6F" w:rsidRPr="000A111B" w:rsidRDefault="0088641D">
      <w:pPr>
        <w:rPr>
          <w:rFonts w:ascii="Times New Roman" w:eastAsia="Arial" w:hAnsi="Times New Roman" w:cs="Times New Roman"/>
          <w:sz w:val="24"/>
          <w:szCs w:val="24"/>
        </w:rPr>
      </w:pPr>
      <w:r w:rsidRPr="000A111B">
        <w:rPr>
          <w:rFonts w:ascii="Times New Roman" w:eastAsia="Arial" w:hAnsi="Times New Roman" w:cs="Times New Roman"/>
          <w:sz w:val="24"/>
          <w:szCs w:val="24"/>
        </w:rPr>
        <w:t xml:space="preserve">1X       </w:t>
      </w:r>
      <w:r w:rsidR="00915B6F" w:rsidRPr="000A111B">
        <w:rPr>
          <w:rFonts w:ascii="Times New Roman" w:eastAsia="Arial" w:hAnsi="Times New Roman" w:cs="Times New Roman"/>
          <w:sz w:val="24"/>
          <w:szCs w:val="24"/>
        </w:rPr>
        <w:t>Sensor de PH</w:t>
      </w:r>
    </w:p>
    <w:p w14:paraId="6E4E6744" w14:textId="63700A9B" w:rsidR="0088641D" w:rsidRPr="000A111B" w:rsidRDefault="0088641D">
      <w:pPr>
        <w:rPr>
          <w:rFonts w:ascii="Times New Roman" w:eastAsia="Arial" w:hAnsi="Times New Roman" w:cs="Times New Roman"/>
          <w:sz w:val="24"/>
          <w:szCs w:val="24"/>
        </w:rPr>
      </w:pPr>
      <w:r w:rsidRPr="000A111B">
        <w:rPr>
          <w:rFonts w:ascii="Times New Roman" w:eastAsia="Arial" w:hAnsi="Times New Roman" w:cs="Times New Roman"/>
          <w:sz w:val="24"/>
          <w:szCs w:val="24"/>
        </w:rPr>
        <w:t xml:space="preserve">1X       </w:t>
      </w:r>
      <w:r w:rsidR="00915B6F" w:rsidRPr="000A111B">
        <w:rPr>
          <w:rFonts w:ascii="Times New Roman" w:eastAsia="Arial" w:hAnsi="Times New Roman" w:cs="Times New Roman"/>
          <w:sz w:val="24"/>
          <w:szCs w:val="24"/>
        </w:rPr>
        <w:t xml:space="preserve">Sensor de </w:t>
      </w:r>
      <w:proofErr w:type="spellStart"/>
      <w:r w:rsidR="00915B6F" w:rsidRPr="000A111B">
        <w:rPr>
          <w:rFonts w:ascii="Times New Roman" w:eastAsia="Arial" w:hAnsi="Times New Roman" w:cs="Times New Roman"/>
          <w:sz w:val="24"/>
          <w:szCs w:val="24"/>
        </w:rPr>
        <w:t>T°</w:t>
      </w:r>
      <w:proofErr w:type="spellEnd"/>
      <w:r w:rsidR="00915B6F" w:rsidRPr="000A111B">
        <w:rPr>
          <w:rFonts w:ascii="Times New Roman" w:eastAsia="Arial" w:hAnsi="Times New Roman" w:cs="Times New Roman"/>
          <w:sz w:val="24"/>
          <w:szCs w:val="24"/>
        </w:rPr>
        <w:t xml:space="preserve"> (ambiente)</w:t>
      </w:r>
    </w:p>
    <w:p w14:paraId="6CBB2DC9" w14:textId="4E4C629D" w:rsidR="009617B2" w:rsidRPr="000A111B" w:rsidRDefault="0088641D">
      <w:pPr>
        <w:rPr>
          <w:rFonts w:ascii="Times New Roman" w:eastAsia="Arial" w:hAnsi="Times New Roman" w:cs="Times New Roman"/>
          <w:sz w:val="24"/>
          <w:szCs w:val="24"/>
        </w:rPr>
      </w:pPr>
      <w:proofErr w:type="spellStart"/>
      <w:r w:rsidRPr="000A111B">
        <w:rPr>
          <w:rFonts w:ascii="Times New Roman" w:eastAsia="Arial" w:hAnsi="Times New Roman" w:cs="Times New Roman"/>
          <w:sz w:val="24"/>
          <w:szCs w:val="24"/>
        </w:rPr>
        <w:t>Cantidad______________________</w:t>
      </w:r>
      <w:r w:rsidR="009617B2" w:rsidRPr="000A111B">
        <w:rPr>
          <w:rFonts w:ascii="Times New Roman" w:eastAsia="Arial" w:hAnsi="Times New Roman" w:cs="Times New Roman"/>
          <w:sz w:val="24"/>
          <w:szCs w:val="24"/>
        </w:rPr>
        <w:t>Actuadores</w:t>
      </w:r>
      <w:r w:rsidRPr="000A111B">
        <w:rPr>
          <w:rFonts w:ascii="Times New Roman" w:eastAsia="Arial" w:hAnsi="Times New Roman" w:cs="Times New Roman"/>
          <w:sz w:val="24"/>
          <w:szCs w:val="24"/>
        </w:rPr>
        <w:t>___________Costos</w:t>
      </w:r>
      <w:proofErr w:type="spellEnd"/>
    </w:p>
    <w:p w14:paraId="4D7E165F" w14:textId="2AFE288F" w:rsidR="009617B2" w:rsidRPr="000A111B" w:rsidRDefault="00915B6F">
      <w:pPr>
        <w:rPr>
          <w:rFonts w:ascii="Times New Roman" w:eastAsia="Arial" w:hAnsi="Times New Roman" w:cs="Times New Roman"/>
          <w:sz w:val="24"/>
          <w:szCs w:val="24"/>
        </w:rPr>
      </w:pPr>
      <w:r w:rsidRPr="000A111B">
        <w:rPr>
          <w:rFonts w:ascii="Times New Roman" w:eastAsia="Arial" w:hAnsi="Times New Roman" w:cs="Times New Roman"/>
          <w:sz w:val="24"/>
          <w:szCs w:val="24"/>
        </w:rPr>
        <w:t>3</w:t>
      </w:r>
      <w:r w:rsidR="009617B2" w:rsidRPr="000A111B">
        <w:rPr>
          <w:rFonts w:ascii="Times New Roman" w:eastAsia="Arial" w:hAnsi="Times New Roman" w:cs="Times New Roman"/>
          <w:sz w:val="24"/>
          <w:szCs w:val="24"/>
        </w:rPr>
        <w:t xml:space="preserve">X </w:t>
      </w:r>
      <w:r w:rsidR="0088641D" w:rsidRPr="000A111B">
        <w:rPr>
          <w:rFonts w:ascii="Times New Roman" w:eastAsia="Arial" w:hAnsi="Times New Roman" w:cs="Times New Roman"/>
          <w:sz w:val="24"/>
          <w:szCs w:val="24"/>
        </w:rPr>
        <w:t xml:space="preserve">               </w:t>
      </w:r>
      <w:r w:rsidR="009617B2" w:rsidRPr="000A111B">
        <w:rPr>
          <w:rFonts w:ascii="Times New Roman" w:eastAsia="Arial" w:hAnsi="Times New Roman" w:cs="Times New Roman"/>
          <w:sz w:val="24"/>
          <w:szCs w:val="24"/>
        </w:rPr>
        <w:t>motores 6V</w:t>
      </w:r>
      <w:r w:rsidRPr="000A111B">
        <w:rPr>
          <w:rFonts w:ascii="Times New Roman" w:eastAsia="Arial" w:hAnsi="Times New Roman" w:cs="Times New Roman"/>
          <w:sz w:val="24"/>
          <w:szCs w:val="24"/>
        </w:rPr>
        <w:t xml:space="preserve"> (amarillo)</w:t>
      </w:r>
    </w:p>
    <w:p w14:paraId="33318566" w14:textId="7366BBB4" w:rsidR="00915B6F" w:rsidRPr="000A111B" w:rsidRDefault="009617B2">
      <w:pPr>
        <w:rPr>
          <w:rFonts w:ascii="Times New Roman" w:eastAsia="Arial" w:hAnsi="Times New Roman" w:cs="Times New Roman"/>
          <w:sz w:val="24"/>
          <w:szCs w:val="24"/>
        </w:rPr>
      </w:pPr>
      <w:r w:rsidRPr="000A111B">
        <w:rPr>
          <w:rFonts w:ascii="Times New Roman" w:eastAsia="Arial" w:hAnsi="Times New Roman" w:cs="Times New Roman"/>
          <w:sz w:val="24"/>
          <w:szCs w:val="24"/>
        </w:rPr>
        <w:t>1X</w:t>
      </w:r>
      <w:r w:rsidR="0088641D" w:rsidRPr="000A111B">
        <w:rPr>
          <w:rFonts w:ascii="Times New Roman" w:eastAsia="Arial" w:hAnsi="Times New Roman" w:cs="Times New Roman"/>
          <w:sz w:val="24"/>
          <w:szCs w:val="24"/>
        </w:rPr>
        <w:t xml:space="preserve">              </w:t>
      </w:r>
      <w:r w:rsidR="00915B6F" w:rsidRPr="000A111B">
        <w:rPr>
          <w:rFonts w:ascii="Times New Roman" w:eastAsia="Arial" w:hAnsi="Times New Roman" w:cs="Times New Roman"/>
          <w:sz w:val="24"/>
          <w:szCs w:val="24"/>
        </w:rPr>
        <w:t xml:space="preserve"> </w:t>
      </w:r>
      <w:r w:rsidRPr="000A111B">
        <w:rPr>
          <w:rFonts w:ascii="Times New Roman" w:eastAsia="Arial" w:hAnsi="Times New Roman" w:cs="Times New Roman"/>
          <w:sz w:val="24"/>
          <w:szCs w:val="24"/>
        </w:rPr>
        <w:t>motores 12V (bomba de agua)</w:t>
      </w:r>
    </w:p>
    <w:p w14:paraId="39128D1B" w14:textId="473BECB7" w:rsidR="00915B6F" w:rsidRPr="000A111B" w:rsidRDefault="00915B6F">
      <w:pPr>
        <w:rPr>
          <w:rFonts w:ascii="Times New Roman" w:eastAsia="Arial" w:hAnsi="Times New Roman" w:cs="Times New Roman"/>
          <w:sz w:val="24"/>
          <w:szCs w:val="24"/>
        </w:rPr>
      </w:pPr>
      <w:r w:rsidRPr="000A111B">
        <w:rPr>
          <w:rFonts w:ascii="Times New Roman" w:eastAsia="Arial" w:hAnsi="Times New Roman" w:cs="Times New Roman"/>
          <w:sz w:val="24"/>
          <w:szCs w:val="24"/>
        </w:rPr>
        <w:t>3X</w:t>
      </w:r>
      <w:r w:rsidR="0088641D" w:rsidRPr="000A111B">
        <w:rPr>
          <w:rFonts w:ascii="Times New Roman" w:eastAsia="Arial" w:hAnsi="Times New Roman" w:cs="Times New Roman"/>
          <w:sz w:val="24"/>
          <w:szCs w:val="24"/>
        </w:rPr>
        <w:t xml:space="preserve">              </w:t>
      </w:r>
      <w:r w:rsidRPr="000A111B">
        <w:rPr>
          <w:rFonts w:ascii="Times New Roman" w:eastAsia="Arial" w:hAnsi="Times New Roman" w:cs="Times New Roman"/>
          <w:sz w:val="24"/>
          <w:szCs w:val="24"/>
        </w:rPr>
        <w:t xml:space="preserve"> </w:t>
      </w:r>
      <w:proofErr w:type="spellStart"/>
      <w:r w:rsidRPr="000A111B">
        <w:rPr>
          <w:rFonts w:ascii="Times New Roman" w:eastAsia="Arial" w:hAnsi="Times New Roman" w:cs="Times New Roman"/>
          <w:sz w:val="24"/>
          <w:szCs w:val="24"/>
        </w:rPr>
        <w:t>coolers</w:t>
      </w:r>
      <w:proofErr w:type="spellEnd"/>
      <w:r w:rsidR="00741FCD" w:rsidRPr="000A111B">
        <w:rPr>
          <w:rFonts w:ascii="Times New Roman" w:eastAsia="Arial" w:hAnsi="Times New Roman" w:cs="Times New Roman"/>
          <w:sz w:val="24"/>
          <w:szCs w:val="24"/>
        </w:rPr>
        <w:t xml:space="preserve"> </w:t>
      </w:r>
    </w:p>
    <w:p w14:paraId="11B9F610" w14:textId="60F4F9ED" w:rsidR="00915B6F" w:rsidRPr="000A111B" w:rsidRDefault="00915B6F">
      <w:pPr>
        <w:rPr>
          <w:rFonts w:ascii="Times New Roman" w:eastAsia="Arial" w:hAnsi="Times New Roman" w:cs="Times New Roman"/>
          <w:sz w:val="24"/>
          <w:szCs w:val="24"/>
        </w:rPr>
      </w:pPr>
      <w:r w:rsidRPr="000A111B">
        <w:rPr>
          <w:rFonts w:ascii="Times New Roman" w:eastAsia="Arial" w:hAnsi="Times New Roman" w:cs="Times New Roman"/>
          <w:sz w:val="24"/>
          <w:szCs w:val="24"/>
        </w:rPr>
        <w:t>2x</w:t>
      </w:r>
      <w:r w:rsidR="0088641D" w:rsidRPr="000A111B">
        <w:rPr>
          <w:rFonts w:ascii="Times New Roman" w:eastAsia="Arial" w:hAnsi="Times New Roman" w:cs="Times New Roman"/>
          <w:sz w:val="24"/>
          <w:szCs w:val="24"/>
        </w:rPr>
        <w:t xml:space="preserve">               </w:t>
      </w:r>
      <w:r w:rsidRPr="000A111B">
        <w:rPr>
          <w:rFonts w:ascii="Times New Roman" w:eastAsia="Arial" w:hAnsi="Times New Roman" w:cs="Times New Roman"/>
          <w:sz w:val="24"/>
          <w:szCs w:val="24"/>
        </w:rPr>
        <w:t xml:space="preserve"> resistencia calefactora </w:t>
      </w:r>
    </w:p>
    <w:p w14:paraId="3A9C1AB9" w14:textId="3124E3F2" w:rsidR="00915B6F" w:rsidRPr="000A111B" w:rsidRDefault="00741FCD">
      <w:pPr>
        <w:rPr>
          <w:rFonts w:ascii="Times New Roman" w:eastAsia="Arial" w:hAnsi="Times New Roman" w:cs="Times New Roman"/>
          <w:sz w:val="24"/>
          <w:szCs w:val="24"/>
        </w:rPr>
      </w:pPr>
      <w:r w:rsidRPr="000A111B">
        <w:rPr>
          <w:rFonts w:ascii="Times New Roman" w:eastAsia="Arial" w:hAnsi="Times New Roman" w:cs="Times New Roman"/>
          <w:sz w:val="24"/>
          <w:szCs w:val="24"/>
        </w:rPr>
        <w:t xml:space="preserve">2x </w:t>
      </w:r>
      <w:r w:rsidR="0088641D" w:rsidRPr="000A111B">
        <w:rPr>
          <w:rFonts w:ascii="Times New Roman" w:eastAsia="Arial" w:hAnsi="Times New Roman" w:cs="Times New Roman"/>
          <w:sz w:val="24"/>
          <w:szCs w:val="24"/>
        </w:rPr>
        <w:t xml:space="preserve">                </w:t>
      </w:r>
      <w:proofErr w:type="spellStart"/>
      <w:r w:rsidR="00915B6F" w:rsidRPr="000A111B">
        <w:rPr>
          <w:rFonts w:ascii="Times New Roman" w:eastAsia="Arial" w:hAnsi="Times New Roman" w:cs="Times New Roman"/>
          <w:sz w:val="24"/>
          <w:szCs w:val="24"/>
        </w:rPr>
        <w:t>Mosfet</w:t>
      </w:r>
      <w:proofErr w:type="spellEnd"/>
      <w:r w:rsidR="00915B6F" w:rsidRPr="000A111B">
        <w:rPr>
          <w:rFonts w:ascii="Times New Roman" w:eastAsia="Arial" w:hAnsi="Times New Roman" w:cs="Times New Roman"/>
          <w:sz w:val="24"/>
          <w:szCs w:val="24"/>
        </w:rPr>
        <w:t xml:space="preserve"> </w:t>
      </w:r>
      <w:r w:rsidRPr="000A111B">
        <w:rPr>
          <w:rFonts w:ascii="Times New Roman" w:eastAsia="Arial" w:hAnsi="Times New Roman" w:cs="Times New Roman"/>
          <w:sz w:val="24"/>
          <w:szCs w:val="24"/>
        </w:rPr>
        <w:t>IRFZ44N</w:t>
      </w:r>
    </w:p>
    <w:p w14:paraId="3CCEEA76" w14:textId="77777777" w:rsidR="00741FCD" w:rsidRPr="000A111B" w:rsidRDefault="00741FCD">
      <w:pPr>
        <w:rPr>
          <w:rFonts w:ascii="Times New Roman" w:eastAsia="Arial" w:hAnsi="Times New Roman" w:cs="Times New Roman"/>
          <w:sz w:val="24"/>
          <w:szCs w:val="24"/>
        </w:rPr>
      </w:pPr>
    </w:p>
    <w:p w14:paraId="34CF615F" w14:textId="778DBC33" w:rsidR="003E0CC2" w:rsidRPr="000A111B" w:rsidRDefault="003E0CC2">
      <w:pPr>
        <w:rPr>
          <w:rFonts w:ascii="Times New Roman" w:eastAsia="Arial" w:hAnsi="Times New Roman" w:cs="Times New Roman"/>
          <w:sz w:val="24"/>
          <w:szCs w:val="24"/>
        </w:rPr>
      </w:pPr>
    </w:p>
    <w:p w14:paraId="6E32E00B" w14:textId="1022582B" w:rsidR="007D3FBC" w:rsidRPr="000A111B" w:rsidRDefault="007D3FBC">
      <w:pPr>
        <w:rPr>
          <w:rFonts w:ascii="Times New Roman" w:eastAsia="Arial" w:hAnsi="Times New Roman" w:cs="Times New Roman"/>
          <w:sz w:val="24"/>
          <w:szCs w:val="24"/>
        </w:rPr>
      </w:pPr>
    </w:p>
    <w:p w14:paraId="28D4C95C" w14:textId="1FD29A02" w:rsidR="00F72319" w:rsidRPr="000A111B" w:rsidRDefault="00F06619">
      <w:pPr>
        <w:rPr>
          <w:rFonts w:ascii="Times New Roman" w:eastAsia="Arial" w:hAnsi="Times New Roman" w:cs="Times New Roman"/>
          <w:sz w:val="24"/>
          <w:szCs w:val="24"/>
        </w:rPr>
      </w:pPr>
      <w:r w:rsidRPr="000A111B">
        <w:rPr>
          <w:rFonts w:ascii="Times New Roman" w:eastAsia="Arial" w:hAnsi="Times New Roman" w:cs="Times New Roman"/>
          <w:sz w:val="24"/>
          <w:szCs w:val="24"/>
        </w:rPr>
        <w:lastRenderedPageBreak/>
        <w:t xml:space="preserve">Bibliografía consultada </w:t>
      </w:r>
      <w:proofErr w:type="spellStart"/>
      <w:r w:rsidRPr="000A111B">
        <w:rPr>
          <w:rFonts w:ascii="Times New Roman" w:eastAsia="Arial" w:hAnsi="Times New Roman" w:cs="Times New Roman"/>
          <w:sz w:val="24"/>
          <w:szCs w:val="24"/>
        </w:rPr>
        <w:t>ó</w:t>
      </w:r>
      <w:proofErr w:type="spellEnd"/>
      <w:r w:rsidRPr="000A111B">
        <w:rPr>
          <w:rFonts w:ascii="Times New Roman" w:eastAsia="Arial" w:hAnsi="Times New Roman" w:cs="Times New Roman"/>
          <w:sz w:val="24"/>
          <w:szCs w:val="24"/>
        </w:rPr>
        <w:t xml:space="preserve"> a consultar (Fuente de información).</w:t>
      </w:r>
    </w:p>
    <w:p w14:paraId="6D6AF63F" w14:textId="269B2E42" w:rsidR="00156118" w:rsidRPr="000A111B" w:rsidRDefault="002A4547">
      <w:pPr>
        <w:rPr>
          <w:rFonts w:ascii="Times New Roman" w:eastAsia="Arial" w:hAnsi="Times New Roman" w:cs="Times New Roman"/>
          <w:sz w:val="24"/>
          <w:szCs w:val="24"/>
        </w:rPr>
      </w:pPr>
      <w:hyperlink r:id="rId15" w:history="1">
        <w:r w:rsidR="00156118" w:rsidRPr="000A111B">
          <w:rPr>
            <w:rStyle w:val="Hipervnculo"/>
            <w:rFonts w:ascii="Times New Roman" w:eastAsia="Arial" w:hAnsi="Times New Roman" w:cs="Times New Roman"/>
            <w:sz w:val="24"/>
            <w:szCs w:val="24"/>
          </w:rPr>
          <w:t>https://create.arduino.cc/projecthub/ies-clara-campoamor/invernadero-domotizado-8e9470</w:t>
        </w:r>
      </w:hyperlink>
      <w:r w:rsidR="00156118" w:rsidRPr="000A111B">
        <w:rPr>
          <w:rFonts w:ascii="Times New Roman" w:eastAsia="Arial" w:hAnsi="Times New Roman" w:cs="Times New Roman"/>
          <w:sz w:val="24"/>
          <w:szCs w:val="24"/>
        </w:rPr>
        <w:t xml:space="preserve"> </w:t>
      </w:r>
    </w:p>
    <w:p w14:paraId="2A4A5C5D" w14:textId="75580A56" w:rsidR="00156118" w:rsidRPr="000A111B" w:rsidRDefault="00156118">
      <w:pPr>
        <w:rPr>
          <w:rFonts w:ascii="Times New Roman" w:eastAsia="Arial" w:hAnsi="Times New Roman" w:cs="Times New Roman"/>
          <w:sz w:val="24"/>
          <w:szCs w:val="24"/>
        </w:rPr>
      </w:pPr>
      <w:r w:rsidRPr="000A111B">
        <w:rPr>
          <w:rFonts w:ascii="Times New Roman" w:eastAsia="Arial" w:hAnsi="Times New Roman" w:cs="Times New Roman"/>
          <w:sz w:val="24"/>
          <w:szCs w:val="24"/>
        </w:rPr>
        <w:t xml:space="preserve">Una versión </w:t>
      </w:r>
      <w:proofErr w:type="spellStart"/>
      <w:r w:rsidRPr="000A111B">
        <w:rPr>
          <w:rFonts w:ascii="Times New Roman" w:eastAsia="Arial" w:hAnsi="Times New Roman" w:cs="Times New Roman"/>
          <w:sz w:val="24"/>
          <w:szCs w:val="24"/>
        </w:rPr>
        <w:t>mas</w:t>
      </w:r>
      <w:proofErr w:type="spellEnd"/>
      <w:r w:rsidRPr="000A111B">
        <w:rPr>
          <w:rFonts w:ascii="Times New Roman" w:eastAsia="Arial" w:hAnsi="Times New Roman" w:cs="Times New Roman"/>
          <w:sz w:val="24"/>
          <w:szCs w:val="24"/>
        </w:rPr>
        <w:t xml:space="preserve"> antigua de la que planteamos </w:t>
      </w:r>
    </w:p>
    <w:p w14:paraId="669C8B98" w14:textId="3BE96070" w:rsidR="00823736" w:rsidRPr="00823736" w:rsidRDefault="00F06619" w:rsidP="00823736">
      <w:pPr>
        <w:rPr>
          <w:rFonts w:ascii="Arial" w:eastAsia="Arial" w:hAnsi="Arial" w:cs="Arial"/>
          <w:sz w:val="24"/>
          <w:szCs w:val="24"/>
        </w:rPr>
      </w:pPr>
      <w:r w:rsidRPr="000A111B">
        <w:rPr>
          <w:rFonts w:ascii="Times New Roman" w:eastAsia="Arial" w:hAnsi="Times New Roman" w:cs="Times New Roman"/>
          <w:sz w:val="24"/>
          <w:szCs w:val="24"/>
        </w:rPr>
        <w:t>Diagrama de tareas y tiempos (G</w:t>
      </w:r>
      <w:r>
        <w:rPr>
          <w:rFonts w:ascii="Arial" w:eastAsia="Arial" w:hAnsi="Arial" w:cs="Arial"/>
          <w:sz w:val="24"/>
          <w:szCs w:val="24"/>
        </w:rPr>
        <w:t>antt).</w:t>
      </w:r>
      <w:r w:rsidR="00823736" w:rsidRPr="00823736">
        <w:t xml:space="preserve"> </w:t>
      </w:r>
      <w:proofErr w:type="spellStart"/>
      <w:r w:rsidR="00823736" w:rsidRPr="00823736">
        <w:rPr>
          <w:rFonts w:ascii="Arial" w:eastAsia="Arial" w:hAnsi="Arial" w:cs="Arial"/>
          <w:sz w:val="24"/>
          <w:szCs w:val="24"/>
        </w:rPr>
        <w:t>Labview</w:t>
      </w:r>
      <w:proofErr w:type="spellEnd"/>
      <w:r w:rsidR="00823736" w:rsidRPr="00823736">
        <w:rPr>
          <w:rFonts w:ascii="Arial" w:eastAsia="Arial" w:hAnsi="Arial" w:cs="Arial"/>
          <w:sz w:val="24"/>
          <w:szCs w:val="24"/>
        </w:rPr>
        <w:t xml:space="preserve"> </w:t>
      </w:r>
    </w:p>
    <w:sectPr w:rsidR="00823736" w:rsidRPr="00823736">
      <w:headerReference w:type="default" r:id="rId16"/>
      <w:footerReference w:type="default" r:id="rId17"/>
      <w:footerReference w:type="first" r:id="rId18"/>
      <w:pgSz w:w="12240" w:h="15840"/>
      <w:pgMar w:top="1134" w:right="1134" w:bottom="567" w:left="1418" w:header="709"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F9266A" w14:textId="77777777" w:rsidR="002A4547" w:rsidRDefault="002A4547">
      <w:pPr>
        <w:spacing w:after="0" w:line="240" w:lineRule="auto"/>
      </w:pPr>
      <w:r>
        <w:separator/>
      </w:r>
    </w:p>
  </w:endnote>
  <w:endnote w:type="continuationSeparator" w:id="0">
    <w:p w14:paraId="1B4B98A3" w14:textId="77777777" w:rsidR="002A4547" w:rsidRDefault="002A4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89E0A" w14:textId="0007B0C2" w:rsidR="00736383" w:rsidRDefault="00736383">
    <w:pPr>
      <w:pStyle w:val="Piedepgina"/>
    </w:pPr>
    <w:r>
      <w:t xml:space="preserve"> Proyectos Y Diseño Electrónico                                     Muraoka Tomas</w:t>
    </w:r>
  </w:p>
  <w:p w14:paraId="4214A3D2" w14:textId="7331E2A5" w:rsidR="00736383" w:rsidRDefault="00736383">
    <w:pPr>
      <w:pStyle w:val="Piedepgina"/>
    </w:pPr>
    <w:r>
      <w:t xml:space="preserve">                                                                                                Ayala </w:t>
    </w:r>
    <w:r w:rsidR="00751594">
      <w:t>U</w:t>
    </w:r>
    <w:r>
      <w:t>riel</w:t>
    </w:r>
  </w:p>
  <w:p w14:paraId="7D34FBE0" w14:textId="5E420002" w:rsidR="00736383" w:rsidRDefault="00736383">
    <w:pPr>
      <w:pStyle w:val="Piedepgina"/>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7B4F5" w14:textId="10E1FB7E" w:rsidR="00736383" w:rsidRDefault="00736383">
    <w:pPr>
      <w:pStyle w:val="Piedepgina"/>
    </w:pPr>
    <w:r>
      <w:t xml:space="preserve">Proyecto y Diseño Electrónico </w:t>
    </w:r>
    <w:r>
      <w:ptab w:relativeTo="margin" w:alignment="center" w:leader="none"/>
    </w:r>
    <w:r>
      <w:t xml:space="preserve">Muraoka Tomas                                                         </w:t>
    </w:r>
  </w:p>
  <w:p w14:paraId="7893BAA3" w14:textId="51BC5B7D" w:rsidR="00736383" w:rsidRDefault="00736383">
    <w:pPr>
      <w:pStyle w:val="Piedepgina"/>
    </w:pPr>
    <w:r>
      <w:t xml:space="preserve">                                                                                   Ayala Uriel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0F750D" w14:textId="77777777" w:rsidR="002A4547" w:rsidRDefault="002A4547">
      <w:pPr>
        <w:spacing w:after="0" w:line="240" w:lineRule="auto"/>
      </w:pPr>
      <w:r>
        <w:separator/>
      </w:r>
    </w:p>
  </w:footnote>
  <w:footnote w:type="continuationSeparator" w:id="0">
    <w:p w14:paraId="42B27801" w14:textId="77777777" w:rsidR="002A4547" w:rsidRDefault="002A45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92A2E" w14:textId="77777777" w:rsidR="00F72319" w:rsidRDefault="00F72319">
    <w:pPr>
      <w:pBdr>
        <w:top w:val="nil"/>
        <w:left w:val="nil"/>
        <w:bottom w:val="nil"/>
        <w:right w:val="nil"/>
        <w:between w:val="nil"/>
      </w:pBdr>
      <w:tabs>
        <w:tab w:val="center" w:pos="4419"/>
        <w:tab w:val="right" w:pos="8838"/>
      </w:tabs>
      <w:spacing w:after="0" w:line="240" w:lineRule="auto"/>
      <w:rPr>
        <w:color w:val="000000"/>
      </w:rPr>
    </w:pPr>
  </w:p>
  <w:p w14:paraId="75941A06" w14:textId="77777777" w:rsidR="00F72319" w:rsidRDefault="00F72319">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319"/>
    <w:rsid w:val="000A111B"/>
    <w:rsid w:val="000A43BD"/>
    <w:rsid w:val="000C42BF"/>
    <w:rsid w:val="000D1E2E"/>
    <w:rsid w:val="00156118"/>
    <w:rsid w:val="001F2282"/>
    <w:rsid w:val="002A4547"/>
    <w:rsid w:val="002B68C4"/>
    <w:rsid w:val="00306CFD"/>
    <w:rsid w:val="00321B81"/>
    <w:rsid w:val="003E0CC2"/>
    <w:rsid w:val="004072C4"/>
    <w:rsid w:val="00436037"/>
    <w:rsid w:val="004A5A7F"/>
    <w:rsid w:val="004D797A"/>
    <w:rsid w:val="004E2116"/>
    <w:rsid w:val="00504A25"/>
    <w:rsid w:val="00537F9C"/>
    <w:rsid w:val="00553037"/>
    <w:rsid w:val="00590784"/>
    <w:rsid w:val="005C5625"/>
    <w:rsid w:val="006C2C56"/>
    <w:rsid w:val="00736383"/>
    <w:rsid w:val="00737668"/>
    <w:rsid w:val="00741FCD"/>
    <w:rsid w:val="00751594"/>
    <w:rsid w:val="007D3FBC"/>
    <w:rsid w:val="00823736"/>
    <w:rsid w:val="008316EA"/>
    <w:rsid w:val="00842356"/>
    <w:rsid w:val="00866344"/>
    <w:rsid w:val="0088641D"/>
    <w:rsid w:val="0089413B"/>
    <w:rsid w:val="008B430A"/>
    <w:rsid w:val="008D231B"/>
    <w:rsid w:val="00915B6F"/>
    <w:rsid w:val="00921AB7"/>
    <w:rsid w:val="009617B2"/>
    <w:rsid w:val="00966969"/>
    <w:rsid w:val="00971035"/>
    <w:rsid w:val="009D4DF1"/>
    <w:rsid w:val="00A34C08"/>
    <w:rsid w:val="00A413A7"/>
    <w:rsid w:val="00A840D2"/>
    <w:rsid w:val="00A859B5"/>
    <w:rsid w:val="00AA0EF4"/>
    <w:rsid w:val="00AD215D"/>
    <w:rsid w:val="00AD2536"/>
    <w:rsid w:val="00AE5F75"/>
    <w:rsid w:val="00B45FF8"/>
    <w:rsid w:val="00B51D62"/>
    <w:rsid w:val="00BB3920"/>
    <w:rsid w:val="00BD0EB1"/>
    <w:rsid w:val="00BF4159"/>
    <w:rsid w:val="00CC4E2D"/>
    <w:rsid w:val="00D648F8"/>
    <w:rsid w:val="00D73FCF"/>
    <w:rsid w:val="00F06619"/>
    <w:rsid w:val="00F723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C5A0D"/>
  <w15:docId w15:val="{CD9742A3-3586-4E7C-82DF-10F579BBC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7363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6383"/>
  </w:style>
  <w:style w:type="paragraph" w:styleId="Piedepgina">
    <w:name w:val="footer"/>
    <w:basedOn w:val="Normal"/>
    <w:link w:val="PiedepginaCar"/>
    <w:uiPriority w:val="99"/>
    <w:unhideWhenUsed/>
    <w:rsid w:val="007363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6383"/>
  </w:style>
  <w:style w:type="character" w:styleId="Hipervnculo">
    <w:name w:val="Hyperlink"/>
    <w:basedOn w:val="Fuentedeprrafopredeter"/>
    <w:uiPriority w:val="99"/>
    <w:unhideWhenUsed/>
    <w:rsid w:val="00156118"/>
    <w:rPr>
      <w:color w:val="0000FF" w:themeColor="hyperlink"/>
      <w:u w:val="single"/>
    </w:rPr>
  </w:style>
  <w:style w:type="character" w:customStyle="1" w:styleId="UnresolvedMention">
    <w:name w:val="Unresolved Mention"/>
    <w:basedOn w:val="Fuentedeprrafopredeter"/>
    <w:uiPriority w:val="99"/>
    <w:semiHidden/>
    <w:unhideWhenUsed/>
    <w:rsid w:val="00156118"/>
    <w:rPr>
      <w:color w:val="605E5C"/>
      <w:shd w:val="clear" w:color="auto" w:fill="E1DFDD"/>
    </w:rPr>
  </w:style>
  <w:style w:type="character" w:styleId="Hipervnculovisitado">
    <w:name w:val="FollowedHyperlink"/>
    <w:basedOn w:val="Fuentedeprrafopredeter"/>
    <w:uiPriority w:val="99"/>
    <w:semiHidden/>
    <w:unhideWhenUsed/>
    <w:rsid w:val="009D4D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683427">
      <w:bodyDiv w:val="1"/>
      <w:marLeft w:val="0"/>
      <w:marRight w:val="0"/>
      <w:marTop w:val="0"/>
      <w:marBottom w:val="0"/>
      <w:divBdr>
        <w:top w:val="none" w:sz="0" w:space="0" w:color="auto"/>
        <w:left w:val="none" w:sz="0" w:space="0" w:color="auto"/>
        <w:bottom w:val="none" w:sz="0" w:space="0" w:color="auto"/>
        <w:right w:val="none" w:sz="0" w:space="0" w:color="auto"/>
      </w:divBdr>
      <w:divsChild>
        <w:div w:id="1461806922">
          <w:marLeft w:val="0"/>
          <w:marRight w:val="0"/>
          <w:marTop w:val="0"/>
          <w:marBottom w:val="0"/>
          <w:divBdr>
            <w:top w:val="none" w:sz="0" w:space="0" w:color="auto"/>
            <w:left w:val="none" w:sz="0" w:space="0" w:color="auto"/>
            <w:bottom w:val="none" w:sz="0" w:space="0" w:color="auto"/>
            <w:right w:val="none" w:sz="0" w:space="0" w:color="auto"/>
          </w:divBdr>
          <w:divsChild>
            <w:div w:id="1029454791">
              <w:marLeft w:val="0"/>
              <w:marRight w:val="0"/>
              <w:marTop w:val="180"/>
              <w:marBottom w:val="180"/>
              <w:divBdr>
                <w:top w:val="none" w:sz="0" w:space="0" w:color="auto"/>
                <w:left w:val="none" w:sz="0" w:space="0" w:color="auto"/>
                <w:bottom w:val="none" w:sz="0" w:space="0" w:color="auto"/>
                <w:right w:val="none" w:sz="0" w:space="0" w:color="auto"/>
              </w:divBdr>
            </w:div>
          </w:divsChild>
        </w:div>
        <w:div w:id="698891766">
          <w:marLeft w:val="0"/>
          <w:marRight w:val="0"/>
          <w:marTop w:val="0"/>
          <w:marBottom w:val="0"/>
          <w:divBdr>
            <w:top w:val="none" w:sz="0" w:space="0" w:color="auto"/>
            <w:left w:val="none" w:sz="0" w:space="0" w:color="auto"/>
            <w:bottom w:val="none" w:sz="0" w:space="0" w:color="auto"/>
            <w:right w:val="none" w:sz="0" w:space="0" w:color="auto"/>
          </w:divBdr>
          <w:divsChild>
            <w:div w:id="480195222">
              <w:marLeft w:val="0"/>
              <w:marRight w:val="0"/>
              <w:marTop w:val="0"/>
              <w:marBottom w:val="0"/>
              <w:divBdr>
                <w:top w:val="none" w:sz="0" w:space="0" w:color="auto"/>
                <w:left w:val="none" w:sz="0" w:space="0" w:color="auto"/>
                <w:bottom w:val="none" w:sz="0" w:space="0" w:color="auto"/>
                <w:right w:val="none" w:sz="0" w:space="0" w:color="auto"/>
              </w:divBdr>
              <w:divsChild>
                <w:div w:id="436216208">
                  <w:marLeft w:val="0"/>
                  <w:marRight w:val="0"/>
                  <w:marTop w:val="0"/>
                  <w:marBottom w:val="0"/>
                  <w:divBdr>
                    <w:top w:val="none" w:sz="0" w:space="0" w:color="auto"/>
                    <w:left w:val="none" w:sz="0" w:space="0" w:color="auto"/>
                    <w:bottom w:val="none" w:sz="0" w:space="0" w:color="auto"/>
                    <w:right w:val="none" w:sz="0" w:space="0" w:color="auto"/>
                  </w:divBdr>
                  <w:divsChild>
                    <w:div w:id="146286685">
                      <w:marLeft w:val="0"/>
                      <w:marRight w:val="0"/>
                      <w:marTop w:val="0"/>
                      <w:marBottom w:val="0"/>
                      <w:divBdr>
                        <w:top w:val="none" w:sz="0" w:space="0" w:color="auto"/>
                        <w:left w:val="none" w:sz="0" w:space="0" w:color="auto"/>
                        <w:bottom w:val="none" w:sz="0" w:space="0" w:color="auto"/>
                        <w:right w:val="none" w:sz="0" w:space="0" w:color="auto"/>
                      </w:divBdr>
                      <w:divsChild>
                        <w:div w:id="1227643173">
                          <w:marLeft w:val="0"/>
                          <w:marRight w:val="0"/>
                          <w:marTop w:val="0"/>
                          <w:marBottom w:val="0"/>
                          <w:divBdr>
                            <w:top w:val="none" w:sz="0" w:space="0" w:color="auto"/>
                            <w:left w:val="none" w:sz="0" w:space="0" w:color="auto"/>
                            <w:bottom w:val="none" w:sz="0" w:space="0" w:color="auto"/>
                            <w:right w:val="none" w:sz="0" w:space="0" w:color="auto"/>
                          </w:divBdr>
                          <w:divsChild>
                            <w:div w:id="7079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reate.arduino.cc/projecthub/ies-clara-campoamor/invernadero-domotizado-8e9470"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7788E-9EB2-4C86-BAC4-E67BAF82A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9</Pages>
  <Words>844</Words>
  <Characters>4647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Cuenta Microsoft</cp:lastModifiedBy>
  <cp:revision>20</cp:revision>
  <dcterms:created xsi:type="dcterms:W3CDTF">2022-04-12T01:23:00Z</dcterms:created>
  <dcterms:modified xsi:type="dcterms:W3CDTF">2022-07-08T14:46:00Z</dcterms:modified>
</cp:coreProperties>
</file>