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0E36A" w14:textId="77777777" w:rsidR="000D2B59" w:rsidRDefault="00801AB0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801AB0">
        <w:rPr>
          <w:rFonts w:asciiTheme="majorBidi" w:hAnsiTheme="majorBidi" w:cstheme="majorBidi" w:ascii="Times New Roman" w:hAnsi="Times New Roman"/>
          <w:b/>
          <w:sz w:val="24"/>
          <w:szCs w:val="24"/>
        </w:rPr>
        <w:t>ANALISIS PENILAIAN HASIL BELAJAR</w:t>
      </w:r>
    </w:p>
    <w:p w14:paraId="43613718" w14:textId="77777777" w:rsidR="005E78FC" w:rsidRPr="005E78FC" w:rsidRDefault="005E78FC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038B688B" w14:textId="77777777" w:rsidR="005E78FC" w:rsidRPr="0048687B" w:rsidRDefault="005E78FC" w:rsidP="0075188F">
      <w:pPr>
        <w:tabs>
          <w:tab w:val="left" w:pos="3828"/>
          <w:tab w:val="left" w:pos="4111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14:paraId="1636414A" w14:textId="77777777" w:rsidR="005E78FC" w:rsidRPr="00E95973" w:rsidRDefault="005E78FC" w:rsidP="0075188F">
      <w:pPr>
        <w:tabs>
          <w:tab w:val="left" w:pos="3828"/>
          <w:tab w:val="left" w:pos="411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Muatan Pembelajaran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Pendidikan Agama Islam dan Budi Pekerti</w:t>
      </w:r>
    </w:p>
    <w:p w14:paraId="3A736E7A" w14:textId="77777777" w:rsidR="005E78FC" w:rsidRPr="003C1B98" w:rsidRDefault="005E78FC" w:rsidP="00CD0897">
      <w:pPr>
        <w:tabs>
          <w:tab w:val="left" w:pos="3828"/>
          <w:tab w:val="left" w:pos="4111"/>
          <w:tab w:val="left" w:pos="498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Kelas</w:t>
      </w:r>
      <w:r w:rsidR="00CD08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I</w:t>
      </w:r>
      <w:r w:rsidR="00CD08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0897">
        <w:rPr>
          <w:rFonts w:ascii="Times New Roman" w:hAnsi="Times New Roman" w:cs="Times New Roman"/>
          <w:b/>
          <w:sz w:val="24"/>
          <w:szCs w:val="24"/>
        </w:rPr>
        <w:tab/>
      </w:r>
    </w:p>
    <w:p w14:paraId="796219CE" w14:textId="2ED8C3C0" w:rsidR="005E78FC" w:rsidRPr="00CA0B6C" w:rsidRDefault="005E78FC" w:rsidP="0075188F">
      <w:pPr>
        <w:tabs>
          <w:tab w:val="left" w:pos="3828"/>
          <w:tab w:val="left" w:pos="411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7E6A4B">
        <w:rPr>
          <w:rFonts w:ascii="Times New Roman" w:hAnsi="Times New Roman" w:cs="Times New Roman"/>
          <w:b/>
          <w:sz w:val="24"/>
          <w:szCs w:val="24"/>
        </w:rPr>
        <w:t>Pelajaran</w:t>
      </w:r>
      <w:r w:rsidR="007E6A4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7E6A4B">
        <w:rPr>
          <w:rFonts w:ascii="Times New Roman" w:hAnsi="Times New Roman" w:cs="Times New Roman"/>
          <w:b/>
          <w:sz w:val="24"/>
          <w:szCs w:val="24"/>
        </w:rPr>
        <w:tab/>
        <w:t>20</w:t>
      </w:r>
      <w:r w:rsidR="00E65F36">
        <w:rPr>
          <w:rFonts w:ascii="Times New Roman" w:hAnsi="Times New Roman" w:cs="Times New Roman"/>
          <w:b/>
          <w:sz w:val="24"/>
          <w:szCs w:val="24"/>
        </w:rPr>
        <w:t>19</w:t>
      </w:r>
      <w:r w:rsidR="007E6A4B">
        <w:rPr>
          <w:rFonts w:ascii="Times New Roman" w:hAnsi="Times New Roman" w:cs="Times New Roman"/>
          <w:b/>
          <w:sz w:val="24"/>
          <w:szCs w:val="24"/>
        </w:rPr>
        <w:t xml:space="preserve"> / 202</w:t>
      </w:r>
      <w:r w:rsidR="00E65F36">
        <w:rPr>
          <w:rFonts w:ascii="Times New Roman" w:hAnsi="Times New Roman" w:cs="Times New Roman"/>
          <w:b/>
          <w:sz w:val="24"/>
          <w:szCs w:val="24"/>
        </w:rPr>
        <w:t>0</w:t>
      </w:r>
    </w:p>
    <w:p w14:paraId="4384EBB9" w14:textId="77777777" w:rsidR="005E78FC" w:rsidRPr="00E95973" w:rsidRDefault="005E78FC" w:rsidP="007518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</w:p>
    <w:p w14:paraId="5D53E3A9" w14:textId="77777777"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Menerima</w:t>
      </w:r>
      <w:proofErr w:type="spellEnd"/>
      <w:r w:rsidRPr="00B9052F">
        <w:rPr>
          <w:rFonts w:ascii="Times New Roman" w:hAnsi="Times New Roman" w:cs="Times New Roman"/>
        </w:rPr>
        <w:t xml:space="preserve"> ,</w:t>
      </w:r>
      <w:proofErr w:type="spellStart"/>
      <w:r w:rsidRPr="00B9052F">
        <w:rPr>
          <w:rFonts w:ascii="Times New Roman" w:hAnsi="Times New Roman" w:cs="Times New Roman"/>
        </w:rPr>
        <w:t>menjalankan</w:t>
      </w:r>
      <w:proofErr w:type="spellEnd"/>
      <w:r w:rsidRPr="00B9052F">
        <w:rPr>
          <w:rFonts w:ascii="Times New Roman" w:hAnsi="Times New Roman" w:cs="Times New Roman"/>
        </w:rPr>
        <w:t xml:space="preserve"> , dan </w:t>
      </w:r>
      <w:proofErr w:type="spellStart"/>
      <w:r w:rsidRPr="00B9052F">
        <w:rPr>
          <w:rFonts w:ascii="Times New Roman" w:hAnsi="Times New Roman" w:cs="Times New Roman"/>
        </w:rPr>
        <w:t>menghargai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ajaran</w:t>
      </w:r>
      <w:proofErr w:type="spellEnd"/>
      <w:r w:rsidRPr="00B9052F">
        <w:rPr>
          <w:rFonts w:ascii="Times New Roman" w:hAnsi="Times New Roman" w:cs="Times New Roman"/>
        </w:rPr>
        <w:t xml:space="preserve"> agama yang </w:t>
      </w:r>
      <w:proofErr w:type="spellStart"/>
      <w:r w:rsidRPr="00B9052F">
        <w:rPr>
          <w:rFonts w:ascii="Times New Roman" w:hAnsi="Times New Roman" w:cs="Times New Roman"/>
        </w:rPr>
        <w:t>dianutnya</w:t>
      </w:r>
      <w:proofErr w:type="spellEnd"/>
    </w:p>
    <w:p w14:paraId="7651A0DC" w14:textId="77777777"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Menunjukkan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perilaku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jujur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disiplin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tanggungjawab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santun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peduli</w:t>
      </w:r>
      <w:proofErr w:type="spellEnd"/>
      <w:r w:rsidRPr="00B9052F">
        <w:rPr>
          <w:rFonts w:ascii="Times New Roman" w:hAnsi="Times New Roman" w:cs="Times New Roman"/>
        </w:rPr>
        <w:t xml:space="preserve"> dan </w:t>
      </w:r>
      <w:proofErr w:type="spellStart"/>
      <w:r w:rsidRPr="00B9052F">
        <w:rPr>
          <w:rFonts w:ascii="Times New Roman" w:hAnsi="Times New Roman" w:cs="Times New Roman"/>
        </w:rPr>
        <w:t>percaya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diri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berinteraksi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dengan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keluarga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teman</w:t>
      </w:r>
      <w:proofErr w:type="spellEnd"/>
      <w:r w:rsidRPr="00B9052F">
        <w:rPr>
          <w:rFonts w:ascii="Times New Roman" w:hAnsi="Times New Roman" w:cs="Times New Roman"/>
        </w:rPr>
        <w:t xml:space="preserve">  , guru </w:t>
      </w:r>
    </w:p>
    <w:p w14:paraId="3495094A" w14:textId="77777777"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Memahami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pengetahuan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faktual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dengan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cara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mengamati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mendengar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melihat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membaca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r w:rsidRPr="00B9052F">
        <w:rPr>
          <w:rFonts w:ascii="Times New Roman" w:hAnsi="Times New Roman" w:cs="Times New Roman"/>
        </w:rPr>
        <w:t xml:space="preserve">dan </w:t>
      </w:r>
      <w:proofErr w:type="spellStart"/>
      <w:r w:rsidRPr="00B9052F">
        <w:rPr>
          <w:rFonts w:ascii="Times New Roman" w:hAnsi="Times New Roman" w:cs="Times New Roman"/>
        </w:rPr>
        <w:t>menanya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berdasarkan</w:t>
      </w:r>
      <w:proofErr w:type="spellEnd"/>
      <w:r w:rsidRPr="00B9052F">
        <w:rPr>
          <w:rFonts w:ascii="Times New Roman" w:hAnsi="Times New Roman" w:cs="Times New Roman"/>
        </w:rPr>
        <w:t xml:space="preserve"> rasa </w:t>
      </w:r>
      <w:proofErr w:type="spellStart"/>
      <w:r w:rsidRPr="00B9052F">
        <w:rPr>
          <w:rFonts w:ascii="Times New Roman" w:hAnsi="Times New Roman" w:cs="Times New Roman"/>
        </w:rPr>
        <w:t>ingin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tahu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tentang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dirinya</w:t>
      </w:r>
      <w:proofErr w:type="spellEnd"/>
      <w:r w:rsidRPr="00B9052F">
        <w:rPr>
          <w:rFonts w:ascii="Times New Roman" w:hAnsi="Times New Roman" w:cs="Times New Roman"/>
        </w:rPr>
        <w:t>,</w:t>
      </w:r>
      <w:r w:rsidRPr="00B9052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makhluk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ciptaan</w:t>
      </w:r>
      <w:proofErr w:type="spellEnd"/>
      <w:r w:rsidRPr="00B9052F">
        <w:rPr>
          <w:rFonts w:ascii="Times New Roman" w:hAnsi="Times New Roman" w:cs="Times New Roman"/>
        </w:rPr>
        <w:t xml:space="preserve"> Tuhan dan </w:t>
      </w:r>
      <w:proofErr w:type="spellStart"/>
      <w:r w:rsidRPr="00B9052F">
        <w:rPr>
          <w:rFonts w:ascii="Times New Roman" w:hAnsi="Times New Roman" w:cs="Times New Roman"/>
        </w:rPr>
        <w:t>kegiatannya</w:t>
      </w:r>
      <w:proofErr w:type="spellEnd"/>
      <w:r w:rsidRPr="00B9052F">
        <w:rPr>
          <w:rFonts w:ascii="Times New Roman" w:hAnsi="Times New Roman" w:cs="Times New Roman"/>
        </w:rPr>
        <w:t xml:space="preserve"> dan </w:t>
      </w:r>
      <w:proofErr w:type="spellStart"/>
      <w:r w:rsidRPr="00B9052F">
        <w:rPr>
          <w:rFonts w:ascii="Times New Roman" w:hAnsi="Times New Roman" w:cs="Times New Roman"/>
        </w:rPr>
        <w:t>benda-benda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dijumpainya</w:t>
      </w:r>
      <w:proofErr w:type="spellEnd"/>
      <w:r w:rsidRPr="00B9052F">
        <w:rPr>
          <w:rFonts w:ascii="Times New Roman" w:hAnsi="Times New Roman" w:cs="Times New Roman"/>
        </w:rPr>
        <w:t xml:space="preserve"> di </w:t>
      </w:r>
      <w:proofErr w:type="spellStart"/>
      <w:r w:rsidRPr="00B9052F">
        <w:rPr>
          <w:rFonts w:ascii="Times New Roman" w:hAnsi="Times New Roman" w:cs="Times New Roman"/>
        </w:rPr>
        <w:t>rumah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 dan</w:t>
      </w:r>
      <w:r w:rsidRPr="00B9052F">
        <w:rPr>
          <w:rFonts w:ascii="Times New Roman" w:hAnsi="Times New Roman" w:cs="Times New Roman"/>
        </w:rPr>
        <w:t xml:space="preserve"> di </w:t>
      </w:r>
      <w:proofErr w:type="spellStart"/>
      <w:r w:rsidRPr="00B9052F">
        <w:rPr>
          <w:rFonts w:ascii="Times New Roman" w:hAnsi="Times New Roman" w:cs="Times New Roman"/>
        </w:rPr>
        <w:t>sekolah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</w:p>
    <w:p w14:paraId="54922EFA" w14:textId="77777777"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Menyajikan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pengetahuan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faktual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bahasa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jelas</w:t>
      </w:r>
      <w:proofErr w:type="spellEnd"/>
      <w:r w:rsidRPr="00B9052F">
        <w:rPr>
          <w:rFonts w:ascii="Times New Roman" w:hAnsi="Times New Roman" w:cs="Times New Roman"/>
        </w:rPr>
        <w:t xml:space="preserve">  dan </w:t>
      </w:r>
      <w:proofErr w:type="spellStart"/>
      <w:r w:rsidRPr="00B9052F">
        <w:rPr>
          <w:rFonts w:ascii="Times New Roman" w:hAnsi="Times New Roman" w:cs="Times New Roman"/>
        </w:rPr>
        <w:t>logis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karya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estetis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gerakan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mencerminkan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anak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sehat</w:t>
      </w:r>
      <w:proofErr w:type="spellEnd"/>
      <w:r w:rsidRPr="00B9052F">
        <w:rPr>
          <w:rFonts w:ascii="Times New Roman" w:hAnsi="Times New Roman" w:cs="Times New Roman"/>
        </w:rPr>
        <w:t xml:space="preserve">, dan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tindakan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mencerrminkan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perilaku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anak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beriman</w:t>
      </w:r>
      <w:proofErr w:type="spellEnd"/>
      <w:r w:rsidRPr="00B9052F">
        <w:rPr>
          <w:rFonts w:ascii="Times New Roman" w:hAnsi="Times New Roman" w:cs="Times New Roman"/>
        </w:rPr>
        <w:t xml:space="preserve"> dan </w:t>
      </w:r>
      <w:proofErr w:type="spellStart"/>
      <w:r w:rsidRPr="00B9052F">
        <w:rPr>
          <w:rFonts w:ascii="Times New Roman" w:hAnsi="Times New Roman" w:cs="Times New Roman"/>
        </w:rPr>
        <w:t>berakhlak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mulia</w:t>
      </w:r>
      <w:proofErr w:type="spellEnd"/>
    </w:p>
    <w:p w14:paraId="07211786" w14:textId="77777777" w:rsidR="005E78FC" w:rsidRDefault="005E78FC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80"/>
        <w:gridCol w:w="3780"/>
        <w:gridCol w:w="1350"/>
        <w:gridCol w:w="1800"/>
      </w:tblGrid>
      <w:tr w:rsidR="005E78FC" w14:paraId="04391DA8" w14:textId="77777777" w:rsidTr="0075188F">
        <w:tc>
          <w:tcPr>
            <w:tcW w:w="2880" w:type="dxa"/>
          </w:tcPr>
          <w:p w14:paraId="1B9015F8" w14:textId="77777777"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KD</w:t>
            </w:r>
          </w:p>
        </w:tc>
        <w:tc>
          <w:tcPr>
            <w:tcW w:w="3780" w:type="dxa"/>
          </w:tcPr>
          <w:p w14:paraId="01A79DF8" w14:textId="77777777"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INDIKATOR</w:t>
            </w:r>
          </w:p>
        </w:tc>
        <w:tc>
          <w:tcPr>
            <w:tcW w:w="1350" w:type="dxa"/>
          </w:tcPr>
          <w:p w14:paraId="1663E287" w14:textId="77777777" w:rsidR="005E78FC" w:rsidRPr="009D76CF" w:rsidRDefault="005E78FC" w:rsidP="0075188F">
            <w:pPr>
              <w:ind w:left="-108" w:right="-9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TEKNIK PENILAIAN</w:t>
            </w:r>
          </w:p>
        </w:tc>
        <w:tc>
          <w:tcPr>
            <w:tcW w:w="1800" w:type="dxa"/>
          </w:tcPr>
          <w:p w14:paraId="10F607B3" w14:textId="77777777"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INSTRUMEN</w:t>
            </w:r>
          </w:p>
          <w:p w14:paraId="499214E9" w14:textId="77777777"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PENILAIAN</w:t>
            </w:r>
          </w:p>
        </w:tc>
      </w:tr>
      <w:tr w:rsidR="005E78FC" w14:paraId="2BC48BA2" w14:textId="77777777" w:rsidTr="0075188F">
        <w:tc>
          <w:tcPr>
            <w:tcW w:w="2880" w:type="dxa"/>
          </w:tcPr>
          <w:p w14:paraId="1E335A26" w14:textId="77777777" w:rsidR="005E78FC" w:rsidRPr="009D76CF" w:rsidRDefault="005E78FC" w:rsidP="0075188F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ind w:left="-18" w:firstLine="18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Terbiasa membaca basmalah setiap memulai belajar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al-Qur’an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80" w:type="dxa"/>
          </w:tcPr>
          <w:p w14:paraId="33162C69" w14:textId="77777777" w:rsidR="005E78FC" w:rsidRPr="009D76CF" w:rsidRDefault="005E78FC" w:rsidP="0075188F">
            <w:pPr>
              <w:numPr>
                <w:ilvl w:val="2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terbiasa melafalzkan basmalah ketika akan membaca al-quran </w:t>
            </w:r>
          </w:p>
          <w:p w14:paraId="74B2925B" w14:textId="77777777" w:rsidR="005E78FC" w:rsidRPr="009D76CF" w:rsidRDefault="005E78FC" w:rsidP="0075188F">
            <w:pPr>
              <w:numPr>
                <w:ilvl w:val="2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terbiasa membaca basmalah setiap memulai beraktivitas</w:t>
            </w:r>
          </w:p>
        </w:tc>
        <w:tc>
          <w:tcPr>
            <w:tcW w:w="1350" w:type="dxa"/>
          </w:tcPr>
          <w:p w14:paraId="01A5A194" w14:textId="77777777" w:rsidR="005E78FC" w:rsidRPr="009D76CF" w:rsidRDefault="005E78FC" w:rsidP="0075188F">
            <w:pPr>
              <w:ind w:right="-75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4A34494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membaca basmalah</w:t>
            </w:r>
          </w:p>
          <w:p w14:paraId="52EB666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77D7D9A7" w14:textId="77777777" w:rsidTr="0075188F">
        <w:tc>
          <w:tcPr>
            <w:tcW w:w="2880" w:type="dxa"/>
          </w:tcPr>
          <w:p w14:paraId="2E2D9640" w14:textId="77777777" w:rsidR="005E78FC" w:rsidRPr="009D76CF" w:rsidRDefault="005E78FC" w:rsidP="0075188F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ind w:left="-18" w:firstLine="18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Menunjukkan perilaku percaya diri sebagai implementasi dari pemahaman huruf-huruf hijaiyyah dan harakatnya </w:t>
            </w:r>
          </w:p>
        </w:tc>
        <w:tc>
          <w:tcPr>
            <w:tcW w:w="3780" w:type="dxa"/>
            <w:vAlign w:val="center"/>
          </w:tcPr>
          <w:p w14:paraId="25E9EB45" w14:textId="77777777" w:rsidR="005E78FC" w:rsidRPr="009D76CF" w:rsidRDefault="005E78FC" w:rsidP="0075188F">
            <w:p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2.1.1  Menunjukkan prilaku percaya diri dalamkehidupan sehari-hari</w:t>
            </w:r>
          </w:p>
        </w:tc>
        <w:tc>
          <w:tcPr>
            <w:tcW w:w="1350" w:type="dxa"/>
          </w:tcPr>
          <w:p w14:paraId="19F37DA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2D27288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berprilaku dalam kehidupan</w:t>
            </w:r>
          </w:p>
          <w:p w14:paraId="5249E4B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5D3700B2" w14:textId="77777777" w:rsidTr="0075188F">
        <w:tc>
          <w:tcPr>
            <w:tcW w:w="2880" w:type="dxa"/>
          </w:tcPr>
          <w:p w14:paraId="2EC5DD12" w14:textId="77777777" w:rsidR="005E78FC" w:rsidRPr="0075188F" w:rsidRDefault="005E78FC" w:rsidP="0075188F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ind w:left="-18" w:firstLine="0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Mengetahui huruf-</w:t>
            </w:r>
            <w:r w:rsidRPr="0075188F">
              <w:rPr>
                <w:rFonts w:ascii="Times New Roman" w:hAnsi="Times New Roman" w:cs="Times New Roman"/>
              </w:rPr>
              <w:t xml:space="preserve">huruf hijaiyyah dan harakatnya secara lengkap. </w:t>
            </w:r>
          </w:p>
        </w:tc>
        <w:tc>
          <w:tcPr>
            <w:tcW w:w="3780" w:type="dxa"/>
            <w:vAlign w:val="center"/>
          </w:tcPr>
          <w:p w14:paraId="77BEC9B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3.1.1. Menyebutkan 29 huruf hijaiyyah.</w:t>
            </w:r>
          </w:p>
          <w:p w14:paraId="6D4C501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3.1.2 Menyebutkan macam-macam harakat.</w:t>
            </w:r>
          </w:p>
        </w:tc>
        <w:tc>
          <w:tcPr>
            <w:tcW w:w="1350" w:type="dxa"/>
          </w:tcPr>
          <w:p w14:paraId="23A92C3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2C130EA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  <w:p w14:paraId="7226FFF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16E8B4F7" w14:textId="77777777" w:rsidTr="0075188F">
        <w:tc>
          <w:tcPr>
            <w:tcW w:w="2880" w:type="dxa"/>
          </w:tcPr>
          <w:p w14:paraId="222295A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4.1   Melafalkan  huruf-huruf  hujaiyah  dan harakatnya secara lengkap</w:t>
            </w:r>
          </w:p>
        </w:tc>
        <w:tc>
          <w:tcPr>
            <w:tcW w:w="3780" w:type="dxa"/>
            <w:vAlign w:val="center"/>
          </w:tcPr>
          <w:p w14:paraId="23D37A6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4.1.1 Mendemonstrasikan pelafalan huruf hijaiyyah dengan benar.</w:t>
            </w:r>
          </w:p>
          <w:p w14:paraId="030BF31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4.1.2 Mendemonstrasikan pelafalan huruf hijaiyyah berharakat fathah.</w:t>
            </w:r>
          </w:p>
          <w:p w14:paraId="7C78ED1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4.1.3 Mendemonstrasikan pelafalan huruf hijaiyyah berharakat kasrah.</w:t>
            </w:r>
          </w:p>
          <w:p w14:paraId="462BF58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4.1.4 Mendemonstrasikan pelafalan huruf hijaiyyah berharakat dammah.</w:t>
            </w:r>
          </w:p>
        </w:tc>
        <w:tc>
          <w:tcPr>
            <w:tcW w:w="1350" w:type="dxa"/>
          </w:tcPr>
          <w:p w14:paraId="1F78188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Kinerja</w:t>
            </w:r>
          </w:p>
        </w:tc>
        <w:tc>
          <w:tcPr>
            <w:tcW w:w="1800" w:type="dxa"/>
          </w:tcPr>
          <w:p w14:paraId="5D52125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melafazkan huruf hijaiyah</w:t>
            </w:r>
          </w:p>
          <w:p w14:paraId="309673E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0368BA6B" w14:textId="77777777" w:rsidTr="0075188F">
        <w:tc>
          <w:tcPr>
            <w:tcW w:w="2880" w:type="dxa"/>
          </w:tcPr>
          <w:p w14:paraId="787337FA" w14:textId="77777777" w:rsidR="005E78FC" w:rsidRPr="009D76CF" w:rsidRDefault="005E78FC" w:rsidP="0075188F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Terbiasa membaca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al-Qur’an </w:t>
            </w:r>
            <w:r w:rsidRPr="009D76CF">
              <w:rPr>
                <w:rFonts w:ascii="Times New Roman" w:hAnsi="Times New Roman" w:cs="Times New Roman"/>
              </w:rPr>
              <w:t>dengan tartil.</w:t>
            </w:r>
          </w:p>
          <w:p w14:paraId="77376043" w14:textId="77777777" w:rsidR="005E78FC" w:rsidRPr="009D76CF" w:rsidRDefault="005E78FC" w:rsidP="0075188F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</w:p>
          <w:p w14:paraId="2274E0A7" w14:textId="77777777" w:rsidR="005E78FC" w:rsidRPr="009D76CF" w:rsidRDefault="005E78FC" w:rsidP="0075188F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14:paraId="78DB395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1.2.1. Terbiasa membaca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al-Qur’an</w:t>
            </w:r>
          </w:p>
        </w:tc>
        <w:tc>
          <w:tcPr>
            <w:tcW w:w="1350" w:type="dxa"/>
          </w:tcPr>
          <w:p w14:paraId="0D32995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  <w:vAlign w:val="center"/>
          </w:tcPr>
          <w:p w14:paraId="6930779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membaca al</w:t>
            </w:r>
            <w:r w:rsidR="0075188F">
              <w:rPr>
                <w:rFonts w:ascii="Times New Roman" w:hAnsi="Times New Roman" w:cs="Times New Roman"/>
                <w:lang w:val="en-US"/>
              </w:rPr>
              <w:t>-</w:t>
            </w:r>
            <w:r w:rsidRPr="009D76CF">
              <w:rPr>
                <w:rFonts w:ascii="Times New Roman" w:hAnsi="Times New Roman" w:cs="Times New Roman"/>
              </w:rPr>
              <w:t xml:space="preserve"> </w:t>
            </w:r>
            <w:r w:rsidR="0075188F" w:rsidRPr="009D76CF">
              <w:rPr>
                <w:rFonts w:ascii="Times New Roman" w:hAnsi="Times New Roman" w:cs="Times New Roman"/>
              </w:rPr>
              <w:t>Quran</w:t>
            </w:r>
          </w:p>
        </w:tc>
      </w:tr>
      <w:tr w:rsidR="005E78FC" w14:paraId="0A891A41" w14:textId="77777777" w:rsidTr="0075188F">
        <w:tc>
          <w:tcPr>
            <w:tcW w:w="2880" w:type="dxa"/>
          </w:tcPr>
          <w:p w14:paraId="63C45730" w14:textId="77777777" w:rsidR="005E78FC" w:rsidRPr="009D76CF" w:rsidRDefault="005E78FC" w:rsidP="0075188F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Menunjukkan sikap kasih sayang dan peduli kepada sesame sebagai implementasi dari pemahaman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 xml:space="preserve">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Q.S.al-Ikhlās.</w:t>
            </w:r>
          </w:p>
        </w:tc>
        <w:tc>
          <w:tcPr>
            <w:tcW w:w="3780" w:type="dxa"/>
            <w:vAlign w:val="center"/>
          </w:tcPr>
          <w:p w14:paraId="7E51AEB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2.2.1 Menunjukkan sikap kasih saying dalam kehidupan sehari-hari</w:t>
            </w:r>
          </w:p>
          <w:p w14:paraId="1EA994D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2.2.2. Menunjukkan sikap peduli dalam kehidupan sehari-hari</w:t>
            </w:r>
          </w:p>
        </w:tc>
        <w:tc>
          <w:tcPr>
            <w:tcW w:w="1350" w:type="dxa"/>
          </w:tcPr>
          <w:p w14:paraId="6AC0435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  <w:vAlign w:val="center"/>
          </w:tcPr>
          <w:p w14:paraId="6CE439C5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 langsung/tidak langsung</w:t>
            </w:r>
          </w:p>
        </w:tc>
      </w:tr>
      <w:tr w:rsidR="005E78FC" w14:paraId="338D9E23" w14:textId="77777777" w:rsidTr="0075188F">
        <w:tc>
          <w:tcPr>
            <w:tcW w:w="2880" w:type="dxa"/>
          </w:tcPr>
          <w:p w14:paraId="48C0E17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3.2      Memahami pesan-pesan pokok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</w:t>
            </w:r>
            <w:r w:rsidRPr="009D76CF">
              <w:rPr>
                <w:rFonts w:ascii="Times New Roman" w:hAnsi="Times New Roman" w:cs="Times New Roman"/>
              </w:rPr>
              <w:t xml:space="preserve">, 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al-Ikhlās</w:t>
            </w:r>
          </w:p>
          <w:p w14:paraId="2A957DE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</w:p>
          <w:p w14:paraId="440ABB5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</w:p>
          <w:p w14:paraId="6AC1BE9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25B9735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3.2.1 Menyebutkan arti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al-Fātihah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  <w:p w14:paraId="568B555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3.2.2 Menyebutkan jumlah ayat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al-Fātihah.</w:t>
            </w:r>
          </w:p>
          <w:p w14:paraId="3A56621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3.2.3 Menyebutkan tempaat turunnya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  <w:p w14:paraId="1EFE0AF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3.2.4 Menjelaskan isi pokok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</w:t>
            </w:r>
          </w:p>
        </w:tc>
        <w:tc>
          <w:tcPr>
            <w:tcW w:w="1350" w:type="dxa"/>
          </w:tcPr>
          <w:p w14:paraId="12F83E5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587C4C7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1DBA4B67" w14:textId="77777777" w:rsidTr="0075188F">
        <w:tc>
          <w:tcPr>
            <w:tcW w:w="2880" w:type="dxa"/>
          </w:tcPr>
          <w:p w14:paraId="5AF86DB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 1   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al-Fatihāh </w:t>
            </w:r>
            <w:r w:rsidRPr="009D76CF">
              <w:rPr>
                <w:rFonts w:ascii="Times New Roman" w:hAnsi="Times New Roman" w:cs="Times New Roman"/>
              </w:rPr>
              <w:t xml:space="preserve">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dan al-Ikhlās </w:t>
            </w:r>
            <w:r w:rsidRPr="009D76CF">
              <w:rPr>
                <w:rFonts w:ascii="Times New Roman" w:hAnsi="Times New Roman" w:cs="Times New Roman"/>
              </w:rPr>
              <w:t>dengan benar dan jelas.</w:t>
            </w:r>
          </w:p>
        </w:tc>
        <w:tc>
          <w:tcPr>
            <w:tcW w:w="3780" w:type="dxa"/>
          </w:tcPr>
          <w:p w14:paraId="07951C5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4.2.1 .1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1-4.</w:t>
            </w:r>
          </w:p>
          <w:p w14:paraId="7E6DAEF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4.2.1.2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5-7.</w:t>
            </w:r>
          </w:p>
          <w:p w14:paraId="50DE26C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4.2.1.3 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1-7.</w:t>
            </w:r>
          </w:p>
        </w:tc>
        <w:tc>
          <w:tcPr>
            <w:tcW w:w="1350" w:type="dxa"/>
          </w:tcPr>
          <w:p w14:paraId="758178A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02FF786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028605FD" w14:textId="77777777" w:rsidTr="0075188F">
        <w:tc>
          <w:tcPr>
            <w:tcW w:w="2880" w:type="dxa"/>
          </w:tcPr>
          <w:p w14:paraId="0EEB754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 xml:space="preserve">4.2.2     Menghafal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al-Fatihāh </w:t>
            </w:r>
            <w:r w:rsidRPr="009D76CF">
              <w:rPr>
                <w:rFonts w:ascii="Times New Roman" w:hAnsi="Times New Roman" w:cs="Times New Roman"/>
              </w:rPr>
              <w:t xml:space="preserve">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al-Ikhlās </w:t>
            </w:r>
            <w:r w:rsidRPr="009D76CF">
              <w:rPr>
                <w:rFonts w:ascii="Times New Roman" w:hAnsi="Times New Roman" w:cs="Times New Roman"/>
              </w:rPr>
              <w:t>dengan benar dan jelas.</w:t>
            </w:r>
          </w:p>
        </w:tc>
        <w:tc>
          <w:tcPr>
            <w:tcW w:w="3780" w:type="dxa"/>
            <w:vAlign w:val="center"/>
          </w:tcPr>
          <w:p w14:paraId="79FFF55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4.2.2.1 Mendemontrasikan  hafalan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1-4.</w:t>
            </w:r>
          </w:p>
          <w:p w14:paraId="6B7514A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4.2.2.2 Mendemontrasikan hafalan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5-7.</w:t>
            </w:r>
          </w:p>
          <w:p w14:paraId="05A62E1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4.2.2.3 Mendemontrasikan hafalan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1-7.</w:t>
            </w:r>
          </w:p>
        </w:tc>
        <w:tc>
          <w:tcPr>
            <w:tcW w:w="1350" w:type="dxa"/>
          </w:tcPr>
          <w:p w14:paraId="5343506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</w:t>
            </w:r>
          </w:p>
        </w:tc>
        <w:tc>
          <w:tcPr>
            <w:tcW w:w="1800" w:type="dxa"/>
          </w:tcPr>
          <w:p w14:paraId="587102D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75C8A90D" w14:textId="77777777" w:rsidTr="0075188F">
        <w:tc>
          <w:tcPr>
            <w:tcW w:w="2880" w:type="dxa"/>
          </w:tcPr>
          <w:p w14:paraId="6AA06A4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1.3  </w:t>
            </w:r>
            <w:r w:rsidRPr="009D76CF">
              <w:rPr>
                <w:rFonts w:ascii="Times New Roman" w:hAnsi="Times New Roman" w:cs="Times New Roman"/>
              </w:rPr>
              <w:t xml:space="preserve">Menerima adanya Allah Swt. yang Maha Pengasih dan Maha Penyayang </w:t>
            </w:r>
          </w:p>
        </w:tc>
        <w:tc>
          <w:tcPr>
            <w:tcW w:w="3780" w:type="dxa"/>
            <w:vAlign w:val="center"/>
          </w:tcPr>
          <w:p w14:paraId="271984C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1.3.1 Menerima adanya Allah Swt.</w:t>
            </w:r>
          </w:p>
          <w:p w14:paraId="1906A6A0" w14:textId="77777777"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F32F8A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517AF9A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 sikap siswa</w:t>
            </w:r>
          </w:p>
        </w:tc>
      </w:tr>
      <w:tr w:rsidR="005E78FC" w14:paraId="1068C588" w14:textId="77777777" w:rsidTr="0075188F">
        <w:tc>
          <w:tcPr>
            <w:tcW w:w="2880" w:type="dxa"/>
          </w:tcPr>
          <w:p w14:paraId="2E0A3DB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2.3  Menunjukkan perilaku percaya diri sebagai implementasi dari pemahaman adanya Allah Swt.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14:paraId="59EDDE1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2.3.1 Menunjukkan perilaku percaya diri dalam kehidupan sehari-hari</w:t>
            </w:r>
          </w:p>
          <w:p w14:paraId="156EA919" w14:textId="77777777"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159DE2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7FAC4F3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5301877D" w14:textId="77777777" w:rsidTr="0075188F">
        <w:tc>
          <w:tcPr>
            <w:tcW w:w="2880" w:type="dxa"/>
          </w:tcPr>
          <w:p w14:paraId="1E6EBB5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i/>
                <w:iCs/>
              </w:rPr>
              <w:t xml:space="preserve">3.3 </w:t>
            </w:r>
            <w:r w:rsidRPr="009D76CF">
              <w:rPr>
                <w:rFonts w:ascii="Times New Roman" w:hAnsi="Times New Roman" w:cs="Times New Roman"/>
              </w:rPr>
              <w:t>Memahami adanya Allah Swt. yang Maha Pengasih dan Maha Penyayang</w:t>
            </w:r>
          </w:p>
          <w:p w14:paraId="1914BBC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4B74F20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3.3.1 Menyebutkan bukti-bukti adanya Allah Swt.</w:t>
            </w:r>
          </w:p>
          <w:p w14:paraId="6076A30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3.3.2 Menjelaskan bukti-bukti adanya Allah Swt.</w:t>
            </w:r>
          </w:p>
        </w:tc>
        <w:tc>
          <w:tcPr>
            <w:tcW w:w="1350" w:type="dxa"/>
          </w:tcPr>
          <w:p w14:paraId="425845B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tulisan/lisan</w:t>
            </w:r>
          </w:p>
        </w:tc>
        <w:tc>
          <w:tcPr>
            <w:tcW w:w="1800" w:type="dxa"/>
          </w:tcPr>
          <w:p w14:paraId="4F783E7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0CDFD11D" w14:textId="77777777" w:rsidTr="0075188F">
        <w:tc>
          <w:tcPr>
            <w:tcW w:w="2880" w:type="dxa"/>
          </w:tcPr>
          <w:p w14:paraId="7CB7B6F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4.3   Menunjukkan bukti-bukti adanya Allah Swt. yang Maha Pengasih dan Maha Penyayang.</w:t>
            </w:r>
          </w:p>
        </w:tc>
        <w:tc>
          <w:tcPr>
            <w:tcW w:w="3780" w:type="dxa"/>
            <w:vAlign w:val="center"/>
          </w:tcPr>
          <w:p w14:paraId="2EF281B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4.3.1 Mengungkapkan bukti bukti-bukti adanya Allah Swt. Dan contoh-contoh</w:t>
            </w:r>
          </w:p>
          <w:p w14:paraId="2867F412" w14:textId="77777777"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4.3.2 </w:t>
            </w:r>
            <w:proofErr w:type="spellStart"/>
            <w:r w:rsidRPr="009D76CF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bukti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bukti-bukti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adanya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9D76CF">
              <w:rPr>
                <w:rFonts w:ascii="Times New Roman" w:hAnsi="Times New Roman" w:cs="Times New Roman"/>
              </w:rPr>
              <w:t>Swt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9D76CF">
              <w:rPr>
                <w:rFonts w:ascii="Times New Roman" w:hAnsi="Times New Roman" w:cs="Times New Roman"/>
              </w:rPr>
              <w:t>contoh-contoh</w:t>
            </w:r>
            <w:proofErr w:type="spellEnd"/>
          </w:p>
        </w:tc>
        <w:tc>
          <w:tcPr>
            <w:tcW w:w="1350" w:type="dxa"/>
          </w:tcPr>
          <w:p w14:paraId="370B2A2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425D35A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0F95D17C" w14:textId="77777777" w:rsidTr="0075188F">
        <w:tc>
          <w:tcPr>
            <w:tcW w:w="2880" w:type="dxa"/>
          </w:tcPr>
          <w:p w14:paraId="0165F4AB" w14:textId="77777777" w:rsidR="005E78FC" w:rsidRPr="009D76CF" w:rsidRDefault="005E78FC" w:rsidP="0075188F">
            <w:pPr>
              <w:autoSpaceDE w:val="0"/>
              <w:autoSpaceDN w:val="0"/>
              <w:adjustRightInd w:val="0"/>
              <w:ind w:left="-18" w:firstLine="1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1.4     Menerima keesaan Allah Swt. berdasarkan pengamatan terhadap dirinya dan makhluk ciptaan-Nya yang dijumpai di sekitar rumah dan sekolah</w:t>
            </w:r>
          </w:p>
        </w:tc>
        <w:tc>
          <w:tcPr>
            <w:tcW w:w="3780" w:type="dxa"/>
          </w:tcPr>
          <w:p w14:paraId="3F68014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1.4.1 Menerima keesaan Allah Swt.</w:t>
            </w:r>
          </w:p>
          <w:p w14:paraId="14054993" w14:textId="77777777"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9E4505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36EBCFF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326CA506" w14:textId="77777777" w:rsidTr="0075188F">
        <w:tc>
          <w:tcPr>
            <w:tcW w:w="2880" w:type="dxa"/>
          </w:tcPr>
          <w:p w14:paraId="01922F9B" w14:textId="77777777" w:rsidR="005E78FC" w:rsidRPr="009D76CF" w:rsidRDefault="005E78FC" w:rsidP="0075188F">
            <w:pPr>
              <w:autoSpaceDE w:val="0"/>
              <w:autoSpaceDN w:val="0"/>
              <w:adjustRightInd w:val="0"/>
              <w:ind w:left="-18" w:firstLine="1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2.4     Menunjukkan perilaku percaya diri sebagai implementasi dari pemahaman keesaan Allah Swt.</w:t>
            </w:r>
          </w:p>
        </w:tc>
        <w:tc>
          <w:tcPr>
            <w:tcW w:w="3780" w:type="dxa"/>
          </w:tcPr>
          <w:p w14:paraId="6039119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2.4.1 Menunjukkan perilaku percaya diri dalamkehidupan sehari-hari</w:t>
            </w:r>
          </w:p>
          <w:p w14:paraId="0863D3B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8BE42A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610412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28A08DC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3734C796" w14:textId="77777777" w:rsidTr="0075188F">
        <w:tc>
          <w:tcPr>
            <w:tcW w:w="2880" w:type="dxa"/>
          </w:tcPr>
          <w:p w14:paraId="0D03AFD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    Memahami keesaan Allah Swt. berdasarkan pengamatan terhadap dirinya dan makhluk ciptaan-Nya yang dijumpai di sekitar rumah dan sekolah.</w:t>
            </w:r>
          </w:p>
          <w:p w14:paraId="617CE08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0EBF9C8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3.4.1 Menyebutkan keragaman anggota tubuh sebagai bukti keesaan Allah Swt.</w:t>
            </w:r>
          </w:p>
          <w:p w14:paraId="67E5957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3.4.2 Menyebutkan manfaat keragaman anggota tubuh sebagai bukti keesaan Allah Swt.</w:t>
            </w:r>
          </w:p>
          <w:p w14:paraId="6DA360E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3.4.3 Menyebutkan keragaman anggota keluarga di rumah sebagai bukti keesaan Allah Swt.</w:t>
            </w:r>
          </w:p>
          <w:p w14:paraId="2FC8542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3.4.4 Menyebutkan keragaman di lingkungan sekolah sebagai bukti keesaan Allah Swt.</w:t>
            </w:r>
          </w:p>
        </w:tc>
        <w:tc>
          <w:tcPr>
            <w:tcW w:w="1350" w:type="dxa"/>
          </w:tcPr>
          <w:p w14:paraId="33505F6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2D692EC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20A948CC" w14:textId="77777777" w:rsidTr="0075188F">
        <w:tc>
          <w:tcPr>
            <w:tcW w:w="2880" w:type="dxa"/>
          </w:tcPr>
          <w:p w14:paraId="7ED994EA" w14:textId="77777777" w:rsidR="005E78FC" w:rsidRPr="009D76CF" w:rsidRDefault="005E78FC" w:rsidP="0075188F">
            <w:pPr>
              <w:autoSpaceDE w:val="0"/>
              <w:autoSpaceDN w:val="0"/>
              <w:adjustRightInd w:val="0"/>
              <w:ind w:left="-18" w:firstLine="1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4.4    Menunjukkan bukti-bukti keesaan Allah Swt. Berdasarkan pengamatan terhadap dirinya dan makhluk ciptaan-Nya yang dijumpai di sekitar rumah dan sekolah.</w:t>
            </w:r>
          </w:p>
        </w:tc>
        <w:tc>
          <w:tcPr>
            <w:tcW w:w="3780" w:type="dxa"/>
          </w:tcPr>
          <w:p w14:paraId="7C32C38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4.4.1 Mengungkapkan bukti-bukti keesaan Allah Swt. Dengan contoh</w:t>
            </w:r>
          </w:p>
          <w:p w14:paraId="4283E8E3" w14:textId="77777777"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4.4.2 </w:t>
            </w:r>
            <w:proofErr w:type="spellStart"/>
            <w:r w:rsidRPr="009D76CF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bukti-bukti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keesaan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9D76CF">
              <w:rPr>
                <w:rFonts w:ascii="Times New Roman" w:hAnsi="Times New Roman" w:cs="Times New Roman"/>
              </w:rPr>
              <w:t>Swt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D76CF">
              <w:rPr>
                <w:rFonts w:ascii="Times New Roman" w:hAnsi="Times New Roman" w:cs="Times New Roman"/>
              </w:rPr>
              <w:t>Dengan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1350" w:type="dxa"/>
          </w:tcPr>
          <w:p w14:paraId="598A140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212EEF9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25A75205" w14:textId="77777777" w:rsidTr="0075188F">
        <w:tc>
          <w:tcPr>
            <w:tcW w:w="2880" w:type="dxa"/>
          </w:tcPr>
          <w:p w14:paraId="195A79A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1.5  Menerima  adanya  Allah Swt   yang  Maha  Pengasih dan  Maha Penyayang  dan Maha Merajai</w:t>
            </w:r>
          </w:p>
          <w:p w14:paraId="3EF9B05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2.5  Menunjukkan sikap kasih sayang  , peduli  kerja sama  dan   percaya diri  sebagai implementasi pemahaman   al Asmaul  Husna: ar Rahman, ar Rahim dan al Malik</w:t>
            </w:r>
          </w:p>
          <w:p w14:paraId="0BEEEE0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3.5 Memahami  makna  al Asmaul Husna: ar Rahman, ar Rahim dan al Malik</w:t>
            </w:r>
          </w:p>
          <w:p w14:paraId="682F002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lastRenderedPageBreak/>
              <w:t>4.5 Melafalkan   al Asmaul Husna: ar Rahman, ar Rahim dan al Malik</w:t>
            </w:r>
          </w:p>
        </w:tc>
        <w:tc>
          <w:tcPr>
            <w:tcW w:w="3780" w:type="dxa"/>
          </w:tcPr>
          <w:p w14:paraId="6E26929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1.5.1 Menerima adanya Allah Swt. Maha Pengasih.</w:t>
            </w:r>
          </w:p>
          <w:p w14:paraId="58D1A4C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1.5.2 Menerima adanya Allah Swt. Maha Penyayang.</w:t>
            </w:r>
          </w:p>
          <w:p w14:paraId="7DAC74D5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C0B153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2.5.1 Menunjukkan sikap kasih sayang berdasarkan Asmaul Husna Arrahman, Arrahim </w:t>
            </w:r>
          </w:p>
          <w:p w14:paraId="30392F4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2.5.2 Menunjukkan sikap peduli kerjasama berdasarkan Asmaul Husna Arrahman, Arrahim, AlMalik.</w:t>
            </w:r>
          </w:p>
          <w:p w14:paraId="1CD68F6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2.5.3 Menunjukkan sikap percaya diri berdasarkan Asmaul Husna AlMalik</w:t>
            </w:r>
          </w:p>
          <w:p w14:paraId="6E48447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 xml:space="preserve">3.5.1 Mengartikan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Asmāul Husnā ar-Rahmān.</w:t>
            </w:r>
          </w:p>
          <w:p w14:paraId="6578B36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3.5.2 Mengartikan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Asmāul Husnā ar-Rahīm.</w:t>
            </w:r>
          </w:p>
          <w:p w14:paraId="628816A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3.5.3 Men</w:t>
            </w:r>
            <w:r>
              <w:rPr>
                <w:rFonts w:ascii="Times New Roman" w:hAnsi="Times New Roman" w:cs="Times New Roman"/>
              </w:rPr>
              <w:t xml:space="preserve">yebutkan kasih sayang Allah </w:t>
            </w:r>
          </w:p>
          <w:p w14:paraId="19DA6F3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3.5.4 Mengartikan Asmaul Husna Al-Malik</w:t>
            </w:r>
          </w:p>
          <w:p w14:paraId="6BE8992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4.5.1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Asmā'ul Husnā ar-Rahmān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  <w:p w14:paraId="5548F5D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4.5.2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Asmāul Husnā ar-Rahīm.</w:t>
            </w:r>
          </w:p>
          <w:p w14:paraId="6B0B1BA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9D76CF">
              <w:rPr>
                <w:rFonts w:ascii="Times New Roman" w:hAnsi="Times New Roman" w:cs="Times New Roman"/>
                <w:iCs/>
              </w:rPr>
              <w:t>4.5.3 Melafalkan Asmaul Husna Al-Malik</w:t>
            </w:r>
          </w:p>
        </w:tc>
        <w:tc>
          <w:tcPr>
            <w:tcW w:w="1350" w:type="dxa"/>
          </w:tcPr>
          <w:p w14:paraId="2431CA5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Observasi</w:t>
            </w:r>
          </w:p>
          <w:p w14:paraId="252D17D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4DF88CF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5343BA5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6851603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14E432E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1181D8D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3D68221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5EF0CDD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  <w:p w14:paraId="5715396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6448C44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569F45D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374725B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3F7ECAC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7E36F4D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1D5B91D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5CF654F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7127927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62A417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Pengamatan</w:t>
            </w:r>
          </w:p>
          <w:p w14:paraId="6E1F07B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3776DC6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65F14F6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757F036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24B30F2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0458A7E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582D275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574C500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2305F8E1" w14:textId="77777777" w:rsidTr="0075188F">
        <w:tc>
          <w:tcPr>
            <w:tcW w:w="2880" w:type="dxa"/>
          </w:tcPr>
          <w:p w14:paraId="1F02611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1.6  Menerima dan mengakui makna  dua kalimat syahadat</w:t>
            </w:r>
          </w:p>
          <w:p w14:paraId="39543A1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2.6   Menunjukkan  sikap teguh pendirian  sebagai  implementasi pemahaman  makna  dua kalimat syahadat</w:t>
            </w:r>
          </w:p>
          <w:p w14:paraId="6F45C37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3.6 Memahami  makna  dua kalimat syahadat</w:t>
            </w:r>
          </w:p>
          <w:p w14:paraId="6269C6F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4.6  Melafalkan  dua kalimat syahadat dengan benar dan jelas</w:t>
            </w:r>
          </w:p>
        </w:tc>
        <w:tc>
          <w:tcPr>
            <w:tcW w:w="3780" w:type="dxa"/>
          </w:tcPr>
          <w:p w14:paraId="0F03A87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1.6.1 Meng</w:t>
            </w:r>
            <w:r>
              <w:rPr>
                <w:rFonts w:ascii="Times New Roman" w:hAnsi="Times New Roman" w:cs="Times New Roman"/>
              </w:rPr>
              <w:t>akui makna dua kalimat syahadat</w:t>
            </w:r>
          </w:p>
          <w:p w14:paraId="1A62747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2.6.1 Menunjukkan sikap teguh pendirian</w:t>
            </w:r>
          </w:p>
          <w:p w14:paraId="4E1A922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3.6.1 Mengartikan kalimat syahadat tauhi</w:t>
            </w:r>
            <w:r>
              <w:rPr>
                <w:rFonts w:ascii="Times New Roman" w:hAnsi="Times New Roman" w:cs="Times New Roman"/>
              </w:rPr>
              <w:t>d</w:t>
            </w:r>
          </w:p>
          <w:p w14:paraId="6C66DB3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3.6.2 Men</w:t>
            </w:r>
            <w:r>
              <w:rPr>
                <w:rFonts w:ascii="Times New Roman" w:hAnsi="Times New Roman" w:cs="Times New Roman"/>
              </w:rPr>
              <w:t>gartikan kalimat syahadat rasul</w:t>
            </w:r>
          </w:p>
          <w:p w14:paraId="40F45AB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3.6.3 M</w:t>
            </w:r>
            <w:r>
              <w:rPr>
                <w:rFonts w:ascii="Times New Roman" w:hAnsi="Times New Roman" w:cs="Times New Roman"/>
              </w:rPr>
              <w:t>engartikan dua kalimat syahadat</w:t>
            </w:r>
          </w:p>
          <w:p w14:paraId="79481B6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4.6.1 Melafalkan kalimat syahadat tauhid.</w:t>
            </w:r>
          </w:p>
          <w:p w14:paraId="5E5130B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4.6.2 Me</w:t>
            </w:r>
            <w:r>
              <w:rPr>
                <w:rFonts w:ascii="Times New Roman" w:hAnsi="Times New Roman" w:cs="Times New Roman"/>
              </w:rPr>
              <w:t>lafalkan kalimat syahadat rasul</w:t>
            </w:r>
          </w:p>
          <w:p w14:paraId="6BC6A9B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4.6.3 Melafalkan dua kalimat syahadat.</w:t>
            </w:r>
          </w:p>
        </w:tc>
        <w:tc>
          <w:tcPr>
            <w:tcW w:w="1350" w:type="dxa"/>
          </w:tcPr>
          <w:p w14:paraId="3F6A4F3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C6CBFC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3FCD7341" w14:textId="77777777" w:rsidTr="0075188F">
        <w:tc>
          <w:tcPr>
            <w:tcW w:w="2880" w:type="dxa"/>
          </w:tcPr>
          <w:p w14:paraId="3729A395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1.7 Terbiasa berdoa sebelum dan sesudah belajar.</w:t>
            </w:r>
          </w:p>
          <w:p w14:paraId="53756EC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2.7 Menunjukkan sikap disiplin sebagai implementasi dari pemahaman makna do’a sebelum dan sesudah belajar.</w:t>
            </w:r>
          </w:p>
          <w:p w14:paraId="5B27DED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3.7 Memahami makna do’a sebelum dan sesudah belajar.</w:t>
            </w:r>
          </w:p>
          <w:p w14:paraId="239C1B4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4.7 Melafalkan doa sebelum dan sesudah belajar dengan benar dan jelas.</w:t>
            </w:r>
          </w:p>
        </w:tc>
        <w:tc>
          <w:tcPr>
            <w:tcW w:w="3780" w:type="dxa"/>
          </w:tcPr>
          <w:p w14:paraId="36CEFF0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1.7.1 Terbiasa berdoa sebelum belajar.</w:t>
            </w:r>
          </w:p>
          <w:p w14:paraId="3E19BA8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1.7.2 Terbiasa berdoa sesudah belajar.</w:t>
            </w:r>
          </w:p>
          <w:p w14:paraId="7C14CB5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2.7.1 Menunjukkan sikap disiplin.</w:t>
            </w:r>
          </w:p>
          <w:p w14:paraId="44C9B8B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3.7.1 Mengartikan doa sebelum belajar.</w:t>
            </w:r>
          </w:p>
          <w:p w14:paraId="09BF7AA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3.7.2 Mengartikan doa sesudah belajar.</w:t>
            </w:r>
          </w:p>
          <w:p w14:paraId="11D21BE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4.7.1 Melafalkan doa sebelum belajar.</w:t>
            </w:r>
          </w:p>
          <w:p w14:paraId="4485840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4.7.2 Melafalkan doa sesudah belajar.</w:t>
            </w:r>
          </w:p>
        </w:tc>
        <w:tc>
          <w:tcPr>
            <w:tcW w:w="1350" w:type="dxa"/>
          </w:tcPr>
          <w:p w14:paraId="5127A85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972AFC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290C3BE3" w14:textId="77777777" w:rsidTr="0075188F">
        <w:tc>
          <w:tcPr>
            <w:tcW w:w="2880" w:type="dxa"/>
          </w:tcPr>
          <w:p w14:paraId="47CB4D1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 Meyakini bahwa perilaku hormat dan patuh kepada orangtua dan guru</w:t>
            </w:r>
          </w:p>
          <w:p w14:paraId="5D5877D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sebagai cerminan dari iman.</w:t>
            </w:r>
          </w:p>
          <w:p w14:paraId="25F9635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B6404D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 Menunjukkan perilaku hormat dan patuh kepada orangtua dan guru.</w:t>
            </w:r>
          </w:p>
          <w:p w14:paraId="7719E9C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82AF42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3.8 Memahami perilaku hormat dan patuh kepada orangtua dan guru.</w:t>
            </w:r>
          </w:p>
          <w:p w14:paraId="62E63DA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5D94C8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4.8 Mencontohkan perilaku hormat dan patuh kepada orangtua dan guru.</w:t>
            </w:r>
          </w:p>
        </w:tc>
        <w:tc>
          <w:tcPr>
            <w:tcW w:w="3780" w:type="dxa"/>
          </w:tcPr>
          <w:p w14:paraId="6C59845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1.8.1 Meyakini bahwa perilaku hormat kepada orangtua sebagai cerminan dari iman.</w:t>
            </w:r>
          </w:p>
          <w:p w14:paraId="41382C9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1.8.2 Meyakini bahwa perilaku patuh kepada orangtua sebagai cerminan dari iman.</w:t>
            </w:r>
          </w:p>
          <w:p w14:paraId="2313954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1.8.3 Meyakini bahwa perilaku hormat kepada guru sebagai cerminan dari</w:t>
            </w:r>
          </w:p>
          <w:p w14:paraId="4152279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iman.</w:t>
            </w:r>
          </w:p>
          <w:p w14:paraId="07C4EC0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1.8.4 Meyakini bahwa perilaku patuh kepada guru sebagai cerminan dari iman.</w:t>
            </w:r>
          </w:p>
          <w:p w14:paraId="289F6FC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2.8.1 Menunjukkan perilaku hormat kepada orangtua.</w:t>
            </w:r>
          </w:p>
          <w:p w14:paraId="0791129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2.8.2 Menunjukkan perilaku patuh kepada orangtua.</w:t>
            </w:r>
          </w:p>
          <w:p w14:paraId="6382319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2.8.3 Menunjukkan perilaku hormat kepada guru.</w:t>
            </w:r>
          </w:p>
          <w:p w14:paraId="14B67EA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2.8.4 Menunjukkan perilaku patuh kepada guru.</w:t>
            </w:r>
          </w:p>
          <w:p w14:paraId="382570A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3.8.1 Menyebutkan contoh perilaku hormat dan patuh kepada orangtua.</w:t>
            </w:r>
          </w:p>
          <w:p w14:paraId="0F5ED7E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3.8.2 Menyebutkan contoh perilaku hormat dan patuh kepada guru.</w:t>
            </w:r>
          </w:p>
          <w:p w14:paraId="448CDB8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4.8.1 Menunjukkan contoh perilaku hormat dan patuh kepada orangtua.</w:t>
            </w:r>
          </w:p>
          <w:p w14:paraId="6ACFCA5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4.8.2 Menunjukkan contoh perilaku hormat</w:t>
            </w:r>
          </w:p>
        </w:tc>
        <w:tc>
          <w:tcPr>
            <w:tcW w:w="1350" w:type="dxa"/>
          </w:tcPr>
          <w:p w14:paraId="4092AA8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5A4A9A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4DF84706" w14:textId="77777777" w:rsidTr="0075188F">
        <w:tc>
          <w:tcPr>
            <w:tcW w:w="2880" w:type="dxa"/>
          </w:tcPr>
          <w:p w14:paraId="5562485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1.9  Meyakini bahwa berkata yang baik, sopan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dan santun sebagai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76CF">
              <w:rPr>
                <w:rFonts w:ascii="Times New Roman" w:hAnsi="Times New Roman" w:cs="Times New Roman"/>
              </w:rPr>
              <w:t>cerminan dari iman.</w:t>
            </w:r>
          </w:p>
        </w:tc>
        <w:tc>
          <w:tcPr>
            <w:tcW w:w="3780" w:type="dxa"/>
          </w:tcPr>
          <w:p w14:paraId="367EC38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1.9.1 Membiasakan berkata dengan baik, sopan dan santun dalam kehidupan sehari-hari</w:t>
            </w:r>
          </w:p>
        </w:tc>
        <w:tc>
          <w:tcPr>
            <w:tcW w:w="1350" w:type="dxa"/>
          </w:tcPr>
          <w:p w14:paraId="3820885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531B00B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berkata yang baik dan sopan dalam kehidupan sehari-hari</w:t>
            </w:r>
          </w:p>
        </w:tc>
      </w:tr>
      <w:tr w:rsidR="005E78FC" w14:paraId="1AF8CB14" w14:textId="77777777" w:rsidTr="0075188F">
        <w:tc>
          <w:tcPr>
            <w:tcW w:w="2880" w:type="dxa"/>
          </w:tcPr>
          <w:p w14:paraId="48C98E6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2.9. </w:t>
            </w:r>
            <w:r w:rsidRPr="009D76CF">
              <w:rPr>
                <w:rFonts w:ascii="Times New Roman" w:hAnsi="Times New Roman" w:cs="Times New Roman"/>
              </w:rPr>
              <w:t xml:space="preserve">Menunjukkan  sikap  yang baik, sopan  dan  </w:t>
            </w:r>
          </w:p>
          <w:p w14:paraId="77686AA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santun   ketika berbicara</w:t>
            </w:r>
          </w:p>
        </w:tc>
        <w:tc>
          <w:tcPr>
            <w:tcW w:w="3780" w:type="dxa"/>
            <w:vAlign w:val="center"/>
          </w:tcPr>
          <w:p w14:paraId="7BD101E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2.9.1Menunjukkan perilaku berkata baik, sopan dan santun dalam kehidupan sehari-hari</w:t>
            </w:r>
          </w:p>
        </w:tc>
        <w:tc>
          <w:tcPr>
            <w:tcW w:w="1350" w:type="dxa"/>
          </w:tcPr>
          <w:p w14:paraId="1C41F3F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29396C3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27517676" w14:textId="77777777" w:rsidTr="0075188F">
        <w:tc>
          <w:tcPr>
            <w:tcW w:w="2880" w:type="dxa"/>
          </w:tcPr>
          <w:p w14:paraId="55937CF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3.9 Memahami berkata </w:t>
            </w:r>
            <w:r w:rsidRPr="009D76CF">
              <w:rPr>
                <w:rFonts w:ascii="Times New Roman" w:hAnsi="Times New Roman" w:cs="Times New Roman"/>
              </w:rPr>
              <w:t>yang baik, sopan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 santun</w:t>
            </w:r>
          </w:p>
          <w:p w14:paraId="162E844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11962CA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3.9.1 Menyebutkan arti sopan dan santun</w:t>
            </w:r>
          </w:p>
          <w:p w14:paraId="493BE2B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3.9.2 Manfaat berkata yang baik dalam kehidupan</w:t>
            </w:r>
          </w:p>
          <w:p w14:paraId="1975CE2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3.9.3 Menyebutkan manfaat sopan dan santun</w:t>
            </w:r>
          </w:p>
        </w:tc>
        <w:tc>
          <w:tcPr>
            <w:tcW w:w="1350" w:type="dxa"/>
          </w:tcPr>
          <w:p w14:paraId="5772FDD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14:paraId="71821AF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526DFE21" w14:textId="77777777" w:rsidTr="0075188F">
        <w:tc>
          <w:tcPr>
            <w:tcW w:w="2880" w:type="dxa"/>
          </w:tcPr>
          <w:p w14:paraId="7B3A42B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4.9. Mencontohkan cara berkata  yang baik, sopan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 santun</w:t>
            </w:r>
          </w:p>
        </w:tc>
        <w:tc>
          <w:tcPr>
            <w:tcW w:w="3780" w:type="dxa"/>
            <w:vAlign w:val="center"/>
          </w:tcPr>
          <w:p w14:paraId="051F3D8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4.9 Mencontohkan cara berkata yang baik, sopan, dan santun</w:t>
            </w:r>
          </w:p>
        </w:tc>
        <w:tc>
          <w:tcPr>
            <w:tcW w:w="1350" w:type="dxa"/>
          </w:tcPr>
          <w:p w14:paraId="1A87469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</w:t>
            </w:r>
          </w:p>
        </w:tc>
        <w:tc>
          <w:tcPr>
            <w:tcW w:w="1800" w:type="dxa"/>
          </w:tcPr>
          <w:p w14:paraId="52AD038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660022B8" w14:textId="77777777" w:rsidTr="0075188F">
        <w:tc>
          <w:tcPr>
            <w:tcW w:w="2880" w:type="dxa"/>
          </w:tcPr>
          <w:p w14:paraId="60BB23E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1.10.Menunjukkan perilaku bersyukur, pemaaf, jujur dan percaya diri.</w:t>
            </w:r>
          </w:p>
        </w:tc>
        <w:tc>
          <w:tcPr>
            <w:tcW w:w="3780" w:type="dxa"/>
            <w:vAlign w:val="center"/>
          </w:tcPr>
          <w:p w14:paraId="065C848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1.10  Membiasakan  bersyukur sebagai cerminan dari iman </w:t>
            </w:r>
          </w:p>
          <w:p w14:paraId="2654BFF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C55B59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1F24E8B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</w:t>
            </w:r>
          </w:p>
        </w:tc>
      </w:tr>
      <w:tr w:rsidR="005E78FC" w14:paraId="2480A146" w14:textId="77777777" w:rsidTr="0075188F">
        <w:tc>
          <w:tcPr>
            <w:tcW w:w="2880" w:type="dxa"/>
          </w:tcPr>
          <w:p w14:paraId="2E40EB2D" w14:textId="77777777" w:rsidR="005E78FC" w:rsidRPr="009D76CF" w:rsidRDefault="005E78FC" w:rsidP="0075188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10B</w:t>
            </w:r>
            <w:r w:rsidRPr="009D76CF">
              <w:rPr>
                <w:rFonts w:ascii="Times New Roman" w:hAnsi="Times New Roman" w:cs="Times New Roman"/>
              </w:rPr>
              <w:t>ersyukur ,</w:t>
            </w:r>
            <w:proofErr w:type="spellStart"/>
            <w:r w:rsidRPr="009D76CF">
              <w:rPr>
                <w:rFonts w:ascii="Times New Roman" w:hAnsi="Times New Roman" w:cs="Times New Roman"/>
              </w:rPr>
              <w:t>pemaaf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9D76CF">
              <w:rPr>
                <w:rFonts w:ascii="Times New Roman" w:hAnsi="Times New Roman" w:cs="Times New Roman"/>
              </w:rPr>
              <w:t>jujur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9D76CF">
              <w:rPr>
                <w:rFonts w:ascii="Times New Roman" w:hAnsi="Times New Roman" w:cs="Times New Roman"/>
              </w:rPr>
              <w:t>percaya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diri</w:t>
            </w:r>
            <w:proofErr w:type="spellEnd"/>
          </w:p>
        </w:tc>
        <w:tc>
          <w:tcPr>
            <w:tcW w:w="3780" w:type="dxa"/>
            <w:vAlign w:val="center"/>
          </w:tcPr>
          <w:p w14:paraId="0B8ADA4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2.10 Menunjukkan perilaku bersyukur dalam kehidupan sehari-hari</w:t>
            </w:r>
          </w:p>
        </w:tc>
        <w:tc>
          <w:tcPr>
            <w:tcW w:w="1350" w:type="dxa"/>
          </w:tcPr>
          <w:p w14:paraId="68E4300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151367C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</w:t>
            </w:r>
          </w:p>
        </w:tc>
      </w:tr>
      <w:tr w:rsidR="005E78FC" w14:paraId="44C100E6" w14:textId="77777777" w:rsidTr="0075188F">
        <w:tc>
          <w:tcPr>
            <w:tcW w:w="2880" w:type="dxa"/>
          </w:tcPr>
          <w:p w14:paraId="75B7B07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3.10 Memahami makna  </w:t>
            </w:r>
            <w:r w:rsidRPr="009D76CF">
              <w:rPr>
                <w:rFonts w:ascii="Times New Roman" w:hAnsi="Times New Roman" w:cs="Times New Roman"/>
              </w:rPr>
              <w:t>bersyukur ,pemaaf, jujur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</w:t>
            </w:r>
          </w:p>
          <w:p w14:paraId="22F92A8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percaya diri</w:t>
            </w:r>
          </w:p>
        </w:tc>
        <w:tc>
          <w:tcPr>
            <w:tcW w:w="3780" w:type="dxa"/>
            <w:vAlign w:val="center"/>
          </w:tcPr>
          <w:p w14:paraId="4BE2705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3.10.1 Menyebutkan arti bersyukur dengan benar</w:t>
            </w:r>
          </w:p>
          <w:p w14:paraId="48FB880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3.10.2.Menyebutkan contoh perilaku bersyukur</w:t>
            </w:r>
          </w:p>
          <w:p w14:paraId="749E3BA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3.10.3 Menyebutkan contoh perilaku pemaaf</w:t>
            </w:r>
          </w:p>
        </w:tc>
        <w:tc>
          <w:tcPr>
            <w:tcW w:w="1350" w:type="dxa"/>
          </w:tcPr>
          <w:p w14:paraId="7563379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14:paraId="7A59092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6FF52200" w14:textId="77777777" w:rsidTr="0075188F">
        <w:tc>
          <w:tcPr>
            <w:tcW w:w="2880" w:type="dxa"/>
          </w:tcPr>
          <w:p w14:paraId="3B4C486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4.10</w:t>
            </w:r>
            <w:r>
              <w:rPr>
                <w:rFonts w:ascii="Times New Roman" w:hAnsi="Times New Roman" w:cs="Times New Roman"/>
              </w:rPr>
              <w:t>Mencontohkan perilaku bersyukur</w:t>
            </w:r>
            <w:r w:rsidRPr="009D76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pemaaf</w:t>
            </w:r>
            <w:r w:rsidRPr="009D76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76CF">
              <w:rPr>
                <w:rFonts w:ascii="Times New Roman" w:hAnsi="Times New Roman" w:cs="Times New Roman"/>
              </w:rPr>
              <w:t>jujur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percaya diri</w:t>
            </w:r>
          </w:p>
          <w:p w14:paraId="788270E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3F31634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3.10.4Menyebutkan contoh perilaku jujur</w:t>
            </w:r>
          </w:p>
          <w:p w14:paraId="64BB225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3.10.5Menyebutkan contoh perilaku percaya diri </w:t>
            </w:r>
          </w:p>
          <w:p w14:paraId="7A2050B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4.10.1Menyebutkan contoh perilaku bersyukur</w:t>
            </w:r>
          </w:p>
          <w:p w14:paraId="44C688A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4.10.2Mempraktikkan contoh perilaku bersyukur</w:t>
            </w:r>
          </w:p>
        </w:tc>
        <w:tc>
          <w:tcPr>
            <w:tcW w:w="1350" w:type="dxa"/>
          </w:tcPr>
          <w:p w14:paraId="0F7448D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7B1BAE2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6A4A023B" w14:textId="77777777" w:rsidTr="0075188F">
        <w:tc>
          <w:tcPr>
            <w:tcW w:w="2880" w:type="dxa"/>
          </w:tcPr>
          <w:p w14:paraId="2A26426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11 Menunjukkan perilaku bersih badan, pakaian, barang-barang, dan tempat sebagai implementasi dari pemahaman makna</w:t>
            </w:r>
          </w:p>
          <w:p w14:paraId="18CD37C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bersuci</w:t>
            </w:r>
          </w:p>
        </w:tc>
        <w:tc>
          <w:tcPr>
            <w:tcW w:w="3780" w:type="dxa"/>
            <w:vAlign w:val="center"/>
          </w:tcPr>
          <w:p w14:paraId="13E11A5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1.11.1Terbiasa bersuci sebelum beribadah</w:t>
            </w:r>
          </w:p>
          <w:p w14:paraId="3DBC680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FEFA80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80D6245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47FA93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508A722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dalam bersuci</w:t>
            </w:r>
          </w:p>
        </w:tc>
      </w:tr>
      <w:tr w:rsidR="005E78FC" w14:paraId="51CC8B2A" w14:textId="77777777" w:rsidTr="0075188F">
        <w:tc>
          <w:tcPr>
            <w:tcW w:w="2880" w:type="dxa"/>
          </w:tcPr>
          <w:p w14:paraId="344476E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2.11 </w:t>
            </w:r>
            <w:r w:rsidRPr="009D76CF">
              <w:rPr>
                <w:rFonts w:ascii="Times New Roman" w:hAnsi="Times New Roman" w:cs="Times New Roman"/>
              </w:rPr>
              <w:t>Menunjukkan   perilaku bersih badan, pakaian, barang-barang, dan tempat sebagai implementasi pemahaman  makna bersuci</w:t>
            </w:r>
          </w:p>
          <w:p w14:paraId="4191BA0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0E9B91E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2.11.1 Menunjukkan  perilaku bersih badan</w:t>
            </w:r>
          </w:p>
          <w:p w14:paraId="0138936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2.11.2 Menunjukkan perilaku bersih pakaian</w:t>
            </w:r>
          </w:p>
          <w:p w14:paraId="727B730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2.11.3 Menunjukkan perilaku bersih barang perlengkapan sekolah</w:t>
            </w:r>
          </w:p>
          <w:p w14:paraId="04F92F5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2.11.4 Menunjukkan perilaku bersih tempat shalat</w:t>
            </w:r>
          </w:p>
        </w:tc>
        <w:tc>
          <w:tcPr>
            <w:tcW w:w="1350" w:type="dxa"/>
          </w:tcPr>
          <w:p w14:paraId="6698C5A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0DE2D33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Menagamati siswa </w:t>
            </w:r>
          </w:p>
        </w:tc>
      </w:tr>
      <w:tr w:rsidR="005E78FC" w14:paraId="7C78187A" w14:textId="77777777" w:rsidTr="0075188F">
        <w:tc>
          <w:tcPr>
            <w:tcW w:w="2880" w:type="dxa"/>
          </w:tcPr>
          <w:p w14:paraId="2F03A2F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3.11 Memahami tata cara bersuci</w:t>
            </w:r>
          </w:p>
          <w:p w14:paraId="399006B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655DA52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3.11.1  Menyebutkan tata cara membersihkan badan</w:t>
            </w:r>
          </w:p>
          <w:p w14:paraId="5495450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3.11.2 Menyebutkan tata cara membersihkan pakaian </w:t>
            </w:r>
          </w:p>
          <w:p w14:paraId="7D86B79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3.11.3 Menyebutkan tata cara membersihkan barang perlengkapan sekolah</w:t>
            </w:r>
          </w:p>
        </w:tc>
        <w:tc>
          <w:tcPr>
            <w:tcW w:w="1350" w:type="dxa"/>
          </w:tcPr>
          <w:p w14:paraId="343D508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14:paraId="2F481C7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5AD349F0" w14:textId="77777777" w:rsidTr="0075188F">
        <w:tc>
          <w:tcPr>
            <w:tcW w:w="2880" w:type="dxa"/>
          </w:tcPr>
          <w:p w14:paraId="2650031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4.11 Mempraktekkan  tata cara bersuci</w:t>
            </w:r>
          </w:p>
          <w:p w14:paraId="6692A20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225ED43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4.11.1. Mendemonstrasikan tatacara membersihkan badan</w:t>
            </w:r>
          </w:p>
          <w:p w14:paraId="2B00FF0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4.11.2 Menyimulasikan tata cara membersihkan alat perlengkapan </w:t>
            </w:r>
            <w:r w:rsidRPr="009D76CF">
              <w:rPr>
                <w:rFonts w:ascii="Times New Roman" w:hAnsi="Times New Roman" w:cs="Times New Roman"/>
              </w:rPr>
              <w:lastRenderedPageBreak/>
              <w:t>sekolah</w:t>
            </w:r>
          </w:p>
          <w:p w14:paraId="604390D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4.11.3 menampilkan cara membersihkan tempat shalat</w:t>
            </w:r>
          </w:p>
        </w:tc>
        <w:tc>
          <w:tcPr>
            <w:tcW w:w="1350" w:type="dxa"/>
          </w:tcPr>
          <w:p w14:paraId="1B18934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Tes lisan / tulisan</w:t>
            </w:r>
          </w:p>
        </w:tc>
        <w:tc>
          <w:tcPr>
            <w:tcW w:w="1800" w:type="dxa"/>
          </w:tcPr>
          <w:p w14:paraId="18D5BD7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7682CE8D" w14:textId="77777777" w:rsidTr="0075188F">
        <w:tc>
          <w:tcPr>
            <w:tcW w:w="2880" w:type="dxa"/>
          </w:tcPr>
          <w:p w14:paraId="76C85AB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1.12Menjalankan  salat dengan tertib</w:t>
            </w:r>
          </w:p>
          <w:p w14:paraId="7F4E341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7630528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1.12.1membiasakan  berdo’a sebelum dan sesudah belajar</w:t>
            </w:r>
          </w:p>
        </w:tc>
        <w:tc>
          <w:tcPr>
            <w:tcW w:w="1350" w:type="dxa"/>
          </w:tcPr>
          <w:p w14:paraId="36DBFE7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30BDA57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308963AF" w14:textId="77777777" w:rsidTr="0075188F">
        <w:tc>
          <w:tcPr>
            <w:tcW w:w="2880" w:type="dxa"/>
          </w:tcPr>
          <w:p w14:paraId="133AFA2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2.12 </w:t>
            </w:r>
            <w:r w:rsidRPr="009D76CF">
              <w:rPr>
                <w:rFonts w:ascii="Times New Roman" w:hAnsi="Times New Roman" w:cs="Times New Roman"/>
              </w:rPr>
              <w:t xml:space="preserve">Menunjukkan  sikap disiplin  sebagai </w:t>
            </w:r>
          </w:p>
          <w:p w14:paraId="589A5DB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implementasi  pemahaman salat dan kegiatan </w:t>
            </w:r>
          </w:p>
          <w:p w14:paraId="35090E6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agama yang dianutnya disekitar  rumahnya </w:t>
            </w:r>
          </w:p>
          <w:p w14:paraId="3779E9E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melalui pengamatan</w:t>
            </w:r>
          </w:p>
        </w:tc>
        <w:tc>
          <w:tcPr>
            <w:tcW w:w="3780" w:type="dxa"/>
            <w:vAlign w:val="center"/>
          </w:tcPr>
          <w:p w14:paraId="5B0FC32C" w14:textId="77777777" w:rsidR="005E78FC" w:rsidRPr="009D76CF" w:rsidRDefault="005E78FC" w:rsidP="0075188F">
            <w:p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2.12.1 Menunjukkan perilaku disiplin dalam kehidupan sehari-  </w:t>
            </w:r>
          </w:p>
          <w:p w14:paraId="06BF50EB" w14:textId="77777777" w:rsidR="005E78FC" w:rsidRPr="009D76CF" w:rsidRDefault="005E78FC" w:rsidP="0075188F">
            <w:p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        hari baik di rumah maupun di masyarakat</w:t>
            </w:r>
          </w:p>
          <w:p w14:paraId="74900A5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4EA2DB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36E955B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3189E6C8" w14:textId="77777777" w:rsidTr="0075188F">
        <w:tc>
          <w:tcPr>
            <w:tcW w:w="2880" w:type="dxa"/>
          </w:tcPr>
          <w:p w14:paraId="21C1F82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3.12 Memahami   </w:t>
            </w:r>
            <w:r w:rsidRPr="009D76CF">
              <w:rPr>
                <w:rFonts w:ascii="Times New Roman" w:hAnsi="Times New Roman" w:cs="Times New Roman"/>
              </w:rPr>
              <w:t xml:space="preserve">salat dan kegiatan agama yang </w:t>
            </w:r>
          </w:p>
          <w:p w14:paraId="2958F5B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dianutnya disekitar  rumahnya melalui pengamatan</w:t>
            </w:r>
          </w:p>
        </w:tc>
        <w:tc>
          <w:tcPr>
            <w:tcW w:w="3780" w:type="dxa"/>
            <w:vAlign w:val="center"/>
          </w:tcPr>
          <w:p w14:paraId="54D80EC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3.12.1 Menyebutkan arti disiplin.</w:t>
            </w:r>
          </w:p>
          <w:p w14:paraId="7FBBCE3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3.12.2 Menyebutkan do’a sebelum dan sesudah belajar</w:t>
            </w:r>
          </w:p>
        </w:tc>
        <w:tc>
          <w:tcPr>
            <w:tcW w:w="1350" w:type="dxa"/>
          </w:tcPr>
          <w:p w14:paraId="62E22F3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1A39AC0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4BC41091" w14:textId="77777777" w:rsidTr="0075188F">
        <w:tc>
          <w:tcPr>
            <w:tcW w:w="2880" w:type="dxa"/>
          </w:tcPr>
          <w:p w14:paraId="126756C2" w14:textId="77777777" w:rsidR="005E78FC" w:rsidRPr="009D76CF" w:rsidRDefault="005E78FC" w:rsidP="0075188F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4.12.1 Melaksanakan    </w:t>
            </w:r>
            <w:r w:rsidRPr="009D76CF">
              <w:rPr>
                <w:rFonts w:ascii="Times New Roman" w:hAnsi="Times New Roman" w:cs="Times New Roman"/>
              </w:rPr>
              <w:t xml:space="preserve">salat dan  kegiatan  agama  </w:t>
            </w:r>
          </w:p>
          <w:p w14:paraId="21780AA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disekitar  rumahnya melalui pengamatan</w:t>
            </w:r>
          </w:p>
        </w:tc>
        <w:tc>
          <w:tcPr>
            <w:tcW w:w="3780" w:type="dxa"/>
            <w:vAlign w:val="center"/>
          </w:tcPr>
          <w:p w14:paraId="153C4DC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4.12.1 Melafalkan do’a sebelum dan sesudah belajar.</w:t>
            </w:r>
          </w:p>
          <w:p w14:paraId="45819BB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4.12.2mendemonstrasikan artikan do’a sebelum dan sesudah belajar.</w:t>
            </w:r>
          </w:p>
        </w:tc>
        <w:tc>
          <w:tcPr>
            <w:tcW w:w="1350" w:type="dxa"/>
          </w:tcPr>
          <w:p w14:paraId="183FD16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35194B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7E8EC6DA" w14:textId="77777777" w:rsidTr="0075188F">
        <w:tc>
          <w:tcPr>
            <w:tcW w:w="2880" w:type="dxa"/>
          </w:tcPr>
          <w:p w14:paraId="3BBC78D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1.13Menyakini kebenara  kisah  Nabi  Adam a.s</w:t>
            </w:r>
          </w:p>
          <w:p w14:paraId="4873EA9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21FB04E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1.13Menyakini bahwa  sikap pantang menyerah sebagai cerminan  dari  iman</w:t>
            </w:r>
          </w:p>
        </w:tc>
        <w:tc>
          <w:tcPr>
            <w:tcW w:w="1350" w:type="dxa"/>
          </w:tcPr>
          <w:p w14:paraId="35F7392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6857777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meneladani kisah nabi Adam A.S</w:t>
            </w:r>
          </w:p>
        </w:tc>
      </w:tr>
      <w:tr w:rsidR="005E78FC" w14:paraId="2137BB69" w14:textId="77777777" w:rsidTr="0075188F">
        <w:tc>
          <w:tcPr>
            <w:tcW w:w="2880" w:type="dxa"/>
          </w:tcPr>
          <w:p w14:paraId="466F82F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2.13 Menunjukkan  sikap disiplin  sebagai implementasi pemahaman kisah keteladanan Nabi  Adam  a.s</w:t>
            </w:r>
          </w:p>
        </w:tc>
        <w:tc>
          <w:tcPr>
            <w:tcW w:w="3780" w:type="dxa"/>
            <w:vAlign w:val="center"/>
          </w:tcPr>
          <w:p w14:paraId="3F01366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2.13 Menunjukkan sikap pantang menyerah</w:t>
            </w:r>
          </w:p>
          <w:p w14:paraId="2C909EA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0" w:type="dxa"/>
          </w:tcPr>
          <w:p w14:paraId="43233DF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3A0D09A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52E55C99" w14:textId="77777777" w:rsidTr="0075188F">
        <w:tc>
          <w:tcPr>
            <w:tcW w:w="2880" w:type="dxa"/>
          </w:tcPr>
          <w:p w14:paraId="721D750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3.13 Memahami  kisah  keteladanan Nabi  Adam  a.s</w:t>
            </w:r>
          </w:p>
        </w:tc>
        <w:tc>
          <w:tcPr>
            <w:tcW w:w="3780" w:type="dxa"/>
            <w:vAlign w:val="center"/>
          </w:tcPr>
          <w:p w14:paraId="6F1F44C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3.13 Memahami makna pantang menyerah</w:t>
            </w:r>
          </w:p>
        </w:tc>
        <w:tc>
          <w:tcPr>
            <w:tcW w:w="1350" w:type="dxa"/>
          </w:tcPr>
          <w:p w14:paraId="1D9DE81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</w:t>
            </w:r>
          </w:p>
        </w:tc>
        <w:tc>
          <w:tcPr>
            <w:tcW w:w="1800" w:type="dxa"/>
          </w:tcPr>
          <w:p w14:paraId="4DDDD94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6D952F89" w14:textId="77777777" w:rsidTr="0075188F">
        <w:tc>
          <w:tcPr>
            <w:tcW w:w="2880" w:type="dxa"/>
          </w:tcPr>
          <w:p w14:paraId="441E315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4.13 Menceritakan kisah  keteladanan Nabi  Adam  </w:t>
            </w:r>
          </w:p>
        </w:tc>
        <w:tc>
          <w:tcPr>
            <w:tcW w:w="3780" w:type="dxa"/>
            <w:vAlign w:val="center"/>
          </w:tcPr>
          <w:p w14:paraId="55570B8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4.13 Menunjukkan sikap pantang menyerah</w:t>
            </w:r>
          </w:p>
        </w:tc>
        <w:tc>
          <w:tcPr>
            <w:tcW w:w="1350" w:type="dxa"/>
          </w:tcPr>
          <w:p w14:paraId="076213B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14:paraId="589BD70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</w:tbl>
    <w:p w14:paraId="0F4D8E9D" w14:textId="77777777" w:rsidR="005E78FC" w:rsidRPr="005E78FC" w:rsidRDefault="005E78FC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2D64C99E" w14:textId="77777777" w:rsidR="009D76CF" w:rsidRDefault="009D76CF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0E978F2A" w14:textId="77777777" w:rsidR="0075188F" w:rsidRDefault="0075188F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675BECC9" w14:textId="77777777" w:rsidR="0075188F" w:rsidRDefault="0075188F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4C97D381" w14:textId="4CDA59D1" w:rsidR="00C13B1B" w:rsidRDefault="00C13B1B" w:rsidP="007E6A4B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15 Januari 2020     </w:t>
      </w:r>
    </w:p>
    <w:p w14:paraId="7799D8B2" w14:textId="77777777" w:rsidR="00C13B1B" w:rsidRDefault="00C13B1B" w:rsidP="007E6A4B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641B26E3" w14:textId="77777777" w:rsidR="00C13B1B" w:rsidRDefault="00C13B1B" w:rsidP="00C13B1B">
      <w:pPr>
        <w:spacing w:after="0"/>
        <w:ind w:left="284"/>
        <w:rPr>
          <w:rFonts w:ascii="Times New Roman" w:hAnsi="Times New Roman"/>
        </w:rPr>
      </w:pPr>
    </w:p>
    <w:p w14:paraId="00AFC6FC" w14:textId="77777777" w:rsidR="00C13B1B" w:rsidRPr="00DB1379" w:rsidRDefault="00C13B1B" w:rsidP="00C13B1B">
      <w:pPr>
        <w:spacing w:after="0"/>
        <w:ind w:left="284"/>
        <w:rPr>
          <w:rFonts w:ascii="Times New Roman" w:hAnsi="Times New Roman"/>
        </w:rPr>
      </w:pPr>
    </w:p>
    <w:p w14:paraId="72714FF7" w14:textId="77777777" w:rsidR="00C13B1B" w:rsidRDefault="00C13B1B" w:rsidP="00C13B1B">
      <w:pPr>
        <w:spacing w:after="0"/>
        <w:ind w:left="284"/>
        <w:rPr>
          <w:rFonts w:ascii="Times New Roman" w:hAnsi="Times New Roman"/>
        </w:rPr>
      </w:pPr>
    </w:p>
    <w:p w14:paraId="0015AD33" w14:textId="77777777" w:rsidR="00C13B1B" w:rsidRDefault="00C13B1B" w:rsidP="00C13B1B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AA21CEC" w14:textId="77777777" w:rsidR="00C13B1B" w:rsidRPr="00DB1379" w:rsidRDefault="00C13B1B" w:rsidP="007E6A4B">
      <w:pPr>
        <w:spacing w:after="0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183C67B3" w14:textId="77777777" w:rsidR="00C13B1B" w:rsidRPr="00DB1379" w:rsidRDefault="00C13B1B" w:rsidP="007E6A4B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6062F699" w14:textId="77777777" w:rsidR="0048687B" w:rsidRPr="0018622F" w:rsidRDefault="0048687B" w:rsidP="0048687B">
      <w:pPr>
        <w:autoSpaceDE w:val="0"/>
        <w:autoSpaceDN w:val="0"/>
        <w:adjustRightInd w:val="0"/>
        <w:spacing w:before="20" w:after="20"/>
        <w:rPr>
          <w:rFonts w:ascii="Times New Roman" w:hAnsi="Times New Roman" w:cs="Times New Roman"/>
          <w:sz w:val="24"/>
          <w:szCs w:val="24"/>
        </w:rPr>
      </w:pPr>
    </w:p>
    <w:p w14:paraId="4F9B2ABE" w14:textId="77777777" w:rsidR="005E78FC" w:rsidRPr="00C3383E" w:rsidRDefault="005E78FC" w:rsidP="00214742">
      <w:pPr>
        <w:spacing w:after="0"/>
        <w:ind w:left="426" w:right="-469"/>
        <w:rPr>
          <w:rFonts w:ascii="Times New Roman" w:hAnsi="Times New Roman"/>
        </w:rPr>
      </w:pPr>
    </w:p>
    <w:sectPr w:rsidR="005E78FC" w:rsidRPr="00C3383E" w:rsidSect="005E78FC">
      <w:pgSz w:w="12242" w:h="18796" w:code="5"/>
      <w:pgMar w:top="1247" w:right="992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A3A0A" w14:textId="77777777" w:rsidR="00A07554" w:rsidRDefault="00A07554" w:rsidP="00F11B72">
      <w:pPr>
        <w:spacing w:after="0"/>
      </w:pPr>
      <w:r>
        <w:separator/>
      </w:r>
    </w:p>
  </w:endnote>
  <w:endnote w:type="continuationSeparator" w:id="0">
    <w:p w14:paraId="41075D61" w14:textId="77777777" w:rsidR="00A07554" w:rsidRDefault="00A07554" w:rsidP="00F11B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9086F" w14:textId="77777777" w:rsidR="00A07554" w:rsidRDefault="00A07554" w:rsidP="00F11B72">
      <w:pPr>
        <w:spacing w:after="0"/>
      </w:pPr>
      <w:r>
        <w:separator/>
      </w:r>
    </w:p>
  </w:footnote>
  <w:footnote w:type="continuationSeparator" w:id="0">
    <w:p w14:paraId="20E6D27C" w14:textId="77777777" w:rsidR="00A07554" w:rsidRDefault="00A07554" w:rsidP="00F11B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BC9"/>
    <w:multiLevelType w:val="hybridMultilevel"/>
    <w:tmpl w:val="43928C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C3A65"/>
    <w:multiLevelType w:val="multilevel"/>
    <w:tmpl w:val="D07A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8E3FC8"/>
    <w:multiLevelType w:val="hybridMultilevel"/>
    <w:tmpl w:val="B336BD7E"/>
    <w:lvl w:ilvl="0" w:tplc="F9EEB0F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B3CC4"/>
    <w:multiLevelType w:val="multilevel"/>
    <w:tmpl w:val="BAA4C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A9E6567"/>
    <w:multiLevelType w:val="multilevel"/>
    <w:tmpl w:val="E7B6CF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74845"/>
    <w:multiLevelType w:val="multilevel"/>
    <w:tmpl w:val="C1CC33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62437106">
    <w:abstractNumId w:val="1"/>
  </w:num>
  <w:num w:numId="2" w16cid:durableId="158547343">
    <w:abstractNumId w:val="6"/>
  </w:num>
  <w:num w:numId="3" w16cid:durableId="1425107324">
    <w:abstractNumId w:val="4"/>
  </w:num>
  <w:num w:numId="4" w16cid:durableId="437144500">
    <w:abstractNumId w:val="0"/>
  </w:num>
  <w:num w:numId="5" w16cid:durableId="676349895">
    <w:abstractNumId w:val="3"/>
  </w:num>
  <w:num w:numId="6" w16cid:durableId="1641350606">
    <w:abstractNumId w:val="2"/>
  </w:num>
  <w:num w:numId="7" w16cid:durableId="1571505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ADB"/>
    <w:rsid w:val="00031DA2"/>
    <w:rsid w:val="000764E1"/>
    <w:rsid w:val="0009396E"/>
    <w:rsid w:val="000B019B"/>
    <w:rsid w:val="000D2B59"/>
    <w:rsid w:val="000F78F6"/>
    <w:rsid w:val="00102452"/>
    <w:rsid w:val="001C066A"/>
    <w:rsid w:val="00214742"/>
    <w:rsid w:val="002E274C"/>
    <w:rsid w:val="00303AF6"/>
    <w:rsid w:val="00312013"/>
    <w:rsid w:val="00323E0D"/>
    <w:rsid w:val="00342951"/>
    <w:rsid w:val="00346F3E"/>
    <w:rsid w:val="00383742"/>
    <w:rsid w:val="003850A2"/>
    <w:rsid w:val="003E528B"/>
    <w:rsid w:val="00420DCC"/>
    <w:rsid w:val="00437C57"/>
    <w:rsid w:val="004577BE"/>
    <w:rsid w:val="0048687B"/>
    <w:rsid w:val="004B277F"/>
    <w:rsid w:val="004C3407"/>
    <w:rsid w:val="004C3734"/>
    <w:rsid w:val="004D2F6F"/>
    <w:rsid w:val="004E129A"/>
    <w:rsid w:val="004E7122"/>
    <w:rsid w:val="004E7ADB"/>
    <w:rsid w:val="005620B4"/>
    <w:rsid w:val="00581305"/>
    <w:rsid w:val="005D137E"/>
    <w:rsid w:val="005E78FC"/>
    <w:rsid w:val="005F59F4"/>
    <w:rsid w:val="00610A4A"/>
    <w:rsid w:val="0062029C"/>
    <w:rsid w:val="00661A08"/>
    <w:rsid w:val="0075188F"/>
    <w:rsid w:val="0077342C"/>
    <w:rsid w:val="007A7537"/>
    <w:rsid w:val="007B2B70"/>
    <w:rsid w:val="007D349D"/>
    <w:rsid w:val="007E6A4B"/>
    <w:rsid w:val="00801AB0"/>
    <w:rsid w:val="00841C72"/>
    <w:rsid w:val="008B429E"/>
    <w:rsid w:val="008B5A51"/>
    <w:rsid w:val="008C59AE"/>
    <w:rsid w:val="00941826"/>
    <w:rsid w:val="00946D8C"/>
    <w:rsid w:val="00982CC2"/>
    <w:rsid w:val="009D76CF"/>
    <w:rsid w:val="00A07554"/>
    <w:rsid w:val="00A25C82"/>
    <w:rsid w:val="00A735C9"/>
    <w:rsid w:val="00B10468"/>
    <w:rsid w:val="00C04F06"/>
    <w:rsid w:val="00C13B1B"/>
    <w:rsid w:val="00C821DA"/>
    <w:rsid w:val="00CA6B45"/>
    <w:rsid w:val="00CD0897"/>
    <w:rsid w:val="00D017B9"/>
    <w:rsid w:val="00D12551"/>
    <w:rsid w:val="00D916DE"/>
    <w:rsid w:val="00DB5000"/>
    <w:rsid w:val="00DC4A44"/>
    <w:rsid w:val="00E61CC4"/>
    <w:rsid w:val="00E65F36"/>
    <w:rsid w:val="00E873B0"/>
    <w:rsid w:val="00E94DA5"/>
    <w:rsid w:val="00EA34FD"/>
    <w:rsid w:val="00ED25BE"/>
    <w:rsid w:val="00F03917"/>
    <w:rsid w:val="00F11B72"/>
    <w:rsid w:val="00F330CC"/>
    <w:rsid w:val="00F62A76"/>
    <w:rsid w:val="00F86896"/>
    <w:rsid w:val="00FB2CB4"/>
    <w:rsid w:val="00FD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1CE5"/>
  <w15:docId w15:val="{BC3CA962-D6CF-48F5-AEB3-2FCD02EF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AD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35C9"/>
    <w:pPr>
      <w:spacing w:line="276" w:lineRule="auto"/>
      <w:ind w:left="720"/>
      <w:contextualSpacing/>
      <w:jc w:val="left"/>
    </w:pPr>
    <w:rPr>
      <w:rFonts w:ascii="Calibri" w:eastAsia="Calibri" w:hAnsi="Calibri" w:cs="Arial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A735C9"/>
    <w:rPr>
      <w:rFonts w:ascii="Calibri" w:eastAsia="Calibri" w:hAnsi="Calibri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1B7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1B72"/>
  </w:style>
  <w:style w:type="paragraph" w:styleId="Footer">
    <w:name w:val="footer"/>
    <w:basedOn w:val="Normal"/>
    <w:link w:val="FooterChar"/>
    <w:uiPriority w:val="99"/>
    <w:semiHidden/>
    <w:unhideWhenUsed/>
    <w:rsid w:val="00F11B7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B72"/>
  </w:style>
  <w:style w:type="paragraph" w:styleId="NoSpacing">
    <w:name w:val="No Spacing"/>
    <w:link w:val="NoSpacingChar"/>
    <w:uiPriority w:val="1"/>
    <w:qFormat/>
    <w:rsid w:val="0048687B"/>
    <w:pPr>
      <w:spacing w:after="0"/>
      <w:jc w:val="left"/>
    </w:pPr>
    <w:rPr>
      <w:lang w:val="en-US"/>
    </w:rPr>
  </w:style>
  <w:style w:type="character" w:customStyle="1" w:styleId="NoSpacingChar">
    <w:name w:val="No Spacing Char"/>
    <w:link w:val="NoSpacing"/>
    <w:uiPriority w:val="1"/>
    <w:locked/>
    <w:rsid w:val="0048687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Rifai Al</cp:lastModifiedBy>
  <cp:revision>20</cp:revision>
  <cp:lastPrinted>2017-07-15T04:49:00Z</cp:lastPrinted>
  <dcterms:created xsi:type="dcterms:W3CDTF">2017-07-15T04:56:00Z</dcterms:created>
  <dcterms:modified xsi:type="dcterms:W3CDTF">2025-08-27T23:01:00Z</dcterms:modified>
</cp:coreProperties>
</file>