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E9" w:rsidRPr="00831063" w:rsidRDefault="00586AE9" w:rsidP="00831063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831063">
        <w:rPr>
          <w:rFonts w:ascii="Times New Roman" w:hAnsi="Times New Roman"/>
          <w:b/>
          <w:lang w:val="es-ES"/>
        </w:rPr>
        <w:t>RENCANA PELAKSANAAN PEMBELAJARAN</w:t>
      </w:r>
    </w:p>
    <w:p w:rsidR="00586AE9" w:rsidRPr="00831063" w:rsidRDefault="00586AE9" w:rsidP="00831063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586AE9" w:rsidRPr="00831063" w:rsidRDefault="00586AE9" w:rsidP="00831063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r>
        <w:rPr>
          <w:rFonts w:ascii="Times New Roman" w:hAnsi="Times New Roman"/>
        </w:rPr>
        <w:t>Nama Sekolah</w:t>
        <w:tab/>
        <w:t>:   SD Negeri 1 Warujayeng</w:t>
      </w:r>
    </w:p>
    <w:p w:rsidR="00586AE9" w:rsidRPr="00831063" w:rsidRDefault="00586AE9" w:rsidP="00831063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lang w:val="es-ES"/>
        </w:rPr>
      </w:pPr>
      <w:r w:rsidRPr="00831063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831063">
        <w:rPr>
          <w:rFonts w:ascii="Times New Roman" w:hAnsi="Times New Roman"/>
          <w:b/>
          <w:lang w:val="es-ES"/>
        </w:rPr>
        <w:t>Pelajaran</w:t>
      </w:r>
      <w:proofErr w:type="spellEnd"/>
      <w:r w:rsidR="00831063">
        <w:rPr>
          <w:rFonts w:ascii="Times New Roman" w:hAnsi="Times New Roman"/>
          <w:lang w:val="es-ES"/>
        </w:rPr>
        <w:tab/>
        <w:t>:</w:t>
      </w:r>
      <w:r w:rsidR="00831063">
        <w:rPr>
          <w:rFonts w:ascii="Times New Roman" w:hAnsi="Times New Roman"/>
          <w:lang w:val="id-ID"/>
        </w:rPr>
        <w:t xml:space="preserve">   </w:t>
      </w:r>
      <w:proofErr w:type="spellStart"/>
      <w:r w:rsidRPr="00831063">
        <w:rPr>
          <w:rFonts w:ascii="Times New Roman" w:hAnsi="Times New Roman"/>
          <w:lang w:val="es-ES"/>
        </w:rPr>
        <w:t>Pendidikan</w:t>
      </w:r>
      <w:proofErr w:type="spellEnd"/>
      <w:r w:rsidRPr="00831063">
        <w:rPr>
          <w:rFonts w:ascii="Times New Roman" w:hAnsi="Times New Roman"/>
          <w:lang w:val="es-ES"/>
        </w:rPr>
        <w:t xml:space="preserve"> Agama Islam dan </w:t>
      </w:r>
      <w:proofErr w:type="spellStart"/>
      <w:r w:rsidRPr="00831063">
        <w:rPr>
          <w:rFonts w:ascii="Times New Roman" w:hAnsi="Times New Roman"/>
          <w:lang w:val="es-ES"/>
        </w:rPr>
        <w:t>Budi</w:t>
      </w:r>
      <w:proofErr w:type="spellEnd"/>
      <w:r w:rsidRPr="00831063">
        <w:rPr>
          <w:rFonts w:ascii="Times New Roman" w:hAnsi="Times New Roman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lang w:val="es-ES"/>
        </w:rPr>
        <w:t>Pekerti</w:t>
      </w:r>
      <w:proofErr w:type="spellEnd"/>
    </w:p>
    <w:p w:rsidR="00586AE9" w:rsidRPr="00831063" w:rsidRDefault="00831063" w:rsidP="00831063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lang w:val="id-ID"/>
        </w:rPr>
        <w:t>Pelajaran</w:t>
      </w:r>
      <w:r w:rsidR="00586AE9" w:rsidRPr="00831063">
        <w:rPr>
          <w:rFonts w:ascii="Times New Roman" w:hAnsi="Times New Roman"/>
          <w:b/>
          <w:lang w:val="es-ES"/>
        </w:rPr>
        <w:tab/>
        <w:t xml:space="preserve">:   </w:t>
      </w:r>
      <w:r w:rsidR="00586AE9" w:rsidRPr="00831063">
        <w:rPr>
          <w:rFonts w:ascii="Times New Roman" w:hAnsi="Times New Roman"/>
          <w:lang w:val="es-ES"/>
        </w:rPr>
        <w:t xml:space="preserve">Mari </w:t>
      </w:r>
      <w:proofErr w:type="spellStart"/>
      <w:r w:rsidR="00586AE9" w:rsidRPr="00831063">
        <w:rPr>
          <w:rFonts w:ascii="Times New Roman" w:hAnsi="Times New Roman"/>
          <w:lang w:val="es-ES"/>
        </w:rPr>
        <w:t>Belajar</w:t>
      </w:r>
      <w:proofErr w:type="spellEnd"/>
      <w:r w:rsidR="00586AE9" w:rsidRPr="00831063">
        <w:rPr>
          <w:rFonts w:ascii="Times New Roman" w:hAnsi="Times New Roman"/>
          <w:lang w:val="es-ES"/>
        </w:rPr>
        <w:t xml:space="preserve"> </w:t>
      </w:r>
      <w:r w:rsidRPr="00831063">
        <w:rPr>
          <w:rFonts w:ascii="Times New Roman" w:hAnsi="Times New Roman"/>
          <w:lang w:val="id-ID"/>
        </w:rPr>
        <w:t>a</w:t>
      </w:r>
      <w:r w:rsidR="00586AE9" w:rsidRPr="00831063">
        <w:rPr>
          <w:rFonts w:ascii="Times New Roman" w:hAnsi="Times New Roman"/>
          <w:lang w:val="es-ES"/>
        </w:rPr>
        <w:t>l-</w:t>
      </w:r>
      <w:proofErr w:type="spellStart"/>
      <w:r w:rsidR="007C64D9">
        <w:rPr>
          <w:rFonts w:ascii="Times New Roman" w:hAnsi="Times New Roman"/>
          <w:lang w:val="es-ES"/>
        </w:rPr>
        <w:t>Qur</w:t>
      </w:r>
      <w:r w:rsidRPr="00831063">
        <w:rPr>
          <w:rFonts w:ascii="Times New Roman" w:hAnsi="Times New Roman"/>
          <w:lang w:val="es-ES"/>
        </w:rPr>
        <w:t>an</w:t>
      </w:r>
      <w:proofErr w:type="spellEnd"/>
      <w:r w:rsidRPr="00831063">
        <w:rPr>
          <w:rFonts w:ascii="Times New Roman" w:hAnsi="Times New Roman"/>
          <w:lang w:val="es-ES"/>
        </w:rPr>
        <w:t xml:space="preserve"> </w:t>
      </w:r>
      <w:proofErr w:type="spellStart"/>
      <w:r w:rsidR="00586AE9" w:rsidRPr="00831063">
        <w:rPr>
          <w:rFonts w:ascii="Times New Roman" w:hAnsi="Times New Roman"/>
          <w:lang w:val="es-ES"/>
        </w:rPr>
        <w:t>Surah</w:t>
      </w:r>
      <w:proofErr w:type="spellEnd"/>
      <w:r w:rsidR="00586AE9" w:rsidRPr="00831063">
        <w:rPr>
          <w:rFonts w:ascii="Times New Roman" w:hAnsi="Times New Roman"/>
          <w:lang w:val="es-ES"/>
        </w:rPr>
        <w:t xml:space="preserve"> al-</w:t>
      </w:r>
      <w:proofErr w:type="spellStart"/>
      <w:r w:rsidR="00586AE9" w:rsidRPr="00831063">
        <w:rPr>
          <w:rFonts w:ascii="Times New Roman" w:hAnsi="Times New Roman"/>
          <w:lang w:val="es-ES"/>
        </w:rPr>
        <w:t>Falaq</w:t>
      </w:r>
      <w:proofErr w:type="spellEnd"/>
    </w:p>
    <w:p w:rsidR="00586AE9" w:rsidRPr="00831063" w:rsidRDefault="00586AE9" w:rsidP="00831063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lang w:val="es-ES"/>
        </w:rPr>
      </w:pPr>
      <w:r w:rsidRPr="00831063">
        <w:rPr>
          <w:rFonts w:ascii="Times New Roman" w:hAnsi="Times New Roman"/>
          <w:lang w:val="es-ES"/>
        </w:rPr>
        <w:t>Sub</w:t>
      </w:r>
      <w:r w:rsidR="00831063">
        <w:rPr>
          <w:rFonts w:ascii="Times New Roman" w:hAnsi="Times New Roman"/>
          <w:lang w:val="id-ID"/>
        </w:rPr>
        <w:t>pelajaran</w:t>
      </w:r>
      <w:r w:rsidR="00831063">
        <w:rPr>
          <w:rFonts w:ascii="Times New Roman" w:hAnsi="Times New Roman"/>
          <w:lang w:val="id-ID"/>
        </w:rPr>
        <w:tab/>
      </w:r>
      <w:r w:rsidRPr="00831063">
        <w:rPr>
          <w:rFonts w:ascii="Times New Roman" w:hAnsi="Times New Roman"/>
          <w:lang w:val="es-ES"/>
        </w:rPr>
        <w:t xml:space="preserve">:   </w:t>
      </w:r>
      <w:proofErr w:type="spellStart"/>
      <w:r w:rsidRPr="00831063">
        <w:rPr>
          <w:rFonts w:ascii="Times New Roman" w:hAnsi="Times New Roman"/>
          <w:lang w:val="es-ES"/>
        </w:rPr>
        <w:t>Menghafal</w:t>
      </w:r>
      <w:proofErr w:type="spellEnd"/>
      <w:r w:rsidRPr="00831063">
        <w:rPr>
          <w:rFonts w:ascii="Times New Roman" w:hAnsi="Times New Roman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lang w:val="es-ES"/>
        </w:rPr>
        <w:t>Surah</w:t>
      </w:r>
      <w:proofErr w:type="spellEnd"/>
      <w:r w:rsidRPr="00831063">
        <w:rPr>
          <w:rFonts w:ascii="Times New Roman" w:hAnsi="Times New Roman"/>
          <w:lang w:val="es-ES"/>
        </w:rPr>
        <w:t xml:space="preserve"> al-</w:t>
      </w:r>
      <w:proofErr w:type="spellStart"/>
      <w:r w:rsidRPr="00831063">
        <w:rPr>
          <w:rFonts w:ascii="Times New Roman" w:hAnsi="Times New Roman"/>
          <w:lang w:val="es-ES"/>
        </w:rPr>
        <w:t>Falaq</w:t>
      </w:r>
      <w:proofErr w:type="spellEnd"/>
    </w:p>
    <w:p w:rsidR="00586AE9" w:rsidRPr="00831063" w:rsidRDefault="00586AE9" w:rsidP="00831063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lang w:val="es-ES"/>
        </w:rPr>
      </w:pPr>
      <w:proofErr w:type="spellStart"/>
      <w:r w:rsidRPr="00831063">
        <w:rPr>
          <w:rFonts w:ascii="Times New Roman" w:hAnsi="Times New Roman"/>
          <w:b/>
          <w:lang w:val="es-ES"/>
        </w:rPr>
        <w:t>Kelas</w:t>
      </w:r>
      <w:proofErr w:type="spellEnd"/>
      <w:r w:rsidRPr="00831063">
        <w:rPr>
          <w:rFonts w:ascii="Times New Roman" w:hAnsi="Times New Roman"/>
          <w:b/>
          <w:lang w:val="es-ES"/>
        </w:rPr>
        <w:t>/</w:t>
      </w:r>
      <w:proofErr w:type="spellStart"/>
      <w:r w:rsidRPr="00831063">
        <w:rPr>
          <w:rFonts w:ascii="Times New Roman" w:hAnsi="Times New Roman"/>
          <w:b/>
          <w:lang w:val="es-ES"/>
        </w:rPr>
        <w:t>Semester</w:t>
      </w:r>
      <w:proofErr w:type="spellEnd"/>
      <w:r w:rsidR="00831063">
        <w:rPr>
          <w:rFonts w:ascii="Times New Roman" w:hAnsi="Times New Roman"/>
          <w:lang w:val="es-ES"/>
        </w:rPr>
        <w:tab/>
        <w:t xml:space="preserve">: </w:t>
      </w:r>
      <w:r w:rsidR="00831063">
        <w:rPr>
          <w:rFonts w:ascii="Times New Roman" w:hAnsi="Times New Roman"/>
          <w:lang w:val="id-ID"/>
        </w:rPr>
        <w:t xml:space="preserve">  </w:t>
      </w:r>
      <w:r w:rsidRPr="00831063">
        <w:rPr>
          <w:rFonts w:ascii="Times New Roman" w:hAnsi="Times New Roman"/>
          <w:lang w:val="es-ES"/>
        </w:rPr>
        <w:t>IV/1</w:t>
      </w:r>
    </w:p>
    <w:p w:rsidR="00586AE9" w:rsidRPr="00831063" w:rsidRDefault="00586AE9" w:rsidP="00831063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31063">
        <w:rPr>
          <w:rFonts w:ascii="Times New Roman" w:hAnsi="Times New Roman"/>
          <w:b/>
        </w:rPr>
        <w:t>Alokasi</w:t>
      </w:r>
      <w:proofErr w:type="spellEnd"/>
      <w:r w:rsidR="009F7FF5">
        <w:rPr>
          <w:rFonts w:ascii="Times New Roman" w:hAnsi="Times New Roman"/>
          <w:b/>
        </w:rPr>
        <w:t xml:space="preserve"> </w:t>
      </w:r>
      <w:proofErr w:type="spellStart"/>
      <w:r w:rsidRPr="00831063">
        <w:rPr>
          <w:rFonts w:ascii="Times New Roman" w:hAnsi="Times New Roman"/>
          <w:b/>
        </w:rPr>
        <w:t>Waktu</w:t>
      </w:r>
      <w:proofErr w:type="spellEnd"/>
      <w:r w:rsidRPr="00831063">
        <w:rPr>
          <w:rFonts w:ascii="Times New Roman" w:hAnsi="Times New Roman"/>
        </w:rPr>
        <w:tab/>
        <w:t xml:space="preserve">:    4 x 35 </w:t>
      </w:r>
      <w:proofErr w:type="spellStart"/>
      <w:r w:rsidRPr="00831063">
        <w:rPr>
          <w:rFonts w:ascii="Times New Roman" w:hAnsi="Times New Roman"/>
        </w:rPr>
        <w:t>Menit</w:t>
      </w:r>
      <w:proofErr w:type="spellEnd"/>
    </w:p>
    <w:p w:rsidR="00586AE9" w:rsidRPr="00831063" w:rsidRDefault="00586AE9" w:rsidP="00831063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586AE9" w:rsidRPr="00831063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831063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(KI)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831063">
        <w:rPr>
          <w:rFonts w:ascii="Times New Roman" w:eastAsia="Calibri" w:hAnsi="Times New Roman"/>
        </w:rPr>
        <w:t>KI-</w:t>
      </w:r>
      <w:proofErr w:type="gramStart"/>
      <w:r w:rsidRPr="00831063">
        <w:rPr>
          <w:rFonts w:ascii="Times New Roman" w:eastAsia="Calibri" w:hAnsi="Times New Roman"/>
        </w:rPr>
        <w:t>1 :</w:t>
      </w:r>
      <w:proofErr w:type="gramEnd"/>
      <w:r w:rsidRPr="00831063">
        <w:rPr>
          <w:rFonts w:ascii="Times New Roman" w:eastAsia="Calibri" w:hAnsi="Times New Roman"/>
        </w:rPr>
        <w:tab/>
      </w:r>
      <w:proofErr w:type="spellStart"/>
      <w:r w:rsidRPr="00831063">
        <w:rPr>
          <w:rFonts w:ascii="Times New Roman" w:eastAsia="Calibri" w:hAnsi="Times New Roman"/>
        </w:rPr>
        <w:t>Menerima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menjalankan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menghargai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ajaran</w:t>
      </w:r>
      <w:proofErr w:type="spellEnd"/>
      <w:r w:rsidRPr="00831063">
        <w:rPr>
          <w:rFonts w:ascii="Times New Roman" w:eastAsia="Calibri" w:hAnsi="Times New Roman"/>
        </w:rPr>
        <w:t xml:space="preserve"> agama yang </w:t>
      </w:r>
      <w:proofErr w:type="spellStart"/>
      <w:r w:rsidRPr="00831063">
        <w:rPr>
          <w:rFonts w:ascii="Times New Roman" w:eastAsia="Calibri" w:hAnsi="Times New Roman"/>
        </w:rPr>
        <w:t>dianutnya</w:t>
      </w:r>
      <w:proofErr w:type="spellEnd"/>
      <w:r w:rsidRPr="00831063">
        <w:rPr>
          <w:rFonts w:ascii="Times New Roman" w:eastAsia="Calibri" w:hAnsi="Times New Roman"/>
        </w:rPr>
        <w:t>.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831063">
        <w:rPr>
          <w:rFonts w:ascii="Times New Roman" w:eastAsia="Calibri" w:hAnsi="Times New Roman"/>
        </w:rPr>
        <w:t xml:space="preserve">KI </w:t>
      </w:r>
      <w:proofErr w:type="gramStart"/>
      <w:r w:rsidRPr="00831063">
        <w:rPr>
          <w:rFonts w:ascii="Times New Roman" w:eastAsia="Calibri" w:hAnsi="Times New Roman"/>
        </w:rPr>
        <w:t>2 :</w:t>
      </w:r>
      <w:proofErr w:type="gramEnd"/>
      <w:r w:rsidRPr="00831063">
        <w:rPr>
          <w:rFonts w:ascii="Times New Roman" w:eastAsia="Calibri" w:hAnsi="Times New Roman"/>
        </w:rPr>
        <w:tab/>
      </w:r>
      <w:proofErr w:type="spellStart"/>
      <w:r w:rsidRPr="00831063">
        <w:rPr>
          <w:rFonts w:ascii="Times New Roman" w:eastAsia="Calibri" w:hAnsi="Times New Roman"/>
        </w:rPr>
        <w:t>Menunjukkan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perilaku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jujur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disiplin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tanggung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jawab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santun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peduli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percaya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diri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dalam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berinteraksi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dengan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keluarga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teman</w:t>
      </w:r>
      <w:proofErr w:type="spellEnd"/>
      <w:r w:rsidRPr="00831063">
        <w:rPr>
          <w:rFonts w:ascii="Times New Roman" w:eastAsia="Calibri" w:hAnsi="Times New Roman"/>
        </w:rPr>
        <w:t xml:space="preserve">, guru,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tetangganya</w:t>
      </w:r>
      <w:proofErr w:type="spellEnd"/>
      <w:r w:rsidRPr="00831063">
        <w:rPr>
          <w:rFonts w:ascii="Times New Roman" w:eastAsia="Calibri" w:hAnsi="Times New Roman"/>
        </w:rPr>
        <w:t>.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831063">
        <w:rPr>
          <w:rFonts w:ascii="Times New Roman" w:eastAsia="Calibri" w:hAnsi="Times New Roman"/>
        </w:rPr>
        <w:t>KI-3</w:t>
      </w:r>
      <w:r w:rsidRPr="00831063">
        <w:rPr>
          <w:rFonts w:ascii="Times New Roman" w:eastAsia="Calibri" w:hAnsi="Times New Roman"/>
        </w:rPr>
        <w:tab/>
      </w:r>
      <w:proofErr w:type="spellStart"/>
      <w:r w:rsidRPr="00831063">
        <w:rPr>
          <w:rFonts w:ascii="Times New Roman" w:eastAsia="Calibri" w:hAnsi="Times New Roman"/>
        </w:rPr>
        <w:t>Memahami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pengetahuan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faktual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dengan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831063">
        <w:rPr>
          <w:rFonts w:ascii="Times New Roman" w:eastAsia="Calibri" w:hAnsi="Times New Roman"/>
        </w:rPr>
        <w:t>cara</w:t>
      </w:r>
      <w:proofErr w:type="spellEnd"/>
      <w:proofErr w:type="gram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mengamati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menanya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berdasarkan</w:t>
      </w:r>
      <w:proofErr w:type="spellEnd"/>
      <w:r w:rsidRPr="00831063">
        <w:rPr>
          <w:rFonts w:ascii="Times New Roman" w:eastAsia="Calibri" w:hAnsi="Times New Roman"/>
        </w:rPr>
        <w:t xml:space="preserve"> rasa </w:t>
      </w:r>
      <w:proofErr w:type="spellStart"/>
      <w:r w:rsidRPr="00831063">
        <w:rPr>
          <w:rFonts w:ascii="Times New Roman" w:eastAsia="Calibri" w:hAnsi="Times New Roman"/>
        </w:rPr>
        <w:t>ingin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tahu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tentang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dirinya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makhluk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ciptaan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Tuhan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kegiatannya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benda-benda</w:t>
      </w:r>
      <w:proofErr w:type="spellEnd"/>
      <w:r w:rsidRPr="00831063">
        <w:rPr>
          <w:rFonts w:ascii="Times New Roman" w:eastAsia="Calibri" w:hAnsi="Times New Roman"/>
        </w:rPr>
        <w:t xml:space="preserve"> yang </w:t>
      </w:r>
      <w:proofErr w:type="spellStart"/>
      <w:r w:rsidRPr="00831063">
        <w:rPr>
          <w:rFonts w:ascii="Times New Roman" w:eastAsia="Calibri" w:hAnsi="Times New Roman"/>
        </w:rPr>
        <w:t>dijumpainya</w:t>
      </w:r>
      <w:proofErr w:type="spellEnd"/>
      <w:r w:rsidRPr="00831063">
        <w:rPr>
          <w:rFonts w:ascii="Times New Roman" w:eastAsia="Calibri" w:hAnsi="Times New Roman"/>
        </w:rPr>
        <w:t xml:space="preserve"> di </w:t>
      </w:r>
      <w:proofErr w:type="spellStart"/>
      <w:r w:rsidRPr="00831063">
        <w:rPr>
          <w:rFonts w:ascii="Times New Roman" w:eastAsia="Calibri" w:hAnsi="Times New Roman"/>
        </w:rPr>
        <w:t>rumah</w:t>
      </w:r>
      <w:proofErr w:type="spellEnd"/>
      <w:r w:rsidRPr="00831063">
        <w:rPr>
          <w:rFonts w:ascii="Times New Roman" w:eastAsia="Calibri" w:hAnsi="Times New Roman"/>
        </w:rPr>
        <w:t xml:space="preserve">, di </w:t>
      </w:r>
      <w:proofErr w:type="spellStart"/>
      <w:r w:rsidRPr="00831063">
        <w:rPr>
          <w:rFonts w:ascii="Times New Roman" w:eastAsia="Calibri" w:hAnsi="Times New Roman"/>
        </w:rPr>
        <w:t>sekolah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tempat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bermain</w:t>
      </w:r>
      <w:proofErr w:type="spellEnd"/>
      <w:r w:rsidRPr="00831063">
        <w:rPr>
          <w:rFonts w:ascii="Times New Roman" w:eastAsia="Calibri" w:hAnsi="Times New Roman"/>
        </w:rPr>
        <w:t>.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831063">
        <w:rPr>
          <w:rFonts w:ascii="Times New Roman" w:eastAsia="Calibri" w:hAnsi="Times New Roman"/>
        </w:rPr>
        <w:t>KI-4</w:t>
      </w:r>
      <w:r w:rsidRPr="00831063">
        <w:rPr>
          <w:rFonts w:ascii="Times New Roman" w:eastAsia="Calibri" w:hAnsi="Times New Roman"/>
        </w:rPr>
        <w:tab/>
      </w:r>
      <w:proofErr w:type="spellStart"/>
      <w:r w:rsidRPr="00831063">
        <w:rPr>
          <w:rFonts w:ascii="Times New Roman" w:eastAsia="Calibri" w:hAnsi="Times New Roman"/>
        </w:rPr>
        <w:t>Menyajikan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pengetahuan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faktual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dalam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bahasa</w:t>
      </w:r>
      <w:proofErr w:type="spellEnd"/>
      <w:r w:rsidRPr="00831063">
        <w:rPr>
          <w:rFonts w:ascii="Times New Roman" w:eastAsia="Calibri" w:hAnsi="Times New Roman"/>
        </w:rPr>
        <w:t xml:space="preserve"> yang </w:t>
      </w:r>
      <w:proofErr w:type="spellStart"/>
      <w:r w:rsidRPr="00831063">
        <w:rPr>
          <w:rFonts w:ascii="Times New Roman" w:eastAsia="Calibri" w:hAnsi="Times New Roman"/>
        </w:rPr>
        <w:t>jelas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logis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dalam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karya</w:t>
      </w:r>
      <w:proofErr w:type="spellEnd"/>
      <w:r w:rsidRPr="00831063">
        <w:rPr>
          <w:rFonts w:ascii="Times New Roman" w:eastAsia="Calibri" w:hAnsi="Times New Roman"/>
        </w:rPr>
        <w:t xml:space="preserve"> yang </w:t>
      </w:r>
      <w:proofErr w:type="spellStart"/>
      <w:r w:rsidRPr="00831063">
        <w:rPr>
          <w:rFonts w:ascii="Times New Roman" w:eastAsia="Calibri" w:hAnsi="Times New Roman"/>
        </w:rPr>
        <w:t>estetis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dalam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gerakan</w:t>
      </w:r>
      <w:proofErr w:type="spellEnd"/>
      <w:r w:rsidRPr="00831063">
        <w:rPr>
          <w:rFonts w:ascii="Times New Roman" w:eastAsia="Calibri" w:hAnsi="Times New Roman"/>
        </w:rPr>
        <w:t xml:space="preserve"> yang </w:t>
      </w:r>
      <w:proofErr w:type="spellStart"/>
      <w:r w:rsidRPr="00831063">
        <w:rPr>
          <w:rFonts w:ascii="Times New Roman" w:eastAsia="Calibri" w:hAnsi="Times New Roman"/>
        </w:rPr>
        <w:t>mencerminkan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anak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sehat</w:t>
      </w:r>
      <w:proofErr w:type="spellEnd"/>
      <w:r w:rsidRPr="00831063">
        <w:rPr>
          <w:rFonts w:ascii="Times New Roman" w:eastAsia="Calibri" w:hAnsi="Times New Roman"/>
        </w:rPr>
        <w:t xml:space="preserve">,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dalam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tindakan</w:t>
      </w:r>
      <w:proofErr w:type="spellEnd"/>
      <w:r w:rsidRPr="00831063">
        <w:rPr>
          <w:rFonts w:ascii="Times New Roman" w:eastAsia="Calibri" w:hAnsi="Times New Roman"/>
        </w:rPr>
        <w:t xml:space="preserve"> yang </w:t>
      </w:r>
      <w:proofErr w:type="spellStart"/>
      <w:r w:rsidRPr="00831063">
        <w:rPr>
          <w:rFonts w:ascii="Times New Roman" w:eastAsia="Calibri" w:hAnsi="Times New Roman"/>
        </w:rPr>
        <w:t>mencerminkan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perilaku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anak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beriman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dan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berakhlak</w:t>
      </w:r>
      <w:proofErr w:type="spellEnd"/>
      <w:r w:rsidRPr="00831063">
        <w:rPr>
          <w:rFonts w:ascii="Times New Roman" w:eastAsia="Calibri" w:hAnsi="Times New Roman"/>
        </w:rPr>
        <w:t xml:space="preserve"> </w:t>
      </w:r>
      <w:proofErr w:type="spellStart"/>
      <w:r w:rsidRPr="00831063">
        <w:rPr>
          <w:rFonts w:ascii="Times New Roman" w:eastAsia="Calibri" w:hAnsi="Times New Roman"/>
        </w:rPr>
        <w:t>mulia</w:t>
      </w:r>
      <w:proofErr w:type="spellEnd"/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586AE9" w:rsidRPr="00831063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831063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(KD)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831063">
        <w:rPr>
          <w:rFonts w:ascii="Times New Roman" w:eastAsia="Calibri" w:hAnsi="Times New Roman"/>
          <w:lang w:val="es-ES"/>
        </w:rPr>
        <w:t>1.1</w:t>
      </w:r>
      <w:r w:rsidRPr="00831063">
        <w:rPr>
          <w:rFonts w:ascii="Times New Roman" w:eastAsia="Calibri" w:hAnsi="Times New Roman"/>
          <w:lang w:val="es-ES"/>
        </w:rPr>
        <w:tab/>
      </w:r>
      <w:proofErr w:type="spellStart"/>
      <w:r w:rsidRPr="00831063">
        <w:rPr>
          <w:rFonts w:ascii="Times New Roman" w:eastAsia="Calibri" w:hAnsi="Times New Roman"/>
          <w:lang w:val="es-ES"/>
        </w:rPr>
        <w:t>Terbiasa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membaca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831063">
        <w:rPr>
          <w:rFonts w:ascii="Times New Roman" w:eastAsia="Calibri" w:hAnsi="Times New Roman"/>
          <w:lang w:val="es-ES"/>
        </w:rPr>
        <w:t>Qur’an</w:t>
      </w:r>
      <w:proofErr w:type="spellEnd"/>
      <w:r w:rsidRPr="00831063">
        <w:rPr>
          <w:rFonts w:ascii="Times New Roman" w:eastAsia="Calibri" w:hAnsi="Times New Roman"/>
          <w:lang w:val="es-ES"/>
        </w:rPr>
        <w:tab/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tartīl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eastAsia="Calibri" w:hAnsi="Times New Roman"/>
          <w:lang w:val="es-ES"/>
        </w:rPr>
      </w:pPr>
      <w:r w:rsidRPr="00831063">
        <w:rPr>
          <w:rFonts w:ascii="Times New Roman" w:eastAsia="Calibri" w:hAnsi="Times New Roman"/>
          <w:lang w:val="es-ES"/>
        </w:rPr>
        <w:t xml:space="preserve">2.1 </w:t>
      </w:r>
      <w:proofErr w:type="spellStart"/>
      <w:r w:rsidRPr="00831063">
        <w:rPr>
          <w:rFonts w:ascii="Times New Roman" w:eastAsia="Calibri" w:hAnsi="Times New Roman"/>
          <w:lang w:val="es-ES"/>
        </w:rPr>
        <w:t>Menunjukkan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sikap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kerjasama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31063">
        <w:rPr>
          <w:rFonts w:ascii="Times New Roman" w:eastAsia="Calibri" w:hAnsi="Times New Roman"/>
          <w:lang w:val="es-ES"/>
        </w:rPr>
        <w:t>peduli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sebagai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implementasi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dari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pemahaman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makna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831063">
        <w:rPr>
          <w:rFonts w:ascii="Times New Roman" w:eastAsia="Calibri" w:hAnsi="Times New Roman"/>
          <w:lang w:val="es-ES"/>
        </w:rPr>
        <w:t>Maa‘un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831063">
        <w:rPr>
          <w:rFonts w:ascii="Times New Roman" w:eastAsia="Calibri" w:hAnsi="Times New Roman"/>
          <w:lang w:val="es-ES"/>
        </w:rPr>
        <w:t xml:space="preserve">3.1   </w:t>
      </w:r>
      <w:proofErr w:type="spellStart"/>
      <w:r w:rsidRPr="00831063">
        <w:rPr>
          <w:rFonts w:ascii="Times New Roman" w:eastAsia="Calibri" w:hAnsi="Times New Roman"/>
          <w:lang w:val="es-ES"/>
        </w:rPr>
        <w:t>Memahami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831063">
        <w:rPr>
          <w:rFonts w:ascii="Times New Roman" w:eastAsia="Calibri" w:hAnsi="Times New Roman"/>
          <w:lang w:val="es-ES"/>
        </w:rPr>
        <w:t>Maa‘un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baik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31063">
        <w:rPr>
          <w:rFonts w:ascii="Times New Roman" w:eastAsia="Calibri" w:hAnsi="Times New Roman"/>
          <w:lang w:val="es-ES"/>
        </w:rPr>
        <w:t>benar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831063">
        <w:rPr>
          <w:rFonts w:ascii="Times New Roman" w:eastAsia="Calibri" w:hAnsi="Times New Roman"/>
          <w:lang w:val="es-ES"/>
        </w:rPr>
        <w:t xml:space="preserve">4.1.1 </w:t>
      </w:r>
      <w:proofErr w:type="spellStart"/>
      <w:r w:rsidRPr="00831063">
        <w:rPr>
          <w:rFonts w:ascii="Times New Roman" w:eastAsia="Calibri" w:hAnsi="Times New Roman"/>
          <w:lang w:val="es-ES"/>
        </w:rPr>
        <w:t>Membaca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831063">
        <w:rPr>
          <w:rFonts w:ascii="Times New Roman" w:eastAsia="Calibri" w:hAnsi="Times New Roman"/>
          <w:lang w:val="es-ES"/>
        </w:rPr>
        <w:t>Maa‘un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tartīl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831063">
        <w:rPr>
          <w:rFonts w:ascii="Times New Roman" w:eastAsia="Calibri" w:hAnsi="Times New Roman"/>
          <w:lang w:val="es-ES"/>
        </w:rPr>
        <w:t xml:space="preserve">4.1.2 </w:t>
      </w:r>
      <w:proofErr w:type="spellStart"/>
      <w:r w:rsidRPr="00831063">
        <w:rPr>
          <w:rFonts w:ascii="Times New Roman" w:eastAsia="Calibri" w:hAnsi="Times New Roman"/>
          <w:lang w:val="es-ES"/>
        </w:rPr>
        <w:t>Menulis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kalimat-kalimat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dalam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831063">
        <w:rPr>
          <w:rFonts w:ascii="Times New Roman" w:eastAsia="Calibri" w:hAnsi="Times New Roman"/>
          <w:lang w:val="es-ES"/>
        </w:rPr>
        <w:t>Maa‘un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benar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831063">
        <w:rPr>
          <w:rFonts w:ascii="Times New Roman" w:eastAsia="Calibri" w:hAnsi="Times New Roman"/>
          <w:lang w:val="es-ES"/>
        </w:rPr>
        <w:t xml:space="preserve">4.1.3 </w:t>
      </w:r>
      <w:proofErr w:type="spellStart"/>
      <w:r w:rsidRPr="00831063">
        <w:rPr>
          <w:rFonts w:ascii="Times New Roman" w:eastAsia="Calibri" w:hAnsi="Times New Roman"/>
          <w:lang w:val="es-ES"/>
        </w:rPr>
        <w:t>Menunjukkan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hafalan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Q.S. al-</w:t>
      </w:r>
      <w:proofErr w:type="spellStart"/>
      <w:r w:rsidRPr="00831063">
        <w:rPr>
          <w:rFonts w:ascii="Times New Roman" w:eastAsia="Calibri" w:hAnsi="Times New Roman"/>
          <w:lang w:val="es-ES"/>
        </w:rPr>
        <w:t>Maa‘un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lancar</w:t>
      </w:r>
      <w:proofErr w:type="spellEnd"/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586AE9" w:rsidRPr="00831063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831063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586AE9" w:rsidRPr="00831063" w:rsidRDefault="009F7FF5" w:rsidP="008310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S</w:t>
      </w:r>
      <w:r w:rsidR="00586AE9" w:rsidRPr="00831063">
        <w:rPr>
          <w:rFonts w:ascii="Times New Roman" w:hAnsi="Times New Roman"/>
          <w:color w:val="000000"/>
          <w:lang w:val="es-ES"/>
        </w:rPr>
        <w:t>iswa</w:t>
      </w:r>
      <w:proofErr w:type="spellEnd"/>
      <w:r w:rsidR="00586AE9"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586AE9" w:rsidRPr="00831063">
        <w:rPr>
          <w:rFonts w:ascii="Times New Roman" w:hAnsi="Times New Roman"/>
          <w:color w:val="000000"/>
          <w:lang w:val="es-ES"/>
        </w:rPr>
        <w:t>mampu</w:t>
      </w:r>
      <w:proofErr w:type="spellEnd"/>
      <w:r w:rsidR="00586AE9"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586AE9" w:rsidRPr="00831063">
        <w:rPr>
          <w:rFonts w:ascii="Times New Roman" w:hAnsi="Times New Roman"/>
          <w:color w:val="000000"/>
          <w:lang w:val="es-ES"/>
        </w:rPr>
        <w:t>membaca</w:t>
      </w:r>
      <w:proofErr w:type="spellEnd"/>
      <w:r w:rsidR="00586AE9" w:rsidRPr="00831063">
        <w:rPr>
          <w:rFonts w:ascii="Times New Roman" w:hAnsi="Times New Roman"/>
          <w:color w:val="000000"/>
          <w:lang w:val="es-ES"/>
        </w:rPr>
        <w:t xml:space="preserve"> </w:t>
      </w:r>
      <w:r w:rsidR="00586AE9" w:rsidRPr="00831063">
        <w:rPr>
          <w:rFonts w:ascii="Times New Roman" w:eastAsia="Calibri" w:hAnsi="Times New Roman"/>
          <w:lang w:val="es-ES"/>
        </w:rPr>
        <w:t>al-</w:t>
      </w:r>
      <w:proofErr w:type="spellStart"/>
      <w:r w:rsidR="00586AE9" w:rsidRPr="00831063">
        <w:rPr>
          <w:rFonts w:ascii="Times New Roman" w:eastAsia="Calibri" w:hAnsi="Times New Roman"/>
          <w:lang w:val="es-ES"/>
        </w:rPr>
        <w:t>Qur’an</w:t>
      </w:r>
      <w:proofErr w:type="spellEnd"/>
      <w:r w:rsidR="00586AE9"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586AE9"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="00586AE9"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586AE9" w:rsidRPr="00831063">
        <w:rPr>
          <w:rFonts w:ascii="Times New Roman" w:eastAsia="Calibri" w:hAnsi="Times New Roman"/>
          <w:lang w:val="es-ES"/>
        </w:rPr>
        <w:t>tartīl</w:t>
      </w:r>
      <w:proofErr w:type="spellEnd"/>
      <w:r w:rsidR="00586AE9" w:rsidRPr="00831063">
        <w:rPr>
          <w:rFonts w:ascii="Times New Roman" w:eastAsia="Calibri" w:hAnsi="Times New Roman"/>
          <w:lang w:val="es-ES"/>
        </w:rPr>
        <w:t>.</w:t>
      </w:r>
    </w:p>
    <w:p w:rsidR="00586AE9" w:rsidRPr="00831063" w:rsidRDefault="00586AE9" w:rsidP="008310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831063">
        <w:rPr>
          <w:rFonts w:ascii="Times New Roman" w:eastAsia="Calibri" w:hAnsi="Times New Roman"/>
          <w:lang w:val="es-ES"/>
        </w:rPr>
        <w:t>Siswa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mampu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menunjukkan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sikap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kerjasama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31063">
        <w:rPr>
          <w:rFonts w:ascii="Times New Roman" w:eastAsia="Calibri" w:hAnsi="Times New Roman"/>
          <w:lang w:val="es-ES"/>
        </w:rPr>
        <w:t>peduli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sebagai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implementasi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dari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pemahaman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makna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</w:p>
    <w:p w:rsidR="00586AE9" w:rsidRPr="00831063" w:rsidRDefault="00586AE9" w:rsidP="008310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831063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memahami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baik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31063">
        <w:rPr>
          <w:rFonts w:ascii="Times New Roman" w:eastAsia="Calibri" w:hAnsi="Times New Roman"/>
          <w:lang w:val="es-ES"/>
        </w:rPr>
        <w:t>benar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586AE9" w:rsidRPr="00831063" w:rsidRDefault="00586AE9" w:rsidP="008310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831063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membaca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tartīl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>.</w:t>
      </w:r>
    </w:p>
    <w:p w:rsidR="00586AE9" w:rsidRPr="00831063" w:rsidRDefault="00586AE9" w:rsidP="008310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831063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menulis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kalimat-kalimat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dalam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benar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586AE9" w:rsidRPr="00831063" w:rsidRDefault="00586AE9" w:rsidP="008310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831063">
        <w:rPr>
          <w:rFonts w:ascii="Times New Roman" w:eastAsia="Calibri" w:hAnsi="Times New Roman"/>
          <w:lang w:val="es-ES"/>
        </w:rPr>
        <w:t>Siswa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mampu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menghafalkan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lancar</w:t>
      </w:r>
      <w:proofErr w:type="spellEnd"/>
    </w:p>
    <w:p w:rsidR="00586AE9" w:rsidRPr="00831063" w:rsidRDefault="00586AE9" w:rsidP="00831063">
      <w:pPr>
        <w:spacing w:after="0" w:line="240" w:lineRule="auto"/>
        <w:jc w:val="both"/>
        <w:rPr>
          <w:rFonts w:ascii="Times New Roman" w:hAnsi="Times New Roman"/>
        </w:rPr>
      </w:pPr>
    </w:p>
    <w:p w:rsidR="00586AE9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831063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9F7FF5" w:rsidRPr="00831063" w:rsidRDefault="009F7FF5" w:rsidP="009F7FF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pembiasaan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>
        <w:rPr>
          <w:rFonts w:ascii="Times New Roman" w:hAnsi="Times New Roman"/>
          <w:color w:val="000000"/>
          <w:lang w:val="es-ES"/>
        </w:rPr>
        <w:t>s</w:t>
      </w:r>
      <w:r w:rsidRPr="00831063">
        <w:rPr>
          <w:rFonts w:ascii="Times New Roman" w:hAnsi="Times New Roman"/>
          <w:color w:val="000000"/>
          <w:lang w:val="es-ES"/>
        </w:rPr>
        <w:t>iswa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r w:rsidRPr="00831063">
        <w:rPr>
          <w:rFonts w:ascii="Times New Roman" w:eastAsia="Calibri" w:hAnsi="Times New Roman"/>
          <w:lang w:val="es-ES"/>
        </w:rPr>
        <w:t>al-</w:t>
      </w:r>
      <w:proofErr w:type="spellStart"/>
      <w:r w:rsidRPr="00831063">
        <w:rPr>
          <w:rFonts w:ascii="Times New Roman" w:eastAsia="Calibri" w:hAnsi="Times New Roman"/>
          <w:lang w:val="es-ES"/>
        </w:rPr>
        <w:t>Qur’an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tartīl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9F7FF5" w:rsidRPr="00831063" w:rsidRDefault="009F7FF5" w:rsidP="009F7FF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eastAsia="Calibri" w:hAnsi="Times New Roman"/>
          <w:lang w:val="es-ES"/>
        </w:rPr>
        <w:t>Melalui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eastAsia="Calibri" w:hAnsi="Times New Roman"/>
          <w:lang w:val="es-ES"/>
        </w:rPr>
        <w:t>teladan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eastAsia="Calibri" w:hAnsi="Times New Roman"/>
          <w:lang w:val="es-ES"/>
        </w:rPr>
        <w:t>dari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eastAsia="Calibri" w:hAnsi="Times New Roman"/>
          <w:lang w:val="es-ES"/>
        </w:rPr>
        <w:t>guru</w:t>
      </w:r>
      <w:proofErr w:type="spellEnd"/>
      <w:r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31063">
        <w:rPr>
          <w:rFonts w:ascii="Times New Roman" w:eastAsia="Calibri" w:hAnsi="Times New Roman"/>
          <w:lang w:val="es-ES"/>
        </w:rPr>
        <w:t>Siswa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mampu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menunjukkan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sikap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kerjasama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31063">
        <w:rPr>
          <w:rFonts w:ascii="Times New Roman" w:eastAsia="Calibri" w:hAnsi="Times New Roman"/>
          <w:lang w:val="es-ES"/>
        </w:rPr>
        <w:t>peduli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sebagai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implementasi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dari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pemahaman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makna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</w:p>
    <w:p w:rsidR="009F7FF5" w:rsidRPr="00831063" w:rsidRDefault="009F7FF5" w:rsidP="009F7FF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diskusi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memahami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baik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31063">
        <w:rPr>
          <w:rFonts w:ascii="Times New Roman" w:eastAsia="Calibri" w:hAnsi="Times New Roman"/>
          <w:lang w:val="es-ES"/>
        </w:rPr>
        <w:t>benar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9F7FF5" w:rsidRPr="00831063" w:rsidRDefault="009F7FF5" w:rsidP="009F7FF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memperhatikan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pelafalan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guru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membaca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tartīl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>.</w:t>
      </w:r>
    </w:p>
    <w:p w:rsidR="009F7FF5" w:rsidRPr="00831063" w:rsidRDefault="009F7FF5" w:rsidP="009F7FF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meniru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cara </w:t>
      </w:r>
      <w:proofErr w:type="spellStart"/>
      <w:r>
        <w:rPr>
          <w:rFonts w:ascii="Times New Roman" w:hAnsi="Times New Roman"/>
          <w:color w:val="000000"/>
          <w:lang w:val="es-ES"/>
        </w:rPr>
        <w:t>menulis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guru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menulis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kalimat-kalimat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dalam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benar</w:t>
      </w:r>
      <w:proofErr w:type="spellEnd"/>
      <w:r w:rsidRPr="00831063">
        <w:rPr>
          <w:rFonts w:ascii="Times New Roman" w:eastAsia="Calibri" w:hAnsi="Times New Roman"/>
          <w:lang w:val="es-ES"/>
        </w:rPr>
        <w:t>.</w:t>
      </w:r>
    </w:p>
    <w:p w:rsidR="009F7FF5" w:rsidRPr="00831063" w:rsidRDefault="009F7FF5" w:rsidP="009F7FF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eastAsia="Calibri" w:hAnsi="Times New Roman"/>
          <w:lang w:val="es-ES"/>
        </w:rPr>
        <w:t>Dengan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eastAsia="Calibri" w:hAnsi="Times New Roman"/>
          <w:lang w:val="es-ES"/>
        </w:rPr>
        <w:t>pengulangan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eastAsia="Calibri" w:hAnsi="Times New Roman"/>
          <w:lang w:val="es-ES"/>
        </w:rPr>
        <w:t>melafalkan</w:t>
      </w:r>
      <w:proofErr w:type="spellEnd"/>
      <w:r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31063">
        <w:rPr>
          <w:rFonts w:ascii="Times New Roman" w:eastAsia="Calibri" w:hAnsi="Times New Roman"/>
          <w:lang w:val="es-ES"/>
        </w:rPr>
        <w:t>Siswa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mampu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menghafalkan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dengan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31063">
        <w:rPr>
          <w:rFonts w:ascii="Times New Roman" w:eastAsia="Calibri" w:hAnsi="Times New Roman"/>
          <w:lang w:val="es-ES"/>
        </w:rPr>
        <w:t>lancar</w:t>
      </w:r>
      <w:proofErr w:type="spellEnd"/>
    </w:p>
    <w:p w:rsidR="009F7FF5" w:rsidRPr="009F7FF5" w:rsidRDefault="009F7FF5" w:rsidP="009F7F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586AE9" w:rsidRPr="00831063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831063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586AE9" w:rsidRPr="00831063" w:rsidRDefault="00586AE9" w:rsidP="00831063">
      <w:pPr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831063">
        <w:rPr>
          <w:rFonts w:ascii="Times New Roman" w:eastAsia="Calibri" w:hAnsi="Times New Roman"/>
          <w:lang w:val="es-ES"/>
        </w:rPr>
        <w:t>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  <w:r w:rsidRPr="00831063">
        <w:rPr>
          <w:rFonts w:ascii="Times New Roman" w:eastAsia="Calibri" w:hAnsi="Times New Roman"/>
          <w:lang w:val="es-ES"/>
        </w:rPr>
        <w:t xml:space="preserve"> </w:t>
      </w:r>
    </w:p>
    <w:p w:rsidR="00586AE9" w:rsidRPr="00831063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831063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586AE9" w:rsidRPr="00831063" w:rsidRDefault="00586AE9" w:rsidP="00831063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831063">
        <w:rPr>
          <w:rFonts w:ascii="Times New Roman" w:hAnsi="Times New Roman"/>
        </w:rPr>
        <w:t>Metode</w:t>
      </w:r>
      <w:proofErr w:type="spellEnd"/>
      <w:r w:rsidRPr="00831063">
        <w:rPr>
          <w:rFonts w:ascii="Times New Roman" w:hAnsi="Times New Roman"/>
        </w:rPr>
        <w:t>:</w:t>
      </w:r>
      <w:r w:rsidR="00831063">
        <w:rPr>
          <w:rFonts w:ascii="Times New Roman" w:hAnsi="Times New Roman"/>
          <w:lang w:val="id-ID"/>
        </w:rPr>
        <w:t xml:space="preserve"> </w:t>
      </w:r>
      <w:proofErr w:type="spellStart"/>
      <w:r w:rsidRPr="00831063">
        <w:rPr>
          <w:rFonts w:ascii="Times New Roman" w:hAnsi="Times New Roman"/>
        </w:rPr>
        <w:t>Observasi</w:t>
      </w:r>
      <w:proofErr w:type="spellEnd"/>
      <w:r w:rsidR="00831063">
        <w:rPr>
          <w:rFonts w:ascii="Times New Roman" w:hAnsi="Times New Roman"/>
          <w:lang w:val="id-ID"/>
        </w:rPr>
        <w:t xml:space="preserve">, </w:t>
      </w:r>
      <w:proofErr w:type="spellStart"/>
      <w:r w:rsidRPr="00831063">
        <w:rPr>
          <w:rFonts w:ascii="Times New Roman" w:hAnsi="Times New Roman"/>
        </w:rPr>
        <w:t>Diskusi</w:t>
      </w:r>
      <w:proofErr w:type="spellEnd"/>
      <w:r w:rsidR="00831063">
        <w:rPr>
          <w:rFonts w:ascii="Times New Roman" w:hAnsi="Times New Roman"/>
          <w:lang w:val="id-ID"/>
        </w:rPr>
        <w:t xml:space="preserve">, </w:t>
      </w:r>
      <w:proofErr w:type="spellStart"/>
      <w:r w:rsidRPr="00831063">
        <w:rPr>
          <w:rFonts w:ascii="Times New Roman" w:hAnsi="Times New Roman"/>
        </w:rPr>
        <w:t>Presentasi</w:t>
      </w:r>
      <w:proofErr w:type="spellEnd"/>
      <w:r w:rsidR="00831063">
        <w:rPr>
          <w:rFonts w:ascii="Times New Roman" w:hAnsi="Times New Roman"/>
          <w:lang w:val="id-ID"/>
        </w:rPr>
        <w:t xml:space="preserve">, </w:t>
      </w:r>
      <w:proofErr w:type="spellStart"/>
      <w:r w:rsidRPr="00831063">
        <w:rPr>
          <w:rFonts w:ascii="Times New Roman" w:hAnsi="Times New Roman"/>
        </w:rPr>
        <w:t>Demontrasi</w:t>
      </w:r>
      <w:proofErr w:type="spellEnd"/>
    </w:p>
    <w:p w:rsidR="00586AE9" w:rsidRPr="00831063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831063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586AE9" w:rsidRPr="00831063" w:rsidRDefault="00586AE9" w:rsidP="00831063">
      <w:pPr>
        <w:spacing w:after="0" w:line="240" w:lineRule="auto"/>
        <w:ind w:left="360"/>
        <w:jc w:val="both"/>
        <w:rPr>
          <w:rFonts w:ascii="Times New Roman" w:eastAsia="Calibri" w:hAnsi="Times New Roman"/>
          <w:lang w:val="es-ES"/>
        </w:rPr>
      </w:pPr>
      <w:r w:rsidRPr="00831063">
        <w:rPr>
          <w:rFonts w:ascii="Times New Roman" w:hAnsi="Times New Roman"/>
          <w:lang w:val="es-ES"/>
        </w:rPr>
        <w:t xml:space="preserve">Software PAI SD/MI </w:t>
      </w:r>
      <w:proofErr w:type="spellStart"/>
      <w:r w:rsidRPr="00831063">
        <w:rPr>
          <w:rFonts w:ascii="Times New Roman" w:hAnsi="Times New Roman"/>
          <w:lang w:val="es-ES"/>
        </w:rPr>
        <w:t>dari</w:t>
      </w:r>
      <w:proofErr w:type="spellEnd"/>
      <w:r w:rsidRPr="00831063">
        <w:rPr>
          <w:rFonts w:ascii="Times New Roman" w:hAnsi="Times New Roman"/>
          <w:lang w:val="es-ES"/>
        </w:rPr>
        <w:t xml:space="preserve"> JGC yang </w:t>
      </w:r>
      <w:proofErr w:type="spellStart"/>
      <w:r w:rsidRPr="00831063">
        <w:rPr>
          <w:rFonts w:ascii="Times New Roman" w:hAnsi="Times New Roman"/>
          <w:lang w:val="es-ES"/>
        </w:rPr>
        <w:t>berisi</w:t>
      </w:r>
      <w:proofErr w:type="spellEnd"/>
      <w:r w:rsidRPr="00831063">
        <w:rPr>
          <w:rFonts w:ascii="Times New Roman" w:hAnsi="Times New Roman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lang w:val="es-ES"/>
        </w:rPr>
        <w:t>materi</w:t>
      </w:r>
      <w:proofErr w:type="spellEnd"/>
      <w:r w:rsidRPr="00831063">
        <w:rPr>
          <w:rFonts w:ascii="Times New Roman" w:hAnsi="Times New Roman"/>
          <w:lang w:val="es-ES"/>
        </w:rPr>
        <w:t xml:space="preserve"> </w:t>
      </w:r>
      <w:r w:rsidRPr="00831063">
        <w:rPr>
          <w:rFonts w:ascii="Times New Roman" w:eastAsia="Calibri" w:hAnsi="Times New Roman"/>
          <w:lang w:val="es-ES"/>
        </w:rPr>
        <w:t>Q.S. al-</w:t>
      </w:r>
      <w:proofErr w:type="spellStart"/>
      <w:r w:rsidRPr="00831063">
        <w:rPr>
          <w:rFonts w:ascii="Times New Roman" w:eastAsia="Calibri" w:hAnsi="Times New Roman"/>
          <w:lang w:val="es-ES"/>
        </w:rPr>
        <w:t>Falaq</w:t>
      </w:r>
      <w:proofErr w:type="spellEnd"/>
    </w:p>
    <w:p w:rsidR="00586AE9" w:rsidRPr="00831063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831063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586AE9" w:rsidRPr="00831063" w:rsidRDefault="00586AE9" w:rsidP="008310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831063">
        <w:rPr>
          <w:rFonts w:ascii="Times New Roman" w:hAnsi="Times New Roman"/>
        </w:rPr>
        <w:t>Al-</w:t>
      </w:r>
      <w:proofErr w:type="spellStart"/>
      <w:r w:rsidRPr="00831063">
        <w:rPr>
          <w:rFonts w:ascii="Times New Roman" w:hAnsi="Times New Roman"/>
        </w:rPr>
        <w:t>qur’an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terjemahan</w:t>
      </w:r>
      <w:proofErr w:type="spellEnd"/>
    </w:p>
    <w:p w:rsidR="00586AE9" w:rsidRPr="00831063" w:rsidRDefault="00586AE9" w:rsidP="008310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31063">
        <w:rPr>
          <w:rFonts w:ascii="Times New Roman" w:hAnsi="Times New Roman"/>
        </w:rPr>
        <w:t>Buku</w:t>
      </w:r>
      <w:proofErr w:type="spellEnd"/>
      <w:r w:rsidRPr="00831063">
        <w:rPr>
          <w:rFonts w:ascii="Times New Roman" w:hAnsi="Times New Roman"/>
        </w:rPr>
        <w:t xml:space="preserve"> PAI </w:t>
      </w:r>
      <w:proofErr w:type="spellStart"/>
      <w:r w:rsidRPr="00831063">
        <w:rPr>
          <w:rFonts w:ascii="Times New Roman" w:hAnsi="Times New Roman"/>
        </w:rPr>
        <w:t>dan</w:t>
      </w:r>
      <w:proofErr w:type="spellEnd"/>
      <w:r w:rsidRPr="00831063">
        <w:rPr>
          <w:rFonts w:ascii="Times New Roman" w:hAnsi="Times New Roman"/>
        </w:rPr>
        <w:t xml:space="preserve"> Budi </w:t>
      </w:r>
      <w:proofErr w:type="spellStart"/>
      <w:r w:rsidRPr="00831063">
        <w:rPr>
          <w:rFonts w:ascii="Times New Roman" w:hAnsi="Times New Roman"/>
        </w:rPr>
        <w:t>Pekerti</w:t>
      </w:r>
      <w:proofErr w:type="spellEnd"/>
      <w:r w:rsidRPr="00831063">
        <w:rPr>
          <w:rFonts w:ascii="Times New Roman" w:hAnsi="Times New Roman"/>
        </w:rPr>
        <w:t xml:space="preserve"> SD </w:t>
      </w:r>
      <w:proofErr w:type="spellStart"/>
      <w:r w:rsidRPr="00831063">
        <w:rPr>
          <w:rFonts w:ascii="Times New Roman" w:hAnsi="Times New Roman"/>
        </w:rPr>
        <w:t>Kelas</w:t>
      </w:r>
      <w:proofErr w:type="spellEnd"/>
      <w:r w:rsidRPr="00831063">
        <w:rPr>
          <w:rFonts w:ascii="Times New Roman" w:hAnsi="Times New Roman"/>
        </w:rPr>
        <w:t xml:space="preserve"> IV</w:t>
      </w:r>
    </w:p>
    <w:p w:rsidR="00586AE9" w:rsidRPr="00831063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831063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831063" w:rsidRPr="00831063" w:rsidRDefault="00831063" w:rsidP="008310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</w:rPr>
      </w:pPr>
    </w:p>
    <w:tbl>
      <w:tblPr>
        <w:tblW w:w="10421" w:type="dxa"/>
        <w:tblInd w:w="-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8930"/>
        <w:gridCol w:w="923"/>
      </w:tblGrid>
      <w:tr w:rsidR="00586AE9" w:rsidRPr="00831063" w:rsidTr="00831063">
        <w:trPr>
          <w:trHeight w:val="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831063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31063">
              <w:rPr>
                <w:rFonts w:ascii="Times New Roman" w:hAnsi="Times New Roman"/>
                <w:b/>
              </w:rPr>
              <w:t>Kegiatan</w:t>
            </w:r>
            <w:proofErr w:type="spellEnd"/>
            <w:r w:rsidRPr="00831063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31063">
              <w:rPr>
                <w:rFonts w:ascii="Times New Roman" w:hAnsi="Times New Roman"/>
                <w:b/>
              </w:rPr>
              <w:t>Waktu</w:t>
            </w:r>
            <w:proofErr w:type="spellEnd"/>
          </w:p>
        </w:tc>
      </w:tr>
      <w:tr w:rsidR="00586AE9" w:rsidRPr="00831063" w:rsidTr="00831063">
        <w:trPr>
          <w:trHeight w:val="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>1.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AE9" w:rsidRPr="00831063" w:rsidRDefault="00586AE9" w:rsidP="00831063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831063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9F7FF5" w:rsidRDefault="009F7FF5" w:rsidP="009F7FF5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harus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kondisi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siap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menerima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pelajaran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. Guru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mengucapkan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6E779B">
              <w:rPr>
                <w:rFonts w:ascii="Times New Roman" w:hAnsi="Times New Roman"/>
                <w:color w:val="000000"/>
              </w:rPr>
              <w:t>salam</w:t>
            </w:r>
            <w:proofErr w:type="spellEnd"/>
            <w:proofErr w:type="gram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. Guru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disarankan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selalu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menyapa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misalnya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“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Apa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kabar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anak-anak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>?</w:t>
            </w:r>
            <w:proofErr w:type="gramStart"/>
            <w:r w:rsidRPr="006E779B">
              <w:rPr>
                <w:rFonts w:ascii="Times New Roman" w:hAnsi="Times New Roman"/>
                <w:color w:val="000000"/>
              </w:rPr>
              <w:t>”.</w:t>
            </w:r>
            <w:proofErr w:type="gramEnd"/>
          </w:p>
          <w:p w:rsidR="009F7FF5" w:rsidRDefault="009F7FF5" w:rsidP="009F7FF5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9F7FF5" w:rsidRPr="006E779B" w:rsidRDefault="009F7FF5" w:rsidP="009F7FF5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lastRenderedPageBreak/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Indonesia Raya 3 stanza (</w:t>
            </w:r>
            <w:proofErr w:type="spellStart"/>
            <w:r>
              <w:rPr>
                <w:rFonts w:ascii="Times New Roman" w:hAnsi="Times New Roman"/>
                <w:color w:val="000000"/>
              </w:rPr>
              <w:t>jika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  <w:p w:rsidR="009F7FF5" w:rsidRPr="006E779B" w:rsidRDefault="009F7FF5" w:rsidP="009F7FF5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t>Memeriksa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kerapian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berpakaian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posisi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disesuaikan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>.</w:t>
            </w:r>
          </w:p>
          <w:p w:rsidR="009F7FF5" w:rsidRDefault="009F7FF5" w:rsidP="009F7FF5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penilaian</w:t>
            </w:r>
            <w:proofErr w:type="spellEnd"/>
          </w:p>
          <w:p w:rsidR="00586AE9" w:rsidRPr="009F7FF5" w:rsidRDefault="009F7FF5" w:rsidP="009F7FF5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Appersepsi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>10</w:t>
            </w:r>
          </w:p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31063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86AE9" w:rsidRPr="00831063" w:rsidTr="00831063">
        <w:trPr>
          <w:trHeight w:val="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AE9" w:rsidRPr="00831063" w:rsidRDefault="00586AE9" w:rsidP="00831063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831063">
              <w:rPr>
                <w:rFonts w:ascii="Times New Roman" w:hAnsi="Times New Roman"/>
                <w:b/>
              </w:rPr>
              <w:t>Kegiatan</w:t>
            </w:r>
            <w:proofErr w:type="spellEnd"/>
            <w:r w:rsidRPr="0083106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586AE9" w:rsidRPr="00831063" w:rsidRDefault="00586AE9" w:rsidP="00831063">
            <w:pPr>
              <w:numPr>
                <w:ilvl w:val="0"/>
                <w:numId w:val="18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 xml:space="preserve">Guru </w:t>
            </w:r>
            <w:proofErr w:type="spellStart"/>
            <w:r w:rsidRPr="00831063">
              <w:rPr>
                <w:rFonts w:ascii="Times New Roman" w:hAnsi="Times New Roman"/>
              </w:rPr>
              <w:t>memberi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motivasi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bagaimana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kelebihan</w:t>
            </w:r>
            <w:proofErr w:type="spellEnd"/>
            <w:r w:rsidRPr="00831063">
              <w:rPr>
                <w:rFonts w:ascii="Times New Roman" w:hAnsi="Times New Roman"/>
              </w:rPr>
              <w:t xml:space="preserve"> orang yang </w:t>
            </w:r>
            <w:proofErr w:type="spellStart"/>
            <w:r w:rsidRPr="00831063">
              <w:rPr>
                <w:rFonts w:ascii="Times New Roman" w:hAnsi="Times New Roman"/>
              </w:rPr>
              <w:t>membaca</w:t>
            </w:r>
            <w:proofErr w:type="spellEnd"/>
            <w:r w:rsidRPr="00831063">
              <w:rPr>
                <w:rFonts w:ascii="Times New Roman" w:hAnsi="Times New Roman"/>
              </w:rPr>
              <w:t xml:space="preserve"> al-</w:t>
            </w:r>
            <w:proofErr w:type="spellStart"/>
            <w:r w:rsidRPr="00831063">
              <w:rPr>
                <w:rFonts w:ascii="Times New Roman" w:hAnsi="Times New Roman"/>
              </w:rPr>
              <w:t>Qur’ān</w:t>
            </w:r>
            <w:proofErr w:type="spellEnd"/>
          </w:p>
          <w:p w:rsidR="00586AE9" w:rsidRPr="00831063" w:rsidRDefault="00586AE9" w:rsidP="00831063">
            <w:pPr>
              <w:numPr>
                <w:ilvl w:val="0"/>
                <w:numId w:val="18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 xml:space="preserve">Di </w:t>
            </w:r>
            <w:proofErr w:type="spellStart"/>
            <w:r w:rsidRPr="00831063">
              <w:rPr>
                <w:rFonts w:ascii="Times New Roman" w:hAnsi="Times New Roman"/>
              </w:rPr>
              <w:t>dalam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buku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teks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selalu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diawali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dengan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31063">
              <w:rPr>
                <w:rFonts w:ascii="Times New Roman" w:hAnsi="Times New Roman"/>
              </w:rPr>
              <w:t>kalimat</w:t>
            </w:r>
            <w:proofErr w:type="spellEnd"/>
            <w:r w:rsidRPr="00831063">
              <w:rPr>
                <w:rFonts w:ascii="Times New Roman" w:hAnsi="Times New Roman"/>
              </w:rPr>
              <w:t xml:space="preserve">  “</w:t>
            </w:r>
            <w:proofErr w:type="gramEnd"/>
            <w:r w:rsidRPr="00831063">
              <w:rPr>
                <w:rFonts w:ascii="Times New Roman" w:hAnsi="Times New Roman"/>
              </w:rPr>
              <w:t xml:space="preserve"> Amati </w:t>
            </w:r>
            <w:proofErr w:type="spellStart"/>
            <w:r w:rsidRPr="00831063">
              <w:rPr>
                <w:rFonts w:ascii="Times New Roman" w:hAnsi="Times New Roman"/>
              </w:rPr>
              <w:t>dan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ceritakan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gambar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berikut</w:t>
            </w:r>
            <w:proofErr w:type="spellEnd"/>
            <w:r w:rsidRPr="00831063">
              <w:rPr>
                <w:rFonts w:ascii="Times New Roman" w:hAnsi="Times New Roman"/>
              </w:rPr>
              <w:t xml:space="preserve">”. Di </w:t>
            </w:r>
            <w:proofErr w:type="spellStart"/>
            <w:r w:rsidRPr="00831063">
              <w:rPr>
                <w:rFonts w:ascii="Times New Roman" w:hAnsi="Times New Roman"/>
              </w:rPr>
              <w:t>setiap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akhir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pelajaran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ada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hikmah</w:t>
            </w:r>
            <w:proofErr w:type="spellEnd"/>
            <w:r w:rsidRPr="00831063">
              <w:rPr>
                <w:rFonts w:ascii="Times New Roman" w:hAnsi="Times New Roman"/>
              </w:rPr>
              <w:t xml:space="preserve">, </w:t>
            </w:r>
            <w:proofErr w:type="spellStart"/>
            <w:r w:rsidRPr="00831063">
              <w:rPr>
                <w:rFonts w:ascii="Times New Roman" w:hAnsi="Times New Roman"/>
              </w:rPr>
              <w:t>rangkuman</w:t>
            </w:r>
            <w:proofErr w:type="spellEnd"/>
            <w:r w:rsidRPr="00831063">
              <w:rPr>
                <w:rFonts w:ascii="Times New Roman" w:hAnsi="Times New Roman"/>
              </w:rPr>
              <w:t xml:space="preserve">, </w:t>
            </w:r>
            <w:proofErr w:type="spellStart"/>
            <w:r w:rsidRPr="00831063">
              <w:rPr>
                <w:rFonts w:ascii="Times New Roman" w:hAnsi="Times New Roman"/>
              </w:rPr>
              <w:t>dan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31063">
              <w:rPr>
                <w:rFonts w:ascii="Times New Roman" w:hAnsi="Times New Roman"/>
              </w:rPr>
              <w:t>ayo</w:t>
            </w:r>
            <w:proofErr w:type="spellEnd"/>
            <w:proofErr w:type="gram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berlatih</w:t>
            </w:r>
            <w:proofErr w:type="spellEnd"/>
            <w:r w:rsidRPr="00831063">
              <w:rPr>
                <w:rFonts w:ascii="Times New Roman" w:hAnsi="Times New Roman"/>
              </w:rPr>
              <w:t xml:space="preserve"> (</w:t>
            </w:r>
            <w:proofErr w:type="spellStart"/>
            <w:r w:rsidRPr="00831063">
              <w:rPr>
                <w:rFonts w:ascii="Times New Roman" w:hAnsi="Times New Roman"/>
              </w:rPr>
              <w:t>Lihat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buku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teks</w:t>
            </w:r>
            <w:proofErr w:type="spellEnd"/>
            <w:r w:rsidRPr="00831063">
              <w:rPr>
                <w:rFonts w:ascii="Times New Roman" w:hAnsi="Times New Roman"/>
              </w:rPr>
              <w:t>).</w:t>
            </w:r>
          </w:p>
          <w:p w:rsidR="00586AE9" w:rsidRPr="00831063" w:rsidRDefault="00586AE9" w:rsidP="00831063">
            <w:pPr>
              <w:numPr>
                <w:ilvl w:val="0"/>
                <w:numId w:val="18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831063">
              <w:rPr>
                <w:rFonts w:ascii="Times New Roman" w:hAnsi="Times New Roman"/>
              </w:rPr>
              <w:t>menanyakan</w:t>
            </w:r>
            <w:proofErr w:type="spellEnd"/>
            <w:proofErr w:type="gram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arti</w:t>
            </w:r>
            <w:proofErr w:type="spellEnd"/>
            <w:r w:rsidRPr="00831063">
              <w:rPr>
                <w:rFonts w:ascii="Times New Roman" w:hAnsi="Times New Roman"/>
              </w:rPr>
              <w:t xml:space="preserve"> Q.S. al-</w:t>
            </w:r>
            <w:proofErr w:type="spellStart"/>
            <w:r w:rsidRPr="00831063">
              <w:rPr>
                <w:rFonts w:ascii="Times New Roman" w:hAnsi="Times New Roman"/>
              </w:rPr>
              <w:t>Falaq</w:t>
            </w:r>
            <w:proofErr w:type="spellEnd"/>
            <w:r w:rsidRPr="00831063">
              <w:rPr>
                <w:rFonts w:ascii="Times New Roman" w:hAnsi="Times New Roman"/>
              </w:rPr>
              <w:t>. (</w:t>
            </w:r>
            <w:proofErr w:type="spellStart"/>
            <w:r w:rsidRPr="00831063">
              <w:rPr>
                <w:rFonts w:ascii="Times New Roman" w:hAnsi="Times New Roman"/>
              </w:rPr>
              <w:t>Lihat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buku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teks</w:t>
            </w:r>
            <w:proofErr w:type="spellEnd"/>
            <w:r w:rsidRPr="00831063">
              <w:rPr>
                <w:rFonts w:ascii="Times New Roman" w:hAnsi="Times New Roman"/>
              </w:rPr>
              <w:t>)</w:t>
            </w:r>
          </w:p>
          <w:p w:rsidR="00586AE9" w:rsidRPr="00831063" w:rsidRDefault="00586AE9" w:rsidP="00831063">
            <w:pPr>
              <w:numPr>
                <w:ilvl w:val="0"/>
                <w:numId w:val="18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831063">
              <w:rPr>
                <w:rFonts w:ascii="Times New Roman" w:hAnsi="Times New Roman"/>
              </w:rPr>
              <w:t>menanyakan</w:t>
            </w:r>
            <w:proofErr w:type="spellEnd"/>
            <w:proofErr w:type="gram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manfaat</w:t>
            </w:r>
            <w:proofErr w:type="spellEnd"/>
            <w:r w:rsidRPr="00831063">
              <w:rPr>
                <w:rFonts w:ascii="Times New Roman" w:hAnsi="Times New Roman"/>
              </w:rPr>
              <w:t xml:space="preserve"> Q.S. al-</w:t>
            </w:r>
            <w:proofErr w:type="spellStart"/>
            <w:r w:rsidRPr="00831063">
              <w:rPr>
                <w:rFonts w:ascii="Times New Roman" w:hAnsi="Times New Roman"/>
              </w:rPr>
              <w:t>Falaq</w:t>
            </w:r>
            <w:proofErr w:type="spellEnd"/>
            <w:r w:rsidRPr="00831063">
              <w:rPr>
                <w:rFonts w:ascii="Times New Roman" w:hAnsi="Times New Roman"/>
              </w:rPr>
              <w:t>. (</w:t>
            </w:r>
            <w:proofErr w:type="spellStart"/>
            <w:r w:rsidRPr="00831063">
              <w:rPr>
                <w:rFonts w:ascii="Times New Roman" w:hAnsi="Times New Roman"/>
              </w:rPr>
              <w:t>Lihat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buku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teks</w:t>
            </w:r>
            <w:proofErr w:type="spellEnd"/>
            <w:r w:rsidRPr="00831063">
              <w:rPr>
                <w:rFonts w:ascii="Times New Roman" w:hAnsi="Times New Roman"/>
              </w:rPr>
              <w:t>)</w:t>
            </w:r>
          </w:p>
          <w:p w:rsidR="00586AE9" w:rsidRPr="00831063" w:rsidRDefault="00586AE9" w:rsidP="00831063">
            <w:pPr>
              <w:numPr>
                <w:ilvl w:val="0"/>
                <w:numId w:val="18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 xml:space="preserve">Guru </w:t>
            </w:r>
            <w:proofErr w:type="spellStart"/>
            <w:r w:rsidRPr="00831063">
              <w:rPr>
                <w:rFonts w:ascii="Times New Roman" w:hAnsi="Times New Roman"/>
              </w:rPr>
              <w:t>menanyakan</w:t>
            </w:r>
            <w:proofErr w:type="spellEnd"/>
            <w:r w:rsidRPr="00831063">
              <w:rPr>
                <w:rFonts w:ascii="Times New Roman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</w:rPr>
              <w:t>cerita</w:t>
            </w:r>
            <w:proofErr w:type="spellEnd"/>
            <w:r w:rsidRPr="00831063">
              <w:rPr>
                <w:rFonts w:ascii="Times New Roman" w:hAnsi="Times New Roman"/>
              </w:rPr>
              <w:t xml:space="preserve"> yang </w:t>
            </w:r>
            <w:proofErr w:type="spellStart"/>
            <w:r w:rsidRPr="00831063">
              <w:rPr>
                <w:rFonts w:ascii="Times New Roman" w:hAnsi="Times New Roman"/>
              </w:rPr>
              <w:t>terkandung</w:t>
            </w:r>
            <w:proofErr w:type="spellEnd"/>
            <w:r w:rsidRPr="00831063">
              <w:rPr>
                <w:rFonts w:ascii="Times New Roman" w:hAnsi="Times New Roman"/>
              </w:rPr>
              <w:t xml:space="preserve"> di </w:t>
            </w:r>
            <w:proofErr w:type="spellStart"/>
            <w:proofErr w:type="gramStart"/>
            <w:r w:rsidRPr="00831063">
              <w:rPr>
                <w:rFonts w:ascii="Times New Roman" w:hAnsi="Times New Roman"/>
              </w:rPr>
              <w:t>dalam</w:t>
            </w:r>
            <w:proofErr w:type="spellEnd"/>
            <w:r w:rsidRPr="00831063">
              <w:rPr>
                <w:rFonts w:ascii="Times New Roman" w:hAnsi="Times New Roman"/>
              </w:rPr>
              <w:t xml:space="preserve">  Q.S</w:t>
            </w:r>
            <w:proofErr w:type="gramEnd"/>
            <w:r w:rsidRPr="00831063">
              <w:rPr>
                <w:rFonts w:ascii="Times New Roman" w:hAnsi="Times New Roman"/>
              </w:rPr>
              <w:t>. al-</w:t>
            </w:r>
            <w:proofErr w:type="spellStart"/>
            <w:r w:rsidRPr="00831063">
              <w:rPr>
                <w:rFonts w:ascii="Times New Roman" w:hAnsi="Times New Roman"/>
              </w:rPr>
              <w:t>Falaq</w:t>
            </w:r>
            <w:proofErr w:type="spellEnd"/>
            <w:r w:rsidRPr="00831063">
              <w:rPr>
                <w:rFonts w:ascii="Times New Roman" w:hAnsi="Times New Roman"/>
              </w:rPr>
              <w:t>.</w:t>
            </w:r>
          </w:p>
          <w:p w:rsidR="00586AE9" w:rsidRPr="00831063" w:rsidRDefault="00586AE9" w:rsidP="0083106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proofErr w:type="spellStart"/>
            <w:r w:rsidRPr="00831063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memberi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motivasi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berkaitan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hikmah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menghafal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. Di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dalam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buku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teks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diawali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kalimat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 </w:t>
            </w:r>
            <w:proofErr w:type="gramStart"/>
            <w:r w:rsidRPr="00831063">
              <w:rPr>
                <w:rFonts w:ascii="Times New Roman" w:hAnsi="Times New Roman"/>
                <w:lang w:val="es-ES"/>
              </w:rPr>
              <w:t xml:space="preserve">“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Amati</w:t>
            </w:r>
            <w:proofErr w:type="spellEnd"/>
            <w:proofErr w:type="gramEnd"/>
            <w:r w:rsidRPr="00831063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ceritakan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gambar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berikut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”. Di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setiap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akhir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pelajaran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ada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hikmah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>.</w:t>
            </w:r>
          </w:p>
          <w:p w:rsidR="00586AE9" w:rsidRPr="00831063" w:rsidRDefault="00586AE9" w:rsidP="0083106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proofErr w:type="spellStart"/>
            <w:r w:rsidRPr="00831063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menjawab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pertanyaan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Mengapa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kita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perlu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menghafal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Falaq</w:t>
            </w:r>
            <w:proofErr w:type="spellEnd"/>
            <w:proofErr w:type="gramStart"/>
            <w:r w:rsidRPr="00831063">
              <w:rPr>
                <w:rFonts w:ascii="Times New Roman" w:hAnsi="Times New Roman"/>
                <w:lang w:val="es-ES"/>
              </w:rPr>
              <w:t>?</w:t>
            </w:r>
            <w:proofErr w:type="gramEnd"/>
            <w:r w:rsidRPr="00831063">
              <w:rPr>
                <w:rFonts w:ascii="Times New Roman" w:hAnsi="Times New Roman"/>
                <w:lang w:val="es-ES"/>
              </w:rPr>
              <w:t xml:space="preserve"> (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Lihat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buku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teks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>).</w:t>
            </w:r>
          </w:p>
          <w:p w:rsidR="00586AE9" w:rsidRPr="00831063" w:rsidRDefault="00586AE9" w:rsidP="0083106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proofErr w:type="spellStart"/>
            <w:r w:rsidRPr="00831063">
              <w:rPr>
                <w:rFonts w:ascii="Times New Roman" w:hAnsi="Times New Roman"/>
                <w:lang w:val="es-ES"/>
              </w:rPr>
              <w:t>Siapa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di antara 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kalian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sudah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hafal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?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Jika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ada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mintalah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memperdengarkan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hafalan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itu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kepada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teman-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temannya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Jika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tidak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ajaklah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menghafalkannya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>.</w:t>
            </w:r>
          </w:p>
          <w:p w:rsidR="00586AE9" w:rsidRPr="00831063" w:rsidRDefault="00586AE9" w:rsidP="0083106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proofErr w:type="spellStart"/>
            <w:r w:rsidRPr="00831063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ayat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per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ayat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hingga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hafal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. </w:t>
            </w:r>
          </w:p>
          <w:p w:rsidR="00586AE9" w:rsidRPr="00831063" w:rsidRDefault="00586AE9" w:rsidP="0083106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proofErr w:type="spellStart"/>
            <w:r w:rsidRPr="00831063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dapat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melakukannya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berpasangan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saling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mencermati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hafalan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di antara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mereka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>.</w:t>
            </w:r>
          </w:p>
          <w:p w:rsidR="00831063" w:rsidRPr="00831063" w:rsidRDefault="00586AE9" w:rsidP="0083106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proofErr w:type="spellStart"/>
            <w:r w:rsidRPr="00831063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terus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motivasi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, agar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bersemangat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menghafal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>.</w:t>
            </w:r>
          </w:p>
          <w:p w:rsidR="00586AE9" w:rsidRPr="00831063" w:rsidRDefault="00586AE9" w:rsidP="0083106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r w:rsidRPr="00831063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kolom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kegiatan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Insya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Allah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kamu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bisa,”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membimbing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menghafal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 Q.S.  al-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. Secara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individu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sampai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hafal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Kemudian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hafalannya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baik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individu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kelompok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maupun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lang w:val="es-ES"/>
              </w:rPr>
              <w:t>klasikal</w:t>
            </w:r>
            <w:proofErr w:type="spellEnd"/>
            <w:r w:rsidRPr="00831063">
              <w:rPr>
                <w:rFonts w:ascii="Times New Roman" w:hAnsi="Times New Roman"/>
                <w:lang w:val="es-ES"/>
              </w:rPr>
              <w:t>.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>120</w:t>
            </w:r>
          </w:p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31063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86AE9" w:rsidRPr="00831063" w:rsidTr="00831063">
        <w:trPr>
          <w:trHeight w:val="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>3.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AE9" w:rsidRPr="00831063" w:rsidRDefault="00586AE9" w:rsidP="00831063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831063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586AE9" w:rsidRPr="00831063" w:rsidRDefault="00586AE9" w:rsidP="00831063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hAnsi="Times New Roman"/>
                <w:color w:val="000000"/>
              </w:rPr>
            </w:pPr>
            <w:r w:rsidRPr="00831063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>;</w:t>
            </w:r>
          </w:p>
          <w:p w:rsidR="00586AE9" w:rsidRPr="00831063" w:rsidRDefault="00586AE9" w:rsidP="00831063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eastAsia="Calibri" w:hAnsi="Times New Roman"/>
              </w:rPr>
            </w:pPr>
            <w:proofErr w:type="spellStart"/>
            <w:r w:rsidRPr="00831063">
              <w:rPr>
                <w:rFonts w:ascii="Times New Roman" w:eastAsia="Calibri" w:hAnsi="Times New Roman"/>
              </w:rPr>
              <w:t>Tugas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831063">
              <w:rPr>
                <w:rFonts w:ascii="Times New Roman" w:eastAsia="Calibri" w:hAnsi="Times New Roman"/>
              </w:rPr>
              <w:t>meminta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peserta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didik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kolom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31063">
              <w:rPr>
                <w:rFonts w:ascii="Times New Roman" w:eastAsia="Calibri" w:hAnsi="Times New Roman"/>
              </w:rPr>
              <w:t>insya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831063">
              <w:rPr>
                <w:rFonts w:ascii="Times New Roman" w:eastAsia="Calibri" w:hAnsi="Times New Roman"/>
              </w:rPr>
              <w:t>aku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bisa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31063">
              <w:rPr>
                <w:rFonts w:ascii="Times New Roman" w:eastAsia="Calibri" w:hAnsi="Times New Roman"/>
              </w:rPr>
              <w:t>dalam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buku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teks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kepada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31063">
              <w:rPr>
                <w:rFonts w:ascii="Times New Roman" w:eastAsia="Calibri" w:hAnsi="Times New Roman"/>
              </w:rPr>
              <w:t>tuanya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dengan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memberikan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komentar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dan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paraf</w:t>
            </w:r>
            <w:proofErr w:type="spellEnd"/>
            <w:r w:rsidRPr="00831063">
              <w:rPr>
                <w:rFonts w:ascii="Times New Roman" w:eastAsia="Calibri" w:hAnsi="Times New Roman"/>
              </w:rPr>
              <w:t>.</w:t>
            </w:r>
          </w:p>
          <w:p w:rsidR="00586AE9" w:rsidRPr="00831063" w:rsidRDefault="00586AE9" w:rsidP="00831063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hAnsi="Times New Roman"/>
                <w:color w:val="000000"/>
              </w:rPr>
            </w:pPr>
            <w:proofErr w:type="spellStart"/>
            <w:r w:rsidRPr="00831063">
              <w:rPr>
                <w:rFonts w:ascii="Times New Roman" w:eastAsia="Calibri" w:hAnsi="Times New Roman"/>
              </w:rPr>
              <w:t>Kegiatan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ini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dapat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juga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dilakukan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dengan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menggunakan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buku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penghubung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831063">
              <w:rPr>
                <w:rFonts w:ascii="Times New Roman" w:eastAsia="Calibri" w:hAnsi="Times New Roman"/>
              </w:rPr>
              <w:t>dan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31063">
              <w:rPr>
                <w:rFonts w:ascii="Times New Roman" w:eastAsia="Calibri" w:hAnsi="Times New Roman"/>
              </w:rPr>
              <w:t>tua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atau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komunikasi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langsung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dengan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31063">
              <w:rPr>
                <w:rFonts w:ascii="Times New Roman" w:eastAsia="Calibri" w:hAnsi="Times New Roman"/>
              </w:rPr>
              <w:t>tua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eastAsia="Calibri" w:hAnsi="Times New Roman"/>
              </w:rPr>
              <w:t>untuk</w:t>
            </w:r>
            <w:proofErr w:type="spellEnd"/>
            <w:r w:rsidRPr="0083106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perkembangan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kemampuan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penguasaan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bacaan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hafalan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tulisan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Q.S. al-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Falaq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di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rumah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>.</w:t>
            </w:r>
          </w:p>
          <w:p w:rsidR="00586AE9" w:rsidRPr="00831063" w:rsidRDefault="00586AE9" w:rsidP="00831063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831063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831063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831063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  <w:lang w:val="es-ES"/>
              </w:rPr>
              <w:t>rencana</w:t>
            </w:r>
            <w:proofErr w:type="spellEnd"/>
            <w:r w:rsidRPr="00831063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831063">
              <w:rPr>
                <w:rFonts w:ascii="Times New Roman" w:hAnsi="Times New Roman"/>
                <w:color w:val="000000"/>
                <w:lang w:val="es-ES"/>
              </w:rPr>
              <w:t xml:space="preserve"> pada </w:t>
            </w:r>
            <w:proofErr w:type="spellStart"/>
            <w:r w:rsidRPr="00831063">
              <w:rPr>
                <w:rFonts w:ascii="Times New Roman" w:hAnsi="Times New Roman"/>
                <w:color w:val="000000"/>
                <w:lang w:val="es-ES"/>
              </w:rPr>
              <w:t>pertemuan</w:t>
            </w:r>
            <w:proofErr w:type="spellEnd"/>
            <w:r w:rsidRPr="00831063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  <w:lang w:val="es-ES"/>
              </w:rPr>
              <w:t>berikutnya</w:t>
            </w:r>
            <w:proofErr w:type="spellEnd"/>
            <w:r w:rsidRPr="00831063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586AE9" w:rsidRPr="009F7FF5" w:rsidRDefault="00586AE9" w:rsidP="00831063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31063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majelis</w:t>
            </w:r>
            <w:proofErr w:type="spellEnd"/>
            <w:r w:rsidRPr="0083106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color w:val="000000"/>
              </w:rPr>
              <w:t>taklim</w:t>
            </w:r>
            <w:proofErr w:type="spellEnd"/>
            <w:r w:rsidR="00831063">
              <w:rPr>
                <w:rFonts w:ascii="Times New Roman" w:hAnsi="Times New Roman"/>
                <w:color w:val="000000"/>
                <w:lang w:val="id-ID"/>
              </w:rPr>
              <w:t xml:space="preserve">, yaitu; </w:t>
            </w:r>
            <w:proofErr w:type="spellStart"/>
            <w:r w:rsidRPr="00831063">
              <w:rPr>
                <w:rFonts w:ascii="Times New Roman" w:hAnsi="Times New Roman"/>
                <w:i/>
                <w:color w:val="000000"/>
              </w:rPr>
              <w:t>Subhaanaka</w:t>
            </w:r>
            <w:proofErr w:type="spellEnd"/>
            <w:r w:rsidRPr="00831063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i/>
                <w:color w:val="000000"/>
              </w:rPr>
              <w:t>Allaahumma</w:t>
            </w:r>
            <w:proofErr w:type="spellEnd"/>
            <w:r w:rsidRPr="00831063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i/>
                <w:color w:val="000000"/>
              </w:rPr>
              <w:t>wabihamdika</w:t>
            </w:r>
            <w:proofErr w:type="spellEnd"/>
            <w:r w:rsidRPr="00831063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i/>
                <w:color w:val="000000"/>
              </w:rPr>
              <w:t>asyhadu</w:t>
            </w:r>
            <w:proofErr w:type="spellEnd"/>
            <w:r w:rsidRPr="00831063">
              <w:rPr>
                <w:rFonts w:ascii="Times New Roman" w:hAnsi="Times New Roman"/>
                <w:i/>
                <w:color w:val="000000"/>
              </w:rPr>
              <w:t xml:space="preserve"> an </w:t>
            </w:r>
            <w:proofErr w:type="spellStart"/>
            <w:r w:rsidRPr="00831063">
              <w:rPr>
                <w:rFonts w:ascii="Times New Roman" w:hAnsi="Times New Roman"/>
                <w:i/>
                <w:color w:val="000000"/>
              </w:rPr>
              <w:t>laa-ilaaha</w:t>
            </w:r>
            <w:proofErr w:type="spellEnd"/>
            <w:r w:rsidRPr="00831063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i/>
                <w:color w:val="000000"/>
              </w:rPr>
              <w:t>illaa</w:t>
            </w:r>
            <w:proofErr w:type="spellEnd"/>
            <w:r w:rsidRPr="00831063">
              <w:rPr>
                <w:rFonts w:ascii="Times New Roman" w:hAnsi="Times New Roman"/>
                <w:i/>
                <w:color w:val="000000"/>
              </w:rPr>
              <w:t xml:space="preserve"> Anta </w:t>
            </w:r>
            <w:proofErr w:type="spellStart"/>
            <w:r w:rsidRPr="00831063">
              <w:rPr>
                <w:rFonts w:ascii="Times New Roman" w:hAnsi="Times New Roman"/>
                <w:i/>
                <w:color w:val="000000"/>
              </w:rPr>
              <w:t>astaghfiruka</w:t>
            </w:r>
            <w:proofErr w:type="spellEnd"/>
            <w:r w:rsidRPr="00831063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i/>
                <w:color w:val="000000"/>
              </w:rPr>
              <w:t>wa-atuubu</w:t>
            </w:r>
            <w:proofErr w:type="spellEnd"/>
            <w:r w:rsidRPr="00831063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831063">
              <w:rPr>
                <w:rFonts w:ascii="Times New Roman" w:hAnsi="Times New Roman"/>
                <w:i/>
                <w:color w:val="000000"/>
              </w:rPr>
              <w:t>ilaik</w:t>
            </w:r>
            <w:proofErr w:type="spellEnd"/>
            <w:r w:rsidRPr="00831063">
              <w:rPr>
                <w:rFonts w:ascii="Times New Roman" w:hAnsi="Times New Roman"/>
                <w:i/>
                <w:color w:val="000000"/>
              </w:rPr>
              <w:t>)</w:t>
            </w:r>
          </w:p>
          <w:p w:rsidR="009F7FF5" w:rsidRPr="00831063" w:rsidRDefault="009F7FF5" w:rsidP="00831063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000000"/>
              </w:rPr>
              <w:t>daerah</w:t>
            </w:r>
            <w:proofErr w:type="spellEnd"/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31063">
              <w:rPr>
                <w:rFonts w:ascii="Times New Roman" w:hAnsi="Times New Roman"/>
              </w:rPr>
              <w:t>10</w:t>
            </w:r>
          </w:p>
          <w:p w:rsidR="00586AE9" w:rsidRPr="00831063" w:rsidRDefault="00586AE9" w:rsidP="008310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31063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586AE9" w:rsidRPr="00831063" w:rsidRDefault="00586AE9" w:rsidP="00831063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586AE9" w:rsidRPr="00831063" w:rsidRDefault="00586AE9" w:rsidP="00831063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586AE9" w:rsidRPr="00831063" w:rsidRDefault="00586AE9" w:rsidP="008310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831063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83106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proofErr w:type="spellStart"/>
      <w:r w:rsidRPr="00831063">
        <w:rPr>
          <w:rFonts w:ascii="Times New Roman" w:hAnsi="Times New Roman"/>
          <w:color w:val="000000"/>
        </w:rPr>
        <w:t>Penilaian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terhadap</w:t>
      </w:r>
      <w:proofErr w:type="spellEnd"/>
      <w:r w:rsidRPr="00831063">
        <w:rPr>
          <w:rFonts w:ascii="Times New Roman" w:hAnsi="Times New Roman"/>
          <w:color w:val="000000"/>
        </w:rPr>
        <w:t xml:space="preserve"> proses </w:t>
      </w:r>
      <w:proofErr w:type="spellStart"/>
      <w:r w:rsidRPr="00831063">
        <w:rPr>
          <w:rFonts w:ascii="Times New Roman" w:hAnsi="Times New Roman"/>
          <w:color w:val="000000"/>
        </w:rPr>
        <w:t>dan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hasil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pembelajaran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dilakukan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oleh</w:t>
      </w:r>
      <w:proofErr w:type="spellEnd"/>
      <w:r w:rsidRPr="00831063">
        <w:rPr>
          <w:rFonts w:ascii="Times New Roman" w:hAnsi="Times New Roman"/>
          <w:color w:val="000000"/>
        </w:rPr>
        <w:t xml:space="preserve"> guru </w:t>
      </w:r>
      <w:proofErr w:type="spellStart"/>
      <w:r w:rsidRPr="00831063">
        <w:rPr>
          <w:rFonts w:ascii="Times New Roman" w:hAnsi="Times New Roman"/>
          <w:color w:val="000000"/>
        </w:rPr>
        <w:t>untuk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mengukur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tingkat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pencapaian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kompetensi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peserta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didik.Hasil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penilaian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digunakan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sebagai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bahan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penyusunan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laporan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kemajuan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hasil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belajar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dan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memperbaiki</w:t>
      </w:r>
      <w:proofErr w:type="spellEnd"/>
      <w:r w:rsidRPr="00831063">
        <w:rPr>
          <w:rFonts w:ascii="Times New Roman" w:hAnsi="Times New Roman"/>
          <w:color w:val="000000"/>
        </w:rPr>
        <w:t xml:space="preserve"> proses </w:t>
      </w:r>
      <w:proofErr w:type="spellStart"/>
      <w:r w:rsidRPr="00831063">
        <w:rPr>
          <w:rFonts w:ascii="Times New Roman" w:hAnsi="Times New Roman"/>
          <w:color w:val="000000"/>
        </w:rPr>
        <w:t>pembelajaran</w:t>
      </w:r>
      <w:proofErr w:type="spellEnd"/>
      <w:r w:rsidRPr="00831063">
        <w:rPr>
          <w:rFonts w:ascii="Times New Roman" w:hAnsi="Times New Roman"/>
          <w:color w:val="000000"/>
        </w:rPr>
        <w:t>.</w:t>
      </w:r>
    </w:p>
    <w:p w:rsidR="009F7FF5" w:rsidRDefault="009F7FF5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lang w:val="es-ES"/>
        </w:rPr>
      </w:pPr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lang w:val="es-ES"/>
        </w:rPr>
      </w:pPr>
      <w:r w:rsidRPr="00831063">
        <w:rPr>
          <w:rFonts w:ascii="Times New Roman" w:hAnsi="Times New Roman"/>
          <w:b/>
          <w:color w:val="000000"/>
          <w:lang w:val="es-ES"/>
        </w:rPr>
        <w:t xml:space="preserve">Tugas  </w:t>
      </w:r>
      <w:proofErr w:type="spellStart"/>
      <w:r w:rsidRPr="00831063">
        <w:rPr>
          <w:rFonts w:ascii="Times New Roman" w:hAnsi="Times New Roman"/>
          <w:b/>
          <w:color w:val="000000"/>
          <w:lang w:val="es-ES"/>
        </w:rPr>
        <w:t>Menghafal</w:t>
      </w:r>
      <w:proofErr w:type="spellEnd"/>
      <w:r w:rsidRPr="00831063">
        <w:rPr>
          <w:rFonts w:ascii="Times New Roman" w:hAnsi="Times New Roman"/>
          <w:b/>
          <w:color w:val="000000"/>
          <w:lang w:val="es-ES"/>
        </w:rPr>
        <w:t xml:space="preserve"> Q.S. al-</w:t>
      </w:r>
      <w:proofErr w:type="spellStart"/>
      <w:r w:rsidRPr="00831063">
        <w:rPr>
          <w:rFonts w:ascii="Times New Roman" w:hAnsi="Times New Roman"/>
          <w:b/>
          <w:color w:val="000000"/>
          <w:lang w:val="es-ES"/>
        </w:rPr>
        <w:t>Falaq</w:t>
      </w:r>
      <w:proofErr w:type="spellEnd"/>
      <w:r w:rsidRPr="00831063">
        <w:rPr>
          <w:rFonts w:ascii="Times New Roman" w:hAnsi="Times New Roman"/>
          <w:b/>
          <w:color w:val="000000"/>
          <w:lang w:val="es-ES"/>
        </w:rPr>
        <w:t>.</w:t>
      </w:r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831063">
        <w:rPr>
          <w:rFonts w:ascii="Times New Roman" w:hAnsi="Times New Roman"/>
          <w:color w:val="000000"/>
          <w:lang w:val="es-ES"/>
        </w:rPr>
        <w:t>Guru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melakukan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penilaian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terhadap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peserta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didik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kegiatan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individu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menghafal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Q.S. al-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Falaq</w:t>
      </w:r>
      <w:proofErr w:type="spellEnd"/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  <w:lang w:val="es-ES"/>
        </w:rPr>
      </w:pPr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center"/>
        <w:rPr>
          <w:rFonts w:ascii="Times New Roman" w:hAnsi="Times New Roman"/>
          <w:color w:val="000000"/>
        </w:rPr>
      </w:pPr>
      <w:proofErr w:type="spellStart"/>
      <w:r w:rsidRPr="00831063">
        <w:rPr>
          <w:rFonts w:ascii="Times New Roman" w:hAnsi="Times New Roman"/>
          <w:color w:val="000000"/>
        </w:rPr>
        <w:t>Contoh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Rubrik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Penilaian</w:t>
      </w:r>
      <w:proofErr w:type="spellEnd"/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center"/>
        <w:rPr>
          <w:rFonts w:ascii="Times New Roman" w:hAnsi="Times New Roman"/>
          <w:color w:val="000000"/>
        </w:rPr>
      </w:pPr>
      <w:r w:rsidRPr="00831063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4294494" cy="20009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4D9" w:rsidRDefault="007C64D9" w:rsidP="00831063">
      <w:pPr>
        <w:tabs>
          <w:tab w:val="left" w:pos="1418"/>
          <w:tab w:val="left" w:pos="1701"/>
        </w:tabs>
        <w:spacing w:after="0" w:line="240" w:lineRule="auto"/>
        <w:ind w:left="360"/>
        <w:jc w:val="center"/>
        <w:rPr>
          <w:rFonts w:ascii="Times New Roman" w:hAnsi="Times New Roman"/>
          <w:color w:val="000000"/>
          <w:lang w:val="id-ID"/>
        </w:rPr>
      </w:pPr>
    </w:p>
    <w:p w:rsidR="00586AE9" w:rsidRPr="00831063" w:rsidRDefault="00586AE9" w:rsidP="007C64D9">
      <w:pPr>
        <w:spacing w:after="0" w:line="240" w:lineRule="auto"/>
        <w:ind w:left="360"/>
        <w:rPr>
          <w:rFonts w:ascii="Times New Roman" w:hAnsi="Times New Roman"/>
          <w:color w:val="000000"/>
        </w:rPr>
      </w:pPr>
      <w:r w:rsidRPr="00831063">
        <w:rPr>
          <w:rFonts w:ascii="Times New Roman" w:hAnsi="Times New Roman"/>
          <w:color w:val="000000"/>
        </w:rPr>
        <w:t xml:space="preserve">1 = </w:t>
      </w:r>
      <w:proofErr w:type="spellStart"/>
      <w:r w:rsidRPr="00831063">
        <w:rPr>
          <w:rFonts w:ascii="Times New Roman" w:hAnsi="Times New Roman"/>
          <w:color w:val="000000"/>
        </w:rPr>
        <w:t>kurang</w:t>
      </w:r>
      <w:proofErr w:type="spellEnd"/>
      <w:r w:rsidRPr="00831063">
        <w:rPr>
          <w:rFonts w:ascii="Times New Roman" w:hAnsi="Times New Roman"/>
          <w:color w:val="000000"/>
        </w:rPr>
        <w:t xml:space="preserve"> 2 = </w:t>
      </w:r>
      <w:proofErr w:type="spellStart"/>
      <w:r w:rsidRPr="00831063">
        <w:rPr>
          <w:rFonts w:ascii="Times New Roman" w:hAnsi="Times New Roman"/>
          <w:color w:val="000000"/>
        </w:rPr>
        <w:t>sedang</w:t>
      </w:r>
      <w:proofErr w:type="spellEnd"/>
      <w:r w:rsidRPr="00831063">
        <w:rPr>
          <w:rFonts w:ascii="Times New Roman" w:hAnsi="Times New Roman"/>
          <w:color w:val="000000"/>
        </w:rPr>
        <w:t xml:space="preserve"> 3 = </w:t>
      </w:r>
      <w:proofErr w:type="spellStart"/>
      <w:r w:rsidRPr="00831063">
        <w:rPr>
          <w:rFonts w:ascii="Times New Roman" w:hAnsi="Times New Roman"/>
          <w:color w:val="000000"/>
        </w:rPr>
        <w:t>baik</w:t>
      </w:r>
      <w:proofErr w:type="spellEnd"/>
      <w:r w:rsidRPr="00831063">
        <w:rPr>
          <w:rFonts w:ascii="Times New Roman" w:hAnsi="Times New Roman"/>
          <w:color w:val="000000"/>
        </w:rPr>
        <w:t xml:space="preserve"> 4 = </w:t>
      </w:r>
      <w:proofErr w:type="spellStart"/>
      <w:r w:rsidRPr="00831063">
        <w:rPr>
          <w:rFonts w:ascii="Times New Roman" w:hAnsi="Times New Roman"/>
          <w:color w:val="000000"/>
        </w:rPr>
        <w:t>sangat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baik</w:t>
      </w:r>
      <w:proofErr w:type="spellEnd"/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proofErr w:type="spellStart"/>
      <w:r w:rsidRPr="00831063">
        <w:rPr>
          <w:rFonts w:ascii="Times New Roman" w:hAnsi="Times New Roman"/>
          <w:color w:val="000000"/>
        </w:rPr>
        <w:t>Keterangan</w:t>
      </w:r>
      <w:proofErr w:type="spellEnd"/>
      <w:r w:rsidRPr="00831063">
        <w:rPr>
          <w:rFonts w:ascii="Times New Roman" w:hAnsi="Times New Roman"/>
          <w:color w:val="000000"/>
        </w:rPr>
        <w:t>:</w:t>
      </w:r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proofErr w:type="spellStart"/>
      <w:r w:rsidRPr="00831063">
        <w:rPr>
          <w:rFonts w:ascii="Times New Roman" w:hAnsi="Times New Roman"/>
          <w:color w:val="000000"/>
        </w:rPr>
        <w:t>Sangat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baik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r w:rsidRPr="00831063">
        <w:rPr>
          <w:rFonts w:ascii="Times New Roman" w:hAnsi="Times New Roman"/>
          <w:color w:val="000000"/>
        </w:rPr>
        <w:tab/>
        <w:t xml:space="preserve">: </w:t>
      </w:r>
      <w:proofErr w:type="spellStart"/>
      <w:r w:rsidRPr="00831063">
        <w:rPr>
          <w:rFonts w:ascii="Times New Roman" w:hAnsi="Times New Roman"/>
          <w:color w:val="000000"/>
        </w:rPr>
        <w:t>Hafalan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lancar</w:t>
      </w:r>
      <w:proofErr w:type="spellEnd"/>
      <w:r w:rsidRPr="00831063">
        <w:rPr>
          <w:rFonts w:ascii="Times New Roman" w:hAnsi="Times New Roman"/>
          <w:color w:val="000000"/>
        </w:rPr>
        <w:t xml:space="preserve">, </w:t>
      </w:r>
      <w:proofErr w:type="spellStart"/>
      <w:r w:rsidRPr="00831063">
        <w:rPr>
          <w:rFonts w:ascii="Times New Roman" w:hAnsi="Times New Roman"/>
          <w:color w:val="000000"/>
        </w:rPr>
        <w:t>tartil</w:t>
      </w:r>
      <w:proofErr w:type="spellEnd"/>
      <w:r w:rsidRPr="00831063">
        <w:rPr>
          <w:rFonts w:ascii="Times New Roman" w:hAnsi="Times New Roman"/>
          <w:color w:val="000000"/>
        </w:rPr>
        <w:t xml:space="preserve">, </w:t>
      </w:r>
      <w:proofErr w:type="spellStart"/>
      <w:r w:rsidRPr="00831063">
        <w:rPr>
          <w:rFonts w:ascii="Times New Roman" w:hAnsi="Times New Roman"/>
          <w:color w:val="000000"/>
        </w:rPr>
        <w:t>lagu</w:t>
      </w:r>
      <w:proofErr w:type="spellEnd"/>
      <w:r w:rsidRPr="00831063">
        <w:rPr>
          <w:rFonts w:ascii="Times New Roman" w:hAnsi="Times New Roman"/>
          <w:color w:val="000000"/>
        </w:rPr>
        <w:t>/</w:t>
      </w:r>
      <w:proofErr w:type="spellStart"/>
      <w:r w:rsidRPr="00831063">
        <w:rPr>
          <w:rFonts w:ascii="Times New Roman" w:hAnsi="Times New Roman"/>
          <w:color w:val="000000"/>
        </w:rPr>
        <w:t>berirama</w:t>
      </w:r>
      <w:proofErr w:type="spellEnd"/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proofErr w:type="spellStart"/>
      <w:r w:rsidRPr="00831063">
        <w:rPr>
          <w:rFonts w:ascii="Times New Roman" w:hAnsi="Times New Roman"/>
          <w:color w:val="000000"/>
        </w:rPr>
        <w:t>Baik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r w:rsidRPr="00831063">
        <w:rPr>
          <w:rFonts w:ascii="Times New Roman" w:hAnsi="Times New Roman"/>
          <w:color w:val="000000"/>
        </w:rPr>
        <w:tab/>
      </w:r>
      <w:r w:rsidRPr="00831063">
        <w:rPr>
          <w:rFonts w:ascii="Times New Roman" w:hAnsi="Times New Roman"/>
          <w:color w:val="000000"/>
        </w:rPr>
        <w:tab/>
        <w:t xml:space="preserve">: </w:t>
      </w:r>
      <w:proofErr w:type="spellStart"/>
      <w:r w:rsidRPr="00831063">
        <w:rPr>
          <w:rFonts w:ascii="Times New Roman" w:hAnsi="Times New Roman"/>
          <w:color w:val="000000"/>
        </w:rPr>
        <w:t>Hafalan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lancar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sesuai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kaidah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bacaan</w:t>
      </w:r>
      <w:proofErr w:type="spellEnd"/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proofErr w:type="spellStart"/>
      <w:r w:rsidRPr="00831063">
        <w:rPr>
          <w:rFonts w:ascii="Times New Roman" w:hAnsi="Times New Roman"/>
          <w:color w:val="000000"/>
        </w:rPr>
        <w:t>Sedang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r w:rsidRPr="00831063">
        <w:rPr>
          <w:rFonts w:ascii="Times New Roman" w:hAnsi="Times New Roman"/>
          <w:color w:val="000000"/>
        </w:rPr>
        <w:tab/>
      </w:r>
      <w:r w:rsidRPr="00831063">
        <w:rPr>
          <w:rFonts w:ascii="Times New Roman" w:hAnsi="Times New Roman"/>
          <w:color w:val="000000"/>
        </w:rPr>
        <w:tab/>
        <w:t xml:space="preserve">: </w:t>
      </w:r>
      <w:proofErr w:type="spellStart"/>
      <w:r w:rsidRPr="00831063">
        <w:rPr>
          <w:rFonts w:ascii="Times New Roman" w:hAnsi="Times New Roman"/>
          <w:color w:val="000000"/>
        </w:rPr>
        <w:t>Hafalan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kurang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lancar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sesuai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kaidah</w:t>
      </w:r>
      <w:proofErr w:type="spellEnd"/>
      <w:r w:rsidRPr="00831063">
        <w:rPr>
          <w:rFonts w:ascii="Times New Roman" w:hAnsi="Times New Roman"/>
          <w:color w:val="000000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</w:rPr>
        <w:t>bacaan</w:t>
      </w:r>
      <w:proofErr w:type="spellEnd"/>
      <w:r w:rsidRPr="00831063">
        <w:rPr>
          <w:rFonts w:ascii="Times New Roman" w:hAnsi="Times New Roman"/>
          <w:color w:val="000000"/>
        </w:rPr>
        <w:t>.</w:t>
      </w:r>
    </w:p>
    <w:p w:rsidR="00586AE9" w:rsidRPr="00831063" w:rsidRDefault="00586AE9" w:rsidP="00831063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831063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ab/>
      </w:r>
      <w:r w:rsidRPr="00831063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Hafalan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tidak</w:t>
      </w:r>
      <w:proofErr w:type="spellEnd"/>
      <w:r w:rsidRPr="00831063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831063">
        <w:rPr>
          <w:rFonts w:ascii="Times New Roman" w:hAnsi="Times New Roman"/>
          <w:color w:val="000000"/>
          <w:lang w:val="es-ES"/>
        </w:rPr>
        <w:t>lancar</w:t>
      </w:r>
      <w:proofErr w:type="spellEnd"/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s-ES"/>
        </w:rPr>
      </w:pPr>
    </w:p>
    <w:p w:rsidR="00586AE9" w:rsidRPr="00831063" w:rsidRDefault="00586AE9" w:rsidP="00831063">
      <w:pPr>
        <w:numPr>
          <w:ilvl w:val="0"/>
          <w:numId w:val="12"/>
        </w:numPr>
        <w:tabs>
          <w:tab w:val="clear" w:pos="1080"/>
        </w:tabs>
        <w:spacing w:after="0" w:line="240" w:lineRule="auto"/>
        <w:ind w:left="360"/>
        <w:jc w:val="both"/>
        <w:rPr>
          <w:rFonts w:ascii="Times New Roman" w:hAnsi="Times New Roman"/>
          <w:b/>
        </w:rPr>
      </w:pPr>
      <w:proofErr w:type="spellStart"/>
      <w:r w:rsidRPr="00831063">
        <w:rPr>
          <w:rFonts w:ascii="Times New Roman" w:hAnsi="Times New Roman"/>
          <w:b/>
        </w:rPr>
        <w:t>Pengayaan</w:t>
      </w:r>
      <w:proofErr w:type="spellEnd"/>
    </w:p>
    <w:p w:rsidR="00586AE9" w:rsidRPr="00831063" w:rsidRDefault="00586AE9" w:rsidP="00831063">
      <w:pPr>
        <w:pStyle w:val="ListParagraph"/>
        <w:numPr>
          <w:ilvl w:val="0"/>
          <w:numId w:val="19"/>
        </w:numPr>
        <w:spacing w:after="0" w:line="240" w:lineRule="auto"/>
        <w:ind w:left="709" w:hanging="283"/>
        <w:jc w:val="both"/>
        <w:rPr>
          <w:rFonts w:ascii="Times New Roman" w:hAnsi="Times New Roman"/>
        </w:rPr>
      </w:pPr>
      <w:proofErr w:type="spellStart"/>
      <w:r w:rsidRPr="00831063">
        <w:rPr>
          <w:rFonts w:ascii="Times New Roman" w:hAnsi="Times New Roman"/>
        </w:rPr>
        <w:t>Dalam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kegiatan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pembelajaran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bagi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peserta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didik</w:t>
      </w:r>
      <w:proofErr w:type="spellEnd"/>
      <w:r w:rsidRPr="00831063">
        <w:rPr>
          <w:rFonts w:ascii="Times New Roman" w:hAnsi="Times New Roman"/>
        </w:rPr>
        <w:t xml:space="preserve"> yang </w:t>
      </w:r>
      <w:proofErr w:type="spellStart"/>
      <w:r w:rsidRPr="00831063">
        <w:rPr>
          <w:rFonts w:ascii="Times New Roman" w:hAnsi="Times New Roman"/>
        </w:rPr>
        <w:t>sudah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mencapai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kompetensi</w:t>
      </w:r>
      <w:proofErr w:type="spellEnd"/>
      <w:r w:rsidRPr="00831063">
        <w:rPr>
          <w:rFonts w:ascii="Times New Roman" w:hAnsi="Times New Roman"/>
        </w:rPr>
        <w:t xml:space="preserve"> yang </w:t>
      </w:r>
      <w:proofErr w:type="spellStart"/>
      <w:r w:rsidRPr="00831063">
        <w:rPr>
          <w:rFonts w:ascii="Times New Roman" w:hAnsi="Times New Roman"/>
        </w:rPr>
        <w:t>ditentukan</w:t>
      </w:r>
      <w:proofErr w:type="spellEnd"/>
      <w:r w:rsidRPr="00831063">
        <w:rPr>
          <w:rFonts w:ascii="Times New Roman" w:hAnsi="Times New Roman"/>
        </w:rPr>
        <w:t xml:space="preserve"> (</w:t>
      </w:r>
      <w:proofErr w:type="spellStart"/>
      <w:r w:rsidRPr="00831063">
        <w:rPr>
          <w:rFonts w:ascii="Times New Roman" w:hAnsi="Times New Roman"/>
        </w:rPr>
        <w:t>membaca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menghafal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dan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proofErr w:type="gramStart"/>
      <w:r w:rsidRPr="00831063">
        <w:rPr>
          <w:rFonts w:ascii="Times New Roman" w:hAnsi="Times New Roman"/>
        </w:rPr>
        <w:t>menulis</w:t>
      </w:r>
      <w:proofErr w:type="spellEnd"/>
      <w:r w:rsidRPr="00831063">
        <w:rPr>
          <w:rFonts w:ascii="Times New Roman" w:hAnsi="Times New Roman"/>
        </w:rPr>
        <w:t xml:space="preserve">  Q.S</w:t>
      </w:r>
      <w:proofErr w:type="gramEnd"/>
      <w:r w:rsidRPr="00831063">
        <w:rPr>
          <w:rFonts w:ascii="Times New Roman" w:hAnsi="Times New Roman"/>
        </w:rPr>
        <w:t>. al-</w:t>
      </w:r>
      <w:proofErr w:type="spellStart"/>
      <w:r w:rsidRPr="00831063">
        <w:rPr>
          <w:rFonts w:ascii="Times New Roman" w:hAnsi="Times New Roman"/>
        </w:rPr>
        <w:t>Falaq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dengan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tartil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lancar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dan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baik-benar</w:t>
      </w:r>
      <w:proofErr w:type="spellEnd"/>
      <w:r w:rsidRPr="00831063">
        <w:rPr>
          <w:rFonts w:ascii="Times New Roman" w:hAnsi="Times New Roman"/>
        </w:rPr>
        <w:t xml:space="preserve">) </w:t>
      </w:r>
      <w:proofErr w:type="spellStart"/>
      <w:r w:rsidRPr="00831063">
        <w:rPr>
          <w:rFonts w:ascii="Times New Roman" w:hAnsi="Times New Roman"/>
        </w:rPr>
        <w:t>diminta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untuk</w:t>
      </w:r>
      <w:proofErr w:type="spellEnd"/>
      <w:r w:rsidRPr="00831063">
        <w:rPr>
          <w:rFonts w:ascii="Times New Roman" w:hAnsi="Times New Roman"/>
        </w:rPr>
        <w:t xml:space="preserve">  </w:t>
      </w:r>
      <w:proofErr w:type="spellStart"/>
      <w:r w:rsidRPr="00831063">
        <w:rPr>
          <w:rFonts w:ascii="Times New Roman" w:hAnsi="Times New Roman"/>
        </w:rPr>
        <w:t>mengerjakan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materi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pengayaan</w:t>
      </w:r>
      <w:proofErr w:type="spellEnd"/>
      <w:r w:rsidRPr="00831063">
        <w:rPr>
          <w:rFonts w:ascii="Times New Roman" w:hAnsi="Times New Roman"/>
        </w:rPr>
        <w:t xml:space="preserve"> yang </w:t>
      </w:r>
      <w:proofErr w:type="spellStart"/>
      <w:r w:rsidRPr="00831063">
        <w:rPr>
          <w:rFonts w:ascii="Times New Roman" w:hAnsi="Times New Roman"/>
        </w:rPr>
        <w:t>sudah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disiapkan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oleh</w:t>
      </w:r>
      <w:proofErr w:type="spellEnd"/>
      <w:r w:rsidRPr="00831063">
        <w:rPr>
          <w:rFonts w:ascii="Times New Roman" w:hAnsi="Times New Roman"/>
        </w:rPr>
        <w:t xml:space="preserve"> guru.</w:t>
      </w:r>
    </w:p>
    <w:p w:rsidR="00586AE9" w:rsidRPr="00831063" w:rsidRDefault="00586AE9" w:rsidP="00831063">
      <w:pPr>
        <w:pStyle w:val="ListParagraph"/>
        <w:numPr>
          <w:ilvl w:val="0"/>
          <w:numId w:val="19"/>
        </w:numPr>
        <w:spacing w:after="0" w:line="240" w:lineRule="auto"/>
        <w:ind w:left="709" w:hanging="283"/>
        <w:jc w:val="both"/>
        <w:rPr>
          <w:rFonts w:ascii="Times New Roman" w:hAnsi="Times New Roman"/>
        </w:rPr>
      </w:pPr>
      <w:proofErr w:type="spellStart"/>
      <w:r w:rsidRPr="00831063">
        <w:rPr>
          <w:rFonts w:ascii="Times New Roman" w:hAnsi="Times New Roman"/>
        </w:rPr>
        <w:t>Untuk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kompetensi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membaca</w:t>
      </w:r>
      <w:proofErr w:type="spellEnd"/>
      <w:r w:rsidRPr="00831063">
        <w:rPr>
          <w:rFonts w:ascii="Times New Roman" w:hAnsi="Times New Roman"/>
        </w:rPr>
        <w:t>/</w:t>
      </w:r>
      <w:proofErr w:type="spellStart"/>
      <w:r w:rsidRPr="00831063">
        <w:rPr>
          <w:rFonts w:ascii="Times New Roman" w:hAnsi="Times New Roman"/>
        </w:rPr>
        <w:t>menghafal</w:t>
      </w:r>
      <w:proofErr w:type="spellEnd"/>
      <w:r w:rsidRPr="00831063">
        <w:rPr>
          <w:rFonts w:ascii="Times New Roman" w:hAnsi="Times New Roman"/>
        </w:rPr>
        <w:t>/</w:t>
      </w:r>
      <w:proofErr w:type="spellStart"/>
      <w:r w:rsidRPr="00831063">
        <w:rPr>
          <w:rFonts w:ascii="Times New Roman" w:hAnsi="Times New Roman"/>
        </w:rPr>
        <w:t>menulis</w:t>
      </w:r>
      <w:proofErr w:type="spellEnd"/>
      <w:r w:rsidRPr="00831063">
        <w:rPr>
          <w:rFonts w:ascii="Times New Roman" w:hAnsi="Times New Roman"/>
        </w:rPr>
        <w:t xml:space="preserve">, guru </w:t>
      </w:r>
      <w:proofErr w:type="spellStart"/>
      <w:r w:rsidRPr="00831063">
        <w:rPr>
          <w:rFonts w:ascii="Times New Roman" w:hAnsi="Times New Roman"/>
        </w:rPr>
        <w:t>boleh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menjadikan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peserta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didik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sebagai</w:t>
      </w:r>
      <w:proofErr w:type="spellEnd"/>
      <w:r w:rsidRPr="00831063">
        <w:rPr>
          <w:rFonts w:ascii="Times New Roman" w:hAnsi="Times New Roman"/>
        </w:rPr>
        <w:t xml:space="preserve"> tutor </w:t>
      </w:r>
      <w:proofErr w:type="spellStart"/>
      <w:r w:rsidRPr="00831063">
        <w:rPr>
          <w:rFonts w:ascii="Times New Roman" w:hAnsi="Times New Roman"/>
        </w:rPr>
        <w:t>sebaya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untuk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memantapkan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kemampuannya</w:t>
      </w:r>
      <w:proofErr w:type="spellEnd"/>
      <w:r w:rsidRPr="00831063">
        <w:rPr>
          <w:rFonts w:ascii="Times New Roman" w:hAnsi="Times New Roman"/>
        </w:rPr>
        <w:t xml:space="preserve">. </w:t>
      </w:r>
      <w:proofErr w:type="spellStart"/>
      <w:r w:rsidRPr="00831063">
        <w:rPr>
          <w:rFonts w:ascii="Times New Roman" w:hAnsi="Times New Roman"/>
        </w:rPr>
        <w:t>Alternatif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lain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peserta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didik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dapat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membaca</w:t>
      </w:r>
      <w:proofErr w:type="spellEnd"/>
      <w:r w:rsidRPr="00831063">
        <w:rPr>
          <w:rFonts w:ascii="Times New Roman" w:hAnsi="Times New Roman"/>
        </w:rPr>
        <w:t>/</w:t>
      </w:r>
      <w:proofErr w:type="spellStart"/>
      <w:r w:rsidRPr="00831063">
        <w:rPr>
          <w:rFonts w:ascii="Times New Roman" w:hAnsi="Times New Roman"/>
        </w:rPr>
        <w:t>menghafal</w:t>
      </w:r>
      <w:proofErr w:type="spellEnd"/>
      <w:r w:rsidRPr="00831063">
        <w:rPr>
          <w:rFonts w:ascii="Times New Roman" w:hAnsi="Times New Roman"/>
        </w:rPr>
        <w:t>/</w:t>
      </w:r>
      <w:proofErr w:type="spellStart"/>
      <w:r w:rsidRPr="00831063">
        <w:rPr>
          <w:rFonts w:ascii="Times New Roman" w:hAnsi="Times New Roman"/>
        </w:rPr>
        <w:t>menulis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ayat</w:t>
      </w:r>
      <w:proofErr w:type="spellEnd"/>
      <w:r w:rsidRPr="00831063">
        <w:rPr>
          <w:rFonts w:ascii="Times New Roman" w:hAnsi="Times New Roman"/>
        </w:rPr>
        <w:t>/</w:t>
      </w:r>
      <w:proofErr w:type="spellStart"/>
      <w:r w:rsidRPr="00831063">
        <w:rPr>
          <w:rFonts w:ascii="Times New Roman" w:hAnsi="Times New Roman"/>
        </w:rPr>
        <w:t>surat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pendek</w:t>
      </w:r>
      <w:proofErr w:type="spellEnd"/>
      <w:r w:rsidRPr="00831063">
        <w:rPr>
          <w:rFonts w:ascii="Times New Roman" w:hAnsi="Times New Roman"/>
        </w:rPr>
        <w:t xml:space="preserve"> yang lain.</w:t>
      </w:r>
    </w:p>
    <w:p w:rsidR="00586AE9" w:rsidRPr="00831063" w:rsidRDefault="00586AE9" w:rsidP="00831063">
      <w:pPr>
        <w:spacing w:after="0" w:line="240" w:lineRule="auto"/>
        <w:ind w:left="540"/>
        <w:jc w:val="both"/>
        <w:rPr>
          <w:rFonts w:ascii="Times New Roman" w:hAnsi="Times New Roman"/>
        </w:rPr>
      </w:pPr>
    </w:p>
    <w:p w:rsidR="00586AE9" w:rsidRPr="00831063" w:rsidRDefault="00586AE9" w:rsidP="00831063">
      <w:pPr>
        <w:numPr>
          <w:ilvl w:val="0"/>
          <w:numId w:val="13"/>
        </w:numPr>
        <w:tabs>
          <w:tab w:val="clear" w:pos="1080"/>
        </w:tabs>
        <w:spacing w:after="0" w:line="240" w:lineRule="auto"/>
        <w:ind w:left="360"/>
        <w:jc w:val="both"/>
        <w:rPr>
          <w:rFonts w:ascii="Times New Roman" w:hAnsi="Times New Roman"/>
          <w:b/>
        </w:rPr>
      </w:pPr>
      <w:r w:rsidRPr="00831063">
        <w:rPr>
          <w:rFonts w:ascii="Times New Roman" w:hAnsi="Times New Roman"/>
          <w:b/>
        </w:rPr>
        <w:t>Remedial</w:t>
      </w:r>
    </w:p>
    <w:p w:rsidR="00586AE9" w:rsidRPr="00831063" w:rsidRDefault="00586AE9" w:rsidP="00831063">
      <w:pPr>
        <w:spacing w:after="0" w:line="240" w:lineRule="auto"/>
        <w:ind w:left="284"/>
        <w:jc w:val="both"/>
        <w:rPr>
          <w:rFonts w:ascii="Times New Roman" w:hAnsi="Times New Roman"/>
        </w:rPr>
      </w:pPr>
      <w:proofErr w:type="spellStart"/>
      <w:proofErr w:type="gramStart"/>
      <w:r w:rsidRPr="00831063">
        <w:rPr>
          <w:rFonts w:ascii="Times New Roman" w:hAnsi="Times New Roman"/>
        </w:rPr>
        <w:t>Bagi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peserta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didik</w:t>
      </w:r>
      <w:proofErr w:type="spellEnd"/>
      <w:r w:rsidRPr="00831063">
        <w:rPr>
          <w:rFonts w:ascii="Times New Roman" w:hAnsi="Times New Roman"/>
        </w:rPr>
        <w:t xml:space="preserve"> yang </w:t>
      </w:r>
      <w:proofErr w:type="spellStart"/>
      <w:r w:rsidRPr="00831063">
        <w:rPr>
          <w:rFonts w:ascii="Times New Roman" w:hAnsi="Times New Roman"/>
        </w:rPr>
        <w:t>belum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menguasai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materi</w:t>
      </w:r>
      <w:proofErr w:type="spellEnd"/>
      <w:r w:rsidRPr="00831063">
        <w:rPr>
          <w:rFonts w:ascii="Times New Roman" w:hAnsi="Times New Roman"/>
        </w:rPr>
        <w:t xml:space="preserve">, guru </w:t>
      </w:r>
      <w:proofErr w:type="spellStart"/>
      <w:r w:rsidRPr="00831063">
        <w:rPr>
          <w:rFonts w:ascii="Times New Roman" w:hAnsi="Times New Roman"/>
        </w:rPr>
        <w:t>terlebih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dahulu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mengidentifikasi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hal-hal</w:t>
      </w:r>
      <w:proofErr w:type="spellEnd"/>
      <w:r w:rsidRPr="00831063">
        <w:rPr>
          <w:rFonts w:ascii="Times New Roman" w:hAnsi="Times New Roman"/>
        </w:rPr>
        <w:t xml:space="preserve"> yang </w:t>
      </w:r>
      <w:proofErr w:type="spellStart"/>
      <w:r w:rsidRPr="00831063">
        <w:rPr>
          <w:rFonts w:ascii="Times New Roman" w:hAnsi="Times New Roman"/>
        </w:rPr>
        <w:t>belum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dikuasai</w:t>
      </w:r>
      <w:proofErr w:type="spellEnd"/>
      <w:r w:rsidRPr="00831063">
        <w:rPr>
          <w:rFonts w:ascii="Times New Roman" w:hAnsi="Times New Roman"/>
        </w:rPr>
        <w:t>.</w:t>
      </w:r>
      <w:proofErr w:type="gram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Berdasarkan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itu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peserta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proofErr w:type="gramStart"/>
      <w:r w:rsidRPr="00831063">
        <w:rPr>
          <w:rFonts w:ascii="Times New Roman" w:hAnsi="Times New Roman"/>
        </w:rPr>
        <w:t>didik</w:t>
      </w:r>
      <w:proofErr w:type="spellEnd"/>
      <w:r w:rsidRPr="00831063">
        <w:rPr>
          <w:rFonts w:ascii="Times New Roman" w:hAnsi="Times New Roman"/>
        </w:rPr>
        <w:t xml:space="preserve">  </w:t>
      </w:r>
      <w:proofErr w:type="spellStart"/>
      <w:r w:rsidRPr="00831063">
        <w:rPr>
          <w:rFonts w:ascii="Times New Roman" w:hAnsi="Times New Roman"/>
        </w:rPr>
        <w:t>kembali</w:t>
      </w:r>
      <w:proofErr w:type="spellEnd"/>
      <w:proofErr w:type="gram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mempelajarinya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dengan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bimbingan</w:t>
      </w:r>
      <w:proofErr w:type="spellEnd"/>
      <w:r w:rsidRPr="00831063">
        <w:rPr>
          <w:rFonts w:ascii="Times New Roman" w:hAnsi="Times New Roman"/>
        </w:rPr>
        <w:t xml:space="preserve"> guru, </w:t>
      </w:r>
      <w:proofErr w:type="spellStart"/>
      <w:r w:rsidRPr="00831063">
        <w:rPr>
          <w:rFonts w:ascii="Times New Roman" w:hAnsi="Times New Roman"/>
        </w:rPr>
        <w:t>dan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melakukan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penilaian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kembali</w:t>
      </w:r>
      <w:proofErr w:type="spellEnd"/>
      <w:r w:rsidRPr="00831063">
        <w:rPr>
          <w:rFonts w:ascii="Times New Roman" w:hAnsi="Times New Roman"/>
        </w:rPr>
        <w:t xml:space="preserve">. </w:t>
      </w:r>
      <w:proofErr w:type="spellStart"/>
      <w:proofErr w:type="gramStart"/>
      <w:r w:rsidRPr="00831063">
        <w:rPr>
          <w:rFonts w:ascii="Times New Roman" w:hAnsi="Times New Roman"/>
        </w:rPr>
        <w:t>Pelaksanaan</w:t>
      </w:r>
      <w:proofErr w:type="spellEnd"/>
      <w:r w:rsidRPr="00831063">
        <w:rPr>
          <w:rFonts w:ascii="Times New Roman" w:hAnsi="Times New Roman"/>
        </w:rPr>
        <w:t xml:space="preserve"> remedial </w:t>
      </w:r>
      <w:proofErr w:type="spellStart"/>
      <w:r w:rsidRPr="00831063">
        <w:rPr>
          <w:rFonts w:ascii="Times New Roman" w:hAnsi="Times New Roman"/>
        </w:rPr>
        <w:t>dilakukan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pada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hari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waktu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tertentu</w:t>
      </w:r>
      <w:proofErr w:type="spellEnd"/>
      <w:r w:rsidRPr="00831063">
        <w:rPr>
          <w:rFonts w:ascii="Times New Roman" w:hAnsi="Times New Roman"/>
        </w:rPr>
        <w:t xml:space="preserve"> yang </w:t>
      </w:r>
      <w:proofErr w:type="spellStart"/>
      <w:r w:rsidRPr="00831063">
        <w:rPr>
          <w:rFonts w:ascii="Times New Roman" w:hAnsi="Times New Roman"/>
        </w:rPr>
        <w:t>sesuai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dengan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keadaan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misal</w:t>
      </w:r>
      <w:proofErr w:type="spellEnd"/>
      <w:r w:rsidRPr="00831063">
        <w:rPr>
          <w:rFonts w:ascii="Times New Roman" w:hAnsi="Times New Roman"/>
        </w:rPr>
        <w:t xml:space="preserve"> 30 </w:t>
      </w:r>
      <w:proofErr w:type="spellStart"/>
      <w:r w:rsidRPr="00831063">
        <w:rPr>
          <w:rFonts w:ascii="Times New Roman" w:hAnsi="Times New Roman"/>
        </w:rPr>
        <w:t>menit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setelah</w:t>
      </w:r>
      <w:proofErr w:type="spellEnd"/>
      <w:r w:rsidRPr="00831063">
        <w:rPr>
          <w:rFonts w:ascii="Times New Roman" w:hAnsi="Times New Roman"/>
        </w:rPr>
        <w:t xml:space="preserve"> jam </w:t>
      </w:r>
      <w:proofErr w:type="spellStart"/>
      <w:r w:rsidRPr="00831063">
        <w:rPr>
          <w:rFonts w:ascii="Times New Roman" w:hAnsi="Times New Roman"/>
        </w:rPr>
        <w:t>belajar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selesai</w:t>
      </w:r>
      <w:proofErr w:type="spellEnd"/>
      <w:r w:rsidRPr="00831063">
        <w:rPr>
          <w:rFonts w:ascii="Times New Roman" w:hAnsi="Times New Roman"/>
        </w:rPr>
        <w:t>.</w:t>
      </w:r>
      <w:proofErr w:type="gramEnd"/>
    </w:p>
    <w:p w:rsidR="00586AE9" w:rsidRPr="00831063" w:rsidRDefault="00586AE9" w:rsidP="00831063">
      <w:pPr>
        <w:spacing w:after="0" w:line="240" w:lineRule="auto"/>
        <w:jc w:val="both"/>
        <w:rPr>
          <w:rFonts w:ascii="Times New Roman" w:hAnsi="Times New Roman"/>
        </w:rPr>
      </w:pPr>
    </w:p>
    <w:p w:rsidR="00586AE9" w:rsidRPr="00831063" w:rsidRDefault="00586AE9" w:rsidP="00831063">
      <w:pPr>
        <w:numPr>
          <w:ilvl w:val="0"/>
          <w:numId w:val="13"/>
        </w:numPr>
        <w:tabs>
          <w:tab w:val="clear" w:pos="1080"/>
        </w:tabs>
        <w:spacing w:after="0" w:line="240" w:lineRule="auto"/>
        <w:ind w:left="360"/>
        <w:jc w:val="both"/>
        <w:rPr>
          <w:rFonts w:ascii="Times New Roman" w:hAnsi="Times New Roman"/>
          <w:b/>
        </w:rPr>
      </w:pPr>
      <w:proofErr w:type="spellStart"/>
      <w:r w:rsidRPr="00831063">
        <w:rPr>
          <w:rFonts w:ascii="Times New Roman" w:hAnsi="Times New Roman"/>
          <w:b/>
        </w:rPr>
        <w:t>Interaksi</w:t>
      </w:r>
      <w:proofErr w:type="spellEnd"/>
      <w:r w:rsidRPr="00831063">
        <w:rPr>
          <w:rFonts w:ascii="Times New Roman" w:hAnsi="Times New Roman"/>
          <w:b/>
        </w:rPr>
        <w:t xml:space="preserve"> Guru </w:t>
      </w:r>
      <w:proofErr w:type="spellStart"/>
      <w:r w:rsidRPr="00831063">
        <w:rPr>
          <w:rFonts w:ascii="Times New Roman" w:hAnsi="Times New Roman"/>
          <w:b/>
        </w:rPr>
        <w:t>dan</w:t>
      </w:r>
      <w:proofErr w:type="spellEnd"/>
      <w:r w:rsidRPr="00831063">
        <w:rPr>
          <w:rFonts w:ascii="Times New Roman" w:hAnsi="Times New Roman"/>
          <w:b/>
        </w:rPr>
        <w:t xml:space="preserve"> Orang </w:t>
      </w:r>
      <w:proofErr w:type="spellStart"/>
      <w:r w:rsidRPr="00831063">
        <w:rPr>
          <w:rFonts w:ascii="Times New Roman" w:hAnsi="Times New Roman"/>
          <w:b/>
        </w:rPr>
        <w:t>tua</w:t>
      </w:r>
      <w:proofErr w:type="spellEnd"/>
    </w:p>
    <w:p w:rsidR="00586AE9" w:rsidRPr="00831063" w:rsidRDefault="00586AE9" w:rsidP="0083106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/>
          <w:lang w:val="es-ES"/>
        </w:rPr>
      </w:pPr>
      <w:proofErr w:type="spellStart"/>
      <w:proofErr w:type="gramStart"/>
      <w:r w:rsidRPr="00831063">
        <w:rPr>
          <w:rFonts w:ascii="Times New Roman" w:hAnsi="Times New Roman"/>
        </w:rPr>
        <w:t>Aktivitas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peserta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didik</w:t>
      </w:r>
      <w:proofErr w:type="spellEnd"/>
      <w:r w:rsidRPr="00831063">
        <w:rPr>
          <w:rFonts w:ascii="Times New Roman" w:hAnsi="Times New Roman"/>
        </w:rPr>
        <w:t xml:space="preserve"> di </w:t>
      </w:r>
      <w:proofErr w:type="spellStart"/>
      <w:r w:rsidRPr="00831063">
        <w:rPr>
          <w:rFonts w:ascii="Times New Roman" w:hAnsi="Times New Roman"/>
        </w:rPr>
        <w:t>sekolah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sebaiknya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dikomunikasikan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dengan</w:t>
      </w:r>
      <w:proofErr w:type="spellEnd"/>
      <w:r w:rsidRPr="00831063">
        <w:rPr>
          <w:rFonts w:ascii="Times New Roman" w:hAnsi="Times New Roman"/>
        </w:rPr>
        <w:t xml:space="preserve"> orang </w:t>
      </w:r>
      <w:proofErr w:type="spellStart"/>
      <w:r w:rsidRPr="00831063">
        <w:rPr>
          <w:rFonts w:ascii="Times New Roman" w:hAnsi="Times New Roman"/>
        </w:rPr>
        <w:t>tuanya</w:t>
      </w:r>
      <w:proofErr w:type="spellEnd"/>
      <w:r w:rsidRPr="00831063">
        <w:rPr>
          <w:rFonts w:ascii="Times New Roman" w:hAnsi="Times New Roman"/>
        </w:rPr>
        <w:t>.</w:t>
      </w:r>
      <w:proofErr w:type="gramEnd"/>
      <w:r w:rsidRPr="00831063">
        <w:rPr>
          <w:rFonts w:ascii="Times New Roman" w:hAnsi="Times New Roman"/>
        </w:rPr>
        <w:t xml:space="preserve"> </w:t>
      </w:r>
      <w:proofErr w:type="spellStart"/>
      <w:proofErr w:type="gramStart"/>
      <w:r w:rsidRPr="00831063">
        <w:rPr>
          <w:rFonts w:ascii="Times New Roman" w:hAnsi="Times New Roman"/>
        </w:rPr>
        <w:t>Komunikasi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ini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berguna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untuk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keterpaduan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pembinaan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terhadap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peserta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didik</w:t>
      </w:r>
      <w:proofErr w:type="spellEnd"/>
      <w:r w:rsidRPr="00831063">
        <w:rPr>
          <w:rFonts w:ascii="Times New Roman" w:hAnsi="Times New Roman"/>
        </w:rPr>
        <w:t>.</w:t>
      </w:r>
      <w:proofErr w:type="gramEnd"/>
      <w:r w:rsidRPr="00831063">
        <w:rPr>
          <w:rFonts w:ascii="Times New Roman" w:hAnsi="Times New Roman"/>
        </w:rPr>
        <w:t xml:space="preserve">  </w:t>
      </w:r>
      <w:proofErr w:type="spellStart"/>
      <w:proofErr w:type="gramStart"/>
      <w:r w:rsidRPr="00831063">
        <w:rPr>
          <w:rFonts w:ascii="Times New Roman" w:hAnsi="Times New Roman"/>
        </w:rPr>
        <w:t>Secara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teknis</w:t>
      </w:r>
      <w:proofErr w:type="spellEnd"/>
      <w:r w:rsidRPr="00831063">
        <w:rPr>
          <w:rFonts w:ascii="Times New Roman" w:hAnsi="Times New Roman"/>
        </w:rPr>
        <w:t xml:space="preserve">, </w:t>
      </w:r>
      <w:proofErr w:type="spellStart"/>
      <w:r w:rsidRPr="00831063">
        <w:rPr>
          <w:rFonts w:ascii="Times New Roman" w:hAnsi="Times New Roman"/>
        </w:rPr>
        <w:t>sekolah</w:t>
      </w:r>
      <w:proofErr w:type="spellEnd"/>
      <w:r w:rsidRPr="00831063">
        <w:rPr>
          <w:rFonts w:ascii="Times New Roman" w:hAnsi="Times New Roman"/>
        </w:rPr>
        <w:t xml:space="preserve"> (guru) </w:t>
      </w:r>
      <w:proofErr w:type="spellStart"/>
      <w:r w:rsidRPr="00831063">
        <w:rPr>
          <w:rFonts w:ascii="Times New Roman" w:hAnsi="Times New Roman"/>
        </w:rPr>
        <w:t>dan</w:t>
      </w:r>
      <w:proofErr w:type="spellEnd"/>
      <w:r w:rsidRPr="00831063">
        <w:rPr>
          <w:rFonts w:ascii="Times New Roman" w:hAnsi="Times New Roman"/>
        </w:rPr>
        <w:t xml:space="preserve"> orang </w:t>
      </w:r>
      <w:proofErr w:type="spellStart"/>
      <w:r w:rsidRPr="00831063">
        <w:rPr>
          <w:rFonts w:ascii="Times New Roman" w:hAnsi="Times New Roman"/>
        </w:rPr>
        <w:t>tua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menyediakan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buku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penghubung</w:t>
      </w:r>
      <w:proofErr w:type="spellEnd"/>
      <w:r w:rsidRPr="00831063">
        <w:rPr>
          <w:rFonts w:ascii="Times New Roman" w:hAnsi="Times New Roman"/>
        </w:rPr>
        <w:t>.</w:t>
      </w:r>
      <w:proofErr w:type="gramEnd"/>
      <w:r w:rsidRPr="00831063">
        <w:rPr>
          <w:rFonts w:ascii="Times New Roman" w:hAnsi="Times New Roman"/>
        </w:rPr>
        <w:t xml:space="preserve"> </w:t>
      </w:r>
      <w:proofErr w:type="spellStart"/>
      <w:proofErr w:type="gramStart"/>
      <w:r w:rsidRPr="00831063">
        <w:rPr>
          <w:rFonts w:ascii="Times New Roman" w:hAnsi="Times New Roman"/>
        </w:rPr>
        <w:t>Peserta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didik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diminta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memperlihatkan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komentar</w:t>
      </w:r>
      <w:proofErr w:type="spellEnd"/>
      <w:r w:rsidRPr="00831063">
        <w:rPr>
          <w:rFonts w:ascii="Times New Roman" w:hAnsi="Times New Roman"/>
        </w:rPr>
        <w:t xml:space="preserve"> guru </w:t>
      </w:r>
      <w:proofErr w:type="spellStart"/>
      <w:r w:rsidRPr="00831063">
        <w:rPr>
          <w:rFonts w:ascii="Times New Roman" w:hAnsi="Times New Roman"/>
        </w:rPr>
        <w:t>pada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buku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penghubung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kepada</w:t>
      </w:r>
      <w:proofErr w:type="spellEnd"/>
      <w:r w:rsidRPr="00831063">
        <w:rPr>
          <w:rFonts w:ascii="Times New Roman" w:hAnsi="Times New Roman"/>
        </w:rPr>
        <w:t xml:space="preserve"> orang </w:t>
      </w:r>
      <w:proofErr w:type="spellStart"/>
      <w:r w:rsidRPr="00831063">
        <w:rPr>
          <w:rFonts w:ascii="Times New Roman" w:hAnsi="Times New Roman"/>
        </w:rPr>
        <w:t>tuanya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dengan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memberikan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komentar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balasan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dan</w:t>
      </w:r>
      <w:proofErr w:type="spellEnd"/>
      <w:r w:rsidRPr="00831063">
        <w:rPr>
          <w:rFonts w:ascii="Times New Roman" w:hAnsi="Times New Roman"/>
        </w:rPr>
        <w:t xml:space="preserve"> </w:t>
      </w:r>
      <w:proofErr w:type="spellStart"/>
      <w:r w:rsidRPr="00831063">
        <w:rPr>
          <w:rFonts w:ascii="Times New Roman" w:hAnsi="Times New Roman"/>
        </w:rPr>
        <w:t>paraf</w:t>
      </w:r>
      <w:proofErr w:type="spellEnd"/>
      <w:r w:rsidRPr="00831063">
        <w:rPr>
          <w:rFonts w:ascii="Times New Roman" w:hAnsi="Times New Roman"/>
        </w:rPr>
        <w:t>.</w:t>
      </w:r>
      <w:proofErr w:type="gramEnd"/>
    </w:p>
    <w:p w:rsidR="00586AE9" w:rsidRDefault="00586AE9" w:rsidP="00831063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p w:rsidR="00831063" w:rsidRDefault="00831063" w:rsidP="00831063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p w:rsidR="00831063" w:rsidRDefault="00831063" w:rsidP="00831063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p w:rsidR="00831063" w:rsidRPr="00831063" w:rsidRDefault="00831063" w:rsidP="00831063">
      <w:pPr>
        <w:spacing w:after="0" w:line="240" w:lineRule="auto"/>
        <w:ind w:left="709"/>
        <w:jc w:val="both"/>
        <w:rPr>
          <w:rFonts w:ascii="Times New Roman" w:hAnsi="Times New Roman"/>
          <w:lang w:val="id-ID"/>
        </w:rPr>
      </w:pPr>
    </w:p>
    <w:p w:rsidR="00831063" w:rsidRPr="009D4E83" w:rsidRDefault="00831063" w:rsidP="00831063">
      <w:pPr>
        <w:spacing w:after="0" w:line="240" w:lineRule="auto"/>
        <w:jc w:val="both"/>
        <w:rPr>
          <w:rFonts w:ascii="Times New Roman" w:hAnsi="Times New Roman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983860" w:rsidRPr="009815FF" w:rsidTr="00C32DBA">
        <w:tc>
          <w:tcPr>
            <w:tcW w:w="4786" w:type="dxa"/>
          </w:tcPr>
          <w:p w:rsidR="00983860" w:rsidRPr="009815FF" w:rsidRDefault="00983860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983860" w:rsidRPr="009815FF" w:rsidRDefault="00983860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83860" w:rsidRPr="009815FF" w:rsidRDefault="00983860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983860" w:rsidRPr="009815FF" w:rsidRDefault="00983860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983860" w:rsidRPr="009815FF" w:rsidRDefault="00983860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</w:t>
            </w:r>
          </w:p>
          <w:p w:rsidR="00983860" w:rsidRPr="009815FF" w:rsidRDefault="00983860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83860" w:rsidRPr="00382BE6" w:rsidRDefault="00983860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983860" w:rsidRPr="009815FF" w:rsidRDefault="00983860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586AE9" w:rsidRPr="00831063" w:rsidRDefault="00586AE9" w:rsidP="00831063">
      <w:pPr>
        <w:spacing w:after="0" w:line="240" w:lineRule="auto"/>
        <w:rPr>
          <w:rFonts w:ascii="Times New Roman" w:hAnsi="Times New Roman"/>
          <w:lang w:val="es-ES"/>
        </w:rPr>
      </w:pPr>
      <w:bookmarkStart w:id="0" w:name="_GoBack"/>
      <w:bookmarkEnd w:id="0"/>
    </w:p>
    <w:p w:rsidR="00E36700" w:rsidRPr="00831063" w:rsidRDefault="00E36700" w:rsidP="00831063">
      <w:pPr>
        <w:spacing w:after="0" w:line="240" w:lineRule="auto"/>
        <w:rPr>
          <w:rFonts w:ascii="Times New Roman" w:hAnsi="Times New Roman"/>
        </w:rPr>
      </w:pPr>
    </w:p>
    <w:sectPr w:rsidR="00E36700" w:rsidRPr="00831063" w:rsidSect="007C64D9">
      <w:pgSz w:w="12242" w:h="19930" w:code="5"/>
      <w:pgMar w:top="1247" w:right="1247" w:bottom="2041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68D3"/>
    <w:multiLevelType w:val="hybridMultilevel"/>
    <w:tmpl w:val="E5962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4E6A2D"/>
    <w:multiLevelType w:val="hybridMultilevel"/>
    <w:tmpl w:val="91BC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46FFF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23F75"/>
    <w:multiLevelType w:val="hybridMultilevel"/>
    <w:tmpl w:val="6F4C3CAA"/>
    <w:lvl w:ilvl="0" w:tplc="3B7EBCA4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3D4930"/>
    <w:multiLevelType w:val="hybridMultilevel"/>
    <w:tmpl w:val="D4D0E99C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2A6939B6"/>
    <w:multiLevelType w:val="hybridMultilevel"/>
    <w:tmpl w:val="892CF0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B7EBCA4">
      <w:start w:val="1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9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E6675E5"/>
    <w:multiLevelType w:val="hybridMultilevel"/>
    <w:tmpl w:val="2FAC6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A568DA"/>
    <w:multiLevelType w:val="hybridMultilevel"/>
    <w:tmpl w:val="7A743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DC456E"/>
    <w:multiLevelType w:val="hybridMultilevel"/>
    <w:tmpl w:val="8F0A02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FF466B4"/>
    <w:multiLevelType w:val="hybridMultilevel"/>
    <w:tmpl w:val="108C4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A22D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957436"/>
    <w:multiLevelType w:val="hybridMultilevel"/>
    <w:tmpl w:val="EEFE17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F31B60"/>
    <w:multiLevelType w:val="hybridMultilevel"/>
    <w:tmpl w:val="CAAA69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B7EBCA4">
      <w:start w:val="1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A10405D"/>
    <w:multiLevelType w:val="hybridMultilevel"/>
    <w:tmpl w:val="87AE8CCE"/>
    <w:lvl w:ilvl="0" w:tplc="4606CC76">
      <w:start w:val="1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1A287A"/>
    <w:multiLevelType w:val="hybridMultilevel"/>
    <w:tmpl w:val="3A2AC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C13B6"/>
    <w:multiLevelType w:val="hybridMultilevel"/>
    <w:tmpl w:val="D3CAAA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4"/>
  </w:num>
  <w:num w:numId="5">
    <w:abstractNumId w:val="4"/>
  </w:num>
  <w:num w:numId="6">
    <w:abstractNumId w:val="9"/>
  </w:num>
  <w:num w:numId="7">
    <w:abstractNumId w:val="18"/>
  </w:num>
  <w:num w:numId="8">
    <w:abstractNumId w:val="15"/>
  </w:num>
  <w:num w:numId="9">
    <w:abstractNumId w:val="13"/>
  </w:num>
  <w:num w:numId="10">
    <w:abstractNumId w:val="0"/>
  </w:num>
  <w:num w:numId="11">
    <w:abstractNumId w:val="1"/>
  </w:num>
  <w:num w:numId="12">
    <w:abstractNumId w:val="5"/>
  </w:num>
  <w:num w:numId="13">
    <w:abstractNumId w:val="17"/>
  </w:num>
  <w:num w:numId="14">
    <w:abstractNumId w:val="7"/>
  </w:num>
  <w:num w:numId="15">
    <w:abstractNumId w:val="16"/>
  </w:num>
  <w:num w:numId="16">
    <w:abstractNumId w:val="11"/>
  </w:num>
  <w:num w:numId="17">
    <w:abstractNumId w:val="10"/>
  </w:num>
  <w:num w:numId="18">
    <w:abstractNumId w:val="19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86AE9"/>
    <w:rsid w:val="00586AE9"/>
    <w:rsid w:val="007C64D9"/>
    <w:rsid w:val="00831063"/>
    <w:rsid w:val="008A1D48"/>
    <w:rsid w:val="00982BDD"/>
    <w:rsid w:val="00983860"/>
    <w:rsid w:val="009F7FF5"/>
    <w:rsid w:val="00CD04DD"/>
    <w:rsid w:val="00E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E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E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0F29B-7266-4C1A-816B-2D48A5E9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5</cp:revision>
  <dcterms:created xsi:type="dcterms:W3CDTF">2017-05-13T02:44:00Z</dcterms:created>
  <dcterms:modified xsi:type="dcterms:W3CDTF">2019-07-15T04:46:00Z</dcterms:modified>
</cp:coreProperties>
</file>