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EA" w:rsidRDefault="00622DEA" w:rsidP="00AA6417">
      <w:pPr>
        <w:spacing w:after="0" w:line="240" w:lineRule="auto"/>
        <w:jc w:val="center"/>
        <w:rPr>
          <w:rFonts w:ascii="Times New Roman" w:hAnsi="Times New Roman"/>
          <w:b/>
          <w:lang w:val="id-ID"/>
        </w:rPr>
      </w:pPr>
      <w:r w:rsidRPr="00AA6417">
        <w:rPr>
          <w:rFonts w:ascii="Times New Roman" w:hAnsi="Times New Roman"/>
          <w:b/>
          <w:lang w:val="es-ES"/>
        </w:rPr>
        <w:t>RENCANA PELAKSANAAN PEMBELAJARAN</w:t>
      </w:r>
    </w:p>
    <w:p w:rsidR="00AA6417" w:rsidRPr="00AA6417" w:rsidRDefault="00AA6417" w:rsidP="00AA6417">
      <w:pPr>
        <w:spacing w:after="0" w:line="240" w:lineRule="auto"/>
        <w:jc w:val="center"/>
        <w:rPr>
          <w:rFonts w:ascii="Times New Roman" w:hAnsi="Times New Roman"/>
          <w:b/>
          <w:lang w:val="id-ID"/>
        </w:rPr>
      </w:pPr>
    </w:p>
    <w:p w:rsidR="002D0292" w:rsidRPr="00AA6417" w:rsidRDefault="002D0292" w:rsidP="00AA6417">
      <w:pPr>
        <w:tabs>
          <w:tab w:val="left" w:pos="2694"/>
          <w:tab w:val="left" w:pos="2977"/>
        </w:tabs>
        <w:spacing w:after="0" w:line="240" w:lineRule="auto"/>
        <w:jc w:val="both"/>
        <w:rPr>
          <w:rFonts w:ascii="Times New Roman" w:hAnsi="Times New Roman"/>
          <w:b/>
          <w:color w:val="000000"/>
          <w:lang w:val="es-ES"/>
        </w:rPr>
      </w:pPr>
      <w:r w:rsidRPr="00AA6417">
        <w:rPr>
          <w:rFonts w:ascii="Times New Roman" w:hAnsi="Times New Roman"/>
          <w:b/>
          <w:lang w:val="es-ES"/>
        </w:rPr>
        <w:t>Nama Sekolah</w:t>
      </w:r>
      <w:r w:rsidRPr="00AA6417">
        <w:rPr>
          <w:rFonts w:ascii="Times New Roman" w:hAnsi="Times New Roman"/>
          <w:b/>
          <w:lang w:val="es-ES"/>
        </w:rPr>
        <w:tab/>
        <w:t>:</w:t>
      </w:r>
      <w:r w:rsidR="00AA6417" w:rsidRPr="00AA6417">
        <w:rPr>
          <w:rFonts w:ascii="Times New Roman" w:hAnsi="Times New Roman"/>
          <w:b/>
          <w:lang w:val="id-ID"/>
        </w:rPr>
        <w:t xml:space="preserve"> </w:t>
      </w:r>
      <w:r w:rsidR="00AA6417" w:rsidRPr="00AA6417">
        <w:rPr>
          <w:rFonts w:ascii="Times New Roman" w:hAnsi="Times New Roman"/>
          <w:b/>
          <w:color w:val="000000"/>
          <w:lang w:val="id-ID"/>
        </w:rPr>
        <w:t xml:space="preserve">SD Negeri </w:t>
      </w:r>
      <w:r w:rsidR="00E96F77">
        <w:rPr>
          <w:rFonts w:ascii="Times New Roman" w:hAnsi="Times New Roman"/>
          <w:b/>
          <w:color w:val="000000"/>
          <w:lang w:val="id-ID"/>
        </w:rPr>
        <w:t>3</w:t>
      </w:r>
      <w:r w:rsidR="001954A0">
        <w:rPr>
          <w:rFonts w:ascii="Times New Roman" w:hAnsi="Times New Roman"/>
          <w:b/>
          <w:color w:val="000000"/>
          <w:lang w:val="id-ID"/>
        </w:rPr>
        <w:t>1 Tanjung Aur</w:t>
      </w:r>
    </w:p>
    <w:p w:rsidR="002D0292" w:rsidRPr="00AA6417" w:rsidRDefault="002D0292" w:rsidP="00AA6417">
      <w:pPr>
        <w:tabs>
          <w:tab w:val="left" w:pos="2700"/>
          <w:tab w:val="left" w:pos="2977"/>
        </w:tabs>
        <w:spacing w:after="0" w:line="240" w:lineRule="auto"/>
        <w:jc w:val="both"/>
        <w:rPr>
          <w:rFonts w:ascii="Times New Roman" w:hAnsi="Times New Roman"/>
          <w:b/>
          <w:lang w:val="es-ES"/>
        </w:rPr>
      </w:pPr>
      <w:r w:rsidRPr="00AA6417">
        <w:rPr>
          <w:rFonts w:ascii="Times New Roman" w:hAnsi="Times New Roman"/>
          <w:b/>
          <w:lang w:val="es-ES"/>
        </w:rPr>
        <w:t>Mata Pelajaran</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Pendidikan Agama Islam dan Budi Pekerti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Pelajaran</w:t>
      </w:r>
      <w:r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Apa Makna Rosul Allah</w:t>
      </w:r>
    </w:p>
    <w:p w:rsidR="002D0292" w:rsidRPr="00AA6417" w:rsidRDefault="00AA6417"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Sub</w:t>
      </w:r>
      <w:r w:rsidRPr="00AA6417">
        <w:rPr>
          <w:rFonts w:ascii="Times New Roman" w:hAnsi="Times New Roman"/>
          <w:b/>
          <w:lang w:val="id-ID"/>
        </w:rPr>
        <w:t xml:space="preserve"> Pelajaran </w:t>
      </w:r>
      <w:r w:rsidRPr="00AA6417">
        <w:rPr>
          <w:rFonts w:ascii="Times New Roman" w:hAnsi="Times New Roman"/>
          <w:b/>
          <w:lang w:val="id-ID"/>
        </w:rPr>
        <w:tab/>
      </w:r>
      <w:r w:rsidRPr="00AA6417">
        <w:rPr>
          <w:rFonts w:ascii="Times New Roman" w:hAnsi="Times New Roman"/>
          <w:b/>
          <w:lang w:val="es-ES"/>
        </w:rPr>
        <w:t>:</w:t>
      </w:r>
      <w:r w:rsidRPr="00AA6417">
        <w:rPr>
          <w:rFonts w:ascii="Times New Roman" w:hAnsi="Times New Roman"/>
          <w:b/>
          <w:lang w:val="id-ID"/>
        </w:rPr>
        <w:t xml:space="preserve"> </w:t>
      </w:r>
      <w:r>
        <w:rPr>
          <w:rFonts w:ascii="Times New Roman" w:hAnsi="Times New Roman"/>
          <w:b/>
          <w:lang w:val="es-ES"/>
        </w:rPr>
        <w:t>R</w:t>
      </w:r>
      <w:r>
        <w:rPr>
          <w:rFonts w:ascii="Times New Roman" w:hAnsi="Times New Roman"/>
          <w:b/>
          <w:lang w:val="id-ID"/>
        </w:rPr>
        <w:t>a</w:t>
      </w:r>
      <w:r w:rsidR="00DD1F7A" w:rsidRPr="00AA6417">
        <w:rPr>
          <w:rFonts w:ascii="Times New Roman" w:hAnsi="Times New Roman"/>
          <w:b/>
          <w:lang w:val="es-ES"/>
        </w:rPr>
        <w:t>sul Ulul ‘Azmi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Kelas/Semester</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V/</w:t>
      </w:r>
      <w:r w:rsidR="006B36F1" w:rsidRPr="00AA6417">
        <w:rPr>
          <w:rFonts w:ascii="Times New Roman" w:hAnsi="Times New Roman"/>
          <w:b/>
          <w:lang w:val="es-ES"/>
        </w:rPr>
        <w:t>2</w:t>
      </w:r>
    </w:p>
    <w:p w:rsidR="002D0292" w:rsidRPr="00AA6417" w:rsidRDefault="002D0292" w:rsidP="00AA6417">
      <w:pPr>
        <w:tabs>
          <w:tab w:val="left" w:pos="2700"/>
        </w:tabs>
        <w:spacing w:after="0" w:line="240" w:lineRule="auto"/>
        <w:jc w:val="both"/>
        <w:rPr>
          <w:rFonts w:ascii="Times New Roman" w:hAnsi="Times New Roman"/>
          <w:b/>
        </w:rPr>
      </w:pPr>
      <w:r w:rsidRPr="00AA6417">
        <w:rPr>
          <w:rFonts w:ascii="Times New Roman" w:hAnsi="Times New Roman"/>
          <w:b/>
        </w:rPr>
        <w:t>Alokasi</w:t>
      </w:r>
      <w:r w:rsidR="003956F9">
        <w:rPr>
          <w:rFonts w:ascii="Times New Roman" w:hAnsi="Times New Roman"/>
          <w:b/>
        </w:rPr>
        <w:t xml:space="preserve"> </w:t>
      </w:r>
      <w:r w:rsidRPr="00AA6417">
        <w:rPr>
          <w:rFonts w:ascii="Times New Roman" w:hAnsi="Times New Roman"/>
          <w:b/>
        </w:rPr>
        <w:t>Waktu</w:t>
      </w:r>
      <w:r w:rsidRPr="00AA6417">
        <w:rPr>
          <w:rFonts w:ascii="Times New Roman" w:hAnsi="Times New Roman"/>
          <w:b/>
        </w:rPr>
        <w:tab/>
      </w:r>
      <w:r w:rsidR="00AA6417" w:rsidRPr="00AA6417">
        <w:rPr>
          <w:rFonts w:ascii="Times New Roman" w:hAnsi="Times New Roman"/>
          <w:b/>
        </w:rPr>
        <w:t>:</w:t>
      </w:r>
      <w:r w:rsidR="00AA6417" w:rsidRPr="00AA6417">
        <w:rPr>
          <w:rFonts w:ascii="Times New Roman" w:hAnsi="Times New Roman"/>
          <w:b/>
          <w:lang w:val="id-ID"/>
        </w:rPr>
        <w:t xml:space="preserve"> </w:t>
      </w:r>
      <w:r w:rsidRPr="00AA6417">
        <w:rPr>
          <w:rFonts w:ascii="Times New Roman" w:hAnsi="Times New Roman"/>
          <w:b/>
        </w:rPr>
        <w:t>4 x 35 Menit</w:t>
      </w:r>
    </w:p>
    <w:p w:rsidR="003956F9" w:rsidRPr="00FA709A" w:rsidRDefault="003956F9" w:rsidP="003956F9">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2D0292" w:rsidRPr="00AA6417" w:rsidRDefault="002D0292" w:rsidP="003956F9">
      <w:pPr>
        <w:tabs>
          <w:tab w:val="left" w:pos="2700"/>
        </w:tabs>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Inti (KI)</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Menerima, menjalankan dan menghargai ajaran agama yang dianutnya.</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D0292" w:rsidRPr="00AA6417" w:rsidRDefault="002D0292" w:rsidP="00AA6417">
      <w:pPr>
        <w:autoSpaceDE w:val="0"/>
        <w:autoSpaceDN w:val="0"/>
        <w:adjustRightInd w:val="0"/>
        <w:spacing w:after="0" w:line="240" w:lineRule="auto"/>
        <w:ind w:left="900" w:hanging="540"/>
        <w:jc w:val="both"/>
        <w:rPr>
          <w:rFonts w:ascii="Times New Roman" w:eastAsia="Calibri"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Dasar (KD)</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Menyakini kebenaran Rasul Allah dan 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Pr>
          <w:rFonts w:ascii="Times New Roman" w:hAnsi="Times New Roman"/>
        </w:rPr>
        <w:t xml:space="preserve">2.3 </w:t>
      </w:r>
      <w:r w:rsidRPr="009E7B24">
        <w:rPr>
          <w:rFonts w:ascii="Times New Roman" w:hAnsi="Times New Roman"/>
        </w:rPr>
        <w:t xml:space="preserve">Menunjukkan sikap sabar </w:t>
      </w:r>
      <w:r>
        <w:rPr>
          <w:rFonts w:ascii="Times New Roman" w:hAnsi="Times New Roman"/>
        </w:rPr>
        <w:t>dan jujur  sebagai implementasi</w:t>
      </w:r>
      <w:r>
        <w:rPr>
          <w:rFonts w:ascii="Times New Roman" w:hAnsi="Times New Roman"/>
          <w:lang w:val="id-ID"/>
        </w:rPr>
        <w:t xml:space="preserve"> </w:t>
      </w:r>
      <w:r w:rsidRPr="009E7B24">
        <w:rPr>
          <w:rFonts w:ascii="Times New Roman" w:hAnsi="Times New Roman"/>
        </w:rPr>
        <w:t>pemahaman mengenal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 xml:space="preserve">3.3 Memahami </w:t>
      </w:r>
      <w:r>
        <w:rPr>
          <w:rFonts w:ascii="Times New Roman" w:hAnsi="Times New Roman"/>
          <w:lang w:val="id-ID"/>
        </w:rPr>
        <w:t xml:space="preserve">makna </w:t>
      </w:r>
      <w:r w:rsidRPr="009E7B24">
        <w:rPr>
          <w:rFonts w:ascii="Times New Roman" w:hAnsi="Times New Roman"/>
        </w:rPr>
        <w:t>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4.3 Menunjukkan hafalan nama-nama  Rasul Ulul ‘Azmi</w:t>
      </w:r>
    </w:p>
    <w:p w:rsidR="002D0292" w:rsidRPr="00AA6417" w:rsidRDefault="002D0292" w:rsidP="00AA6417">
      <w:pPr>
        <w:autoSpaceDE w:val="0"/>
        <w:autoSpaceDN w:val="0"/>
        <w:adjustRightInd w:val="0"/>
        <w:spacing w:after="0" w:line="240" w:lineRule="auto"/>
        <w:jc w:val="both"/>
        <w:rPr>
          <w:rFonts w:ascii="Times New Roman" w:eastAsia="Calibri"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Indikator Pencapaian</w:t>
      </w:r>
      <w:r w:rsidR="00AA6417">
        <w:rPr>
          <w:rFonts w:ascii="Times New Roman" w:hAnsi="Times New Roman"/>
          <w:b/>
          <w:bCs/>
          <w:color w:val="000000"/>
          <w:lang w:val="id-ID"/>
        </w:rPr>
        <w:t xml:space="preserve"> </w:t>
      </w:r>
      <w:r w:rsidRPr="00AA6417">
        <w:rPr>
          <w:rFonts w:ascii="Times New Roman" w:hAnsi="Times New Roman"/>
          <w:b/>
          <w:bCs/>
          <w:color w:val="000000"/>
        </w:rPr>
        <w:t>Kompetensi</w:t>
      </w:r>
    </w:p>
    <w:p w:rsidR="00AA6417" w:rsidRPr="00FA709A" w:rsidRDefault="00AA6417" w:rsidP="00AA6417">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mepelajari Rasul Ulil `Azmi, keyakinan siswa meningkat terhadap keberadaan Rasul Allah </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Menjelaskan pengertian Rasul Ulul `Azmi</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alasan sebutan Rasul Ulul `Azmi</w:t>
      </w:r>
    </w:p>
    <w:p w:rsidR="002D0292" w:rsidRPr="00AA6417" w:rsidRDefault="002D0292" w:rsidP="00AA6417">
      <w:pPr>
        <w:pStyle w:val="ListParagraph"/>
        <w:autoSpaceDE w:val="0"/>
        <w:autoSpaceDN w:val="0"/>
        <w:adjustRightInd w:val="0"/>
        <w:spacing w:after="0" w:line="240" w:lineRule="auto"/>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Tujuan Pembelajaran</w:t>
      </w:r>
    </w:p>
    <w:p w:rsidR="00AA6417" w:rsidRPr="00FA709A" w:rsidRDefault="00AA6417" w:rsidP="00AA6417">
      <w:pPr>
        <w:pStyle w:val="ListParagraph"/>
        <w:numPr>
          <w:ilvl w:val="0"/>
          <w:numId w:val="18"/>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bimbingan guru, siswa dapat mengemukakan dalil tentang Rasul Ulil `Azmi dengan tepat </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Melalui teladan dari guru, siswa terbiasa bersikap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Melalui diskusi, siswa dapat menjelaskan pengertian Rasul Ulul `Azmi</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Dengan buku teks, siswa mampu menceritakan alasan sebutan Rasul Ulul `Azmi</w:t>
      </w:r>
    </w:p>
    <w:p w:rsidR="002D0292" w:rsidRPr="00AA6417" w:rsidRDefault="002D0292" w:rsidP="00AA6417">
      <w:pPr>
        <w:pStyle w:val="ListParagraph"/>
        <w:autoSpaceDE w:val="0"/>
        <w:autoSpaceDN w:val="0"/>
        <w:adjustRightInd w:val="0"/>
        <w:spacing w:after="0" w:line="240" w:lineRule="auto"/>
        <w:ind w:left="0" w:firstLine="360"/>
        <w:rPr>
          <w:rFonts w:ascii="Times New Roman" w:hAnsi="Times New Roman"/>
          <w:color w:val="000000"/>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Materi Pembelajaran</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Kisah 25 Nabi dan Rasul khususnya </w:t>
      </w:r>
      <w:r w:rsidR="002D0292" w:rsidRPr="00AA6417">
        <w:rPr>
          <w:rFonts w:ascii="Times New Roman" w:hAnsi="Times New Roman"/>
          <w:color w:val="000000"/>
          <w:lang w:val="es-ES"/>
        </w:rPr>
        <w:t xml:space="preserve">nabi Muhammad saw </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es-ES"/>
        </w:rPr>
        <w:t>R</w:t>
      </w:r>
      <w:r>
        <w:rPr>
          <w:rFonts w:ascii="Times New Roman" w:hAnsi="Times New Roman"/>
          <w:color w:val="000000"/>
          <w:lang w:val="id-ID"/>
        </w:rPr>
        <w:t>a</w:t>
      </w:r>
      <w:r w:rsidR="002D0292" w:rsidRPr="00AA6417">
        <w:rPr>
          <w:rFonts w:ascii="Times New Roman" w:hAnsi="Times New Roman"/>
          <w:color w:val="000000"/>
          <w:lang w:val="es-ES"/>
        </w:rPr>
        <w:t>sul Ulul ‘Azmi.</w:t>
      </w:r>
    </w:p>
    <w:p w:rsidR="002D0292" w:rsidRPr="00AA6417" w:rsidRDefault="002D0292" w:rsidP="00AA6417">
      <w:pPr>
        <w:spacing w:after="0" w:line="240" w:lineRule="auto"/>
        <w:ind w:left="426"/>
        <w:jc w:val="both"/>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Metode Pembelajaran</w:t>
      </w:r>
    </w:p>
    <w:p w:rsidR="002D0292" w:rsidRPr="00AA6417" w:rsidRDefault="002D0292" w:rsidP="00AA6417">
      <w:pPr>
        <w:tabs>
          <w:tab w:val="left" w:pos="3240"/>
        </w:tabs>
        <w:spacing w:after="0" w:line="240" w:lineRule="auto"/>
        <w:ind w:left="360"/>
        <w:rPr>
          <w:rFonts w:ascii="Times New Roman" w:hAnsi="Times New Roman"/>
        </w:rPr>
      </w:pPr>
      <w:r w:rsidRPr="00AA6417">
        <w:rPr>
          <w:rFonts w:ascii="Times New Roman" w:hAnsi="Times New Roman"/>
        </w:rPr>
        <w:t>Metode:</w:t>
      </w:r>
      <w:r w:rsidR="00AA6417" w:rsidRPr="00AA6417">
        <w:rPr>
          <w:rFonts w:ascii="Times New Roman" w:hAnsi="Times New Roman"/>
          <w:lang w:val="id-ID"/>
        </w:rPr>
        <w:t xml:space="preserve"> </w:t>
      </w:r>
      <w:r w:rsidR="00AA6417" w:rsidRPr="00CC1632">
        <w:rPr>
          <w:rFonts w:ascii="Times New Roman" w:hAnsi="Times New Roman"/>
        </w:rPr>
        <w:t>Observasi</w:t>
      </w:r>
      <w:r w:rsidR="00AA6417">
        <w:rPr>
          <w:rFonts w:ascii="Times New Roman" w:hAnsi="Times New Roman"/>
          <w:lang w:val="id-ID"/>
        </w:rPr>
        <w:t xml:space="preserve">, ceramah, tanya jawab, diskusi, dan </w:t>
      </w:r>
      <w:r w:rsidR="00AA6417" w:rsidRPr="00AA6417">
        <w:rPr>
          <w:rFonts w:ascii="Times New Roman" w:hAnsi="Times New Roman"/>
          <w:i/>
          <w:lang w:val="id-ID"/>
        </w:rPr>
        <w:t>open book</w:t>
      </w: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Media Pembelajaran</w:t>
      </w:r>
    </w:p>
    <w:p w:rsidR="002D0292" w:rsidRPr="00AA6417" w:rsidRDefault="00AA6417" w:rsidP="00AA6417">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 xml:space="preserve">Gambar orang-orang yang benci dengan </w:t>
      </w:r>
      <w:r w:rsidR="002D0292" w:rsidRPr="00AA6417">
        <w:rPr>
          <w:rFonts w:ascii="Times New Roman" w:hAnsi="Times New Roman"/>
          <w:color w:val="000000"/>
        </w:rPr>
        <w:t xml:space="preserve"> nabi Muhammad saw.</w:t>
      </w:r>
    </w:p>
    <w:p w:rsidR="002D0292" w:rsidRPr="00AA6417" w:rsidRDefault="002D0292" w:rsidP="00AA6417">
      <w:pPr>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Sumber Belajar</w:t>
      </w:r>
    </w:p>
    <w:p w:rsidR="002D0292" w:rsidRPr="00AA6417" w:rsidRDefault="002D0292" w:rsidP="00AA6417">
      <w:pPr>
        <w:pStyle w:val="ListParagraph"/>
        <w:numPr>
          <w:ilvl w:val="0"/>
          <w:numId w:val="19"/>
        </w:numPr>
        <w:spacing w:after="0" w:line="240" w:lineRule="auto"/>
        <w:jc w:val="both"/>
        <w:rPr>
          <w:rFonts w:ascii="Times New Roman" w:hAnsi="Times New Roman"/>
          <w:lang w:val="es-ES"/>
        </w:rPr>
      </w:pPr>
      <w:r w:rsidRPr="00AA6417">
        <w:rPr>
          <w:rFonts w:ascii="Times New Roman" w:hAnsi="Times New Roman"/>
          <w:lang w:val="es-ES"/>
        </w:rPr>
        <w:t>Buku Cerita para nabi dan rosul</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Buku PAI dan Budi Pekerti SD Kelas V</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Lingkungan sekitar</w:t>
      </w:r>
    </w:p>
    <w:p w:rsidR="00622DEA" w:rsidRPr="00AA6417" w:rsidRDefault="00622DEA" w:rsidP="00AA6417">
      <w:pPr>
        <w:spacing w:after="0" w:line="240" w:lineRule="auto"/>
        <w:ind w:left="284"/>
        <w:rPr>
          <w:rFonts w:ascii="Times New Roman" w:hAnsi="Times New Roman"/>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D0F5F" w:rsidP="006D0F5F">
            <w:pPr>
              <w:spacing w:after="0" w:line="240" w:lineRule="auto"/>
              <w:jc w:val="center"/>
              <w:rPr>
                <w:rFonts w:ascii="Times New Roman" w:hAnsi="Times New Roman"/>
              </w:rPr>
            </w:pPr>
            <w:r w:rsidRPr="006D0F5F">
              <w:rPr>
                <w:rFonts w:ascii="Times New Roman" w:hAnsi="Times New Roman"/>
                <w:b/>
                <w:sz w:val="20"/>
                <w:lang w:val="id-ID"/>
              </w:rPr>
              <w:t xml:space="preserve">A </w:t>
            </w:r>
            <w:r w:rsidR="00622DEA" w:rsidRPr="006D0F5F">
              <w:rPr>
                <w:rFonts w:ascii="Times New Roman" w:hAnsi="Times New Roman"/>
                <w:b/>
                <w:sz w:val="20"/>
              </w:rPr>
              <w:t>W</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color w:val="000000"/>
              </w:rPr>
            </w:pPr>
            <w:r w:rsidRPr="00AA6417">
              <w:rPr>
                <w:rFonts w:ascii="Times New Roman" w:hAnsi="Times New Roman"/>
                <w:b/>
                <w:color w:val="000000"/>
              </w:rPr>
              <w:t>Pendahuluan</w:t>
            </w:r>
          </w:p>
          <w:p w:rsidR="00622DEA" w:rsidRPr="00AA6417" w:rsidRDefault="00622DEA" w:rsidP="006D0F5F">
            <w:pPr>
              <w:numPr>
                <w:ilvl w:val="0"/>
                <w:numId w:val="10"/>
              </w:numPr>
              <w:spacing w:after="0" w:line="240" w:lineRule="auto"/>
              <w:jc w:val="both"/>
              <w:rPr>
                <w:rFonts w:ascii="Times New Roman" w:hAnsi="Times New Roman"/>
                <w:color w:val="000000"/>
              </w:rPr>
            </w:pPr>
            <w:r w:rsidRPr="00AA6417">
              <w:rPr>
                <w:rFonts w:ascii="Times New Roman" w:hAnsi="Times New Roman"/>
                <w:color w:val="000000"/>
              </w:rPr>
              <w:t xml:space="preserve">Guru Membuka pembelajaran dengan membaca Basmallah dilanjutkan salam dan berdo’a bersama dipimpin oleh salah seorang peserta didik dengan penuh khidmat </w:t>
            </w:r>
          </w:p>
          <w:p w:rsidR="006D0F5F"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Memulai pembelajaran dengan membaca al-Qur’an surah pendek pilihan </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Menyenyikan </w:t>
            </w:r>
            <w:r w:rsidR="00894A2D">
              <w:rPr>
                <w:rFonts w:ascii="Times New Roman" w:hAnsi="Times New Roman"/>
              </w:rPr>
              <w:t>lagu Indonesia Raya 3 stanza jika memungkinkan</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mengarahkan kesiapan diri peserta didik dan kehadiran peserta didik dengan mengisi </w:t>
            </w:r>
            <w:r w:rsidRPr="006D0F5F">
              <w:rPr>
                <w:rFonts w:ascii="Times New Roman" w:hAnsi="Times New Roman"/>
                <w:color w:val="000000"/>
                <w:lang w:val="es-ES"/>
              </w:rPr>
              <w:lastRenderedPageBreak/>
              <w:t>lembar kehadiran.</w:t>
            </w:r>
          </w:p>
          <w:p w:rsidR="00622DEA" w:rsidRPr="00AA6417"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kompetensi dasar dan tujuan yang akan dicapai.</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Rasul Ulul `Azmi.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6D0F5F" w:rsidRDefault="00622DEA" w:rsidP="006D0F5F">
            <w:pPr>
              <w:spacing w:after="0" w:line="240" w:lineRule="auto"/>
              <w:jc w:val="center"/>
              <w:rPr>
                <w:rFonts w:ascii="Times New Roman" w:hAnsi="Times New Roman"/>
                <w:lang w:val="id-ID"/>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rPr>
            </w:pPr>
            <w:r w:rsidRPr="00AA6417">
              <w:rPr>
                <w:rFonts w:ascii="Times New Roman" w:hAnsi="Times New Roman"/>
                <w:b/>
              </w:rPr>
              <w:t>Kegiatan Inti</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 xml:space="preserve">Peserta didik mencermati bacaan </w:t>
            </w:r>
            <w:r w:rsidRPr="00AA6417">
              <w:rPr>
                <w:rFonts w:ascii="Times New Roman" w:hAnsi="Times New Roman"/>
              </w:rPr>
              <w:t xml:space="preserve">surah al-An’am/6:48 dan </w:t>
            </w:r>
            <w:r w:rsidRPr="00AA6417">
              <w:rPr>
                <w:rFonts w:ascii="Times New Roman" w:eastAsia="Calibri" w:hAnsi="Times New Roman"/>
              </w:rPr>
              <w:t>makna Rosul Allah sebagaimana terdapat dalam buku teks.</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hAnsi="Times New Roman"/>
                <w:color w:val="000000"/>
              </w:rPr>
              <w:t>Peserta didik mengamat penjelasan guru mengenai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maksud yang terkandung dalam surah al-An’am/6:48.</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menayakan apa yang dimaksud dengan Rasul Ulul ‘Azmi dan siapa saja yang termasuk dalam Ulul ‘Azmi</w:t>
            </w:r>
            <w:r w:rsidR="00A54B8D" w:rsidRPr="00AA6417">
              <w:rPr>
                <w:rFonts w:ascii="Times New Roman" w:eastAsia="Calibri" w:hAnsi="Times New Roman"/>
                <w:lang w:val="es-ES"/>
              </w:rPr>
              <w:t>?.</w:t>
            </w:r>
          </w:p>
          <w:p w:rsidR="0045262D" w:rsidRPr="00AA6417" w:rsidRDefault="0045262D"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dibagi menjadi beberapa kelompok untuk malakukan diskusi.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Setiap kelompok diminta kembali untuk mencermati dan mendiskusikan apa yang dimaksud dengan Rasul Ulul ‘Azmi dan siapa saja yang termasuk ke dalam Rasul Ulul ‘Azmi.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Masing-masing kelompok memaparkan hasil diskusinya dan kelompok lain ikut mengamati dan mengemukakan pertanyaan-pertanyaan terhadap hasil pemaparan kelompok.</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Guru memberikan penguatan dengan menjelaskan kembali hal-hal yang berkaitan dengan Rasul Ulul ‘Azmi berdasarkan buku teks dan sumber lain yang relevan.</w:t>
            </w:r>
          </w:p>
          <w:p w:rsidR="00A25830" w:rsidRPr="00AA6417" w:rsidRDefault="00A25830"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AA6417">
              <w:rPr>
                <w:rFonts w:ascii="Times New Roman" w:eastAsia="Calibri" w:hAnsi="Times New Roman"/>
                <w:lang w:val="es-ES"/>
              </w:rPr>
              <w:t>(Guru mencatat dan memberikan tambahan nilai bagi peserta didik yang berhasil dalam pengayaan)</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dapat menjelaskan makna rosul Allah .</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menceritakan apa yang dimaksud dengan Rasul Ulul ‘Azmi dan siapa saja yang termasuk didalamnya.</w:t>
            </w:r>
          </w:p>
          <w:p w:rsidR="00622DEA" w:rsidRPr="006D0F5F"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r w:rsidR="006D0F5F">
              <w:rPr>
                <w:rFonts w:ascii="Times New Roman" w:hAnsi="Times New Roman"/>
                <w:lang w:val="id-ID"/>
              </w:rPr>
              <w:t>1</w:t>
            </w:r>
            <w:r w:rsidRPr="00AA6417">
              <w:rPr>
                <w:rFonts w:ascii="Times New Roman" w:hAnsi="Times New Roman"/>
              </w:rPr>
              <w:t>0</w:t>
            </w:r>
          </w:p>
          <w:p w:rsidR="00622DEA" w:rsidRPr="00AA6417" w:rsidRDefault="00622DEA" w:rsidP="006D0F5F">
            <w:pPr>
              <w:spacing w:after="0" w:line="240" w:lineRule="auto"/>
              <w:jc w:val="center"/>
              <w:rPr>
                <w:rFonts w:ascii="Times New Roman" w:hAnsi="Times New Roman"/>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6D0F5F">
            <w:pPr>
              <w:spacing w:after="0" w:line="240" w:lineRule="auto"/>
              <w:rPr>
                <w:rFonts w:ascii="Times New Roman" w:hAnsi="Times New Roman"/>
                <w:b/>
                <w:color w:val="000000"/>
              </w:rPr>
            </w:pPr>
            <w:r w:rsidRPr="00AA6417">
              <w:rPr>
                <w:rFonts w:ascii="Times New Roman" w:hAnsi="Times New Roman"/>
                <w:b/>
                <w:color w:val="000000"/>
              </w:rPr>
              <w:t>Penutup</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22DEA" w:rsidRPr="00AA6417" w:rsidRDefault="00622DEA" w:rsidP="006D0F5F">
            <w:pPr>
              <w:numPr>
                <w:ilvl w:val="0"/>
                <w:numId w:val="9"/>
              </w:numPr>
              <w:spacing w:after="0" w:line="240" w:lineRule="auto"/>
              <w:ind w:left="400" w:hanging="400"/>
              <w:rPr>
                <w:rFonts w:ascii="Times New Roman" w:eastAsia="Calibri" w:hAnsi="Times New Roman"/>
              </w:rPr>
            </w:pPr>
            <w:r w:rsidRPr="00AA6417">
              <w:rPr>
                <w:rFonts w:ascii="Times New Roman" w:eastAsia="Calibri" w:hAnsi="Times New Roman"/>
              </w:rPr>
              <w:t>Tugas, guru meminta peserta didik memperlihatkan kolom “insya Allah aku bisa” dalam buku teks kepada orang tuanya dengan memberikan komentar dan paraf.</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eastAsia="Calibri" w:hAnsi="Times New Roman"/>
              </w:rPr>
              <w:t xml:space="preserve">Kegiatan ini dapat juga dilakukan dengan menggunakan buku penghubung guru dan orang tua atau komunikasi langsung dengan orang tua untuk mengamati perilaku </w:t>
            </w:r>
            <w:r w:rsidR="0022480E" w:rsidRPr="00AA6417">
              <w:rPr>
                <w:rFonts w:ascii="Times New Roman" w:hAnsi="Times New Roman"/>
                <w:color w:val="000000"/>
              </w:rPr>
              <w:t>dan sikap peserta didik yang mencerminkan sikap dan perilaku terpuji sebagaimana yang dimiliki oleh para Rasul Allah dan lain sebagainya.</w:t>
            </w:r>
          </w:p>
          <w:p w:rsidR="00622DEA" w:rsidRPr="00AA6417" w:rsidRDefault="00622DEA"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Guru menyampaikan rencana pembelajaran pada pertemuan berikutnya.</w:t>
            </w:r>
          </w:p>
          <w:p w:rsidR="00622DEA" w:rsidRPr="006D0F5F" w:rsidRDefault="00D27AFB"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 xml:space="preserve">Membaca do’a penutupan majelis </w:t>
            </w:r>
          </w:p>
          <w:p w:rsidR="006D0F5F" w:rsidRPr="00AA6417" w:rsidRDefault="006D0F5F" w:rsidP="006D0F5F">
            <w:pPr>
              <w:numPr>
                <w:ilvl w:val="0"/>
                <w:numId w:val="9"/>
              </w:numPr>
              <w:spacing w:after="0" w:line="240" w:lineRule="auto"/>
              <w:ind w:left="400" w:hanging="400"/>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AA6417" w:rsidRDefault="006D0F5F" w:rsidP="006D0F5F">
            <w:pPr>
              <w:spacing w:after="0" w:line="240" w:lineRule="auto"/>
              <w:jc w:val="center"/>
              <w:rPr>
                <w:rFonts w:ascii="Times New Roman" w:hAnsi="Times New Roman"/>
              </w:rPr>
            </w:pPr>
            <w:r>
              <w:rPr>
                <w:rFonts w:ascii="Times New Roman" w:hAnsi="Times New Roman"/>
                <w:lang w:val="id-ID"/>
              </w:rPr>
              <w:t>mnt</w:t>
            </w:r>
          </w:p>
        </w:tc>
      </w:tr>
    </w:tbl>
    <w:p w:rsidR="00622DEA" w:rsidRPr="00AA6417" w:rsidRDefault="00622DEA" w:rsidP="00AA6417">
      <w:pPr>
        <w:tabs>
          <w:tab w:val="left" w:pos="284"/>
        </w:tabs>
        <w:spacing w:after="0" w:line="240" w:lineRule="auto"/>
        <w:rPr>
          <w:rFonts w:ascii="Times New Roman" w:hAnsi="Times New Roman"/>
          <w:b/>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Penilaian Hasil Belajar</w:t>
      </w:r>
    </w:p>
    <w:p w:rsidR="00622DEA" w:rsidRPr="00AA6417" w:rsidRDefault="00622DEA" w:rsidP="00AA6417">
      <w:pPr>
        <w:tabs>
          <w:tab w:val="left" w:pos="1418"/>
          <w:tab w:val="left" w:pos="1701"/>
        </w:tabs>
        <w:spacing w:after="0" w:line="240" w:lineRule="auto"/>
        <w:ind w:left="450"/>
        <w:jc w:val="both"/>
        <w:rPr>
          <w:rFonts w:ascii="Times New Roman" w:hAnsi="Times New Roman"/>
          <w:color w:val="000000"/>
        </w:rPr>
      </w:pPr>
      <w:r w:rsidRPr="00AA641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432614" w:rsidRDefault="00432614" w:rsidP="00AA6417">
      <w:pPr>
        <w:tabs>
          <w:tab w:val="left" w:pos="1418"/>
          <w:tab w:val="left" w:pos="1701"/>
        </w:tabs>
        <w:spacing w:after="0" w:line="240" w:lineRule="auto"/>
        <w:ind w:left="450"/>
        <w:jc w:val="both"/>
        <w:rPr>
          <w:rFonts w:ascii="Times New Roman" w:hAnsi="Times New Roman"/>
          <w:b/>
          <w:color w:val="000000"/>
          <w:lang w:val="id-ID"/>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penguasaan materi peserta didik</w:t>
      </w:r>
    </w:p>
    <w:p w:rsidR="006D0F5F" w:rsidRPr="00AA6417" w:rsidRDefault="006D0F5F" w:rsidP="006D0F5F">
      <w:pPr>
        <w:spacing w:after="0" w:line="240" w:lineRule="auto"/>
        <w:ind w:left="810"/>
        <w:rPr>
          <w:rFonts w:ascii="Times New Roman" w:hAnsi="Times New Roman"/>
          <w:color w:val="000000"/>
          <w:lang w:val="es-ES"/>
        </w:rPr>
      </w:pPr>
    </w:p>
    <w:p w:rsidR="0051156F" w:rsidRPr="00AA6417" w:rsidRDefault="006D0F5F" w:rsidP="00AA6417">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4062" cy="13537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353746"/>
                    </a:xfrm>
                    <a:prstGeom prst="rect">
                      <a:avLst/>
                    </a:prstGeom>
                    <a:noFill/>
                    <a:ln w="9525">
                      <a:noFill/>
                      <a:miter lim="800000"/>
                      <a:headEnd/>
                      <a:tailEnd/>
                    </a:ln>
                  </pic:spPr>
                </pic:pic>
              </a:graphicData>
            </a:graphic>
          </wp:inline>
        </w:drawing>
      </w:r>
    </w:p>
    <w:p w:rsidR="0051156F" w:rsidRDefault="0051156F" w:rsidP="00AA6417">
      <w:pPr>
        <w:tabs>
          <w:tab w:val="left" w:pos="1418"/>
          <w:tab w:val="left" w:pos="1701"/>
        </w:tabs>
        <w:spacing w:after="0" w:line="240" w:lineRule="auto"/>
        <w:ind w:left="450"/>
        <w:jc w:val="both"/>
        <w:rPr>
          <w:rFonts w:ascii="Times New Roman" w:hAnsi="Times New Roman"/>
          <w:b/>
          <w:color w:val="000000"/>
          <w:lang w:val="es-ES"/>
        </w:rPr>
      </w:pPr>
    </w:p>
    <w:p w:rsidR="00894A2D" w:rsidRPr="00AA6417" w:rsidRDefault="00894A2D" w:rsidP="00AA6417">
      <w:pPr>
        <w:tabs>
          <w:tab w:val="left" w:pos="1418"/>
          <w:tab w:val="left" w:pos="1701"/>
        </w:tabs>
        <w:spacing w:after="0" w:line="240" w:lineRule="auto"/>
        <w:ind w:left="450"/>
        <w:jc w:val="both"/>
        <w:rPr>
          <w:rFonts w:ascii="Times New Roman" w:hAnsi="Times New Roman"/>
          <w:b/>
          <w:color w:val="000000"/>
          <w:lang w:val="es-ES"/>
        </w:rPr>
      </w:pP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lang w:val="es-ES"/>
        </w:rPr>
      </w:pPr>
      <w:r w:rsidRPr="00AA6417">
        <w:rPr>
          <w:rFonts w:ascii="Times New Roman" w:hAnsi="Times New Roman"/>
          <w:b/>
          <w:color w:val="000000"/>
          <w:lang w:val="es-ES"/>
        </w:rPr>
        <w:t>Catatan: Rubrik dapat  disesuaikan dengan kebutuhan</w:t>
      </w:r>
    </w:p>
    <w:p w:rsidR="0051156F" w:rsidRPr="00AA6417" w:rsidRDefault="0051156F" w:rsidP="00AA6417">
      <w:pPr>
        <w:tabs>
          <w:tab w:val="left" w:pos="1418"/>
          <w:tab w:val="left" w:pos="1701"/>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Keterangan:</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51156F" w:rsidRPr="00AA6417">
        <w:rPr>
          <w:rFonts w:ascii="Times New Roman" w:hAnsi="Times New Roman"/>
          <w:color w:val="000000"/>
          <w:lang w:val="es-ES"/>
        </w:rPr>
        <w:t>:  Menguasai seluruh materi,  skor 100</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51156F" w:rsidRPr="00AA6417">
        <w:rPr>
          <w:rFonts w:ascii="Times New Roman" w:hAnsi="Times New Roman"/>
          <w:color w:val="000000"/>
          <w:lang w:val="es-ES"/>
        </w:rPr>
        <w:t xml:space="preserve">:  Menguasai sebagian besar materi, skor 75 </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 xml:space="preserve">c.  Cukup   </w:t>
      </w:r>
      <w:r w:rsidRPr="00AA6417">
        <w:rPr>
          <w:rFonts w:ascii="Times New Roman" w:hAnsi="Times New Roman"/>
          <w:color w:val="000000"/>
          <w:lang w:val="es-ES"/>
        </w:rPr>
        <w:tab/>
      </w:r>
      <w:r w:rsidR="006D0F5F">
        <w:rPr>
          <w:rFonts w:ascii="Times New Roman" w:hAnsi="Times New Roman"/>
          <w:color w:val="000000"/>
          <w:lang w:val="id-ID"/>
        </w:rPr>
        <w:t xml:space="preserve">  </w:t>
      </w:r>
      <w:r w:rsidRPr="00AA6417">
        <w:rPr>
          <w:rFonts w:ascii="Times New Roman" w:hAnsi="Times New Roman"/>
          <w:color w:val="000000"/>
          <w:lang w:val="es-ES"/>
        </w:rPr>
        <w:t>:  Menguasai sebagian materi, skor 50</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rPr>
      </w:pPr>
      <w:r w:rsidRPr="00AA6417">
        <w:rPr>
          <w:rFonts w:ascii="Times New Roman" w:hAnsi="Times New Roman"/>
          <w:color w:val="000000"/>
          <w:lang w:val="es-ES"/>
        </w:rPr>
        <w:t xml:space="preserve">d.  </w:t>
      </w:r>
      <w:r w:rsidRPr="00AA6417">
        <w:rPr>
          <w:rFonts w:ascii="Times New Roman" w:hAnsi="Times New Roman"/>
          <w:color w:val="000000"/>
        </w:rPr>
        <w:t xml:space="preserve">Kurang    </w:t>
      </w:r>
      <w:r w:rsidRPr="00AA6417">
        <w:rPr>
          <w:rFonts w:ascii="Times New Roman" w:hAnsi="Times New Roman"/>
          <w:color w:val="000000"/>
        </w:rPr>
        <w:tab/>
      </w:r>
      <w:r w:rsidR="006D0F5F">
        <w:rPr>
          <w:rFonts w:ascii="Times New Roman" w:hAnsi="Times New Roman"/>
          <w:color w:val="000000"/>
          <w:lang w:val="id-ID"/>
        </w:rPr>
        <w:t xml:space="preserve">  </w:t>
      </w:r>
      <w:r w:rsidRPr="00AA6417">
        <w:rPr>
          <w:rFonts w:ascii="Times New Roman" w:hAnsi="Times New Roman"/>
          <w:color w:val="000000"/>
        </w:rPr>
        <w:t>:  Menguasai sebagian kecil materi, skor 25</w:t>
      </w: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Aktvitas Peserta Didik</w:t>
      </w:r>
    </w:p>
    <w:p w:rsidR="0051156F" w:rsidRPr="00AA6417" w:rsidRDefault="006D0F5F" w:rsidP="00AA6417">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 xml:space="preserve">Catatan: Guru memberikan tanda (√) pada salah satu kolom kejujuran sesuai </w:t>
      </w: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dengan sikap yang diperlihatkan oleh peserta didik</w:t>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432614" w:rsidRPr="00AA6417" w:rsidRDefault="00432614" w:rsidP="00AA6417">
      <w:pPr>
        <w:spacing w:after="0" w:line="240" w:lineRule="auto"/>
        <w:ind w:left="709"/>
        <w:jc w:val="both"/>
        <w:rPr>
          <w:rFonts w:ascii="Times New Roman" w:hAnsi="Times New Roman"/>
        </w:rPr>
      </w:pPr>
    </w:p>
    <w:p w:rsidR="001954A0" w:rsidRPr="00283620" w:rsidRDefault="001954A0" w:rsidP="00920761">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r>
    </w:p>
    <w:p w:rsidR="001954A0" w:rsidRPr="00283620" w:rsidRDefault="001954A0" w:rsidP="001954A0">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1954A0" w:rsidRPr="00283620" w:rsidRDefault="001954A0" w:rsidP="001954A0">
      <w:pPr>
        <w:spacing w:after="0" w:line="240" w:lineRule="auto"/>
        <w:ind w:left="284"/>
        <w:jc w:val="center"/>
        <w:rPr>
          <w:rFonts w:ascii="Times New Roman" w:hAnsi="Times New Roman"/>
          <w:lang w:val="id-ID"/>
        </w:rPr>
      </w:pPr>
    </w:p>
    <w:p w:rsidR="001954A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1954A0" w:rsidRPr="00283620" w:rsidRDefault="001954A0" w:rsidP="001954A0">
      <w:pPr>
        <w:spacing w:after="0" w:line="240" w:lineRule="auto"/>
        <w:ind w:firstLine="720"/>
        <w:rPr>
          <w:rFonts w:ascii="Times New Roman" w:hAnsi="Times New Roman"/>
          <w:lang w:val="id-ID"/>
        </w:rPr>
      </w:pPr>
      <w:r>
        <w:rPr>
          <w:rFonts w:ascii="Times New Roman" w:hAnsi="Times New Roman"/>
        </w:rPr>
        <w:t>NIP. 196409071984042002</w:t>
      </w:r>
    </w:p>
    <w:p w:rsidR="00622DEA" w:rsidRPr="00AA6417" w:rsidRDefault="00622DEA" w:rsidP="00AA6417">
      <w:pPr>
        <w:spacing w:after="0" w:line="240" w:lineRule="auto"/>
        <w:rPr>
          <w:rFonts w:ascii="Times New Roman" w:hAnsi="Times New Roman"/>
          <w:b/>
          <w:lang w:val="es-ES"/>
        </w:rPr>
      </w:pPr>
    </w:p>
    <w:p w:rsidR="00043E49" w:rsidRPr="006D0F5F" w:rsidRDefault="00043E49" w:rsidP="00AA6417">
      <w:pPr>
        <w:spacing w:line="240" w:lineRule="auto"/>
        <w:rPr>
          <w:rFonts w:ascii="Times New Roman" w:hAnsi="Times New Roman"/>
          <w:lang w:val="id-ID"/>
        </w:rPr>
      </w:pPr>
    </w:p>
    <w:sectPr w:rsidR="00043E49" w:rsidRPr="006D0F5F" w:rsidSect="00894A2D">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101730"/>
    <w:multiLevelType w:val="hybridMultilevel"/>
    <w:tmpl w:val="96EC51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18F3D10"/>
    <w:multiLevelType w:val="hybridMultilevel"/>
    <w:tmpl w:val="963E3F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0">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7576F9D"/>
    <w:multiLevelType w:val="hybridMultilevel"/>
    <w:tmpl w:val="A7D06B40"/>
    <w:lvl w:ilvl="0" w:tplc="D05AC89E">
      <w:start w:val="1"/>
      <w:numFmt w:val="upperLetter"/>
      <w:lvlText w:val="%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4"/>
  </w:num>
  <w:num w:numId="2">
    <w:abstractNumId w:val="10"/>
  </w:num>
  <w:num w:numId="3">
    <w:abstractNumId w:val="15"/>
  </w:num>
  <w:num w:numId="4">
    <w:abstractNumId w:val="0"/>
  </w:num>
  <w:num w:numId="5">
    <w:abstractNumId w:val="17"/>
  </w:num>
  <w:num w:numId="6">
    <w:abstractNumId w:val="24"/>
  </w:num>
  <w:num w:numId="7">
    <w:abstractNumId w:val="9"/>
  </w:num>
  <w:num w:numId="8">
    <w:abstractNumId w:val="16"/>
  </w:num>
  <w:num w:numId="9">
    <w:abstractNumId w:val="14"/>
  </w:num>
  <w:num w:numId="10">
    <w:abstractNumId w:val="23"/>
  </w:num>
  <w:num w:numId="11">
    <w:abstractNumId w:val="21"/>
  </w:num>
  <w:num w:numId="12">
    <w:abstractNumId w:val="12"/>
  </w:num>
  <w:num w:numId="13">
    <w:abstractNumId w:val="3"/>
  </w:num>
  <w:num w:numId="14">
    <w:abstractNumId w:val="1"/>
  </w:num>
  <w:num w:numId="15">
    <w:abstractNumId w:val="2"/>
  </w:num>
  <w:num w:numId="16">
    <w:abstractNumId w:val="22"/>
  </w:num>
  <w:num w:numId="17">
    <w:abstractNumId w:val="7"/>
  </w:num>
  <w:num w:numId="18">
    <w:abstractNumId w:val="13"/>
  </w:num>
  <w:num w:numId="19">
    <w:abstractNumId w:val="11"/>
  </w:num>
  <w:num w:numId="20">
    <w:abstractNumId w:val="19"/>
  </w:num>
  <w:num w:numId="21">
    <w:abstractNumId w:val="8"/>
  </w:num>
  <w:num w:numId="22">
    <w:abstractNumId w:val="20"/>
  </w:num>
  <w:num w:numId="23">
    <w:abstractNumId w:val="5"/>
  </w:num>
  <w:num w:numId="24">
    <w:abstractNumId w:val="6"/>
  </w:num>
  <w:num w:numId="25">
    <w:abstractNumId w:val="25"/>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6692"/>
    <w:rsid w:val="000D1615"/>
    <w:rsid w:val="00156874"/>
    <w:rsid w:val="001801EA"/>
    <w:rsid w:val="00184E20"/>
    <w:rsid w:val="00191B84"/>
    <w:rsid w:val="001954A0"/>
    <w:rsid w:val="001C6A66"/>
    <w:rsid w:val="001C7ABC"/>
    <w:rsid w:val="001E0A13"/>
    <w:rsid w:val="00221D5F"/>
    <w:rsid w:val="0022480E"/>
    <w:rsid w:val="002414E7"/>
    <w:rsid w:val="002453C1"/>
    <w:rsid w:val="00254887"/>
    <w:rsid w:val="002669C9"/>
    <w:rsid w:val="00280168"/>
    <w:rsid w:val="002A667F"/>
    <w:rsid w:val="002C2013"/>
    <w:rsid w:val="002D0292"/>
    <w:rsid w:val="002E46D4"/>
    <w:rsid w:val="002F398B"/>
    <w:rsid w:val="002F4BA3"/>
    <w:rsid w:val="00321224"/>
    <w:rsid w:val="00324869"/>
    <w:rsid w:val="003364FD"/>
    <w:rsid w:val="00342FC1"/>
    <w:rsid w:val="00351BDE"/>
    <w:rsid w:val="00354AF4"/>
    <w:rsid w:val="0036237D"/>
    <w:rsid w:val="00387A1C"/>
    <w:rsid w:val="003956F9"/>
    <w:rsid w:val="003A5CC9"/>
    <w:rsid w:val="003D7C47"/>
    <w:rsid w:val="00432614"/>
    <w:rsid w:val="00450A37"/>
    <w:rsid w:val="0045262D"/>
    <w:rsid w:val="00484D31"/>
    <w:rsid w:val="004B0B6F"/>
    <w:rsid w:val="004D24DD"/>
    <w:rsid w:val="004D6822"/>
    <w:rsid w:val="005006BD"/>
    <w:rsid w:val="00511356"/>
    <w:rsid w:val="0051156F"/>
    <w:rsid w:val="00532ED1"/>
    <w:rsid w:val="00560E42"/>
    <w:rsid w:val="00570F1F"/>
    <w:rsid w:val="005A1B40"/>
    <w:rsid w:val="005D5FD6"/>
    <w:rsid w:val="006076B0"/>
    <w:rsid w:val="00622DEA"/>
    <w:rsid w:val="0063383F"/>
    <w:rsid w:val="00654B91"/>
    <w:rsid w:val="0065522B"/>
    <w:rsid w:val="00665AA3"/>
    <w:rsid w:val="00675113"/>
    <w:rsid w:val="00686EBE"/>
    <w:rsid w:val="006B36F1"/>
    <w:rsid w:val="006B609E"/>
    <w:rsid w:val="006B6C0C"/>
    <w:rsid w:val="006D0F5F"/>
    <w:rsid w:val="006F1FDA"/>
    <w:rsid w:val="006F4181"/>
    <w:rsid w:val="006F5D00"/>
    <w:rsid w:val="0071300F"/>
    <w:rsid w:val="00724138"/>
    <w:rsid w:val="00785190"/>
    <w:rsid w:val="007A1EC8"/>
    <w:rsid w:val="007B0E2B"/>
    <w:rsid w:val="007E5DB9"/>
    <w:rsid w:val="00853100"/>
    <w:rsid w:val="008669A6"/>
    <w:rsid w:val="00866B7A"/>
    <w:rsid w:val="008670B1"/>
    <w:rsid w:val="00894A2D"/>
    <w:rsid w:val="008A2414"/>
    <w:rsid w:val="008A4FD0"/>
    <w:rsid w:val="008E207B"/>
    <w:rsid w:val="00920761"/>
    <w:rsid w:val="0092144A"/>
    <w:rsid w:val="00926AC1"/>
    <w:rsid w:val="00975187"/>
    <w:rsid w:val="009A01C6"/>
    <w:rsid w:val="009A0AB6"/>
    <w:rsid w:val="009B6EF5"/>
    <w:rsid w:val="009B7C76"/>
    <w:rsid w:val="009D2CF8"/>
    <w:rsid w:val="009E04E2"/>
    <w:rsid w:val="009E0E08"/>
    <w:rsid w:val="009F77A6"/>
    <w:rsid w:val="009F7CA9"/>
    <w:rsid w:val="00A17A6B"/>
    <w:rsid w:val="00A25830"/>
    <w:rsid w:val="00A340AD"/>
    <w:rsid w:val="00A54B8D"/>
    <w:rsid w:val="00A63FC8"/>
    <w:rsid w:val="00A8210E"/>
    <w:rsid w:val="00A85AFB"/>
    <w:rsid w:val="00A96200"/>
    <w:rsid w:val="00A966D5"/>
    <w:rsid w:val="00AA2E00"/>
    <w:rsid w:val="00AA6417"/>
    <w:rsid w:val="00AD480A"/>
    <w:rsid w:val="00B01BEA"/>
    <w:rsid w:val="00B67A08"/>
    <w:rsid w:val="00B71AD4"/>
    <w:rsid w:val="00BA1D67"/>
    <w:rsid w:val="00BA7758"/>
    <w:rsid w:val="00C35A89"/>
    <w:rsid w:val="00C55D74"/>
    <w:rsid w:val="00C70BC1"/>
    <w:rsid w:val="00C832A3"/>
    <w:rsid w:val="00C852BF"/>
    <w:rsid w:val="00CA6794"/>
    <w:rsid w:val="00CB160C"/>
    <w:rsid w:val="00CD09F0"/>
    <w:rsid w:val="00CE3818"/>
    <w:rsid w:val="00CE77BC"/>
    <w:rsid w:val="00D202AF"/>
    <w:rsid w:val="00D27AFB"/>
    <w:rsid w:val="00D34CF5"/>
    <w:rsid w:val="00DB4848"/>
    <w:rsid w:val="00DD1F7A"/>
    <w:rsid w:val="00DD6805"/>
    <w:rsid w:val="00DD770A"/>
    <w:rsid w:val="00DE4589"/>
    <w:rsid w:val="00DE5F16"/>
    <w:rsid w:val="00E50000"/>
    <w:rsid w:val="00E7137A"/>
    <w:rsid w:val="00E85E8D"/>
    <w:rsid w:val="00E96F77"/>
    <w:rsid w:val="00EA023B"/>
    <w:rsid w:val="00EA029A"/>
    <w:rsid w:val="00EC6B5C"/>
    <w:rsid w:val="00EF245D"/>
    <w:rsid w:val="00F27CAA"/>
    <w:rsid w:val="00F40A99"/>
    <w:rsid w:val="00F417B6"/>
    <w:rsid w:val="00F64BF0"/>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AA6417"/>
    <w:rPr>
      <w:rFonts w:eastAsia="Times New Roman"/>
      <w:sz w:val="22"/>
      <w:szCs w:val="22"/>
      <w:lang w:val="en-US" w:eastAsia="en-US"/>
    </w:rPr>
  </w:style>
  <w:style w:type="paragraph" w:styleId="BalloonText">
    <w:name w:val="Balloon Text"/>
    <w:basedOn w:val="Normal"/>
    <w:link w:val="BalloonTextChar"/>
    <w:uiPriority w:val="99"/>
    <w:semiHidden/>
    <w:unhideWhenUsed/>
    <w:rsid w:val="00894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2D"/>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29541042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2018-01-02T14:08:00Z</dcterms:created>
  <dcterms:modified xsi:type="dcterms:W3CDTF">2020-06-29T03:51:00Z</dcterms:modified>
</cp:coreProperties>
</file>