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5tjfhwdxv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 — Quantum Noise Mitigation Project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computers promise exponential speed-ups for problems in cryptography, optimization, and simulation. However, today’s quantum hardware operates in the </w:t>
      </w:r>
      <w:r w:rsidDel="00000000" w:rsidR="00000000" w:rsidRPr="00000000">
        <w:rPr>
          <w:b w:val="1"/>
          <w:bCs w:val="1"/>
          <w:rtl w:val="0"/>
        </w:rPr>
        <w:t xml:space="preserve">noisy intermediate-scale quantum (NISQ)</w:t>
      </w:r>
      <w:r w:rsidDel="00000000" w:rsidR="00000000" w:rsidRPr="00000000">
        <w:rPr>
          <w:rtl w:val="0"/>
        </w:rPr>
        <w:t xml:space="preserve"> era, where quantum circuits are extremely vulnerable to </w:t>
      </w:r>
      <w:r w:rsidDel="00000000" w:rsidR="00000000" w:rsidRPr="00000000">
        <w:rPr>
          <w:b w:val="1"/>
          <w:bCs w:val="1"/>
          <w:rtl w:val="0"/>
        </w:rPr>
        <w:t xml:space="preserve">decoherence, gate errors, and measurement noise</w:t>
      </w:r>
      <w:r w:rsidDel="00000000" w:rsidR="00000000" w:rsidRPr="00000000">
        <w:rPr>
          <w:rtl w:val="0"/>
        </w:rPr>
        <w:t xml:space="preserve">. These noise sources significantly reduce the </w:t>
      </w:r>
      <w:r w:rsidDel="00000000" w:rsidR="00000000" w:rsidRPr="00000000">
        <w:rPr>
          <w:b w:val="1"/>
          <w:bCs w:val="1"/>
          <w:rtl w:val="0"/>
        </w:rPr>
        <w:t xml:space="preserve">fidelity</w:t>
      </w:r>
      <w:r w:rsidDel="00000000" w:rsidR="00000000" w:rsidRPr="00000000">
        <w:rPr>
          <w:rtl w:val="0"/>
        </w:rPr>
        <w:t xml:space="preserve"> of quantum states and prevent accurate computation. Without effective mitigation strategies, the errors overwhelm the computation long before quantum advantage can be achieved.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addresses the fundamental challenge: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s0c76h9un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can we accurately recover ideal quantum computation results in the presence of unavoidable hardware noise,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without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using full quantum error correction (which current hardware cannot support)?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answer this, the project investigates and compares </w:t>
      </w:r>
      <w:r w:rsidDel="00000000" w:rsidR="00000000" w:rsidRPr="00000000">
        <w:rPr>
          <w:b w:val="1"/>
          <w:bCs w:val="1"/>
          <w:rtl w:val="0"/>
        </w:rPr>
        <w:t xml:space="preserve">three critical noise–mitigation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Noise Characterization</w:t>
      </w:r>
      <w:r w:rsidDel="00000000" w:rsidR="00000000" w:rsidRPr="00000000">
        <w:rPr>
          <w:rtl w:val="0"/>
        </w:rPr>
        <w:t xml:space="preserve"> — Understanding how depolarizing noise affects state fidelity.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Zero-Noise Extrapolation (ZNE)</w:t>
      </w:r>
      <w:r w:rsidDel="00000000" w:rsidR="00000000" w:rsidRPr="00000000">
        <w:rPr>
          <w:rtl w:val="0"/>
        </w:rPr>
        <w:t xml:space="preserve"> — Scaling artificial noise and extrapolating back to zero noise.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Error Mitigation (MEM)</w:t>
      </w:r>
      <w:r w:rsidDel="00000000" w:rsidR="00000000" w:rsidRPr="00000000">
        <w:rPr>
          <w:rtl w:val="0"/>
        </w:rPr>
        <w:t xml:space="preserve"> — Using calibration matrices to correct readout noise.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simulating these techniques on quantum circuits (specifically Bell-state preparation), this work aims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Quantify the deterioration of quantum states under varying noise levels.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how extrapolation and calibration methods can recover lost fidelity.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reproducible, open-source tools for benchmarking and improving NISQ-era quantum computation.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Ultimately, this project contributes to the broader goal of enabling </w:t>
      </w:r>
      <w:r w:rsidDel="00000000" w:rsidR="00000000" w:rsidRPr="00000000">
        <w:rPr>
          <w:b w:val="1"/>
          <w:bCs w:val="1"/>
          <w:rtl w:val="0"/>
        </w:rPr>
        <w:t xml:space="preserve">reliable quantum computation</w:t>
      </w:r>
      <w:r w:rsidDel="00000000" w:rsidR="00000000" w:rsidRPr="00000000">
        <w:rPr>
          <w:rtl w:val="0"/>
        </w:rPr>
        <w:t xml:space="preserve"> on imperfect hardware — a key stepping stone toward practical, scalable quantum technologies.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