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897777" w14:textId="5F2C8B68" w:rsidR="00771F00" w:rsidRPr="00597588" w:rsidRDefault="00CA3F36" w:rsidP="006E05AC">
      <w:pPr>
        <w:spacing w:after="0"/>
        <w:jc w:val="center"/>
        <w:rPr>
          <w:rFonts w:ascii="Arial" w:hAnsi="Arial" w:cs="Arial"/>
          <w:b/>
          <w:color w:val="2E74B5" w:themeColor="accent1" w:themeShade="BF"/>
          <w:sz w:val="28"/>
          <w:szCs w:val="28"/>
          <w:lang w:val="en-US"/>
        </w:rPr>
      </w:pPr>
      <w:bookmarkStart w:id="0" w:name="_GoBack"/>
      <w:bookmarkEnd w:id="0"/>
      <w:r w:rsidRPr="00597588">
        <w:rPr>
          <w:rFonts w:ascii="Arial" w:hAnsi="Arial" w:cs="Arial"/>
          <w:b/>
          <w:color w:val="2E74B5" w:themeColor="accent1" w:themeShade="BF"/>
          <w:sz w:val="28"/>
          <w:szCs w:val="28"/>
          <w:lang w:val="en-US"/>
        </w:rPr>
        <w:t>RESOLUTION</w:t>
      </w:r>
    </w:p>
    <w:p w14:paraId="397CE368" w14:textId="758FFE1B" w:rsidR="00EE2707" w:rsidRDefault="005635AC" w:rsidP="00EE2707">
      <w:pPr>
        <w:spacing w:after="0"/>
        <w:jc w:val="center"/>
        <w:rPr>
          <w:rFonts w:ascii="Arial" w:hAnsi="Arial" w:cs="Arial"/>
          <w:b/>
          <w:color w:val="2E74B5" w:themeColor="accent1" w:themeShade="BF"/>
          <w:sz w:val="28"/>
          <w:szCs w:val="28"/>
          <w:lang w:val="en-US"/>
        </w:rPr>
      </w:pPr>
      <w:r>
        <w:rPr>
          <w:rFonts w:ascii="Arial" w:hAnsi="Arial" w:cs="Arial"/>
          <w:b/>
          <w:color w:val="2E74B5" w:themeColor="accent1" w:themeShade="BF"/>
          <w:sz w:val="28"/>
          <w:szCs w:val="28"/>
          <w:lang w:val="en-US"/>
        </w:rPr>
        <w:t>of the Chief Executive Officer of Central Asia Climate Foundation on approval of the staff schedule of the Foundation</w:t>
      </w:r>
    </w:p>
    <w:p w14:paraId="5EB8DC0E" w14:textId="072CEBCB" w:rsidR="00771F00" w:rsidRPr="00597588" w:rsidRDefault="00771F00" w:rsidP="004D40F8">
      <w:pPr>
        <w:spacing w:after="0"/>
        <w:jc w:val="center"/>
        <w:rPr>
          <w:rFonts w:ascii="Arial" w:hAnsi="Arial" w:cs="Arial"/>
          <w:b/>
          <w:color w:val="2E74B5" w:themeColor="accent1" w:themeShade="BF"/>
          <w:sz w:val="28"/>
          <w:szCs w:val="28"/>
          <w:lang w:val="en-US"/>
        </w:rPr>
      </w:pPr>
    </w:p>
    <w:p w14:paraId="74DEFE64" w14:textId="77777777" w:rsidR="004D40F8" w:rsidRPr="00597588" w:rsidRDefault="004D40F8" w:rsidP="004D40F8">
      <w:pPr>
        <w:spacing w:after="0"/>
        <w:jc w:val="center"/>
        <w:rPr>
          <w:rFonts w:ascii="Arial" w:hAnsi="Arial" w:cs="Arial"/>
          <w:sz w:val="24"/>
          <w:szCs w:val="24"/>
          <w:lang w:val="en-US"/>
        </w:rPr>
      </w:pPr>
    </w:p>
    <w:p w14:paraId="32AEF19A" w14:textId="78EBDE09" w:rsidR="00CA3F36" w:rsidRPr="00597588" w:rsidRDefault="00DB2A4A" w:rsidP="00DB2A4A">
      <w:pPr>
        <w:pBdr>
          <w:bottom w:val="single" w:sz="12" w:space="1" w:color="auto"/>
        </w:pBdr>
        <w:tabs>
          <w:tab w:val="right" w:pos="9355"/>
        </w:tabs>
        <w:spacing w:after="0" w:line="240" w:lineRule="auto"/>
        <w:jc w:val="both"/>
        <w:rPr>
          <w:rFonts w:ascii="Arial" w:hAnsi="Arial" w:cs="Arial"/>
          <w:b/>
          <w:sz w:val="28"/>
          <w:szCs w:val="28"/>
          <w:lang w:val="en-US"/>
        </w:rPr>
      </w:pPr>
      <w:r>
        <w:rPr>
          <w:rFonts w:ascii="Arial" w:hAnsi="Arial" w:cs="Arial"/>
          <w:b/>
          <w:sz w:val="28"/>
          <w:szCs w:val="28"/>
          <w:lang w:val="kk-KZ"/>
        </w:rPr>
        <w:t>№ ___</w:t>
      </w:r>
      <w:r>
        <w:rPr>
          <w:rFonts w:ascii="Arial" w:hAnsi="Arial" w:cs="Arial"/>
          <w:b/>
          <w:sz w:val="28"/>
          <w:szCs w:val="28"/>
          <w:lang w:val="kk-KZ"/>
        </w:rPr>
        <w:tab/>
        <w:t>«___» __________ 2026</w:t>
      </w:r>
    </w:p>
    <w:p w14:paraId="49C2ACC5" w14:textId="77777777" w:rsidR="00597588" w:rsidRPr="00597588" w:rsidRDefault="00597588" w:rsidP="00771F00">
      <w:pPr>
        <w:spacing w:after="0"/>
        <w:jc w:val="both"/>
        <w:rPr>
          <w:rFonts w:ascii="Arial" w:hAnsi="Arial" w:cs="Arial"/>
          <w:sz w:val="24"/>
          <w:szCs w:val="24"/>
          <w:lang w:val="en-US"/>
        </w:rPr>
      </w:pPr>
    </w:p>
    <w:p w14:paraId="160178F5" w14:textId="39885BD7" w:rsidR="006549D0" w:rsidRPr="007256F9" w:rsidRDefault="005635AC" w:rsidP="006549D0">
      <w:pPr>
        <w:spacing w:after="0"/>
        <w:jc w:val="both"/>
        <w:rPr>
          <w:rFonts w:ascii="Arial" w:hAnsi="Arial" w:cs="Arial"/>
          <w:sz w:val="24"/>
          <w:szCs w:val="24"/>
          <w:lang w:val="en-US"/>
        </w:rPr>
      </w:pPr>
      <w:r w:rsidRPr="007256F9">
        <w:rPr>
          <w:rFonts w:ascii="Arial" w:hAnsi="Arial" w:cs="Arial"/>
          <w:sz w:val="24"/>
          <w:szCs w:val="28"/>
          <w:lang w:val="en-US"/>
        </w:rPr>
        <w:t xml:space="preserve">I, </w:t>
      </w:r>
      <w:r w:rsidRPr="007256F9">
        <w:rPr>
          <w:rFonts w:ascii="Arial" w:hAnsi="Arial" w:cs="Arial"/>
          <w:b/>
          <w:sz w:val="24"/>
          <w:szCs w:val="28"/>
          <w:lang w:val="en-US"/>
        </w:rPr>
        <w:t>Yerlik Karazhan</w:t>
      </w:r>
      <w:r w:rsidRPr="007256F9">
        <w:rPr>
          <w:rFonts w:ascii="Arial" w:hAnsi="Arial" w:cs="Arial"/>
          <w:sz w:val="24"/>
          <w:szCs w:val="28"/>
          <w:lang w:val="en-US"/>
        </w:rPr>
        <w:t xml:space="preserve">, as appointed Chief Executive Officer of Central Asia Climate Foundation. The Foundation incorporated under the applicable regulations and rules of the Astana International Financial Centre (the AIFC), having its registered address at 010000, Astana, Esil district, 11/1 Mangilik Yel ave., (hereinafter – the Foundation), pursuant to paragraph 8.3 of Foundation’s By-laws, adopted by the Resolution №2 dated March 24, 2024, having regard to the </w:t>
      </w:r>
      <w:r w:rsidR="00CE1220">
        <w:rPr>
          <w:rFonts w:ascii="Arial" w:hAnsi="Arial" w:cs="Arial"/>
          <w:sz w:val="24"/>
          <w:szCs w:val="28"/>
          <w:lang w:val="en-US"/>
        </w:rPr>
        <w:t>decision of the Management Council of 30 October 2026 (Minutes № 13)</w:t>
      </w:r>
      <w:r w:rsidRPr="007256F9">
        <w:rPr>
          <w:rFonts w:ascii="Arial" w:hAnsi="Arial" w:cs="Arial"/>
          <w:sz w:val="24"/>
          <w:szCs w:val="28"/>
          <w:lang w:val="en-US"/>
        </w:rPr>
        <w:t xml:space="preserve"> and within the budget of the Foundation approved by the Supreme Guardian, do hereby:</w:t>
      </w:r>
    </w:p>
    <w:p w14:paraId="033F8F03" w14:textId="77777777" w:rsidR="006549D0" w:rsidRPr="00597588" w:rsidRDefault="006549D0" w:rsidP="006549D0">
      <w:pPr>
        <w:spacing w:after="0"/>
        <w:ind w:firstLine="709"/>
        <w:jc w:val="both"/>
        <w:rPr>
          <w:rFonts w:ascii="Arial" w:hAnsi="Arial" w:cs="Arial"/>
          <w:sz w:val="24"/>
          <w:szCs w:val="24"/>
          <w:lang w:val="en-US"/>
        </w:rPr>
      </w:pPr>
    </w:p>
    <w:p w14:paraId="779E15CD" w14:textId="4875C09F" w:rsidR="006700A7" w:rsidRPr="00750330" w:rsidRDefault="00CB2614" w:rsidP="006700A7">
      <w:pPr>
        <w:spacing w:after="0"/>
        <w:ind w:firstLine="709"/>
        <w:jc w:val="both"/>
        <w:rPr>
          <w:rFonts w:ascii="Arial" w:hAnsi="Arial" w:cs="Arial"/>
          <w:sz w:val="24"/>
          <w:szCs w:val="24"/>
          <w:lang w:val="en-US"/>
        </w:rPr>
      </w:pPr>
      <w:r>
        <w:rPr>
          <w:rFonts w:ascii="Arial" w:hAnsi="Arial" w:cs="Arial"/>
          <w:sz w:val="24"/>
          <w:szCs w:val="24"/>
          <w:lang w:val="en-US"/>
        </w:rPr>
        <w:t xml:space="preserve">RESOLVED, to approve the staff schedule of the Foundation </w:t>
      </w:r>
      <w:r w:rsidR="00F96E17">
        <w:rPr>
          <w:rFonts w:ascii="Arial" w:hAnsi="Arial" w:cs="Arial"/>
          <w:sz w:val="24"/>
          <w:szCs w:val="24"/>
          <w:lang w:val="en-US"/>
        </w:rPr>
        <w:t>for 29 positions</w:t>
      </w:r>
      <w:r>
        <w:rPr>
          <w:rFonts w:ascii="Arial" w:hAnsi="Arial" w:cs="Arial"/>
          <w:sz w:val="24"/>
          <w:szCs w:val="24"/>
          <w:lang w:val="en-US"/>
        </w:rPr>
        <w:t xml:space="preserve"> (excluding the members of the Management Council) with the monthly payroll of official salaries at full staffing </w:t>
      </w:r>
      <w:r w:rsidR="00F96E17">
        <w:rPr>
          <w:rFonts w:ascii="Arial" w:hAnsi="Arial" w:cs="Arial"/>
          <w:sz w:val="24"/>
          <w:szCs w:val="24"/>
          <w:lang w:val="en-US"/>
        </w:rPr>
        <w:t>of 28 900 000 tenge</w:t>
      </w:r>
      <w:r>
        <w:rPr>
          <w:rFonts w:ascii="Arial" w:hAnsi="Arial" w:cs="Arial"/>
          <w:sz w:val="24"/>
          <w:szCs w:val="24"/>
          <w:lang w:val="en-US"/>
        </w:rPr>
        <w:t>, as set out in the Annex to this Resolution, with effect from «___» __________ 2026.</w:t>
      </w:r>
    </w:p>
    <w:p w14:paraId="41496DBE" w14:textId="77777777" w:rsidR="00A47179" w:rsidRPr="00750330" w:rsidRDefault="00A47179" w:rsidP="006549D0">
      <w:pPr>
        <w:spacing w:after="0"/>
        <w:ind w:firstLine="709"/>
        <w:jc w:val="both"/>
        <w:rPr>
          <w:rFonts w:ascii="Arial" w:hAnsi="Arial" w:cs="Arial"/>
          <w:sz w:val="24"/>
          <w:szCs w:val="24"/>
          <w:lang w:val="en-US"/>
        </w:rPr>
      </w:pPr>
    </w:p>
    <w:p w14:paraId="0805ACAB" w14:textId="02630361" w:rsidR="00EE2707" w:rsidRPr="00750330" w:rsidRDefault="00F96E17" w:rsidP="00EE2707">
      <w:pPr>
        <w:spacing w:after="0"/>
        <w:ind w:firstLine="709"/>
        <w:jc w:val="both"/>
        <w:rPr>
          <w:rFonts w:ascii="Arial" w:hAnsi="Arial" w:cs="Arial"/>
          <w:sz w:val="24"/>
          <w:szCs w:val="24"/>
          <w:lang w:val="en-US"/>
        </w:rPr>
      </w:pPr>
      <w:r>
        <w:rPr>
          <w:rFonts w:ascii="Arial" w:hAnsi="Arial" w:cs="Arial"/>
          <w:sz w:val="24"/>
          <w:szCs w:val="24"/>
          <w:lang w:val="en-US"/>
        </w:rPr>
        <w:t>RESOLVED, that the positions shall be introduced in stages: 2 positions are filled by the current employees, from 1 November 2026 – 18 positions, from December 2026 – 1 position, in 2027 – 7 positions depending on the financing received</w:t>
      </w:r>
      <w:r w:rsidR="008B4711">
        <w:rPr>
          <w:rFonts w:ascii="Arial" w:hAnsi="Arial" w:cs="Arial"/>
          <w:sz w:val="24"/>
          <w:szCs w:val="24"/>
          <w:lang w:val="en-US"/>
        </w:rPr>
        <w:t>;</w:t>
      </w:r>
      <w:r>
        <w:rPr>
          <w:rFonts w:ascii="Arial" w:hAnsi="Arial" w:cs="Arial"/>
          <w:sz w:val="24"/>
          <w:szCs w:val="24"/>
          <w:lang w:val="en-US"/>
        </w:rPr>
        <w:t xml:space="preserve"> the positions shall be filled within the approved budget of the Foundation.</w:t>
      </w:r>
    </w:p>
    <w:p w14:paraId="5CBDDB49" w14:textId="77777777" w:rsidR="00EE2707" w:rsidRPr="00750330" w:rsidRDefault="00EE2707" w:rsidP="00EE2707">
      <w:pPr>
        <w:spacing w:after="0"/>
        <w:ind w:firstLine="709"/>
        <w:jc w:val="both"/>
        <w:rPr>
          <w:rFonts w:ascii="Arial" w:hAnsi="Arial" w:cs="Arial"/>
          <w:sz w:val="24"/>
          <w:szCs w:val="24"/>
          <w:lang w:val="en-US"/>
        </w:rPr>
      </w:pPr>
    </w:p>
    <w:p w14:paraId="4870D80E" w14:textId="4529893A" w:rsidR="00BF6B81" w:rsidRDefault="005635AC" w:rsidP="00EE2707">
      <w:pPr>
        <w:spacing w:after="0"/>
        <w:ind w:firstLine="709"/>
        <w:jc w:val="both"/>
        <w:rPr>
          <w:rFonts w:ascii="Arial" w:hAnsi="Arial" w:cs="Arial"/>
          <w:bCs/>
          <w:sz w:val="24"/>
          <w:szCs w:val="24"/>
          <w:lang w:val="en-US"/>
        </w:rPr>
      </w:pPr>
      <w:r>
        <w:rPr>
          <w:rFonts w:ascii="Arial" w:hAnsi="Arial" w:cs="Arial"/>
          <w:bCs/>
          <w:sz w:val="24"/>
          <w:szCs w:val="24"/>
          <w:lang w:val="en-US"/>
        </w:rPr>
        <w:t>ORDER to the Financial Director-Chief Accountant to pay salaries in accordance with the approved staff schedule and within the approved budget of the Foundation.</w:t>
      </w:r>
    </w:p>
    <w:p w14:paraId="7F373C4B" w14:textId="77777777" w:rsidR="00BF6B81" w:rsidRDefault="00BF6B81" w:rsidP="00EE2707">
      <w:pPr>
        <w:spacing w:after="0"/>
        <w:ind w:firstLine="709"/>
        <w:jc w:val="both"/>
        <w:rPr>
          <w:rFonts w:ascii="Arial" w:hAnsi="Arial" w:cs="Arial"/>
          <w:bCs/>
          <w:sz w:val="24"/>
          <w:szCs w:val="24"/>
          <w:lang w:val="en-US"/>
        </w:rPr>
      </w:pPr>
    </w:p>
    <w:p w14:paraId="7A925E13" w14:textId="5171A423" w:rsidR="00EE2707" w:rsidRPr="00750330" w:rsidRDefault="005635AC" w:rsidP="00EE2707">
      <w:pPr>
        <w:spacing w:after="0"/>
        <w:ind w:firstLine="709"/>
        <w:jc w:val="both"/>
        <w:rPr>
          <w:rFonts w:ascii="Arial" w:hAnsi="Arial" w:cs="Arial"/>
          <w:sz w:val="24"/>
          <w:szCs w:val="24"/>
          <w:lang w:val="en-US"/>
        </w:rPr>
      </w:pPr>
      <w:r>
        <w:rPr>
          <w:rFonts w:ascii="Arial" w:hAnsi="Arial" w:cs="Arial"/>
          <w:bCs/>
          <w:sz w:val="24"/>
          <w:szCs w:val="24"/>
          <w:lang w:val="en-US"/>
        </w:rPr>
        <w:t>ORDER to the Deputy Chief Executive Officer on administrative issues to re-conclude the employment contracts with the current employees of the Foundation and to ensure the recruitment of staff in accordance with the approved staff schedule.</w:t>
      </w:r>
    </w:p>
    <w:p w14:paraId="1C4A6B02" w14:textId="77777777" w:rsidR="00EE2707" w:rsidRDefault="00EE2707" w:rsidP="006549D0">
      <w:pPr>
        <w:spacing w:after="0"/>
        <w:ind w:firstLine="709"/>
        <w:jc w:val="both"/>
        <w:rPr>
          <w:rFonts w:ascii="Arial" w:hAnsi="Arial" w:cs="Arial"/>
          <w:sz w:val="24"/>
          <w:szCs w:val="24"/>
          <w:lang w:val="en-US"/>
        </w:rPr>
      </w:pPr>
    </w:p>
    <w:p w14:paraId="5DFD68BA" w14:textId="77777777" w:rsidR="00EE2707" w:rsidRDefault="00EE2707" w:rsidP="006549D0">
      <w:pPr>
        <w:spacing w:after="0"/>
        <w:ind w:firstLine="709"/>
        <w:jc w:val="both"/>
        <w:rPr>
          <w:rFonts w:ascii="Arial" w:hAnsi="Arial" w:cs="Arial"/>
          <w:sz w:val="24"/>
          <w:szCs w:val="24"/>
          <w:lang w:val="en-US"/>
        </w:rPr>
      </w:pPr>
    </w:p>
    <w:p w14:paraId="00ABCD56" w14:textId="77777777" w:rsidR="00EE2707" w:rsidRPr="00597588" w:rsidRDefault="00EE2707" w:rsidP="006549D0">
      <w:pPr>
        <w:spacing w:after="0"/>
        <w:ind w:firstLine="709"/>
        <w:jc w:val="both"/>
        <w:rPr>
          <w:rFonts w:ascii="Arial" w:hAnsi="Arial" w:cs="Arial"/>
          <w:sz w:val="24"/>
          <w:szCs w:val="24"/>
          <w:lang w:val="en-US"/>
        </w:rPr>
      </w:pPr>
    </w:p>
    <w:p w14:paraId="4C15483A" w14:textId="77777777" w:rsidR="00EE2707" w:rsidRPr="00597588" w:rsidRDefault="00EE2707" w:rsidP="00EE2707">
      <w:pPr>
        <w:spacing w:after="0"/>
        <w:jc w:val="both"/>
        <w:rPr>
          <w:rFonts w:ascii="Arial" w:hAnsi="Arial" w:cs="Arial"/>
          <w:b/>
          <w:bCs/>
          <w:sz w:val="24"/>
          <w:szCs w:val="24"/>
          <w:lang w:val="en-US"/>
        </w:rPr>
      </w:pPr>
      <w:r w:rsidRPr="00597588">
        <w:rPr>
          <w:rFonts w:ascii="Arial" w:hAnsi="Arial" w:cs="Arial"/>
          <w:b/>
          <w:bCs/>
          <w:sz w:val="24"/>
          <w:szCs w:val="24"/>
          <w:lang w:val="en-US"/>
        </w:rPr>
        <w:t>Signature:</w:t>
      </w:r>
    </w:p>
    <w:p w14:paraId="6780BFDF" w14:textId="77777777" w:rsidR="00EE2707" w:rsidRPr="00597588" w:rsidRDefault="00EE2707" w:rsidP="00EE2707">
      <w:pPr>
        <w:spacing w:after="0"/>
        <w:jc w:val="both"/>
        <w:rPr>
          <w:rFonts w:ascii="Arial" w:hAnsi="Arial" w:cs="Arial"/>
          <w:sz w:val="24"/>
          <w:szCs w:val="24"/>
          <w:lang w:val="en-US"/>
        </w:rPr>
      </w:pPr>
    </w:p>
    <w:p w14:paraId="514DAFF1" w14:textId="77777777" w:rsidR="00EE2707" w:rsidRPr="006E05AC" w:rsidRDefault="00EE2707" w:rsidP="00EE2707">
      <w:pPr>
        <w:spacing w:after="0"/>
        <w:jc w:val="both"/>
        <w:rPr>
          <w:rFonts w:ascii="Arial" w:hAnsi="Arial" w:cs="Arial"/>
          <w:b/>
          <w:bCs/>
          <w:sz w:val="24"/>
          <w:szCs w:val="24"/>
          <w:lang w:val="en-US"/>
        </w:rPr>
      </w:pPr>
      <w:r w:rsidRPr="006E05AC">
        <w:rPr>
          <w:rFonts w:ascii="Arial" w:hAnsi="Arial" w:cs="Arial"/>
          <w:b/>
          <w:bCs/>
          <w:sz w:val="24"/>
          <w:szCs w:val="24"/>
          <w:lang w:val="en-US"/>
        </w:rPr>
        <w:t>________________</w:t>
      </w:r>
    </w:p>
    <w:p w14:paraId="2C6399E7" w14:textId="77777777" w:rsidR="00EE2707" w:rsidRPr="00B44991" w:rsidRDefault="00EE2707" w:rsidP="00EE2707">
      <w:pPr>
        <w:spacing w:after="0"/>
        <w:jc w:val="both"/>
        <w:rPr>
          <w:rFonts w:ascii="Arial" w:hAnsi="Arial" w:cs="Arial"/>
          <w:b/>
          <w:bCs/>
          <w:sz w:val="24"/>
          <w:szCs w:val="24"/>
          <w:lang w:val="en-US"/>
        </w:rPr>
      </w:pPr>
      <w:r w:rsidRPr="006E05AC">
        <w:rPr>
          <w:rFonts w:ascii="Arial" w:hAnsi="Arial" w:cs="Arial"/>
          <w:b/>
          <w:bCs/>
          <w:color w:val="000000" w:themeColor="text1"/>
          <w:sz w:val="24"/>
          <w:szCs w:val="24"/>
          <w:lang w:val="en-US"/>
        </w:rPr>
        <w:t xml:space="preserve">Mr. </w:t>
      </w:r>
      <w:r>
        <w:rPr>
          <w:rFonts w:ascii="Arial" w:hAnsi="Arial" w:cs="Arial"/>
          <w:b/>
          <w:bCs/>
          <w:sz w:val="24"/>
          <w:szCs w:val="24"/>
          <w:lang w:val="en-US"/>
        </w:rPr>
        <w:t>Yerlik Karazhan</w:t>
      </w:r>
    </w:p>
    <w:p w14:paraId="0413F53C" w14:textId="1FC5AC9F" w:rsidR="00EE2707" w:rsidRDefault="00BF6B81" w:rsidP="00EE2707">
      <w:pPr>
        <w:spacing w:after="0"/>
        <w:jc w:val="both"/>
        <w:rPr>
          <w:rFonts w:ascii="Arial" w:hAnsi="Arial" w:cs="Arial"/>
          <w:b/>
          <w:bCs/>
          <w:sz w:val="24"/>
          <w:szCs w:val="24"/>
          <w:lang w:val="en-US"/>
        </w:rPr>
      </w:pPr>
      <w:r>
        <w:rPr>
          <w:rFonts w:ascii="Arial" w:hAnsi="Arial" w:cs="Arial"/>
          <w:b/>
          <w:bCs/>
          <w:sz w:val="24"/>
          <w:szCs w:val="24"/>
          <w:lang w:val="en-US"/>
        </w:rPr>
        <w:t>Chief Executive Officer of the Foundation</w:t>
      </w:r>
    </w:p>
    <w:p w14:paraId="1A174A25" w14:textId="210F6611" w:rsidR="00597588" w:rsidRDefault="00597588" w:rsidP="0095069A">
      <w:pPr>
        <w:spacing w:after="0" w:line="240" w:lineRule="auto"/>
        <w:ind w:firstLine="709"/>
        <w:jc w:val="both"/>
        <w:rPr>
          <w:rFonts w:ascii="Arial" w:hAnsi="Arial" w:cs="Arial"/>
          <w:b/>
          <w:color w:val="000000" w:themeColor="text1"/>
          <w:sz w:val="24"/>
          <w:szCs w:val="24"/>
          <w:lang w:val="en-US"/>
        </w:rPr>
      </w:pPr>
    </w:p>
    <w:p w14:paraId="598595A9" w14:textId="7F1E21E6" w:rsidR="00EA3CD3" w:rsidRPr="00EA3CD3" w:rsidRDefault="00EA3CD3" w:rsidP="00EA3CD3">
      <w:pPr>
        <w:pageBreakBefore/>
        <w:spacing w:after="0"/>
        <w:jc w:val="center"/>
        <w:rPr>
          <w:rFonts w:ascii="Arial" w:hAnsi="Arial" w:cs="Arial"/>
          <w:b/>
          <w:color w:val="2E74B5" w:themeColor="accent1" w:themeShade="BF"/>
          <w:sz w:val="28"/>
          <w:szCs w:val="28"/>
        </w:rPr>
      </w:pPr>
      <w:r w:rsidRPr="00EA3CD3">
        <w:rPr>
          <w:rFonts w:ascii="Arial" w:hAnsi="Arial" w:cs="Arial"/>
          <w:b/>
          <w:color w:val="2E74B5" w:themeColor="accent1" w:themeShade="BF"/>
          <w:sz w:val="28"/>
          <w:szCs w:val="28"/>
        </w:rPr>
        <w:lastRenderedPageBreak/>
        <w:t>РЕЗОЛЮЦИЯ</w:t>
      </w:r>
    </w:p>
    <w:p w14:paraId="74CB4FA7" w14:textId="56336281" w:rsidR="00EA3CD3" w:rsidRPr="00EA3CD3" w:rsidRDefault="005635AC" w:rsidP="00EE2707">
      <w:pPr>
        <w:spacing w:after="0"/>
        <w:jc w:val="center"/>
        <w:rPr>
          <w:rFonts w:ascii="Arial" w:hAnsi="Arial" w:cs="Arial"/>
          <w:b/>
          <w:color w:val="2E74B5" w:themeColor="accent1" w:themeShade="BF"/>
          <w:sz w:val="28"/>
          <w:szCs w:val="28"/>
        </w:rPr>
      </w:pPr>
      <w:r>
        <w:rPr>
          <w:rFonts w:ascii="Arial" w:hAnsi="Arial" w:cs="Arial"/>
          <w:b/>
          <w:color w:val="2E74B5" w:themeColor="accent1" w:themeShade="BF"/>
          <w:sz w:val="28"/>
          <w:szCs w:val="28"/>
        </w:rPr>
        <w:t>Главного исполнительного директора Центрально-Азиатского Климатического Фонда об утверждении штатного расписания Фонда</w:t>
      </w:r>
    </w:p>
    <w:p w14:paraId="36BBC303" w14:textId="77777777" w:rsidR="00EA3CD3" w:rsidRPr="00EA3CD3" w:rsidRDefault="00EA3CD3" w:rsidP="004D40F8">
      <w:pPr>
        <w:spacing w:after="0"/>
        <w:jc w:val="center"/>
        <w:rPr>
          <w:rFonts w:ascii="Arial" w:hAnsi="Arial" w:cs="Arial"/>
          <w:b/>
          <w:color w:val="2E74B5" w:themeColor="accent1" w:themeShade="BF"/>
          <w:sz w:val="28"/>
          <w:szCs w:val="28"/>
        </w:rPr>
      </w:pPr>
    </w:p>
    <w:p w14:paraId="5C3521FB" w14:textId="77777777" w:rsidR="00EA3CD3" w:rsidRPr="00EA3CD3" w:rsidRDefault="00EA3CD3" w:rsidP="004D40F8">
      <w:pPr>
        <w:spacing w:after="0"/>
        <w:jc w:val="center"/>
        <w:rPr>
          <w:rFonts w:ascii="Arial" w:hAnsi="Arial" w:cs="Arial"/>
          <w:sz w:val="24"/>
          <w:szCs w:val="24"/>
        </w:rPr>
      </w:pPr>
    </w:p>
    <w:p w14:paraId="7D65767E" w14:textId="46E1D3DC" w:rsidR="00EA3CD3" w:rsidRPr="00DB2A4A" w:rsidRDefault="00DB2A4A" w:rsidP="00DB2A4A">
      <w:pPr>
        <w:pBdr>
          <w:bottom w:val="single" w:sz="12" w:space="1" w:color="auto"/>
        </w:pBdr>
        <w:tabs>
          <w:tab w:val="right" w:pos="9355"/>
        </w:tabs>
        <w:spacing w:after="0" w:line="240" w:lineRule="auto"/>
        <w:jc w:val="both"/>
        <w:rPr>
          <w:rFonts w:ascii="Arial" w:hAnsi="Arial" w:cs="Arial"/>
          <w:b/>
          <w:sz w:val="24"/>
          <w:szCs w:val="28"/>
        </w:rPr>
      </w:pPr>
      <w:r w:rsidRPr="00DB2A4A">
        <w:rPr>
          <w:rFonts w:ascii="Arial" w:hAnsi="Arial" w:cs="Arial"/>
          <w:b/>
          <w:sz w:val="24"/>
          <w:szCs w:val="28"/>
        </w:rPr>
        <w:t>№ ___</w:t>
      </w:r>
      <w:r w:rsidRPr="00DB2A4A">
        <w:rPr>
          <w:rFonts w:ascii="Arial" w:hAnsi="Arial" w:cs="Arial"/>
          <w:b/>
          <w:sz w:val="24"/>
          <w:szCs w:val="28"/>
        </w:rPr>
        <w:tab/>
        <w:t>«___» __________ 2026 г.</w:t>
      </w:r>
    </w:p>
    <w:p w14:paraId="387FB796" w14:textId="77777777" w:rsidR="00EA3CD3" w:rsidRPr="00EA3CD3" w:rsidRDefault="00EA3CD3" w:rsidP="00771F00">
      <w:pPr>
        <w:spacing w:after="0"/>
        <w:jc w:val="both"/>
        <w:rPr>
          <w:rFonts w:ascii="Arial" w:hAnsi="Arial" w:cs="Arial"/>
          <w:sz w:val="24"/>
          <w:szCs w:val="24"/>
        </w:rPr>
      </w:pPr>
    </w:p>
    <w:p w14:paraId="16B2BA0E" w14:textId="5E96B30D" w:rsidR="00EA3CD3" w:rsidRPr="00DB2A4A" w:rsidRDefault="005635AC" w:rsidP="006549D0">
      <w:pPr>
        <w:spacing w:after="0"/>
        <w:jc w:val="both"/>
        <w:rPr>
          <w:rFonts w:ascii="Arial" w:hAnsi="Arial" w:cs="Arial"/>
          <w:sz w:val="24"/>
          <w:szCs w:val="24"/>
        </w:rPr>
      </w:pPr>
      <w:r>
        <w:rPr>
          <w:rFonts w:ascii="Arial" w:hAnsi="Arial" w:cs="Arial"/>
          <w:sz w:val="24"/>
          <w:szCs w:val="28"/>
        </w:rPr>
        <w:t xml:space="preserve">Я, Ерлік Қаражан, назначенный Главный исполнительный директор Центрально-Азиатского Климатического Фонда. Фонд, созданный в соответствии с действующими положениями и правилами Международного финансового центра «Астана» (далее – МФЦА), имеющего зарегистрированный адрес: 010000, г. Астана, район Есиль, д. 11/1, пр. Мангилик Ел (далее – Фонд), в соответствии с пунктом 8.3 Положения Фонда, утвержденного Резолюцией № 2 от 24 марта 2024 года, с учетом </w:t>
      </w:r>
      <w:r w:rsidR="00CE1220">
        <w:rPr>
          <w:rFonts w:ascii="Arial" w:hAnsi="Arial" w:cs="Arial"/>
          <w:sz w:val="24"/>
          <w:szCs w:val="28"/>
        </w:rPr>
        <w:t>решения Управляющего совета от 30 октября 2026 года (протокол № 13)</w:t>
      </w:r>
      <w:r>
        <w:rPr>
          <w:rFonts w:ascii="Arial" w:hAnsi="Arial" w:cs="Arial"/>
          <w:sz w:val="24"/>
          <w:szCs w:val="28"/>
        </w:rPr>
        <w:t xml:space="preserve"> и в пределах бюджета Фонда, утвержденного Верховным попечителем, настоящим:</w:t>
      </w:r>
    </w:p>
    <w:p w14:paraId="61986647" w14:textId="77777777" w:rsidR="00EA3CD3" w:rsidRPr="00750330" w:rsidRDefault="00EA3CD3" w:rsidP="006549D0">
      <w:pPr>
        <w:spacing w:after="0"/>
        <w:ind w:firstLine="709"/>
        <w:jc w:val="both"/>
        <w:rPr>
          <w:rFonts w:ascii="Arial" w:hAnsi="Arial" w:cs="Arial"/>
          <w:sz w:val="24"/>
          <w:szCs w:val="24"/>
        </w:rPr>
      </w:pPr>
    </w:p>
    <w:p w14:paraId="2E989EAA" w14:textId="1B5711A0" w:rsidR="00EA3CD3" w:rsidRPr="00750330" w:rsidRDefault="00CB2614" w:rsidP="006700A7">
      <w:pPr>
        <w:spacing w:after="0"/>
        <w:ind w:firstLine="709"/>
        <w:jc w:val="both"/>
        <w:rPr>
          <w:rFonts w:ascii="Arial" w:hAnsi="Arial" w:cs="Arial"/>
          <w:sz w:val="24"/>
          <w:szCs w:val="24"/>
        </w:rPr>
      </w:pPr>
      <w:r>
        <w:rPr>
          <w:rFonts w:ascii="Arial" w:hAnsi="Arial" w:cs="Arial"/>
          <w:sz w:val="24"/>
          <w:szCs w:val="24"/>
        </w:rPr>
        <w:t xml:space="preserve">ПОСТАНОВИЛ утвердить штатное расписание Фонда </w:t>
      </w:r>
      <w:r w:rsidR="00F96E17">
        <w:rPr>
          <w:rFonts w:ascii="Arial" w:hAnsi="Arial" w:cs="Arial"/>
          <w:sz w:val="24"/>
          <w:szCs w:val="24"/>
        </w:rPr>
        <w:t>на 29 штатных единиц</w:t>
      </w:r>
      <w:r>
        <w:rPr>
          <w:rFonts w:ascii="Arial" w:hAnsi="Arial" w:cs="Arial"/>
          <w:sz w:val="24"/>
          <w:szCs w:val="24"/>
        </w:rPr>
        <w:t xml:space="preserve"> (без учета членов Управляющего совета) с месячным фондом должностных окладов </w:t>
      </w:r>
      <w:r w:rsidR="00F96E17">
        <w:rPr>
          <w:rFonts w:ascii="Arial" w:hAnsi="Arial" w:cs="Arial"/>
          <w:sz w:val="24"/>
          <w:szCs w:val="24"/>
        </w:rPr>
        <w:t>при полной численности 28 900 000 тенге</w:t>
      </w:r>
      <w:r>
        <w:rPr>
          <w:rFonts w:ascii="Arial" w:hAnsi="Arial" w:cs="Arial"/>
          <w:sz w:val="24"/>
          <w:szCs w:val="24"/>
        </w:rPr>
        <w:t xml:space="preserve"> согласно приложению к настоящей Резолюции с «___» __________ 2026 года.</w:t>
      </w:r>
    </w:p>
    <w:p w14:paraId="300BB6AD" w14:textId="77777777" w:rsidR="00EA3CD3" w:rsidRPr="00750330" w:rsidRDefault="00EA3CD3" w:rsidP="006549D0">
      <w:pPr>
        <w:spacing w:after="0"/>
        <w:ind w:firstLine="709"/>
        <w:jc w:val="both"/>
        <w:rPr>
          <w:rFonts w:ascii="Arial" w:hAnsi="Arial" w:cs="Arial"/>
          <w:sz w:val="24"/>
          <w:szCs w:val="24"/>
        </w:rPr>
      </w:pPr>
    </w:p>
    <w:p w14:paraId="4C6BD94C" w14:textId="333198F1" w:rsidR="00EA3CD3" w:rsidRPr="00750330" w:rsidRDefault="00F96E17" w:rsidP="00EE2707">
      <w:pPr>
        <w:spacing w:after="0"/>
        <w:ind w:firstLine="709"/>
        <w:jc w:val="both"/>
        <w:rPr>
          <w:rFonts w:ascii="Arial" w:hAnsi="Arial" w:cs="Arial"/>
          <w:sz w:val="24"/>
          <w:szCs w:val="24"/>
        </w:rPr>
      </w:pPr>
      <w:r>
        <w:rPr>
          <w:rFonts w:ascii="Arial" w:hAnsi="Arial" w:cs="Arial"/>
          <w:sz w:val="24"/>
          <w:szCs w:val="24"/>
        </w:rPr>
        <w:t>ПОСТАНОВИЛ, что штатные единицы вводятся поэтапно: 2 единицы замещены действующими работниками, с 1 ноября 2026 года – 18 единиц, с декабря 2026 года – 1 единица, в 2027 году – 7 единиц в зависимости от поступления финансирования</w:t>
      </w:r>
      <w:r w:rsidR="008B4711">
        <w:rPr>
          <w:rFonts w:ascii="Arial" w:hAnsi="Arial" w:cs="Arial"/>
          <w:sz w:val="24"/>
          <w:szCs w:val="24"/>
        </w:rPr>
        <w:t>;</w:t>
      </w:r>
      <w:r>
        <w:rPr>
          <w:rFonts w:ascii="Arial" w:hAnsi="Arial" w:cs="Arial"/>
          <w:sz w:val="24"/>
          <w:szCs w:val="24"/>
        </w:rPr>
        <w:t xml:space="preserve"> штатные единицы замещаются в пределах утвержденного бюджета Фонда.</w:t>
      </w:r>
    </w:p>
    <w:p w14:paraId="607C1944" w14:textId="77777777" w:rsidR="00EA3CD3" w:rsidRPr="00750330" w:rsidRDefault="00EA3CD3" w:rsidP="00EE2707">
      <w:pPr>
        <w:spacing w:after="0"/>
        <w:ind w:firstLine="709"/>
        <w:jc w:val="both"/>
        <w:rPr>
          <w:rFonts w:ascii="Arial" w:hAnsi="Arial" w:cs="Arial"/>
          <w:sz w:val="24"/>
          <w:szCs w:val="24"/>
        </w:rPr>
      </w:pPr>
    </w:p>
    <w:p w14:paraId="43636F86" w14:textId="11D06B9F" w:rsidR="00BF6B81" w:rsidRDefault="005635AC" w:rsidP="00EE2707">
      <w:pPr>
        <w:spacing w:after="0"/>
        <w:ind w:firstLine="709"/>
        <w:jc w:val="both"/>
        <w:rPr>
          <w:rFonts w:ascii="Arial" w:hAnsi="Arial" w:cs="Arial"/>
          <w:bCs/>
          <w:sz w:val="24"/>
          <w:szCs w:val="24"/>
        </w:rPr>
      </w:pPr>
      <w:r>
        <w:rPr>
          <w:rFonts w:ascii="Arial" w:hAnsi="Arial" w:cs="Arial"/>
          <w:bCs/>
          <w:sz w:val="24"/>
          <w:szCs w:val="24"/>
        </w:rPr>
        <w:t>ПОРУЧИТЬ Финансовому директору-Главному бухгалтеру производить выплату заработной платы в соответствии с утвержденным штатным расписанием и в пределах утвержденного бюджета Фонда.</w:t>
      </w:r>
    </w:p>
    <w:p w14:paraId="7B8D4734" w14:textId="77777777" w:rsidR="00BF6B81" w:rsidRDefault="00BF6B81" w:rsidP="00EE2707">
      <w:pPr>
        <w:spacing w:after="0"/>
        <w:ind w:firstLine="709"/>
        <w:jc w:val="both"/>
        <w:rPr>
          <w:rFonts w:ascii="Arial" w:hAnsi="Arial" w:cs="Arial"/>
          <w:bCs/>
          <w:sz w:val="24"/>
          <w:szCs w:val="24"/>
        </w:rPr>
      </w:pPr>
    </w:p>
    <w:p w14:paraId="13E22BAF" w14:textId="1250379F" w:rsidR="00EA3CD3" w:rsidRPr="00750330" w:rsidRDefault="005635AC" w:rsidP="00EE2707">
      <w:pPr>
        <w:spacing w:after="0"/>
        <w:ind w:firstLine="709"/>
        <w:jc w:val="both"/>
        <w:rPr>
          <w:rFonts w:ascii="Arial" w:hAnsi="Arial" w:cs="Arial"/>
          <w:sz w:val="24"/>
          <w:szCs w:val="24"/>
        </w:rPr>
      </w:pPr>
      <w:r>
        <w:rPr>
          <w:rFonts w:ascii="Arial" w:hAnsi="Arial" w:cs="Arial"/>
          <w:bCs/>
          <w:sz w:val="24"/>
          <w:szCs w:val="24"/>
        </w:rPr>
        <w:t>ПОРУЧИТЬ Заместителю Главного исполнительного директора по административным вопросам перезаключить трудовые договоры с действующими работниками Фонда и обеспечить подбор персонала в соответствии с утвержденным штатным расписанием.</w:t>
      </w:r>
    </w:p>
    <w:p w14:paraId="7C183229" w14:textId="77777777" w:rsidR="00EA3CD3" w:rsidRPr="00EA3CD3" w:rsidRDefault="00EA3CD3" w:rsidP="006549D0">
      <w:pPr>
        <w:spacing w:after="0"/>
        <w:ind w:firstLine="709"/>
        <w:jc w:val="both"/>
        <w:rPr>
          <w:rFonts w:ascii="Arial" w:hAnsi="Arial" w:cs="Arial"/>
          <w:sz w:val="24"/>
          <w:szCs w:val="24"/>
        </w:rPr>
      </w:pPr>
    </w:p>
    <w:p w14:paraId="4749461B" w14:textId="77777777" w:rsidR="00EA3CD3" w:rsidRPr="00EA3CD3" w:rsidRDefault="00EA3CD3" w:rsidP="006549D0">
      <w:pPr>
        <w:spacing w:after="0"/>
        <w:ind w:firstLine="709"/>
        <w:jc w:val="both"/>
        <w:rPr>
          <w:rFonts w:ascii="Arial" w:hAnsi="Arial" w:cs="Arial"/>
          <w:sz w:val="24"/>
          <w:szCs w:val="24"/>
        </w:rPr>
      </w:pPr>
    </w:p>
    <w:p w14:paraId="61135359" w14:textId="77777777" w:rsidR="00EA3CD3" w:rsidRPr="00EA3CD3" w:rsidRDefault="00EA3CD3" w:rsidP="006549D0">
      <w:pPr>
        <w:spacing w:after="0"/>
        <w:ind w:firstLine="709"/>
        <w:jc w:val="both"/>
        <w:rPr>
          <w:rFonts w:ascii="Arial" w:hAnsi="Arial" w:cs="Arial"/>
          <w:sz w:val="24"/>
          <w:szCs w:val="24"/>
        </w:rPr>
      </w:pPr>
    </w:p>
    <w:p w14:paraId="3D71597F" w14:textId="0D7862EA" w:rsidR="00EA3CD3" w:rsidRPr="00DB2A4A" w:rsidRDefault="00EA3CD3" w:rsidP="00EE2707">
      <w:pPr>
        <w:spacing w:after="0"/>
        <w:jc w:val="both"/>
        <w:rPr>
          <w:rFonts w:ascii="Arial" w:hAnsi="Arial" w:cs="Arial"/>
          <w:b/>
          <w:bCs/>
          <w:sz w:val="24"/>
          <w:szCs w:val="24"/>
        </w:rPr>
      </w:pPr>
      <w:r w:rsidRPr="00DB2A4A">
        <w:rPr>
          <w:rFonts w:ascii="Arial" w:hAnsi="Arial" w:cs="Arial"/>
          <w:b/>
          <w:bCs/>
          <w:sz w:val="24"/>
          <w:szCs w:val="24"/>
        </w:rPr>
        <w:t>Подпись:</w:t>
      </w:r>
    </w:p>
    <w:p w14:paraId="408320A6" w14:textId="77777777" w:rsidR="00EA3CD3" w:rsidRPr="00EA3CD3" w:rsidRDefault="00EA3CD3" w:rsidP="00EE2707">
      <w:pPr>
        <w:spacing w:after="0"/>
        <w:jc w:val="both"/>
        <w:rPr>
          <w:rFonts w:ascii="Arial" w:hAnsi="Arial" w:cs="Arial"/>
          <w:sz w:val="24"/>
          <w:szCs w:val="24"/>
        </w:rPr>
      </w:pPr>
    </w:p>
    <w:p w14:paraId="01884D09" w14:textId="77777777" w:rsidR="00EA3CD3" w:rsidRPr="00DB2A4A" w:rsidRDefault="00EA3CD3" w:rsidP="00EE2707">
      <w:pPr>
        <w:spacing w:after="0"/>
        <w:jc w:val="both"/>
        <w:rPr>
          <w:rFonts w:ascii="Arial" w:hAnsi="Arial" w:cs="Arial"/>
          <w:b/>
          <w:bCs/>
          <w:sz w:val="24"/>
          <w:szCs w:val="24"/>
        </w:rPr>
      </w:pPr>
      <w:r w:rsidRPr="00DB2A4A">
        <w:rPr>
          <w:rFonts w:ascii="Arial" w:hAnsi="Arial" w:cs="Arial"/>
          <w:b/>
          <w:bCs/>
          <w:sz w:val="24"/>
          <w:szCs w:val="24"/>
        </w:rPr>
        <w:t>________________</w:t>
      </w:r>
    </w:p>
    <w:p w14:paraId="650005BE" w14:textId="24878BB0" w:rsidR="00EA3CD3" w:rsidRPr="00DB2A4A" w:rsidRDefault="00EA3CD3" w:rsidP="00EE2707">
      <w:pPr>
        <w:spacing w:after="0"/>
        <w:jc w:val="both"/>
        <w:rPr>
          <w:rFonts w:ascii="Arial" w:hAnsi="Arial" w:cs="Arial"/>
          <w:b/>
          <w:bCs/>
          <w:sz w:val="24"/>
          <w:szCs w:val="24"/>
        </w:rPr>
      </w:pPr>
      <w:r w:rsidRPr="00DB2A4A">
        <w:rPr>
          <w:rFonts w:ascii="Arial" w:hAnsi="Arial" w:cs="Arial"/>
          <w:b/>
          <w:bCs/>
          <w:color w:val="000000" w:themeColor="text1"/>
          <w:sz w:val="24"/>
          <w:szCs w:val="24"/>
        </w:rPr>
        <w:t>Г-н Ерлік Қаражан</w:t>
      </w:r>
    </w:p>
    <w:p w14:paraId="4CE9420F" w14:textId="1C4F572E" w:rsidR="00EA3CD3" w:rsidRPr="00DB2A4A" w:rsidRDefault="00BF6B81" w:rsidP="00EE2707">
      <w:pPr>
        <w:spacing w:after="0"/>
        <w:jc w:val="both"/>
        <w:rPr>
          <w:rFonts w:ascii="Arial" w:hAnsi="Arial" w:cs="Arial"/>
          <w:b/>
          <w:bCs/>
          <w:sz w:val="24"/>
          <w:szCs w:val="24"/>
        </w:rPr>
      </w:pPr>
      <w:r>
        <w:rPr>
          <w:rFonts w:ascii="Arial" w:hAnsi="Arial" w:cs="Arial"/>
          <w:b/>
          <w:bCs/>
          <w:sz w:val="24"/>
          <w:szCs w:val="24"/>
        </w:rPr>
        <w:t>Главный исполнительный директор Фонда</w:t>
      </w:r>
    </w:p>
    <w:p w14:paraId="66CB5764" w14:textId="2DA2262F" w:rsidR="00EA3CD3" w:rsidRDefault="00EA3CD3" w:rsidP="0095069A">
      <w:pPr>
        <w:spacing w:after="0" w:line="240" w:lineRule="auto"/>
        <w:ind w:firstLine="709"/>
        <w:jc w:val="both"/>
        <w:rPr>
          <w:rFonts w:ascii="Arial" w:hAnsi="Arial" w:cs="Arial"/>
          <w:b/>
          <w:color w:val="000000" w:themeColor="text1"/>
          <w:sz w:val="24"/>
          <w:szCs w:val="24"/>
        </w:rPr>
      </w:pPr>
    </w:p>
    <w:p w14:paraId="6E1B9C20" w14:textId="6A2B63C7" w:rsidR="005635AC" w:rsidRPr="007256F9" w:rsidRDefault="005635AC" w:rsidP="005635AC">
      <w:pPr>
        <w:pageBreakBefore/>
        <w:spacing w:after="0"/>
        <w:jc w:val="right"/>
        <w:rPr>
          <w:rFonts w:ascii="Arial" w:hAnsi="Arial" w:cs="Arial"/>
          <w:sz w:val="21"/>
        </w:rPr>
      </w:pPr>
      <w:r w:rsidRPr="007256F9">
        <w:rPr>
          <w:rFonts w:ascii="Arial" w:hAnsi="Arial" w:cs="Arial"/>
          <w:sz w:val="21"/>
        </w:rPr>
        <w:lastRenderedPageBreak/>
        <w:t>Приложение к Резолюции Главного исполнительного директора № ___ от «___» __________ 2026 года</w:t>
      </w:r>
    </w:p>
    <w:p w14:paraId="34417B33" w14:textId="112DD66C" w:rsidR="005635AC" w:rsidRPr="007256F9" w:rsidRDefault="005635AC" w:rsidP="005635AC">
      <w:pPr>
        <w:spacing w:after="0"/>
        <w:jc w:val="center"/>
        <w:rPr>
          <w:rFonts w:ascii="Arial" w:hAnsi="Arial" w:cs="Arial"/>
          <w:sz w:val="21"/>
        </w:rPr>
      </w:pPr>
      <w:r w:rsidRPr="007256F9">
        <w:rPr>
          <w:rFonts w:ascii="Arial" w:hAnsi="Arial" w:cs="Arial"/>
          <w:sz w:val="21"/>
        </w:rPr>
        <w:t>Штатное расписание Центрально-Азиатского Климатического Фонда</w:t>
      </w:r>
    </w:p>
    <w:p w14:paraId="203FC369" w14:textId="4F1027B6" w:rsidR="005635AC" w:rsidRPr="007256F9" w:rsidRDefault="005635AC" w:rsidP="005635AC">
      <w:pPr>
        <w:spacing w:after="0"/>
        <w:jc w:val="both"/>
        <w:rPr>
          <w:rFonts w:ascii="Arial" w:hAnsi="Arial" w:cs="Arial"/>
          <w:sz w:val="21"/>
        </w:rPr>
      </w:pPr>
      <w:r w:rsidRPr="007256F9">
        <w:rPr>
          <w:rFonts w:ascii="Arial" w:hAnsi="Arial" w:cs="Arial"/>
          <w:sz w:val="21"/>
        </w:rPr>
        <w:t>Должности и базовая заработная плата работников до вычета всех налогов и других обязательных вычетов.</w:t>
      </w:r>
    </w:p>
    <w:tbl>
      <w:tblPr>
        <w:tblW w:w="9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6000"/>
        <w:gridCol w:w="2800"/>
      </w:tblGrid>
      <w:tr w:rsidR="005635AC" w:rsidRPr="00F96E17" w14:paraId="4B5DC2E6" w14:textId="77777777" w:rsidTr="00434E3D">
        <w:tc>
          <w:tcPr>
            <w:tcW w:w="800" w:type="dxa"/>
            <w:shd w:val="clear" w:color="auto" w:fill="auto"/>
          </w:tcPr>
          <w:p w14:paraId="49384BDD" w14:textId="77777777" w:rsidR="005635AC" w:rsidRPr="005D7026" w:rsidRDefault="005635AC" w:rsidP="00895089">
            <w:pPr>
              <w:spacing w:after="0" w:line="240" w:lineRule="auto"/>
              <w:rPr>
                <w:rFonts w:ascii="Arial" w:hAnsi="Arial" w:cs="Arial"/>
                <w:b/>
                <w:sz w:val="19"/>
              </w:rPr>
            </w:pPr>
            <w:r w:rsidRPr="005D7026">
              <w:rPr>
                <w:rFonts w:ascii="Arial" w:hAnsi="Arial" w:cs="Arial"/>
                <w:b/>
                <w:sz w:val="19"/>
              </w:rPr>
              <w:t>№</w:t>
            </w:r>
          </w:p>
        </w:tc>
        <w:tc>
          <w:tcPr>
            <w:tcW w:w="6000" w:type="dxa"/>
            <w:shd w:val="clear" w:color="auto" w:fill="auto"/>
          </w:tcPr>
          <w:p w14:paraId="0FC34A62" w14:textId="77777777" w:rsidR="005635AC" w:rsidRPr="005D7026" w:rsidRDefault="005635AC" w:rsidP="00895089">
            <w:pPr>
              <w:spacing w:after="0" w:line="240" w:lineRule="auto"/>
              <w:rPr>
                <w:rFonts w:ascii="Arial" w:hAnsi="Arial" w:cs="Arial"/>
                <w:b/>
                <w:sz w:val="19"/>
              </w:rPr>
            </w:pPr>
            <w:r w:rsidRPr="005D7026">
              <w:rPr>
                <w:rFonts w:ascii="Arial" w:hAnsi="Arial" w:cs="Arial"/>
                <w:b/>
                <w:sz w:val="19"/>
              </w:rPr>
              <w:t>Должность</w:t>
            </w:r>
          </w:p>
        </w:tc>
        <w:tc>
          <w:tcPr>
            <w:tcW w:w="2800" w:type="dxa"/>
            <w:shd w:val="clear" w:color="auto" w:fill="auto"/>
          </w:tcPr>
          <w:p w14:paraId="5209570F" w14:textId="77777777" w:rsidR="005635AC" w:rsidRPr="005D7026" w:rsidRDefault="005635AC" w:rsidP="00895089">
            <w:pPr>
              <w:spacing w:after="0" w:line="240" w:lineRule="auto"/>
              <w:rPr>
                <w:rFonts w:ascii="Arial" w:hAnsi="Arial" w:cs="Arial"/>
                <w:b/>
                <w:sz w:val="19"/>
              </w:rPr>
            </w:pPr>
            <w:r w:rsidRPr="005D7026">
              <w:rPr>
                <w:rFonts w:ascii="Arial" w:hAnsi="Arial" w:cs="Arial"/>
                <w:b/>
                <w:sz w:val="19"/>
              </w:rPr>
              <w:t>Базовая заработная плата</w:t>
            </w:r>
          </w:p>
        </w:tc>
      </w:tr>
      <w:tr w:rsidR="00CB2614" w:rsidRPr="00F96E17" w14:paraId="430F642E" w14:textId="77777777" w:rsidTr="00434E3D">
        <w:tc>
          <w:tcPr>
            <w:tcW w:w="800" w:type="dxa"/>
            <w:shd w:val="clear" w:color="auto" w:fill="auto"/>
          </w:tcPr>
          <w:p w14:paraId="1A0D9155" w14:textId="77777777" w:rsidR="00CB2614" w:rsidRPr="005D7026" w:rsidRDefault="00CB2614" w:rsidP="00895089">
            <w:pPr>
              <w:spacing w:after="0" w:line="240" w:lineRule="auto"/>
              <w:rPr>
                <w:rFonts w:ascii="Arial" w:hAnsi="Arial" w:cs="Arial"/>
                <w:sz w:val="19"/>
              </w:rPr>
            </w:pPr>
          </w:p>
        </w:tc>
        <w:tc>
          <w:tcPr>
            <w:tcW w:w="6000" w:type="dxa"/>
            <w:shd w:val="clear" w:color="auto" w:fill="auto"/>
          </w:tcPr>
          <w:p w14:paraId="158D3363" w14:textId="7CF03979" w:rsidR="00CB2614" w:rsidRPr="005D7026" w:rsidRDefault="00CB2614" w:rsidP="00895089">
            <w:pPr>
              <w:spacing w:after="0" w:line="240" w:lineRule="auto"/>
              <w:rPr>
                <w:rFonts w:ascii="Arial" w:hAnsi="Arial" w:cs="Arial"/>
                <w:b/>
                <w:sz w:val="19"/>
              </w:rPr>
            </w:pPr>
            <w:r w:rsidRPr="005D7026">
              <w:rPr>
                <w:rFonts w:ascii="Arial" w:hAnsi="Arial" w:cs="Arial"/>
                <w:b/>
                <w:sz w:val="19"/>
              </w:rPr>
              <w:t>Руководство Фонда</w:t>
            </w:r>
          </w:p>
        </w:tc>
        <w:tc>
          <w:tcPr>
            <w:tcW w:w="2800" w:type="dxa"/>
            <w:shd w:val="clear" w:color="auto" w:fill="auto"/>
          </w:tcPr>
          <w:p w14:paraId="64F917B5" w14:textId="77777777" w:rsidR="00CB2614" w:rsidRPr="005D7026" w:rsidRDefault="00CB2614" w:rsidP="00895089">
            <w:pPr>
              <w:spacing w:after="0" w:line="240" w:lineRule="auto"/>
              <w:rPr>
                <w:rFonts w:ascii="Arial" w:hAnsi="Arial" w:cs="Arial"/>
                <w:sz w:val="19"/>
              </w:rPr>
            </w:pPr>
          </w:p>
        </w:tc>
      </w:tr>
      <w:tr w:rsidR="00CB2614" w:rsidRPr="00F96E17" w14:paraId="27319676" w14:textId="77777777" w:rsidTr="00434E3D">
        <w:tc>
          <w:tcPr>
            <w:tcW w:w="800" w:type="dxa"/>
            <w:shd w:val="clear" w:color="auto" w:fill="auto"/>
          </w:tcPr>
          <w:p w14:paraId="360985E2" w14:textId="4D29C575" w:rsidR="00CB2614" w:rsidRPr="005D7026" w:rsidRDefault="00F96E17" w:rsidP="00895089">
            <w:pPr>
              <w:spacing w:after="0" w:line="240" w:lineRule="auto"/>
              <w:rPr>
                <w:rFonts w:ascii="Arial" w:hAnsi="Arial" w:cs="Arial"/>
                <w:sz w:val="19"/>
              </w:rPr>
            </w:pPr>
            <w:r w:rsidRPr="005D7026">
              <w:rPr>
                <w:rFonts w:ascii="Arial" w:hAnsi="Arial" w:cs="Arial"/>
                <w:sz w:val="19"/>
              </w:rPr>
              <w:t>1.</w:t>
            </w:r>
          </w:p>
        </w:tc>
        <w:tc>
          <w:tcPr>
            <w:tcW w:w="6000" w:type="dxa"/>
            <w:shd w:val="clear" w:color="auto" w:fill="auto"/>
          </w:tcPr>
          <w:p w14:paraId="2661EDF8" w14:textId="4467B59D" w:rsidR="00CB2614" w:rsidRPr="005D7026" w:rsidRDefault="00CB2614" w:rsidP="00895089">
            <w:pPr>
              <w:spacing w:after="0" w:line="240" w:lineRule="auto"/>
              <w:rPr>
                <w:rFonts w:ascii="Arial" w:hAnsi="Arial" w:cs="Arial"/>
                <w:sz w:val="19"/>
              </w:rPr>
            </w:pPr>
            <w:r w:rsidRPr="005D7026">
              <w:rPr>
                <w:rFonts w:ascii="Arial" w:hAnsi="Arial" w:cs="Arial"/>
                <w:sz w:val="19"/>
              </w:rPr>
              <w:t>Советник Главного исполнительного директора по стратегии и науке</w:t>
            </w:r>
          </w:p>
        </w:tc>
        <w:tc>
          <w:tcPr>
            <w:tcW w:w="2800" w:type="dxa"/>
            <w:shd w:val="clear" w:color="auto" w:fill="auto"/>
          </w:tcPr>
          <w:p w14:paraId="15F305C8" w14:textId="2EB0802D" w:rsidR="00CB2614" w:rsidRPr="005D7026" w:rsidRDefault="00CB2614" w:rsidP="00895089">
            <w:pPr>
              <w:spacing w:after="0" w:line="240" w:lineRule="auto"/>
              <w:rPr>
                <w:rFonts w:ascii="Arial" w:hAnsi="Arial" w:cs="Arial"/>
                <w:sz w:val="19"/>
              </w:rPr>
            </w:pPr>
            <w:r w:rsidRPr="005D7026">
              <w:rPr>
                <w:rFonts w:ascii="Arial" w:hAnsi="Arial" w:cs="Arial"/>
                <w:sz w:val="19"/>
              </w:rPr>
              <w:t>1 400 000,00 KZT</w:t>
            </w:r>
          </w:p>
        </w:tc>
      </w:tr>
      <w:tr w:rsidR="005635AC" w:rsidRPr="00F96E17" w14:paraId="06225212" w14:textId="77777777" w:rsidTr="00434E3D">
        <w:tc>
          <w:tcPr>
            <w:tcW w:w="800" w:type="dxa"/>
            <w:shd w:val="clear" w:color="auto" w:fill="auto"/>
          </w:tcPr>
          <w:p w14:paraId="670AD356" w14:textId="77777777" w:rsidR="005635AC" w:rsidRPr="005D7026" w:rsidRDefault="005635AC" w:rsidP="00895089">
            <w:pPr>
              <w:spacing w:after="0" w:line="240" w:lineRule="auto"/>
              <w:rPr>
                <w:rFonts w:ascii="Arial" w:hAnsi="Arial" w:cs="Arial"/>
                <w:sz w:val="19"/>
              </w:rPr>
            </w:pPr>
          </w:p>
        </w:tc>
        <w:tc>
          <w:tcPr>
            <w:tcW w:w="6000" w:type="dxa"/>
            <w:shd w:val="clear" w:color="auto" w:fill="auto"/>
          </w:tcPr>
          <w:p w14:paraId="255A65A8" w14:textId="77777777" w:rsidR="005635AC" w:rsidRPr="005D7026" w:rsidRDefault="005635AC" w:rsidP="00895089">
            <w:pPr>
              <w:spacing w:after="0" w:line="240" w:lineRule="auto"/>
              <w:rPr>
                <w:rFonts w:ascii="Arial" w:hAnsi="Arial" w:cs="Arial"/>
                <w:b/>
                <w:sz w:val="19"/>
              </w:rPr>
            </w:pPr>
            <w:r w:rsidRPr="005D7026">
              <w:rPr>
                <w:rFonts w:ascii="Arial" w:hAnsi="Arial" w:cs="Arial"/>
                <w:b/>
                <w:sz w:val="19"/>
              </w:rPr>
              <w:t>Проектный офис «Таза Қазақстан»</w:t>
            </w:r>
          </w:p>
        </w:tc>
        <w:tc>
          <w:tcPr>
            <w:tcW w:w="2800" w:type="dxa"/>
            <w:shd w:val="clear" w:color="auto" w:fill="auto"/>
          </w:tcPr>
          <w:p w14:paraId="17FAA896" w14:textId="77777777" w:rsidR="005635AC" w:rsidRPr="005D7026" w:rsidRDefault="005635AC" w:rsidP="00895089">
            <w:pPr>
              <w:spacing w:after="0" w:line="240" w:lineRule="auto"/>
              <w:rPr>
                <w:rFonts w:ascii="Arial" w:hAnsi="Arial" w:cs="Arial"/>
                <w:sz w:val="19"/>
              </w:rPr>
            </w:pPr>
          </w:p>
        </w:tc>
      </w:tr>
      <w:tr w:rsidR="005635AC" w:rsidRPr="00F96E17" w14:paraId="1694A18B" w14:textId="77777777" w:rsidTr="00434E3D">
        <w:tc>
          <w:tcPr>
            <w:tcW w:w="800" w:type="dxa"/>
            <w:shd w:val="clear" w:color="auto" w:fill="auto"/>
          </w:tcPr>
          <w:p w14:paraId="6DB32C44" w14:textId="5FFA7C7B" w:rsidR="005635AC" w:rsidRPr="005D7026" w:rsidRDefault="00F96E17" w:rsidP="00895089">
            <w:pPr>
              <w:spacing w:after="0" w:line="240" w:lineRule="auto"/>
              <w:rPr>
                <w:rFonts w:ascii="Arial" w:hAnsi="Arial" w:cs="Arial"/>
                <w:sz w:val="19"/>
              </w:rPr>
            </w:pPr>
            <w:r w:rsidRPr="005D7026">
              <w:rPr>
                <w:rFonts w:ascii="Arial" w:hAnsi="Arial" w:cs="Arial"/>
                <w:sz w:val="19"/>
              </w:rPr>
              <w:t>2.</w:t>
            </w:r>
          </w:p>
        </w:tc>
        <w:tc>
          <w:tcPr>
            <w:tcW w:w="6000" w:type="dxa"/>
            <w:shd w:val="clear" w:color="auto" w:fill="auto"/>
          </w:tcPr>
          <w:p w14:paraId="0DB62198" w14:textId="799B5205" w:rsidR="005635AC" w:rsidRPr="005D7026" w:rsidRDefault="00EB513F" w:rsidP="00895089">
            <w:pPr>
              <w:spacing w:after="0" w:line="240" w:lineRule="auto"/>
              <w:rPr>
                <w:rFonts w:ascii="Arial" w:hAnsi="Arial" w:cs="Arial"/>
                <w:sz w:val="19"/>
              </w:rPr>
            </w:pPr>
            <w:r>
              <w:rPr>
                <w:rFonts w:ascii="Arial" w:hAnsi="Arial" w:cs="Arial"/>
                <w:sz w:val="19"/>
              </w:rPr>
              <w:t>Руководитель Проектного офиса «Таза Қазақстан»</w:t>
            </w:r>
          </w:p>
        </w:tc>
        <w:tc>
          <w:tcPr>
            <w:tcW w:w="2800" w:type="dxa"/>
            <w:shd w:val="clear" w:color="auto" w:fill="auto"/>
          </w:tcPr>
          <w:p w14:paraId="1F33857C"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1 400 000,00 KZT</w:t>
            </w:r>
          </w:p>
        </w:tc>
      </w:tr>
      <w:tr w:rsidR="005635AC" w:rsidRPr="00F96E17" w14:paraId="22649395" w14:textId="77777777" w:rsidTr="00434E3D">
        <w:tc>
          <w:tcPr>
            <w:tcW w:w="800" w:type="dxa"/>
            <w:shd w:val="clear" w:color="auto" w:fill="auto"/>
          </w:tcPr>
          <w:p w14:paraId="5F060D83" w14:textId="77777777" w:rsidR="005635AC" w:rsidRPr="005D7026" w:rsidRDefault="005635AC" w:rsidP="00895089">
            <w:pPr>
              <w:spacing w:after="0" w:line="240" w:lineRule="auto"/>
              <w:rPr>
                <w:rFonts w:ascii="Arial" w:hAnsi="Arial" w:cs="Arial"/>
                <w:sz w:val="19"/>
              </w:rPr>
            </w:pPr>
          </w:p>
        </w:tc>
        <w:tc>
          <w:tcPr>
            <w:tcW w:w="6000" w:type="dxa"/>
            <w:shd w:val="clear" w:color="auto" w:fill="auto"/>
          </w:tcPr>
          <w:p w14:paraId="06414764" w14:textId="77777777" w:rsidR="005635AC" w:rsidRPr="005D7026" w:rsidRDefault="005635AC" w:rsidP="00895089">
            <w:pPr>
              <w:spacing w:after="0" w:line="240" w:lineRule="auto"/>
              <w:rPr>
                <w:rFonts w:ascii="Arial" w:hAnsi="Arial" w:cs="Arial"/>
                <w:b/>
                <w:sz w:val="19"/>
              </w:rPr>
            </w:pPr>
            <w:r w:rsidRPr="005D7026">
              <w:rPr>
                <w:rFonts w:ascii="Arial" w:hAnsi="Arial" w:cs="Arial"/>
                <w:b/>
                <w:sz w:val="19"/>
              </w:rPr>
              <w:t>Департамент социологических исследований и аналитики</w:t>
            </w:r>
          </w:p>
        </w:tc>
        <w:tc>
          <w:tcPr>
            <w:tcW w:w="2800" w:type="dxa"/>
            <w:shd w:val="clear" w:color="auto" w:fill="auto"/>
          </w:tcPr>
          <w:p w14:paraId="115C70EB" w14:textId="77777777" w:rsidR="005635AC" w:rsidRPr="005D7026" w:rsidRDefault="005635AC" w:rsidP="00895089">
            <w:pPr>
              <w:spacing w:after="0" w:line="240" w:lineRule="auto"/>
              <w:rPr>
                <w:rFonts w:ascii="Arial" w:hAnsi="Arial" w:cs="Arial"/>
                <w:sz w:val="19"/>
              </w:rPr>
            </w:pPr>
          </w:p>
        </w:tc>
      </w:tr>
      <w:tr w:rsidR="005635AC" w:rsidRPr="00F96E17" w14:paraId="4B726E11" w14:textId="77777777" w:rsidTr="00434E3D">
        <w:tc>
          <w:tcPr>
            <w:tcW w:w="800" w:type="dxa"/>
            <w:shd w:val="clear" w:color="auto" w:fill="auto"/>
          </w:tcPr>
          <w:p w14:paraId="077E750D" w14:textId="6C842F60" w:rsidR="005635AC" w:rsidRPr="005D7026" w:rsidRDefault="00F96E17" w:rsidP="00895089">
            <w:pPr>
              <w:spacing w:after="0" w:line="240" w:lineRule="auto"/>
              <w:rPr>
                <w:rFonts w:ascii="Arial" w:hAnsi="Arial" w:cs="Arial"/>
                <w:sz w:val="19"/>
              </w:rPr>
            </w:pPr>
            <w:r w:rsidRPr="005D7026">
              <w:rPr>
                <w:rFonts w:ascii="Arial" w:hAnsi="Arial" w:cs="Arial"/>
                <w:sz w:val="19"/>
              </w:rPr>
              <w:t>3.</w:t>
            </w:r>
          </w:p>
        </w:tc>
        <w:tc>
          <w:tcPr>
            <w:tcW w:w="6000" w:type="dxa"/>
            <w:shd w:val="clear" w:color="auto" w:fill="auto"/>
          </w:tcPr>
          <w:p w14:paraId="195D36DC"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Руководитель департамента</w:t>
            </w:r>
          </w:p>
        </w:tc>
        <w:tc>
          <w:tcPr>
            <w:tcW w:w="2800" w:type="dxa"/>
            <w:shd w:val="clear" w:color="auto" w:fill="auto"/>
          </w:tcPr>
          <w:p w14:paraId="280E662C"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1 300 000,00 KZT</w:t>
            </w:r>
          </w:p>
        </w:tc>
      </w:tr>
      <w:tr w:rsidR="005635AC" w:rsidRPr="00F96E17" w14:paraId="53352C82" w14:textId="77777777" w:rsidTr="00434E3D">
        <w:tc>
          <w:tcPr>
            <w:tcW w:w="800" w:type="dxa"/>
            <w:shd w:val="clear" w:color="auto" w:fill="auto"/>
          </w:tcPr>
          <w:p w14:paraId="7FF551F9" w14:textId="60366EC1" w:rsidR="005635AC" w:rsidRPr="005D7026" w:rsidRDefault="00F96E17" w:rsidP="00895089">
            <w:pPr>
              <w:spacing w:after="0" w:line="240" w:lineRule="auto"/>
              <w:rPr>
                <w:rFonts w:ascii="Arial" w:hAnsi="Arial" w:cs="Arial"/>
                <w:sz w:val="19"/>
              </w:rPr>
            </w:pPr>
            <w:r w:rsidRPr="005D7026">
              <w:rPr>
                <w:rFonts w:ascii="Arial" w:hAnsi="Arial" w:cs="Arial"/>
                <w:sz w:val="19"/>
              </w:rPr>
              <w:t>4.</w:t>
            </w:r>
          </w:p>
        </w:tc>
        <w:tc>
          <w:tcPr>
            <w:tcW w:w="6000" w:type="dxa"/>
            <w:shd w:val="clear" w:color="auto" w:fill="auto"/>
          </w:tcPr>
          <w:p w14:paraId="0156A875"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Главный специалист (социолог)</w:t>
            </w:r>
          </w:p>
        </w:tc>
        <w:tc>
          <w:tcPr>
            <w:tcW w:w="2800" w:type="dxa"/>
            <w:shd w:val="clear" w:color="auto" w:fill="auto"/>
          </w:tcPr>
          <w:p w14:paraId="748952AA"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1 000 000,00 KZT</w:t>
            </w:r>
          </w:p>
        </w:tc>
      </w:tr>
      <w:tr w:rsidR="005635AC" w:rsidRPr="00F96E17" w14:paraId="6829B143" w14:textId="77777777" w:rsidTr="00434E3D">
        <w:tc>
          <w:tcPr>
            <w:tcW w:w="800" w:type="dxa"/>
            <w:shd w:val="clear" w:color="auto" w:fill="auto"/>
          </w:tcPr>
          <w:p w14:paraId="39F95A0F" w14:textId="784C3449" w:rsidR="005635AC" w:rsidRPr="005D7026" w:rsidRDefault="00F96E17" w:rsidP="00895089">
            <w:pPr>
              <w:spacing w:after="0" w:line="240" w:lineRule="auto"/>
              <w:rPr>
                <w:rFonts w:ascii="Arial" w:hAnsi="Arial" w:cs="Arial"/>
                <w:sz w:val="19"/>
              </w:rPr>
            </w:pPr>
            <w:r w:rsidRPr="005D7026">
              <w:rPr>
                <w:rFonts w:ascii="Arial" w:hAnsi="Arial" w:cs="Arial"/>
                <w:sz w:val="19"/>
              </w:rPr>
              <w:t>5.</w:t>
            </w:r>
          </w:p>
        </w:tc>
        <w:tc>
          <w:tcPr>
            <w:tcW w:w="6000" w:type="dxa"/>
            <w:shd w:val="clear" w:color="auto" w:fill="auto"/>
          </w:tcPr>
          <w:p w14:paraId="2E00BB54"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Главный специалист (аналитик)</w:t>
            </w:r>
          </w:p>
        </w:tc>
        <w:tc>
          <w:tcPr>
            <w:tcW w:w="2800" w:type="dxa"/>
            <w:shd w:val="clear" w:color="auto" w:fill="auto"/>
          </w:tcPr>
          <w:p w14:paraId="6D1F6319"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1 000 000,00 KZT</w:t>
            </w:r>
          </w:p>
        </w:tc>
      </w:tr>
      <w:tr w:rsidR="005635AC" w:rsidRPr="00F96E17" w14:paraId="7EC5B33F" w14:textId="77777777" w:rsidTr="00434E3D">
        <w:tc>
          <w:tcPr>
            <w:tcW w:w="800" w:type="dxa"/>
            <w:shd w:val="clear" w:color="auto" w:fill="auto"/>
          </w:tcPr>
          <w:p w14:paraId="69B4AFB9" w14:textId="7F9752D9" w:rsidR="005635AC" w:rsidRPr="005D7026" w:rsidRDefault="00F96E17" w:rsidP="00895089">
            <w:pPr>
              <w:spacing w:after="0" w:line="240" w:lineRule="auto"/>
              <w:rPr>
                <w:rFonts w:ascii="Arial" w:hAnsi="Arial" w:cs="Arial"/>
                <w:sz w:val="19"/>
              </w:rPr>
            </w:pPr>
            <w:r w:rsidRPr="005D7026">
              <w:rPr>
                <w:rFonts w:ascii="Arial" w:hAnsi="Arial" w:cs="Arial"/>
                <w:sz w:val="19"/>
              </w:rPr>
              <w:t>6.</w:t>
            </w:r>
          </w:p>
        </w:tc>
        <w:tc>
          <w:tcPr>
            <w:tcW w:w="6000" w:type="dxa"/>
            <w:shd w:val="clear" w:color="auto" w:fill="auto"/>
          </w:tcPr>
          <w:p w14:paraId="53C644EA"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Ведущий специалист (аналитик)</w:t>
            </w:r>
          </w:p>
        </w:tc>
        <w:tc>
          <w:tcPr>
            <w:tcW w:w="2800" w:type="dxa"/>
            <w:shd w:val="clear" w:color="auto" w:fill="auto"/>
          </w:tcPr>
          <w:p w14:paraId="784EB6BF"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700 000,00 KZT</w:t>
            </w:r>
          </w:p>
        </w:tc>
      </w:tr>
      <w:tr w:rsidR="005635AC" w:rsidRPr="00F96E17" w14:paraId="344A849D" w14:textId="77777777" w:rsidTr="00434E3D">
        <w:tc>
          <w:tcPr>
            <w:tcW w:w="800" w:type="dxa"/>
            <w:shd w:val="clear" w:color="auto" w:fill="auto"/>
          </w:tcPr>
          <w:p w14:paraId="017A6D74" w14:textId="77777777" w:rsidR="005635AC" w:rsidRPr="005D7026" w:rsidRDefault="005635AC" w:rsidP="00895089">
            <w:pPr>
              <w:spacing w:after="0" w:line="240" w:lineRule="auto"/>
              <w:rPr>
                <w:rFonts w:ascii="Arial" w:hAnsi="Arial" w:cs="Arial"/>
                <w:sz w:val="19"/>
              </w:rPr>
            </w:pPr>
          </w:p>
        </w:tc>
        <w:tc>
          <w:tcPr>
            <w:tcW w:w="6000" w:type="dxa"/>
            <w:shd w:val="clear" w:color="auto" w:fill="auto"/>
          </w:tcPr>
          <w:p w14:paraId="50C5AE77" w14:textId="77777777" w:rsidR="005635AC" w:rsidRPr="005D7026" w:rsidRDefault="005635AC" w:rsidP="00895089">
            <w:pPr>
              <w:spacing w:after="0" w:line="240" w:lineRule="auto"/>
              <w:rPr>
                <w:rFonts w:ascii="Arial" w:hAnsi="Arial" w:cs="Arial"/>
                <w:b/>
                <w:sz w:val="19"/>
              </w:rPr>
            </w:pPr>
            <w:r w:rsidRPr="005D7026">
              <w:rPr>
                <w:rFonts w:ascii="Arial" w:hAnsi="Arial" w:cs="Arial"/>
                <w:b/>
                <w:sz w:val="19"/>
              </w:rPr>
              <w:t>Департамент проектного управления и региональной координации</w:t>
            </w:r>
          </w:p>
        </w:tc>
        <w:tc>
          <w:tcPr>
            <w:tcW w:w="2800" w:type="dxa"/>
            <w:shd w:val="clear" w:color="auto" w:fill="auto"/>
          </w:tcPr>
          <w:p w14:paraId="4AC2F554" w14:textId="77777777" w:rsidR="005635AC" w:rsidRPr="005D7026" w:rsidRDefault="005635AC" w:rsidP="00895089">
            <w:pPr>
              <w:spacing w:after="0" w:line="240" w:lineRule="auto"/>
              <w:rPr>
                <w:rFonts w:ascii="Arial" w:hAnsi="Arial" w:cs="Arial"/>
                <w:sz w:val="19"/>
              </w:rPr>
            </w:pPr>
          </w:p>
        </w:tc>
      </w:tr>
      <w:tr w:rsidR="005635AC" w:rsidRPr="00F96E17" w14:paraId="4D0EACD2" w14:textId="77777777" w:rsidTr="00434E3D">
        <w:tc>
          <w:tcPr>
            <w:tcW w:w="800" w:type="dxa"/>
            <w:shd w:val="clear" w:color="auto" w:fill="auto"/>
          </w:tcPr>
          <w:p w14:paraId="29CE407F" w14:textId="504CF6FA" w:rsidR="005635AC" w:rsidRPr="005D7026" w:rsidRDefault="00F96E17" w:rsidP="00895089">
            <w:pPr>
              <w:spacing w:after="0" w:line="240" w:lineRule="auto"/>
              <w:rPr>
                <w:rFonts w:ascii="Arial" w:hAnsi="Arial" w:cs="Arial"/>
                <w:sz w:val="19"/>
              </w:rPr>
            </w:pPr>
            <w:r w:rsidRPr="005D7026">
              <w:rPr>
                <w:rFonts w:ascii="Arial" w:hAnsi="Arial" w:cs="Arial"/>
                <w:sz w:val="19"/>
              </w:rPr>
              <w:t>7.</w:t>
            </w:r>
          </w:p>
        </w:tc>
        <w:tc>
          <w:tcPr>
            <w:tcW w:w="6000" w:type="dxa"/>
            <w:shd w:val="clear" w:color="auto" w:fill="auto"/>
          </w:tcPr>
          <w:p w14:paraId="688D0A39"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Директор департамента</w:t>
            </w:r>
          </w:p>
        </w:tc>
        <w:tc>
          <w:tcPr>
            <w:tcW w:w="2800" w:type="dxa"/>
            <w:shd w:val="clear" w:color="auto" w:fill="auto"/>
          </w:tcPr>
          <w:p w14:paraId="05CE0E7E"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1 300 000,00 KZT</w:t>
            </w:r>
          </w:p>
        </w:tc>
      </w:tr>
      <w:tr w:rsidR="005635AC" w:rsidRPr="00F96E17" w14:paraId="036688B3" w14:textId="77777777" w:rsidTr="00434E3D">
        <w:tc>
          <w:tcPr>
            <w:tcW w:w="800" w:type="dxa"/>
            <w:shd w:val="clear" w:color="auto" w:fill="auto"/>
          </w:tcPr>
          <w:p w14:paraId="4708E535" w14:textId="5EE7BD94" w:rsidR="005635AC" w:rsidRPr="005D7026" w:rsidRDefault="00F96E17" w:rsidP="00895089">
            <w:pPr>
              <w:spacing w:after="0" w:line="240" w:lineRule="auto"/>
              <w:rPr>
                <w:rFonts w:ascii="Arial" w:hAnsi="Arial" w:cs="Arial"/>
                <w:sz w:val="19"/>
              </w:rPr>
            </w:pPr>
            <w:r w:rsidRPr="005D7026">
              <w:rPr>
                <w:rFonts w:ascii="Arial" w:hAnsi="Arial" w:cs="Arial"/>
                <w:sz w:val="19"/>
              </w:rPr>
              <w:t>8.</w:t>
            </w:r>
          </w:p>
        </w:tc>
        <w:tc>
          <w:tcPr>
            <w:tcW w:w="6000" w:type="dxa"/>
            <w:shd w:val="clear" w:color="auto" w:fill="auto"/>
          </w:tcPr>
          <w:p w14:paraId="3B4DF1D4"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Заместитель директора департамента (МЭПР, центральные государственные органы, регионы)</w:t>
            </w:r>
          </w:p>
        </w:tc>
        <w:tc>
          <w:tcPr>
            <w:tcW w:w="2800" w:type="dxa"/>
            <w:shd w:val="clear" w:color="auto" w:fill="auto"/>
          </w:tcPr>
          <w:p w14:paraId="3843281C"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1 100 000,00 KZT</w:t>
            </w:r>
          </w:p>
        </w:tc>
      </w:tr>
      <w:tr w:rsidR="005635AC" w:rsidRPr="00F96E17" w14:paraId="0DA1516F" w14:textId="77777777" w:rsidTr="00434E3D">
        <w:tc>
          <w:tcPr>
            <w:tcW w:w="800" w:type="dxa"/>
            <w:shd w:val="clear" w:color="auto" w:fill="auto"/>
          </w:tcPr>
          <w:p w14:paraId="0F96FC4B" w14:textId="4A3E1B22" w:rsidR="005635AC" w:rsidRPr="005D7026" w:rsidRDefault="00F96E17" w:rsidP="00895089">
            <w:pPr>
              <w:spacing w:after="0" w:line="240" w:lineRule="auto"/>
              <w:rPr>
                <w:rFonts w:ascii="Arial" w:hAnsi="Arial" w:cs="Arial"/>
                <w:sz w:val="19"/>
              </w:rPr>
            </w:pPr>
            <w:r w:rsidRPr="005D7026">
              <w:rPr>
                <w:rFonts w:ascii="Arial" w:hAnsi="Arial" w:cs="Arial"/>
                <w:sz w:val="19"/>
              </w:rPr>
              <w:t>9.</w:t>
            </w:r>
          </w:p>
        </w:tc>
        <w:tc>
          <w:tcPr>
            <w:tcW w:w="6000" w:type="dxa"/>
            <w:shd w:val="clear" w:color="auto" w:fill="auto"/>
          </w:tcPr>
          <w:p w14:paraId="2E5984BE"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Главный специалист</w:t>
            </w:r>
          </w:p>
        </w:tc>
        <w:tc>
          <w:tcPr>
            <w:tcW w:w="2800" w:type="dxa"/>
            <w:shd w:val="clear" w:color="auto" w:fill="auto"/>
          </w:tcPr>
          <w:p w14:paraId="3B46290B"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1 000 000,00 KZT</w:t>
            </w:r>
          </w:p>
        </w:tc>
      </w:tr>
      <w:tr w:rsidR="005635AC" w:rsidRPr="00F96E17" w14:paraId="11AFE258" w14:textId="77777777" w:rsidTr="00434E3D">
        <w:tc>
          <w:tcPr>
            <w:tcW w:w="800" w:type="dxa"/>
            <w:shd w:val="clear" w:color="auto" w:fill="auto"/>
          </w:tcPr>
          <w:p w14:paraId="00BDB8EA" w14:textId="62825A21" w:rsidR="005635AC" w:rsidRPr="005D7026" w:rsidRDefault="00F96E17" w:rsidP="00895089">
            <w:pPr>
              <w:spacing w:after="0" w:line="240" w:lineRule="auto"/>
              <w:rPr>
                <w:rFonts w:ascii="Arial" w:hAnsi="Arial" w:cs="Arial"/>
                <w:sz w:val="19"/>
              </w:rPr>
            </w:pPr>
            <w:r w:rsidRPr="005D7026">
              <w:rPr>
                <w:rFonts w:ascii="Arial" w:hAnsi="Arial" w:cs="Arial"/>
                <w:sz w:val="19"/>
              </w:rPr>
              <w:t>10.</w:t>
            </w:r>
          </w:p>
        </w:tc>
        <w:tc>
          <w:tcPr>
            <w:tcW w:w="6000" w:type="dxa"/>
            <w:shd w:val="clear" w:color="auto" w:fill="auto"/>
          </w:tcPr>
          <w:p w14:paraId="096B9538"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Главный специалист</w:t>
            </w:r>
          </w:p>
        </w:tc>
        <w:tc>
          <w:tcPr>
            <w:tcW w:w="2800" w:type="dxa"/>
            <w:shd w:val="clear" w:color="auto" w:fill="auto"/>
          </w:tcPr>
          <w:p w14:paraId="7F483F43"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1 000 000,00 KZT</w:t>
            </w:r>
          </w:p>
        </w:tc>
      </w:tr>
      <w:tr w:rsidR="005635AC" w:rsidRPr="00F96E17" w14:paraId="3B208C9E" w14:textId="77777777" w:rsidTr="00434E3D">
        <w:tc>
          <w:tcPr>
            <w:tcW w:w="800" w:type="dxa"/>
            <w:shd w:val="clear" w:color="auto" w:fill="auto"/>
          </w:tcPr>
          <w:p w14:paraId="238B028B" w14:textId="5161AABC" w:rsidR="005635AC" w:rsidRPr="005D7026" w:rsidRDefault="00F96E17" w:rsidP="00895089">
            <w:pPr>
              <w:spacing w:after="0" w:line="240" w:lineRule="auto"/>
              <w:rPr>
                <w:rFonts w:ascii="Arial" w:hAnsi="Arial" w:cs="Arial"/>
                <w:sz w:val="19"/>
              </w:rPr>
            </w:pPr>
            <w:r w:rsidRPr="005D7026">
              <w:rPr>
                <w:rFonts w:ascii="Arial" w:hAnsi="Arial" w:cs="Arial"/>
                <w:sz w:val="19"/>
              </w:rPr>
              <w:t>11.</w:t>
            </w:r>
          </w:p>
        </w:tc>
        <w:tc>
          <w:tcPr>
            <w:tcW w:w="6000" w:type="dxa"/>
            <w:shd w:val="clear" w:color="auto" w:fill="auto"/>
          </w:tcPr>
          <w:p w14:paraId="26ED474B"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Главный специалист</w:t>
            </w:r>
          </w:p>
        </w:tc>
        <w:tc>
          <w:tcPr>
            <w:tcW w:w="2800" w:type="dxa"/>
            <w:shd w:val="clear" w:color="auto" w:fill="auto"/>
          </w:tcPr>
          <w:p w14:paraId="77D4D5F2"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1 000 000,00 KZT</w:t>
            </w:r>
          </w:p>
        </w:tc>
      </w:tr>
      <w:tr w:rsidR="005635AC" w:rsidRPr="00F96E17" w14:paraId="13B71488" w14:textId="77777777" w:rsidTr="00434E3D">
        <w:tc>
          <w:tcPr>
            <w:tcW w:w="800" w:type="dxa"/>
            <w:shd w:val="clear" w:color="auto" w:fill="auto"/>
          </w:tcPr>
          <w:p w14:paraId="6ABF4BDC" w14:textId="696C1196" w:rsidR="005635AC" w:rsidRPr="005D7026" w:rsidRDefault="00F96E17" w:rsidP="00895089">
            <w:pPr>
              <w:spacing w:after="0" w:line="240" w:lineRule="auto"/>
              <w:rPr>
                <w:rFonts w:ascii="Arial" w:hAnsi="Arial" w:cs="Arial"/>
                <w:sz w:val="19"/>
              </w:rPr>
            </w:pPr>
            <w:r w:rsidRPr="005D7026">
              <w:rPr>
                <w:rFonts w:ascii="Arial" w:hAnsi="Arial" w:cs="Arial"/>
                <w:sz w:val="19"/>
              </w:rPr>
              <w:t>12.</w:t>
            </w:r>
          </w:p>
        </w:tc>
        <w:tc>
          <w:tcPr>
            <w:tcW w:w="6000" w:type="dxa"/>
            <w:shd w:val="clear" w:color="auto" w:fill="auto"/>
          </w:tcPr>
          <w:p w14:paraId="47CE152E"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Ведущий специалист</w:t>
            </w:r>
          </w:p>
        </w:tc>
        <w:tc>
          <w:tcPr>
            <w:tcW w:w="2800" w:type="dxa"/>
            <w:shd w:val="clear" w:color="auto" w:fill="auto"/>
          </w:tcPr>
          <w:p w14:paraId="480F72E2"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1 000 000,00 KZT</w:t>
            </w:r>
          </w:p>
        </w:tc>
      </w:tr>
      <w:tr w:rsidR="005635AC" w:rsidRPr="00F96E17" w14:paraId="13AE2439" w14:textId="77777777" w:rsidTr="00434E3D">
        <w:tc>
          <w:tcPr>
            <w:tcW w:w="800" w:type="dxa"/>
            <w:shd w:val="clear" w:color="auto" w:fill="auto"/>
          </w:tcPr>
          <w:p w14:paraId="719B635F" w14:textId="772E791C" w:rsidR="005635AC" w:rsidRPr="005D7026" w:rsidRDefault="00F96E17" w:rsidP="00895089">
            <w:pPr>
              <w:spacing w:after="0" w:line="240" w:lineRule="auto"/>
              <w:rPr>
                <w:rFonts w:ascii="Arial" w:hAnsi="Arial" w:cs="Arial"/>
                <w:sz w:val="19"/>
              </w:rPr>
            </w:pPr>
            <w:r w:rsidRPr="005D7026">
              <w:rPr>
                <w:rFonts w:ascii="Arial" w:hAnsi="Arial" w:cs="Arial"/>
                <w:sz w:val="19"/>
              </w:rPr>
              <w:t>13.</w:t>
            </w:r>
          </w:p>
        </w:tc>
        <w:tc>
          <w:tcPr>
            <w:tcW w:w="6000" w:type="dxa"/>
            <w:shd w:val="clear" w:color="auto" w:fill="auto"/>
          </w:tcPr>
          <w:p w14:paraId="714015AA"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Ведущий специалист</w:t>
            </w:r>
          </w:p>
        </w:tc>
        <w:tc>
          <w:tcPr>
            <w:tcW w:w="2800" w:type="dxa"/>
            <w:shd w:val="clear" w:color="auto" w:fill="auto"/>
          </w:tcPr>
          <w:p w14:paraId="428C1929"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700 000,00 KZT</w:t>
            </w:r>
          </w:p>
        </w:tc>
      </w:tr>
      <w:tr w:rsidR="005635AC" w:rsidRPr="00F96E17" w14:paraId="631C245C" w14:textId="77777777" w:rsidTr="00434E3D">
        <w:tc>
          <w:tcPr>
            <w:tcW w:w="800" w:type="dxa"/>
            <w:shd w:val="clear" w:color="auto" w:fill="auto"/>
          </w:tcPr>
          <w:p w14:paraId="1AB04885" w14:textId="2822596A" w:rsidR="005635AC" w:rsidRPr="005D7026" w:rsidRDefault="00F96E17" w:rsidP="00895089">
            <w:pPr>
              <w:spacing w:after="0" w:line="240" w:lineRule="auto"/>
              <w:rPr>
                <w:rFonts w:ascii="Arial" w:hAnsi="Arial" w:cs="Arial"/>
                <w:sz w:val="19"/>
              </w:rPr>
            </w:pPr>
            <w:r w:rsidRPr="005D7026">
              <w:rPr>
                <w:rFonts w:ascii="Arial" w:hAnsi="Arial" w:cs="Arial"/>
                <w:sz w:val="19"/>
              </w:rPr>
              <w:t>14.</w:t>
            </w:r>
          </w:p>
        </w:tc>
        <w:tc>
          <w:tcPr>
            <w:tcW w:w="6000" w:type="dxa"/>
            <w:shd w:val="clear" w:color="auto" w:fill="auto"/>
          </w:tcPr>
          <w:p w14:paraId="77DAD76D"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Ведущий специалист</w:t>
            </w:r>
          </w:p>
        </w:tc>
        <w:tc>
          <w:tcPr>
            <w:tcW w:w="2800" w:type="dxa"/>
            <w:shd w:val="clear" w:color="auto" w:fill="auto"/>
          </w:tcPr>
          <w:p w14:paraId="21876AE2"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700 000,00 KZT</w:t>
            </w:r>
          </w:p>
        </w:tc>
      </w:tr>
      <w:tr w:rsidR="005635AC" w:rsidRPr="00F96E17" w14:paraId="3F5D492E" w14:textId="77777777" w:rsidTr="00434E3D">
        <w:tc>
          <w:tcPr>
            <w:tcW w:w="800" w:type="dxa"/>
            <w:shd w:val="clear" w:color="auto" w:fill="auto"/>
          </w:tcPr>
          <w:p w14:paraId="49ABC978" w14:textId="7E337418" w:rsidR="005635AC" w:rsidRPr="005D7026" w:rsidRDefault="00F96E17" w:rsidP="00895089">
            <w:pPr>
              <w:spacing w:after="0" w:line="240" w:lineRule="auto"/>
              <w:rPr>
                <w:rFonts w:ascii="Arial" w:hAnsi="Arial" w:cs="Arial"/>
                <w:sz w:val="19"/>
              </w:rPr>
            </w:pPr>
            <w:r w:rsidRPr="005D7026">
              <w:rPr>
                <w:rFonts w:ascii="Arial" w:hAnsi="Arial" w:cs="Arial"/>
                <w:sz w:val="19"/>
              </w:rPr>
              <w:t>15.</w:t>
            </w:r>
          </w:p>
        </w:tc>
        <w:tc>
          <w:tcPr>
            <w:tcW w:w="6000" w:type="dxa"/>
            <w:shd w:val="clear" w:color="auto" w:fill="auto"/>
          </w:tcPr>
          <w:p w14:paraId="5E5CD795"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Ведущий специалист</w:t>
            </w:r>
          </w:p>
        </w:tc>
        <w:tc>
          <w:tcPr>
            <w:tcW w:w="2800" w:type="dxa"/>
            <w:shd w:val="clear" w:color="auto" w:fill="auto"/>
          </w:tcPr>
          <w:p w14:paraId="2AC76AE9"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700 000,00 KZT</w:t>
            </w:r>
          </w:p>
        </w:tc>
      </w:tr>
      <w:tr w:rsidR="005635AC" w:rsidRPr="00F96E17" w14:paraId="7EF7E728" w14:textId="77777777" w:rsidTr="00434E3D">
        <w:tc>
          <w:tcPr>
            <w:tcW w:w="800" w:type="dxa"/>
            <w:shd w:val="clear" w:color="auto" w:fill="auto"/>
          </w:tcPr>
          <w:p w14:paraId="78CD500F" w14:textId="072D4BC3" w:rsidR="005635AC" w:rsidRPr="005D7026" w:rsidRDefault="00F96E17" w:rsidP="00895089">
            <w:pPr>
              <w:spacing w:after="0" w:line="240" w:lineRule="auto"/>
              <w:rPr>
                <w:rFonts w:ascii="Arial" w:hAnsi="Arial" w:cs="Arial"/>
                <w:sz w:val="19"/>
              </w:rPr>
            </w:pPr>
            <w:r w:rsidRPr="005D7026">
              <w:rPr>
                <w:rFonts w:ascii="Arial" w:hAnsi="Arial" w:cs="Arial"/>
                <w:sz w:val="19"/>
              </w:rPr>
              <w:t>16.</w:t>
            </w:r>
          </w:p>
        </w:tc>
        <w:tc>
          <w:tcPr>
            <w:tcW w:w="6000" w:type="dxa"/>
            <w:shd w:val="clear" w:color="auto" w:fill="auto"/>
          </w:tcPr>
          <w:p w14:paraId="7785544B" w14:textId="7318AA5D" w:rsidR="005635AC" w:rsidRPr="005D7026" w:rsidRDefault="00CB2614" w:rsidP="00895089">
            <w:pPr>
              <w:spacing w:after="0" w:line="240" w:lineRule="auto"/>
              <w:rPr>
                <w:rFonts w:ascii="Arial" w:hAnsi="Arial" w:cs="Arial"/>
                <w:sz w:val="19"/>
              </w:rPr>
            </w:pPr>
            <w:r w:rsidRPr="005D7026">
              <w:rPr>
                <w:rFonts w:ascii="Arial" w:hAnsi="Arial" w:cs="Arial"/>
                <w:sz w:val="19"/>
              </w:rPr>
              <w:t>Ведущий специалист</w:t>
            </w:r>
          </w:p>
        </w:tc>
        <w:tc>
          <w:tcPr>
            <w:tcW w:w="2800" w:type="dxa"/>
            <w:shd w:val="clear" w:color="auto" w:fill="auto"/>
          </w:tcPr>
          <w:p w14:paraId="50FFC365" w14:textId="5A610A98" w:rsidR="005635AC" w:rsidRPr="005D7026" w:rsidRDefault="00CB2614" w:rsidP="00895089">
            <w:pPr>
              <w:spacing w:after="0" w:line="240" w:lineRule="auto"/>
              <w:rPr>
                <w:rFonts w:ascii="Arial" w:hAnsi="Arial" w:cs="Arial"/>
                <w:sz w:val="19"/>
              </w:rPr>
            </w:pPr>
            <w:r w:rsidRPr="005D7026">
              <w:rPr>
                <w:rFonts w:ascii="Arial" w:hAnsi="Arial" w:cs="Arial"/>
                <w:sz w:val="19"/>
              </w:rPr>
              <w:t>700 000,00 KZT</w:t>
            </w:r>
          </w:p>
        </w:tc>
      </w:tr>
      <w:tr w:rsidR="005635AC" w:rsidRPr="00F96E17" w14:paraId="3C602368" w14:textId="77777777" w:rsidTr="00434E3D">
        <w:tc>
          <w:tcPr>
            <w:tcW w:w="800" w:type="dxa"/>
            <w:shd w:val="clear" w:color="auto" w:fill="auto"/>
          </w:tcPr>
          <w:p w14:paraId="076BF833" w14:textId="77777777" w:rsidR="005635AC" w:rsidRPr="005D7026" w:rsidRDefault="005635AC" w:rsidP="00895089">
            <w:pPr>
              <w:spacing w:after="0" w:line="240" w:lineRule="auto"/>
              <w:rPr>
                <w:rFonts w:ascii="Arial" w:hAnsi="Arial" w:cs="Arial"/>
                <w:sz w:val="19"/>
              </w:rPr>
            </w:pPr>
          </w:p>
        </w:tc>
        <w:tc>
          <w:tcPr>
            <w:tcW w:w="6000" w:type="dxa"/>
            <w:shd w:val="clear" w:color="auto" w:fill="auto"/>
          </w:tcPr>
          <w:p w14:paraId="541D6A02" w14:textId="77777777" w:rsidR="005635AC" w:rsidRPr="005D7026" w:rsidRDefault="005635AC" w:rsidP="00895089">
            <w:pPr>
              <w:spacing w:after="0" w:line="240" w:lineRule="auto"/>
              <w:rPr>
                <w:rFonts w:ascii="Arial" w:hAnsi="Arial" w:cs="Arial"/>
                <w:b/>
                <w:sz w:val="19"/>
              </w:rPr>
            </w:pPr>
            <w:r w:rsidRPr="005D7026">
              <w:rPr>
                <w:rFonts w:ascii="Arial" w:hAnsi="Arial" w:cs="Arial"/>
                <w:b/>
                <w:sz w:val="19"/>
              </w:rPr>
              <w:t>Департамент цифрового развития</w:t>
            </w:r>
          </w:p>
        </w:tc>
        <w:tc>
          <w:tcPr>
            <w:tcW w:w="2800" w:type="dxa"/>
            <w:shd w:val="clear" w:color="auto" w:fill="auto"/>
          </w:tcPr>
          <w:p w14:paraId="0778B263" w14:textId="77777777" w:rsidR="005635AC" w:rsidRPr="005D7026" w:rsidRDefault="005635AC" w:rsidP="00895089">
            <w:pPr>
              <w:spacing w:after="0" w:line="240" w:lineRule="auto"/>
              <w:rPr>
                <w:rFonts w:ascii="Arial" w:hAnsi="Arial" w:cs="Arial"/>
                <w:sz w:val="19"/>
              </w:rPr>
            </w:pPr>
          </w:p>
        </w:tc>
      </w:tr>
      <w:tr w:rsidR="005635AC" w:rsidRPr="00F96E17" w14:paraId="53BCBBFC" w14:textId="77777777" w:rsidTr="00434E3D">
        <w:tc>
          <w:tcPr>
            <w:tcW w:w="800" w:type="dxa"/>
            <w:shd w:val="clear" w:color="auto" w:fill="auto"/>
          </w:tcPr>
          <w:p w14:paraId="4F3B2366" w14:textId="3A3C34BF" w:rsidR="005635AC" w:rsidRPr="005D7026" w:rsidRDefault="00F96E17" w:rsidP="00895089">
            <w:pPr>
              <w:spacing w:after="0" w:line="240" w:lineRule="auto"/>
              <w:rPr>
                <w:rFonts w:ascii="Arial" w:hAnsi="Arial" w:cs="Arial"/>
                <w:sz w:val="19"/>
              </w:rPr>
            </w:pPr>
            <w:r w:rsidRPr="005D7026">
              <w:rPr>
                <w:rFonts w:ascii="Arial" w:hAnsi="Arial" w:cs="Arial"/>
                <w:sz w:val="19"/>
              </w:rPr>
              <w:t>17.</w:t>
            </w:r>
          </w:p>
        </w:tc>
        <w:tc>
          <w:tcPr>
            <w:tcW w:w="6000" w:type="dxa"/>
            <w:shd w:val="clear" w:color="auto" w:fill="auto"/>
          </w:tcPr>
          <w:p w14:paraId="2AC9D8FF"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Руководитель департамента</w:t>
            </w:r>
          </w:p>
        </w:tc>
        <w:tc>
          <w:tcPr>
            <w:tcW w:w="2800" w:type="dxa"/>
            <w:shd w:val="clear" w:color="auto" w:fill="auto"/>
          </w:tcPr>
          <w:p w14:paraId="1C96796B"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1 300 000,00 KZT</w:t>
            </w:r>
          </w:p>
        </w:tc>
      </w:tr>
      <w:tr w:rsidR="005635AC" w:rsidRPr="00F96E17" w14:paraId="45935DC1" w14:textId="77777777" w:rsidTr="00434E3D">
        <w:tc>
          <w:tcPr>
            <w:tcW w:w="800" w:type="dxa"/>
            <w:shd w:val="clear" w:color="auto" w:fill="auto"/>
          </w:tcPr>
          <w:p w14:paraId="0A84A2A5" w14:textId="77777777" w:rsidR="005635AC" w:rsidRPr="005D7026" w:rsidRDefault="005635AC" w:rsidP="00895089">
            <w:pPr>
              <w:spacing w:after="0" w:line="240" w:lineRule="auto"/>
              <w:rPr>
                <w:rFonts w:ascii="Arial" w:hAnsi="Arial" w:cs="Arial"/>
                <w:sz w:val="19"/>
              </w:rPr>
            </w:pPr>
          </w:p>
        </w:tc>
        <w:tc>
          <w:tcPr>
            <w:tcW w:w="6000" w:type="dxa"/>
            <w:shd w:val="clear" w:color="auto" w:fill="auto"/>
          </w:tcPr>
          <w:p w14:paraId="1D603D3B" w14:textId="77777777" w:rsidR="005635AC" w:rsidRPr="005D7026" w:rsidRDefault="005635AC" w:rsidP="00895089">
            <w:pPr>
              <w:spacing w:after="0" w:line="240" w:lineRule="auto"/>
              <w:rPr>
                <w:rFonts w:ascii="Arial" w:hAnsi="Arial" w:cs="Arial"/>
                <w:b/>
                <w:sz w:val="19"/>
              </w:rPr>
            </w:pPr>
            <w:r w:rsidRPr="005D7026">
              <w:rPr>
                <w:rFonts w:ascii="Arial" w:hAnsi="Arial" w:cs="Arial"/>
                <w:b/>
                <w:sz w:val="19"/>
              </w:rPr>
              <w:t>Группа «Коммуникация и креатив»</w:t>
            </w:r>
          </w:p>
        </w:tc>
        <w:tc>
          <w:tcPr>
            <w:tcW w:w="2800" w:type="dxa"/>
            <w:shd w:val="clear" w:color="auto" w:fill="auto"/>
          </w:tcPr>
          <w:p w14:paraId="1019B722" w14:textId="77777777" w:rsidR="005635AC" w:rsidRPr="005D7026" w:rsidRDefault="005635AC" w:rsidP="00895089">
            <w:pPr>
              <w:spacing w:after="0" w:line="240" w:lineRule="auto"/>
              <w:rPr>
                <w:rFonts w:ascii="Arial" w:hAnsi="Arial" w:cs="Arial"/>
                <w:sz w:val="19"/>
              </w:rPr>
            </w:pPr>
          </w:p>
        </w:tc>
      </w:tr>
      <w:tr w:rsidR="005635AC" w:rsidRPr="00F96E17" w14:paraId="3FD1DCD7" w14:textId="77777777" w:rsidTr="00434E3D">
        <w:tc>
          <w:tcPr>
            <w:tcW w:w="800" w:type="dxa"/>
            <w:shd w:val="clear" w:color="auto" w:fill="auto"/>
          </w:tcPr>
          <w:p w14:paraId="41809D1D" w14:textId="160DAB0B" w:rsidR="005635AC" w:rsidRPr="005D7026" w:rsidRDefault="00F96E17" w:rsidP="00895089">
            <w:pPr>
              <w:spacing w:after="0" w:line="240" w:lineRule="auto"/>
              <w:rPr>
                <w:rFonts w:ascii="Arial" w:hAnsi="Arial" w:cs="Arial"/>
                <w:sz w:val="19"/>
              </w:rPr>
            </w:pPr>
            <w:r w:rsidRPr="005D7026">
              <w:rPr>
                <w:rFonts w:ascii="Arial" w:hAnsi="Arial" w:cs="Arial"/>
                <w:sz w:val="19"/>
              </w:rPr>
              <w:t>18.</w:t>
            </w:r>
          </w:p>
        </w:tc>
        <w:tc>
          <w:tcPr>
            <w:tcW w:w="6000" w:type="dxa"/>
            <w:shd w:val="clear" w:color="auto" w:fill="auto"/>
          </w:tcPr>
          <w:p w14:paraId="7E183FDE"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Руководитель группы</w:t>
            </w:r>
          </w:p>
        </w:tc>
        <w:tc>
          <w:tcPr>
            <w:tcW w:w="2800" w:type="dxa"/>
            <w:shd w:val="clear" w:color="auto" w:fill="auto"/>
          </w:tcPr>
          <w:p w14:paraId="03571BCB"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1 300 000,00 KZT</w:t>
            </w:r>
          </w:p>
        </w:tc>
      </w:tr>
      <w:tr w:rsidR="005635AC" w:rsidRPr="00F96E17" w14:paraId="6B706C7F" w14:textId="77777777" w:rsidTr="00434E3D">
        <w:tc>
          <w:tcPr>
            <w:tcW w:w="800" w:type="dxa"/>
            <w:shd w:val="clear" w:color="auto" w:fill="auto"/>
          </w:tcPr>
          <w:p w14:paraId="7111F061" w14:textId="0D6E8CAB" w:rsidR="005635AC" w:rsidRPr="005D7026" w:rsidRDefault="00F96E17" w:rsidP="00895089">
            <w:pPr>
              <w:spacing w:after="0" w:line="240" w:lineRule="auto"/>
              <w:rPr>
                <w:rFonts w:ascii="Arial" w:hAnsi="Arial" w:cs="Arial"/>
                <w:sz w:val="19"/>
              </w:rPr>
            </w:pPr>
            <w:r w:rsidRPr="005D7026">
              <w:rPr>
                <w:rFonts w:ascii="Arial" w:hAnsi="Arial" w:cs="Arial"/>
                <w:sz w:val="19"/>
              </w:rPr>
              <w:t>19.</w:t>
            </w:r>
          </w:p>
        </w:tc>
        <w:tc>
          <w:tcPr>
            <w:tcW w:w="6000" w:type="dxa"/>
            <w:shd w:val="clear" w:color="auto" w:fill="auto"/>
          </w:tcPr>
          <w:p w14:paraId="583FB5FE"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Главный специалист (PR, пресс-секретарь)</w:t>
            </w:r>
          </w:p>
        </w:tc>
        <w:tc>
          <w:tcPr>
            <w:tcW w:w="2800" w:type="dxa"/>
            <w:shd w:val="clear" w:color="auto" w:fill="auto"/>
          </w:tcPr>
          <w:p w14:paraId="1F35BBC0"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1 000 000,00 KZT</w:t>
            </w:r>
          </w:p>
        </w:tc>
      </w:tr>
      <w:tr w:rsidR="005635AC" w:rsidRPr="00F96E17" w14:paraId="0D5F19FA" w14:textId="77777777" w:rsidTr="00434E3D">
        <w:tc>
          <w:tcPr>
            <w:tcW w:w="800" w:type="dxa"/>
            <w:shd w:val="clear" w:color="auto" w:fill="auto"/>
          </w:tcPr>
          <w:p w14:paraId="52FF235F" w14:textId="44A99C57" w:rsidR="005635AC" w:rsidRPr="005D7026" w:rsidRDefault="00F96E17" w:rsidP="00895089">
            <w:pPr>
              <w:spacing w:after="0" w:line="240" w:lineRule="auto"/>
              <w:rPr>
                <w:rFonts w:ascii="Arial" w:hAnsi="Arial" w:cs="Arial"/>
                <w:sz w:val="19"/>
              </w:rPr>
            </w:pPr>
            <w:r w:rsidRPr="005D7026">
              <w:rPr>
                <w:rFonts w:ascii="Arial" w:hAnsi="Arial" w:cs="Arial"/>
                <w:sz w:val="19"/>
              </w:rPr>
              <w:t>20.</w:t>
            </w:r>
          </w:p>
        </w:tc>
        <w:tc>
          <w:tcPr>
            <w:tcW w:w="6000" w:type="dxa"/>
            <w:shd w:val="clear" w:color="auto" w:fill="auto"/>
          </w:tcPr>
          <w:p w14:paraId="20FCC842"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Ведущий специалист (фотограф, рилсмейкер)</w:t>
            </w:r>
          </w:p>
        </w:tc>
        <w:tc>
          <w:tcPr>
            <w:tcW w:w="2800" w:type="dxa"/>
            <w:shd w:val="clear" w:color="auto" w:fill="auto"/>
          </w:tcPr>
          <w:p w14:paraId="1C9B502A"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1 000 000,00 KZT</w:t>
            </w:r>
          </w:p>
        </w:tc>
      </w:tr>
      <w:tr w:rsidR="005635AC" w:rsidRPr="00F96E17" w14:paraId="019B2B89" w14:textId="77777777" w:rsidTr="00434E3D">
        <w:tc>
          <w:tcPr>
            <w:tcW w:w="800" w:type="dxa"/>
            <w:shd w:val="clear" w:color="auto" w:fill="auto"/>
          </w:tcPr>
          <w:p w14:paraId="14744093" w14:textId="52AB41C6" w:rsidR="005635AC" w:rsidRPr="005D7026" w:rsidRDefault="00F96E17" w:rsidP="00895089">
            <w:pPr>
              <w:spacing w:after="0" w:line="240" w:lineRule="auto"/>
              <w:rPr>
                <w:rFonts w:ascii="Arial" w:hAnsi="Arial" w:cs="Arial"/>
                <w:sz w:val="19"/>
              </w:rPr>
            </w:pPr>
            <w:r w:rsidRPr="005D7026">
              <w:rPr>
                <w:rFonts w:ascii="Arial" w:hAnsi="Arial" w:cs="Arial"/>
                <w:sz w:val="19"/>
              </w:rPr>
              <w:t>21.</w:t>
            </w:r>
          </w:p>
        </w:tc>
        <w:tc>
          <w:tcPr>
            <w:tcW w:w="6000" w:type="dxa"/>
            <w:shd w:val="clear" w:color="auto" w:fill="auto"/>
          </w:tcPr>
          <w:p w14:paraId="4ADDF615"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Ведущий специалист (менеджер по блогерам)</w:t>
            </w:r>
          </w:p>
        </w:tc>
        <w:tc>
          <w:tcPr>
            <w:tcW w:w="2800" w:type="dxa"/>
            <w:shd w:val="clear" w:color="auto" w:fill="auto"/>
          </w:tcPr>
          <w:p w14:paraId="403663B0"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700 000,00 KZT</w:t>
            </w:r>
          </w:p>
        </w:tc>
      </w:tr>
      <w:tr w:rsidR="00CB2614" w:rsidRPr="00F96E17" w14:paraId="0074E403" w14:textId="77777777" w:rsidTr="00434E3D">
        <w:tc>
          <w:tcPr>
            <w:tcW w:w="800" w:type="dxa"/>
            <w:shd w:val="clear" w:color="auto" w:fill="auto"/>
          </w:tcPr>
          <w:p w14:paraId="0376D742" w14:textId="1E9CFEF3" w:rsidR="00CB2614" w:rsidRPr="005D7026" w:rsidRDefault="00F96E17" w:rsidP="00895089">
            <w:pPr>
              <w:spacing w:after="0" w:line="240" w:lineRule="auto"/>
              <w:rPr>
                <w:rFonts w:ascii="Arial" w:hAnsi="Arial" w:cs="Arial"/>
                <w:sz w:val="19"/>
              </w:rPr>
            </w:pPr>
            <w:r w:rsidRPr="005D7026">
              <w:rPr>
                <w:rFonts w:ascii="Arial" w:hAnsi="Arial" w:cs="Arial"/>
                <w:sz w:val="19"/>
              </w:rPr>
              <w:t>22.</w:t>
            </w:r>
          </w:p>
        </w:tc>
        <w:tc>
          <w:tcPr>
            <w:tcW w:w="6000" w:type="dxa"/>
            <w:shd w:val="clear" w:color="auto" w:fill="auto"/>
          </w:tcPr>
          <w:p w14:paraId="012CC2DE" w14:textId="2770255D" w:rsidR="00CB2614" w:rsidRPr="005D7026" w:rsidRDefault="00CB2614" w:rsidP="00895089">
            <w:pPr>
              <w:spacing w:after="0" w:line="240" w:lineRule="auto"/>
              <w:rPr>
                <w:rFonts w:ascii="Arial" w:hAnsi="Arial" w:cs="Arial"/>
                <w:sz w:val="19"/>
              </w:rPr>
            </w:pPr>
            <w:r w:rsidRPr="005D7026">
              <w:rPr>
                <w:rFonts w:ascii="Arial" w:hAnsi="Arial" w:cs="Arial"/>
                <w:sz w:val="19"/>
              </w:rPr>
              <w:t>Ведущий специалист (дизайнер)</w:t>
            </w:r>
          </w:p>
        </w:tc>
        <w:tc>
          <w:tcPr>
            <w:tcW w:w="2800" w:type="dxa"/>
            <w:shd w:val="clear" w:color="auto" w:fill="auto"/>
          </w:tcPr>
          <w:p w14:paraId="2D3C617E" w14:textId="472E6AAC" w:rsidR="00CB2614" w:rsidRPr="005D7026" w:rsidRDefault="00CB2614" w:rsidP="00895089">
            <w:pPr>
              <w:spacing w:after="0" w:line="240" w:lineRule="auto"/>
              <w:rPr>
                <w:rFonts w:ascii="Arial" w:hAnsi="Arial" w:cs="Arial"/>
                <w:sz w:val="19"/>
              </w:rPr>
            </w:pPr>
            <w:r w:rsidRPr="005D7026">
              <w:rPr>
                <w:rFonts w:ascii="Arial" w:hAnsi="Arial" w:cs="Arial"/>
                <w:sz w:val="19"/>
              </w:rPr>
              <w:t>700 000,00 KZT</w:t>
            </w:r>
          </w:p>
        </w:tc>
      </w:tr>
      <w:tr w:rsidR="005635AC" w:rsidRPr="00F96E17" w14:paraId="36C41A8C" w14:textId="77777777" w:rsidTr="00434E3D">
        <w:tc>
          <w:tcPr>
            <w:tcW w:w="800" w:type="dxa"/>
            <w:shd w:val="clear" w:color="auto" w:fill="auto"/>
          </w:tcPr>
          <w:p w14:paraId="38E1DD05" w14:textId="77777777" w:rsidR="005635AC" w:rsidRPr="005D7026" w:rsidRDefault="005635AC" w:rsidP="00895089">
            <w:pPr>
              <w:spacing w:after="0" w:line="240" w:lineRule="auto"/>
              <w:rPr>
                <w:rFonts w:ascii="Arial" w:hAnsi="Arial" w:cs="Arial"/>
                <w:sz w:val="19"/>
              </w:rPr>
            </w:pPr>
          </w:p>
        </w:tc>
        <w:tc>
          <w:tcPr>
            <w:tcW w:w="6000" w:type="dxa"/>
            <w:shd w:val="clear" w:color="auto" w:fill="auto"/>
          </w:tcPr>
          <w:p w14:paraId="4BE8CFC6" w14:textId="71179CE3" w:rsidR="005635AC" w:rsidRPr="005D7026" w:rsidRDefault="00F96E17" w:rsidP="00895089">
            <w:pPr>
              <w:spacing w:after="0" w:line="240" w:lineRule="auto"/>
              <w:rPr>
                <w:rFonts w:ascii="Arial" w:hAnsi="Arial" w:cs="Arial"/>
                <w:b/>
                <w:sz w:val="19"/>
              </w:rPr>
            </w:pPr>
            <w:r w:rsidRPr="005D7026">
              <w:rPr>
                <w:rFonts w:ascii="Arial" w:hAnsi="Arial" w:cs="Arial"/>
                <w:b/>
                <w:sz w:val="19"/>
              </w:rPr>
              <w:t>Проектный офис для Центральной Азии по изменению климата и зеленой энергетике</w:t>
            </w:r>
          </w:p>
        </w:tc>
        <w:tc>
          <w:tcPr>
            <w:tcW w:w="2800" w:type="dxa"/>
            <w:shd w:val="clear" w:color="auto" w:fill="auto"/>
          </w:tcPr>
          <w:p w14:paraId="3D77C4C2" w14:textId="77777777" w:rsidR="005635AC" w:rsidRPr="005D7026" w:rsidRDefault="005635AC" w:rsidP="00895089">
            <w:pPr>
              <w:spacing w:after="0" w:line="240" w:lineRule="auto"/>
              <w:rPr>
                <w:rFonts w:ascii="Arial" w:hAnsi="Arial" w:cs="Arial"/>
                <w:sz w:val="19"/>
              </w:rPr>
            </w:pPr>
          </w:p>
        </w:tc>
      </w:tr>
      <w:tr w:rsidR="00F96E17" w:rsidRPr="00F96E17" w14:paraId="29E1D18F" w14:textId="77777777" w:rsidTr="00434E3D">
        <w:tc>
          <w:tcPr>
            <w:tcW w:w="800" w:type="dxa"/>
            <w:shd w:val="clear" w:color="auto" w:fill="auto"/>
          </w:tcPr>
          <w:p w14:paraId="16A5D8CF" w14:textId="3B409BF5" w:rsidR="00F96E17" w:rsidRPr="005D7026" w:rsidRDefault="00F96E17" w:rsidP="00895089">
            <w:pPr>
              <w:spacing w:after="0" w:line="240" w:lineRule="auto"/>
              <w:rPr>
                <w:rFonts w:ascii="Arial" w:hAnsi="Arial" w:cs="Arial"/>
                <w:sz w:val="19"/>
              </w:rPr>
            </w:pPr>
            <w:r w:rsidRPr="005D7026">
              <w:rPr>
                <w:rFonts w:ascii="Arial" w:hAnsi="Arial" w:cs="Arial"/>
                <w:sz w:val="19"/>
              </w:rPr>
              <w:t>23.</w:t>
            </w:r>
          </w:p>
        </w:tc>
        <w:tc>
          <w:tcPr>
            <w:tcW w:w="6000" w:type="dxa"/>
            <w:shd w:val="clear" w:color="auto" w:fill="auto"/>
          </w:tcPr>
          <w:p w14:paraId="737B498C" w14:textId="2EFC7E0D" w:rsidR="00F96E17" w:rsidRPr="005D7026" w:rsidRDefault="005D7026" w:rsidP="00895089">
            <w:pPr>
              <w:spacing w:after="0" w:line="240" w:lineRule="auto"/>
              <w:rPr>
                <w:rFonts w:ascii="Arial" w:hAnsi="Arial" w:cs="Arial"/>
                <w:sz w:val="19"/>
              </w:rPr>
            </w:pPr>
            <w:r w:rsidRPr="005D7026">
              <w:rPr>
                <w:rFonts w:ascii="Arial" w:hAnsi="Arial" w:cs="Arial"/>
                <w:sz w:val="19"/>
              </w:rPr>
              <w:t>Руководитель Проектного офиса для Центральной Азии (вакансия, обязанности исполняет ГИД)</w:t>
            </w:r>
          </w:p>
        </w:tc>
        <w:tc>
          <w:tcPr>
            <w:tcW w:w="2800" w:type="dxa"/>
            <w:shd w:val="clear" w:color="auto" w:fill="auto"/>
          </w:tcPr>
          <w:p w14:paraId="5BC18395" w14:textId="5C733B28" w:rsidR="00F96E17" w:rsidRPr="005D7026" w:rsidRDefault="00F96E17" w:rsidP="00895089">
            <w:pPr>
              <w:spacing w:after="0" w:line="240" w:lineRule="auto"/>
              <w:rPr>
                <w:rFonts w:ascii="Arial" w:hAnsi="Arial" w:cs="Arial"/>
                <w:sz w:val="19"/>
              </w:rPr>
            </w:pPr>
            <w:r w:rsidRPr="005D7026">
              <w:rPr>
                <w:rFonts w:ascii="Arial" w:hAnsi="Arial" w:cs="Arial"/>
                <w:sz w:val="19"/>
              </w:rPr>
              <w:t>1 400 000,00 KZT</w:t>
            </w:r>
          </w:p>
        </w:tc>
      </w:tr>
      <w:tr w:rsidR="005635AC" w:rsidRPr="00F96E17" w14:paraId="0BB2806B" w14:textId="77777777" w:rsidTr="00434E3D">
        <w:tc>
          <w:tcPr>
            <w:tcW w:w="800" w:type="dxa"/>
            <w:shd w:val="clear" w:color="auto" w:fill="auto"/>
          </w:tcPr>
          <w:p w14:paraId="1C3B3F0F" w14:textId="310E1D4D" w:rsidR="005635AC" w:rsidRPr="005D7026" w:rsidRDefault="00F96E17" w:rsidP="00895089">
            <w:pPr>
              <w:spacing w:after="0" w:line="240" w:lineRule="auto"/>
              <w:rPr>
                <w:rFonts w:ascii="Arial" w:hAnsi="Arial" w:cs="Arial"/>
                <w:sz w:val="19"/>
              </w:rPr>
            </w:pPr>
            <w:r w:rsidRPr="005D7026">
              <w:rPr>
                <w:rFonts w:ascii="Arial" w:hAnsi="Arial" w:cs="Arial"/>
                <w:sz w:val="19"/>
              </w:rPr>
              <w:t>24.</w:t>
            </w:r>
          </w:p>
        </w:tc>
        <w:tc>
          <w:tcPr>
            <w:tcW w:w="6000" w:type="dxa"/>
            <w:shd w:val="clear" w:color="auto" w:fill="auto"/>
          </w:tcPr>
          <w:p w14:paraId="27EEDFE4" w14:textId="13858213" w:rsidR="005635AC" w:rsidRPr="005D7026" w:rsidRDefault="00F96E17" w:rsidP="00895089">
            <w:pPr>
              <w:spacing w:after="0" w:line="240" w:lineRule="auto"/>
              <w:rPr>
                <w:rFonts w:ascii="Arial" w:hAnsi="Arial" w:cs="Arial"/>
                <w:sz w:val="19"/>
              </w:rPr>
            </w:pPr>
            <w:r w:rsidRPr="005D7026">
              <w:rPr>
                <w:rFonts w:ascii="Arial" w:hAnsi="Arial" w:cs="Arial"/>
                <w:sz w:val="19"/>
              </w:rPr>
              <w:t>Заместитель руководителя Проектного офиса</w:t>
            </w:r>
          </w:p>
        </w:tc>
        <w:tc>
          <w:tcPr>
            <w:tcW w:w="2800" w:type="dxa"/>
            <w:shd w:val="clear" w:color="auto" w:fill="auto"/>
          </w:tcPr>
          <w:p w14:paraId="12100593" w14:textId="3FAD39D5" w:rsidR="005635AC" w:rsidRPr="005D7026" w:rsidRDefault="00CB2614" w:rsidP="00895089">
            <w:pPr>
              <w:spacing w:after="0" w:line="240" w:lineRule="auto"/>
              <w:rPr>
                <w:rFonts w:ascii="Arial" w:hAnsi="Arial" w:cs="Arial"/>
                <w:sz w:val="19"/>
              </w:rPr>
            </w:pPr>
            <w:r w:rsidRPr="005D7026">
              <w:rPr>
                <w:rFonts w:ascii="Arial" w:hAnsi="Arial" w:cs="Arial"/>
                <w:sz w:val="19"/>
              </w:rPr>
              <w:t>1 000 000,00 KZT</w:t>
            </w:r>
          </w:p>
        </w:tc>
      </w:tr>
      <w:tr w:rsidR="005635AC" w:rsidRPr="00F96E17" w14:paraId="11DF50F0" w14:textId="77777777" w:rsidTr="00434E3D">
        <w:tc>
          <w:tcPr>
            <w:tcW w:w="800" w:type="dxa"/>
            <w:shd w:val="clear" w:color="auto" w:fill="auto"/>
          </w:tcPr>
          <w:p w14:paraId="59F53C32" w14:textId="244338B8" w:rsidR="005635AC" w:rsidRPr="005D7026" w:rsidRDefault="00F96E17" w:rsidP="00895089">
            <w:pPr>
              <w:spacing w:after="0" w:line="240" w:lineRule="auto"/>
              <w:rPr>
                <w:rFonts w:ascii="Arial" w:hAnsi="Arial" w:cs="Arial"/>
                <w:sz w:val="19"/>
              </w:rPr>
            </w:pPr>
            <w:r w:rsidRPr="005D7026">
              <w:rPr>
                <w:rFonts w:ascii="Arial" w:hAnsi="Arial" w:cs="Arial"/>
                <w:sz w:val="19"/>
              </w:rPr>
              <w:t>25.</w:t>
            </w:r>
          </w:p>
        </w:tc>
        <w:tc>
          <w:tcPr>
            <w:tcW w:w="6000" w:type="dxa"/>
            <w:shd w:val="clear" w:color="auto" w:fill="auto"/>
          </w:tcPr>
          <w:p w14:paraId="30133444" w14:textId="2D5BFB19" w:rsidR="005635AC" w:rsidRPr="005D7026" w:rsidRDefault="006708B6" w:rsidP="00895089">
            <w:pPr>
              <w:spacing w:after="0" w:line="240" w:lineRule="auto"/>
              <w:rPr>
                <w:rFonts w:ascii="Arial" w:hAnsi="Arial" w:cs="Arial"/>
                <w:sz w:val="19"/>
              </w:rPr>
            </w:pPr>
            <w:r>
              <w:rPr>
                <w:rFonts w:ascii="Arial" w:hAnsi="Arial" w:cs="Arial"/>
                <w:sz w:val="19"/>
              </w:rPr>
              <w:t>Менеджер проектов</w:t>
            </w:r>
          </w:p>
        </w:tc>
        <w:tc>
          <w:tcPr>
            <w:tcW w:w="2800" w:type="dxa"/>
            <w:shd w:val="clear" w:color="auto" w:fill="auto"/>
          </w:tcPr>
          <w:p w14:paraId="6BC8CFF8" w14:textId="7A6E906C" w:rsidR="005635AC" w:rsidRPr="005D7026" w:rsidRDefault="00CB2614" w:rsidP="00895089">
            <w:pPr>
              <w:spacing w:after="0" w:line="240" w:lineRule="auto"/>
              <w:rPr>
                <w:rFonts w:ascii="Arial" w:hAnsi="Arial" w:cs="Arial"/>
                <w:sz w:val="19"/>
              </w:rPr>
            </w:pPr>
            <w:r w:rsidRPr="005D7026">
              <w:rPr>
                <w:rFonts w:ascii="Arial" w:hAnsi="Arial" w:cs="Arial"/>
                <w:sz w:val="19"/>
              </w:rPr>
              <w:t>800 000,00 KZT</w:t>
            </w:r>
          </w:p>
        </w:tc>
      </w:tr>
      <w:tr w:rsidR="005635AC" w:rsidRPr="00F96E17" w14:paraId="46A6DE44" w14:textId="77777777" w:rsidTr="00434E3D">
        <w:tc>
          <w:tcPr>
            <w:tcW w:w="800" w:type="dxa"/>
            <w:shd w:val="clear" w:color="auto" w:fill="auto"/>
          </w:tcPr>
          <w:p w14:paraId="3F30B3C5" w14:textId="57739C79" w:rsidR="005635AC" w:rsidRPr="005D7026" w:rsidRDefault="00F96E17" w:rsidP="00895089">
            <w:pPr>
              <w:spacing w:after="0" w:line="240" w:lineRule="auto"/>
              <w:rPr>
                <w:rFonts w:ascii="Arial" w:hAnsi="Arial" w:cs="Arial"/>
                <w:sz w:val="19"/>
              </w:rPr>
            </w:pPr>
            <w:r w:rsidRPr="005D7026">
              <w:rPr>
                <w:rFonts w:ascii="Arial" w:hAnsi="Arial" w:cs="Arial"/>
                <w:sz w:val="19"/>
              </w:rPr>
              <w:t>26.</w:t>
            </w:r>
          </w:p>
        </w:tc>
        <w:tc>
          <w:tcPr>
            <w:tcW w:w="6000" w:type="dxa"/>
            <w:shd w:val="clear" w:color="auto" w:fill="auto"/>
          </w:tcPr>
          <w:p w14:paraId="4A6D6954" w14:textId="2C6652EC" w:rsidR="005635AC" w:rsidRPr="005D7026" w:rsidRDefault="006708B6" w:rsidP="00895089">
            <w:pPr>
              <w:spacing w:after="0" w:line="240" w:lineRule="auto"/>
              <w:rPr>
                <w:rFonts w:ascii="Arial" w:hAnsi="Arial" w:cs="Arial"/>
                <w:sz w:val="19"/>
              </w:rPr>
            </w:pPr>
            <w:r>
              <w:rPr>
                <w:rFonts w:ascii="Arial" w:hAnsi="Arial" w:cs="Arial"/>
                <w:sz w:val="19"/>
              </w:rPr>
              <w:t>Менеджер проектов</w:t>
            </w:r>
          </w:p>
        </w:tc>
        <w:tc>
          <w:tcPr>
            <w:tcW w:w="2800" w:type="dxa"/>
            <w:shd w:val="clear" w:color="auto" w:fill="auto"/>
          </w:tcPr>
          <w:p w14:paraId="626E9068" w14:textId="2C6AD6E7" w:rsidR="005635AC" w:rsidRPr="005D7026" w:rsidRDefault="00CB2614" w:rsidP="00895089">
            <w:pPr>
              <w:spacing w:after="0" w:line="240" w:lineRule="auto"/>
              <w:rPr>
                <w:rFonts w:ascii="Arial" w:hAnsi="Arial" w:cs="Arial"/>
                <w:sz w:val="19"/>
              </w:rPr>
            </w:pPr>
            <w:r w:rsidRPr="005D7026">
              <w:rPr>
                <w:rFonts w:ascii="Arial" w:hAnsi="Arial" w:cs="Arial"/>
                <w:sz w:val="19"/>
              </w:rPr>
              <w:t>800 000,00 KZT</w:t>
            </w:r>
          </w:p>
        </w:tc>
      </w:tr>
      <w:tr w:rsidR="005635AC" w:rsidRPr="00F96E17" w14:paraId="27E7CE6D" w14:textId="77777777" w:rsidTr="00434E3D">
        <w:tc>
          <w:tcPr>
            <w:tcW w:w="800" w:type="dxa"/>
            <w:shd w:val="clear" w:color="auto" w:fill="auto"/>
          </w:tcPr>
          <w:p w14:paraId="0AA9B38B" w14:textId="7826FD31" w:rsidR="005635AC" w:rsidRPr="005D7026" w:rsidRDefault="00F96E17" w:rsidP="00895089">
            <w:pPr>
              <w:spacing w:after="0" w:line="240" w:lineRule="auto"/>
              <w:rPr>
                <w:rFonts w:ascii="Arial" w:hAnsi="Arial" w:cs="Arial"/>
                <w:sz w:val="19"/>
              </w:rPr>
            </w:pPr>
            <w:r w:rsidRPr="005D7026">
              <w:rPr>
                <w:rFonts w:ascii="Arial" w:hAnsi="Arial" w:cs="Arial"/>
                <w:sz w:val="19"/>
              </w:rPr>
              <w:t>27.</w:t>
            </w:r>
          </w:p>
        </w:tc>
        <w:tc>
          <w:tcPr>
            <w:tcW w:w="6000" w:type="dxa"/>
            <w:shd w:val="clear" w:color="auto" w:fill="auto"/>
          </w:tcPr>
          <w:p w14:paraId="2B5990FF" w14:textId="384C9A9A" w:rsidR="005635AC" w:rsidRPr="005D7026" w:rsidRDefault="006708B6" w:rsidP="00895089">
            <w:pPr>
              <w:spacing w:after="0" w:line="240" w:lineRule="auto"/>
              <w:rPr>
                <w:rFonts w:ascii="Arial" w:hAnsi="Arial" w:cs="Arial"/>
                <w:sz w:val="19"/>
              </w:rPr>
            </w:pPr>
            <w:r>
              <w:rPr>
                <w:rFonts w:ascii="Arial" w:hAnsi="Arial" w:cs="Arial"/>
                <w:sz w:val="19"/>
              </w:rPr>
              <w:t>Менеджер проектов</w:t>
            </w:r>
          </w:p>
        </w:tc>
        <w:tc>
          <w:tcPr>
            <w:tcW w:w="2800" w:type="dxa"/>
            <w:shd w:val="clear" w:color="auto" w:fill="auto"/>
          </w:tcPr>
          <w:p w14:paraId="261C54A4" w14:textId="323C9856" w:rsidR="005635AC" w:rsidRPr="005D7026" w:rsidRDefault="00CB2614" w:rsidP="00895089">
            <w:pPr>
              <w:spacing w:after="0" w:line="240" w:lineRule="auto"/>
              <w:rPr>
                <w:rFonts w:ascii="Arial" w:hAnsi="Arial" w:cs="Arial"/>
                <w:sz w:val="19"/>
              </w:rPr>
            </w:pPr>
            <w:r w:rsidRPr="005D7026">
              <w:rPr>
                <w:rFonts w:ascii="Arial" w:hAnsi="Arial" w:cs="Arial"/>
                <w:sz w:val="19"/>
              </w:rPr>
              <w:t>800 000,00 KZT</w:t>
            </w:r>
          </w:p>
        </w:tc>
      </w:tr>
      <w:tr w:rsidR="005635AC" w:rsidRPr="00F96E17" w14:paraId="5A49A9BC" w14:textId="77777777" w:rsidTr="00434E3D">
        <w:tc>
          <w:tcPr>
            <w:tcW w:w="800" w:type="dxa"/>
            <w:shd w:val="clear" w:color="auto" w:fill="auto"/>
          </w:tcPr>
          <w:p w14:paraId="02E703F1" w14:textId="77777777" w:rsidR="005635AC" w:rsidRPr="005D7026" w:rsidRDefault="005635AC" w:rsidP="00895089">
            <w:pPr>
              <w:spacing w:after="0" w:line="240" w:lineRule="auto"/>
              <w:rPr>
                <w:rFonts w:ascii="Arial" w:hAnsi="Arial" w:cs="Arial"/>
                <w:sz w:val="19"/>
              </w:rPr>
            </w:pPr>
          </w:p>
        </w:tc>
        <w:tc>
          <w:tcPr>
            <w:tcW w:w="6000" w:type="dxa"/>
            <w:shd w:val="clear" w:color="auto" w:fill="auto"/>
          </w:tcPr>
          <w:p w14:paraId="738EEDF1" w14:textId="77777777" w:rsidR="005635AC" w:rsidRPr="005D7026" w:rsidRDefault="005635AC" w:rsidP="00895089">
            <w:pPr>
              <w:spacing w:after="0" w:line="240" w:lineRule="auto"/>
              <w:rPr>
                <w:rFonts w:ascii="Arial" w:hAnsi="Arial" w:cs="Arial"/>
                <w:b/>
                <w:sz w:val="19"/>
              </w:rPr>
            </w:pPr>
            <w:r w:rsidRPr="005D7026">
              <w:rPr>
                <w:rFonts w:ascii="Arial" w:hAnsi="Arial" w:cs="Arial"/>
                <w:b/>
                <w:sz w:val="19"/>
              </w:rPr>
              <w:t>Административный персонал</w:t>
            </w:r>
          </w:p>
        </w:tc>
        <w:tc>
          <w:tcPr>
            <w:tcW w:w="2800" w:type="dxa"/>
            <w:shd w:val="clear" w:color="auto" w:fill="auto"/>
          </w:tcPr>
          <w:p w14:paraId="4D4B3C00" w14:textId="77777777" w:rsidR="005635AC" w:rsidRPr="005D7026" w:rsidRDefault="005635AC" w:rsidP="00895089">
            <w:pPr>
              <w:spacing w:after="0" w:line="240" w:lineRule="auto"/>
              <w:rPr>
                <w:rFonts w:ascii="Arial" w:hAnsi="Arial" w:cs="Arial"/>
                <w:sz w:val="19"/>
              </w:rPr>
            </w:pPr>
          </w:p>
        </w:tc>
      </w:tr>
      <w:tr w:rsidR="005635AC" w:rsidRPr="00F96E17" w14:paraId="1F39F36A" w14:textId="77777777" w:rsidTr="00434E3D">
        <w:tc>
          <w:tcPr>
            <w:tcW w:w="800" w:type="dxa"/>
            <w:shd w:val="clear" w:color="auto" w:fill="auto"/>
          </w:tcPr>
          <w:p w14:paraId="5701740D" w14:textId="55547E3C" w:rsidR="005635AC" w:rsidRPr="005D7026" w:rsidRDefault="00F96E17" w:rsidP="00895089">
            <w:pPr>
              <w:spacing w:after="0" w:line="240" w:lineRule="auto"/>
              <w:rPr>
                <w:rFonts w:ascii="Arial" w:hAnsi="Arial" w:cs="Arial"/>
                <w:sz w:val="19"/>
              </w:rPr>
            </w:pPr>
            <w:r w:rsidRPr="005D7026">
              <w:rPr>
                <w:rFonts w:ascii="Arial" w:hAnsi="Arial" w:cs="Arial"/>
                <w:sz w:val="19"/>
              </w:rPr>
              <w:t>28.</w:t>
            </w:r>
          </w:p>
        </w:tc>
        <w:tc>
          <w:tcPr>
            <w:tcW w:w="6000" w:type="dxa"/>
            <w:shd w:val="clear" w:color="auto" w:fill="auto"/>
          </w:tcPr>
          <w:p w14:paraId="6DCDFFFF"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Финансовый директор</w:t>
            </w:r>
          </w:p>
        </w:tc>
        <w:tc>
          <w:tcPr>
            <w:tcW w:w="2800" w:type="dxa"/>
            <w:shd w:val="clear" w:color="auto" w:fill="auto"/>
          </w:tcPr>
          <w:p w14:paraId="12E2BB59"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1 400 000,00 KZT</w:t>
            </w:r>
          </w:p>
        </w:tc>
      </w:tr>
      <w:tr w:rsidR="005635AC" w:rsidRPr="00F96E17" w14:paraId="7DE7261F" w14:textId="77777777" w:rsidTr="00434E3D">
        <w:tc>
          <w:tcPr>
            <w:tcW w:w="800" w:type="dxa"/>
            <w:shd w:val="clear" w:color="auto" w:fill="auto"/>
          </w:tcPr>
          <w:p w14:paraId="0D3BF830" w14:textId="14411209" w:rsidR="005635AC" w:rsidRPr="005D7026" w:rsidRDefault="00F96E17" w:rsidP="00895089">
            <w:pPr>
              <w:spacing w:after="0" w:line="240" w:lineRule="auto"/>
              <w:rPr>
                <w:rFonts w:ascii="Arial" w:hAnsi="Arial" w:cs="Arial"/>
                <w:sz w:val="19"/>
              </w:rPr>
            </w:pPr>
            <w:r w:rsidRPr="005D7026">
              <w:rPr>
                <w:rFonts w:ascii="Arial" w:hAnsi="Arial" w:cs="Arial"/>
                <w:sz w:val="19"/>
              </w:rPr>
              <w:t>29.</w:t>
            </w:r>
          </w:p>
        </w:tc>
        <w:tc>
          <w:tcPr>
            <w:tcW w:w="6000" w:type="dxa"/>
            <w:shd w:val="clear" w:color="auto" w:fill="auto"/>
          </w:tcPr>
          <w:p w14:paraId="50ACF246"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Бухгалтер</w:t>
            </w:r>
          </w:p>
        </w:tc>
        <w:tc>
          <w:tcPr>
            <w:tcW w:w="2800" w:type="dxa"/>
            <w:shd w:val="clear" w:color="auto" w:fill="auto"/>
          </w:tcPr>
          <w:p w14:paraId="15D7410C" w14:textId="77777777" w:rsidR="005635AC" w:rsidRPr="005D7026" w:rsidRDefault="005635AC" w:rsidP="00895089">
            <w:pPr>
              <w:spacing w:after="0" w:line="240" w:lineRule="auto"/>
              <w:rPr>
                <w:rFonts w:ascii="Arial" w:hAnsi="Arial" w:cs="Arial"/>
                <w:sz w:val="19"/>
              </w:rPr>
            </w:pPr>
            <w:r w:rsidRPr="005D7026">
              <w:rPr>
                <w:rFonts w:ascii="Arial" w:hAnsi="Arial" w:cs="Arial"/>
                <w:sz w:val="19"/>
              </w:rPr>
              <w:t>700 000,00 KZT</w:t>
            </w:r>
          </w:p>
        </w:tc>
      </w:tr>
      <w:tr w:rsidR="005635AC" w:rsidRPr="00F96E17" w14:paraId="0ED21919" w14:textId="77777777" w:rsidTr="00434E3D">
        <w:tc>
          <w:tcPr>
            <w:tcW w:w="800" w:type="dxa"/>
            <w:shd w:val="clear" w:color="auto" w:fill="auto"/>
          </w:tcPr>
          <w:p w14:paraId="27AE7F61" w14:textId="77777777" w:rsidR="005635AC" w:rsidRPr="005D7026" w:rsidRDefault="005635AC" w:rsidP="00895089">
            <w:pPr>
              <w:spacing w:after="0" w:line="240" w:lineRule="auto"/>
              <w:rPr>
                <w:rFonts w:ascii="Arial" w:hAnsi="Arial" w:cs="Arial"/>
                <w:b/>
                <w:sz w:val="19"/>
              </w:rPr>
            </w:pPr>
          </w:p>
        </w:tc>
        <w:tc>
          <w:tcPr>
            <w:tcW w:w="6000" w:type="dxa"/>
            <w:shd w:val="clear" w:color="auto" w:fill="auto"/>
          </w:tcPr>
          <w:p w14:paraId="6C59797D" w14:textId="6D5EDE69" w:rsidR="005635AC" w:rsidRPr="005D7026" w:rsidRDefault="00F96E17" w:rsidP="00895089">
            <w:pPr>
              <w:spacing w:after="0" w:line="240" w:lineRule="auto"/>
              <w:rPr>
                <w:rFonts w:ascii="Arial" w:hAnsi="Arial" w:cs="Arial"/>
                <w:b/>
                <w:sz w:val="19"/>
              </w:rPr>
            </w:pPr>
            <w:r w:rsidRPr="005D7026">
              <w:rPr>
                <w:rFonts w:ascii="Arial" w:hAnsi="Arial" w:cs="Arial"/>
                <w:b/>
                <w:sz w:val="19"/>
              </w:rPr>
              <w:t>Итого: 29 штатных единиц</w:t>
            </w:r>
          </w:p>
        </w:tc>
        <w:tc>
          <w:tcPr>
            <w:tcW w:w="2800" w:type="dxa"/>
            <w:shd w:val="clear" w:color="auto" w:fill="auto"/>
          </w:tcPr>
          <w:p w14:paraId="3F9694AA" w14:textId="4267B26E" w:rsidR="005635AC" w:rsidRPr="005D7026" w:rsidRDefault="00F96E17" w:rsidP="00895089">
            <w:pPr>
              <w:spacing w:after="0" w:line="240" w:lineRule="auto"/>
              <w:rPr>
                <w:rFonts w:ascii="Arial" w:hAnsi="Arial" w:cs="Arial"/>
                <w:b/>
                <w:sz w:val="19"/>
              </w:rPr>
            </w:pPr>
            <w:r w:rsidRPr="005D7026">
              <w:rPr>
                <w:rFonts w:ascii="Arial" w:hAnsi="Arial" w:cs="Arial"/>
                <w:b/>
                <w:sz w:val="19"/>
              </w:rPr>
              <w:t>28 900 000,00 KZT</w:t>
            </w:r>
          </w:p>
        </w:tc>
      </w:tr>
    </w:tbl>
    <w:p w14:paraId="2D1997AB" w14:textId="0D27A477" w:rsidR="005635AC" w:rsidRPr="005D7026" w:rsidRDefault="00E0206B" w:rsidP="005635AC">
      <w:pPr>
        <w:spacing w:after="0"/>
        <w:rPr>
          <w:rFonts w:ascii="Arial" w:hAnsi="Arial" w:cs="Arial"/>
          <w:sz w:val="19"/>
        </w:rPr>
      </w:pPr>
      <w:r w:rsidRPr="005D7026">
        <w:rPr>
          <w:rFonts w:ascii="Arial" w:hAnsi="Arial" w:cs="Arial"/>
          <w:sz w:val="19"/>
        </w:rPr>
        <w:t xml:space="preserve">Члены Управляющего совета в штатное расписание не включаются, их должностные оклады утверждаются Верховным попечителем (Приложение А к Приказу Верховного попечителя № 1 от 1 июля 2024 года). Функции юриста, системного администратора, разработчика, режиссера, копирайтера, социолога и менеджера по работе с креаторами </w:t>
      </w:r>
      <w:r w:rsidR="006A6DDE">
        <w:rPr>
          <w:rFonts w:ascii="Arial" w:hAnsi="Arial" w:cs="Arial"/>
          <w:sz w:val="19"/>
        </w:rPr>
        <w:t>обеспечиваются на условиях аутсорсинга и в штатное расписание не входят. Должность Руководителя Проектного офиса для Центральной Азии вакантна, до ее замещения обязанности исполняет Главный исполнительный директор без оклада и доплаты.</w:t>
      </w:r>
    </w:p>
    <w:sectPr w:rsidR="005635AC" w:rsidRPr="005D702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655A1F" w14:textId="77777777" w:rsidR="00E96028" w:rsidRDefault="00E96028" w:rsidP="00771F00">
      <w:pPr>
        <w:spacing w:after="0" w:line="240" w:lineRule="auto"/>
      </w:pPr>
      <w:r>
        <w:separator/>
      </w:r>
    </w:p>
  </w:endnote>
  <w:endnote w:type="continuationSeparator" w:id="0">
    <w:p w14:paraId="31484D3A" w14:textId="77777777" w:rsidR="00E96028" w:rsidRDefault="00E96028" w:rsidP="0077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DBB414" w14:textId="77777777" w:rsidR="00E96028" w:rsidRDefault="00E96028" w:rsidP="00771F00">
      <w:pPr>
        <w:spacing w:after="0" w:line="240" w:lineRule="auto"/>
      </w:pPr>
      <w:r>
        <w:separator/>
      </w:r>
    </w:p>
  </w:footnote>
  <w:footnote w:type="continuationSeparator" w:id="0">
    <w:p w14:paraId="5B288C1D" w14:textId="77777777" w:rsidR="00E96028" w:rsidRDefault="00E96028" w:rsidP="00771F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C211A"/>
    <w:multiLevelType w:val="hybridMultilevel"/>
    <w:tmpl w:val="2E20E6E8"/>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A4"/>
    <w:rsid w:val="00024961"/>
    <w:rsid w:val="0005731C"/>
    <w:rsid w:val="000C1B80"/>
    <w:rsid w:val="0011670F"/>
    <w:rsid w:val="001576FB"/>
    <w:rsid w:val="001673E7"/>
    <w:rsid w:val="00182BF4"/>
    <w:rsid w:val="001923EB"/>
    <w:rsid w:val="001A5083"/>
    <w:rsid w:val="001C3244"/>
    <w:rsid w:val="002379D7"/>
    <w:rsid w:val="00237BF1"/>
    <w:rsid w:val="002A29EF"/>
    <w:rsid w:val="002B4E79"/>
    <w:rsid w:val="002C16B0"/>
    <w:rsid w:val="002D7F81"/>
    <w:rsid w:val="002E4ED6"/>
    <w:rsid w:val="00300E96"/>
    <w:rsid w:val="003717BA"/>
    <w:rsid w:val="00377609"/>
    <w:rsid w:val="003C6D97"/>
    <w:rsid w:val="0043450D"/>
    <w:rsid w:val="00443939"/>
    <w:rsid w:val="00497EE1"/>
    <w:rsid w:val="004A12F2"/>
    <w:rsid w:val="004D40F8"/>
    <w:rsid w:val="004E1A2A"/>
    <w:rsid w:val="0050306E"/>
    <w:rsid w:val="0052211B"/>
    <w:rsid w:val="0053003B"/>
    <w:rsid w:val="005635AC"/>
    <w:rsid w:val="0057530C"/>
    <w:rsid w:val="00597588"/>
    <w:rsid w:val="005D7026"/>
    <w:rsid w:val="006056A4"/>
    <w:rsid w:val="00623C3C"/>
    <w:rsid w:val="0064591D"/>
    <w:rsid w:val="006549D0"/>
    <w:rsid w:val="00654D59"/>
    <w:rsid w:val="006700A7"/>
    <w:rsid w:val="006708B6"/>
    <w:rsid w:val="006A6DDE"/>
    <w:rsid w:val="006B7A15"/>
    <w:rsid w:val="006C3898"/>
    <w:rsid w:val="006E05AC"/>
    <w:rsid w:val="006E7142"/>
    <w:rsid w:val="00700531"/>
    <w:rsid w:val="007256F9"/>
    <w:rsid w:val="00750330"/>
    <w:rsid w:val="00764B71"/>
    <w:rsid w:val="00771F00"/>
    <w:rsid w:val="0077787D"/>
    <w:rsid w:val="007F6652"/>
    <w:rsid w:val="007F693E"/>
    <w:rsid w:val="00820A1C"/>
    <w:rsid w:val="00826944"/>
    <w:rsid w:val="008400FE"/>
    <w:rsid w:val="00855A77"/>
    <w:rsid w:val="00895089"/>
    <w:rsid w:val="008B4711"/>
    <w:rsid w:val="008E6885"/>
    <w:rsid w:val="008F047D"/>
    <w:rsid w:val="00906B7C"/>
    <w:rsid w:val="0095069A"/>
    <w:rsid w:val="009D6A80"/>
    <w:rsid w:val="009F09DB"/>
    <w:rsid w:val="009F19B6"/>
    <w:rsid w:val="00A021B6"/>
    <w:rsid w:val="00A26175"/>
    <w:rsid w:val="00A47179"/>
    <w:rsid w:val="00AC4E95"/>
    <w:rsid w:val="00AE09EF"/>
    <w:rsid w:val="00BB15DA"/>
    <w:rsid w:val="00BC6766"/>
    <w:rsid w:val="00BF6B81"/>
    <w:rsid w:val="00BF704F"/>
    <w:rsid w:val="00C07369"/>
    <w:rsid w:val="00C40A05"/>
    <w:rsid w:val="00C567F2"/>
    <w:rsid w:val="00C6405E"/>
    <w:rsid w:val="00C90711"/>
    <w:rsid w:val="00CA283F"/>
    <w:rsid w:val="00CA3F36"/>
    <w:rsid w:val="00CB2614"/>
    <w:rsid w:val="00CE1220"/>
    <w:rsid w:val="00D33A6A"/>
    <w:rsid w:val="00D52FEE"/>
    <w:rsid w:val="00DA30BF"/>
    <w:rsid w:val="00DB09E5"/>
    <w:rsid w:val="00DB2A4A"/>
    <w:rsid w:val="00DB7E48"/>
    <w:rsid w:val="00DE5219"/>
    <w:rsid w:val="00E01810"/>
    <w:rsid w:val="00E0206B"/>
    <w:rsid w:val="00E05E21"/>
    <w:rsid w:val="00E53A93"/>
    <w:rsid w:val="00E71E09"/>
    <w:rsid w:val="00E96028"/>
    <w:rsid w:val="00EA3CD3"/>
    <w:rsid w:val="00EB513F"/>
    <w:rsid w:val="00EE2707"/>
    <w:rsid w:val="00EE457B"/>
    <w:rsid w:val="00F4571F"/>
    <w:rsid w:val="00F96E17"/>
    <w:rsid w:val="00FB6B85"/>
    <w:rsid w:val="00FE2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72FADA64"/>
  <w15:chartTrackingRefBased/>
  <w15:docId w15:val="{1942A3CB-4654-4B4D-BB42-E0B8A13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00"/>
  </w:style>
  <w:style w:type="paragraph" w:styleId="a5">
    <w:name w:val="footer"/>
    <w:basedOn w:val="a"/>
    <w:link w:val="a6"/>
    <w:uiPriority w:val="99"/>
    <w:unhideWhenUsed/>
    <w:rsid w:val="00771F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00"/>
  </w:style>
  <w:style w:type="paragraph" w:styleId="a7">
    <w:name w:val="List Paragraph"/>
    <w:basedOn w:val="a"/>
    <w:uiPriority w:val="34"/>
    <w:qFormat/>
    <w:rsid w:val="00771F00"/>
    <w:pPr>
      <w:ind w:left="720"/>
      <w:contextualSpacing/>
    </w:pPr>
  </w:style>
  <w:style w:type="table" w:styleId="a8">
    <w:name w:val="Table Grid"/>
    <w:basedOn w:val="a1"/>
    <w:uiPriority w:val="39"/>
    <w:rsid w:val="000C1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750330"/>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7503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1080</TotalTime>
  <Pages>3</Pages>
  <Words>906</Words>
  <Characters>5555</Characters>
  <Application>Microsoft Office Word</Application>
  <DocSecurity>0</DocSecurity>
  <Lines>231</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6311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63</cp:revision>
  <cp:lastPrinted>2026-10-19T08:58:00Z</cp:lastPrinted>
  <dcterms:created xsi:type="dcterms:W3CDTF">2024-04-22T06:36:00Z</dcterms:created>
  <dcterms:modified xsi:type="dcterms:W3CDTF">2026-10-29T11:24:00Z</dcterms:modified>
</cp:coreProperties>
</file>