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114300</wp:posOffset>
            </wp:positionV>
            <wp:extent cx="2071688" cy="39863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398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【基本的なコマンド一覧】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コマンドを使って、ディレクトリやファイルを作成できるようになろう☺︎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480" w:lineRule="auto"/>
        <w:rPr>
          <w:rFonts w:ascii="HiraKakuPro-W3" w:cs="HiraKakuPro-W3" w:eastAsia="HiraKakuPro-W3" w:hAnsi="HiraKakuPro-W3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①カレントディレクトリの確認　　　　＿＿＿＿＿＿＿＿＿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480" w:lineRule="auto"/>
        <w:rPr>
          <w:rFonts w:ascii="HiraKakuPro-W3" w:cs="HiraKakuPro-W3" w:eastAsia="HiraKakuPro-W3" w:hAnsi="HiraKakuPro-W3"/>
          <w:b w:val="1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②ディレクトリの中身の確認　　　　　＿＿＿＿＿＿＿＿＿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480" w:lineRule="auto"/>
        <w:rPr>
          <w:rFonts w:ascii="HiraKakuPro-W3" w:cs="HiraKakuPro-W3" w:eastAsia="HiraKakuPro-W3" w:hAnsi="HiraKakuPro-W3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③ディレクトリの移動　　　　　　　　＿＿＿＿＿＿＿＿＿</w:t>
      </w:r>
    </w:p>
    <w:p w:rsidR="00000000" w:rsidDel="00000000" w:rsidP="00000000" w:rsidRDefault="00000000" w:rsidRPr="00000000" w14:paraId="0000000C">
      <w:pPr>
        <w:widowControl w:val="0"/>
        <w:spacing w:after="200" w:line="480" w:lineRule="auto"/>
        <w:rPr>
          <w:rFonts w:ascii="HiraKakuPro-W3" w:cs="HiraKakuPro-W3" w:eastAsia="HiraKakuPro-W3" w:hAnsi="HiraKakuPro-W3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④ディレクトリの作成　　　　　　　　＿＿＿＿＿＿＿＿＿</w:t>
      </w:r>
    </w:p>
    <w:p w:rsidR="00000000" w:rsidDel="00000000" w:rsidP="00000000" w:rsidRDefault="00000000" w:rsidRPr="00000000" w14:paraId="0000000D">
      <w:pPr>
        <w:widowControl w:val="0"/>
        <w:spacing w:after="200" w:line="480" w:lineRule="auto"/>
        <w:rPr>
          <w:rFonts w:ascii="HiraKakuPro-W3" w:cs="HiraKakuPro-W3" w:eastAsia="HiraKakuPro-W3" w:hAnsi="HiraKakuPro-W3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⑤ファイルの作成　　　　　　　　　　＿＿＿＿＿＿＿＿＿</w:t>
      </w:r>
    </w:p>
    <w:p w:rsidR="00000000" w:rsidDel="00000000" w:rsidP="00000000" w:rsidRDefault="00000000" w:rsidRPr="00000000" w14:paraId="0000000E">
      <w:pPr>
        <w:widowControl w:val="0"/>
        <w:spacing w:after="200" w:line="480" w:lineRule="auto"/>
        <w:rPr>
          <w:rFonts w:ascii="HiraKakuPro-W3" w:cs="HiraKakuPro-W3" w:eastAsia="HiraKakuPro-W3" w:hAnsi="HiraKakuPro-W3"/>
          <w:b w:val="1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⑥ファイルの消去　　　　　　　　　　＿＿＿＿＿＿＿＿＿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480" w:lineRule="auto"/>
        <w:rPr>
          <w:rFonts w:ascii="HiraKakuPro-W3" w:cs="HiraKakuPro-W3" w:eastAsia="HiraKakuPro-W3" w:hAnsi="HiraKakuPro-W3"/>
          <w:b w:val="1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⑦ディレクトリの消去　　　　　　　　＿＿＿＿＿＿＿＿＿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480" w:lineRule="auto"/>
        <w:rPr>
          <w:rFonts w:ascii="HiraKakuPro-W3" w:cs="HiraKakuPro-W3" w:eastAsia="HiraKakuPro-W3" w:hAnsi="HiraKakuPro-W3"/>
          <w:sz w:val="28"/>
          <w:szCs w:val="28"/>
        </w:rPr>
      </w:pPr>
      <w:r w:rsidDel="00000000" w:rsidR="00000000" w:rsidRPr="00000000">
        <w:rPr>
          <w:rFonts w:ascii="HiraKakuPro-W3" w:cs="HiraKakuPro-W3" w:eastAsia="HiraKakuPro-W3" w:hAnsi="HiraKakuPro-W3"/>
          <w:sz w:val="28"/>
          <w:szCs w:val="28"/>
          <w:rtl w:val="0"/>
        </w:rPr>
        <w:t xml:space="preserve">⑧1つ上の階層に戻る　　　　　　　 　＿＿＿＿＿＿＿＿＿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iraKakuPro-W3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