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123" w:rsidRDefault="00E01123" w:rsidP="00E01123">
      <w:pPr>
        <w:jc w:val="center"/>
      </w:pPr>
      <w:r>
        <w:t>User Manual For Sim World 01 Game</w:t>
      </w:r>
    </w:p>
    <w:p w:rsidR="00E01123" w:rsidRDefault="00E01123"/>
    <w:sdt>
      <w:sdtPr>
        <w:id w:val="108486393"/>
        <w:docPartObj>
          <w:docPartGallery w:val="Table of Contents"/>
          <w:docPartUnique/>
        </w:docPartObj>
      </w:sdtPr>
      <w:sdtEndPr>
        <w:rPr>
          <w:rFonts w:eastAsiaTheme="minorEastAsia"/>
          <w:lang w:val="tr-TR"/>
        </w:rPr>
      </w:sdtEndPr>
      <w:sdtContent>
        <w:p w:rsidR="00161ADA" w:rsidRDefault="00161ADA" w:rsidP="00161ADA">
          <w:r w:rsidRPr="00161ADA">
            <w:rPr>
              <w:color w:val="4F81BD" w:themeColor="accent1"/>
              <w:sz w:val="28"/>
              <w:szCs w:val="28"/>
            </w:rPr>
            <w:t xml:space="preserve">  İndex of Game Controls</w:t>
          </w:r>
        </w:p>
        <w:p w:rsidR="00161ADA" w:rsidRDefault="00161ADA">
          <w:pPr>
            <w:pStyle w:val="T1"/>
          </w:pPr>
          <w:r>
            <w:t xml:space="preserve">Player controls </w:t>
          </w:r>
          <w:r>
            <w:ptab w:relativeTo="margin" w:alignment="right" w:leader="dot"/>
          </w:r>
          <w:r>
            <w:rPr>
              <w:b/>
            </w:rPr>
            <w:t>1</w:t>
          </w:r>
        </w:p>
        <w:p w:rsidR="00161ADA" w:rsidRDefault="00161ADA">
          <w:pPr>
            <w:pStyle w:val="T1"/>
          </w:pPr>
          <w:r>
            <w:t xml:space="preserve">F16 controls </w:t>
          </w:r>
          <w:r>
            <w:ptab w:relativeTo="margin" w:alignment="right" w:leader="dot"/>
          </w:r>
          <w:r>
            <w:t>2</w:t>
          </w:r>
        </w:p>
        <w:p w:rsidR="003D5494" w:rsidRDefault="00161ADA" w:rsidP="00161ADA">
          <w:pPr>
            <w:pStyle w:val="T3"/>
            <w:ind w:left="446"/>
          </w:pPr>
        </w:p>
      </w:sdtContent>
    </w:sdt>
    <w:p w:rsidR="00161ADA" w:rsidRPr="00161ADA" w:rsidRDefault="00161ADA" w:rsidP="00161ADA">
      <w:pPr>
        <w:rPr>
          <w:color w:val="FFFFFF" w:themeColor="background1"/>
        </w:rPr>
      </w:pPr>
      <w:r w:rsidRPr="00161ADA">
        <w:rPr>
          <w:color w:val="FFFFFF" w:themeColor="background1"/>
        </w:rPr>
        <w:t>3-Su27 controls</w:t>
      </w:r>
    </w:p>
    <w:p w:rsidR="00161ADA" w:rsidRPr="00161ADA" w:rsidRDefault="00161ADA" w:rsidP="00161ADA">
      <w:pPr>
        <w:rPr>
          <w:color w:val="FFFFFF" w:themeColor="background1"/>
        </w:rPr>
      </w:pPr>
      <w:r w:rsidRPr="00161ADA">
        <w:rPr>
          <w:color w:val="FFFFFF" w:themeColor="background1"/>
        </w:rPr>
        <w:t>4-Ah64D controls</w:t>
      </w:r>
    </w:p>
    <w:p w:rsidR="003D5494" w:rsidRDefault="003D5494"/>
    <w:p w:rsidR="00E01123" w:rsidRDefault="00E01123"/>
    <w:p w:rsidR="00E01123" w:rsidRDefault="00E01123">
      <w:r>
        <w:t>1. PLAYER CONTROL</w:t>
      </w:r>
    </w:p>
    <w:p w:rsidR="00E01123" w:rsidRDefault="00B51A1E">
      <w:r>
        <w:t>Fig.1</w:t>
      </w:r>
    </w:p>
    <w:p w:rsidR="00E01123" w:rsidRDefault="00E01123" w:rsidP="00E01123">
      <w:r>
        <w:rPr>
          <w:noProof/>
          <w:lang w:val="tr-TR"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407.95pt;margin-top:14.3pt;width:23.5pt;height:54pt;z-index:251661312" o:connectortype="straight">
            <v:stroke endarrow="block"/>
          </v:shape>
        </w:pict>
      </w:r>
      <w:r>
        <w:rPr>
          <w:noProof/>
          <w:lang w:val="tr-TR" w:eastAsia="tr-TR"/>
        </w:rPr>
        <w:pict>
          <v:shape id="_x0000_s1028" type="#_x0000_t32" style="position:absolute;margin-left:321.95pt;margin-top:14.3pt;width:41pt;height:58.5pt;z-index:251660288" o:connectortype="straight">
            <v:stroke endarrow="block"/>
          </v:shape>
        </w:pict>
      </w:r>
      <w:r>
        <w:rPr>
          <w:noProof/>
          <w:lang w:val="tr-TR" w:eastAsia="tr-TR"/>
        </w:rPr>
        <w:pict>
          <v:shape id="_x0000_s1027" type="#_x0000_t32" style="position:absolute;margin-left:219.95pt;margin-top:14.3pt;width:2pt;height:54pt;z-index:251659264" o:connectortype="straight">
            <v:stroke endarrow="block"/>
          </v:shape>
        </w:pict>
      </w:r>
      <w:r>
        <w:rPr>
          <w:noProof/>
          <w:lang w:val="tr-TR" w:eastAsia="tr-TR"/>
        </w:rPr>
        <w:pict>
          <v:shape id="_x0000_s1026" type="#_x0000_t32" style="position:absolute;margin-left:36.45pt;margin-top:14.3pt;width:22.5pt;height:38pt;z-index:251658240" o:connectortype="straight">
            <v:stroke endarrow="block"/>
          </v:shape>
        </w:pict>
      </w:r>
      <w:r>
        <w:t>Sound Button (Mute / Unmute)                    Menü Button</w:t>
      </w:r>
      <w:r>
        <w:tab/>
        <w:t>Look zoom slider       Head Turn factor</w:t>
      </w:r>
    </w:p>
    <w:p w:rsidR="00E01123" w:rsidRDefault="00E01123"/>
    <w:p w:rsidR="00E01123" w:rsidRDefault="00AE6A79">
      <w:r>
        <w:rPr>
          <w:noProof/>
          <w:lang w:val="tr-TR" w:eastAsia="tr-TR"/>
        </w:rPr>
        <w:pict>
          <v:shape id="_x0000_s1032" type="#_x0000_t32" style="position:absolute;margin-left:368.45pt;margin-top:217.9pt;width:2pt;height:42pt;flip:y;z-index:251664384" o:connectortype="straight">
            <v:stroke endarrow="block"/>
          </v:shape>
        </w:pict>
      </w:r>
      <w:r>
        <w:rPr>
          <w:noProof/>
          <w:lang w:val="tr-TR" w:eastAsia="tr-TR"/>
        </w:rPr>
        <w:pict>
          <v:shape id="_x0000_s1031" type="#_x0000_t32" style="position:absolute;margin-left:190.45pt;margin-top:228.9pt;width:1.5pt;height:31pt;flip:y;z-index:251663360" o:connectortype="straight">
            <v:stroke endarrow="block"/>
          </v:shape>
        </w:pict>
      </w:r>
      <w:r w:rsidR="00E01123">
        <w:rPr>
          <w:noProof/>
          <w:lang w:val="tr-TR" w:eastAsia="tr-TR"/>
        </w:rPr>
        <w:pict>
          <v:shape id="_x0000_s1030" type="#_x0000_t32" style="position:absolute;margin-left:31.45pt;margin-top:180.4pt;width:40.5pt;height:73.5pt;flip:y;z-index:251662336" o:connectortype="straight">
            <v:stroke endarrow="block"/>
          </v:shape>
        </w:pict>
      </w:r>
      <w:r w:rsidR="00E01123">
        <w:rPr>
          <w:noProof/>
          <w:lang w:val="tr-TR" w:eastAsia="tr-TR"/>
        </w:rPr>
        <w:drawing>
          <wp:inline distT="0" distB="0" distL="0" distR="0">
            <wp:extent cx="5760720" cy="2890911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123" w:rsidRDefault="00E01123"/>
    <w:p w:rsidR="00E01123" w:rsidRDefault="00E01123">
      <w:r>
        <w:t>Look Joystick                                       Gun Fire Button                                        Player Move Joystick</w:t>
      </w:r>
    </w:p>
    <w:p w:rsidR="00AE6A79" w:rsidRDefault="00AE6A79"/>
    <w:p w:rsidR="00AE6A79" w:rsidRDefault="00AE6A79"/>
    <w:p w:rsidR="00AE6A79" w:rsidRDefault="00AE6A79"/>
    <w:p w:rsidR="00AE6A79" w:rsidRDefault="00AE6A79"/>
    <w:p w:rsidR="00AE6A79" w:rsidRDefault="00AE6A79"/>
    <w:p w:rsidR="00AE6A79" w:rsidRDefault="00AE6A79">
      <w:r>
        <w:t>2- F16 CONTROLS</w:t>
      </w:r>
    </w:p>
    <w:p w:rsidR="00B51A1E" w:rsidRDefault="00B51A1E" w:rsidP="00B51A1E">
      <w:r>
        <w:t>Fig. 2</w:t>
      </w:r>
    </w:p>
    <w:p w:rsidR="00AE6A79" w:rsidRDefault="00AE6A79">
      <w:r>
        <w:rPr>
          <w:noProof/>
          <w:lang w:val="tr-TR" w:eastAsia="tr-TR"/>
        </w:rPr>
        <w:pict>
          <v:shape id="_x0000_s1036" type="#_x0000_t32" style="position:absolute;margin-left:481.45pt;margin-top:14pt;width:18pt;height:33pt;z-index:251667456" o:connectortype="straight">
            <v:stroke endarrow="block"/>
          </v:shape>
        </w:pict>
      </w:r>
      <w:r>
        <w:t>a)Displays &amp; Controls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Head Lock/Unlock</w:t>
      </w:r>
    </w:p>
    <w:p w:rsidR="00AE6A79" w:rsidRDefault="00AE6A79">
      <w:r>
        <w:rPr>
          <w:noProof/>
          <w:lang w:val="tr-TR" w:eastAsia="tr-T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-3.75pt;margin-top:140.45pt;width:55.7pt;height:27pt;z-index:251666432;mso-width-relative:margin;mso-height-relative:margin" filled="f" fillcolor="#8db3e2 [1311]" stroked="f" strokecolor="#8db3e2 [1311]">
            <v:textbox>
              <w:txbxContent>
                <w:p w:rsidR="00AE6A79" w:rsidRDefault="00AE6A79" w:rsidP="00AE6A79">
                  <w:pPr>
                    <w:rPr>
                      <w:lang w:val="tr-TR"/>
                    </w:rPr>
                  </w:pPr>
                  <w:r>
                    <w:rPr>
                      <w:color w:val="FFFF00"/>
                      <w:lang w:val="tr-TR"/>
                    </w:rPr>
                    <w:t>Throttle</w:t>
                  </w:r>
                </w:p>
                <w:p w:rsidR="00AE6A79" w:rsidRDefault="00AE6A79" w:rsidP="00AE6A79">
                  <w:pPr>
                    <w:rPr>
                      <w:lang w:val="tr-TR"/>
                    </w:rPr>
                  </w:pPr>
                </w:p>
              </w:txbxContent>
            </v:textbox>
          </v:shape>
        </w:pict>
      </w:r>
      <w:r>
        <w:rPr>
          <w:noProof/>
          <w:lang w:val="tr-TR" w:eastAsia="tr-TR"/>
        </w:rPr>
        <w:pict>
          <v:shape id="_x0000_s1034" type="#_x0000_t202" style="position:absolute;margin-left:24.7pt;margin-top:27.45pt;width:72.75pt;height:42.6pt;z-index:251665408;mso-width-relative:margin;mso-height-relative:margin" fillcolor="#8db3e2 [1311]" strokecolor="#8db3e2 [1311]">
            <v:textbox>
              <w:txbxContent>
                <w:p w:rsidR="00AE6A79" w:rsidRPr="00AE6A79" w:rsidRDefault="00AE6A79" w:rsidP="00AE6A79">
                  <w:pPr>
                    <w:rPr>
                      <w:color w:val="FFFF00"/>
                      <w:lang w:val="tr-TR"/>
                    </w:rPr>
                  </w:pPr>
                  <w:r w:rsidRPr="00AE6A79">
                    <w:rPr>
                      <w:color w:val="FFFF00"/>
                      <w:lang w:val="tr-TR"/>
                    </w:rPr>
                    <w:t>Player cam up/Dn</w:t>
                  </w:r>
                </w:p>
                <w:p w:rsidR="00AE6A79" w:rsidRDefault="00AE6A79" w:rsidP="00AE6A79">
                  <w:pPr>
                    <w:rPr>
                      <w:lang w:val="tr-TR"/>
                    </w:rPr>
                  </w:pPr>
                </w:p>
                <w:p w:rsidR="00AE6A79" w:rsidRDefault="00AE6A79" w:rsidP="00AE6A79">
                  <w:pPr>
                    <w:rPr>
                      <w:lang w:val="tr-TR"/>
                    </w:rPr>
                  </w:pPr>
                </w:p>
                <w:p w:rsidR="00AE6A79" w:rsidRDefault="00AE6A79" w:rsidP="00AE6A79">
                  <w:pPr>
                    <w:rPr>
                      <w:lang w:val="tr-TR"/>
                    </w:rPr>
                  </w:pPr>
                </w:p>
              </w:txbxContent>
            </v:textbox>
          </v:shape>
        </w:pict>
      </w:r>
      <w:r>
        <w:rPr>
          <w:noProof/>
          <w:lang w:val="tr-TR" w:eastAsia="tr-TR"/>
        </w:rPr>
        <w:drawing>
          <wp:inline distT="0" distB="0" distL="0" distR="0">
            <wp:extent cx="6570980" cy="3676197"/>
            <wp:effectExtent l="19050" t="0" r="1270" b="0"/>
            <wp:docPr id="4" name="Resim 4" descr="C:\F16simC\Assets\F16displa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F16simC\Assets\F16display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676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A1E" w:rsidRDefault="00B51A1E" w:rsidP="00B51A1E">
      <w:r>
        <w:t>Fig.3</w:t>
      </w:r>
    </w:p>
    <w:p w:rsidR="009A3B18" w:rsidRDefault="009A3B18">
      <w:r>
        <w:rPr>
          <w:noProof/>
          <w:lang w:val="tr-TR" w:eastAsia="tr-TR"/>
        </w:rPr>
        <w:pict>
          <v:shape id="_x0000_s1037" type="#_x0000_t32" style="position:absolute;margin-left:237.95pt;margin-top:17.15pt;width:19.5pt;height:130pt;z-index:251668480" o:connectortype="straight" strokecolor="#ffc000" strokeweight="3pt">
            <v:stroke endarrow="block"/>
            <v:shadow type="perspective" color="#7f7f7f [1601]" opacity=".5" offset="1pt" offset2="-1pt"/>
          </v:shape>
        </w:pict>
      </w:r>
      <w:r>
        <w:t xml:space="preserve">                                                                                   Mouse İndicator (user interface for switches control)</w:t>
      </w:r>
    </w:p>
    <w:p w:rsidR="00AE6A79" w:rsidRDefault="00AE6A79">
      <w:r>
        <w:rPr>
          <w:noProof/>
          <w:lang w:val="tr-TR" w:eastAsia="tr-TR"/>
        </w:rPr>
        <w:drawing>
          <wp:inline distT="0" distB="0" distL="0" distR="0">
            <wp:extent cx="6570980" cy="3303378"/>
            <wp:effectExtent l="19050" t="0" r="1270" b="0"/>
            <wp:docPr id="5" name="Resim 5" descr="C:\F16simC\Assets\F16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F16simC\Assets\F16controll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30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B18" w:rsidRDefault="009A3B18"/>
    <w:p w:rsidR="009A3B18" w:rsidRDefault="009A3B18"/>
    <w:p w:rsidR="009A3B18" w:rsidRDefault="009A3B18">
      <w:r>
        <w:t>F16 – Startup Sequences</w:t>
      </w:r>
    </w:p>
    <w:p w:rsidR="00161ADA" w:rsidRDefault="00161ADA">
      <w:r>
        <w:t xml:space="preserve">Use Look joystick Fig.1 , </w:t>
      </w:r>
      <w:r w:rsidR="00B51A1E">
        <w:t xml:space="preserve">İf mouse indicator speed is fast then </w:t>
      </w:r>
      <w:r>
        <w:t xml:space="preserve">change slow. Use Look zoom slider. </w:t>
      </w:r>
      <w:r w:rsidR="00B51A1E">
        <w:t>(</w:t>
      </w:r>
      <w:r>
        <w:t>Zoom +/Zoom-</w:t>
      </w:r>
      <w:r w:rsidR="00B51A1E">
        <w:t xml:space="preserve">) </w:t>
      </w:r>
      <w:r>
        <w:t xml:space="preserve"> </w:t>
      </w:r>
    </w:p>
    <w:p w:rsidR="00B51A1E" w:rsidRDefault="00B51A1E">
      <w:r>
        <w:t>Fig.1</w:t>
      </w:r>
    </w:p>
    <w:p w:rsidR="009A3B18" w:rsidRDefault="00B51A1E">
      <w:r>
        <w:rPr>
          <w:noProof/>
          <w:lang w:val="tr-TR" w:eastAsia="tr-TR"/>
        </w:rPr>
        <w:pict>
          <v:shape id="_x0000_s1039" type="#_x0000_t32" style="position:absolute;margin-left:333.95pt;margin-top:17pt;width:128pt;height:107pt;z-index:251670528" o:connectortype="straight" strokecolor="#ffc000" strokeweight="3pt">
            <v:stroke endarrow="block"/>
            <v:shadow type="perspective" color="#7f7f7f [1601]" opacity=".5" offset="1pt" offset2="-1pt"/>
          </v:shape>
        </w:pict>
      </w:r>
      <w:r w:rsidR="009A3B18">
        <w:rPr>
          <w:noProof/>
          <w:lang w:val="tr-TR" w:eastAsia="tr-TR"/>
        </w:rPr>
        <w:pict>
          <v:shape id="_x0000_s1038" type="#_x0000_t32" style="position:absolute;margin-left:61.45pt;margin-top:14pt;width:192pt;height:138pt;z-index:251669504" o:connectortype="straight" strokecolor="#ffc000" strokeweight="3pt">
            <v:stroke endarrow="block"/>
            <v:shadow type="perspective" color="#7f7f7f [1601]" opacity=".5" offset="1pt" offset2="-1pt"/>
          </v:shape>
        </w:pict>
      </w:r>
      <w:r w:rsidR="009A3B18">
        <w:t xml:space="preserve">1. Look at F16’s power switch in Game……. &gt;                      Tap The [Power On] Button  (Showing Right Side of screen </w:t>
      </w:r>
    </w:p>
    <w:p w:rsidR="009A3B18" w:rsidRDefault="009A3B18">
      <w:r>
        <w:rPr>
          <w:noProof/>
          <w:lang w:val="tr-TR" w:eastAsia="tr-TR"/>
        </w:rPr>
        <w:drawing>
          <wp:inline distT="0" distB="0" distL="0" distR="0">
            <wp:extent cx="6570980" cy="3294491"/>
            <wp:effectExtent l="19050" t="0" r="127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294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79" w:rsidRDefault="00B51A1E">
      <w:r>
        <w:t>2. Look at F16 engine switch and Engine On</w:t>
      </w:r>
    </w:p>
    <w:p w:rsidR="00B51A1E" w:rsidRDefault="00B51A1E">
      <w:r>
        <w:t>3. Wait Engine RPM going zero to idle RPM.</w:t>
      </w:r>
    </w:p>
    <w:p w:rsidR="00B51A1E" w:rsidRDefault="00B51A1E">
      <w:r>
        <w:t>4. Check Flap, MFD modes (Nav,A2A,A2G).</w:t>
      </w:r>
    </w:p>
    <w:p w:rsidR="00B51A1E" w:rsidRDefault="00B51A1E">
      <w:r>
        <w:t>5. Nav mode: Nav point change (np+ np-),  A2A mode: target design cursor,(&lt;  ^ v &gt;)</w:t>
      </w:r>
    </w:p>
    <w:p w:rsidR="00B61CEE" w:rsidRDefault="00B61CEE">
      <w:r>
        <w:t>.</w:t>
      </w:r>
    </w:p>
    <w:p w:rsidR="00B61CEE" w:rsidRDefault="00B61CEE">
      <w:r>
        <w:t>.</w:t>
      </w:r>
    </w:p>
    <w:p w:rsidR="00B61CEE" w:rsidRDefault="00B61CEE">
      <w:r>
        <w:t>.</w:t>
      </w:r>
    </w:p>
    <w:p w:rsidR="00B61CEE" w:rsidRDefault="00B61CEE"/>
    <w:sectPr w:rsidR="00B61CEE" w:rsidSect="00AE6A79">
      <w:pgSz w:w="11906" w:h="16838"/>
      <w:pgMar w:top="851" w:right="707" w:bottom="993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3D5494"/>
    <w:rsid w:val="00161ADA"/>
    <w:rsid w:val="002A7582"/>
    <w:rsid w:val="003D5494"/>
    <w:rsid w:val="006C54B4"/>
    <w:rsid w:val="009A3B18"/>
    <w:rsid w:val="00AE6A79"/>
    <w:rsid w:val="00B51A1E"/>
    <w:rsid w:val="00B60672"/>
    <w:rsid w:val="00B61CEE"/>
    <w:rsid w:val="00E01123"/>
    <w:rsid w:val="00E33D99"/>
    <w:rsid w:val="00F91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#ffc000" extrusioncolor="none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6"/>
        <o:r id="V:Rule18" type="connector" idref="#_x0000_s1037"/>
        <o:r id="V:Rule19" type="connector" idref="#_x0000_s1038"/>
        <o:r id="V:Rule20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4B4"/>
    <w:rPr>
      <w:lang w:val="de-DE"/>
    </w:rPr>
  </w:style>
  <w:style w:type="paragraph" w:styleId="Balk1">
    <w:name w:val="heading 1"/>
    <w:basedOn w:val="Normal"/>
    <w:next w:val="Normal"/>
    <w:link w:val="Balk1Char"/>
    <w:uiPriority w:val="9"/>
    <w:qFormat/>
    <w:rsid w:val="00161A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01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01123"/>
    <w:rPr>
      <w:rFonts w:ascii="Tahoma" w:hAnsi="Tahoma" w:cs="Tahoma"/>
      <w:sz w:val="16"/>
      <w:szCs w:val="16"/>
      <w:lang w:val="de-DE"/>
    </w:rPr>
  </w:style>
  <w:style w:type="character" w:customStyle="1" w:styleId="Balk1Char">
    <w:name w:val="Başlık 1 Char"/>
    <w:basedOn w:val="VarsaylanParagrafYazTipi"/>
    <w:link w:val="Balk1"/>
    <w:uiPriority w:val="9"/>
    <w:rsid w:val="00161A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161ADA"/>
    <w:pPr>
      <w:outlineLvl w:val="9"/>
    </w:pPr>
    <w:rPr>
      <w:lang w:val="tr-TR"/>
    </w:r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161ADA"/>
    <w:pPr>
      <w:spacing w:after="100"/>
      <w:ind w:left="220"/>
    </w:pPr>
    <w:rPr>
      <w:rFonts w:eastAsiaTheme="minorEastAsia"/>
      <w:lang w:val="tr-TR"/>
    </w:rPr>
  </w:style>
  <w:style w:type="paragraph" w:styleId="T1">
    <w:name w:val="toc 1"/>
    <w:basedOn w:val="Normal"/>
    <w:next w:val="Normal"/>
    <w:autoRedefine/>
    <w:uiPriority w:val="39"/>
    <w:semiHidden/>
    <w:unhideWhenUsed/>
    <w:qFormat/>
    <w:rsid w:val="00161ADA"/>
    <w:pPr>
      <w:spacing w:after="100"/>
    </w:pPr>
    <w:rPr>
      <w:rFonts w:eastAsiaTheme="minorEastAsia"/>
      <w:lang w:val="tr-TR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161ADA"/>
    <w:pPr>
      <w:spacing w:after="100"/>
      <w:ind w:left="440"/>
    </w:pPr>
    <w:rPr>
      <w:rFonts w:eastAsiaTheme="minorEastAsia"/>
      <w:lang w:val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9752D"/>
    <w:rsid w:val="00C9752D"/>
    <w:rsid w:val="00F42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53E5AA5F644D44F4A400A9EE4754DFEB">
    <w:name w:val="53E5AA5F644D44F4A400A9EE4754DFEB"/>
    <w:rsid w:val="00C9752D"/>
  </w:style>
  <w:style w:type="paragraph" w:customStyle="1" w:styleId="8C228030E46C4A13961FE7E9AC46ACF6">
    <w:name w:val="8C228030E46C4A13961FE7E9AC46ACF6"/>
    <w:rsid w:val="00C9752D"/>
  </w:style>
  <w:style w:type="paragraph" w:customStyle="1" w:styleId="CCAF991C390A44019B140E4DCF671B19">
    <w:name w:val="CCAF991C390A44019B140E4DCF671B19"/>
    <w:rsid w:val="00C9752D"/>
  </w:style>
  <w:style w:type="paragraph" w:customStyle="1" w:styleId="958C01B472DE4495B2A70FE866D85F63">
    <w:name w:val="958C01B472DE4495B2A70FE866D85F63"/>
    <w:rsid w:val="00C9752D"/>
  </w:style>
  <w:style w:type="paragraph" w:customStyle="1" w:styleId="2D08FE0E8F9D481E84F2F07DA9589F19">
    <w:name w:val="2D08FE0E8F9D481E84F2F07DA9589F19"/>
    <w:rsid w:val="00C9752D"/>
  </w:style>
  <w:style w:type="paragraph" w:customStyle="1" w:styleId="EC065D5A950C4D59AB07084C30D43A5F">
    <w:name w:val="EC065D5A950C4D59AB07084C30D43A5F"/>
    <w:rsid w:val="00C9752D"/>
  </w:style>
  <w:style w:type="paragraph" w:customStyle="1" w:styleId="B007F2AEABD440D0AFACADA4B8849429">
    <w:name w:val="B007F2AEABD440D0AFACADA4B8849429"/>
    <w:rsid w:val="00C9752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C91C89-5C1C-4F55-8BEF-6D404EE69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5</cp:revision>
  <cp:lastPrinted>2025-05-16T11:09:00Z</cp:lastPrinted>
  <dcterms:created xsi:type="dcterms:W3CDTF">2025-05-11T10:49:00Z</dcterms:created>
  <dcterms:modified xsi:type="dcterms:W3CDTF">2025-05-16T11:12:00Z</dcterms:modified>
</cp:coreProperties>
</file>