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D7735" w14:textId="77777777" w:rsidR="009775B4" w:rsidRDefault="009775B4">
      <w:pPr>
        <w:pStyle w:val="GvdeMetni"/>
        <w:rPr>
          <w:sz w:val="20"/>
        </w:rPr>
      </w:pPr>
    </w:p>
    <w:p w14:paraId="628CFCCD" w14:textId="77777777" w:rsidR="009775B4" w:rsidRDefault="009775B4">
      <w:pPr>
        <w:pStyle w:val="GvdeMetni"/>
        <w:rPr>
          <w:sz w:val="20"/>
        </w:rPr>
      </w:pPr>
    </w:p>
    <w:p w14:paraId="55CB3D8E" w14:textId="77777777" w:rsidR="009775B4" w:rsidRDefault="009775B4">
      <w:pPr>
        <w:pStyle w:val="GvdeMetni"/>
        <w:rPr>
          <w:sz w:val="20"/>
        </w:rPr>
      </w:pPr>
    </w:p>
    <w:p w14:paraId="225ECEB3" w14:textId="77777777" w:rsidR="009775B4" w:rsidRDefault="009775B4">
      <w:pPr>
        <w:pStyle w:val="GvdeMetni"/>
        <w:rPr>
          <w:sz w:val="20"/>
        </w:rPr>
      </w:pPr>
    </w:p>
    <w:p w14:paraId="0C1F5D10" w14:textId="77777777" w:rsidR="008063E1" w:rsidRDefault="008063E1">
      <w:pPr>
        <w:pStyle w:val="GvdeMetni"/>
        <w:rPr>
          <w:sz w:val="20"/>
        </w:rPr>
      </w:pPr>
    </w:p>
    <w:p w14:paraId="3E75ECD4" w14:textId="77777777" w:rsidR="008063E1" w:rsidRDefault="008063E1">
      <w:pPr>
        <w:pStyle w:val="GvdeMetni"/>
        <w:rPr>
          <w:sz w:val="20"/>
        </w:rPr>
      </w:pPr>
    </w:p>
    <w:p w14:paraId="2A2C74B5" w14:textId="77777777" w:rsidR="009775B4" w:rsidRDefault="009775B4">
      <w:pPr>
        <w:pStyle w:val="GvdeMetni"/>
        <w:spacing w:before="7"/>
        <w:rPr>
          <w:sz w:val="20"/>
        </w:rPr>
      </w:pPr>
    </w:p>
    <w:p w14:paraId="39602D84" w14:textId="77777777" w:rsidR="00D70DEC" w:rsidRDefault="00D70DEC" w:rsidP="00955163">
      <w:pPr>
        <w:spacing w:before="83" w:line="480" w:lineRule="auto"/>
        <w:ind w:right="-45" w:hanging="1"/>
        <w:contextualSpacing/>
        <w:jc w:val="center"/>
        <w:rPr>
          <w:b/>
          <w:sz w:val="40"/>
        </w:rPr>
      </w:pPr>
      <w:r>
        <w:rPr>
          <w:b/>
          <w:sz w:val="40"/>
        </w:rPr>
        <w:t>JPMorgan Chase</w:t>
      </w:r>
    </w:p>
    <w:p w14:paraId="57B30FBE" w14:textId="77777777" w:rsidR="00D70DEC" w:rsidRDefault="00D70DEC" w:rsidP="00955163">
      <w:pPr>
        <w:spacing w:before="83" w:line="480" w:lineRule="auto"/>
        <w:ind w:right="-45"/>
        <w:contextualSpacing/>
        <w:jc w:val="center"/>
        <w:rPr>
          <w:b/>
          <w:sz w:val="40"/>
        </w:rPr>
      </w:pPr>
      <w:r w:rsidRPr="00D70DEC">
        <w:rPr>
          <w:b/>
          <w:sz w:val="40"/>
        </w:rPr>
        <w:t xml:space="preserve">Machine Learning Center of Excellence </w:t>
      </w:r>
    </w:p>
    <w:p w14:paraId="479FF0DB" w14:textId="112EF9E7" w:rsidR="00D70DEC" w:rsidRDefault="00D70DEC" w:rsidP="00955163">
      <w:pPr>
        <w:spacing w:before="83" w:line="480" w:lineRule="auto"/>
        <w:ind w:right="-45"/>
        <w:contextualSpacing/>
        <w:jc w:val="center"/>
        <w:rPr>
          <w:b/>
          <w:sz w:val="40"/>
        </w:rPr>
      </w:pPr>
      <w:r w:rsidRPr="00D70DEC">
        <w:rPr>
          <w:b/>
          <w:sz w:val="40"/>
        </w:rPr>
        <w:t>Summer Associate</w:t>
      </w:r>
      <w:r>
        <w:rPr>
          <w:b/>
          <w:sz w:val="40"/>
        </w:rPr>
        <w:t xml:space="preserve"> Internship Assessment</w:t>
      </w:r>
      <w:r w:rsidR="00385251">
        <w:rPr>
          <w:b/>
          <w:sz w:val="40"/>
        </w:rPr>
        <w:t xml:space="preserve"> Answers</w:t>
      </w:r>
    </w:p>
    <w:p w14:paraId="13E0D36F" w14:textId="77777777" w:rsidR="00385251" w:rsidRPr="00385251" w:rsidRDefault="00385251" w:rsidP="00385251">
      <w:pPr>
        <w:spacing w:before="83" w:line="480" w:lineRule="auto"/>
        <w:ind w:right="-45"/>
        <w:contextualSpacing/>
        <w:jc w:val="center"/>
        <w:rPr>
          <w:b/>
          <w:sz w:val="40"/>
        </w:rPr>
      </w:pPr>
      <w:r w:rsidRPr="00385251">
        <w:rPr>
          <w:b/>
          <w:sz w:val="40"/>
        </w:rPr>
        <w:t>Question 1, Part 2</w:t>
      </w:r>
    </w:p>
    <w:p w14:paraId="3F8607AA" w14:textId="77777777" w:rsidR="00385251" w:rsidRDefault="00385251" w:rsidP="00955163">
      <w:pPr>
        <w:spacing w:before="83" w:line="480" w:lineRule="auto"/>
        <w:ind w:right="-45"/>
        <w:contextualSpacing/>
        <w:jc w:val="center"/>
        <w:rPr>
          <w:b/>
          <w:sz w:val="40"/>
        </w:rPr>
      </w:pPr>
    </w:p>
    <w:p w14:paraId="7B0136F5" w14:textId="77777777" w:rsidR="00B007CB" w:rsidRDefault="00B007CB" w:rsidP="00B007CB">
      <w:pPr>
        <w:spacing w:before="83" w:line="288" w:lineRule="auto"/>
        <w:ind w:right="-45"/>
        <w:contextualSpacing/>
        <w:jc w:val="center"/>
        <w:rPr>
          <w:b/>
          <w:sz w:val="40"/>
        </w:rPr>
      </w:pPr>
    </w:p>
    <w:p w14:paraId="410AEF86" w14:textId="77777777" w:rsidR="00B007CB" w:rsidRDefault="00B007CB" w:rsidP="00B007CB">
      <w:pPr>
        <w:spacing w:before="83" w:line="288" w:lineRule="auto"/>
        <w:ind w:right="-45"/>
        <w:contextualSpacing/>
        <w:jc w:val="center"/>
        <w:rPr>
          <w:b/>
          <w:sz w:val="40"/>
        </w:rPr>
      </w:pPr>
    </w:p>
    <w:p w14:paraId="0F1E28B0" w14:textId="77777777" w:rsidR="00B007CB" w:rsidRDefault="00B007CB" w:rsidP="00B007CB">
      <w:pPr>
        <w:spacing w:before="83" w:line="288" w:lineRule="auto"/>
        <w:ind w:right="-45"/>
        <w:contextualSpacing/>
        <w:jc w:val="center"/>
        <w:rPr>
          <w:b/>
          <w:sz w:val="40"/>
        </w:rPr>
      </w:pPr>
    </w:p>
    <w:p w14:paraId="7909F386" w14:textId="3740A08D" w:rsidR="00B007CB" w:rsidRDefault="00B007CB" w:rsidP="000E2152">
      <w:pPr>
        <w:spacing w:before="83" w:line="480" w:lineRule="auto"/>
        <w:ind w:right="-45"/>
        <w:contextualSpacing/>
        <w:jc w:val="center"/>
        <w:rPr>
          <w:bCs/>
          <w:sz w:val="40"/>
        </w:rPr>
      </w:pPr>
      <w:hyperlink r:id="rId8" w:tgtFrame="_blank" w:tooltip="Pseudo-Marginal Hamiltonian Monte Carlo" w:history="1">
        <w:r w:rsidRPr="00B007CB">
          <w:rPr>
            <w:bCs/>
            <w:sz w:val="40"/>
          </w:rPr>
          <w:t>Pseudo-Marginal Hamiltonian Monte Carlo</w:t>
        </w:r>
      </w:hyperlink>
      <w:r>
        <w:rPr>
          <w:bCs/>
          <w:sz w:val="40"/>
        </w:rPr>
        <w:t xml:space="preserve"> </w:t>
      </w:r>
      <w:r w:rsidR="00385251">
        <w:rPr>
          <w:bCs/>
          <w:sz w:val="40"/>
        </w:rPr>
        <w:t>Assessment</w:t>
      </w:r>
    </w:p>
    <w:p w14:paraId="431B8478" w14:textId="53445A0C" w:rsidR="00B007CB" w:rsidRPr="00B007CB" w:rsidRDefault="00B007CB" w:rsidP="000E2152">
      <w:pPr>
        <w:spacing w:before="83" w:line="480" w:lineRule="auto"/>
        <w:ind w:right="-45"/>
        <w:contextualSpacing/>
        <w:jc w:val="center"/>
        <w:rPr>
          <w:bCs/>
          <w:sz w:val="40"/>
        </w:rPr>
      </w:pPr>
      <w:r>
        <w:rPr>
          <w:bCs/>
          <w:sz w:val="40"/>
        </w:rPr>
        <w:t xml:space="preserve">(Johan </w:t>
      </w:r>
      <w:proofErr w:type="spellStart"/>
      <w:r>
        <w:rPr>
          <w:bCs/>
          <w:sz w:val="40"/>
        </w:rPr>
        <w:t>Alenlöv</w:t>
      </w:r>
      <w:r w:rsidR="00E52A83">
        <w:rPr>
          <w:bCs/>
          <w:sz w:val="40"/>
        </w:rPr>
        <w:t>’s</w:t>
      </w:r>
      <w:proofErr w:type="spellEnd"/>
      <w:r>
        <w:rPr>
          <w:bCs/>
          <w:sz w:val="40"/>
        </w:rPr>
        <w:t xml:space="preserve"> Paper) </w:t>
      </w:r>
    </w:p>
    <w:p w14:paraId="5F0B05D7" w14:textId="77777777" w:rsidR="009775B4" w:rsidRDefault="009775B4">
      <w:pPr>
        <w:pStyle w:val="GvdeMetni"/>
        <w:rPr>
          <w:i/>
          <w:sz w:val="44"/>
        </w:rPr>
      </w:pPr>
    </w:p>
    <w:p w14:paraId="79F0B3CB" w14:textId="77777777" w:rsidR="008063E1" w:rsidRPr="005051B1" w:rsidRDefault="008063E1">
      <w:pPr>
        <w:pStyle w:val="GvdeMetni"/>
        <w:rPr>
          <w:i/>
          <w:sz w:val="44"/>
        </w:rPr>
      </w:pPr>
    </w:p>
    <w:p w14:paraId="430BD1A0" w14:textId="23043AB2" w:rsidR="004D3189" w:rsidRDefault="00D70DEC" w:rsidP="00D70DEC">
      <w:pPr>
        <w:spacing w:before="83" w:line="360" w:lineRule="auto"/>
        <w:ind w:right="-44"/>
        <w:jc w:val="center"/>
        <w:rPr>
          <w:b/>
          <w:sz w:val="40"/>
        </w:rPr>
      </w:pPr>
      <w:r w:rsidRPr="00D70DEC">
        <w:rPr>
          <w:b/>
          <w:sz w:val="40"/>
        </w:rPr>
        <w:t xml:space="preserve">Murat Emre Yücel </w:t>
      </w:r>
    </w:p>
    <w:p w14:paraId="417B7499" w14:textId="77777777" w:rsidR="00385251" w:rsidRDefault="00385251" w:rsidP="00D70DEC">
      <w:pPr>
        <w:spacing w:before="83" w:line="360" w:lineRule="auto"/>
        <w:ind w:right="-44"/>
        <w:jc w:val="center"/>
        <w:rPr>
          <w:b/>
          <w:sz w:val="40"/>
        </w:rPr>
      </w:pPr>
    </w:p>
    <w:p w14:paraId="4753191C" w14:textId="77777777" w:rsidR="008063E1" w:rsidRDefault="008063E1" w:rsidP="00D70DEC">
      <w:pPr>
        <w:spacing w:before="83" w:line="360" w:lineRule="auto"/>
        <w:ind w:right="-44"/>
        <w:jc w:val="center"/>
        <w:rPr>
          <w:b/>
          <w:sz w:val="40"/>
        </w:rPr>
      </w:pPr>
    </w:p>
    <w:p w14:paraId="17C3DA47" w14:textId="68E60676" w:rsidR="00385251" w:rsidRDefault="00D70DEC" w:rsidP="00D70DEC">
      <w:pPr>
        <w:spacing w:before="83" w:line="360" w:lineRule="auto"/>
        <w:ind w:right="-44"/>
        <w:jc w:val="center"/>
        <w:rPr>
          <w:bCs/>
          <w:sz w:val="32"/>
          <w:szCs w:val="32"/>
        </w:rPr>
      </w:pPr>
      <w:r w:rsidRPr="00B007CB">
        <w:rPr>
          <w:bCs/>
          <w:sz w:val="32"/>
          <w:szCs w:val="32"/>
        </w:rPr>
        <w:t>3 February 2025</w:t>
      </w:r>
    </w:p>
    <w:p w14:paraId="5B92B907" w14:textId="77777777" w:rsidR="00385251" w:rsidRDefault="00385251">
      <w:pPr>
        <w:rPr>
          <w:bCs/>
          <w:sz w:val="32"/>
          <w:szCs w:val="32"/>
        </w:rPr>
      </w:pPr>
      <w:r>
        <w:rPr>
          <w:bCs/>
          <w:sz w:val="32"/>
          <w:szCs w:val="32"/>
        </w:rPr>
        <w:br w:type="page"/>
      </w:r>
    </w:p>
    <w:p w14:paraId="03865EC1" w14:textId="77777777" w:rsidR="009775B4" w:rsidRPr="005051B1" w:rsidRDefault="00000000">
      <w:pPr>
        <w:ind w:left="120"/>
        <w:rPr>
          <w:b/>
          <w:sz w:val="32"/>
        </w:rPr>
      </w:pPr>
      <w:r w:rsidRPr="005051B1">
        <w:rPr>
          <w:b/>
          <w:sz w:val="32"/>
        </w:rPr>
        <w:lastRenderedPageBreak/>
        <w:t>Table</w:t>
      </w:r>
      <w:r w:rsidRPr="005051B1">
        <w:rPr>
          <w:b/>
          <w:spacing w:val="-18"/>
          <w:sz w:val="32"/>
        </w:rPr>
        <w:t xml:space="preserve"> </w:t>
      </w:r>
      <w:r w:rsidRPr="005051B1">
        <w:rPr>
          <w:b/>
          <w:sz w:val="32"/>
        </w:rPr>
        <w:t>of</w:t>
      </w:r>
      <w:r w:rsidRPr="005051B1">
        <w:rPr>
          <w:b/>
          <w:spacing w:val="-18"/>
          <w:sz w:val="32"/>
        </w:rPr>
        <w:t xml:space="preserve"> </w:t>
      </w:r>
      <w:r w:rsidRPr="005051B1">
        <w:rPr>
          <w:b/>
          <w:spacing w:val="-2"/>
          <w:sz w:val="32"/>
        </w:rPr>
        <w:t>Contents</w:t>
      </w:r>
    </w:p>
    <w:sdt>
      <w:sdtPr>
        <w:rPr>
          <w:rFonts w:ascii="Times New Roman" w:eastAsia="Times New Roman" w:hAnsi="Times New Roman" w:cs="Times New Roman"/>
          <w:color w:val="auto"/>
          <w:sz w:val="22"/>
          <w:szCs w:val="22"/>
        </w:rPr>
        <w:id w:val="1909655327"/>
        <w:docPartObj>
          <w:docPartGallery w:val="Table of Contents"/>
          <w:docPartUnique/>
        </w:docPartObj>
      </w:sdtPr>
      <w:sdtEndPr>
        <w:rPr>
          <w:b/>
          <w:bCs/>
          <w:noProof/>
        </w:rPr>
      </w:sdtEndPr>
      <w:sdtContent>
        <w:p w14:paraId="732DBC2C" w14:textId="6D05733C" w:rsidR="00EB7F61" w:rsidRPr="005051B1" w:rsidRDefault="00EB7F61">
          <w:pPr>
            <w:pStyle w:val="TBal"/>
          </w:pPr>
        </w:p>
        <w:p w14:paraId="271F296B" w14:textId="53598517" w:rsidR="00567C99" w:rsidRDefault="00EB7F61">
          <w:pPr>
            <w:pStyle w:val="T1"/>
            <w:tabs>
              <w:tab w:val="left" w:pos="840"/>
              <w:tab w:val="right" w:leader="dot" w:pos="9018"/>
            </w:tabs>
            <w:rPr>
              <w:rFonts w:asciiTheme="minorHAnsi" w:eastAsiaTheme="minorEastAsia" w:hAnsiTheme="minorHAnsi" w:cstheme="minorBidi"/>
              <w:i w:val="0"/>
              <w:iCs w:val="0"/>
              <w:noProof/>
              <w:kern w:val="2"/>
              <w14:ligatures w14:val="standardContextual"/>
            </w:rPr>
          </w:pPr>
          <w:r w:rsidRPr="005051B1">
            <w:fldChar w:fldCharType="begin"/>
          </w:r>
          <w:r w:rsidRPr="005051B1">
            <w:instrText xml:space="preserve"> TOC \o "1-3" \h \z \u </w:instrText>
          </w:r>
          <w:r w:rsidRPr="005051B1">
            <w:fldChar w:fldCharType="separate"/>
          </w:r>
          <w:hyperlink w:anchor="_Toc189526500" w:history="1">
            <w:r w:rsidR="00567C99" w:rsidRPr="00116E10">
              <w:rPr>
                <w:rStyle w:val="Kpr"/>
                <w:noProof/>
                <w:spacing w:val="-1"/>
              </w:rPr>
              <w:t>A.</w:t>
            </w:r>
            <w:r w:rsidR="00567C99">
              <w:rPr>
                <w:rFonts w:asciiTheme="minorHAnsi" w:eastAsiaTheme="minorEastAsia" w:hAnsiTheme="minorHAnsi" w:cstheme="minorBidi"/>
                <w:i w:val="0"/>
                <w:iCs w:val="0"/>
                <w:noProof/>
                <w:kern w:val="2"/>
                <w14:ligatures w14:val="standardContextual"/>
              </w:rPr>
              <w:tab/>
            </w:r>
            <w:r w:rsidR="00567C99" w:rsidRPr="00116E10">
              <w:rPr>
                <w:rStyle w:val="Kpr"/>
                <w:noProof/>
                <w:spacing w:val="-2"/>
              </w:rPr>
              <w:t>Consider the paper “Pseudo-Marginal Hamiltonian Monte Carlo” Alenlov(21)</w:t>
            </w:r>
            <w:r w:rsidR="00567C99">
              <w:rPr>
                <w:noProof/>
                <w:webHidden/>
              </w:rPr>
              <w:tab/>
            </w:r>
            <w:r w:rsidR="00567C99">
              <w:rPr>
                <w:noProof/>
                <w:webHidden/>
              </w:rPr>
              <w:fldChar w:fldCharType="begin"/>
            </w:r>
            <w:r w:rsidR="00567C99">
              <w:rPr>
                <w:noProof/>
                <w:webHidden/>
              </w:rPr>
              <w:instrText xml:space="preserve"> PAGEREF _Toc189526500 \h </w:instrText>
            </w:r>
            <w:r w:rsidR="00567C99">
              <w:rPr>
                <w:noProof/>
                <w:webHidden/>
              </w:rPr>
            </w:r>
            <w:r w:rsidR="00567C99">
              <w:rPr>
                <w:noProof/>
                <w:webHidden/>
              </w:rPr>
              <w:fldChar w:fldCharType="separate"/>
            </w:r>
            <w:r w:rsidR="00567C99">
              <w:rPr>
                <w:noProof/>
                <w:webHidden/>
              </w:rPr>
              <w:t>3</w:t>
            </w:r>
            <w:r w:rsidR="00567C99">
              <w:rPr>
                <w:noProof/>
                <w:webHidden/>
              </w:rPr>
              <w:fldChar w:fldCharType="end"/>
            </w:r>
          </w:hyperlink>
        </w:p>
        <w:p w14:paraId="7184A251" w14:textId="32CEB375" w:rsidR="00567C99" w:rsidRDefault="00567C99">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26501" w:history="1">
            <w:r w:rsidRPr="00116E10">
              <w:rPr>
                <w:rStyle w:val="Kpr"/>
                <w:noProof/>
                <w:spacing w:val="-1"/>
              </w:rPr>
              <w:t>A.1</w:t>
            </w:r>
            <w:r>
              <w:rPr>
                <w:rFonts w:asciiTheme="minorHAnsi" w:eastAsiaTheme="minorEastAsia" w:hAnsiTheme="minorHAnsi" w:cstheme="minorBidi"/>
                <w:i w:val="0"/>
                <w:iCs w:val="0"/>
                <w:noProof/>
                <w:kern w:val="2"/>
                <w14:ligatures w14:val="standardContextual"/>
              </w:rPr>
              <w:tab/>
            </w:r>
            <w:r w:rsidRPr="00116E10">
              <w:rPr>
                <w:rStyle w:val="Kpr"/>
                <w:noProof/>
              </w:rPr>
              <w:t>Summary of the paper</w:t>
            </w:r>
            <w:r>
              <w:rPr>
                <w:noProof/>
                <w:webHidden/>
              </w:rPr>
              <w:tab/>
            </w:r>
            <w:r>
              <w:rPr>
                <w:noProof/>
                <w:webHidden/>
              </w:rPr>
              <w:fldChar w:fldCharType="begin"/>
            </w:r>
            <w:r>
              <w:rPr>
                <w:noProof/>
                <w:webHidden/>
              </w:rPr>
              <w:instrText xml:space="preserve"> PAGEREF _Toc189526501 \h </w:instrText>
            </w:r>
            <w:r>
              <w:rPr>
                <w:noProof/>
                <w:webHidden/>
              </w:rPr>
            </w:r>
            <w:r>
              <w:rPr>
                <w:noProof/>
                <w:webHidden/>
              </w:rPr>
              <w:fldChar w:fldCharType="separate"/>
            </w:r>
            <w:r>
              <w:rPr>
                <w:noProof/>
                <w:webHidden/>
              </w:rPr>
              <w:t>3</w:t>
            </w:r>
            <w:r>
              <w:rPr>
                <w:noProof/>
                <w:webHidden/>
              </w:rPr>
              <w:fldChar w:fldCharType="end"/>
            </w:r>
          </w:hyperlink>
        </w:p>
        <w:p w14:paraId="08540354" w14:textId="4BDCF78D"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02" w:history="1">
            <w:r w:rsidRPr="00116E10">
              <w:rPr>
                <w:rStyle w:val="Kpr"/>
                <w:noProof/>
              </w:rPr>
              <w:t>A.1.1</w:t>
            </w:r>
            <w:r>
              <w:rPr>
                <w:rFonts w:asciiTheme="minorHAnsi" w:eastAsiaTheme="minorEastAsia" w:hAnsiTheme="minorHAnsi" w:cstheme="minorBidi"/>
                <w:i w:val="0"/>
                <w:iCs w:val="0"/>
                <w:noProof/>
                <w:kern w:val="2"/>
                <w14:ligatures w14:val="standardContextual"/>
              </w:rPr>
              <w:tab/>
            </w:r>
            <w:r w:rsidRPr="00116E10">
              <w:rPr>
                <w:rStyle w:val="Kpr"/>
                <w:noProof/>
              </w:rPr>
              <w:t>Introduction</w:t>
            </w:r>
            <w:r>
              <w:rPr>
                <w:noProof/>
                <w:webHidden/>
              </w:rPr>
              <w:tab/>
            </w:r>
            <w:r>
              <w:rPr>
                <w:noProof/>
                <w:webHidden/>
              </w:rPr>
              <w:fldChar w:fldCharType="begin"/>
            </w:r>
            <w:r>
              <w:rPr>
                <w:noProof/>
                <w:webHidden/>
              </w:rPr>
              <w:instrText xml:space="preserve"> PAGEREF _Toc189526502 \h </w:instrText>
            </w:r>
            <w:r>
              <w:rPr>
                <w:noProof/>
                <w:webHidden/>
              </w:rPr>
            </w:r>
            <w:r>
              <w:rPr>
                <w:noProof/>
                <w:webHidden/>
              </w:rPr>
              <w:fldChar w:fldCharType="separate"/>
            </w:r>
            <w:r>
              <w:rPr>
                <w:noProof/>
                <w:webHidden/>
              </w:rPr>
              <w:t>3</w:t>
            </w:r>
            <w:r>
              <w:rPr>
                <w:noProof/>
                <w:webHidden/>
              </w:rPr>
              <w:fldChar w:fldCharType="end"/>
            </w:r>
          </w:hyperlink>
        </w:p>
        <w:p w14:paraId="1A105169" w14:textId="0661A366"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03" w:history="1">
            <w:r w:rsidRPr="00116E10">
              <w:rPr>
                <w:rStyle w:val="Kpr"/>
                <w:noProof/>
              </w:rPr>
              <w:t>A.1.2</w:t>
            </w:r>
            <w:r>
              <w:rPr>
                <w:rFonts w:asciiTheme="minorHAnsi" w:eastAsiaTheme="minorEastAsia" w:hAnsiTheme="minorHAnsi" w:cstheme="minorBidi"/>
                <w:i w:val="0"/>
                <w:iCs w:val="0"/>
                <w:noProof/>
                <w:kern w:val="2"/>
                <w14:ligatures w14:val="standardContextual"/>
              </w:rPr>
              <w:tab/>
            </w:r>
            <w:r w:rsidRPr="00116E10">
              <w:rPr>
                <w:rStyle w:val="Kpr"/>
                <w:noProof/>
              </w:rPr>
              <w:t>Background</w:t>
            </w:r>
            <w:r>
              <w:rPr>
                <w:noProof/>
                <w:webHidden/>
              </w:rPr>
              <w:tab/>
            </w:r>
            <w:r>
              <w:rPr>
                <w:noProof/>
                <w:webHidden/>
              </w:rPr>
              <w:fldChar w:fldCharType="begin"/>
            </w:r>
            <w:r>
              <w:rPr>
                <w:noProof/>
                <w:webHidden/>
              </w:rPr>
              <w:instrText xml:space="preserve"> PAGEREF _Toc189526503 \h </w:instrText>
            </w:r>
            <w:r>
              <w:rPr>
                <w:noProof/>
                <w:webHidden/>
              </w:rPr>
            </w:r>
            <w:r>
              <w:rPr>
                <w:noProof/>
                <w:webHidden/>
              </w:rPr>
              <w:fldChar w:fldCharType="separate"/>
            </w:r>
            <w:r>
              <w:rPr>
                <w:noProof/>
                <w:webHidden/>
              </w:rPr>
              <w:t>3</w:t>
            </w:r>
            <w:r>
              <w:rPr>
                <w:noProof/>
                <w:webHidden/>
              </w:rPr>
              <w:fldChar w:fldCharType="end"/>
            </w:r>
          </w:hyperlink>
        </w:p>
        <w:p w14:paraId="7F0FDCD7" w14:textId="5310125E"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04" w:history="1">
            <w:r w:rsidRPr="00116E10">
              <w:rPr>
                <w:rStyle w:val="Kpr"/>
                <w:noProof/>
              </w:rPr>
              <w:t>A.1.3</w:t>
            </w:r>
            <w:r>
              <w:rPr>
                <w:rFonts w:asciiTheme="minorHAnsi" w:eastAsiaTheme="minorEastAsia" w:hAnsiTheme="minorHAnsi" w:cstheme="minorBidi"/>
                <w:i w:val="0"/>
                <w:iCs w:val="0"/>
                <w:noProof/>
                <w:kern w:val="2"/>
                <w14:ligatures w14:val="standardContextual"/>
              </w:rPr>
              <w:tab/>
            </w:r>
            <w:r w:rsidRPr="00116E10">
              <w:rPr>
                <w:rStyle w:val="Kpr"/>
                <w:noProof/>
              </w:rPr>
              <w:t>Novelty</w:t>
            </w:r>
            <w:r>
              <w:rPr>
                <w:noProof/>
                <w:webHidden/>
              </w:rPr>
              <w:tab/>
            </w:r>
            <w:r>
              <w:rPr>
                <w:noProof/>
                <w:webHidden/>
              </w:rPr>
              <w:fldChar w:fldCharType="begin"/>
            </w:r>
            <w:r>
              <w:rPr>
                <w:noProof/>
                <w:webHidden/>
              </w:rPr>
              <w:instrText xml:space="preserve"> PAGEREF _Toc189526504 \h </w:instrText>
            </w:r>
            <w:r>
              <w:rPr>
                <w:noProof/>
                <w:webHidden/>
              </w:rPr>
            </w:r>
            <w:r>
              <w:rPr>
                <w:noProof/>
                <w:webHidden/>
              </w:rPr>
              <w:fldChar w:fldCharType="separate"/>
            </w:r>
            <w:r>
              <w:rPr>
                <w:noProof/>
                <w:webHidden/>
              </w:rPr>
              <w:t>4</w:t>
            </w:r>
            <w:r>
              <w:rPr>
                <w:noProof/>
                <w:webHidden/>
              </w:rPr>
              <w:fldChar w:fldCharType="end"/>
            </w:r>
          </w:hyperlink>
        </w:p>
        <w:p w14:paraId="1E98310C" w14:textId="7B5335F0"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05" w:history="1">
            <w:r w:rsidRPr="00116E10">
              <w:rPr>
                <w:rStyle w:val="Kpr"/>
                <w:noProof/>
              </w:rPr>
              <w:t>A.1.4</w:t>
            </w:r>
            <w:r>
              <w:rPr>
                <w:rFonts w:asciiTheme="minorHAnsi" w:eastAsiaTheme="minorEastAsia" w:hAnsiTheme="minorHAnsi" w:cstheme="minorBidi"/>
                <w:i w:val="0"/>
                <w:iCs w:val="0"/>
                <w:noProof/>
                <w:kern w:val="2"/>
                <w14:ligatures w14:val="standardContextual"/>
              </w:rPr>
              <w:tab/>
            </w:r>
            <w:r w:rsidRPr="00116E10">
              <w:rPr>
                <w:rStyle w:val="Kpr"/>
                <w:noProof/>
              </w:rPr>
              <w:t>) Empirical Validation</w:t>
            </w:r>
            <w:r>
              <w:rPr>
                <w:noProof/>
                <w:webHidden/>
              </w:rPr>
              <w:tab/>
            </w:r>
            <w:r>
              <w:rPr>
                <w:noProof/>
                <w:webHidden/>
              </w:rPr>
              <w:fldChar w:fldCharType="begin"/>
            </w:r>
            <w:r>
              <w:rPr>
                <w:noProof/>
                <w:webHidden/>
              </w:rPr>
              <w:instrText xml:space="preserve"> PAGEREF _Toc189526505 \h </w:instrText>
            </w:r>
            <w:r>
              <w:rPr>
                <w:noProof/>
                <w:webHidden/>
              </w:rPr>
            </w:r>
            <w:r>
              <w:rPr>
                <w:noProof/>
                <w:webHidden/>
              </w:rPr>
              <w:fldChar w:fldCharType="separate"/>
            </w:r>
            <w:r>
              <w:rPr>
                <w:noProof/>
                <w:webHidden/>
              </w:rPr>
              <w:t>4</w:t>
            </w:r>
            <w:r>
              <w:rPr>
                <w:noProof/>
                <w:webHidden/>
              </w:rPr>
              <w:fldChar w:fldCharType="end"/>
            </w:r>
          </w:hyperlink>
        </w:p>
        <w:p w14:paraId="4F9E6676" w14:textId="0A13E454"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06" w:history="1">
            <w:r w:rsidRPr="00116E10">
              <w:rPr>
                <w:rStyle w:val="Kpr"/>
                <w:noProof/>
              </w:rPr>
              <w:t>A.1.5</w:t>
            </w:r>
            <w:r>
              <w:rPr>
                <w:rFonts w:asciiTheme="minorHAnsi" w:eastAsiaTheme="minorEastAsia" w:hAnsiTheme="minorHAnsi" w:cstheme="minorBidi"/>
                <w:i w:val="0"/>
                <w:iCs w:val="0"/>
                <w:noProof/>
                <w:kern w:val="2"/>
                <w14:ligatures w14:val="standardContextual"/>
              </w:rPr>
              <w:tab/>
            </w:r>
            <w:r w:rsidRPr="00116E10">
              <w:rPr>
                <w:rStyle w:val="Kpr"/>
                <w:noProof/>
              </w:rPr>
              <w:t>) Limitations and Future Directions</w:t>
            </w:r>
            <w:r>
              <w:rPr>
                <w:noProof/>
                <w:webHidden/>
              </w:rPr>
              <w:tab/>
            </w:r>
            <w:r>
              <w:rPr>
                <w:noProof/>
                <w:webHidden/>
              </w:rPr>
              <w:fldChar w:fldCharType="begin"/>
            </w:r>
            <w:r>
              <w:rPr>
                <w:noProof/>
                <w:webHidden/>
              </w:rPr>
              <w:instrText xml:space="preserve"> PAGEREF _Toc189526506 \h </w:instrText>
            </w:r>
            <w:r>
              <w:rPr>
                <w:noProof/>
                <w:webHidden/>
              </w:rPr>
            </w:r>
            <w:r>
              <w:rPr>
                <w:noProof/>
                <w:webHidden/>
              </w:rPr>
              <w:fldChar w:fldCharType="separate"/>
            </w:r>
            <w:r>
              <w:rPr>
                <w:noProof/>
                <w:webHidden/>
              </w:rPr>
              <w:t>5</w:t>
            </w:r>
            <w:r>
              <w:rPr>
                <w:noProof/>
                <w:webHidden/>
              </w:rPr>
              <w:fldChar w:fldCharType="end"/>
            </w:r>
          </w:hyperlink>
        </w:p>
        <w:p w14:paraId="0ACD9330" w14:textId="0719939A" w:rsidR="00567C99" w:rsidRDefault="00567C99">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26507" w:history="1">
            <w:r w:rsidRPr="00116E10">
              <w:rPr>
                <w:rStyle w:val="Kpr"/>
                <w:noProof/>
                <w:spacing w:val="-1"/>
              </w:rPr>
              <w:t>A.2</w:t>
            </w:r>
            <w:r>
              <w:rPr>
                <w:rFonts w:asciiTheme="minorHAnsi" w:eastAsiaTheme="minorEastAsia" w:hAnsiTheme="minorHAnsi" w:cstheme="minorBidi"/>
                <w:i w:val="0"/>
                <w:iCs w:val="0"/>
                <w:noProof/>
                <w:kern w:val="2"/>
                <w14:ligatures w14:val="standardContextual"/>
              </w:rPr>
              <w:tab/>
            </w:r>
            <w:r w:rsidRPr="00116E10">
              <w:rPr>
                <w:rStyle w:val="Kpr"/>
                <w:noProof/>
              </w:rPr>
              <w:t>Literature Review</w:t>
            </w:r>
            <w:r>
              <w:rPr>
                <w:noProof/>
                <w:webHidden/>
              </w:rPr>
              <w:tab/>
            </w:r>
            <w:r>
              <w:rPr>
                <w:noProof/>
                <w:webHidden/>
              </w:rPr>
              <w:fldChar w:fldCharType="begin"/>
            </w:r>
            <w:r>
              <w:rPr>
                <w:noProof/>
                <w:webHidden/>
              </w:rPr>
              <w:instrText xml:space="preserve"> PAGEREF _Toc189526507 \h </w:instrText>
            </w:r>
            <w:r>
              <w:rPr>
                <w:noProof/>
                <w:webHidden/>
              </w:rPr>
            </w:r>
            <w:r>
              <w:rPr>
                <w:noProof/>
                <w:webHidden/>
              </w:rPr>
              <w:fldChar w:fldCharType="separate"/>
            </w:r>
            <w:r>
              <w:rPr>
                <w:noProof/>
                <w:webHidden/>
              </w:rPr>
              <w:t>5</w:t>
            </w:r>
            <w:r>
              <w:rPr>
                <w:noProof/>
                <w:webHidden/>
              </w:rPr>
              <w:fldChar w:fldCharType="end"/>
            </w:r>
          </w:hyperlink>
        </w:p>
        <w:p w14:paraId="0B945582" w14:textId="5A0F760F" w:rsidR="00567C99" w:rsidRDefault="00567C99">
          <w:pPr>
            <w:pStyle w:val="T1"/>
            <w:tabs>
              <w:tab w:val="left" w:pos="840"/>
              <w:tab w:val="right" w:leader="dot" w:pos="9018"/>
            </w:tabs>
            <w:rPr>
              <w:rFonts w:asciiTheme="minorHAnsi" w:eastAsiaTheme="minorEastAsia" w:hAnsiTheme="minorHAnsi" w:cstheme="minorBidi"/>
              <w:i w:val="0"/>
              <w:iCs w:val="0"/>
              <w:noProof/>
              <w:kern w:val="2"/>
              <w14:ligatures w14:val="standardContextual"/>
            </w:rPr>
          </w:pPr>
          <w:hyperlink w:anchor="_Toc189526508" w:history="1">
            <w:r w:rsidRPr="00116E10">
              <w:rPr>
                <w:rStyle w:val="Kpr"/>
                <w:noProof/>
                <w:spacing w:val="-1"/>
              </w:rPr>
              <w:t>B.</w:t>
            </w:r>
            <w:r>
              <w:rPr>
                <w:rFonts w:asciiTheme="minorHAnsi" w:eastAsiaTheme="minorEastAsia" w:hAnsiTheme="minorHAnsi" w:cstheme="minorBidi"/>
                <w:i w:val="0"/>
                <w:iCs w:val="0"/>
                <w:noProof/>
                <w:kern w:val="2"/>
                <w14:ligatures w14:val="standardContextual"/>
              </w:rPr>
              <w:tab/>
            </w:r>
            <w:r w:rsidRPr="00116E10">
              <w:rPr>
                <w:rStyle w:val="Kpr"/>
                <w:noProof/>
                <w:spacing w:val="-2"/>
              </w:rPr>
              <w:t>Can we train a Hamiltonian Neural Network to learn the extended Hamiltonian as defined in equation 10 of Alenlöv(21) by constructing a loss function based on the equations of motions as in equation (12) ?</w:t>
            </w:r>
            <w:r>
              <w:rPr>
                <w:noProof/>
                <w:webHidden/>
              </w:rPr>
              <w:tab/>
            </w:r>
            <w:r>
              <w:rPr>
                <w:noProof/>
                <w:webHidden/>
              </w:rPr>
              <w:fldChar w:fldCharType="begin"/>
            </w:r>
            <w:r>
              <w:rPr>
                <w:noProof/>
                <w:webHidden/>
              </w:rPr>
              <w:instrText xml:space="preserve"> PAGEREF _Toc189526508 \h </w:instrText>
            </w:r>
            <w:r>
              <w:rPr>
                <w:noProof/>
                <w:webHidden/>
              </w:rPr>
            </w:r>
            <w:r>
              <w:rPr>
                <w:noProof/>
                <w:webHidden/>
              </w:rPr>
              <w:fldChar w:fldCharType="separate"/>
            </w:r>
            <w:r>
              <w:rPr>
                <w:noProof/>
                <w:webHidden/>
              </w:rPr>
              <w:t>8</w:t>
            </w:r>
            <w:r>
              <w:rPr>
                <w:noProof/>
                <w:webHidden/>
              </w:rPr>
              <w:fldChar w:fldCharType="end"/>
            </w:r>
          </w:hyperlink>
        </w:p>
        <w:p w14:paraId="54A11120" w14:textId="3A0025D9"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09" w:history="1">
            <w:r w:rsidRPr="00116E10">
              <w:rPr>
                <w:rStyle w:val="Kpr"/>
                <w:noProof/>
              </w:rPr>
              <w:t>B.1.1</w:t>
            </w:r>
            <w:r>
              <w:rPr>
                <w:rFonts w:asciiTheme="minorHAnsi" w:eastAsiaTheme="minorEastAsia" w:hAnsiTheme="minorHAnsi" w:cstheme="minorBidi"/>
                <w:i w:val="0"/>
                <w:iCs w:val="0"/>
                <w:noProof/>
                <w:kern w:val="2"/>
                <w14:ligatures w14:val="standardContextual"/>
              </w:rPr>
              <w:tab/>
            </w:r>
            <w:r w:rsidRPr="00116E10">
              <w:rPr>
                <w:rStyle w:val="Kpr"/>
                <w:noProof/>
              </w:rPr>
              <w:t>Theoretical Background</w:t>
            </w:r>
            <w:r>
              <w:rPr>
                <w:noProof/>
                <w:webHidden/>
              </w:rPr>
              <w:tab/>
            </w:r>
            <w:r>
              <w:rPr>
                <w:noProof/>
                <w:webHidden/>
              </w:rPr>
              <w:fldChar w:fldCharType="begin"/>
            </w:r>
            <w:r>
              <w:rPr>
                <w:noProof/>
                <w:webHidden/>
              </w:rPr>
              <w:instrText xml:space="preserve"> PAGEREF _Toc189526509 \h </w:instrText>
            </w:r>
            <w:r>
              <w:rPr>
                <w:noProof/>
                <w:webHidden/>
              </w:rPr>
            </w:r>
            <w:r>
              <w:rPr>
                <w:noProof/>
                <w:webHidden/>
              </w:rPr>
              <w:fldChar w:fldCharType="separate"/>
            </w:r>
            <w:r>
              <w:rPr>
                <w:noProof/>
                <w:webHidden/>
              </w:rPr>
              <w:t>8</w:t>
            </w:r>
            <w:r>
              <w:rPr>
                <w:noProof/>
                <w:webHidden/>
              </w:rPr>
              <w:fldChar w:fldCharType="end"/>
            </w:r>
          </w:hyperlink>
        </w:p>
        <w:p w14:paraId="421ADB9B" w14:textId="6F31272C"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10" w:history="1">
            <w:r w:rsidRPr="00116E10">
              <w:rPr>
                <w:rStyle w:val="Kpr"/>
                <w:noProof/>
              </w:rPr>
              <w:t>B.1.2</w:t>
            </w:r>
            <w:r>
              <w:rPr>
                <w:rFonts w:asciiTheme="minorHAnsi" w:eastAsiaTheme="minorEastAsia" w:hAnsiTheme="minorHAnsi" w:cstheme="minorBidi"/>
                <w:i w:val="0"/>
                <w:iCs w:val="0"/>
                <w:noProof/>
                <w:kern w:val="2"/>
                <w14:ligatures w14:val="standardContextual"/>
              </w:rPr>
              <w:tab/>
            </w:r>
            <w:r w:rsidRPr="00116E10">
              <w:rPr>
                <w:rStyle w:val="Kpr"/>
                <w:noProof/>
              </w:rPr>
              <w:t>Neural Network Architecture</w:t>
            </w:r>
            <w:r>
              <w:rPr>
                <w:noProof/>
                <w:webHidden/>
              </w:rPr>
              <w:tab/>
            </w:r>
            <w:r>
              <w:rPr>
                <w:noProof/>
                <w:webHidden/>
              </w:rPr>
              <w:fldChar w:fldCharType="begin"/>
            </w:r>
            <w:r>
              <w:rPr>
                <w:noProof/>
                <w:webHidden/>
              </w:rPr>
              <w:instrText xml:space="preserve"> PAGEREF _Toc189526510 \h </w:instrText>
            </w:r>
            <w:r>
              <w:rPr>
                <w:noProof/>
                <w:webHidden/>
              </w:rPr>
            </w:r>
            <w:r>
              <w:rPr>
                <w:noProof/>
                <w:webHidden/>
              </w:rPr>
              <w:fldChar w:fldCharType="separate"/>
            </w:r>
            <w:r>
              <w:rPr>
                <w:noProof/>
                <w:webHidden/>
              </w:rPr>
              <w:t>9</w:t>
            </w:r>
            <w:r>
              <w:rPr>
                <w:noProof/>
                <w:webHidden/>
              </w:rPr>
              <w:fldChar w:fldCharType="end"/>
            </w:r>
          </w:hyperlink>
        </w:p>
        <w:p w14:paraId="1B67A121" w14:textId="05AD7388"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11" w:history="1">
            <w:r w:rsidRPr="00116E10">
              <w:rPr>
                <w:rStyle w:val="Kpr"/>
                <w:noProof/>
              </w:rPr>
              <w:t>B.1.3</w:t>
            </w:r>
            <w:r>
              <w:rPr>
                <w:rFonts w:asciiTheme="minorHAnsi" w:eastAsiaTheme="minorEastAsia" w:hAnsiTheme="minorHAnsi" w:cstheme="minorBidi"/>
                <w:i w:val="0"/>
                <w:iCs w:val="0"/>
                <w:noProof/>
                <w:kern w:val="2"/>
                <w14:ligatures w14:val="standardContextual"/>
              </w:rPr>
              <w:tab/>
            </w:r>
            <w:r w:rsidRPr="00116E10">
              <w:rPr>
                <w:rStyle w:val="Kpr"/>
                <w:noProof/>
              </w:rPr>
              <w:t>Implementation</w:t>
            </w:r>
            <w:r>
              <w:rPr>
                <w:noProof/>
                <w:webHidden/>
              </w:rPr>
              <w:tab/>
            </w:r>
            <w:r>
              <w:rPr>
                <w:noProof/>
                <w:webHidden/>
              </w:rPr>
              <w:fldChar w:fldCharType="begin"/>
            </w:r>
            <w:r>
              <w:rPr>
                <w:noProof/>
                <w:webHidden/>
              </w:rPr>
              <w:instrText xml:space="preserve"> PAGEREF _Toc189526511 \h </w:instrText>
            </w:r>
            <w:r>
              <w:rPr>
                <w:noProof/>
                <w:webHidden/>
              </w:rPr>
            </w:r>
            <w:r>
              <w:rPr>
                <w:noProof/>
                <w:webHidden/>
              </w:rPr>
              <w:fldChar w:fldCharType="separate"/>
            </w:r>
            <w:r>
              <w:rPr>
                <w:noProof/>
                <w:webHidden/>
              </w:rPr>
              <w:t>11</w:t>
            </w:r>
            <w:r>
              <w:rPr>
                <w:noProof/>
                <w:webHidden/>
              </w:rPr>
              <w:fldChar w:fldCharType="end"/>
            </w:r>
          </w:hyperlink>
        </w:p>
        <w:p w14:paraId="719D1DF7" w14:textId="4D92DCC2"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12" w:history="1">
            <w:r w:rsidRPr="00116E10">
              <w:rPr>
                <w:rStyle w:val="Kpr"/>
                <w:noProof/>
              </w:rPr>
              <w:t>B.1.4</w:t>
            </w:r>
            <w:r>
              <w:rPr>
                <w:rFonts w:asciiTheme="minorHAnsi" w:eastAsiaTheme="minorEastAsia" w:hAnsiTheme="minorHAnsi" w:cstheme="minorBidi"/>
                <w:i w:val="0"/>
                <w:iCs w:val="0"/>
                <w:noProof/>
                <w:kern w:val="2"/>
                <w14:ligatures w14:val="standardContextual"/>
              </w:rPr>
              <w:tab/>
            </w:r>
            <w:r w:rsidRPr="00116E10">
              <w:rPr>
                <w:rStyle w:val="Kpr"/>
                <w:noProof/>
              </w:rPr>
              <w:t>Results</w:t>
            </w:r>
            <w:r>
              <w:rPr>
                <w:noProof/>
                <w:webHidden/>
              </w:rPr>
              <w:tab/>
            </w:r>
            <w:r>
              <w:rPr>
                <w:noProof/>
                <w:webHidden/>
              </w:rPr>
              <w:fldChar w:fldCharType="begin"/>
            </w:r>
            <w:r>
              <w:rPr>
                <w:noProof/>
                <w:webHidden/>
              </w:rPr>
              <w:instrText xml:space="preserve"> PAGEREF _Toc189526512 \h </w:instrText>
            </w:r>
            <w:r>
              <w:rPr>
                <w:noProof/>
                <w:webHidden/>
              </w:rPr>
            </w:r>
            <w:r>
              <w:rPr>
                <w:noProof/>
                <w:webHidden/>
              </w:rPr>
              <w:fldChar w:fldCharType="separate"/>
            </w:r>
            <w:r>
              <w:rPr>
                <w:noProof/>
                <w:webHidden/>
              </w:rPr>
              <w:t>12</w:t>
            </w:r>
            <w:r>
              <w:rPr>
                <w:noProof/>
                <w:webHidden/>
              </w:rPr>
              <w:fldChar w:fldCharType="end"/>
            </w:r>
          </w:hyperlink>
        </w:p>
        <w:p w14:paraId="339388AA" w14:textId="0C462B9F" w:rsidR="00567C99" w:rsidRDefault="00567C99">
          <w:pPr>
            <w:pStyle w:val="T1"/>
            <w:tabs>
              <w:tab w:val="left" w:pos="840"/>
              <w:tab w:val="right" w:leader="dot" w:pos="9018"/>
            </w:tabs>
            <w:rPr>
              <w:rFonts w:asciiTheme="minorHAnsi" w:eastAsiaTheme="minorEastAsia" w:hAnsiTheme="minorHAnsi" w:cstheme="minorBidi"/>
              <w:i w:val="0"/>
              <w:iCs w:val="0"/>
              <w:noProof/>
              <w:kern w:val="2"/>
              <w14:ligatures w14:val="standardContextual"/>
            </w:rPr>
          </w:pPr>
          <w:hyperlink w:anchor="_Toc189526513" w:history="1">
            <w:r w:rsidRPr="00116E10">
              <w:rPr>
                <w:rStyle w:val="Kpr"/>
                <w:noProof/>
                <w:spacing w:val="-1"/>
              </w:rPr>
              <w:t>C.</w:t>
            </w:r>
            <w:r>
              <w:rPr>
                <w:rFonts w:asciiTheme="minorHAnsi" w:eastAsiaTheme="minorEastAsia" w:hAnsiTheme="minorHAnsi" w:cstheme="minorBidi"/>
                <w:i w:val="0"/>
                <w:iCs w:val="0"/>
                <w:noProof/>
                <w:kern w:val="2"/>
                <w14:ligatures w14:val="standardContextual"/>
              </w:rPr>
              <w:tab/>
            </w:r>
            <w:r w:rsidRPr="00116E10">
              <w:rPr>
                <w:rStyle w:val="Kpr"/>
                <w:noProof/>
                <w:spacing w:val="-2"/>
              </w:rPr>
              <w:t>Is it possible to construct an algorithm based on this trained Hamiltonian Neural Network in part B above similar to that of Dhulipala(23) ?</w:t>
            </w:r>
            <w:r>
              <w:rPr>
                <w:noProof/>
                <w:webHidden/>
              </w:rPr>
              <w:tab/>
            </w:r>
            <w:r>
              <w:rPr>
                <w:noProof/>
                <w:webHidden/>
              </w:rPr>
              <w:fldChar w:fldCharType="begin"/>
            </w:r>
            <w:r>
              <w:rPr>
                <w:noProof/>
                <w:webHidden/>
              </w:rPr>
              <w:instrText xml:space="preserve"> PAGEREF _Toc189526513 \h </w:instrText>
            </w:r>
            <w:r>
              <w:rPr>
                <w:noProof/>
                <w:webHidden/>
              </w:rPr>
            </w:r>
            <w:r>
              <w:rPr>
                <w:noProof/>
                <w:webHidden/>
              </w:rPr>
              <w:fldChar w:fldCharType="separate"/>
            </w:r>
            <w:r>
              <w:rPr>
                <w:noProof/>
                <w:webHidden/>
              </w:rPr>
              <w:t>15</w:t>
            </w:r>
            <w:r>
              <w:rPr>
                <w:noProof/>
                <w:webHidden/>
              </w:rPr>
              <w:fldChar w:fldCharType="end"/>
            </w:r>
          </w:hyperlink>
        </w:p>
        <w:p w14:paraId="3DEEA605" w14:textId="30C8996E"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14" w:history="1">
            <w:r w:rsidRPr="00116E10">
              <w:rPr>
                <w:rStyle w:val="Kpr"/>
                <w:noProof/>
              </w:rPr>
              <w:t>C.1.1</w:t>
            </w:r>
            <w:r>
              <w:rPr>
                <w:rFonts w:asciiTheme="minorHAnsi" w:eastAsiaTheme="minorEastAsia" w:hAnsiTheme="minorHAnsi" w:cstheme="minorBidi"/>
                <w:i w:val="0"/>
                <w:iCs w:val="0"/>
                <w:noProof/>
                <w:kern w:val="2"/>
                <w14:ligatures w14:val="standardContextual"/>
              </w:rPr>
              <w:tab/>
            </w:r>
            <w:r w:rsidRPr="00116E10">
              <w:rPr>
                <w:rStyle w:val="Kpr"/>
                <w:noProof/>
              </w:rPr>
              <w:t>Approach</w:t>
            </w:r>
            <w:r>
              <w:rPr>
                <w:noProof/>
                <w:webHidden/>
              </w:rPr>
              <w:tab/>
            </w:r>
            <w:r>
              <w:rPr>
                <w:noProof/>
                <w:webHidden/>
              </w:rPr>
              <w:fldChar w:fldCharType="begin"/>
            </w:r>
            <w:r>
              <w:rPr>
                <w:noProof/>
                <w:webHidden/>
              </w:rPr>
              <w:instrText xml:space="preserve"> PAGEREF _Toc189526514 \h </w:instrText>
            </w:r>
            <w:r>
              <w:rPr>
                <w:noProof/>
                <w:webHidden/>
              </w:rPr>
            </w:r>
            <w:r>
              <w:rPr>
                <w:noProof/>
                <w:webHidden/>
              </w:rPr>
              <w:fldChar w:fldCharType="separate"/>
            </w:r>
            <w:r>
              <w:rPr>
                <w:noProof/>
                <w:webHidden/>
              </w:rPr>
              <w:t>16</w:t>
            </w:r>
            <w:r>
              <w:rPr>
                <w:noProof/>
                <w:webHidden/>
              </w:rPr>
              <w:fldChar w:fldCharType="end"/>
            </w:r>
          </w:hyperlink>
        </w:p>
        <w:p w14:paraId="0763D381" w14:textId="2DE9500D"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15" w:history="1">
            <w:r w:rsidRPr="00116E10">
              <w:rPr>
                <w:rStyle w:val="Kpr"/>
                <w:noProof/>
              </w:rPr>
              <w:t>C.1.2</w:t>
            </w:r>
            <w:r>
              <w:rPr>
                <w:rFonts w:asciiTheme="minorHAnsi" w:eastAsiaTheme="minorEastAsia" w:hAnsiTheme="minorHAnsi" w:cstheme="minorBidi"/>
                <w:i w:val="0"/>
                <w:iCs w:val="0"/>
                <w:noProof/>
                <w:kern w:val="2"/>
                <w14:ligatures w14:val="standardContextual"/>
              </w:rPr>
              <w:tab/>
            </w:r>
            <w:r w:rsidRPr="00116E10">
              <w:rPr>
                <w:rStyle w:val="Kpr"/>
                <w:noProof/>
              </w:rPr>
              <w:t>Results</w:t>
            </w:r>
            <w:r>
              <w:rPr>
                <w:noProof/>
                <w:webHidden/>
              </w:rPr>
              <w:tab/>
            </w:r>
            <w:r>
              <w:rPr>
                <w:noProof/>
                <w:webHidden/>
              </w:rPr>
              <w:fldChar w:fldCharType="begin"/>
            </w:r>
            <w:r>
              <w:rPr>
                <w:noProof/>
                <w:webHidden/>
              </w:rPr>
              <w:instrText xml:space="preserve"> PAGEREF _Toc189526515 \h </w:instrText>
            </w:r>
            <w:r>
              <w:rPr>
                <w:noProof/>
                <w:webHidden/>
              </w:rPr>
            </w:r>
            <w:r>
              <w:rPr>
                <w:noProof/>
                <w:webHidden/>
              </w:rPr>
              <w:fldChar w:fldCharType="separate"/>
            </w:r>
            <w:r>
              <w:rPr>
                <w:noProof/>
                <w:webHidden/>
              </w:rPr>
              <w:t>17</w:t>
            </w:r>
            <w:r>
              <w:rPr>
                <w:noProof/>
                <w:webHidden/>
              </w:rPr>
              <w:fldChar w:fldCharType="end"/>
            </w:r>
          </w:hyperlink>
        </w:p>
        <w:p w14:paraId="1BB5AC7F" w14:textId="7F2B590F" w:rsidR="00567C99" w:rsidRDefault="00567C99">
          <w:pPr>
            <w:pStyle w:val="T1"/>
            <w:tabs>
              <w:tab w:val="left" w:pos="840"/>
              <w:tab w:val="right" w:leader="dot" w:pos="9018"/>
            </w:tabs>
            <w:rPr>
              <w:rFonts w:asciiTheme="minorHAnsi" w:eastAsiaTheme="minorEastAsia" w:hAnsiTheme="minorHAnsi" w:cstheme="minorBidi"/>
              <w:i w:val="0"/>
              <w:iCs w:val="0"/>
              <w:noProof/>
              <w:kern w:val="2"/>
              <w14:ligatures w14:val="standardContextual"/>
            </w:rPr>
          </w:pPr>
          <w:hyperlink w:anchor="_Toc189526516" w:history="1">
            <w:r w:rsidRPr="00116E10">
              <w:rPr>
                <w:rStyle w:val="Kpr"/>
                <w:noProof/>
                <w:spacing w:val="-1"/>
              </w:rPr>
              <w:t>D.</w:t>
            </w:r>
            <w:r>
              <w:rPr>
                <w:rFonts w:asciiTheme="minorHAnsi" w:eastAsiaTheme="minorEastAsia" w:hAnsiTheme="minorHAnsi" w:cstheme="minorBidi"/>
                <w:i w:val="0"/>
                <w:iCs w:val="0"/>
                <w:noProof/>
                <w:kern w:val="2"/>
                <w14:ligatures w14:val="standardContextual"/>
              </w:rPr>
              <w:tab/>
            </w:r>
            <w:r w:rsidRPr="00116E10">
              <w:rPr>
                <w:rStyle w:val="Kpr"/>
                <w:noProof/>
                <w:spacing w:val="-2"/>
              </w:rPr>
              <w:t>Is there any advantage of this Hamiltonian Neural Network approach versus the numerical integrator in equation 19 of Alenlov(21)?</w:t>
            </w:r>
            <w:r>
              <w:rPr>
                <w:noProof/>
                <w:webHidden/>
              </w:rPr>
              <w:tab/>
            </w:r>
            <w:r>
              <w:rPr>
                <w:noProof/>
                <w:webHidden/>
              </w:rPr>
              <w:fldChar w:fldCharType="begin"/>
            </w:r>
            <w:r>
              <w:rPr>
                <w:noProof/>
                <w:webHidden/>
              </w:rPr>
              <w:instrText xml:space="preserve"> PAGEREF _Toc189526516 \h </w:instrText>
            </w:r>
            <w:r>
              <w:rPr>
                <w:noProof/>
                <w:webHidden/>
              </w:rPr>
            </w:r>
            <w:r>
              <w:rPr>
                <w:noProof/>
                <w:webHidden/>
              </w:rPr>
              <w:fldChar w:fldCharType="separate"/>
            </w:r>
            <w:r>
              <w:rPr>
                <w:noProof/>
                <w:webHidden/>
              </w:rPr>
              <w:t>19</w:t>
            </w:r>
            <w:r>
              <w:rPr>
                <w:noProof/>
                <w:webHidden/>
              </w:rPr>
              <w:fldChar w:fldCharType="end"/>
            </w:r>
          </w:hyperlink>
        </w:p>
        <w:p w14:paraId="23A73332" w14:textId="4223FD92"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17" w:history="1">
            <w:r w:rsidRPr="00116E10">
              <w:rPr>
                <w:rStyle w:val="Kpr"/>
                <w:noProof/>
              </w:rPr>
              <w:t>D.1.1</w:t>
            </w:r>
            <w:r>
              <w:rPr>
                <w:rFonts w:asciiTheme="minorHAnsi" w:eastAsiaTheme="minorEastAsia" w:hAnsiTheme="minorHAnsi" w:cstheme="minorBidi"/>
                <w:i w:val="0"/>
                <w:iCs w:val="0"/>
                <w:noProof/>
                <w:kern w:val="2"/>
                <w14:ligatures w14:val="standardContextual"/>
              </w:rPr>
              <w:tab/>
            </w:r>
            <w:r w:rsidRPr="00116E10">
              <w:rPr>
                <w:rStyle w:val="Kpr"/>
                <w:noProof/>
              </w:rPr>
              <w:t>Key Theoretical Differences</w:t>
            </w:r>
            <w:r>
              <w:rPr>
                <w:noProof/>
                <w:webHidden/>
              </w:rPr>
              <w:tab/>
            </w:r>
            <w:r>
              <w:rPr>
                <w:noProof/>
                <w:webHidden/>
              </w:rPr>
              <w:fldChar w:fldCharType="begin"/>
            </w:r>
            <w:r>
              <w:rPr>
                <w:noProof/>
                <w:webHidden/>
              </w:rPr>
              <w:instrText xml:space="preserve"> PAGEREF _Toc189526517 \h </w:instrText>
            </w:r>
            <w:r>
              <w:rPr>
                <w:noProof/>
                <w:webHidden/>
              </w:rPr>
            </w:r>
            <w:r>
              <w:rPr>
                <w:noProof/>
                <w:webHidden/>
              </w:rPr>
              <w:fldChar w:fldCharType="separate"/>
            </w:r>
            <w:r>
              <w:rPr>
                <w:noProof/>
                <w:webHidden/>
              </w:rPr>
              <w:t>19</w:t>
            </w:r>
            <w:r>
              <w:rPr>
                <w:noProof/>
                <w:webHidden/>
              </w:rPr>
              <w:fldChar w:fldCharType="end"/>
            </w:r>
          </w:hyperlink>
        </w:p>
        <w:p w14:paraId="6063BB56" w14:textId="7EE2FD4C"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18" w:history="1">
            <w:r w:rsidRPr="00116E10">
              <w:rPr>
                <w:rStyle w:val="Kpr"/>
                <w:noProof/>
              </w:rPr>
              <w:t>D.1.2</w:t>
            </w:r>
            <w:r>
              <w:rPr>
                <w:rFonts w:asciiTheme="minorHAnsi" w:eastAsiaTheme="minorEastAsia" w:hAnsiTheme="minorHAnsi" w:cstheme="minorBidi"/>
                <w:i w:val="0"/>
                <w:iCs w:val="0"/>
                <w:noProof/>
                <w:kern w:val="2"/>
                <w14:ligatures w14:val="standardContextual"/>
              </w:rPr>
              <w:tab/>
            </w:r>
            <w:r w:rsidRPr="00116E10">
              <w:rPr>
                <w:rStyle w:val="Kpr"/>
                <w:noProof/>
              </w:rPr>
              <w:t>Advantages of Alenlov's Strang Splitting</w:t>
            </w:r>
            <w:r>
              <w:rPr>
                <w:noProof/>
                <w:webHidden/>
              </w:rPr>
              <w:tab/>
            </w:r>
            <w:r>
              <w:rPr>
                <w:noProof/>
                <w:webHidden/>
              </w:rPr>
              <w:fldChar w:fldCharType="begin"/>
            </w:r>
            <w:r>
              <w:rPr>
                <w:noProof/>
                <w:webHidden/>
              </w:rPr>
              <w:instrText xml:space="preserve"> PAGEREF _Toc189526518 \h </w:instrText>
            </w:r>
            <w:r>
              <w:rPr>
                <w:noProof/>
                <w:webHidden/>
              </w:rPr>
            </w:r>
            <w:r>
              <w:rPr>
                <w:noProof/>
                <w:webHidden/>
              </w:rPr>
              <w:fldChar w:fldCharType="separate"/>
            </w:r>
            <w:r>
              <w:rPr>
                <w:noProof/>
                <w:webHidden/>
              </w:rPr>
              <w:t>19</w:t>
            </w:r>
            <w:r>
              <w:rPr>
                <w:noProof/>
                <w:webHidden/>
              </w:rPr>
              <w:fldChar w:fldCharType="end"/>
            </w:r>
          </w:hyperlink>
        </w:p>
        <w:p w14:paraId="6D16B898" w14:textId="3817D4A9"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19" w:history="1">
            <w:r w:rsidRPr="00116E10">
              <w:rPr>
                <w:rStyle w:val="Kpr"/>
                <w:noProof/>
              </w:rPr>
              <w:t>D.1.3</w:t>
            </w:r>
            <w:r>
              <w:rPr>
                <w:rFonts w:asciiTheme="minorHAnsi" w:eastAsiaTheme="minorEastAsia" w:hAnsiTheme="minorHAnsi" w:cstheme="minorBidi"/>
                <w:i w:val="0"/>
                <w:iCs w:val="0"/>
                <w:noProof/>
                <w:kern w:val="2"/>
                <w14:ligatures w14:val="standardContextual"/>
              </w:rPr>
              <w:tab/>
            </w:r>
            <w:r w:rsidRPr="00116E10">
              <w:rPr>
                <w:rStyle w:val="Kpr"/>
                <w:noProof/>
              </w:rPr>
              <w:t>Disadvantages of L-HNNs Compared to Alenlov’s Method</w:t>
            </w:r>
            <w:r>
              <w:rPr>
                <w:noProof/>
                <w:webHidden/>
              </w:rPr>
              <w:tab/>
            </w:r>
            <w:r>
              <w:rPr>
                <w:noProof/>
                <w:webHidden/>
              </w:rPr>
              <w:fldChar w:fldCharType="begin"/>
            </w:r>
            <w:r>
              <w:rPr>
                <w:noProof/>
                <w:webHidden/>
              </w:rPr>
              <w:instrText xml:space="preserve"> PAGEREF _Toc189526519 \h </w:instrText>
            </w:r>
            <w:r>
              <w:rPr>
                <w:noProof/>
                <w:webHidden/>
              </w:rPr>
            </w:r>
            <w:r>
              <w:rPr>
                <w:noProof/>
                <w:webHidden/>
              </w:rPr>
              <w:fldChar w:fldCharType="separate"/>
            </w:r>
            <w:r>
              <w:rPr>
                <w:noProof/>
                <w:webHidden/>
              </w:rPr>
              <w:t>19</w:t>
            </w:r>
            <w:r>
              <w:rPr>
                <w:noProof/>
                <w:webHidden/>
              </w:rPr>
              <w:fldChar w:fldCharType="end"/>
            </w:r>
          </w:hyperlink>
        </w:p>
        <w:p w14:paraId="1BB47DB5" w14:textId="419CF7A5"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20" w:history="1">
            <w:r w:rsidRPr="00116E10">
              <w:rPr>
                <w:rStyle w:val="Kpr"/>
                <w:noProof/>
              </w:rPr>
              <w:t>D.1.4</w:t>
            </w:r>
            <w:r>
              <w:rPr>
                <w:rFonts w:asciiTheme="minorHAnsi" w:eastAsiaTheme="minorEastAsia" w:hAnsiTheme="minorHAnsi" w:cstheme="minorBidi"/>
                <w:i w:val="0"/>
                <w:iCs w:val="0"/>
                <w:noProof/>
                <w:kern w:val="2"/>
                <w14:ligatures w14:val="standardContextual"/>
              </w:rPr>
              <w:tab/>
            </w:r>
            <w:r w:rsidRPr="00116E10">
              <w:rPr>
                <w:rStyle w:val="Kpr"/>
                <w:noProof/>
              </w:rPr>
              <w:t>Advantages of L-HNNs</w:t>
            </w:r>
            <w:r>
              <w:rPr>
                <w:noProof/>
                <w:webHidden/>
              </w:rPr>
              <w:tab/>
            </w:r>
            <w:r>
              <w:rPr>
                <w:noProof/>
                <w:webHidden/>
              </w:rPr>
              <w:fldChar w:fldCharType="begin"/>
            </w:r>
            <w:r>
              <w:rPr>
                <w:noProof/>
                <w:webHidden/>
              </w:rPr>
              <w:instrText xml:space="preserve"> PAGEREF _Toc189526520 \h </w:instrText>
            </w:r>
            <w:r>
              <w:rPr>
                <w:noProof/>
                <w:webHidden/>
              </w:rPr>
            </w:r>
            <w:r>
              <w:rPr>
                <w:noProof/>
                <w:webHidden/>
              </w:rPr>
              <w:fldChar w:fldCharType="separate"/>
            </w:r>
            <w:r>
              <w:rPr>
                <w:noProof/>
                <w:webHidden/>
              </w:rPr>
              <w:t>20</w:t>
            </w:r>
            <w:r>
              <w:rPr>
                <w:noProof/>
                <w:webHidden/>
              </w:rPr>
              <w:fldChar w:fldCharType="end"/>
            </w:r>
          </w:hyperlink>
        </w:p>
        <w:p w14:paraId="76473E2D" w14:textId="6D49E607" w:rsidR="00567C99" w:rsidRDefault="00567C99">
          <w:pPr>
            <w:pStyle w:val="T1"/>
            <w:tabs>
              <w:tab w:val="left" w:pos="840"/>
              <w:tab w:val="right" w:leader="dot" w:pos="9018"/>
            </w:tabs>
            <w:rPr>
              <w:rFonts w:asciiTheme="minorHAnsi" w:eastAsiaTheme="minorEastAsia" w:hAnsiTheme="minorHAnsi" w:cstheme="minorBidi"/>
              <w:i w:val="0"/>
              <w:iCs w:val="0"/>
              <w:noProof/>
              <w:kern w:val="2"/>
              <w14:ligatures w14:val="standardContextual"/>
            </w:rPr>
          </w:pPr>
          <w:hyperlink w:anchor="_Toc189526521" w:history="1">
            <w:r w:rsidRPr="00116E10">
              <w:rPr>
                <w:rStyle w:val="Kpr"/>
                <w:noProof/>
                <w:spacing w:val="-1"/>
              </w:rPr>
              <w:t>E.</w:t>
            </w:r>
            <w:r>
              <w:rPr>
                <w:rFonts w:asciiTheme="minorHAnsi" w:eastAsiaTheme="minorEastAsia" w:hAnsiTheme="minorHAnsi" w:cstheme="minorBidi"/>
                <w:i w:val="0"/>
                <w:iCs w:val="0"/>
                <w:noProof/>
                <w:kern w:val="2"/>
                <w14:ligatures w14:val="standardContextual"/>
              </w:rPr>
              <w:tab/>
            </w:r>
            <w:r w:rsidRPr="00116E10">
              <w:rPr>
                <w:rStyle w:val="Kpr"/>
                <w:noProof/>
                <w:spacing w:val="-2"/>
              </w:rPr>
              <w:t>Can your Hamiltonian Neural Network augmented Pseudo-Marginal HMC algorithm replicate the results of the Generalized Linear Mixed Model of section 4.3 of Alenlov(21)?</w:t>
            </w:r>
            <w:r>
              <w:rPr>
                <w:noProof/>
                <w:webHidden/>
              </w:rPr>
              <w:tab/>
            </w:r>
            <w:r>
              <w:rPr>
                <w:noProof/>
                <w:webHidden/>
              </w:rPr>
              <w:fldChar w:fldCharType="begin"/>
            </w:r>
            <w:r>
              <w:rPr>
                <w:noProof/>
                <w:webHidden/>
              </w:rPr>
              <w:instrText xml:space="preserve"> PAGEREF _Toc189526521 \h </w:instrText>
            </w:r>
            <w:r>
              <w:rPr>
                <w:noProof/>
                <w:webHidden/>
              </w:rPr>
            </w:r>
            <w:r>
              <w:rPr>
                <w:noProof/>
                <w:webHidden/>
              </w:rPr>
              <w:fldChar w:fldCharType="separate"/>
            </w:r>
            <w:r>
              <w:rPr>
                <w:noProof/>
                <w:webHidden/>
              </w:rPr>
              <w:t>22</w:t>
            </w:r>
            <w:r>
              <w:rPr>
                <w:noProof/>
                <w:webHidden/>
              </w:rPr>
              <w:fldChar w:fldCharType="end"/>
            </w:r>
          </w:hyperlink>
        </w:p>
        <w:p w14:paraId="262931BF" w14:textId="3F422167" w:rsidR="00567C99" w:rsidRDefault="00567C99">
          <w:pPr>
            <w:pStyle w:val="T1"/>
            <w:tabs>
              <w:tab w:val="left" w:pos="840"/>
              <w:tab w:val="right" w:leader="dot" w:pos="9018"/>
            </w:tabs>
            <w:rPr>
              <w:rFonts w:asciiTheme="minorHAnsi" w:eastAsiaTheme="minorEastAsia" w:hAnsiTheme="minorHAnsi" w:cstheme="minorBidi"/>
              <w:i w:val="0"/>
              <w:iCs w:val="0"/>
              <w:noProof/>
              <w:kern w:val="2"/>
              <w14:ligatures w14:val="standardContextual"/>
            </w:rPr>
          </w:pPr>
          <w:hyperlink w:anchor="_Toc189526522" w:history="1">
            <w:r w:rsidRPr="00116E10">
              <w:rPr>
                <w:rStyle w:val="Kpr"/>
                <w:noProof/>
                <w:spacing w:val="-1"/>
              </w:rPr>
              <w:t>F.</w:t>
            </w:r>
            <w:r>
              <w:rPr>
                <w:rFonts w:asciiTheme="minorHAnsi" w:eastAsiaTheme="minorEastAsia" w:hAnsiTheme="minorHAnsi" w:cstheme="minorBidi"/>
                <w:i w:val="0"/>
                <w:iCs w:val="0"/>
                <w:noProof/>
                <w:kern w:val="2"/>
                <w14:ligatures w14:val="standardContextual"/>
              </w:rPr>
              <w:tab/>
            </w:r>
            <w:r w:rsidRPr="00116E10">
              <w:rPr>
                <w:rStyle w:val="Kpr"/>
                <w:noProof/>
                <w:spacing w:val="-2"/>
              </w:rPr>
              <w:t>Bonus part: Can you think of any financial model that is beneficial to use the algorithm of Dhulipala(23) or that of Alenlov(21) for estimation? Why?</w:t>
            </w:r>
            <w:r>
              <w:rPr>
                <w:noProof/>
                <w:webHidden/>
              </w:rPr>
              <w:tab/>
            </w:r>
            <w:r>
              <w:rPr>
                <w:noProof/>
                <w:webHidden/>
              </w:rPr>
              <w:fldChar w:fldCharType="begin"/>
            </w:r>
            <w:r>
              <w:rPr>
                <w:noProof/>
                <w:webHidden/>
              </w:rPr>
              <w:instrText xml:space="preserve"> PAGEREF _Toc189526522 \h </w:instrText>
            </w:r>
            <w:r>
              <w:rPr>
                <w:noProof/>
                <w:webHidden/>
              </w:rPr>
            </w:r>
            <w:r>
              <w:rPr>
                <w:noProof/>
                <w:webHidden/>
              </w:rPr>
              <w:fldChar w:fldCharType="separate"/>
            </w:r>
            <w:r>
              <w:rPr>
                <w:noProof/>
                <w:webHidden/>
              </w:rPr>
              <w:t>24</w:t>
            </w:r>
            <w:r>
              <w:rPr>
                <w:noProof/>
                <w:webHidden/>
              </w:rPr>
              <w:fldChar w:fldCharType="end"/>
            </w:r>
          </w:hyperlink>
        </w:p>
        <w:p w14:paraId="1566275C" w14:textId="6F6C9F4E"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23" w:history="1">
            <w:r w:rsidRPr="00116E10">
              <w:rPr>
                <w:rStyle w:val="Kpr"/>
                <w:noProof/>
                <w:spacing w:val="-2"/>
              </w:rPr>
              <w:t>F.1.1</w:t>
            </w:r>
            <w:r>
              <w:rPr>
                <w:rFonts w:asciiTheme="minorHAnsi" w:eastAsiaTheme="minorEastAsia" w:hAnsiTheme="minorHAnsi" w:cstheme="minorBidi"/>
                <w:i w:val="0"/>
                <w:iCs w:val="0"/>
                <w:noProof/>
                <w:kern w:val="2"/>
                <w14:ligatures w14:val="standardContextual"/>
              </w:rPr>
              <w:tab/>
            </w:r>
            <w:r w:rsidRPr="00116E10">
              <w:rPr>
                <w:rStyle w:val="Kpr"/>
                <w:noProof/>
                <w:spacing w:val="-2"/>
              </w:rPr>
              <w:t>Financial Models Benefiting from Dhulipala (2023) or Alenlov (2021) Algorithms</w:t>
            </w:r>
            <w:r>
              <w:rPr>
                <w:noProof/>
                <w:webHidden/>
              </w:rPr>
              <w:tab/>
            </w:r>
            <w:r>
              <w:rPr>
                <w:noProof/>
                <w:webHidden/>
              </w:rPr>
              <w:fldChar w:fldCharType="begin"/>
            </w:r>
            <w:r>
              <w:rPr>
                <w:noProof/>
                <w:webHidden/>
              </w:rPr>
              <w:instrText xml:space="preserve"> PAGEREF _Toc189526523 \h </w:instrText>
            </w:r>
            <w:r>
              <w:rPr>
                <w:noProof/>
                <w:webHidden/>
              </w:rPr>
            </w:r>
            <w:r>
              <w:rPr>
                <w:noProof/>
                <w:webHidden/>
              </w:rPr>
              <w:fldChar w:fldCharType="separate"/>
            </w:r>
            <w:r>
              <w:rPr>
                <w:noProof/>
                <w:webHidden/>
              </w:rPr>
              <w:t>24</w:t>
            </w:r>
            <w:r>
              <w:rPr>
                <w:noProof/>
                <w:webHidden/>
              </w:rPr>
              <w:fldChar w:fldCharType="end"/>
            </w:r>
          </w:hyperlink>
        </w:p>
        <w:p w14:paraId="0B00A607" w14:textId="26A04A4E" w:rsidR="00567C99" w:rsidRDefault="00567C99">
          <w:pPr>
            <w:pStyle w:val="T3"/>
            <w:tabs>
              <w:tab w:val="left" w:pos="1920"/>
              <w:tab w:val="right" w:leader="dot" w:pos="9018"/>
            </w:tabs>
            <w:rPr>
              <w:rFonts w:asciiTheme="minorHAnsi" w:eastAsiaTheme="minorEastAsia" w:hAnsiTheme="minorHAnsi" w:cstheme="minorBidi"/>
              <w:i w:val="0"/>
              <w:iCs w:val="0"/>
              <w:noProof/>
              <w:kern w:val="2"/>
              <w14:ligatures w14:val="standardContextual"/>
            </w:rPr>
          </w:pPr>
          <w:hyperlink w:anchor="_Toc189526524" w:history="1">
            <w:r w:rsidRPr="00116E10">
              <w:rPr>
                <w:rStyle w:val="Kpr"/>
                <w:noProof/>
                <w:spacing w:val="-2"/>
              </w:rPr>
              <w:t>F.1.2</w:t>
            </w:r>
            <w:r>
              <w:rPr>
                <w:rFonts w:asciiTheme="minorHAnsi" w:eastAsiaTheme="minorEastAsia" w:hAnsiTheme="minorHAnsi" w:cstheme="minorBidi"/>
                <w:i w:val="0"/>
                <w:iCs w:val="0"/>
                <w:noProof/>
                <w:kern w:val="2"/>
                <w14:ligatures w14:val="standardContextual"/>
              </w:rPr>
              <w:tab/>
            </w:r>
            <w:r w:rsidRPr="00116E10">
              <w:rPr>
                <w:rStyle w:val="Kpr"/>
                <w:noProof/>
                <w:spacing w:val="-2"/>
              </w:rPr>
              <w:t>Why Choose One Algorithm Over the Other?</w:t>
            </w:r>
            <w:r>
              <w:rPr>
                <w:noProof/>
                <w:webHidden/>
              </w:rPr>
              <w:tab/>
            </w:r>
            <w:r>
              <w:rPr>
                <w:noProof/>
                <w:webHidden/>
              </w:rPr>
              <w:fldChar w:fldCharType="begin"/>
            </w:r>
            <w:r>
              <w:rPr>
                <w:noProof/>
                <w:webHidden/>
              </w:rPr>
              <w:instrText xml:space="preserve"> PAGEREF _Toc189526524 \h </w:instrText>
            </w:r>
            <w:r>
              <w:rPr>
                <w:noProof/>
                <w:webHidden/>
              </w:rPr>
            </w:r>
            <w:r>
              <w:rPr>
                <w:noProof/>
                <w:webHidden/>
              </w:rPr>
              <w:fldChar w:fldCharType="separate"/>
            </w:r>
            <w:r>
              <w:rPr>
                <w:noProof/>
                <w:webHidden/>
              </w:rPr>
              <w:t>27</w:t>
            </w:r>
            <w:r>
              <w:rPr>
                <w:noProof/>
                <w:webHidden/>
              </w:rPr>
              <w:fldChar w:fldCharType="end"/>
            </w:r>
          </w:hyperlink>
        </w:p>
        <w:p w14:paraId="32EE1776" w14:textId="576A2078" w:rsidR="00567C99" w:rsidRDefault="00567C99">
          <w:pPr>
            <w:pStyle w:val="T1"/>
            <w:tabs>
              <w:tab w:val="right" w:leader="dot" w:pos="9018"/>
            </w:tabs>
            <w:rPr>
              <w:rFonts w:asciiTheme="minorHAnsi" w:eastAsiaTheme="minorEastAsia" w:hAnsiTheme="minorHAnsi" w:cstheme="minorBidi"/>
              <w:i w:val="0"/>
              <w:iCs w:val="0"/>
              <w:noProof/>
              <w:kern w:val="2"/>
              <w14:ligatures w14:val="standardContextual"/>
            </w:rPr>
          </w:pPr>
          <w:hyperlink w:anchor="_Toc189526525" w:history="1">
            <w:r w:rsidRPr="00116E10">
              <w:rPr>
                <w:rStyle w:val="Kpr"/>
                <w:noProof/>
                <w:spacing w:val="-2"/>
              </w:rPr>
              <w:t>Bibliography</w:t>
            </w:r>
            <w:r>
              <w:rPr>
                <w:noProof/>
                <w:webHidden/>
              </w:rPr>
              <w:tab/>
            </w:r>
            <w:r>
              <w:rPr>
                <w:noProof/>
                <w:webHidden/>
              </w:rPr>
              <w:fldChar w:fldCharType="begin"/>
            </w:r>
            <w:r>
              <w:rPr>
                <w:noProof/>
                <w:webHidden/>
              </w:rPr>
              <w:instrText xml:space="preserve"> PAGEREF _Toc189526525 \h </w:instrText>
            </w:r>
            <w:r>
              <w:rPr>
                <w:noProof/>
                <w:webHidden/>
              </w:rPr>
            </w:r>
            <w:r>
              <w:rPr>
                <w:noProof/>
                <w:webHidden/>
              </w:rPr>
              <w:fldChar w:fldCharType="separate"/>
            </w:r>
            <w:r>
              <w:rPr>
                <w:noProof/>
                <w:webHidden/>
              </w:rPr>
              <w:t>28</w:t>
            </w:r>
            <w:r>
              <w:rPr>
                <w:noProof/>
                <w:webHidden/>
              </w:rPr>
              <w:fldChar w:fldCharType="end"/>
            </w:r>
          </w:hyperlink>
        </w:p>
        <w:p w14:paraId="3C98D7AD" w14:textId="7306D731" w:rsidR="00EB7F61" w:rsidRPr="005051B1" w:rsidRDefault="00EB7F61">
          <w:r w:rsidRPr="005051B1">
            <w:rPr>
              <w:b/>
              <w:bCs/>
              <w:noProof/>
            </w:rPr>
            <w:fldChar w:fldCharType="end"/>
          </w:r>
        </w:p>
      </w:sdtContent>
    </w:sdt>
    <w:p w14:paraId="7345A138" w14:textId="77777777" w:rsidR="009775B4" w:rsidRPr="005051B1" w:rsidRDefault="009775B4">
      <w:pPr>
        <w:sectPr w:rsidR="009775B4" w:rsidRPr="005051B1" w:rsidSect="00593D8F">
          <w:headerReference w:type="default" r:id="rId9"/>
          <w:footerReference w:type="default" r:id="rId10"/>
          <w:pgSz w:w="11920" w:h="16840"/>
          <w:pgMar w:top="1440" w:right="1572" w:bottom="1140" w:left="1320" w:header="180" w:footer="950" w:gutter="0"/>
          <w:cols w:space="720"/>
        </w:sectPr>
      </w:pPr>
    </w:p>
    <w:p w14:paraId="52141452" w14:textId="7B35DAB4" w:rsidR="00F048A9" w:rsidRDefault="00F048A9" w:rsidP="00F048A9">
      <w:pPr>
        <w:pStyle w:val="Balk1"/>
        <w:numPr>
          <w:ilvl w:val="0"/>
          <w:numId w:val="5"/>
        </w:numPr>
        <w:tabs>
          <w:tab w:val="left" w:pos="839"/>
          <w:tab w:val="left" w:pos="840"/>
        </w:tabs>
        <w:ind w:left="567" w:hanging="447"/>
        <w:rPr>
          <w:spacing w:val="-2"/>
        </w:rPr>
      </w:pPr>
      <w:bookmarkStart w:id="0" w:name="_Toc189526500"/>
      <w:r w:rsidRPr="00F048A9">
        <w:rPr>
          <w:spacing w:val="-2"/>
        </w:rPr>
        <w:lastRenderedPageBreak/>
        <w:t xml:space="preserve">Consider the paper “Pseudo-Marginal Hamiltonian Monte Carlo” </w:t>
      </w:r>
      <w:proofErr w:type="spellStart"/>
      <w:proofErr w:type="gramStart"/>
      <w:r w:rsidRPr="00F048A9">
        <w:rPr>
          <w:spacing w:val="-2"/>
        </w:rPr>
        <w:t>Alenlov</w:t>
      </w:r>
      <w:proofErr w:type="spellEnd"/>
      <w:r w:rsidRPr="00F048A9">
        <w:rPr>
          <w:spacing w:val="-2"/>
        </w:rPr>
        <w:t>(</w:t>
      </w:r>
      <w:proofErr w:type="gramEnd"/>
      <w:r w:rsidRPr="00F048A9">
        <w:rPr>
          <w:spacing w:val="-2"/>
        </w:rPr>
        <w:t>21)</w:t>
      </w:r>
      <w:bookmarkEnd w:id="0"/>
    </w:p>
    <w:p w14:paraId="156EE2E1" w14:textId="77777777" w:rsidR="00F048A9" w:rsidRPr="00F048A9" w:rsidRDefault="00F048A9" w:rsidP="00F048A9">
      <w:pPr>
        <w:pStyle w:val="Balk1"/>
        <w:tabs>
          <w:tab w:val="left" w:pos="839"/>
          <w:tab w:val="left" w:pos="840"/>
        </w:tabs>
        <w:ind w:left="567" w:firstLine="0"/>
        <w:rPr>
          <w:spacing w:val="-2"/>
        </w:rPr>
      </w:pPr>
    </w:p>
    <w:p w14:paraId="6016BDB0" w14:textId="0DFC464B" w:rsidR="00F048A9" w:rsidRDefault="00F048A9" w:rsidP="00F048A9">
      <w:pPr>
        <w:pStyle w:val="Balk2"/>
        <w:numPr>
          <w:ilvl w:val="1"/>
          <w:numId w:val="5"/>
        </w:numPr>
        <w:tabs>
          <w:tab w:val="left" w:pos="1134"/>
        </w:tabs>
        <w:ind w:hanging="752"/>
      </w:pPr>
      <w:bookmarkStart w:id="1" w:name="_Toc189526501"/>
      <w:r w:rsidRPr="0077083F">
        <w:t xml:space="preserve">Summary </w:t>
      </w:r>
      <w:r w:rsidR="0033570A">
        <w:t>of the paper</w:t>
      </w:r>
      <w:bookmarkEnd w:id="1"/>
    </w:p>
    <w:p w14:paraId="52F677EB" w14:textId="77777777" w:rsidR="00F048A9" w:rsidRPr="0077083F" w:rsidRDefault="00F048A9" w:rsidP="00F048A9">
      <w:pPr>
        <w:pStyle w:val="Balk2"/>
        <w:tabs>
          <w:tab w:val="left" w:pos="1134"/>
        </w:tabs>
        <w:ind w:firstLine="0"/>
      </w:pPr>
    </w:p>
    <w:p w14:paraId="6B205C16" w14:textId="5369A620" w:rsidR="00F048A9" w:rsidRDefault="00F048A9" w:rsidP="00F048A9">
      <w:pPr>
        <w:pStyle w:val="Balk3"/>
        <w:numPr>
          <w:ilvl w:val="2"/>
          <w:numId w:val="5"/>
        </w:numPr>
        <w:tabs>
          <w:tab w:val="left" w:pos="1470"/>
        </w:tabs>
        <w:spacing w:before="2" w:line="275" w:lineRule="exact"/>
      </w:pPr>
      <w:r w:rsidRPr="0077083F">
        <w:t xml:space="preserve"> </w:t>
      </w:r>
      <w:bookmarkStart w:id="2" w:name="_Toc189526502"/>
      <w:r w:rsidRPr="0077083F">
        <w:t>Introduction</w:t>
      </w:r>
      <w:bookmarkEnd w:id="2"/>
    </w:p>
    <w:p w14:paraId="1DF06824" w14:textId="77777777" w:rsidR="008F7B07" w:rsidRPr="008F7B07" w:rsidRDefault="008F7B07" w:rsidP="008F7B07">
      <w:pPr>
        <w:pStyle w:val="GvdeMetni"/>
        <w:spacing w:before="350" w:line="360" w:lineRule="auto"/>
        <w:ind w:right="-21"/>
        <w:contextualSpacing/>
        <w:jc w:val="both"/>
      </w:pPr>
      <w:r w:rsidRPr="008F7B07">
        <w:t xml:space="preserve">A unique methodology that blends Hamiltonian Monte Carlo (HMC) with pseudo-marginal methods is presented in the publication titled "Pseudo-Marginal Hamiltonian Monte Carlo" by </w:t>
      </w:r>
      <w:proofErr w:type="spellStart"/>
      <w:r w:rsidRPr="008F7B07">
        <w:t>Alenlov</w:t>
      </w:r>
      <w:proofErr w:type="spellEnd"/>
      <w:r w:rsidRPr="008F7B07">
        <w:t xml:space="preserve"> et al. (2021). This approach makes it possible to perform Bayesian inference in situations where the likelihood function is intractable. This technique, which is known as Pseudo-Marginal Hamiltonian Monte Carlo (PM-HMC), maintains the benefits of HMC's energy-based approaches while also addressing situations in which exact probability evaluations are not achievable but can be inferred in an objective manner. An expansion of the application of HMC to latent variable models, approximate Bayesian computation (ABC), and other computationally expensive probabilistic models </w:t>
      </w:r>
      <w:proofErr w:type="gramStart"/>
      <w:r w:rsidRPr="008F7B07">
        <w:t>is</w:t>
      </w:r>
      <w:proofErr w:type="gramEnd"/>
      <w:r w:rsidRPr="008F7B07">
        <w:t xml:space="preserve"> made possible by PM-HMC. This is accomplished by the utilization of pseudo-marginal approaches.</w:t>
      </w:r>
    </w:p>
    <w:p w14:paraId="463A2A86" w14:textId="77777777" w:rsidR="008F7B07" w:rsidRDefault="008F7B07" w:rsidP="00F048A9">
      <w:pPr>
        <w:pStyle w:val="GvdeMetni"/>
        <w:spacing w:before="350" w:line="360" w:lineRule="auto"/>
        <w:ind w:right="-21"/>
        <w:contextualSpacing/>
        <w:jc w:val="both"/>
      </w:pPr>
    </w:p>
    <w:p w14:paraId="08842E24" w14:textId="77777777" w:rsidR="00F048A9" w:rsidRPr="00F048A9" w:rsidRDefault="00F048A9" w:rsidP="00F048A9">
      <w:pPr>
        <w:pStyle w:val="GvdeMetni"/>
        <w:spacing w:before="350" w:line="360" w:lineRule="auto"/>
        <w:ind w:right="-21"/>
        <w:contextualSpacing/>
        <w:jc w:val="both"/>
      </w:pPr>
    </w:p>
    <w:p w14:paraId="39FA6984" w14:textId="093EEC6E" w:rsidR="004632FD" w:rsidRDefault="00F048A9" w:rsidP="004632FD">
      <w:pPr>
        <w:pStyle w:val="Balk3"/>
        <w:numPr>
          <w:ilvl w:val="2"/>
          <w:numId w:val="5"/>
        </w:numPr>
        <w:tabs>
          <w:tab w:val="left" w:pos="1470"/>
        </w:tabs>
        <w:spacing w:before="2" w:line="275" w:lineRule="exact"/>
      </w:pPr>
      <w:r w:rsidRPr="0077083F">
        <w:t xml:space="preserve"> </w:t>
      </w:r>
      <w:bookmarkStart w:id="3" w:name="_Toc189526503"/>
      <w:r w:rsidRPr="0077083F">
        <w:t>Background</w:t>
      </w:r>
      <w:bookmarkEnd w:id="3"/>
      <w:r>
        <w:tab/>
      </w:r>
    </w:p>
    <w:p w14:paraId="379B60D2" w14:textId="77777777" w:rsidR="004632FD" w:rsidRPr="004632FD" w:rsidRDefault="004632FD" w:rsidP="004632FD">
      <w:pPr>
        <w:pStyle w:val="GvdeMetni"/>
        <w:spacing w:before="350" w:line="360" w:lineRule="auto"/>
        <w:ind w:left="120" w:right="121"/>
        <w:jc w:val="both"/>
      </w:pPr>
      <w:r w:rsidRPr="004632FD">
        <w:t>Traditional Hamiltonian Monte Carlo (HMC) excels in high-dimensional sampling tasks by using Hamiltonian dynamics to propose large, informed jumps in parameter space, reducing random-walk behavior. However, standard HMC relies on the availability of exact gradients of the log-target density, making it unsuitable when likelihood evaluations are intractable.</w:t>
      </w:r>
    </w:p>
    <w:p w14:paraId="5EDE1953" w14:textId="77777777" w:rsidR="004632FD" w:rsidRDefault="004632FD" w:rsidP="004632FD">
      <w:pPr>
        <w:pStyle w:val="GvdeMetni"/>
        <w:spacing w:before="350" w:line="360" w:lineRule="auto"/>
        <w:ind w:left="120" w:right="121"/>
        <w:jc w:val="both"/>
      </w:pPr>
      <w:r w:rsidRPr="004632FD">
        <w:t>On the other hand, pseudo-marginal methods—such as the Pseudo-Marginal Metropolis-Hastings (PMMH) algorithm—allow Bayesian inference in such cases by using unbiased likelihood estimators in place of exact densities. While PMMH retains theoretical correctness, it suffers from high autocorrelation and slow mixing in high-dimensional settings.</w:t>
      </w:r>
    </w:p>
    <w:p w14:paraId="683CDE64" w14:textId="77777777" w:rsidR="008F7B07" w:rsidRPr="008F7B07" w:rsidRDefault="008F7B07" w:rsidP="008F7B07">
      <w:pPr>
        <w:pStyle w:val="GvdeMetni"/>
        <w:spacing w:before="350" w:line="360" w:lineRule="auto"/>
        <w:ind w:left="120" w:right="121"/>
        <w:jc w:val="both"/>
      </w:pPr>
      <w:proofErr w:type="spellStart"/>
      <w:r w:rsidRPr="008F7B07">
        <w:t>Alenlov</w:t>
      </w:r>
      <w:proofErr w:type="spellEnd"/>
      <w:r w:rsidRPr="008F7B07">
        <w:t xml:space="preserve"> (2021) creates a gradient-driven sampling approach that operates with stochastic likelihood estimates </w:t>
      </w:r>
      <w:proofErr w:type="gramStart"/>
      <w:r w:rsidRPr="008F7B07">
        <w:t>in order to</w:t>
      </w:r>
      <w:proofErr w:type="gramEnd"/>
      <w:r w:rsidRPr="008F7B07">
        <w:t xml:space="preserve"> address these issues. He does this by bridging HMC with pseudo-marginal techniques. </w:t>
      </w:r>
      <w:proofErr w:type="gramStart"/>
      <w:r w:rsidRPr="008F7B07">
        <w:t>For the purpose of</w:t>
      </w:r>
      <w:proofErr w:type="gramEnd"/>
      <w:r w:rsidRPr="008F7B07">
        <w:t xml:space="preserve"> ensuring asymptotic correctness under particular variance requirements, this integration makes it possible to apply the tremendous exploration capabilities of HMC even in situations where exact likelihood evaluations are not accessible.</w:t>
      </w:r>
    </w:p>
    <w:p w14:paraId="3421079A" w14:textId="77777777" w:rsidR="00F048A9" w:rsidRPr="0077083F" w:rsidRDefault="00F048A9" w:rsidP="00F048A9">
      <w:pPr>
        <w:pStyle w:val="GvdeMetni"/>
        <w:spacing w:before="350" w:line="360" w:lineRule="auto"/>
        <w:ind w:left="720" w:right="-21"/>
        <w:contextualSpacing/>
        <w:jc w:val="both"/>
      </w:pPr>
    </w:p>
    <w:p w14:paraId="1B6E0106" w14:textId="67C8DF6A" w:rsidR="00F048A9" w:rsidRDefault="00170CDD" w:rsidP="00F048A9">
      <w:pPr>
        <w:pStyle w:val="Balk3"/>
        <w:numPr>
          <w:ilvl w:val="2"/>
          <w:numId w:val="5"/>
        </w:numPr>
        <w:tabs>
          <w:tab w:val="left" w:pos="1470"/>
        </w:tabs>
        <w:spacing w:before="2" w:line="275" w:lineRule="exact"/>
      </w:pPr>
      <w:r w:rsidRPr="0077083F">
        <w:t xml:space="preserve"> </w:t>
      </w:r>
      <w:bookmarkStart w:id="4" w:name="_Toc189526504"/>
      <w:r w:rsidRPr="0077083F">
        <w:t>Novelty</w:t>
      </w:r>
      <w:bookmarkEnd w:id="4"/>
    </w:p>
    <w:p w14:paraId="3CC2BEA8" w14:textId="77777777" w:rsidR="008F7B07" w:rsidRPr="008F7B07" w:rsidRDefault="008F7B07" w:rsidP="008F7B07">
      <w:pPr>
        <w:pStyle w:val="GvdeMetni"/>
        <w:spacing w:before="350" w:line="360" w:lineRule="auto"/>
        <w:ind w:right="-21"/>
        <w:contextualSpacing/>
        <w:jc w:val="both"/>
      </w:pPr>
      <w:r w:rsidRPr="008F7B07">
        <w:t xml:space="preserve">The most important contribution that PM-HMC makes is that it combines the effectiveness of Hamiltonian Monte Carlo with pseudo-marginal principles. This blend makes it possible to conduct efficient sampling in high-dimensional environments where likelihood evaluations are difficult to perform. In contrast to pseudo-marginal Metropolis-Hastings (PMMH), which is based on random-walk suggestions, the PM-HMC algorithm makes use of gradient information </w:t>
      </w:r>
      <w:proofErr w:type="gramStart"/>
      <w:r w:rsidRPr="008F7B07">
        <w:t>in order to</w:t>
      </w:r>
      <w:proofErr w:type="gramEnd"/>
      <w:r w:rsidRPr="008F7B07">
        <w:t xml:space="preserve"> improve exploration. This causes the autocorrelation inside the Markov Chain Monte Carlo (MCMC) chains to decrease, which in turn causes the mixing rates in high-dimensional posterior distributions to increase a little bit faster. In addition, PM-HMC enhances the management of multimodal target densities, which are frequently a source of substantial difficulties for conventional Metropolis-Hastings approaches. </w:t>
      </w:r>
      <w:proofErr w:type="gramStart"/>
      <w:r w:rsidRPr="008F7B07">
        <w:t>Due to the fact that</w:t>
      </w:r>
      <w:proofErr w:type="gramEnd"/>
      <w:r w:rsidRPr="008F7B07">
        <w:t xml:space="preserve"> the method extends the application of HMC beyond the typical use cases, it is especially useful for Bayesian inference in models that incorporate latent variables or for approximate Bayesian computation (ABC). A resilient framework for computationally intensive probabilistic models is provided by PM-HMC. This framework addresses the inefficiencies that are present in the pseudo-marginal methods that are currently in use.</w:t>
      </w:r>
    </w:p>
    <w:p w14:paraId="51886F57" w14:textId="77777777" w:rsidR="008F7B07" w:rsidRDefault="008F7B07" w:rsidP="00F048A9">
      <w:pPr>
        <w:pStyle w:val="GvdeMetni"/>
        <w:spacing w:before="350" w:line="360" w:lineRule="auto"/>
        <w:ind w:right="-21"/>
        <w:contextualSpacing/>
        <w:jc w:val="both"/>
      </w:pPr>
    </w:p>
    <w:p w14:paraId="3EC44DD3" w14:textId="77777777" w:rsidR="007438CD" w:rsidRPr="0077083F" w:rsidRDefault="007438CD" w:rsidP="00F048A9">
      <w:pPr>
        <w:pStyle w:val="GvdeMetni"/>
        <w:spacing w:before="350" w:line="360" w:lineRule="auto"/>
        <w:ind w:right="-21"/>
        <w:contextualSpacing/>
        <w:jc w:val="both"/>
      </w:pPr>
    </w:p>
    <w:p w14:paraId="471E6C8D" w14:textId="15781F10" w:rsidR="00F048A9" w:rsidRPr="00115803" w:rsidRDefault="009A0F09" w:rsidP="00F048A9">
      <w:pPr>
        <w:pStyle w:val="Balk3"/>
        <w:numPr>
          <w:ilvl w:val="2"/>
          <w:numId w:val="5"/>
        </w:numPr>
        <w:tabs>
          <w:tab w:val="left" w:pos="1470"/>
        </w:tabs>
        <w:spacing w:before="2" w:line="275" w:lineRule="exact"/>
      </w:pPr>
      <w:bookmarkStart w:id="5" w:name="_Toc189526505"/>
      <w:r>
        <w:t>)</w:t>
      </w:r>
      <w:r w:rsidRPr="0077083F">
        <w:t xml:space="preserve"> Empirical</w:t>
      </w:r>
      <w:r w:rsidR="00F048A9" w:rsidRPr="0077083F">
        <w:t xml:space="preserve"> Validation</w:t>
      </w:r>
      <w:bookmarkEnd w:id="5"/>
    </w:p>
    <w:p w14:paraId="3B9309D7" w14:textId="05AC8745" w:rsidR="008F7B07" w:rsidRPr="008F7B07" w:rsidRDefault="008F7B07" w:rsidP="008F7B07">
      <w:pPr>
        <w:pStyle w:val="GvdeMetni"/>
        <w:spacing w:before="350" w:line="360" w:lineRule="auto"/>
        <w:ind w:right="-21"/>
        <w:contextualSpacing/>
        <w:jc w:val="both"/>
      </w:pPr>
      <w:r w:rsidRPr="008F7B07">
        <w:t>In th</w:t>
      </w:r>
      <w:r>
        <w:t>is paper</w:t>
      </w:r>
      <w:r w:rsidRPr="008F7B07">
        <w:t xml:space="preserve">, a series of benchmark models, such as logistic regression with random effects, stochastic volatility models, and hierarchical Bayesian models, are utilized </w:t>
      </w:r>
      <w:proofErr w:type="gramStart"/>
      <w:r w:rsidRPr="008F7B07">
        <w:t>in order to</w:t>
      </w:r>
      <w:proofErr w:type="gramEnd"/>
      <w:r w:rsidRPr="008F7B07">
        <w:t xml:space="preserve"> evaluate PM-HMC in comparison to both PMMH and regular HMC. The results of the experiments show that PM-HMC performs much better than PMMH in terms of effective sample rates per iteration. This is especially true in high-dimensional environments, where traditional pseudo-marginal approaches have difficulty dealing with slow mixing. On the other hand, these improvements in performance include an increase in the amount of processing resources required for each cycle. At each stage of the PM-HMC process, numerous likelihood estimator evaluations are required, which results in a trade-off between the cost of each iteration and the overall degree of convergence speed. </w:t>
      </w:r>
      <w:proofErr w:type="gramStart"/>
      <w:r w:rsidRPr="008F7B07">
        <w:t>Despite the fact that</w:t>
      </w:r>
      <w:proofErr w:type="gramEnd"/>
      <w:r w:rsidRPr="008F7B07">
        <w:t xml:space="preserve"> the empirical findings demonstrate the method's capabilities in terms of minimizing sample correlations and boosting exploration efficiency, they also highlight the practical issues that are linked with the method's computing complexity.</w:t>
      </w:r>
    </w:p>
    <w:p w14:paraId="5F7710DA" w14:textId="77777777" w:rsidR="008F7B07" w:rsidRDefault="008F7B07" w:rsidP="00F048A9">
      <w:pPr>
        <w:pStyle w:val="GvdeMetni"/>
        <w:spacing w:before="350" w:line="360" w:lineRule="auto"/>
        <w:ind w:right="-21"/>
        <w:contextualSpacing/>
        <w:jc w:val="both"/>
      </w:pPr>
    </w:p>
    <w:p w14:paraId="78378D8F" w14:textId="77777777" w:rsidR="00F048A9" w:rsidRPr="00F048A9" w:rsidRDefault="00F048A9" w:rsidP="00F048A9">
      <w:pPr>
        <w:pStyle w:val="GvdeMetni"/>
        <w:spacing w:before="350" w:line="360" w:lineRule="auto"/>
        <w:ind w:right="-21"/>
        <w:contextualSpacing/>
        <w:jc w:val="both"/>
        <w:rPr>
          <w:b/>
          <w:bCs/>
        </w:rPr>
      </w:pPr>
    </w:p>
    <w:p w14:paraId="43095277" w14:textId="4CEE419E" w:rsidR="00F048A9" w:rsidRDefault="009A0F09" w:rsidP="00F048A9">
      <w:pPr>
        <w:pStyle w:val="Balk3"/>
        <w:numPr>
          <w:ilvl w:val="2"/>
          <w:numId w:val="5"/>
        </w:numPr>
        <w:tabs>
          <w:tab w:val="left" w:pos="1470"/>
        </w:tabs>
        <w:spacing w:before="2" w:line="275" w:lineRule="exact"/>
      </w:pPr>
      <w:bookmarkStart w:id="6" w:name="_Toc189526506"/>
      <w:r>
        <w:lastRenderedPageBreak/>
        <w:t>)</w:t>
      </w:r>
      <w:r w:rsidRPr="0077083F">
        <w:t xml:space="preserve"> Limitations</w:t>
      </w:r>
      <w:r w:rsidR="00F048A9" w:rsidRPr="0077083F">
        <w:t xml:space="preserve"> and Future Directions</w:t>
      </w:r>
      <w:bookmarkEnd w:id="6"/>
    </w:p>
    <w:p w14:paraId="23ED8FAC" w14:textId="77777777" w:rsidR="00C75EE1" w:rsidRPr="00C75EE1" w:rsidRDefault="00C75EE1" w:rsidP="00C75EE1">
      <w:pPr>
        <w:pStyle w:val="GvdeMetni"/>
        <w:spacing w:before="350" w:line="360" w:lineRule="auto"/>
        <w:ind w:left="120" w:right="121"/>
        <w:jc w:val="both"/>
      </w:pPr>
      <w:r w:rsidRPr="00C75EE1">
        <w:t xml:space="preserve">The research notes that PM-HMC has </w:t>
      </w:r>
      <w:proofErr w:type="gramStart"/>
      <w:r w:rsidRPr="00C75EE1">
        <w:t>a number of</w:t>
      </w:r>
      <w:proofErr w:type="gramEnd"/>
      <w:r w:rsidRPr="00C75EE1">
        <w:t xml:space="preserve"> significant drawbacks, despite the fact that it has a number of significant advantages over classic pseudo-marginal approaches. The method's sensitivity to variance in likelihood estimators is a key issue that should be taken into consideration. Because of the potential for a high variance in these estimations to reduce efficiency, it is necessary to carefully tune the parameters of the HMC, such as the step size and the trajectory length. Additionally, the computational cost that is created by PM-HMC is substantial. This is </w:t>
      </w:r>
      <w:proofErr w:type="gramStart"/>
      <w:r w:rsidRPr="00C75EE1">
        <w:t>due to the fact that</w:t>
      </w:r>
      <w:proofErr w:type="gramEnd"/>
      <w:r w:rsidRPr="00C75EE1">
        <w:t xml:space="preserve"> each iteration requires numerous likelihood evaluations, which might possibly make it prohibitive for complex models that use expensive likelihood functions. Scalability is another crucial factor to </w:t>
      </w:r>
      <w:proofErr w:type="gramStart"/>
      <w:r w:rsidRPr="00C75EE1">
        <w:t>take into account</w:t>
      </w:r>
      <w:proofErr w:type="gramEnd"/>
      <w:r w:rsidRPr="00C75EE1">
        <w:t>; the application of PM-HMC to large-scale datasets continues to be difficult, and the authors suggest that integrating mini-batch gradients or variational approximations could help reduce these challenges.</w:t>
      </w:r>
    </w:p>
    <w:p w14:paraId="468F30FA" w14:textId="77777777" w:rsidR="00C75EE1" w:rsidRPr="00C75EE1" w:rsidRDefault="00C75EE1" w:rsidP="00C75EE1">
      <w:pPr>
        <w:pStyle w:val="GvdeMetni"/>
        <w:spacing w:before="350" w:line="360" w:lineRule="auto"/>
        <w:ind w:left="120" w:right="121"/>
        <w:jc w:val="both"/>
      </w:pPr>
      <w:r w:rsidRPr="00C75EE1">
        <w:t>Potential future research lines will concentrate on overcoming these constraints by enhancing the computing efficiency of PM-HMC and expanding its application scope to include other fields. The integration of PM-HMC with Variational Inference (VI) is one possible approach that might be taken to improve the scalability and efficiency of Bayesian models developed for large-scale applications. There is also the possibility that the creation of mini-batch estimators could offer a viable answer to the problem of managing big datasets without incurring excessive computing expenses. Adapting PM-HMC to work with non-differentiable likelihood functions, which continue to be a barrier for gradient-based sampling methods, is another intriguing direction that might be pursued. It is possible that further study in these areas could further extend the applicability of PM-HMC, so making it a more versatile tool for Bayesian inference in complicated probabilistic models.</w:t>
      </w:r>
    </w:p>
    <w:p w14:paraId="3449E1E0" w14:textId="77777777" w:rsidR="00F048A9" w:rsidRPr="0077083F" w:rsidRDefault="00F048A9" w:rsidP="00F048A9">
      <w:pPr>
        <w:pStyle w:val="Balk3"/>
        <w:tabs>
          <w:tab w:val="left" w:pos="1470"/>
        </w:tabs>
        <w:spacing w:before="2" w:line="275" w:lineRule="exact"/>
        <w:ind w:firstLine="0"/>
      </w:pPr>
    </w:p>
    <w:p w14:paraId="193D7F3D" w14:textId="55DC6443" w:rsidR="0033570A" w:rsidRDefault="0033570A" w:rsidP="0033570A">
      <w:pPr>
        <w:pStyle w:val="Balk2"/>
        <w:numPr>
          <w:ilvl w:val="1"/>
          <w:numId w:val="5"/>
        </w:numPr>
        <w:tabs>
          <w:tab w:val="left" w:pos="1134"/>
        </w:tabs>
        <w:ind w:hanging="752"/>
      </w:pPr>
      <w:bookmarkStart w:id="7" w:name="_Toc189526507"/>
      <w:r>
        <w:t>Literature Review</w:t>
      </w:r>
      <w:bookmarkEnd w:id="7"/>
    </w:p>
    <w:p w14:paraId="7F97EFC0" w14:textId="77777777" w:rsidR="00C75EE1" w:rsidRPr="00C75EE1" w:rsidRDefault="00C75EE1" w:rsidP="00C75EE1">
      <w:pPr>
        <w:pStyle w:val="GvdeMetni"/>
        <w:spacing w:before="350" w:line="360" w:lineRule="auto"/>
        <w:ind w:left="120" w:right="121"/>
        <w:jc w:val="both"/>
      </w:pPr>
      <w:r w:rsidRPr="00C75EE1">
        <w:t xml:space="preserve">During the past few years, there have been considerable breakthroughs made in the field of Bayesian inference. These advancements have been primarily focused on the development of efficient sampling strategies for high-dimensional and complex models. Pseudo-Marginal Hamiltonian Monte Carlo (PM-HMC) and Hamiltonian Neural Networks (HNNs) are the two important discoveries that are the focus of this literature review. </w:t>
      </w:r>
      <w:proofErr w:type="gramStart"/>
      <w:r w:rsidRPr="00C75EE1">
        <w:t>Both of these</w:t>
      </w:r>
      <w:proofErr w:type="gramEnd"/>
      <w:r w:rsidRPr="00C75EE1">
        <w:t xml:space="preserve"> innovations have demonstrated that they have the potential to address issues in the fields of computational statistics and machine learning. </w:t>
      </w:r>
    </w:p>
    <w:p w14:paraId="61AF599E" w14:textId="77777777" w:rsidR="00C75EE1" w:rsidRDefault="00C75EE1" w:rsidP="0033570A">
      <w:pPr>
        <w:pStyle w:val="GvdeMetni"/>
        <w:spacing w:before="350" w:line="360" w:lineRule="auto"/>
        <w:ind w:left="120" w:right="121"/>
        <w:jc w:val="both"/>
      </w:pPr>
    </w:p>
    <w:p w14:paraId="0C9F6787" w14:textId="77777777" w:rsidR="00C75EE1" w:rsidRPr="00C75EE1" w:rsidRDefault="00C75EE1" w:rsidP="00C75EE1">
      <w:pPr>
        <w:pStyle w:val="GvdeMetni"/>
        <w:spacing w:before="350" w:line="360" w:lineRule="auto"/>
        <w:ind w:left="120" w:right="121"/>
        <w:jc w:val="both"/>
      </w:pPr>
      <w:r w:rsidRPr="00C75EE1">
        <w:lastRenderedPageBreak/>
        <w:t xml:space="preserve">PM-HMC is a revolutionary strategy that was introduced by </w:t>
      </w:r>
      <w:proofErr w:type="spellStart"/>
      <w:r w:rsidRPr="00C75EE1">
        <w:t>Alenlov</w:t>
      </w:r>
      <w:proofErr w:type="spellEnd"/>
      <w:r w:rsidRPr="00C75EE1">
        <w:t xml:space="preserve"> et al. (2021). This approach combines the effectiveness of Hamiltonian Monte Carlo (HMC) with pseudo-marginal methods. In many statistical models, one of the most prevalent challenges is to sample from posterior distributions that have intractable likelihoods. This integration makes it possible to have such </w:t>
      </w:r>
      <w:proofErr w:type="gramStart"/>
      <w:r w:rsidRPr="00C75EE1">
        <w:t>sampling</w:t>
      </w:r>
      <w:proofErr w:type="gramEnd"/>
      <w:r w:rsidRPr="00C75EE1">
        <w:t xml:space="preserve">. PM-HMC is particularly beneficial for latent variable models in situations with computationally expensive likelihoods, as proved by the authors, who demonstrated that it maintains the geometric features of HMC while also accommodating stochastic likelihood estimates. </w:t>
      </w:r>
    </w:p>
    <w:p w14:paraId="154DE331" w14:textId="77777777" w:rsidR="00C75EE1" w:rsidRPr="00C75EE1" w:rsidRDefault="00C75EE1" w:rsidP="00C75EE1">
      <w:pPr>
        <w:pStyle w:val="GvdeMetni"/>
        <w:spacing w:before="350" w:line="360" w:lineRule="auto"/>
        <w:ind w:left="120" w:right="121"/>
        <w:jc w:val="both"/>
      </w:pPr>
      <w:r w:rsidRPr="00C75EE1">
        <w:t xml:space="preserve">Using the idea of learning Hamiltonian dynamics as a foundation, Dhulipala et al. (2023) proposed the utilization of Hamiltonian Neural Networks (HNNs) for the purpose of approximating complex Hamiltonian systems. Their research demonstrated that neural networks are capable of effectively learning the fundamental structure of Hamiltonian mechanics, which has the potential to offer computing advantages over traditional numerical integrators in certain situations. </w:t>
      </w:r>
    </w:p>
    <w:p w14:paraId="58FDD2E2" w14:textId="77777777" w:rsidR="00C75EE1" w:rsidRPr="00C75EE1" w:rsidRDefault="00C75EE1" w:rsidP="00C75EE1">
      <w:pPr>
        <w:pStyle w:val="GvdeMetni"/>
        <w:spacing w:before="350" w:line="360" w:lineRule="auto"/>
        <w:ind w:left="120" w:right="121"/>
        <w:jc w:val="both"/>
      </w:pPr>
      <w:r w:rsidRPr="00C75EE1">
        <w:t xml:space="preserve">The implementation of machine learning strategies in conjunction with MCMC methodologies has been a topic of research that has been taking place. Greydanus et al. (2019) presented the idea of Hamiltonian Neural Networks, which is an essential component of the strategy of employing HNNs </w:t>
      </w:r>
      <w:proofErr w:type="gramStart"/>
      <w:r w:rsidRPr="00C75EE1">
        <w:t>in order to</w:t>
      </w:r>
      <w:proofErr w:type="gramEnd"/>
      <w:r w:rsidRPr="00C75EE1">
        <w:t xml:space="preserve"> acquire knowledge of the extended Hamiltonian. Through their work, they demonstrated that deep learning can be utilized to discover and predict Hamiltonian dynamics from data. This </w:t>
      </w:r>
      <w:proofErr w:type="gramStart"/>
      <w:r w:rsidRPr="00C75EE1">
        <w:t>opens up</w:t>
      </w:r>
      <w:proofErr w:type="gramEnd"/>
      <w:r w:rsidRPr="00C75EE1">
        <w:t xml:space="preserve"> new paths for combining machine learning with physical insights. </w:t>
      </w:r>
    </w:p>
    <w:p w14:paraId="66526510" w14:textId="77777777" w:rsidR="00C75EE1" w:rsidRPr="00C75EE1" w:rsidRDefault="00C75EE1" w:rsidP="00C75EE1">
      <w:pPr>
        <w:pStyle w:val="GvdeMetni"/>
        <w:spacing w:before="350" w:line="360" w:lineRule="auto"/>
        <w:ind w:left="120" w:right="121"/>
        <w:jc w:val="both"/>
      </w:pPr>
      <w:r w:rsidRPr="00C75EE1">
        <w:t xml:space="preserve">In their study, </w:t>
      </w:r>
      <w:proofErr w:type="spellStart"/>
      <w:r w:rsidRPr="00C75EE1">
        <w:t>Mattheakis</w:t>
      </w:r>
      <w:proofErr w:type="spellEnd"/>
      <w:r w:rsidRPr="00C75EE1">
        <w:t xml:space="preserve"> et al. (2020) offered some insights into the application of HNNs for the solution of differential equations. These findings are pertinent to the implementation of HNNs for the purpose of learning Hamiltonian dynamics. The scope of their work extended beyond the realm of simple physical systems to encompass the potential applications of HNNs. </w:t>
      </w:r>
    </w:p>
    <w:p w14:paraId="2F5FEDC2" w14:textId="77777777" w:rsidR="00C75EE1" w:rsidRPr="00C75EE1" w:rsidRDefault="00C75EE1" w:rsidP="00C75EE1">
      <w:pPr>
        <w:pStyle w:val="GvdeMetni"/>
        <w:spacing w:before="350" w:line="360" w:lineRule="auto"/>
        <w:ind w:left="120" w:right="121"/>
        <w:jc w:val="both"/>
      </w:pPr>
      <w:r w:rsidRPr="00C75EE1">
        <w:t xml:space="preserve">There has also been an investigation into the possibility of applying these sophisticated sampling techniques to financial modeling. </w:t>
      </w:r>
      <w:proofErr w:type="gramStart"/>
      <w:r w:rsidRPr="00C75EE1">
        <w:t>In particular, stochastic</w:t>
      </w:r>
      <w:proofErr w:type="gramEnd"/>
      <w:r w:rsidRPr="00C75EE1">
        <w:t xml:space="preserve"> volatility models have been the focus of attention for advanced MCMC approaches. The research conducted by </w:t>
      </w:r>
      <w:proofErr w:type="spellStart"/>
      <w:r w:rsidRPr="00C75EE1">
        <w:t>Alenlov</w:t>
      </w:r>
      <w:proofErr w:type="spellEnd"/>
      <w:r w:rsidRPr="00C75EE1">
        <w:t xml:space="preserve"> et al. (2021) expands upon this basis, presenting novel opportunities for effective inference in intricate financial models. </w:t>
      </w:r>
    </w:p>
    <w:p w14:paraId="23556683" w14:textId="77777777" w:rsidR="00C75EE1" w:rsidRPr="00C75EE1" w:rsidRDefault="00C75EE1" w:rsidP="00C75EE1">
      <w:pPr>
        <w:pStyle w:val="GvdeMetni"/>
        <w:spacing w:before="350" w:line="360" w:lineRule="auto"/>
        <w:ind w:left="120" w:right="121"/>
        <w:jc w:val="both"/>
      </w:pPr>
      <w:r w:rsidRPr="00C75EE1">
        <w:t xml:space="preserve">In the context of Bayesian auxiliary variable models, Holmes and Held (2006) examined various approaches that are pertinent to the utilization of auxiliary variables within the PM-HMC framework. In order to gain a better grasp of the role that auxiliary variables play in Bayesian </w:t>
      </w:r>
      <w:proofErr w:type="gramStart"/>
      <w:r w:rsidRPr="00C75EE1">
        <w:lastRenderedPageBreak/>
        <w:t>inference,</w:t>
      </w:r>
      <w:proofErr w:type="gramEnd"/>
      <w:r w:rsidRPr="00C75EE1">
        <w:t xml:space="preserve"> their work provides essential background information. </w:t>
      </w:r>
    </w:p>
    <w:p w14:paraId="70F4A59B" w14:textId="77777777" w:rsidR="00C75EE1" w:rsidRPr="00C75EE1" w:rsidRDefault="00C75EE1" w:rsidP="00C75EE1">
      <w:pPr>
        <w:pStyle w:val="GvdeMetni"/>
        <w:spacing w:before="350" w:line="360" w:lineRule="auto"/>
        <w:ind w:left="120" w:right="121"/>
        <w:jc w:val="both"/>
      </w:pPr>
      <w:r w:rsidRPr="00C75EE1">
        <w:t xml:space="preserve">A comprehensive overview of MCMC methods was presented by Murray (2007). This overview included comments on pseudo-marginal approaches and auxiliary variables. </w:t>
      </w:r>
      <w:proofErr w:type="gramStart"/>
      <w:r w:rsidRPr="00C75EE1">
        <w:t>In order to</w:t>
      </w:r>
      <w:proofErr w:type="gramEnd"/>
      <w:r w:rsidRPr="00C75EE1">
        <w:t xml:space="preserve"> gain a better grasp of the evolution of PM-HMC and its position within the larger landscape of MCMC approaches, this thesis provides information that is quite helpful.</w:t>
      </w:r>
    </w:p>
    <w:p w14:paraId="64C8B500" w14:textId="060AAEAE" w:rsidR="00C75EE1" w:rsidRPr="00C75EE1" w:rsidRDefault="00C75EE1" w:rsidP="00C75EE1">
      <w:pPr>
        <w:pStyle w:val="GvdeMetni"/>
        <w:spacing w:before="350" w:line="360" w:lineRule="auto"/>
        <w:ind w:left="120" w:right="121"/>
        <w:jc w:val="both"/>
      </w:pPr>
      <w:r w:rsidRPr="00C75EE1">
        <w:t xml:space="preserve">The work of Neal (2011) and Betancourt and Girolami (2013) serves as the basis for the theoretical foundations of HMC as well as its application to statistical challenges. The application of hierarchical models to hierarchical models is the topic of discussion in these works, which is pertinent to the implementation of PM-HMC for complicated statistical models. </w:t>
      </w:r>
    </w:p>
    <w:p w14:paraId="2B7B0C0A" w14:textId="77777777" w:rsidR="00B46C1A" w:rsidRPr="00B46C1A" w:rsidRDefault="00B46C1A" w:rsidP="00B46C1A">
      <w:pPr>
        <w:pStyle w:val="GvdeMetni"/>
        <w:spacing w:before="350" w:line="360" w:lineRule="auto"/>
        <w:ind w:left="120" w:right="121"/>
        <w:jc w:val="both"/>
      </w:pPr>
      <w:proofErr w:type="gramStart"/>
      <w:r w:rsidRPr="00B46C1A">
        <w:t>Last but not least</w:t>
      </w:r>
      <w:proofErr w:type="gramEnd"/>
      <w:r w:rsidRPr="00B46C1A">
        <w:t xml:space="preserve">, Dhulipala et al. (2022) presented the idea of Latent Hamiltonian Neural Networks, also known as L-HNNs. This idea is in line with the investigation of employing HNNs for the purpose of learning the extended Hamiltonian in PM-HMC. The integration of neural networks with MCMC methods for Bayesian inference has been significantly advanced </w:t>
      </w:r>
      <w:proofErr w:type="gramStart"/>
      <w:r w:rsidRPr="00B46C1A">
        <w:t>as a result of</w:t>
      </w:r>
      <w:proofErr w:type="gramEnd"/>
      <w:r w:rsidRPr="00B46C1A">
        <w:t xml:space="preserve"> this work, which constitutes a big step forward. The integration of these advanced sampling methods with domain-specific knowledge in fields such as finance, physics, and biology </w:t>
      </w:r>
      <w:proofErr w:type="gramStart"/>
      <w:r w:rsidRPr="00B46C1A">
        <w:t>gives</w:t>
      </w:r>
      <w:proofErr w:type="gramEnd"/>
      <w:r w:rsidRPr="00B46C1A">
        <w:t xml:space="preserve"> interesting potential for future study. This is because the field is continuing to expand, and the opportunity to do so is becoming more and more intriguing. The research conducted by </w:t>
      </w:r>
      <w:proofErr w:type="spellStart"/>
      <w:r w:rsidRPr="00B46C1A">
        <w:t>Alenlov</w:t>
      </w:r>
      <w:proofErr w:type="spellEnd"/>
      <w:r w:rsidRPr="00B46C1A">
        <w:t xml:space="preserve"> et al. (2021) and Dhulipala et al. (2023) constitutes important advancements in the direction of Bayesian inference that is both more efficient and adaptable in high-dimensional spaces that are complicated.</w:t>
      </w:r>
    </w:p>
    <w:p w14:paraId="13048872" w14:textId="2A899C86" w:rsidR="00B46C1A" w:rsidRPr="00B46C1A" w:rsidRDefault="00B46C1A" w:rsidP="00B46C1A">
      <w:pPr>
        <w:pStyle w:val="GvdeMetni"/>
        <w:spacing w:before="350" w:line="360" w:lineRule="auto"/>
        <w:ind w:left="120" w:right="121"/>
        <w:jc w:val="both"/>
      </w:pPr>
    </w:p>
    <w:p w14:paraId="5CC0D980" w14:textId="77777777" w:rsidR="00A35458" w:rsidRDefault="00A35458" w:rsidP="0033570A">
      <w:pPr>
        <w:pStyle w:val="GvdeMetni"/>
        <w:spacing w:before="350" w:line="360" w:lineRule="auto"/>
        <w:ind w:left="120" w:right="121"/>
        <w:jc w:val="both"/>
      </w:pPr>
    </w:p>
    <w:p w14:paraId="30D4C612" w14:textId="7708F889" w:rsidR="0033570A" w:rsidRDefault="0033570A">
      <w:pPr>
        <w:rPr>
          <w:sz w:val="24"/>
          <w:szCs w:val="24"/>
        </w:rPr>
      </w:pPr>
      <w:r>
        <w:br w:type="page"/>
      </w:r>
    </w:p>
    <w:p w14:paraId="3B9862E5" w14:textId="6DEBD7DC" w:rsidR="00F048A9" w:rsidRPr="009A0F09" w:rsidRDefault="009A0F09" w:rsidP="009A0F09">
      <w:pPr>
        <w:pStyle w:val="Balk1"/>
        <w:numPr>
          <w:ilvl w:val="0"/>
          <w:numId w:val="5"/>
        </w:numPr>
        <w:tabs>
          <w:tab w:val="left" w:pos="839"/>
          <w:tab w:val="left" w:pos="840"/>
        </w:tabs>
        <w:ind w:left="567" w:hanging="447"/>
        <w:jc w:val="both"/>
        <w:rPr>
          <w:spacing w:val="-2"/>
        </w:rPr>
      </w:pPr>
      <w:bookmarkStart w:id="8" w:name="_Toc189526508"/>
      <w:r w:rsidRPr="009A0F09">
        <w:rPr>
          <w:spacing w:val="-2"/>
        </w:rPr>
        <w:lastRenderedPageBreak/>
        <w:t xml:space="preserve">Can we train a Hamiltonian Neural Network to learn the extended Hamiltonian as defined in equation 10 of </w:t>
      </w:r>
      <w:proofErr w:type="spellStart"/>
      <w:proofErr w:type="gramStart"/>
      <w:r w:rsidRPr="009A0F09">
        <w:rPr>
          <w:spacing w:val="-2"/>
        </w:rPr>
        <w:t>Alenl</w:t>
      </w:r>
      <w:r w:rsidR="00D12B50">
        <w:rPr>
          <w:spacing w:val="-2"/>
        </w:rPr>
        <w:t>ö</w:t>
      </w:r>
      <w:r w:rsidRPr="009A0F09">
        <w:rPr>
          <w:spacing w:val="-2"/>
        </w:rPr>
        <w:t>v</w:t>
      </w:r>
      <w:proofErr w:type="spellEnd"/>
      <w:r w:rsidRPr="009A0F09">
        <w:rPr>
          <w:spacing w:val="-2"/>
        </w:rPr>
        <w:t>(</w:t>
      </w:r>
      <w:proofErr w:type="gramEnd"/>
      <w:r w:rsidRPr="009A0F09">
        <w:rPr>
          <w:spacing w:val="-2"/>
        </w:rPr>
        <w:t>21) by constructing a loss function based on the equations of motions as in equation (12) ?</w:t>
      </w:r>
      <w:bookmarkEnd w:id="8"/>
    </w:p>
    <w:p w14:paraId="579FCC17" w14:textId="77777777" w:rsidR="00B46C1A" w:rsidRPr="00B46C1A" w:rsidRDefault="00B46C1A" w:rsidP="00B46C1A">
      <w:pPr>
        <w:pStyle w:val="GvdeMetni"/>
        <w:spacing w:before="350" w:line="360" w:lineRule="auto"/>
        <w:ind w:left="120" w:right="121"/>
        <w:jc w:val="both"/>
      </w:pPr>
      <w:r w:rsidRPr="00B46C1A">
        <w:t xml:space="preserve">We provide an implementation of a Hamiltonian Neural Network (HNN) that was meant to learn the extended Hamiltonian that is utilized in Pseudo-Marginal Hamiltonian Monte Carlo (PM-HMC). In accordance with the research conducted by </w:t>
      </w:r>
      <w:proofErr w:type="spellStart"/>
      <w:r w:rsidRPr="00B46C1A">
        <w:t>Alenlov</w:t>
      </w:r>
      <w:proofErr w:type="spellEnd"/>
      <w:r w:rsidRPr="00B46C1A">
        <w:t xml:space="preserve"> et al. (2021), we have developed a neural network design that </w:t>
      </w:r>
      <w:proofErr w:type="gramStart"/>
      <w:r w:rsidRPr="00B46C1A">
        <w:t>is capable of learning</w:t>
      </w:r>
      <w:proofErr w:type="gramEnd"/>
      <w:r w:rsidRPr="00B46C1A">
        <w:t xml:space="preserve"> the Hamiltonian dynamics while simultaneously adhering to the physical limitations that are present. The incorporation of concepts from Hamiltonian mechanics, machine learning, and Markov Chain Monte Carlo methods into our implementation results in the creation of a system that is capable of learning and simulating in an efficient manner.</w:t>
      </w:r>
    </w:p>
    <w:p w14:paraId="68A749C6" w14:textId="77777777" w:rsidR="00B46C1A" w:rsidRPr="00B46C1A" w:rsidRDefault="00B46C1A" w:rsidP="00B46C1A">
      <w:pPr>
        <w:pStyle w:val="GvdeMetni"/>
        <w:spacing w:before="350" w:line="360" w:lineRule="auto"/>
        <w:ind w:left="120" w:right="121"/>
        <w:jc w:val="both"/>
      </w:pPr>
      <w:r w:rsidRPr="00B46C1A">
        <w:t xml:space="preserve">Pseudo-Marginal Hamiltonian Monte Carlo, often known as PM-HMC, is an effective approach for Bayesian inference that can be utilized when dealing with intractable likelihoods. Through the utilization of an expanded Hamiltonian system and the incorporation of auxiliary variables, the approach represents an expansion of the conventional HMC. Within the scope of this work, we employ a neural network methodology </w:t>
      </w:r>
      <w:proofErr w:type="gramStart"/>
      <w:r w:rsidRPr="00B46C1A">
        <w:t>in order to</w:t>
      </w:r>
      <w:proofErr w:type="gramEnd"/>
      <w:r w:rsidRPr="00B46C1A">
        <w:t xml:space="preserve"> acquire knowledge about an extended Hamiltonian system.</w:t>
      </w:r>
    </w:p>
    <w:p w14:paraId="0E8467B5" w14:textId="58C6254E" w:rsidR="009A0F09" w:rsidRDefault="009A0F09" w:rsidP="009A0F09">
      <w:pPr>
        <w:pStyle w:val="GvdeMetni"/>
        <w:spacing w:before="350" w:line="360" w:lineRule="auto"/>
        <w:ind w:left="120" w:right="121"/>
        <w:jc w:val="both"/>
      </w:pPr>
    </w:p>
    <w:p w14:paraId="05C2611C" w14:textId="19455642" w:rsidR="00170CDD" w:rsidRDefault="00170CDD" w:rsidP="00170CDD">
      <w:pPr>
        <w:pStyle w:val="Balk3"/>
        <w:numPr>
          <w:ilvl w:val="2"/>
          <w:numId w:val="5"/>
        </w:numPr>
        <w:tabs>
          <w:tab w:val="left" w:pos="1470"/>
        </w:tabs>
        <w:spacing w:before="2" w:line="275" w:lineRule="exact"/>
      </w:pPr>
      <w:bookmarkStart w:id="9" w:name="_Toc189526509"/>
      <w:r w:rsidRPr="00170CDD">
        <w:t>Theoretical Background</w:t>
      </w:r>
      <w:bookmarkEnd w:id="9"/>
    </w:p>
    <w:p w14:paraId="68EF2FA1" w14:textId="77777777" w:rsidR="00170CDD" w:rsidRDefault="00170CDD" w:rsidP="00A71DBB">
      <w:pPr>
        <w:pStyle w:val="Balk3"/>
        <w:tabs>
          <w:tab w:val="left" w:pos="1470"/>
        </w:tabs>
        <w:spacing w:before="2" w:line="275" w:lineRule="exact"/>
        <w:ind w:left="0" w:firstLine="0"/>
      </w:pPr>
    </w:p>
    <w:p w14:paraId="67FA0EEC" w14:textId="77777777" w:rsidR="00170CDD" w:rsidRDefault="00170CDD" w:rsidP="00170CDD">
      <w:pPr>
        <w:pStyle w:val="Balk3"/>
        <w:tabs>
          <w:tab w:val="left" w:pos="1470"/>
        </w:tabs>
        <w:spacing w:before="2" w:line="275" w:lineRule="exact"/>
        <w:ind w:left="0" w:firstLine="0"/>
      </w:pPr>
    </w:p>
    <w:p w14:paraId="5CA45DC2" w14:textId="5AB2ACC8" w:rsidR="00A71DBB" w:rsidRPr="00A71DBB" w:rsidRDefault="00835A2B" w:rsidP="00A71DBB">
      <w:pPr>
        <w:pStyle w:val="Stil2"/>
        <w:rPr>
          <w:i w:val="0"/>
          <w:iCs w:val="0"/>
        </w:rPr>
      </w:pPr>
      <w:r w:rsidRPr="00835A2B">
        <w:rPr>
          <w:i w:val="0"/>
          <w:iCs w:val="0"/>
        </w:rPr>
        <w:t>Extended Hamiltonian</w:t>
      </w:r>
    </w:p>
    <w:p w14:paraId="046AE3EC" w14:textId="3D12780A" w:rsidR="00A71DBB" w:rsidRDefault="00A71DBB" w:rsidP="00A71DBB">
      <w:pPr>
        <w:pStyle w:val="GvdeMetni"/>
        <w:spacing w:before="350" w:line="360" w:lineRule="auto"/>
        <w:ind w:left="120" w:right="121"/>
        <w:jc w:val="both"/>
      </w:pPr>
      <w:r w:rsidRPr="00A71DBB">
        <w:t>The extended Hamiltonian in PM-HMC is defined as:</w:t>
      </w:r>
    </w:p>
    <w:p w14:paraId="47C333F2" w14:textId="2454842C" w:rsidR="00A71DBB" w:rsidRPr="00591D05" w:rsidRDefault="00A71DBB" w:rsidP="00A71DBB">
      <w:pPr>
        <w:pStyle w:val="GvdeMetni"/>
        <w:spacing w:before="350" w:line="360" w:lineRule="auto"/>
        <w:ind w:left="120" w:right="121"/>
        <w:jc w:val="both"/>
      </w:pPr>
      <m:oMath>
        <m:r>
          <w:rPr>
            <w:rFonts w:ascii="Cambria Math" w:hAnsi="Cambria Math"/>
          </w:rPr>
          <m:t>H</m:t>
        </m:r>
        <m:d>
          <m:dPr>
            <m:ctrlPr>
              <w:rPr>
                <w:rFonts w:ascii="Cambria Math" w:hAnsi="Cambria Math"/>
                <w:i/>
                <w:iCs/>
              </w:rPr>
            </m:ctrlPr>
          </m:dPr>
          <m:e>
            <m:r>
              <m:rPr>
                <m:sty m:val="p"/>
              </m:rPr>
              <w:rPr>
                <w:rFonts w:ascii="Cambria Math" w:hAnsi="Cambria Math"/>
              </w:rPr>
              <m:t>θ</m:t>
            </m:r>
            <m:r>
              <w:rPr>
                <w:rFonts w:ascii="Cambria Math" w:hAnsi="Cambria Math"/>
              </w:rPr>
              <m:t>,</m:t>
            </m:r>
            <m:r>
              <m:rPr>
                <m:sty m:val="p"/>
              </m:rPr>
              <w:rPr>
                <w:rFonts w:ascii="Cambria Math" w:hAnsi="Cambria Math"/>
              </w:rPr>
              <m:t>ρ</m:t>
            </m:r>
            <m:r>
              <w:rPr>
                <w:rFonts w:ascii="Cambria Math" w:hAnsi="Cambria Math"/>
              </w:rPr>
              <m:t>,u,p</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r>
              <w:rPr>
                <w:rFonts w:ascii="Cambria Math" w:hAnsi="Cambria Math"/>
              </w:rPr>
              <m:t>p</m:t>
            </m:r>
          </m:e>
        </m:func>
        <m:d>
          <m:dPr>
            <m:ctrlPr>
              <w:rPr>
                <w:rFonts w:ascii="Cambria Math" w:hAnsi="Cambria Math"/>
                <w:i/>
                <w:iCs/>
              </w:rPr>
            </m:ctrlPr>
          </m:dPr>
          <m:e>
            <m:r>
              <m:rPr>
                <m:sty m:val="p"/>
              </m:rPr>
              <w:rPr>
                <w:rFonts w:ascii="Cambria Math" w:hAnsi="Cambria Math"/>
              </w:rPr>
              <m:t>θ</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acc>
              <m:accPr>
                <m:ctrlPr>
                  <w:rPr>
                    <w:rFonts w:ascii="Cambria Math" w:hAnsi="Cambria Math"/>
                    <w:iCs/>
                  </w:rPr>
                </m:ctrlPr>
              </m:accPr>
              <m:e>
                <m:r>
                  <w:rPr>
                    <w:rFonts w:ascii="Cambria Math" w:hAnsi="Cambria Math"/>
                  </w:rPr>
                  <m:t>p</m:t>
                </m:r>
              </m:e>
            </m:acc>
          </m:e>
        </m:func>
        <m:d>
          <m:dPr>
            <m:ctrlPr>
              <w:rPr>
                <w:rFonts w:ascii="Cambria Math" w:hAnsi="Cambria Math"/>
                <w:i/>
                <w:iCs/>
              </w:rPr>
            </m:ctrlPr>
          </m:dPr>
          <m:e>
            <m:r>
              <w:rPr>
                <w:rFonts w:ascii="Cambria Math" w:hAnsi="Cambria Math"/>
              </w:rPr>
              <m:t>y</m:t>
            </m:r>
          </m:e>
          <m:e>
            <m:r>
              <m:rPr>
                <m:sty m:val="p"/>
              </m:rPr>
              <w:rPr>
                <w:rFonts w:ascii="Cambria Math" w:hAnsi="Cambria Math"/>
              </w:rPr>
              <m:t>θ</m:t>
            </m:r>
            <m:r>
              <w:rPr>
                <w:rFonts w:ascii="Cambria Math" w:hAnsi="Cambria Math"/>
              </w:rPr>
              <m:t>,u</m:t>
            </m:r>
          </m:e>
        </m:d>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ρ</m:t>
                </m:r>
              </m:e>
              <m:sup>
                <m:r>
                  <w:rPr>
                    <w:rFonts w:ascii="Cambria Math" w:hAnsi="Cambria Math"/>
                  </w:rPr>
                  <m:t>T</m:t>
                </m:r>
              </m:sup>
            </m:sSup>
            <m:r>
              <m:rPr>
                <m:sty m:val="p"/>
              </m:rPr>
              <w:rPr>
                <w:rFonts w:ascii="Cambria Math" w:hAnsi="Cambria Math"/>
              </w:rPr>
              <m:t>ρ</m:t>
            </m:r>
            <m:r>
              <w:rPr>
                <w:rFonts w:ascii="Cambria Math" w:hAnsi="Cambria Math"/>
              </w:rPr>
              <m:t>+</m:t>
            </m:r>
            <m:sSup>
              <m:sSupPr>
                <m:ctrlPr>
                  <w:rPr>
                    <w:rFonts w:ascii="Cambria Math" w:hAnsi="Cambria Math"/>
                    <w:i/>
                    <w:iCs/>
                  </w:rPr>
                </m:ctrlPr>
              </m:sSupPr>
              <m:e>
                <m:r>
                  <w:rPr>
                    <w:rFonts w:ascii="Cambria Math" w:hAnsi="Cambria Math"/>
                  </w:rPr>
                  <m:t>u</m:t>
                </m:r>
              </m:e>
              <m:sup>
                <m:r>
                  <w:rPr>
                    <w:rFonts w:ascii="Cambria Math" w:hAnsi="Cambria Math"/>
                  </w:rPr>
                  <m:t>T</m:t>
                </m:r>
              </m:sup>
            </m:sSup>
            <m:r>
              <w:rPr>
                <w:rFonts w:ascii="Cambria Math" w:hAnsi="Cambria Math"/>
              </w:rPr>
              <m:t>u+</m:t>
            </m:r>
            <m:sSup>
              <m:sSupPr>
                <m:ctrlPr>
                  <w:rPr>
                    <w:rFonts w:ascii="Cambria Math" w:hAnsi="Cambria Math"/>
                    <w:i/>
                    <w:iCs/>
                  </w:rPr>
                </m:ctrlPr>
              </m:sSupPr>
              <m:e>
                <m:r>
                  <w:rPr>
                    <w:rFonts w:ascii="Cambria Math" w:hAnsi="Cambria Math"/>
                  </w:rPr>
                  <m:t>p</m:t>
                </m:r>
              </m:e>
              <m:sup>
                <m:r>
                  <w:rPr>
                    <w:rFonts w:ascii="Cambria Math" w:hAnsi="Cambria Math"/>
                  </w:rPr>
                  <m:t>T</m:t>
                </m:r>
              </m:sup>
            </m:sSup>
            <m:r>
              <w:rPr>
                <w:rFonts w:ascii="Cambria Math" w:hAnsi="Cambria Math"/>
              </w:rPr>
              <m:t>p</m:t>
            </m:r>
          </m:e>
        </m:d>
      </m:oMath>
      <w:r w:rsidR="00591D05">
        <w:t xml:space="preserve"> </w:t>
      </w:r>
    </w:p>
    <w:p w14:paraId="15EB9E4A" w14:textId="77777777" w:rsidR="00A71DBB" w:rsidRPr="00A71DBB" w:rsidRDefault="00A71DBB" w:rsidP="00A71DBB">
      <w:pPr>
        <w:pStyle w:val="GvdeMetni"/>
        <w:spacing w:before="350" w:line="360" w:lineRule="auto"/>
        <w:ind w:left="120" w:right="121"/>
        <w:jc w:val="both"/>
        <w:rPr>
          <w:iCs/>
        </w:rPr>
      </w:pPr>
      <w:r w:rsidRPr="00A71DBB">
        <w:rPr>
          <w:iCs/>
        </w:rPr>
        <w:t>where:</w:t>
      </w:r>
    </w:p>
    <w:p w14:paraId="0B24280C" w14:textId="39B1443E" w:rsidR="00A71DBB" w:rsidRPr="00A71DBB" w:rsidRDefault="00A71DBB" w:rsidP="00A71DBB">
      <w:pPr>
        <w:pStyle w:val="GvdeMetni"/>
        <w:spacing w:before="350" w:line="288" w:lineRule="auto"/>
        <w:ind w:left="119" w:right="119"/>
        <w:contextualSpacing/>
        <w:jc w:val="both"/>
      </w:pPr>
      <w:r w:rsidRPr="00A71DBB">
        <w:t xml:space="preserve">• </w:t>
      </w:r>
      <w:r w:rsidRPr="00A71DBB">
        <w:rPr>
          <w:i/>
          <w:iCs/>
        </w:rPr>
        <w:t>θ</w:t>
      </w:r>
      <w:r w:rsidRPr="00A71DBB">
        <w:t xml:space="preserve"> represents the parameters of interest</w:t>
      </w:r>
    </w:p>
    <w:p w14:paraId="0520F974" w14:textId="334F01E1" w:rsidR="00A71DBB" w:rsidRPr="00A71DBB" w:rsidRDefault="00A71DBB" w:rsidP="00A71DBB">
      <w:pPr>
        <w:pStyle w:val="GvdeMetni"/>
        <w:spacing w:before="350" w:line="288" w:lineRule="auto"/>
        <w:ind w:left="119" w:right="119"/>
        <w:contextualSpacing/>
        <w:jc w:val="both"/>
      </w:pPr>
      <w:r w:rsidRPr="00A71DBB">
        <w:t xml:space="preserve">• </w:t>
      </w:r>
      <w:r w:rsidRPr="00A71DBB">
        <w:rPr>
          <w:i/>
          <w:iCs/>
        </w:rPr>
        <w:t>ρ</w:t>
      </w:r>
      <w:r w:rsidRPr="00A71DBB">
        <w:t xml:space="preserve"> is the momentum associated with </w:t>
      </w:r>
      <w:r>
        <w:t>θ</w:t>
      </w:r>
    </w:p>
    <w:p w14:paraId="5D0E873E" w14:textId="77777777" w:rsidR="00A71DBB" w:rsidRPr="00A71DBB" w:rsidRDefault="00A71DBB" w:rsidP="00A71DBB">
      <w:pPr>
        <w:pStyle w:val="GvdeMetni"/>
        <w:spacing w:before="350" w:line="288" w:lineRule="auto"/>
        <w:ind w:left="119" w:right="119"/>
        <w:contextualSpacing/>
        <w:jc w:val="both"/>
      </w:pPr>
      <w:r w:rsidRPr="00A71DBB">
        <w:t xml:space="preserve">• </w:t>
      </w:r>
      <w:r w:rsidRPr="00A71DBB">
        <w:rPr>
          <w:i/>
          <w:iCs/>
        </w:rPr>
        <w:t>u</w:t>
      </w:r>
      <w:r w:rsidRPr="00A71DBB">
        <w:t xml:space="preserve"> represents auxiliary variables</w:t>
      </w:r>
    </w:p>
    <w:p w14:paraId="056278C2" w14:textId="116746E5" w:rsidR="00A71DBB" w:rsidRDefault="00A71DBB" w:rsidP="00A71DBB">
      <w:pPr>
        <w:pStyle w:val="GvdeMetni"/>
        <w:spacing w:before="350" w:line="288" w:lineRule="auto"/>
        <w:ind w:left="119" w:right="119"/>
        <w:contextualSpacing/>
        <w:jc w:val="both"/>
        <w:rPr>
          <w:i/>
          <w:iCs/>
        </w:rPr>
      </w:pPr>
      <w:r w:rsidRPr="00A71DBB">
        <w:t xml:space="preserve">• </w:t>
      </w:r>
      <w:r w:rsidRPr="00A71DBB">
        <w:rPr>
          <w:i/>
          <w:iCs/>
        </w:rPr>
        <w:t>p</w:t>
      </w:r>
      <w:r w:rsidRPr="00A71DBB">
        <w:t xml:space="preserve"> is the momentum associated with </w:t>
      </w:r>
      <w:r w:rsidRPr="00A71DBB">
        <w:rPr>
          <w:i/>
          <w:iCs/>
        </w:rPr>
        <w:t>u</w:t>
      </w:r>
    </w:p>
    <w:p w14:paraId="53613CCF" w14:textId="77777777" w:rsidR="004A3EE6" w:rsidRDefault="004A3EE6" w:rsidP="00A71DBB">
      <w:pPr>
        <w:pStyle w:val="GvdeMetni"/>
        <w:spacing w:before="350" w:line="288" w:lineRule="auto"/>
        <w:ind w:left="119" w:right="119"/>
        <w:contextualSpacing/>
        <w:jc w:val="both"/>
        <w:rPr>
          <w:i/>
          <w:iCs/>
        </w:rPr>
      </w:pPr>
    </w:p>
    <w:p w14:paraId="249C6302" w14:textId="77777777" w:rsidR="00623F41" w:rsidRDefault="00623F41" w:rsidP="00A71DBB">
      <w:pPr>
        <w:pStyle w:val="GvdeMetni"/>
        <w:spacing w:before="350" w:line="288" w:lineRule="auto"/>
        <w:ind w:left="119" w:right="119"/>
        <w:contextualSpacing/>
        <w:jc w:val="both"/>
        <w:rPr>
          <w:i/>
          <w:iCs/>
        </w:rPr>
      </w:pPr>
    </w:p>
    <w:p w14:paraId="65410F70" w14:textId="77777777" w:rsidR="004A3EE6" w:rsidRDefault="004A3EE6" w:rsidP="00A71DBB">
      <w:pPr>
        <w:pStyle w:val="GvdeMetni"/>
        <w:spacing w:before="350" w:line="288" w:lineRule="auto"/>
        <w:ind w:left="119" w:right="119"/>
        <w:contextualSpacing/>
        <w:jc w:val="both"/>
        <w:rPr>
          <w:i/>
          <w:iCs/>
        </w:rPr>
      </w:pPr>
    </w:p>
    <w:p w14:paraId="027A27C6" w14:textId="62AE9537" w:rsidR="004A3EE6" w:rsidRDefault="004A3EE6" w:rsidP="004A3EE6">
      <w:pPr>
        <w:pStyle w:val="Stil2"/>
        <w:rPr>
          <w:i w:val="0"/>
          <w:iCs w:val="0"/>
        </w:rPr>
      </w:pPr>
      <w:r w:rsidRPr="004A3EE6">
        <w:rPr>
          <w:i w:val="0"/>
          <w:iCs w:val="0"/>
        </w:rPr>
        <w:t>Equations of Motion</w:t>
      </w:r>
    </w:p>
    <w:p w14:paraId="4B0CC5F5" w14:textId="77777777" w:rsidR="004A3EE6" w:rsidRDefault="004A3EE6" w:rsidP="004A3EE6">
      <w:pPr>
        <w:pStyle w:val="Stil1"/>
        <w:numPr>
          <w:ilvl w:val="0"/>
          <w:numId w:val="0"/>
        </w:numPr>
      </w:pPr>
    </w:p>
    <w:p w14:paraId="2D9306CE" w14:textId="125A1133" w:rsidR="004A3EE6" w:rsidRDefault="004A3EE6" w:rsidP="004A3EE6">
      <w:pPr>
        <w:pStyle w:val="GvdeMetni"/>
        <w:spacing w:before="350" w:line="360" w:lineRule="auto"/>
        <w:ind w:left="120" w:right="121"/>
        <w:jc w:val="both"/>
      </w:pPr>
      <w:r w:rsidRPr="004A3EE6">
        <w:t>The dynamics of the system follow Hamilton’s equations:</w:t>
      </w:r>
    </w:p>
    <w:p w14:paraId="6A561B40" w14:textId="77777777" w:rsidR="009437E0" w:rsidRDefault="009437E0" w:rsidP="004A3EE6">
      <w:pPr>
        <w:pStyle w:val="GvdeMetni"/>
        <w:spacing w:before="350" w:line="360" w:lineRule="auto"/>
        <w:ind w:left="120" w:right="121"/>
        <w:jc w:val="both"/>
      </w:pPr>
    </w:p>
    <w:p w14:paraId="76AD0223" w14:textId="468F0069" w:rsidR="009437E0" w:rsidRPr="009437E0" w:rsidRDefault="00000000" w:rsidP="009437E0">
      <w:pPr>
        <w:pStyle w:val="GvdeMetni"/>
        <w:spacing w:before="350" w:line="288" w:lineRule="auto"/>
        <w:ind w:left="119" w:right="119"/>
        <w:contextualSpacing/>
        <w:jc w:val="both"/>
      </w:pPr>
      <m:oMathPara>
        <m:oMath>
          <m:f>
            <m:fPr>
              <m:ctrlPr>
                <w:rPr>
                  <w:rFonts w:ascii="Cambria Math" w:hAnsi="Cambria Math"/>
                </w:rPr>
              </m:ctrlPr>
            </m:fPr>
            <m:num>
              <m:r>
                <w:rPr>
                  <w:rFonts w:ascii="Cambria Math" w:hAnsi="Cambria Math"/>
                </w:rPr>
                <m:t>d</m:t>
              </m:r>
              <m:r>
                <m:rPr>
                  <m:sty m:val="p"/>
                </m:rPr>
                <w:rPr>
                  <w:rFonts w:ascii="Cambria Math" w:hAnsi="Cambria Math"/>
                </w:rPr>
                <m:t>θ</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=ρ</m:t>
          </m:r>
        </m:oMath>
      </m:oMathPara>
    </w:p>
    <w:p w14:paraId="2C896FC1" w14:textId="6A3DCCEE" w:rsidR="009437E0" w:rsidRPr="009437E0" w:rsidRDefault="00000000" w:rsidP="009437E0">
      <w:pPr>
        <w:pStyle w:val="GvdeMetni"/>
        <w:spacing w:before="350" w:line="288" w:lineRule="auto"/>
        <w:ind w:left="119" w:right="119"/>
        <w:contextualSpacing/>
        <w:jc w:val="both"/>
      </w:pPr>
      <m:oMathPara>
        <m:oMath>
          <m:f>
            <m:fPr>
              <m:ctrlPr>
                <w:rPr>
                  <w:rFonts w:ascii="Cambria Math" w:hAnsi="Cambria Math"/>
                </w:rPr>
              </m:ctrlPr>
            </m:fPr>
            <m:num>
              <m:r>
                <w:rPr>
                  <w:rFonts w:ascii="Cambria Math" w:hAnsi="Cambria Math"/>
                </w:rPr>
                <m:t>d</m:t>
              </m:r>
              <m:r>
                <m:rPr>
                  <m:sty m:val="p"/>
                </m:rPr>
                <w:rPr>
                  <w:rFonts w:ascii="Cambria Math" w:hAnsi="Cambria Math"/>
                </w:rPr>
                <m:t>ρ</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m:t>
              </m:r>
            </m:e>
            <m:sub>
              <m:r>
                <m:rPr>
                  <m:sty m:val="p"/>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p"/>
                </m:rPr>
                <w:rPr>
                  <w:rFonts w:ascii="Cambria Math" w:hAnsi="Cambria Math"/>
                </w:rPr>
                <m:t>∇</m:t>
              </m:r>
            </m:e>
            <m:sub>
              <m:r>
                <m:rPr>
                  <m:sty m:val="p"/>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acc>
                <m:accPr>
                  <m:ctrlPr>
                    <w:rPr>
                      <w:rFonts w:ascii="Cambria Math" w:hAnsi="Cambria Math"/>
                    </w:rPr>
                  </m:ctrlPr>
                </m:accPr>
                <m:e>
                  <m:r>
                    <w:rPr>
                      <w:rFonts w:ascii="Cambria Math" w:hAnsi="Cambria Math"/>
                    </w:rPr>
                    <m:t>p</m:t>
                  </m:r>
                </m:e>
              </m:acc>
            </m:e>
          </m:func>
          <m:d>
            <m:dPr>
              <m:ctrlPr>
                <w:rPr>
                  <w:rFonts w:ascii="Cambria Math" w:hAnsi="Cambria Math"/>
                  <w:i/>
                </w:rPr>
              </m:ctrlPr>
            </m:dPr>
            <m:e>
              <m:r>
                <w:rPr>
                  <w:rFonts w:ascii="Cambria Math" w:hAnsi="Cambria Math"/>
                </w:rPr>
                <m:t>y</m:t>
              </m:r>
            </m:e>
            <m:e>
              <m:r>
                <m:rPr>
                  <m:sty m:val="p"/>
                </m:rPr>
                <w:rPr>
                  <w:rFonts w:ascii="Cambria Math" w:hAnsi="Cambria Math"/>
                </w:rPr>
                <m:t>θ</m:t>
              </m:r>
              <m:r>
                <w:rPr>
                  <w:rFonts w:ascii="Cambria Math" w:hAnsi="Cambria Math"/>
                </w:rPr>
                <m:t>,u</m:t>
              </m:r>
            </m:e>
          </m:d>
        </m:oMath>
      </m:oMathPara>
    </w:p>
    <w:p w14:paraId="659BBD01" w14:textId="26E59146" w:rsidR="009437E0" w:rsidRPr="009437E0" w:rsidRDefault="00000000" w:rsidP="009437E0">
      <w:pPr>
        <w:pStyle w:val="GvdeMetni"/>
        <w:spacing w:before="350" w:line="288" w:lineRule="auto"/>
        <w:ind w:left="119" w:right="119"/>
        <w:contextualSpacing/>
        <w:jc w:val="both"/>
      </w:pPr>
      <m:oMathPara>
        <m:oMath>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=p</m:t>
          </m:r>
        </m:oMath>
      </m:oMathPara>
    </w:p>
    <w:p w14:paraId="22079B8D" w14:textId="7E799640" w:rsidR="009437E0" w:rsidRPr="009437E0" w:rsidRDefault="00000000" w:rsidP="009437E0">
      <w:pPr>
        <w:pStyle w:val="GvdeMetni"/>
        <w:spacing w:before="350" w:line="288" w:lineRule="auto"/>
        <w:ind w:left="119" w:right="119"/>
        <w:contextualSpacing/>
        <w:jc w:val="both"/>
      </w:pPr>
      <m:oMathPara>
        <m:oMath>
          <m:f>
            <m:fPr>
              <m:ctrlPr>
                <w:rPr>
                  <w:rFonts w:ascii="Cambria Math" w:hAnsi="Cambria Math"/>
                </w:rPr>
              </m:ctrlPr>
            </m:fPr>
            <m:num>
              <m:r>
                <w:rPr>
                  <w:rFonts w:ascii="Cambria Math" w:hAnsi="Cambria Math"/>
                </w:rPr>
                <m:t>dp</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=-u+</m:t>
          </m:r>
          <m:sSub>
            <m:sSubPr>
              <m:ctrlPr>
                <w:rPr>
                  <w:rFonts w:ascii="Cambria Math" w:hAnsi="Cambria Math"/>
                  <w:i/>
                </w:rPr>
              </m:ctrlPr>
            </m:sSubPr>
            <m:e>
              <m:r>
                <m:rPr>
                  <m:sty m:val="p"/>
                </m:rPr>
                <w:rPr>
                  <w:rFonts w:ascii="Cambria Math" w:hAnsi="Cambria Math"/>
                </w:rPr>
                <m:t>∇</m:t>
              </m:r>
            </m:e>
            <m:sub>
              <m:r>
                <w:rPr>
                  <w:rFonts w:ascii="Cambria Math" w:hAnsi="Cambria Math"/>
                </w:rPr>
                <m:t>u</m:t>
              </m:r>
            </m:sub>
          </m:sSub>
          <m:func>
            <m:funcPr>
              <m:ctrlPr>
                <w:rPr>
                  <w:rFonts w:ascii="Cambria Math" w:hAnsi="Cambria Math"/>
                </w:rPr>
              </m:ctrlPr>
            </m:funcPr>
            <m:fName>
              <m:r>
                <m:rPr>
                  <m:sty m:val="p"/>
                </m:rPr>
                <w:rPr>
                  <w:rFonts w:ascii="Cambria Math" w:hAnsi="Cambria Math"/>
                </w:rPr>
                <m:t>log</m:t>
              </m:r>
              <m:ctrlPr>
                <w:rPr>
                  <w:rFonts w:ascii="Cambria Math" w:hAnsi="Cambria Math"/>
                  <w:i/>
                </w:rPr>
              </m:ctrlPr>
            </m:fName>
            <m:e>
              <m:acc>
                <m:accPr>
                  <m:ctrlPr>
                    <w:rPr>
                      <w:rFonts w:ascii="Cambria Math" w:hAnsi="Cambria Math"/>
                    </w:rPr>
                  </m:ctrlPr>
                </m:accPr>
                <m:e>
                  <m:r>
                    <w:rPr>
                      <w:rFonts w:ascii="Cambria Math" w:hAnsi="Cambria Math"/>
                    </w:rPr>
                    <m:t>p</m:t>
                  </m:r>
                </m:e>
              </m:acc>
            </m:e>
          </m:func>
          <m:d>
            <m:dPr>
              <m:ctrlPr>
                <w:rPr>
                  <w:rFonts w:ascii="Cambria Math" w:hAnsi="Cambria Math"/>
                  <w:i/>
                </w:rPr>
              </m:ctrlPr>
            </m:dPr>
            <m:e>
              <m:r>
                <w:rPr>
                  <w:rFonts w:ascii="Cambria Math" w:hAnsi="Cambria Math"/>
                </w:rPr>
                <m:t>y</m:t>
              </m:r>
            </m:e>
            <m:e>
              <m:r>
                <m:rPr>
                  <m:sty m:val="p"/>
                </m:rPr>
                <w:rPr>
                  <w:rFonts w:ascii="Cambria Math" w:hAnsi="Cambria Math"/>
                </w:rPr>
                <m:t>θ</m:t>
              </m:r>
              <m:r>
                <w:rPr>
                  <w:rFonts w:ascii="Cambria Math" w:hAnsi="Cambria Math"/>
                </w:rPr>
                <m:t>,u</m:t>
              </m:r>
            </m:e>
          </m:d>
        </m:oMath>
      </m:oMathPara>
    </w:p>
    <w:p w14:paraId="7811F527" w14:textId="77777777" w:rsidR="009437E0" w:rsidRPr="009437E0" w:rsidRDefault="009437E0" w:rsidP="004A3EE6">
      <w:pPr>
        <w:pStyle w:val="GvdeMetni"/>
        <w:spacing w:before="350" w:line="360" w:lineRule="auto"/>
        <w:ind w:left="120" w:right="121"/>
        <w:jc w:val="both"/>
      </w:pPr>
    </w:p>
    <w:p w14:paraId="2796573F" w14:textId="6CF851B5" w:rsidR="009437E0" w:rsidRDefault="009437E0" w:rsidP="009437E0">
      <w:pPr>
        <w:pStyle w:val="Balk3"/>
        <w:numPr>
          <w:ilvl w:val="2"/>
          <w:numId w:val="5"/>
        </w:numPr>
        <w:tabs>
          <w:tab w:val="left" w:pos="1470"/>
        </w:tabs>
        <w:spacing w:before="2" w:line="275" w:lineRule="exact"/>
      </w:pPr>
      <w:bookmarkStart w:id="10" w:name="_Toc189526510"/>
      <w:r w:rsidRPr="009437E0">
        <w:t>Neural Network Architecture</w:t>
      </w:r>
      <w:bookmarkEnd w:id="10"/>
    </w:p>
    <w:p w14:paraId="619F2B28" w14:textId="77777777" w:rsidR="009437E0" w:rsidRDefault="009437E0" w:rsidP="009437E0">
      <w:pPr>
        <w:pStyle w:val="Balk3"/>
        <w:tabs>
          <w:tab w:val="left" w:pos="1470"/>
        </w:tabs>
        <w:spacing w:before="2" w:line="275" w:lineRule="exact"/>
      </w:pPr>
    </w:p>
    <w:p w14:paraId="6F3A4216" w14:textId="404EDC2B" w:rsidR="009437E0" w:rsidRPr="00FF152B" w:rsidRDefault="009437E0" w:rsidP="009437E0">
      <w:pPr>
        <w:pStyle w:val="Stil2"/>
        <w:rPr>
          <w:rFonts w:eastAsia="Times New Roman" w:cs="Times New Roman"/>
          <w:i w:val="0"/>
          <w:iCs w:val="0"/>
        </w:rPr>
      </w:pPr>
      <w:r w:rsidRPr="009437E0">
        <w:rPr>
          <w:i w:val="0"/>
          <w:iCs w:val="0"/>
        </w:rPr>
        <w:t>Model Structure</w:t>
      </w:r>
    </w:p>
    <w:p w14:paraId="0521161C" w14:textId="77777777" w:rsidR="00FF152B" w:rsidRDefault="00FF152B" w:rsidP="00FF152B">
      <w:pPr>
        <w:pStyle w:val="Stil1"/>
        <w:numPr>
          <w:ilvl w:val="0"/>
          <w:numId w:val="0"/>
        </w:numPr>
        <w:ind w:left="1469" w:hanging="630"/>
        <w:rPr>
          <w:rFonts w:eastAsia="Times New Roman"/>
        </w:rPr>
      </w:pPr>
    </w:p>
    <w:p w14:paraId="529020CA" w14:textId="629CA18B" w:rsidR="00FF152B" w:rsidRDefault="00FF152B" w:rsidP="001E413A">
      <w:pPr>
        <w:pStyle w:val="GvdeMetni"/>
        <w:spacing w:before="350" w:line="360" w:lineRule="auto"/>
        <w:ind w:right="121"/>
        <w:jc w:val="both"/>
      </w:pPr>
      <w:r w:rsidRPr="00FF152B">
        <w:t>Our Hamiltonian Neural Network is structured to explicitly separate the</w:t>
      </w:r>
      <w:r>
        <w:t xml:space="preserve"> </w:t>
      </w:r>
      <w:r w:rsidRPr="00FF152B">
        <w:t>kinetic and potential energy terms:</w:t>
      </w:r>
    </w:p>
    <w:p w14:paraId="2620C6FC" w14:textId="5194704D" w:rsidR="00FF152B" w:rsidRPr="00FF152B" w:rsidRDefault="00000000" w:rsidP="00FF152B">
      <w:pPr>
        <w:pStyle w:val="GvdeMetni"/>
        <w:spacing w:before="350" w:line="360" w:lineRule="auto"/>
        <w:ind w:left="120" w:right="121"/>
        <w:jc w:val="both"/>
      </w:pPr>
      <m:oMathPara>
        <m:oMath>
          <m:sSub>
            <m:sSubPr>
              <m:ctrlPr>
                <w:rPr>
                  <w:rFonts w:ascii="Cambria Math" w:hAnsi="Cambria Math"/>
                  <w:i/>
                </w:rPr>
              </m:ctrlPr>
            </m:sSubPr>
            <m:e>
              <m:r>
                <w:rPr>
                  <w:rFonts w:ascii="Cambria Math" w:hAnsi="Cambria Math"/>
                </w:rPr>
                <m:t>H</m:t>
              </m:r>
            </m:e>
            <m:sub>
              <m:r>
                <w:rPr>
                  <w:rFonts w:ascii="Cambria Math" w:hAnsi="Cambria Math"/>
                </w:rPr>
                <m:t>NN</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ρ</m:t>
              </m:r>
              <m:r>
                <w:rPr>
                  <w:rFonts w:ascii="Cambria Math" w:hAnsi="Cambria Math"/>
                </w:rPr>
                <m:t>,u,p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NN</m:t>
              </m:r>
            </m:sub>
          </m:sSub>
          <m:d>
            <m:dPr>
              <m:ctrlPr>
                <w:rPr>
                  <w:rFonts w:ascii="Cambria Math" w:hAnsi="Cambria Math"/>
                  <w:i/>
                </w:rPr>
              </m:ctrlPr>
            </m:dPr>
            <m:e>
              <m:r>
                <m:rPr>
                  <m:sty m:val="p"/>
                </m:rPr>
                <w:rPr>
                  <w:rFonts w:ascii="Cambria Math" w:hAnsi="Cambria Math"/>
                </w:rPr>
                <m:t>θ</m:t>
              </m:r>
              <m:r>
                <w:rPr>
                  <w:rFonts w:ascii="Cambria Math" w:hAnsi="Cambria Math"/>
                </w:rPr>
                <m:t>,u</m:t>
              </m:r>
            </m:e>
          </m:d>
          <m:r>
            <w:rPr>
              <w:rFonts w:ascii="Cambria Math" w:hAnsi="Cambria Math"/>
            </w:rPr>
            <m:t>+T</m:t>
          </m:r>
          <m:d>
            <m:dPr>
              <m:ctrlPr>
                <w:rPr>
                  <w:rFonts w:ascii="Cambria Math" w:hAnsi="Cambria Math"/>
                  <w:i/>
                </w:rPr>
              </m:ctrlPr>
            </m:dPr>
            <m:e>
              <m:r>
                <m:rPr>
                  <m:sty m:val="p"/>
                </m:rPr>
                <w:rPr>
                  <w:rFonts w:ascii="Cambria Math" w:hAnsi="Cambria Math"/>
                </w:rPr>
                <m:t>ρ</m:t>
              </m:r>
              <m:r>
                <w:rPr>
                  <w:rFonts w:ascii="Cambria Math" w:hAnsi="Cambria Math"/>
                </w:rPr>
                <m:t>,u,p</m:t>
              </m:r>
            </m:e>
          </m:d>
        </m:oMath>
      </m:oMathPara>
    </w:p>
    <w:p w14:paraId="5D9364C6" w14:textId="1825B722" w:rsidR="00FF152B" w:rsidRDefault="00FF152B" w:rsidP="00FF152B">
      <w:pPr>
        <w:pStyle w:val="GvdeMetni"/>
        <w:spacing w:before="350" w:line="360" w:lineRule="auto"/>
        <w:ind w:left="120" w:right="121"/>
        <w:jc w:val="both"/>
      </w:pPr>
      <w:r>
        <w:t>w</w:t>
      </w:r>
      <w:r w:rsidRPr="00FF152B">
        <w:t>here</w:t>
      </w:r>
      <w:r>
        <w:t xml:space="preserve"> </w:t>
      </w:r>
      <m:oMath>
        <m:sSub>
          <m:sSubPr>
            <m:ctrlPr>
              <w:rPr>
                <w:rFonts w:ascii="Cambria Math" w:hAnsi="Cambria Math"/>
                <w:i/>
              </w:rPr>
            </m:ctrlPr>
          </m:sSubPr>
          <m:e>
            <m:r>
              <w:rPr>
                <w:rFonts w:ascii="Cambria Math" w:hAnsi="Cambria Math"/>
              </w:rPr>
              <m:t>V</m:t>
            </m:r>
          </m:e>
          <m:sub>
            <m:r>
              <w:rPr>
                <w:rFonts w:ascii="Cambria Math" w:hAnsi="Cambria Math"/>
              </w:rPr>
              <m:t>NN</m:t>
            </m:r>
          </m:sub>
        </m:sSub>
      </m:oMath>
      <w:r w:rsidRPr="00FF152B">
        <w:t xml:space="preserve"> is learned by a neural network and </w:t>
      </w:r>
      <m:oMath>
        <m:r>
          <w:rPr>
            <w:rFonts w:ascii="Cambria Math" w:hAnsi="Cambria Math"/>
          </w:rPr>
          <m:t>T</m:t>
        </m:r>
      </m:oMath>
      <w:r w:rsidRPr="00FF152B">
        <w:t xml:space="preserve"> is the exact kinetic energy term:</w:t>
      </w:r>
    </w:p>
    <w:p w14:paraId="362C8638" w14:textId="6C579AA4" w:rsidR="00FF152B" w:rsidRPr="00FF152B" w:rsidRDefault="00FF152B" w:rsidP="00FF152B">
      <w:pPr>
        <w:pStyle w:val="GvdeMetni"/>
        <w:spacing w:before="350" w:line="360" w:lineRule="auto"/>
        <w:ind w:left="120" w:right="121"/>
        <w:jc w:val="both"/>
      </w:pPr>
      <m:oMathPara>
        <m:oMath>
          <m:r>
            <w:rPr>
              <w:rFonts w:ascii="Cambria Math" w:hAnsi="Cambria Math"/>
            </w:rPr>
            <m:t>T</m:t>
          </m:r>
          <m:d>
            <m:dPr>
              <m:ctrlPr>
                <w:rPr>
                  <w:rFonts w:ascii="Cambria Math" w:hAnsi="Cambria Math"/>
                  <w:i/>
                </w:rPr>
              </m:ctrlPr>
            </m:dPr>
            <m:e>
              <m:r>
                <m:rPr>
                  <m:sty m:val="p"/>
                </m:rPr>
                <w:rPr>
                  <w:rFonts w:ascii="Cambria Math" w:hAnsi="Cambria Math"/>
                </w:rPr>
                <m:t>ρ</m:t>
              </m:r>
              <m:r>
                <w:rPr>
                  <w:rFonts w:ascii="Cambria Math" w:hAnsi="Cambria Math"/>
                </w:rPr>
                <m:t>,u,p</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sSup>
                <m:sSupPr>
                  <m:ctrlPr>
                    <w:rPr>
                      <w:rFonts w:ascii="Cambria Math" w:hAnsi="Cambria Math"/>
                      <w:i/>
                    </w:rPr>
                  </m:ctrlPr>
                </m:sSupPr>
                <m:e>
                  <m:r>
                    <m:rPr>
                      <m:sty m:val="p"/>
                    </m:rPr>
                    <w:rPr>
                      <w:rFonts w:ascii="Cambria Math" w:hAnsi="Cambria Math"/>
                    </w:rPr>
                    <m:t>ρ</m:t>
                  </m:r>
                </m:e>
                <m:sup>
                  <m:r>
                    <w:rPr>
                      <w:rFonts w:ascii="Cambria Math" w:hAnsi="Cambria Math"/>
                    </w:rPr>
                    <m:t>T</m:t>
                  </m:r>
                </m:sup>
              </m:sSup>
              <m:r>
                <m:rPr>
                  <m:sty m:val="p"/>
                </m:rPr>
                <w:rPr>
                  <w:rFonts w:ascii="Cambria Math" w:hAnsi="Cambria Math"/>
                </w:rPr>
                <m:t>ρ</m:t>
              </m:r>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p</m:t>
              </m:r>
            </m:e>
          </m:d>
        </m:oMath>
      </m:oMathPara>
    </w:p>
    <w:p w14:paraId="1B3B9FAB" w14:textId="265CD978" w:rsidR="00FF152B" w:rsidRPr="00FF152B" w:rsidRDefault="00FF152B" w:rsidP="00FF152B">
      <w:pPr>
        <w:pStyle w:val="Stil2"/>
        <w:rPr>
          <w:rFonts w:eastAsia="Times New Roman" w:cs="Times New Roman"/>
          <w:i w:val="0"/>
          <w:iCs w:val="0"/>
        </w:rPr>
      </w:pPr>
      <w:r w:rsidRPr="00FF152B">
        <w:rPr>
          <w:i w:val="0"/>
          <w:iCs w:val="0"/>
        </w:rPr>
        <w:t>Loss Function</w:t>
      </w:r>
    </w:p>
    <w:p w14:paraId="1F216A79" w14:textId="068487AC" w:rsidR="00FF152B" w:rsidRDefault="00FF152B" w:rsidP="00FF152B">
      <w:pPr>
        <w:pStyle w:val="GvdeMetni"/>
        <w:spacing w:before="350" w:line="360" w:lineRule="auto"/>
        <w:ind w:left="120" w:right="121"/>
        <w:jc w:val="both"/>
      </w:pPr>
      <w:r w:rsidRPr="00FF152B">
        <w:t>The loss function combines dynamics matching and energy conservation:</w:t>
      </w:r>
    </w:p>
    <w:p w14:paraId="5344DDAF" w14:textId="690A2C68" w:rsidR="00FF152B" w:rsidRPr="00FF152B" w:rsidRDefault="00FF152B" w:rsidP="00FF152B">
      <w:pPr>
        <w:pStyle w:val="GvdeMetni"/>
        <w:spacing w:before="350" w:line="360" w:lineRule="auto"/>
        <w:ind w:left="120" w:right="121"/>
        <w:jc w:val="both"/>
      </w:pPr>
      <m:oMathPara>
        <m:oMath>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dynamics</m:t>
              </m:r>
            </m:sub>
          </m:sSub>
          <m:r>
            <w:rPr>
              <w:rFonts w:ascii="Cambria Math" w:hAnsi="Cambria Math"/>
            </w:rPr>
            <m:t>+</m:t>
          </m:r>
          <m:r>
            <m:rPr>
              <m:sty m:val="p"/>
            </m:rPr>
            <w:rPr>
              <w:rFonts w:ascii="Cambria Math" w:hAnsi="Cambria Math"/>
            </w:rPr>
            <m:t>λ</m:t>
          </m:r>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energy</m:t>
              </m:r>
            </m:sub>
          </m:sSub>
        </m:oMath>
      </m:oMathPara>
    </w:p>
    <w:p w14:paraId="2B1832CF" w14:textId="0F6A9CB4" w:rsidR="00FF152B" w:rsidRDefault="00FF152B" w:rsidP="00FF152B">
      <w:pPr>
        <w:pStyle w:val="GvdeMetni"/>
        <w:spacing w:before="350" w:line="360" w:lineRule="auto"/>
        <w:ind w:left="120" w:right="121"/>
        <w:jc w:val="both"/>
      </w:pPr>
      <w:proofErr w:type="gramStart"/>
      <w:r>
        <w:t>where</w:t>
      </w:r>
      <w:proofErr w:type="gramEnd"/>
    </w:p>
    <w:p w14:paraId="11F717B1" w14:textId="6E49EE96" w:rsidR="00297451" w:rsidRDefault="00000000" w:rsidP="00FF152B">
      <w:pPr>
        <w:pStyle w:val="GvdeMetni"/>
        <w:spacing w:before="350" w:line="360" w:lineRule="auto"/>
        <w:ind w:left="120" w:right="121"/>
        <w:jc w:val="both"/>
      </w:pPr>
      <m:oMathPara>
        <m:oMath>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dynamics</m:t>
              </m:r>
            </m:sub>
          </m:sSub>
          <m:r>
            <w:rPr>
              <w:rFonts w:ascii="Cambria Math" w:hAnsi="Cambria Math"/>
            </w:rPr>
            <m:t>=E</m:t>
          </m:r>
          <m:d>
            <m:dPr>
              <m:begChr m:val="["/>
              <m:endChr m:val="]"/>
              <m:ctrlPr>
                <w:rPr>
                  <w:rFonts w:ascii="Cambria Math" w:hAnsi="Cambria Math"/>
                </w:rPr>
              </m:ctrlPr>
            </m:dPr>
            <m:e>
              <m:r>
                <m:rPr>
                  <m:lit/>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ρ</m:t>
                  </m:r>
                </m:sub>
              </m:sSub>
              <m:r>
                <w:rPr>
                  <w:rFonts w:ascii="Cambria Math" w:hAnsi="Cambria Math"/>
                </w:rPr>
                <m:t>H-</m:t>
              </m:r>
              <m:f>
                <m:fPr>
                  <m:ctrlPr>
                    <w:rPr>
                      <w:rFonts w:ascii="Cambria Math" w:hAnsi="Cambria Math"/>
                    </w:rPr>
                  </m:ctrlPr>
                </m:fPr>
                <m:num>
                  <m:r>
                    <w:rPr>
                      <w:rFonts w:ascii="Cambria Math" w:hAnsi="Cambria Math"/>
                    </w:rPr>
                    <m:t>dθ</m:t>
                  </m:r>
                  <m:ctrlPr>
                    <w:rPr>
                      <w:rFonts w:ascii="Cambria Math" w:hAnsi="Cambria Math"/>
                      <w:i/>
                    </w:rPr>
                  </m:ctrlPr>
                </m:num>
                <m:den>
                  <m:r>
                    <w:rPr>
                      <w:rFonts w:ascii="Cambria Math" w:hAnsi="Cambria Math"/>
                    </w:rPr>
                    <m:t>dt</m:t>
                  </m:r>
                  <m:ctrlPr>
                    <w:rPr>
                      <w:rFonts w:ascii="Cambria Math" w:hAnsi="Cambria Math"/>
                      <w:i/>
                    </w:rPr>
                  </m:ctrlPr>
                </m:den>
              </m:f>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m:t>
              </m:r>
              <m:r>
                <m:rPr>
                  <m:lit/>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H+</m:t>
              </m:r>
              <m:f>
                <m:fPr>
                  <m:ctrlPr>
                    <w:rPr>
                      <w:rFonts w:ascii="Cambria Math" w:hAnsi="Cambria Math"/>
                    </w:rPr>
                  </m:ctrlPr>
                </m:fPr>
                <m:num>
                  <m:r>
                    <w:rPr>
                      <w:rFonts w:ascii="Cambria Math" w:hAnsi="Cambria Math"/>
                    </w:rPr>
                    <m:t>dρ</m:t>
                  </m:r>
                  <m:ctrlPr>
                    <w:rPr>
                      <w:rFonts w:ascii="Cambria Math" w:hAnsi="Cambria Math"/>
                      <w:i/>
                    </w:rPr>
                  </m:ctrlPr>
                </m:num>
                <m:den>
                  <m:r>
                    <w:rPr>
                      <w:rFonts w:ascii="Cambria Math" w:hAnsi="Cambria Math"/>
                    </w:rPr>
                    <m:t>dt</m:t>
                  </m:r>
                  <m:ctrlPr>
                    <w:rPr>
                      <w:rFonts w:ascii="Cambria Math" w:hAnsi="Cambria Math"/>
                      <w:i/>
                    </w:rPr>
                  </m:ctrlPr>
                </m:den>
              </m:f>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m:t>
              </m:r>
              <m:r>
                <m:rPr>
                  <m:lit/>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p</m:t>
                  </m:r>
                </m:sub>
              </m:sSub>
              <m:r>
                <w:rPr>
                  <w:rFonts w:ascii="Cambria Math" w:hAnsi="Cambria Math"/>
                </w:rPr>
                <m:t>H-</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m:t>
              </m:r>
              <m:r>
                <m:rPr>
                  <m:lit/>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w:rPr>
                  <w:rFonts w:ascii="Cambria Math" w:hAnsi="Cambria Math"/>
                </w:rPr>
                <m:t>H+</m:t>
              </m:r>
              <m:f>
                <m:fPr>
                  <m:ctrlPr>
                    <w:rPr>
                      <w:rFonts w:ascii="Cambria Math" w:hAnsi="Cambria Math"/>
                    </w:rPr>
                  </m:ctrlPr>
                </m:fPr>
                <m:num>
                  <m:r>
                    <w:rPr>
                      <w:rFonts w:ascii="Cambria Math" w:hAnsi="Cambria Math"/>
                    </w:rPr>
                    <m:t>dp</m:t>
                  </m:r>
                  <m:ctrlPr>
                    <w:rPr>
                      <w:rFonts w:ascii="Cambria Math" w:hAnsi="Cambria Math"/>
                      <w:i/>
                    </w:rPr>
                  </m:ctrlPr>
                </m:num>
                <m:den>
                  <m:r>
                    <w:rPr>
                      <w:rFonts w:ascii="Cambria Math" w:hAnsi="Cambria Math"/>
                    </w:rPr>
                    <m:t>dt</m:t>
                  </m:r>
                  <m:ctrlPr>
                    <w:rPr>
                      <w:rFonts w:ascii="Cambria Math" w:hAnsi="Cambria Math"/>
                      <w:i/>
                    </w:rPr>
                  </m:ctrlPr>
                </m:den>
              </m:f>
              <m:sSup>
                <m:sSupPr>
                  <m:ctrlPr>
                    <w:rPr>
                      <w:rFonts w:ascii="Cambria Math" w:hAnsi="Cambria Math"/>
                      <w:i/>
                    </w:rPr>
                  </m:ctrlPr>
                </m:sSupPr>
                <m:e>
                  <m:r>
                    <m:rPr>
                      <m:lit/>
                    </m:rPr>
                    <w:rPr>
                      <w:rFonts w:ascii="Cambria Math" w:hAnsi="Cambria Math"/>
                    </w:rPr>
                    <m:t>|</m:t>
                  </m:r>
                </m:e>
                <m:sup>
                  <m:r>
                    <w:rPr>
                      <w:rFonts w:ascii="Cambria Math" w:hAnsi="Cambria Math"/>
                    </w:rPr>
                    <m:t>2</m:t>
                  </m:r>
                </m:sup>
              </m:sSup>
              <m:ctrlPr>
                <w:rPr>
                  <w:rFonts w:ascii="Cambria Math" w:hAnsi="Cambria Math"/>
                  <w:i/>
                </w:rPr>
              </m:ctrlPr>
            </m:e>
          </m:d>
        </m:oMath>
      </m:oMathPara>
    </w:p>
    <w:p w14:paraId="2552E409" w14:textId="77777777" w:rsidR="00297451" w:rsidRDefault="00297451">
      <w:pPr>
        <w:rPr>
          <w:sz w:val="24"/>
          <w:szCs w:val="24"/>
        </w:rPr>
      </w:pPr>
      <w:r>
        <w:lastRenderedPageBreak/>
        <w:br w:type="page"/>
      </w:r>
    </w:p>
    <w:p w14:paraId="323A4CB4" w14:textId="1A853051" w:rsidR="00FF152B" w:rsidRDefault="007F1AAC" w:rsidP="00FF152B">
      <w:pPr>
        <w:pStyle w:val="Balk3"/>
        <w:numPr>
          <w:ilvl w:val="2"/>
          <w:numId w:val="5"/>
        </w:numPr>
        <w:tabs>
          <w:tab w:val="left" w:pos="1470"/>
        </w:tabs>
        <w:spacing w:before="2" w:line="275" w:lineRule="exact"/>
      </w:pPr>
      <w:r>
        <w:lastRenderedPageBreak/>
        <w:t xml:space="preserve"> </w:t>
      </w:r>
      <w:bookmarkStart w:id="11" w:name="_Toc189526511"/>
      <w:r>
        <w:t>Implementation</w:t>
      </w:r>
      <w:bookmarkEnd w:id="11"/>
    </w:p>
    <w:p w14:paraId="21D59A96" w14:textId="77777777" w:rsidR="007F1AAC" w:rsidRDefault="007F1AAC" w:rsidP="007F1AAC">
      <w:pPr>
        <w:pStyle w:val="Balk3"/>
        <w:tabs>
          <w:tab w:val="left" w:pos="1470"/>
        </w:tabs>
        <w:spacing w:before="2" w:line="275" w:lineRule="exact"/>
        <w:ind w:firstLine="0"/>
      </w:pPr>
    </w:p>
    <w:p w14:paraId="08DEFBDA" w14:textId="7E075034" w:rsidR="00FF152B" w:rsidRPr="007F1AAC" w:rsidRDefault="007F1AAC" w:rsidP="007F1AAC">
      <w:pPr>
        <w:pStyle w:val="Stil2"/>
      </w:pPr>
      <w:r>
        <w:rPr>
          <w:i w:val="0"/>
          <w:iCs w:val="0"/>
        </w:rPr>
        <w:t>Training Data Generation</w:t>
      </w:r>
    </w:p>
    <w:p w14:paraId="1E5BBF9B" w14:textId="77777777" w:rsidR="007F1AAC" w:rsidRDefault="007F1AAC" w:rsidP="007F1AAC">
      <w:pPr>
        <w:pStyle w:val="Stil1"/>
        <w:numPr>
          <w:ilvl w:val="0"/>
          <w:numId w:val="0"/>
        </w:numPr>
        <w:ind w:left="1469" w:hanging="630"/>
      </w:pPr>
    </w:p>
    <w:p w14:paraId="43B2D02F" w14:textId="34DD8A7E" w:rsidR="007F1AAC" w:rsidRDefault="007F1AAC" w:rsidP="007F1AAC">
      <w:pPr>
        <w:pStyle w:val="GvdeMetni"/>
        <w:spacing w:before="350" w:line="288" w:lineRule="auto"/>
        <w:ind w:left="119" w:right="119"/>
        <w:contextualSpacing/>
        <w:jc w:val="both"/>
      </w:pPr>
      <w:r>
        <w:t xml:space="preserve">The training data is </w:t>
      </w:r>
      <w:proofErr w:type="spellStart"/>
      <w:proofErr w:type="gramStart"/>
      <w:r>
        <w:t>generated</w:t>
      </w:r>
      <w:r w:rsidR="00D12B50">
        <w:t>,which</w:t>
      </w:r>
      <w:proofErr w:type="spellEnd"/>
      <w:proofErr w:type="gramEnd"/>
      <w:r w:rsidR="00D12B50">
        <w:t xml:space="preserve"> is given in Table 1,</w:t>
      </w:r>
      <w:r>
        <w:t xml:space="preserve"> by simulating trajectories following the exact Hamiltonian dynamics</w:t>
      </w:r>
      <w:r w:rsidR="00D12B50">
        <w:t xml:space="preserve"> </w:t>
      </w:r>
      <w:r>
        <w:t>:</w:t>
      </w:r>
    </w:p>
    <w:p w14:paraId="4949CF64" w14:textId="77777777" w:rsidR="00553220" w:rsidRDefault="00553220" w:rsidP="007F1AAC">
      <w:pPr>
        <w:pStyle w:val="GvdeMetni"/>
        <w:spacing w:before="350" w:line="288" w:lineRule="auto"/>
        <w:ind w:left="119" w:right="119"/>
        <w:contextualSpacing/>
        <w:jc w:val="both"/>
      </w:pPr>
    </w:p>
    <w:p w14:paraId="0EA2A6E8" w14:textId="46E7258A" w:rsidR="00553220" w:rsidRDefault="00553220" w:rsidP="00553220">
      <w:pPr>
        <w:pStyle w:val="GvdeMetni"/>
        <w:spacing w:before="350" w:line="288" w:lineRule="auto"/>
        <w:ind w:left="119" w:right="119"/>
        <w:contextualSpacing/>
        <w:jc w:val="center"/>
      </w:pPr>
      <w:r>
        <w:t>Table 1.</w:t>
      </w:r>
      <w:r w:rsidRPr="00553220">
        <w:t xml:space="preserve"> Algorithm for Generating PM-HMC Training Data</w:t>
      </w:r>
    </w:p>
    <w:p w14:paraId="08F9DCF9" w14:textId="55EAA9D9" w:rsidR="001E413A" w:rsidRDefault="001E413A" w:rsidP="007F1AAC">
      <w:pPr>
        <w:pStyle w:val="GvdeMetni"/>
        <w:spacing w:before="350" w:line="288" w:lineRule="auto"/>
        <w:ind w:left="119" w:right="119"/>
        <w:contextualSpacing/>
        <w:jc w:val="both"/>
      </w:pPr>
      <w:r>
        <w:rPr>
          <w:noProof/>
        </w:rPr>
        <w:drawing>
          <wp:inline distT="0" distB="0" distL="0" distR="0" wp14:anchorId="0476EFDE" wp14:editId="719F121C">
            <wp:extent cx="5812403" cy="2353267"/>
            <wp:effectExtent l="0" t="0" r="0" b="9525"/>
            <wp:docPr id="56790037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1">
                      <a:extLst>
                        <a:ext uri="{28A0092B-C50C-407E-A947-70E740481C1C}">
                          <a14:useLocalDpi xmlns:a14="http://schemas.microsoft.com/office/drawing/2010/main" val="0"/>
                        </a:ext>
                      </a:extLst>
                    </a:blip>
                    <a:srcRect l="4365" t="5656" r="1780" b="6243"/>
                    <a:stretch/>
                  </pic:blipFill>
                  <pic:spPr bwMode="auto">
                    <a:xfrm>
                      <a:off x="0" y="0"/>
                      <a:ext cx="5813160" cy="2353573"/>
                    </a:xfrm>
                    <a:prstGeom prst="rect">
                      <a:avLst/>
                    </a:prstGeom>
                    <a:noFill/>
                    <a:ln>
                      <a:noFill/>
                    </a:ln>
                    <a:extLst>
                      <a:ext uri="{53640926-AAD7-44D8-BBD7-CCE9431645EC}">
                        <a14:shadowObscured xmlns:a14="http://schemas.microsoft.com/office/drawing/2010/main"/>
                      </a:ext>
                    </a:extLst>
                  </pic:spPr>
                </pic:pic>
              </a:graphicData>
            </a:graphic>
          </wp:inline>
        </w:drawing>
      </w:r>
    </w:p>
    <w:p w14:paraId="5F32481B" w14:textId="77777777" w:rsidR="007F1AAC" w:rsidRDefault="007F1AAC" w:rsidP="007F1AAC">
      <w:pPr>
        <w:pStyle w:val="GvdeMetni"/>
        <w:spacing w:before="350" w:line="288" w:lineRule="auto"/>
        <w:ind w:left="119" w:right="119"/>
        <w:contextualSpacing/>
        <w:jc w:val="both"/>
      </w:pPr>
    </w:p>
    <w:p w14:paraId="2C048F70" w14:textId="62C54136" w:rsidR="007F1AAC" w:rsidRDefault="007F1AAC" w:rsidP="007F1AAC">
      <w:pPr>
        <w:pStyle w:val="GvdeMetni"/>
        <w:spacing w:before="350" w:line="360" w:lineRule="auto"/>
        <w:ind w:left="120" w:right="121"/>
        <w:jc w:val="both"/>
      </w:pPr>
      <w:r w:rsidRPr="007F1AAC">
        <w:t>Our implementation demonstrates successful learning of the extended Hamiltonian dynamics, as evidenced by the convergence of training loss, conservation of the learned Hamiltonian along trajectories, and proper phase space behavior in both</w:t>
      </w:r>
      <w:r>
        <w:t xml:space="preserve"> (</w:t>
      </w:r>
      <m:oMath>
        <m:r>
          <w:rPr>
            <w:rFonts w:ascii="Cambria Math" w:hAnsi="Cambria Math"/>
          </w:rPr>
          <m:t>θ</m:t>
        </m:r>
      </m:oMath>
      <w:r>
        <w:t>,</w:t>
      </w:r>
      <m:oMath>
        <m:r>
          <w:rPr>
            <w:rFonts w:ascii="Cambria Math" w:hAnsi="Cambria Math"/>
          </w:rPr>
          <m:t>ρ</m:t>
        </m:r>
      </m:oMath>
      <w:r w:rsidRPr="007F1AAC">
        <w:t>) and (</w:t>
      </w:r>
      <w:r w:rsidRPr="00B46C1A">
        <w:rPr>
          <w:i/>
          <w:iCs/>
        </w:rPr>
        <w:t>u, p</w:t>
      </w:r>
      <w:r w:rsidRPr="007F1AAC">
        <w:t>)</w:t>
      </w:r>
      <w:r>
        <w:t xml:space="preserve"> spaces.</w:t>
      </w:r>
    </w:p>
    <w:p w14:paraId="017F266C" w14:textId="77777777" w:rsidR="00B46C1A" w:rsidRPr="00B46C1A" w:rsidRDefault="00B46C1A" w:rsidP="00B46C1A">
      <w:pPr>
        <w:pStyle w:val="GvdeMetni"/>
        <w:spacing w:before="350" w:line="360" w:lineRule="auto"/>
        <w:ind w:left="120" w:right="121"/>
        <w:jc w:val="both"/>
      </w:pPr>
      <w:proofErr w:type="gramStart"/>
      <w:r w:rsidRPr="00B46C1A">
        <w:t>Despite the fact that</w:t>
      </w:r>
      <w:proofErr w:type="gramEnd"/>
      <w:r w:rsidRPr="00B46C1A">
        <w:t xml:space="preserve"> it adheres to physical limits, the neural network that has been developed is able to learn the extended Hamiltonian structure well. The explicit separation of kinetic and potential energy terms, the conservation of energy in the loss function, and the appropriate handling of the coupled dynamics between variables are some of the key innovations.</w:t>
      </w:r>
    </w:p>
    <w:p w14:paraId="301BC3A1" w14:textId="77777777" w:rsidR="00B46C1A" w:rsidRDefault="00B46C1A" w:rsidP="007F1AAC">
      <w:pPr>
        <w:pStyle w:val="GvdeMetni"/>
        <w:spacing w:before="350" w:line="360" w:lineRule="auto"/>
        <w:ind w:left="120" w:right="121"/>
        <w:jc w:val="both"/>
      </w:pPr>
    </w:p>
    <w:p w14:paraId="24346EE2" w14:textId="3AA9682D" w:rsidR="00411F3B" w:rsidRDefault="00411F3B">
      <w:pPr>
        <w:rPr>
          <w:sz w:val="24"/>
          <w:szCs w:val="24"/>
        </w:rPr>
      </w:pPr>
      <w:r>
        <w:br w:type="page"/>
      </w:r>
    </w:p>
    <w:p w14:paraId="615CE16E" w14:textId="23A038E9" w:rsidR="00D03CC9" w:rsidRDefault="00411F3B" w:rsidP="00411F3B">
      <w:pPr>
        <w:pStyle w:val="Balk3"/>
        <w:numPr>
          <w:ilvl w:val="2"/>
          <w:numId w:val="5"/>
        </w:numPr>
        <w:tabs>
          <w:tab w:val="left" w:pos="1470"/>
        </w:tabs>
        <w:spacing w:before="2" w:line="275" w:lineRule="exact"/>
      </w:pPr>
      <w:bookmarkStart w:id="12" w:name="_Toc189526512"/>
      <w:r>
        <w:lastRenderedPageBreak/>
        <w:t>Results</w:t>
      </w:r>
      <w:bookmarkEnd w:id="12"/>
    </w:p>
    <w:p w14:paraId="56E85CD1" w14:textId="77777777" w:rsidR="00411F3B" w:rsidRDefault="00411F3B" w:rsidP="00411F3B">
      <w:pPr>
        <w:pStyle w:val="Balk3"/>
        <w:tabs>
          <w:tab w:val="left" w:pos="1470"/>
        </w:tabs>
        <w:spacing w:before="2" w:line="275" w:lineRule="exact"/>
      </w:pPr>
    </w:p>
    <w:p w14:paraId="6E034E86" w14:textId="1B3D3C36" w:rsidR="00B46C1A" w:rsidRPr="00B46C1A" w:rsidRDefault="00B46C1A" w:rsidP="00B46C1A">
      <w:pPr>
        <w:pStyle w:val="GvdeMetni"/>
        <w:spacing w:before="350" w:line="360" w:lineRule="auto"/>
        <w:ind w:left="120" w:right="121"/>
        <w:jc w:val="both"/>
      </w:pPr>
      <w:r w:rsidRPr="00B46C1A">
        <w:t xml:space="preserve">The losses observed throughout the training </w:t>
      </w:r>
      <w:proofErr w:type="gramStart"/>
      <w:r w:rsidRPr="00B46C1A">
        <w:t>epochs</w:t>
      </w:r>
      <w:proofErr w:type="gramEnd"/>
      <w:r w:rsidRPr="00B46C1A">
        <w:t xml:space="preserve"> are depicted in Figure 1, which demonstrates the trajectory of the model's learning. The total loss is depicted on the left plot, and it diminishes in a smooth manner, which is an indication that the model </w:t>
      </w:r>
      <w:proofErr w:type="gramStart"/>
      <w:r w:rsidRPr="00B46C1A">
        <w:t>is able to</w:t>
      </w:r>
      <w:proofErr w:type="gramEnd"/>
      <w:r w:rsidRPr="00B46C1A">
        <w:t xml:space="preserve"> effectively mimic the Hamiltonian distribution. Following an early period of fast drop, the loss will eventually stabilize at a lower number, which indicates convergence.</w:t>
      </w:r>
      <w:r>
        <w:t xml:space="preserve"> </w:t>
      </w:r>
      <w:r w:rsidR="00955B9C" w:rsidRPr="00955B9C">
        <w:t xml:space="preserve">The middle plot shows the dynamics loss, which measures how well the model approximates the equations of motion. </w:t>
      </w:r>
      <w:proofErr w:type="gramStart"/>
      <w:r w:rsidR="00955B9C" w:rsidRPr="00955B9C">
        <w:t>Similar to</w:t>
      </w:r>
      <w:proofErr w:type="gramEnd"/>
      <w:r w:rsidR="00955B9C" w:rsidRPr="00955B9C">
        <w:t xml:space="preserve"> the total loss, it decreases significantly in the early </w:t>
      </w:r>
      <w:proofErr w:type="gramStart"/>
      <w:r w:rsidR="00955B9C" w:rsidRPr="00955B9C">
        <w:t>epochs</w:t>
      </w:r>
      <w:proofErr w:type="gramEnd"/>
      <w:r w:rsidR="00955B9C" w:rsidRPr="00955B9C">
        <w:t xml:space="preserve"> and then stabilizes with minor fluctuations, demonstrating that the neural network successfully captures the system's dynamics. </w:t>
      </w:r>
      <w:r w:rsidRPr="00B46C1A">
        <w:t xml:space="preserve">The energy conservation loss is depicted on the right plot, which provides a quantitative representation of the degree to which the Hamiltonian is maintained over time. </w:t>
      </w:r>
      <w:proofErr w:type="gramStart"/>
      <w:r w:rsidRPr="00B46C1A">
        <w:t>Despite the fact that</w:t>
      </w:r>
      <w:proofErr w:type="gramEnd"/>
      <w:r w:rsidRPr="00B46C1A">
        <w:t xml:space="preserve"> there are occasional swings, the loss continues to be quite minor, which indicates that the model maintains energy constancy within acceptable ranges. The presence of modest changes, on the other hand, is indicative of the possibility of numerical instability. This instability could be mitigated by either fine-tuning the hyperparameters or raising the weight of energy conservation in the loss function.</w:t>
      </w:r>
    </w:p>
    <w:p w14:paraId="62481218" w14:textId="77777777" w:rsidR="00955B9C" w:rsidRDefault="00955B9C" w:rsidP="00955B9C">
      <w:pPr>
        <w:pStyle w:val="GvdeMetni"/>
        <w:keepNext/>
        <w:spacing w:before="350" w:line="360" w:lineRule="auto"/>
        <w:ind w:left="120" w:right="121"/>
        <w:contextualSpacing/>
        <w:jc w:val="both"/>
      </w:pPr>
      <w:r>
        <w:rPr>
          <w:noProof/>
        </w:rPr>
        <w:drawing>
          <wp:inline distT="0" distB="0" distL="0" distR="0" wp14:anchorId="2CA74A26" wp14:editId="4B3D0740">
            <wp:extent cx="6090699" cy="2047875"/>
            <wp:effectExtent l="19050" t="19050" r="24765" b="9525"/>
            <wp:docPr id="998347069" name="Resim 1" descr="çizgi, metin,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47069" name="Resim 1" descr="çizgi, metin, öykü gelişim çizgisi; kumpas; grafiğini çıkarma, diyagram içeren bir resim&#10;&#10;Yapay zeka tarafından oluşturulan içerik yanlış olabilir."/>
                    <pic:cNvPicPr/>
                  </pic:nvPicPr>
                  <pic:blipFill rotWithShape="1">
                    <a:blip r:embed="rId12"/>
                    <a:srcRect r="1725"/>
                    <a:stretch/>
                  </pic:blipFill>
                  <pic:spPr bwMode="auto">
                    <a:xfrm>
                      <a:off x="0" y="0"/>
                      <a:ext cx="6090699" cy="204787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6A200E86" w14:textId="09F663BF" w:rsidR="00955B9C" w:rsidRDefault="00955B9C" w:rsidP="00955B9C">
      <w:pPr>
        <w:pStyle w:val="ResimYazs"/>
        <w:spacing w:line="360" w:lineRule="auto"/>
        <w:contextualSpacing/>
        <w:jc w:val="center"/>
        <w:rPr>
          <w:i w:val="0"/>
          <w:iCs w:val="0"/>
          <w:color w:val="auto"/>
          <w:sz w:val="22"/>
          <w:szCs w:val="22"/>
        </w:rPr>
      </w:pPr>
      <w:r w:rsidRPr="00955B9C">
        <w:rPr>
          <w:i w:val="0"/>
          <w:iCs w:val="0"/>
          <w:color w:val="auto"/>
          <w:sz w:val="22"/>
          <w:szCs w:val="22"/>
        </w:rPr>
        <w:t xml:space="preserve">Figure </w:t>
      </w:r>
      <w:r w:rsidRPr="00955B9C">
        <w:rPr>
          <w:i w:val="0"/>
          <w:iCs w:val="0"/>
          <w:color w:val="auto"/>
          <w:sz w:val="22"/>
          <w:szCs w:val="22"/>
        </w:rPr>
        <w:fldChar w:fldCharType="begin"/>
      </w:r>
      <w:r w:rsidRPr="00955B9C">
        <w:rPr>
          <w:i w:val="0"/>
          <w:iCs w:val="0"/>
          <w:color w:val="auto"/>
          <w:sz w:val="22"/>
          <w:szCs w:val="22"/>
        </w:rPr>
        <w:instrText xml:space="preserve"> SEQ Figure \* ARABIC </w:instrText>
      </w:r>
      <w:r w:rsidRPr="00955B9C">
        <w:rPr>
          <w:i w:val="0"/>
          <w:iCs w:val="0"/>
          <w:color w:val="auto"/>
          <w:sz w:val="22"/>
          <w:szCs w:val="22"/>
        </w:rPr>
        <w:fldChar w:fldCharType="separate"/>
      </w:r>
      <w:r w:rsidR="008658A0">
        <w:rPr>
          <w:i w:val="0"/>
          <w:iCs w:val="0"/>
          <w:noProof/>
          <w:color w:val="auto"/>
          <w:sz w:val="22"/>
          <w:szCs w:val="22"/>
        </w:rPr>
        <w:t>1</w:t>
      </w:r>
      <w:r w:rsidRPr="00955B9C">
        <w:rPr>
          <w:i w:val="0"/>
          <w:iCs w:val="0"/>
          <w:color w:val="auto"/>
          <w:sz w:val="22"/>
          <w:szCs w:val="22"/>
        </w:rPr>
        <w:fldChar w:fldCharType="end"/>
      </w:r>
      <w:r w:rsidRPr="00955B9C">
        <w:rPr>
          <w:i w:val="0"/>
          <w:iCs w:val="0"/>
          <w:color w:val="auto"/>
          <w:sz w:val="22"/>
          <w:szCs w:val="22"/>
        </w:rPr>
        <w:t>.Losses Over Training Epochs</w:t>
      </w:r>
    </w:p>
    <w:p w14:paraId="432A063A" w14:textId="77777777" w:rsidR="00B46C1A" w:rsidRPr="00B46C1A" w:rsidRDefault="00F9463E" w:rsidP="00B46C1A">
      <w:pPr>
        <w:pStyle w:val="GvdeMetni"/>
        <w:spacing w:before="350" w:line="360" w:lineRule="auto"/>
        <w:ind w:left="120" w:right="121"/>
        <w:jc w:val="both"/>
      </w:pPr>
      <w:r>
        <w:t>Figure 2</w:t>
      </w:r>
      <w:r w:rsidRPr="00F9463E">
        <w:t xml:space="preserve"> presents the </w:t>
      </w:r>
      <w:r w:rsidRPr="00B46C1A">
        <w:rPr>
          <w:i/>
          <w:iCs/>
        </w:rPr>
        <w:t>θ-ρ</w:t>
      </w:r>
      <w:r w:rsidRPr="00F9463E">
        <w:t xml:space="preserve"> phase space (left) and </w:t>
      </w:r>
      <w:r w:rsidRPr="00B46C1A">
        <w:rPr>
          <w:i/>
          <w:iCs/>
        </w:rPr>
        <w:t>u-p</w:t>
      </w:r>
      <w:r w:rsidRPr="00F9463E">
        <w:t xml:space="preserve"> phase space (right). </w:t>
      </w:r>
      <w:r w:rsidR="00B46C1A" w:rsidRPr="00B46C1A">
        <w:t xml:space="preserve">Trajectories are used to illustrate the evolution of the system in phase space, where periodic orbits are used to indicate that the dynamics are stable. The pathways that were plotted provide evidence that the learned Hamiltonian maintains the motion structure that was anticipated, with separate phase-space trajectories forming closed orbits. In addition to providing further validation of the model's capacity to capture a wide range of dynamical behaviors, the variances in trajectory shapes hint that there may be variations in the initial circumstances or the energy levels of the system. If there is a modest divergence from perfectly closed orbits, it may be an indication of small numerical errors or minimal </w:t>
      </w:r>
      <w:r w:rsidR="00B46C1A" w:rsidRPr="00B46C1A">
        <w:lastRenderedPageBreak/>
        <w:t>energy drift. These mistakes or drifts could be avoided by further fine-tuning the hyperparameters or by improving the numerical integration strategy.</w:t>
      </w:r>
    </w:p>
    <w:p w14:paraId="25DACF0F" w14:textId="3E3DAD25" w:rsidR="00F9463E" w:rsidRPr="00955B9C" w:rsidRDefault="00F9463E" w:rsidP="00955B9C">
      <w:pPr>
        <w:pStyle w:val="GvdeMetni"/>
        <w:spacing w:before="350" w:line="360" w:lineRule="auto"/>
        <w:ind w:left="120" w:right="121"/>
        <w:jc w:val="both"/>
      </w:pPr>
    </w:p>
    <w:p w14:paraId="5E4AFD35" w14:textId="77777777" w:rsidR="00955B9C" w:rsidRDefault="00955B9C" w:rsidP="00955B9C">
      <w:pPr>
        <w:pStyle w:val="GvdeMetni"/>
        <w:keepNext/>
        <w:spacing w:before="350" w:line="360" w:lineRule="auto"/>
        <w:ind w:left="120" w:right="121"/>
        <w:contextualSpacing/>
        <w:jc w:val="center"/>
      </w:pPr>
      <w:r>
        <w:rPr>
          <w:noProof/>
        </w:rPr>
        <w:drawing>
          <wp:inline distT="0" distB="0" distL="0" distR="0" wp14:anchorId="7399FC4F" wp14:editId="7188093E">
            <wp:extent cx="5226975" cy="2520000"/>
            <wp:effectExtent l="19050" t="19050" r="12065" b="13970"/>
            <wp:docPr id="560956111" name="Resim 1" descr="diyagram, çizgi, öykü gelişim çizgisi; kumpas; grafiğini çıkarma,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56111" name="Resim 1" descr="diyagram, çizgi, öykü gelişim çizgisi; kumpas; grafiğini çıkarma, ekran görüntüsü içeren bir resim&#10;&#10;Yapay zeka tarafından oluşturulan içerik yanlış olabilir."/>
                    <pic:cNvPicPr/>
                  </pic:nvPicPr>
                  <pic:blipFill rotWithShape="1">
                    <a:blip r:embed="rId13"/>
                    <a:srcRect t="4602" r="50349"/>
                    <a:stretch/>
                  </pic:blipFill>
                  <pic:spPr bwMode="auto">
                    <a:xfrm>
                      <a:off x="0" y="0"/>
                      <a:ext cx="5226975" cy="252000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DC6479" w14:textId="67B5F47E" w:rsidR="00955B9C" w:rsidRPr="00955B9C" w:rsidRDefault="00955B9C" w:rsidP="00955B9C">
      <w:pPr>
        <w:pStyle w:val="ResimYazs"/>
        <w:spacing w:line="360" w:lineRule="auto"/>
        <w:contextualSpacing/>
        <w:jc w:val="center"/>
        <w:rPr>
          <w:i w:val="0"/>
          <w:iCs w:val="0"/>
          <w:color w:val="auto"/>
          <w:sz w:val="22"/>
          <w:szCs w:val="22"/>
        </w:rPr>
      </w:pPr>
      <w:r w:rsidRPr="00955B9C">
        <w:rPr>
          <w:i w:val="0"/>
          <w:iCs w:val="0"/>
          <w:color w:val="auto"/>
          <w:sz w:val="22"/>
          <w:szCs w:val="22"/>
        </w:rPr>
        <w:t xml:space="preserve">Figure </w:t>
      </w:r>
      <w:r w:rsidRPr="00955B9C">
        <w:rPr>
          <w:i w:val="0"/>
          <w:iCs w:val="0"/>
          <w:color w:val="auto"/>
          <w:sz w:val="22"/>
          <w:szCs w:val="22"/>
        </w:rPr>
        <w:fldChar w:fldCharType="begin"/>
      </w:r>
      <w:r w:rsidRPr="00955B9C">
        <w:rPr>
          <w:i w:val="0"/>
          <w:iCs w:val="0"/>
          <w:color w:val="auto"/>
          <w:sz w:val="22"/>
          <w:szCs w:val="22"/>
        </w:rPr>
        <w:instrText xml:space="preserve"> SEQ Figure \* ARABIC </w:instrText>
      </w:r>
      <w:r w:rsidRPr="00955B9C">
        <w:rPr>
          <w:i w:val="0"/>
          <w:iCs w:val="0"/>
          <w:color w:val="auto"/>
          <w:sz w:val="22"/>
          <w:szCs w:val="22"/>
        </w:rPr>
        <w:fldChar w:fldCharType="separate"/>
      </w:r>
      <w:r w:rsidR="008658A0">
        <w:rPr>
          <w:i w:val="0"/>
          <w:iCs w:val="0"/>
          <w:noProof/>
          <w:color w:val="auto"/>
          <w:sz w:val="22"/>
          <w:szCs w:val="22"/>
        </w:rPr>
        <w:t>2</w:t>
      </w:r>
      <w:r w:rsidRPr="00955B9C">
        <w:rPr>
          <w:i w:val="0"/>
          <w:iCs w:val="0"/>
          <w:color w:val="auto"/>
          <w:sz w:val="22"/>
          <w:szCs w:val="22"/>
        </w:rPr>
        <w:fldChar w:fldCharType="end"/>
      </w:r>
      <w:r w:rsidRPr="00955B9C">
        <w:rPr>
          <w:i w:val="0"/>
          <w:iCs w:val="0"/>
          <w:color w:val="auto"/>
          <w:sz w:val="22"/>
          <w:szCs w:val="22"/>
        </w:rPr>
        <w:t>.Phase Space Trajectories</w:t>
      </w:r>
    </w:p>
    <w:p w14:paraId="41916FF0" w14:textId="3E02F5C3" w:rsidR="00955B9C" w:rsidRDefault="00F9463E" w:rsidP="00F9463E">
      <w:pPr>
        <w:pStyle w:val="GvdeMetni"/>
        <w:spacing w:before="350" w:line="360" w:lineRule="auto"/>
        <w:ind w:left="120" w:right="121"/>
        <w:jc w:val="both"/>
      </w:pPr>
      <w:r>
        <w:t xml:space="preserve">Figure </w:t>
      </w:r>
      <w:r w:rsidR="00B07E58">
        <w:t>3</w:t>
      </w:r>
      <w:r>
        <w:t xml:space="preserve"> </w:t>
      </w:r>
      <w:r w:rsidRPr="00F9463E">
        <w:t>displays Hamiltonian conservation over time (left) and parameter evolution (right). The Hamiltonian plot shows fluctuations but remains bounded, indicating partial conservation with minor numerical errors. The parameter evolution plot exhibits oscillatory behavior, reflecting the expected periodic nature of the system's dynamics. The bounded yet fluctuating Hamiltonian suggests that while the system approximately conserves energy, small numerical drift may still be present. The parameter trajectories indicate well-structured periodic motion, though slight deviations from perfect sinusoidal patterns could hint at residual noise or hyperparameter tuning effects.</w:t>
      </w:r>
    </w:p>
    <w:p w14:paraId="38F2B6F2" w14:textId="77777777" w:rsidR="00955B9C" w:rsidRDefault="00955B9C" w:rsidP="00955B9C">
      <w:pPr>
        <w:pStyle w:val="GvdeMetni"/>
        <w:keepNext/>
        <w:spacing w:before="350"/>
        <w:ind w:left="120" w:right="121"/>
        <w:contextualSpacing/>
        <w:jc w:val="center"/>
        <w:rPr>
          <w:noProof/>
        </w:rPr>
      </w:pPr>
    </w:p>
    <w:p w14:paraId="07A5B419" w14:textId="77777777" w:rsidR="00F9463E" w:rsidRPr="00F9463E" w:rsidRDefault="00955B9C" w:rsidP="00F9463E">
      <w:pPr>
        <w:pStyle w:val="ResimYazs"/>
        <w:spacing w:line="360" w:lineRule="auto"/>
        <w:contextualSpacing/>
        <w:jc w:val="center"/>
        <w:rPr>
          <w:i w:val="0"/>
          <w:iCs w:val="0"/>
          <w:color w:val="auto"/>
          <w:sz w:val="22"/>
          <w:szCs w:val="22"/>
        </w:rPr>
      </w:pPr>
      <w:r w:rsidRPr="00F9463E">
        <w:rPr>
          <w:i w:val="0"/>
          <w:iCs w:val="0"/>
          <w:noProof/>
          <w:color w:val="auto"/>
          <w:sz w:val="22"/>
          <w:szCs w:val="22"/>
        </w:rPr>
        <w:drawing>
          <wp:inline distT="0" distB="0" distL="0" distR="0" wp14:anchorId="314799E9" wp14:editId="4F6F5491">
            <wp:extent cx="5404621" cy="2520000"/>
            <wp:effectExtent l="19050" t="19050" r="24765" b="13970"/>
            <wp:docPr id="1726022466" name="Resim 1" descr="diyagram, çizgi, öykü gelişim çizgisi; kumpas; grafiğini çıkarma,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22466" name="Resim 1" descr="diyagram, çizgi, öykü gelişim çizgisi; kumpas; grafiğini çıkarma, ekran görüntüsü içeren bir resim&#10;&#10;Yapay zeka tarafından oluşturulan içerik yanlış olabilir."/>
                    <pic:cNvPicPr/>
                  </pic:nvPicPr>
                  <pic:blipFill rotWithShape="1">
                    <a:blip r:embed="rId13"/>
                    <a:srcRect l="48111" t="3579"/>
                    <a:stretch/>
                  </pic:blipFill>
                  <pic:spPr bwMode="auto">
                    <a:xfrm>
                      <a:off x="0" y="0"/>
                      <a:ext cx="5404621" cy="252000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5FBC3FB" w14:textId="7AECB8C3" w:rsidR="009A3D26" w:rsidRDefault="00F9463E" w:rsidP="00F9463E">
      <w:pPr>
        <w:pStyle w:val="ResimYazs"/>
        <w:spacing w:line="360" w:lineRule="auto"/>
        <w:contextualSpacing/>
        <w:jc w:val="center"/>
        <w:rPr>
          <w:i w:val="0"/>
          <w:iCs w:val="0"/>
          <w:color w:val="auto"/>
          <w:sz w:val="22"/>
          <w:szCs w:val="22"/>
        </w:rPr>
      </w:pPr>
      <w:r w:rsidRPr="00F9463E">
        <w:rPr>
          <w:i w:val="0"/>
          <w:iCs w:val="0"/>
          <w:color w:val="auto"/>
          <w:sz w:val="22"/>
          <w:szCs w:val="22"/>
        </w:rPr>
        <w:lastRenderedPageBreak/>
        <w:t xml:space="preserve">Figure </w:t>
      </w:r>
      <w:r w:rsidRPr="00F9463E">
        <w:rPr>
          <w:i w:val="0"/>
          <w:iCs w:val="0"/>
          <w:color w:val="auto"/>
          <w:sz w:val="22"/>
          <w:szCs w:val="22"/>
        </w:rPr>
        <w:fldChar w:fldCharType="begin"/>
      </w:r>
      <w:r w:rsidRPr="00F9463E">
        <w:rPr>
          <w:i w:val="0"/>
          <w:iCs w:val="0"/>
          <w:color w:val="auto"/>
          <w:sz w:val="22"/>
          <w:szCs w:val="22"/>
        </w:rPr>
        <w:instrText xml:space="preserve"> SEQ Figure \* ARABIC </w:instrText>
      </w:r>
      <w:r w:rsidRPr="00F9463E">
        <w:rPr>
          <w:i w:val="0"/>
          <w:iCs w:val="0"/>
          <w:color w:val="auto"/>
          <w:sz w:val="22"/>
          <w:szCs w:val="22"/>
        </w:rPr>
        <w:fldChar w:fldCharType="separate"/>
      </w:r>
      <w:r w:rsidR="008658A0">
        <w:rPr>
          <w:i w:val="0"/>
          <w:iCs w:val="0"/>
          <w:noProof/>
          <w:color w:val="auto"/>
          <w:sz w:val="22"/>
          <w:szCs w:val="22"/>
        </w:rPr>
        <w:t>3</w:t>
      </w:r>
      <w:r w:rsidRPr="00F9463E">
        <w:rPr>
          <w:i w:val="0"/>
          <w:iCs w:val="0"/>
          <w:color w:val="auto"/>
          <w:sz w:val="22"/>
          <w:szCs w:val="22"/>
        </w:rPr>
        <w:fldChar w:fldCharType="end"/>
      </w:r>
      <w:r w:rsidRPr="00F9463E">
        <w:rPr>
          <w:i w:val="0"/>
          <w:iCs w:val="0"/>
          <w:color w:val="auto"/>
          <w:sz w:val="22"/>
          <w:szCs w:val="22"/>
        </w:rPr>
        <w:t>.Hamiltonian Conservation and Parameter Evolution</w:t>
      </w:r>
    </w:p>
    <w:p w14:paraId="01231C1E" w14:textId="77777777" w:rsidR="009A3D26" w:rsidRDefault="009A3D26">
      <w:r>
        <w:rPr>
          <w:i/>
          <w:iCs/>
        </w:rPr>
        <w:br w:type="page"/>
      </w:r>
    </w:p>
    <w:p w14:paraId="19B121EF" w14:textId="6DD9C0A7" w:rsidR="007661CD" w:rsidRDefault="007661CD" w:rsidP="00D03CC9">
      <w:pPr>
        <w:pStyle w:val="Balk1"/>
        <w:numPr>
          <w:ilvl w:val="0"/>
          <w:numId w:val="5"/>
        </w:numPr>
        <w:tabs>
          <w:tab w:val="left" w:pos="839"/>
          <w:tab w:val="left" w:pos="840"/>
        </w:tabs>
        <w:ind w:left="567" w:hanging="447"/>
        <w:jc w:val="both"/>
        <w:rPr>
          <w:spacing w:val="-2"/>
        </w:rPr>
      </w:pPr>
      <w:r w:rsidRPr="007661CD">
        <w:rPr>
          <w:rFonts w:ascii="Aptos" w:eastAsiaTheme="minorHAnsi" w:hAnsi="Aptos" w:cs="Aptos"/>
          <w:b w:val="0"/>
          <w:bCs w:val="0"/>
          <w:color w:val="000000"/>
          <w:sz w:val="22"/>
          <w:szCs w:val="22"/>
        </w:rPr>
        <w:lastRenderedPageBreak/>
        <w:t xml:space="preserve"> </w:t>
      </w:r>
      <w:bookmarkStart w:id="13" w:name="_Toc189526513"/>
      <w:r w:rsidRPr="007661CD">
        <w:rPr>
          <w:spacing w:val="-2"/>
        </w:rPr>
        <w:t xml:space="preserve">Is it possible to construct an algorithm based on this trained Hamiltonian Neural Network in part </w:t>
      </w:r>
      <w:r w:rsidR="00F73A77">
        <w:rPr>
          <w:spacing w:val="-2"/>
        </w:rPr>
        <w:t>B</w:t>
      </w:r>
      <w:r w:rsidRPr="007661CD">
        <w:rPr>
          <w:spacing w:val="-2"/>
        </w:rPr>
        <w:t xml:space="preserve"> above similar to that of </w:t>
      </w:r>
      <w:proofErr w:type="gramStart"/>
      <w:r w:rsidRPr="007661CD">
        <w:rPr>
          <w:spacing w:val="-2"/>
        </w:rPr>
        <w:t>Dhulipala(</w:t>
      </w:r>
      <w:proofErr w:type="gramEnd"/>
      <w:r w:rsidRPr="007661CD">
        <w:rPr>
          <w:spacing w:val="-2"/>
        </w:rPr>
        <w:t>23) ?</w:t>
      </w:r>
      <w:bookmarkEnd w:id="13"/>
    </w:p>
    <w:p w14:paraId="6AFE0D59" w14:textId="77777777" w:rsidR="007661CD" w:rsidRDefault="007661CD" w:rsidP="007661CD">
      <w:pPr>
        <w:rPr>
          <w:spacing w:val="-2"/>
        </w:rPr>
      </w:pPr>
    </w:p>
    <w:p w14:paraId="1D5D30FD" w14:textId="77777777" w:rsidR="007661CD" w:rsidRDefault="007661CD" w:rsidP="007661CD">
      <w:pPr>
        <w:rPr>
          <w:spacing w:val="-2"/>
        </w:rPr>
      </w:pPr>
    </w:p>
    <w:p w14:paraId="1ABC53CE" w14:textId="5083FD43" w:rsidR="007661CD" w:rsidRDefault="007661CD" w:rsidP="007661CD">
      <w:pPr>
        <w:pStyle w:val="GvdeMetni"/>
        <w:spacing w:before="350" w:line="360" w:lineRule="auto"/>
        <w:ind w:left="120" w:right="121"/>
        <w:jc w:val="both"/>
      </w:pPr>
      <w:r>
        <w:t xml:space="preserve">Hamiltonian Neural Networks (HNNs) are designed to learn Hamiltonian functions from data by leveraging the structure of Hamiltonian mechanics. The fundamental principle is that the neural network predicts the Hamiltonian </w:t>
      </w:r>
      <w:r w:rsidRPr="007661CD">
        <w:rPr>
          <w:i/>
          <w:iCs/>
        </w:rPr>
        <w:t>H</w:t>
      </w:r>
      <w:r>
        <w:t xml:space="preserve">, and the equations of motion, such as </w:t>
      </w:r>
      <m:oMath>
        <m:f>
          <m:fPr>
            <m:ctrlPr>
              <w:rPr>
                <w:rFonts w:ascii="Cambria Math" w:hAnsi="Cambria Math"/>
                <w:i/>
              </w:rPr>
            </m:ctrlPr>
          </m:fPr>
          <m:num>
            <m:r>
              <w:rPr>
                <w:rFonts w:ascii="Cambria Math" w:hAnsi="Cambria Math"/>
              </w:rPr>
              <m:t>dθ</m:t>
            </m:r>
          </m:num>
          <m:den>
            <m:r>
              <w:rPr>
                <w:rFonts w:ascii="Cambria Math" w:hAnsi="Cambria Math"/>
              </w:rPr>
              <m:t>dt</m:t>
            </m:r>
          </m:den>
        </m:f>
      </m:oMath>
      <w:r w:rsidR="00EB4260">
        <w:t>,</w:t>
      </w:r>
      <w:r>
        <w:t xml:space="preserve"> </w:t>
      </w:r>
      <m:oMath>
        <m:f>
          <m:fPr>
            <m:ctrlPr>
              <w:rPr>
                <w:rFonts w:ascii="Cambria Math" w:hAnsi="Cambria Math"/>
                <w:i/>
              </w:rPr>
            </m:ctrlPr>
          </m:fPr>
          <m:num>
            <m:r>
              <w:rPr>
                <w:rFonts w:ascii="Cambria Math" w:hAnsi="Cambria Math"/>
              </w:rPr>
              <m:t>dρ</m:t>
            </m:r>
          </m:num>
          <m:den>
            <m:r>
              <w:rPr>
                <w:rFonts w:ascii="Cambria Math" w:hAnsi="Cambria Math"/>
              </w:rPr>
              <m:t>dt</m:t>
            </m:r>
          </m:den>
        </m:f>
      </m:oMath>
      <w:r>
        <w:t xml:space="preserve"> d are derived from the gradients of </w:t>
      </w:r>
      <w:r w:rsidRPr="007661CD">
        <w:rPr>
          <w:i/>
          <w:iCs/>
        </w:rPr>
        <w:t>H</w:t>
      </w:r>
      <w:r>
        <w:t>. The loss function typically ensures that the predicted time derivatives match the actual derivatives computed via the Hamiltonian’s gradients.</w:t>
      </w:r>
    </w:p>
    <w:p w14:paraId="45E7C96C" w14:textId="2D502415" w:rsidR="007661CD" w:rsidRDefault="00B46C1A" w:rsidP="00B46C1A">
      <w:pPr>
        <w:pStyle w:val="GvdeMetni"/>
        <w:spacing w:before="350" w:line="360" w:lineRule="auto"/>
        <w:ind w:left="120" w:right="121"/>
        <w:jc w:val="both"/>
      </w:pPr>
      <w:r w:rsidRPr="00B46C1A">
        <w:t xml:space="preserve">The purpose of this investigation is to ascertain </w:t>
      </w:r>
      <w:proofErr w:type="gramStart"/>
      <w:r w:rsidRPr="00B46C1A">
        <w:t>whether or not</w:t>
      </w:r>
      <w:proofErr w:type="gramEnd"/>
      <w:r w:rsidRPr="00B46C1A">
        <w:t xml:space="preserve"> an HNN can be taught to acquire knowledge of the extended Hamiltonian that is defined in Equation 10 of the paper that has been provided. </w:t>
      </w:r>
      <w:r w:rsidR="007661CD">
        <w:t xml:space="preserve">This extended Hamiltonian, denoted as </w:t>
      </w:r>
      <w:r w:rsidR="007661CD" w:rsidRPr="007661CD">
        <w:rPr>
          <w:i/>
          <w:iCs/>
        </w:rPr>
        <w:t>H(</w:t>
      </w:r>
      <w:proofErr w:type="spellStart"/>
      <w:proofErr w:type="gramStart"/>
      <w:r w:rsidR="007661CD" w:rsidRPr="007661CD">
        <w:rPr>
          <w:i/>
          <w:iCs/>
        </w:rPr>
        <w:t>ρ,θ</w:t>
      </w:r>
      <w:proofErr w:type="gramEnd"/>
      <w:r w:rsidR="007661CD" w:rsidRPr="007661CD">
        <w:rPr>
          <w:i/>
          <w:iCs/>
        </w:rPr>
        <w:t>,u,p</w:t>
      </w:r>
      <w:proofErr w:type="spellEnd"/>
      <w:r w:rsidR="007661CD" w:rsidRPr="007661CD">
        <w:rPr>
          <w:i/>
          <w:iCs/>
        </w:rPr>
        <w:t>)</w:t>
      </w:r>
      <w:r w:rsidR="007661CD">
        <w:t xml:space="preserve"> incorporates terms for the parameters </w:t>
      </w:r>
      <w:r w:rsidR="007661CD" w:rsidRPr="007661CD">
        <w:rPr>
          <w:i/>
          <w:iCs/>
        </w:rPr>
        <w:t>θ</w:t>
      </w:r>
      <w:r w:rsidR="007661CD">
        <w:t xml:space="preserve"> their momenta </w:t>
      </w:r>
      <w:r w:rsidR="007661CD" w:rsidRPr="007661CD">
        <w:rPr>
          <w:i/>
          <w:iCs/>
        </w:rPr>
        <w:t>ρ</w:t>
      </w:r>
      <w:r w:rsidR="007661CD">
        <w:t xml:space="preserve">, auxiliary variables </w:t>
      </w:r>
      <w:r w:rsidR="007661CD" w:rsidRPr="007661CD">
        <w:rPr>
          <w:i/>
          <w:iCs/>
        </w:rPr>
        <w:t>u</w:t>
      </w:r>
      <w:r w:rsidR="007661CD">
        <w:t xml:space="preserve">, and their momenta </w:t>
      </w:r>
      <w:r w:rsidR="007661CD" w:rsidRPr="007661CD">
        <w:rPr>
          <w:i/>
          <w:iCs/>
        </w:rPr>
        <w:t>p</w:t>
      </w:r>
      <w:r w:rsidR="007661CD">
        <w:t xml:space="preserve">. The corresponding equations of motion are given in Equation 12 and describe the time evolution of each variable based on the gradients of </w:t>
      </w:r>
      <w:r w:rsidR="007661CD" w:rsidRPr="007661CD">
        <w:rPr>
          <w:i/>
          <w:iCs/>
        </w:rPr>
        <w:t>H</w:t>
      </w:r>
      <w:r w:rsidR="007661CD">
        <w:t>.</w:t>
      </w:r>
    </w:p>
    <w:p w14:paraId="6297F829" w14:textId="77777777" w:rsidR="00B46C1A" w:rsidRPr="00B46C1A" w:rsidRDefault="007661CD" w:rsidP="00B46C1A">
      <w:pPr>
        <w:pStyle w:val="GvdeMetni"/>
        <w:spacing w:before="350" w:line="360" w:lineRule="auto"/>
        <w:ind w:left="120" w:right="121"/>
        <w:jc w:val="both"/>
      </w:pPr>
      <w:r>
        <w:t xml:space="preserve">Training </w:t>
      </w:r>
      <w:proofErr w:type="gramStart"/>
      <w:r>
        <w:t>an HNN</w:t>
      </w:r>
      <w:proofErr w:type="gramEnd"/>
      <w:r>
        <w:t xml:space="preserve"> to approximate this extended Hamiltonian requires a dataset comprising trajectories of </w:t>
      </w:r>
      <w:r w:rsidRPr="007661CD">
        <w:t>(</w:t>
      </w:r>
      <w:proofErr w:type="spellStart"/>
      <w:proofErr w:type="gramStart"/>
      <w:r w:rsidRPr="00E062DA">
        <w:rPr>
          <w:i/>
          <w:iCs/>
        </w:rPr>
        <w:t>θ,ρ</w:t>
      </w:r>
      <w:proofErr w:type="gramEnd"/>
      <w:r w:rsidRPr="00E062DA">
        <w:rPr>
          <w:i/>
          <w:iCs/>
        </w:rPr>
        <w:t>,u,p</w:t>
      </w:r>
      <w:proofErr w:type="spellEnd"/>
      <w:r w:rsidR="00E062DA" w:rsidRPr="00E062DA">
        <w:t xml:space="preserve">) </w:t>
      </w:r>
      <w:r>
        <w:t>over time. The network would take the current state</w:t>
      </w:r>
      <w:r w:rsidR="00E062DA">
        <w:t xml:space="preserve"> </w:t>
      </w:r>
      <w:r w:rsidR="00E062DA" w:rsidRPr="007661CD">
        <w:t>(</w:t>
      </w:r>
      <w:proofErr w:type="spellStart"/>
      <w:proofErr w:type="gramStart"/>
      <w:r w:rsidR="00E062DA" w:rsidRPr="00E062DA">
        <w:rPr>
          <w:i/>
          <w:iCs/>
        </w:rPr>
        <w:t>θ,ρ</w:t>
      </w:r>
      <w:proofErr w:type="gramEnd"/>
      <w:r w:rsidR="00E062DA" w:rsidRPr="00E062DA">
        <w:rPr>
          <w:i/>
          <w:iCs/>
        </w:rPr>
        <w:t>,u,p</w:t>
      </w:r>
      <w:proofErr w:type="spellEnd"/>
      <w:r w:rsidR="00E062DA" w:rsidRPr="00E062DA">
        <w:t xml:space="preserve">) </w:t>
      </w:r>
      <w:r>
        <w:t xml:space="preserve"> as input and output the Hamiltonian </w:t>
      </w:r>
      <w:r w:rsidRPr="00E062DA">
        <w:rPr>
          <w:i/>
          <w:iCs/>
        </w:rPr>
        <w:t>H</w:t>
      </w:r>
      <w:r>
        <w:t xml:space="preserve">. Using automatic differentiation, the gradients of </w:t>
      </w:r>
      <w:r w:rsidRPr="00E062DA">
        <w:rPr>
          <w:i/>
          <w:iCs/>
        </w:rPr>
        <w:t>H</w:t>
      </w:r>
      <w:r>
        <w:t xml:space="preserve"> with respect to </w:t>
      </w:r>
      <w:r w:rsidRPr="00E062DA">
        <w:rPr>
          <w:i/>
          <w:iCs/>
        </w:rPr>
        <w:t>θ</w:t>
      </w:r>
      <w:r>
        <w:t xml:space="preserve"> and </w:t>
      </w:r>
      <w:r w:rsidRPr="00E062DA">
        <w:rPr>
          <w:i/>
          <w:iCs/>
        </w:rPr>
        <w:t>u</w:t>
      </w:r>
      <w:r w:rsidR="00E062DA">
        <w:rPr>
          <w:i/>
          <w:iCs/>
        </w:rPr>
        <w:t xml:space="preserve"> </w:t>
      </w:r>
      <w:r>
        <w:t xml:space="preserve">should correspond to the time derivatives of </w:t>
      </w:r>
      <w:r w:rsidRPr="00E062DA">
        <w:rPr>
          <w:i/>
          <w:iCs/>
        </w:rPr>
        <w:t>ρ</w:t>
      </w:r>
      <w:r>
        <w:t xml:space="preserve"> and </w:t>
      </w:r>
      <w:r w:rsidRPr="00E062DA">
        <w:rPr>
          <w:i/>
          <w:iCs/>
        </w:rPr>
        <w:t>p</w:t>
      </w:r>
      <w:r>
        <w:t xml:space="preserve">, while the gradients with respect to </w:t>
      </w:r>
      <w:r w:rsidRPr="00E062DA">
        <w:rPr>
          <w:i/>
          <w:iCs/>
        </w:rPr>
        <w:t>ρ</w:t>
      </w:r>
      <w:r>
        <w:t xml:space="preserve"> and </w:t>
      </w:r>
      <w:r w:rsidRPr="00E062DA">
        <w:rPr>
          <w:i/>
          <w:iCs/>
        </w:rPr>
        <w:t>p</w:t>
      </w:r>
      <w:r w:rsidR="00E062DA">
        <w:rPr>
          <w:i/>
          <w:iCs/>
        </w:rPr>
        <w:t xml:space="preserve"> </w:t>
      </w:r>
      <w:r>
        <w:t xml:space="preserve">should yield the time derivatives of </w:t>
      </w:r>
      <w:r w:rsidRPr="00E062DA">
        <w:rPr>
          <w:i/>
          <w:iCs/>
        </w:rPr>
        <w:t>θ</w:t>
      </w:r>
      <w:r>
        <w:t xml:space="preserve"> and </w:t>
      </w:r>
      <w:r w:rsidRPr="00E062DA">
        <w:rPr>
          <w:i/>
          <w:iCs/>
        </w:rPr>
        <w:t>u</w:t>
      </w:r>
      <w:r>
        <w:t xml:space="preserve">, in accordance with the equations of motion. </w:t>
      </w:r>
      <w:r w:rsidR="00B46C1A" w:rsidRPr="00B46C1A">
        <w:t>The loss function would compare the projected time derivatives, acquired from the HNN’s gradients, with the actual time derivatives derived from the data. A good loss measure would be the mean squared error between these anticipated and actual derivatives.</w:t>
      </w:r>
    </w:p>
    <w:p w14:paraId="3C680B2E" w14:textId="60E77C0C" w:rsidR="007661CD" w:rsidRPr="00E062DA" w:rsidRDefault="007661CD" w:rsidP="00E062DA">
      <w:pPr>
        <w:pStyle w:val="GvdeMetni"/>
        <w:spacing w:before="350" w:line="360" w:lineRule="auto"/>
        <w:ind w:left="120" w:right="121"/>
        <w:jc w:val="both"/>
      </w:pPr>
      <w:r>
        <w:t xml:space="preserve">Several challenges must be considered in this approach. The extended Hamiltonian in Equation 10 contains the log-likelihood approximation </w:t>
      </w:r>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acc>
              <m:accPr>
                <m:ctrlPr>
                  <w:rPr>
                    <w:rFonts w:ascii="Cambria Math" w:hAnsi="Cambria Math"/>
                  </w:rPr>
                </m:ctrlPr>
              </m:accPr>
              <m:e>
                <m:r>
                  <w:rPr>
                    <w:rFonts w:ascii="Cambria Math" w:hAnsi="Cambria Math"/>
                  </w:rPr>
                  <m:t>p</m:t>
                </m:r>
              </m:e>
            </m:acc>
          </m:e>
        </m:func>
        <m:d>
          <m:dPr>
            <m:ctrlPr>
              <w:rPr>
                <w:rFonts w:ascii="Cambria Math" w:hAnsi="Cambria Math"/>
                <w:i/>
              </w:rPr>
            </m:ctrlPr>
          </m:dPr>
          <m:e>
            <m:r>
              <w:rPr>
                <w:rFonts w:ascii="Cambria Math" w:hAnsi="Cambria Math"/>
              </w:rPr>
              <m:t>y</m:t>
            </m:r>
          </m:e>
          <m:e>
            <m:r>
              <m:rPr>
                <m:sty m:val="p"/>
              </m:rPr>
              <w:rPr>
                <w:rFonts w:ascii="Cambria Math" w:hAnsi="Cambria Math"/>
              </w:rPr>
              <m:t>θ</m:t>
            </m:r>
            <m:r>
              <w:rPr>
                <w:rFonts w:ascii="Cambria Math" w:hAnsi="Cambria Math"/>
              </w:rPr>
              <m:t>,u</m:t>
            </m:r>
          </m:e>
        </m:d>
      </m:oMath>
      <w:r w:rsidR="00E062DA">
        <w:t xml:space="preserve">, </w:t>
      </w:r>
      <w:r>
        <w:t xml:space="preserve">which may be a complex function depending on the underlying probabilistic model. If this term lacks an explicit analytical form, the HNN would need to learn it as part of the Hamiltonian representation. Successfully incorporating this structure into the neural network’s architecture could be nontrivial. Additionally, the auxiliary variables </w:t>
      </w:r>
      <w:r w:rsidRPr="00E062DA">
        <w:rPr>
          <w:i/>
          <w:iCs/>
        </w:rPr>
        <w:t>u</w:t>
      </w:r>
      <w:r>
        <w:t xml:space="preserve"> and </w:t>
      </w:r>
      <w:r w:rsidRPr="00E062DA">
        <w:rPr>
          <w:i/>
          <w:iCs/>
        </w:rPr>
        <w:t>p</w:t>
      </w:r>
      <w:r>
        <w:t xml:space="preserve"> may be high-dimensional, particularly if </w:t>
      </w:r>
      <w:r w:rsidRPr="00E062DA">
        <w:rPr>
          <w:i/>
          <w:iCs/>
        </w:rPr>
        <w:t>N</w:t>
      </w:r>
      <w:r>
        <w:t xml:space="preserve">, the number of </w:t>
      </w:r>
      <w:r w:rsidR="00B07E58">
        <w:t>important</w:t>
      </w:r>
      <w:r>
        <w:t xml:space="preserve"> samples, is large. Training a neural network in such a high-dimensional space would be computationally </w:t>
      </w:r>
      <w:r>
        <w:lastRenderedPageBreak/>
        <w:t>intensive and necessitate a substantial amount of data.</w:t>
      </w:r>
    </w:p>
    <w:p w14:paraId="1D2871FE" w14:textId="77777777" w:rsidR="00B46C1A" w:rsidRPr="00B46C1A" w:rsidRDefault="00B46C1A" w:rsidP="00B46C1A">
      <w:pPr>
        <w:pStyle w:val="GvdeMetni"/>
        <w:spacing w:before="350" w:line="360" w:lineRule="auto"/>
        <w:ind w:left="120" w:right="121"/>
        <w:jc w:val="both"/>
      </w:pPr>
      <w:r w:rsidRPr="00B46C1A">
        <w:t xml:space="preserve">It is still possible to implement the underlying notion </w:t>
      </w:r>
      <w:proofErr w:type="gramStart"/>
      <w:r w:rsidRPr="00B46C1A">
        <w:t>in spite of</w:t>
      </w:r>
      <w:proofErr w:type="gramEnd"/>
      <w:r w:rsidRPr="00B46C1A">
        <w:t xml:space="preserve"> these obstacles. </w:t>
      </w:r>
      <w:proofErr w:type="gramStart"/>
      <w:r w:rsidRPr="00B46C1A">
        <w:t>In order to</w:t>
      </w:r>
      <w:proofErr w:type="gramEnd"/>
      <w:r w:rsidRPr="00B46C1A">
        <w:t xml:space="preserve"> train the model to approximate the extended Hamiltonian, it is necessary to enforce the Hamiltonian equations within the loss function. </w:t>
      </w:r>
      <w:proofErr w:type="gramStart"/>
      <w:r w:rsidRPr="00B46C1A">
        <w:t>In the event that</w:t>
      </w:r>
      <w:proofErr w:type="gramEnd"/>
      <w:r w:rsidRPr="00B46C1A">
        <w:t xml:space="preserve"> the neural network is able to properly learn H, the equations of motion that are produced should be in agreement with the actual dynamics of the system. This alignment will allow for correct modeling of the extended Hamiltonian system.</w:t>
      </w:r>
    </w:p>
    <w:p w14:paraId="29E77149" w14:textId="77777777" w:rsidR="00B46C1A" w:rsidRDefault="00B46C1A" w:rsidP="007661CD">
      <w:pPr>
        <w:pStyle w:val="GvdeMetni"/>
        <w:spacing w:before="350" w:line="360" w:lineRule="auto"/>
        <w:ind w:left="120" w:right="121"/>
        <w:jc w:val="both"/>
      </w:pPr>
    </w:p>
    <w:p w14:paraId="5AF1405A" w14:textId="77777777" w:rsidR="00F73A77" w:rsidRDefault="00F73A77" w:rsidP="007661CD">
      <w:pPr>
        <w:pStyle w:val="GvdeMetni"/>
        <w:spacing w:before="350" w:line="360" w:lineRule="auto"/>
        <w:ind w:left="120" w:right="121"/>
        <w:jc w:val="both"/>
      </w:pPr>
    </w:p>
    <w:p w14:paraId="47B7788E" w14:textId="759264ED" w:rsidR="00F503C8" w:rsidRDefault="00F503C8" w:rsidP="0063612E">
      <w:pPr>
        <w:pStyle w:val="Balk3"/>
        <w:numPr>
          <w:ilvl w:val="2"/>
          <w:numId w:val="5"/>
        </w:numPr>
        <w:tabs>
          <w:tab w:val="left" w:pos="1470"/>
        </w:tabs>
        <w:spacing w:before="2" w:line="275" w:lineRule="exact"/>
      </w:pPr>
      <w:bookmarkStart w:id="14" w:name="_Toc189526514"/>
      <w:r>
        <w:t>Approach</w:t>
      </w:r>
      <w:bookmarkEnd w:id="14"/>
    </w:p>
    <w:p w14:paraId="4A28C1DE" w14:textId="797B6BF3" w:rsidR="00F503C8" w:rsidRDefault="00F503C8" w:rsidP="00F503C8">
      <w:pPr>
        <w:pStyle w:val="GvdeMetni"/>
        <w:spacing w:before="350" w:line="360" w:lineRule="auto"/>
        <w:ind w:left="120" w:right="121"/>
        <w:jc w:val="both"/>
      </w:pPr>
      <w:r w:rsidRPr="00F503C8">
        <w:rPr>
          <w:b/>
          <w:bCs/>
        </w:rPr>
        <w:t>Data Requirement:</w:t>
      </w:r>
      <w:r>
        <w:t xml:space="preserve"> Collect trajectories of the state variables </w:t>
      </w:r>
      <m:oMath>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ρ</m:t>
            </m:r>
            <m:r>
              <w:rPr>
                <w:rFonts w:ascii="Cambria Math" w:hAnsi="Cambria Math"/>
              </w:rPr>
              <m:t>,u,p</m:t>
            </m:r>
          </m:e>
        </m:d>
      </m:oMath>
      <w:r>
        <w:t xml:space="preserve"> and their time derivatives </w:t>
      </w:r>
      <m:oMath>
        <m:d>
          <m:dPr>
            <m:ctrlPr>
              <w:rPr>
                <w:rFonts w:ascii="Cambria Math" w:hAnsi="Cambria Math"/>
                <w:i/>
              </w:rPr>
            </m:ctrlPr>
          </m:dPr>
          <m:e>
            <m:acc>
              <m:accPr>
                <m:chr m:val="̇"/>
                <m:ctrlPr>
                  <w:rPr>
                    <w:rFonts w:ascii="Cambria Math" w:hAnsi="Cambria Math"/>
                  </w:rPr>
                </m:ctrlPr>
              </m:accPr>
              <m:e>
                <m:r>
                  <m:rPr>
                    <m:sty m:val="p"/>
                  </m:rPr>
                  <w:rPr>
                    <w:rFonts w:ascii="Cambria Math" w:hAnsi="Cambria Math"/>
                  </w:rPr>
                  <m:t>θ</m:t>
                </m:r>
              </m:e>
            </m:acc>
            <m:r>
              <w:rPr>
                <w:rFonts w:ascii="Cambria Math" w:hAnsi="Cambria Math"/>
              </w:rPr>
              <m:t>,</m:t>
            </m:r>
            <m:acc>
              <m:accPr>
                <m:chr m:val="̇"/>
                <m:ctrlPr>
                  <w:rPr>
                    <w:rFonts w:ascii="Cambria Math" w:hAnsi="Cambria Math"/>
                  </w:rPr>
                </m:ctrlPr>
              </m:accPr>
              <m:e>
                <m:r>
                  <m:rPr>
                    <m:sty m:val="p"/>
                  </m:rPr>
                  <w:rPr>
                    <w:rFonts w:ascii="Cambria Math" w:hAnsi="Cambria Math"/>
                  </w:rPr>
                  <m:t>ρ</m:t>
                </m:r>
              </m:e>
            </m:acc>
            <m:r>
              <w:rPr>
                <w:rFonts w:ascii="Cambria Math" w:hAnsi="Cambria Math"/>
              </w:rPr>
              <m:t>,</m:t>
            </m:r>
            <m:acc>
              <m:accPr>
                <m:chr m:val="̇"/>
                <m:ctrlPr>
                  <w:rPr>
                    <w:rFonts w:ascii="Cambria Math" w:hAnsi="Cambria Math"/>
                  </w:rPr>
                </m:ctrlPr>
              </m:accPr>
              <m:e>
                <m:r>
                  <w:rPr>
                    <w:rFonts w:ascii="Cambria Math" w:hAnsi="Cambria Math"/>
                  </w:rPr>
                  <m:t>u</m:t>
                </m:r>
              </m:e>
            </m:acc>
            <m:r>
              <w:rPr>
                <w:rFonts w:ascii="Cambria Math" w:hAnsi="Cambria Math"/>
              </w:rPr>
              <m:t>,</m:t>
            </m:r>
            <m:acc>
              <m:accPr>
                <m:chr m:val="̇"/>
                <m:ctrlPr>
                  <w:rPr>
                    <w:rFonts w:ascii="Cambria Math" w:hAnsi="Cambria Math"/>
                  </w:rPr>
                </m:ctrlPr>
              </m:accPr>
              <m:e>
                <m:r>
                  <w:rPr>
                    <w:rFonts w:ascii="Cambria Math" w:hAnsi="Cambria Math"/>
                  </w:rPr>
                  <m:t>p</m:t>
                </m:r>
              </m:e>
            </m:acc>
          </m:e>
        </m:d>
      </m:oMath>
      <w:r>
        <w:t xml:space="preserve"> generated by the pseudo-marginal HMC dynamics (Equation </w:t>
      </w:r>
      <w:proofErr w:type="gramStart"/>
      <w:r>
        <w:t>12 )</w:t>
      </w:r>
      <w:proofErr w:type="gramEnd"/>
      <w:r>
        <w:t>. These can be obtained by simulating the system numerically or from observed MCMC runs.</w:t>
      </w:r>
    </w:p>
    <w:p w14:paraId="2F1B7BD4" w14:textId="24C20BD5" w:rsidR="00F503C8" w:rsidRDefault="00F503C8" w:rsidP="00F503C8">
      <w:pPr>
        <w:pStyle w:val="GvdeMetni"/>
        <w:spacing w:before="350" w:line="360" w:lineRule="auto"/>
        <w:ind w:left="120" w:right="121"/>
        <w:jc w:val="both"/>
      </w:pPr>
      <w:r w:rsidRPr="00F503C8">
        <w:rPr>
          <w:b/>
          <w:bCs/>
        </w:rPr>
        <w:t>HNN Architecture</w:t>
      </w:r>
      <w:r>
        <w:t xml:space="preserve">: Design a neural network </w:t>
      </w:r>
      <m:oMath>
        <m:sSub>
          <m:sSubPr>
            <m:ctrlPr>
              <w:rPr>
                <w:rFonts w:ascii="Cambria Math" w:hAnsi="Cambria Math"/>
                <w:i/>
              </w:rPr>
            </m:ctrlPr>
          </m:sSubPr>
          <m:e>
            <m:r>
              <w:rPr>
                <w:rFonts w:ascii="Cambria Math" w:hAnsi="Cambria Math"/>
              </w:rPr>
              <m:t>H</m:t>
            </m:r>
          </m:e>
          <m:sub>
            <m:r>
              <w:rPr>
                <w:rFonts w:ascii="Cambria Math" w:hAnsi="Cambria Math"/>
              </w:rPr>
              <m:t>NN</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ρ</m:t>
            </m:r>
            <m:r>
              <w:rPr>
                <w:rFonts w:ascii="Cambria Math" w:hAnsi="Cambria Math"/>
              </w:rPr>
              <m:t>,u,p</m:t>
            </m:r>
          </m:e>
        </m:d>
      </m:oMath>
      <w:r>
        <w:t xml:space="preserve"> that predicts </w:t>
      </w:r>
      <w:r w:rsidR="001E413A">
        <w:t>Hamiltonian</w:t>
      </w:r>
      <w:r>
        <w:t xml:space="preserve"> value. The network should output a scalar </w:t>
      </w:r>
      <w:r w:rsidRPr="00F503C8">
        <w:rPr>
          <w:i/>
          <w:iCs/>
        </w:rPr>
        <w:t>H</w:t>
      </w:r>
      <w:r>
        <w:t>, with inputs including all phase-space variables.</w:t>
      </w:r>
    </w:p>
    <w:p w14:paraId="0FA48DAF" w14:textId="4C6A49BC" w:rsidR="00F503C8" w:rsidRPr="00F503C8" w:rsidRDefault="00F503C8" w:rsidP="00F503C8">
      <w:pPr>
        <w:pStyle w:val="GvdeMetni"/>
        <w:spacing w:before="350" w:line="360" w:lineRule="auto"/>
        <w:ind w:left="120" w:right="121"/>
        <w:jc w:val="both"/>
      </w:pPr>
      <w:r w:rsidRPr="00F503C8">
        <w:rPr>
          <w:b/>
          <w:bCs/>
        </w:rPr>
        <w:t>Loss Function</w:t>
      </w:r>
      <w:r>
        <w:t>: Construct a loss based on the equations of motion:</w:t>
      </w:r>
    </w:p>
    <w:p w14:paraId="228EDF0F" w14:textId="437FC442" w:rsidR="00F503C8" w:rsidRPr="00E9051D" w:rsidRDefault="00F503C8" w:rsidP="007661CD">
      <w:pPr>
        <w:pStyle w:val="GvdeMetni"/>
        <w:spacing w:before="350" w:line="360" w:lineRule="auto"/>
        <w:ind w:left="120" w:right="121"/>
        <w:jc w:val="both"/>
      </w:pPr>
      <m:oMathPara>
        <m:oMath>
          <m:r>
            <w:rPr>
              <w:rFonts w:ascii="Cambria Math" w:hAnsi="Cambria Math"/>
            </w:rPr>
            <m:t>L=E</m:t>
          </m:r>
          <m:d>
            <m:dPr>
              <m:begChr m:val="["/>
              <m:endChr m:val="]"/>
              <m:ctrlPr>
                <w:rPr>
                  <w:rFonts w:ascii="Cambria Math" w:hAnsi="Cambria Math"/>
                </w:rPr>
              </m:ctrlPr>
            </m:dPr>
            <m:e>
              <m:d>
                <m:dPr>
                  <m:begChr m:val=""/>
                  <m:endChr m:val=""/>
                  <m:ctrlPr>
                    <w:rPr>
                      <w:rFonts w:ascii="Cambria Math" w:hAnsi="Cambria Math"/>
                    </w:rPr>
                  </m:ctrlPr>
                </m:dPr>
                <m:e>
                  <m:r>
                    <m:rPr>
                      <m:lit/>
                    </m:rPr>
                    <w:rPr>
                      <w:rFonts w:ascii="Cambria Math" w:hAnsi="Cambria Math"/>
                    </w:rPr>
                    <m:t>|</m:t>
                  </m:r>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H</m:t>
                          </m:r>
                        </m:e>
                        <m:sub>
                          <m:r>
                            <m:rPr>
                              <m:nor/>
                            </m:rPr>
                            <w:rPr>
                              <w:rFonts w:ascii="Cambria Math" w:hAnsi="Cambria Math"/>
                            </w:rPr>
                            <m:t>NN</m:t>
                          </m:r>
                        </m:sub>
                      </m:sSub>
                      <m:ctrlPr>
                        <w:rPr>
                          <w:rFonts w:ascii="Cambria Math" w:hAnsi="Cambria Math"/>
                          <w:i/>
                        </w:rPr>
                      </m:ctrlPr>
                    </m:num>
                    <m:den>
                      <m:r>
                        <m:rPr>
                          <m:sty m:val="p"/>
                        </m:rPr>
                        <w:rPr>
                          <w:rFonts w:ascii="Cambria Math" w:hAnsi="Cambria Math"/>
                        </w:rPr>
                        <m:t>∂ρ</m:t>
                      </m:r>
                      <m:ctrlPr>
                        <w:rPr>
                          <w:rFonts w:ascii="Cambria Math" w:hAnsi="Cambria Math"/>
                          <w:i/>
                        </w:rPr>
                      </m:ctrlPr>
                    </m:den>
                  </m:f>
                  <m:r>
                    <w:rPr>
                      <w:rFonts w:ascii="Cambria Math" w:hAnsi="Cambria Math"/>
                    </w:rPr>
                    <m:t>-</m:t>
                  </m:r>
                  <m:acc>
                    <m:accPr>
                      <m:chr m:val="̇"/>
                      <m:ctrlPr>
                        <w:rPr>
                          <w:rFonts w:ascii="Cambria Math" w:hAnsi="Cambria Math"/>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m:t>
              </m:r>
              <m:d>
                <m:dPr>
                  <m:begChr m:val=""/>
                  <m:endChr m:val=""/>
                  <m:ctrlPr>
                    <w:rPr>
                      <w:rFonts w:ascii="Cambria Math" w:hAnsi="Cambria Math"/>
                    </w:rPr>
                  </m:ctrlPr>
                </m:dPr>
                <m:e>
                  <m:r>
                    <m:rPr>
                      <m:lit/>
                    </m:rPr>
                    <w:rPr>
                      <w:rFonts w:ascii="Cambria Math" w:hAnsi="Cambria Math"/>
                    </w:rPr>
                    <m:t>|</m:t>
                  </m:r>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H</m:t>
                          </m:r>
                        </m:e>
                        <m:sub>
                          <m:r>
                            <m:rPr>
                              <m:nor/>
                            </m:rPr>
                            <w:rPr>
                              <w:rFonts w:ascii="Cambria Math" w:hAnsi="Cambria Math"/>
                            </w:rPr>
                            <m:t>NN</m:t>
                          </m:r>
                        </m:sub>
                      </m:sSub>
                      <m:ctrlPr>
                        <w:rPr>
                          <w:rFonts w:ascii="Cambria Math" w:hAnsi="Cambria Math"/>
                          <w:i/>
                        </w:rPr>
                      </m:ctrlPr>
                    </m:num>
                    <m:den>
                      <m:r>
                        <m:rPr>
                          <m:sty m:val="p"/>
                        </m:rPr>
                        <w:rPr>
                          <w:rFonts w:ascii="Cambria Math" w:hAnsi="Cambria Math"/>
                        </w:rPr>
                        <m:t>∂θ</m:t>
                      </m:r>
                      <m:ctrlPr>
                        <w:rPr>
                          <w:rFonts w:ascii="Cambria Math" w:hAnsi="Cambria Math"/>
                          <w:i/>
                        </w:rPr>
                      </m:ctrlPr>
                    </m:den>
                  </m:f>
                  <m:r>
                    <w:rPr>
                      <w:rFonts w:ascii="Cambria Math" w:hAnsi="Cambria Math"/>
                    </w:rPr>
                    <m:t>-</m:t>
                  </m:r>
                  <m:acc>
                    <m:accPr>
                      <m:chr m:val="̇"/>
                      <m:ctrlPr>
                        <w:rPr>
                          <w:rFonts w:ascii="Cambria Math" w:hAnsi="Cambria Math"/>
                        </w:rPr>
                      </m:ctrlPr>
                    </m:accPr>
                    <m:e>
                      <m:r>
                        <m:rPr>
                          <m:sty m:val="p"/>
                        </m:rPr>
                        <w:rPr>
                          <w:rFonts w:ascii="Cambria Math" w:hAnsi="Cambria Math"/>
                        </w:rPr>
                        <m:t>ρ</m:t>
                      </m:r>
                    </m:e>
                  </m:acc>
                </m:e>
              </m:d>
              <m:sSup>
                <m:sSupPr>
                  <m:ctrlPr>
                    <w:rPr>
                      <w:rFonts w:ascii="Cambria Math" w:hAnsi="Cambria Math"/>
                      <w:i/>
                    </w:rPr>
                  </m:ctrlPr>
                </m:sSupPr>
                <m:e>
                  <m:r>
                    <w:rPr>
                      <w:rFonts w:ascii="Cambria Math" w:hAnsi="Cambria Math"/>
                    </w:rPr>
                    <m:t>|</m:t>
                  </m:r>
                  <m:r>
                    <m:rPr>
                      <m:lit/>
                    </m:rPr>
                    <w:rPr>
                      <w:rFonts w:ascii="Cambria Math" w:hAnsi="Cambria Math"/>
                    </w:rPr>
                    <m:t>|</m:t>
                  </m:r>
                </m:e>
                <m:sup>
                  <m:r>
                    <w:rPr>
                      <w:rFonts w:ascii="Cambria Math" w:hAnsi="Cambria Math"/>
                    </w:rPr>
                    <m:t>2</m:t>
                  </m:r>
                </m:sup>
              </m:sSup>
              <m:r>
                <w:rPr>
                  <w:rFonts w:ascii="Cambria Math" w:hAnsi="Cambria Math"/>
                </w:rPr>
                <m:t>+</m:t>
              </m:r>
              <m:d>
                <m:dPr>
                  <m:begChr m:val=""/>
                  <m:endChr m:val=""/>
                  <m:ctrlPr>
                    <w:rPr>
                      <w:rFonts w:ascii="Cambria Math" w:hAnsi="Cambria Math"/>
                    </w:rPr>
                  </m:ctrlPr>
                </m:dPr>
                <m:e>
                  <m:r>
                    <w:rPr>
                      <w:rFonts w:ascii="Cambria Math" w:hAnsi="Cambria Math"/>
                    </w:rPr>
                    <m:t>|</m:t>
                  </m:r>
                  <m:r>
                    <m:rPr>
                      <m:lit/>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H</m:t>
                          </m:r>
                        </m:e>
                        <m:sub>
                          <m:r>
                            <m:rPr>
                              <m:nor/>
                            </m:rPr>
                            <w:rPr>
                              <w:rFonts w:ascii="Cambria Math" w:hAnsi="Cambria Math"/>
                            </w:rPr>
                            <m:t>NN</m:t>
                          </m:r>
                        </m:sub>
                      </m:sSub>
                      <m:ctrlPr>
                        <w:rPr>
                          <w:rFonts w:ascii="Cambria Math" w:hAnsi="Cambria Math"/>
                          <w:i/>
                        </w:rPr>
                      </m:ctrlPr>
                    </m:num>
                    <m:den>
                      <m:r>
                        <m:rPr>
                          <m:sty m:val="p"/>
                        </m:rPr>
                        <w:rPr>
                          <w:rFonts w:ascii="Cambria Math" w:hAnsi="Cambria Math"/>
                        </w:rPr>
                        <m:t>∂</m:t>
                      </m:r>
                      <m:r>
                        <w:rPr>
                          <w:rFonts w:ascii="Cambria Math" w:hAnsi="Cambria Math"/>
                        </w:rPr>
                        <m:t>p</m:t>
                      </m:r>
                      <m:ctrlPr>
                        <w:rPr>
                          <w:rFonts w:ascii="Cambria Math" w:hAnsi="Cambria Math"/>
                          <w:i/>
                        </w:rPr>
                      </m:ctrlPr>
                    </m:den>
                  </m:f>
                  <m:r>
                    <w:rPr>
                      <w:rFonts w:ascii="Cambria Math" w:hAnsi="Cambria Math"/>
                    </w:rPr>
                    <m:t>-</m:t>
                  </m:r>
                  <m:acc>
                    <m:accPr>
                      <m:chr m:val="̇"/>
                      <m:ctrlPr>
                        <w:rPr>
                          <w:rFonts w:ascii="Cambria Math" w:hAnsi="Cambria Math"/>
                        </w:rPr>
                      </m:ctrlPr>
                    </m:accPr>
                    <m:e>
                      <m:r>
                        <w:rPr>
                          <w:rFonts w:ascii="Cambria Math" w:hAnsi="Cambria Math"/>
                        </w:rPr>
                        <m:t>u</m:t>
                      </m:r>
                    </m:e>
                  </m:acc>
                </m:e>
              </m:d>
              <m:sSup>
                <m:sSupPr>
                  <m:ctrlPr>
                    <w:rPr>
                      <w:rFonts w:ascii="Cambria Math" w:hAnsi="Cambria Math"/>
                      <w:i/>
                    </w:rPr>
                  </m:ctrlPr>
                </m:sSupPr>
                <m:e>
                  <m:r>
                    <w:rPr>
                      <w:rFonts w:ascii="Cambria Math" w:hAnsi="Cambria Math"/>
                    </w:rPr>
                    <m:t>|</m:t>
                  </m:r>
                  <m:r>
                    <m:rPr>
                      <m:lit/>
                    </m:rPr>
                    <w:rPr>
                      <w:rFonts w:ascii="Cambria Math" w:hAnsi="Cambria Math"/>
                    </w:rPr>
                    <m:t>|</m:t>
                  </m:r>
                </m:e>
                <m:sup>
                  <m:r>
                    <w:rPr>
                      <w:rFonts w:ascii="Cambria Math" w:hAnsi="Cambria Math"/>
                    </w:rPr>
                    <m:t>2</m:t>
                  </m:r>
                </m:sup>
              </m:sSup>
              <m:r>
                <w:rPr>
                  <w:rFonts w:ascii="Cambria Math" w:hAnsi="Cambria Math"/>
                </w:rPr>
                <m:t>+</m:t>
              </m:r>
              <m:d>
                <m:dPr>
                  <m:begChr m:val=""/>
                  <m:endChr m:val=""/>
                  <m:ctrlPr>
                    <w:rPr>
                      <w:rFonts w:ascii="Cambria Math" w:hAnsi="Cambria Math"/>
                    </w:rPr>
                  </m:ctrlPr>
                </m:dPr>
                <m:e>
                  <m:r>
                    <w:rPr>
                      <w:rFonts w:ascii="Cambria Math" w:hAnsi="Cambria Math"/>
                    </w:rPr>
                    <m:t>|</m:t>
                  </m:r>
                  <m:r>
                    <m:rPr>
                      <m:lit/>
                    </m:rPr>
                    <w:rPr>
                      <w:rFonts w:ascii="Cambria Math" w:hAnsi="Cambria Math"/>
                    </w:rPr>
                    <m:t>|</m:t>
                  </m:r>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H</m:t>
                          </m:r>
                        </m:e>
                        <m:sub>
                          <m:r>
                            <m:rPr>
                              <m:nor/>
                            </m:rPr>
                            <w:rPr>
                              <w:rFonts w:ascii="Cambria Math" w:hAnsi="Cambria Math"/>
                            </w:rPr>
                            <m:t>NN</m:t>
                          </m:r>
                        </m:sub>
                      </m:sSub>
                      <m:ctrlPr>
                        <w:rPr>
                          <w:rFonts w:ascii="Cambria Math" w:hAnsi="Cambria Math"/>
                          <w:i/>
                        </w:rPr>
                      </m:ctrlPr>
                    </m:num>
                    <m:den>
                      <m:r>
                        <m:rPr>
                          <m:sty m:val="p"/>
                        </m:rPr>
                        <w:rPr>
                          <w:rFonts w:ascii="Cambria Math" w:hAnsi="Cambria Math"/>
                        </w:rPr>
                        <m:t>∂</m:t>
                      </m:r>
                      <m:r>
                        <w:rPr>
                          <w:rFonts w:ascii="Cambria Math" w:hAnsi="Cambria Math"/>
                        </w:rPr>
                        <m:t>u</m:t>
                      </m:r>
                      <m:ctrlPr>
                        <w:rPr>
                          <w:rFonts w:ascii="Cambria Math" w:hAnsi="Cambria Math"/>
                          <w:i/>
                        </w:rPr>
                      </m:ctrlPr>
                    </m:den>
                  </m:f>
                  <m:r>
                    <w:rPr>
                      <w:rFonts w:ascii="Cambria Math" w:hAnsi="Cambria Math"/>
                    </w:rPr>
                    <m:t>-</m:t>
                  </m:r>
                  <m:acc>
                    <m:accPr>
                      <m:chr m:val="̇"/>
                      <m:ctrlPr>
                        <w:rPr>
                          <w:rFonts w:ascii="Cambria Math" w:hAnsi="Cambria Math"/>
                        </w:rPr>
                      </m:ctrlPr>
                    </m:accPr>
                    <m:e>
                      <m:r>
                        <w:rPr>
                          <w:rFonts w:ascii="Cambria Math" w:hAnsi="Cambria Math"/>
                        </w:rPr>
                        <m:t>p</m:t>
                      </m:r>
                    </m:e>
                  </m:acc>
                </m:e>
              </m:d>
              <m:sSup>
                <m:sSupPr>
                  <m:ctrlPr>
                    <w:rPr>
                      <w:rFonts w:ascii="Cambria Math" w:hAnsi="Cambria Math"/>
                      <w:i/>
                    </w:rPr>
                  </m:ctrlPr>
                </m:sSupPr>
                <m:e>
                  <m:r>
                    <w:rPr>
                      <w:rFonts w:ascii="Cambria Math" w:hAnsi="Cambria Math"/>
                    </w:rPr>
                    <m:t>|</m:t>
                  </m:r>
                  <m:r>
                    <m:rPr>
                      <m:lit/>
                    </m:rPr>
                    <w:rPr>
                      <w:rFonts w:ascii="Cambria Math" w:hAnsi="Cambria Math"/>
                    </w:rPr>
                    <m:t>|</m:t>
                  </m:r>
                </m:e>
                <m:sup>
                  <m:r>
                    <w:rPr>
                      <w:rFonts w:ascii="Cambria Math" w:hAnsi="Cambria Math"/>
                    </w:rPr>
                    <m:t>2</m:t>
                  </m:r>
                </m:sup>
              </m:sSup>
              <m:ctrlPr>
                <w:rPr>
                  <w:rFonts w:ascii="Cambria Math" w:hAnsi="Cambria Math"/>
                  <w:i/>
                </w:rPr>
              </m:ctrlPr>
            </m:e>
          </m:d>
        </m:oMath>
      </m:oMathPara>
    </w:p>
    <w:p w14:paraId="6859A73A" w14:textId="31E207F9" w:rsidR="00E9051D" w:rsidRPr="00E9051D" w:rsidRDefault="00E9051D" w:rsidP="00E9051D">
      <w:pPr>
        <w:pStyle w:val="GvdeMetni"/>
        <w:spacing w:before="350" w:line="360" w:lineRule="auto"/>
        <w:ind w:left="120" w:right="121"/>
        <w:jc w:val="both"/>
      </w:pPr>
      <w:r>
        <w:t xml:space="preserve">where gradients of </w:t>
      </w:r>
      <m:oMath>
        <m:sSub>
          <m:sSubPr>
            <m:ctrlPr>
              <w:rPr>
                <w:rFonts w:ascii="Cambria Math" w:hAnsi="Cambria Math"/>
                <w:i/>
              </w:rPr>
            </m:ctrlPr>
          </m:sSubPr>
          <m:e>
            <m:r>
              <w:rPr>
                <w:rFonts w:ascii="Cambria Math" w:hAnsi="Cambria Math"/>
              </w:rPr>
              <m:t>H</m:t>
            </m:r>
          </m:e>
          <m:sub>
            <m:r>
              <w:rPr>
                <w:rFonts w:ascii="Cambria Math" w:hAnsi="Cambria Math"/>
              </w:rPr>
              <m:t>NN</m:t>
            </m:r>
          </m:sub>
        </m:sSub>
      </m:oMath>
      <w:r>
        <w:t xml:space="preserve"> are computed via automatic differentiation. This enforces consistency with the Hamiltonian dynamics in Equation 12</w:t>
      </w:r>
      <w:r w:rsidR="001E413A">
        <w:t xml:space="preserve"> of </w:t>
      </w:r>
      <w:proofErr w:type="spellStart"/>
      <w:r w:rsidR="001E413A">
        <w:t>Alenlöv</w:t>
      </w:r>
      <w:proofErr w:type="spellEnd"/>
      <w:r>
        <w:t>.</w:t>
      </w:r>
    </w:p>
    <w:p w14:paraId="73D5B36D" w14:textId="6033781E" w:rsidR="00F503C8" w:rsidRDefault="00E9051D" w:rsidP="00E9051D">
      <w:pPr>
        <w:pStyle w:val="GvdeMetni"/>
        <w:spacing w:before="350" w:line="360" w:lineRule="auto"/>
        <w:ind w:left="120" w:right="121"/>
        <w:jc w:val="both"/>
      </w:pPr>
      <w:r w:rsidRPr="00F73A77">
        <w:rPr>
          <w:b/>
          <w:bCs/>
        </w:rPr>
        <w:t>Training:</w:t>
      </w:r>
      <w:r>
        <w:t xml:space="preserve"> Optimize HNN to minimize L, ensuring the learned Hamiltonian respects the </w:t>
      </w:r>
      <w:proofErr w:type="spellStart"/>
      <w:r>
        <w:t>symplectic</w:t>
      </w:r>
      <w:proofErr w:type="spellEnd"/>
      <w:r>
        <w:t xml:space="preserve"> structure of the system.</w:t>
      </w:r>
    </w:p>
    <w:p w14:paraId="09BCA32F" w14:textId="236651CF" w:rsidR="00E9051D" w:rsidRDefault="00E9051D" w:rsidP="00E9051D">
      <w:pPr>
        <w:pStyle w:val="GvdeMetni"/>
        <w:spacing w:before="350" w:line="360" w:lineRule="auto"/>
        <w:ind w:left="120" w:right="121"/>
        <w:jc w:val="both"/>
      </w:pPr>
      <w:r w:rsidRPr="00E9051D">
        <w:t xml:space="preserve">Key considerations include handling high dimensionality, as the auxiliary variables </w:t>
      </w:r>
      <w:proofErr w:type="spellStart"/>
      <w:proofErr w:type="gramStart"/>
      <w:r w:rsidRPr="00E9051D">
        <w:rPr>
          <w:i/>
          <w:iCs/>
        </w:rPr>
        <w:t>u</w:t>
      </w:r>
      <w:r>
        <w:t>,</w:t>
      </w:r>
      <w:r w:rsidRPr="00E9051D">
        <w:rPr>
          <w:i/>
          <w:iCs/>
        </w:rPr>
        <w:t>p</w:t>
      </w:r>
      <w:proofErr w:type="spellEnd"/>
      <w:proofErr w:type="gramEnd"/>
      <w:r w:rsidRPr="00E9051D">
        <w:t xml:space="preserve"> may scale with </w:t>
      </w:r>
      <w:r w:rsidRPr="00E9051D">
        <w:rPr>
          <w:i/>
          <w:iCs/>
        </w:rPr>
        <w:t>N</w:t>
      </w:r>
      <w:r w:rsidRPr="00E9051D">
        <w:t xml:space="preserve">. To reduce complexity, </w:t>
      </w:r>
      <w:r w:rsidR="00F73A77" w:rsidRPr="00E9051D">
        <w:t>architecture</w:t>
      </w:r>
      <w:r w:rsidRPr="00E9051D">
        <w:t xml:space="preserve"> such as parameter-sharing or symmetry-aware networks can be used. The likelihood term </w:t>
      </w:r>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acc>
              <m:accPr>
                <m:ctrlPr>
                  <w:rPr>
                    <w:rFonts w:ascii="Cambria Math" w:hAnsi="Cambria Math"/>
                  </w:rPr>
                </m:ctrlPr>
              </m:accPr>
              <m:e>
                <m:r>
                  <w:rPr>
                    <w:rFonts w:ascii="Cambria Math" w:hAnsi="Cambria Math"/>
                  </w:rPr>
                  <m:t>p</m:t>
                </m:r>
              </m:e>
            </m:acc>
          </m:e>
        </m:func>
        <m:d>
          <m:dPr>
            <m:ctrlPr>
              <w:rPr>
                <w:rFonts w:ascii="Cambria Math" w:hAnsi="Cambria Math"/>
                <w:i/>
              </w:rPr>
            </m:ctrlPr>
          </m:dPr>
          <m:e>
            <m:r>
              <w:rPr>
                <w:rFonts w:ascii="Cambria Math" w:hAnsi="Cambria Math"/>
              </w:rPr>
              <m:t>y</m:t>
            </m:r>
          </m:e>
          <m:e>
            <m:r>
              <w:rPr>
                <w:rFonts w:ascii="Cambria Math" w:hAnsi="Cambria Math"/>
              </w:rPr>
              <m:t>θ,u</m:t>
            </m:r>
          </m:e>
        </m:d>
      </m:oMath>
      <w:r w:rsidRPr="00E9051D">
        <w:t xml:space="preserve"> in the Hamiltonian (Equation 10</w:t>
      </w:r>
      <w:r>
        <w:t xml:space="preserve"> of </w:t>
      </w:r>
      <w:proofErr w:type="spellStart"/>
      <w:r>
        <w:t>Alenlöv</w:t>
      </w:r>
      <w:proofErr w:type="spellEnd"/>
      <w:r w:rsidRPr="00E9051D">
        <w:t>) must be learned implicitly by the HNN. If prior knowledge about</w:t>
      </w:r>
      <w:r>
        <w:t xml:space="preserve"> </w:t>
      </w:r>
      <m:oMath>
        <m:acc>
          <m:accPr>
            <m:ctrlPr>
              <w:rPr>
                <w:rFonts w:ascii="Cambria Math" w:hAnsi="Cambria Math"/>
              </w:rPr>
            </m:ctrlPr>
          </m:accPr>
          <m:e>
            <m:r>
              <w:rPr>
                <w:rFonts w:ascii="Cambria Math" w:hAnsi="Cambria Math"/>
              </w:rPr>
              <m:t>p</m:t>
            </m:r>
          </m:e>
        </m:acc>
      </m:oMath>
      <w:r w:rsidRPr="00E9051D">
        <w:t xml:space="preserve">  exists, such as its parametric form, it should be incorporated into the network design. Numerical stability is also important, and </w:t>
      </w:r>
      <w:r w:rsidRPr="00E9051D">
        <w:lastRenderedPageBreak/>
        <w:t>numerical integrators like Strang splitting (from Section 2.4) should be used to generate stable training data and prevent spurious dynamics.</w:t>
      </w:r>
    </w:p>
    <w:p w14:paraId="24CCEC30" w14:textId="2040A26B" w:rsidR="00E9051D" w:rsidRPr="00E9051D" w:rsidRDefault="00E9051D" w:rsidP="00E9051D">
      <w:pPr>
        <w:pStyle w:val="GvdeMetni"/>
        <w:spacing w:before="350" w:line="360" w:lineRule="auto"/>
        <w:ind w:left="120" w:right="121"/>
        <w:jc w:val="both"/>
      </w:pPr>
      <w:r w:rsidRPr="00E9051D">
        <w:t xml:space="preserve">Challenges include data efficiency, as generating high-quality trajectories for training may be computationally expensive, especially for large </w:t>
      </w:r>
      <w:r w:rsidRPr="00E9051D">
        <w:rPr>
          <w:i/>
          <w:iCs/>
        </w:rPr>
        <w:t>N</w:t>
      </w:r>
      <w:r w:rsidRPr="00E9051D">
        <w:t>. Additionally, the HNN must generalize to unseen regions of the phase space, which is critical for effective MCMC exploration.</w:t>
      </w:r>
    </w:p>
    <w:p w14:paraId="648DA40F" w14:textId="53539817" w:rsidR="00E9051D" w:rsidRDefault="00E9051D" w:rsidP="00E9051D">
      <w:pPr>
        <w:pStyle w:val="GvdeMetni"/>
        <w:spacing w:before="350" w:line="360" w:lineRule="auto"/>
        <w:ind w:left="120" w:right="121"/>
        <w:jc w:val="both"/>
      </w:pPr>
      <w:r w:rsidRPr="00E9051D">
        <w:t>By leveraging the structure of Hamiltonian mechanics and the equations of motion (Equation 12</w:t>
      </w:r>
      <w:r>
        <w:t xml:space="preserve"> of </w:t>
      </w:r>
      <w:proofErr w:type="spellStart"/>
      <w:r>
        <w:t>Alenlöv</w:t>
      </w:r>
      <w:proofErr w:type="spellEnd"/>
      <w:r w:rsidRPr="00E9051D">
        <w:t>), an HNN can approximate the extended Hamiltonian for pseudo-marginal HMC. This allows learning the dynamics without explicit knowledge of</w:t>
      </w:r>
      <w:r>
        <w:t xml:space="preserve"> </w:t>
      </w:r>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acc>
              <m:accPr>
                <m:ctrlPr>
                  <w:rPr>
                    <w:rFonts w:ascii="Cambria Math" w:hAnsi="Cambria Math"/>
                  </w:rPr>
                </m:ctrlPr>
              </m:accPr>
              <m:e>
                <m:r>
                  <w:rPr>
                    <w:rFonts w:ascii="Cambria Math" w:hAnsi="Cambria Math"/>
                  </w:rPr>
                  <m:t>p</m:t>
                </m:r>
              </m:e>
            </m:acc>
          </m:e>
        </m:func>
        <m:d>
          <m:dPr>
            <m:ctrlPr>
              <w:rPr>
                <w:rFonts w:ascii="Cambria Math" w:hAnsi="Cambria Math"/>
                <w:i/>
              </w:rPr>
            </m:ctrlPr>
          </m:dPr>
          <m:e>
            <m:r>
              <w:rPr>
                <w:rFonts w:ascii="Cambria Math" w:hAnsi="Cambria Math"/>
              </w:rPr>
              <m:t>y</m:t>
            </m:r>
          </m:e>
          <m:e>
            <m:r>
              <w:rPr>
                <w:rFonts w:ascii="Cambria Math" w:hAnsi="Cambria Math"/>
              </w:rPr>
              <m:t>θ,u</m:t>
            </m:r>
          </m:e>
        </m:d>
      </m:oMath>
      <w:r w:rsidRPr="00E9051D">
        <w:t>, provided that sufficient training data and careful architectural design are in place.</w:t>
      </w:r>
    </w:p>
    <w:p w14:paraId="20A5F8CB" w14:textId="77777777" w:rsidR="00E86709" w:rsidRDefault="00E86709" w:rsidP="00E9051D">
      <w:pPr>
        <w:pStyle w:val="GvdeMetni"/>
        <w:spacing w:before="350" w:line="360" w:lineRule="auto"/>
        <w:ind w:left="120" w:right="121"/>
        <w:jc w:val="both"/>
      </w:pPr>
    </w:p>
    <w:p w14:paraId="16EC8FDF" w14:textId="3AACC4E7" w:rsidR="00E86709" w:rsidRPr="00E9051D" w:rsidRDefault="00E86709" w:rsidP="00E86709">
      <w:pPr>
        <w:pStyle w:val="Balk3"/>
        <w:numPr>
          <w:ilvl w:val="2"/>
          <w:numId w:val="5"/>
        </w:numPr>
        <w:tabs>
          <w:tab w:val="left" w:pos="1470"/>
        </w:tabs>
        <w:spacing w:before="2" w:line="275" w:lineRule="exact"/>
      </w:pPr>
      <w:bookmarkStart w:id="15" w:name="_Toc189526515"/>
      <w:r>
        <w:t>Results</w:t>
      </w:r>
      <w:bookmarkEnd w:id="15"/>
    </w:p>
    <w:p w14:paraId="432ABAB2" w14:textId="453980EE" w:rsidR="00E86709" w:rsidRDefault="00E86709" w:rsidP="00E86709">
      <w:pPr>
        <w:pStyle w:val="GvdeMetni"/>
        <w:spacing w:before="350" w:line="360" w:lineRule="auto"/>
        <w:ind w:left="120" w:right="121"/>
        <w:jc w:val="both"/>
      </w:pPr>
      <w:r w:rsidRPr="00E86709">
        <w:t xml:space="preserve">The left two plots in Figure </w:t>
      </w:r>
      <w:r w:rsidR="00B07E58">
        <w:t>4</w:t>
      </w:r>
      <w:r w:rsidRPr="00E86709">
        <w:t xml:space="preserve"> illustrate the phase space dynamics of the trained Hamiltonian Neural Network (HNN). The first plot shows the evolution of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Pr="00E86709">
        <w:t xml:space="preserve"> and its conjugate momentum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Pr="00E86709">
        <w:t xml:space="preserve"> , while the second plot represents the phase space trajectory of the auxiliary variable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E86709">
        <w:t xml:space="preserve"> and its momentum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E86709">
        <w:rPr>
          <w:i/>
        </w:rPr>
        <w:t>.</w:t>
      </w:r>
      <w:r w:rsidRPr="00E86709">
        <w:t xml:space="preserve"> These trajectories reveal the system's oscillatory behavior, highlighting the conservation of energy-like properties within the learned Hamiltonian framework. The closed and quasi-periodic nature of the trajectories suggests that the HNN successfully captures the underlying Hamiltonian structure governing the pseudo-marginal HMC dynamics.</w:t>
      </w:r>
    </w:p>
    <w:p w14:paraId="497A6089" w14:textId="77777777" w:rsidR="00E86709" w:rsidRPr="00E86709" w:rsidRDefault="00E86709" w:rsidP="00E86709">
      <w:pPr>
        <w:pStyle w:val="ResimYazs"/>
        <w:spacing w:line="360" w:lineRule="auto"/>
        <w:contextualSpacing/>
        <w:jc w:val="center"/>
        <w:rPr>
          <w:i w:val="0"/>
          <w:iCs w:val="0"/>
          <w:color w:val="auto"/>
          <w:sz w:val="22"/>
          <w:szCs w:val="22"/>
        </w:rPr>
      </w:pPr>
      <w:r w:rsidRPr="00E86709">
        <w:rPr>
          <w:i w:val="0"/>
          <w:iCs w:val="0"/>
          <w:noProof/>
          <w:color w:val="auto"/>
          <w:sz w:val="22"/>
          <w:szCs w:val="22"/>
        </w:rPr>
        <w:drawing>
          <wp:inline distT="0" distB="0" distL="0" distR="0" wp14:anchorId="1D5B45CF" wp14:editId="77AF6542">
            <wp:extent cx="4778721" cy="2520000"/>
            <wp:effectExtent l="19050" t="19050" r="22225" b="13970"/>
            <wp:docPr id="650136078" name="Resim 1" descr="çizgi, diyagram, öykü gelişim çizgisi; kumpas; grafiğini çıkarm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36078" name="Resim 1" descr="çizgi, diyagram, öykü gelişim çizgisi; kumpas; grafiğini çıkarma, yazı tipi içeren bir resim&#10;&#10;Yapay zeka tarafından oluşturulan içerik yanlış olabilir."/>
                    <pic:cNvPicPr/>
                  </pic:nvPicPr>
                  <pic:blipFill rotWithShape="1">
                    <a:blip r:embed="rId14"/>
                    <a:srcRect l="2701" r="48046"/>
                    <a:stretch/>
                  </pic:blipFill>
                  <pic:spPr bwMode="auto">
                    <a:xfrm>
                      <a:off x="0" y="0"/>
                      <a:ext cx="4778721" cy="252000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6D71CF55" w14:textId="19F5D6B0" w:rsidR="00E86709" w:rsidRDefault="00E86709" w:rsidP="00E86709">
      <w:pPr>
        <w:pStyle w:val="ResimYazs"/>
        <w:spacing w:line="360" w:lineRule="auto"/>
        <w:contextualSpacing/>
        <w:jc w:val="center"/>
        <w:rPr>
          <w:i w:val="0"/>
          <w:iCs w:val="0"/>
          <w:color w:val="auto"/>
          <w:sz w:val="22"/>
          <w:szCs w:val="22"/>
        </w:rPr>
      </w:pPr>
      <w:r w:rsidRPr="00E86709">
        <w:rPr>
          <w:i w:val="0"/>
          <w:iCs w:val="0"/>
          <w:color w:val="auto"/>
          <w:sz w:val="22"/>
          <w:szCs w:val="22"/>
        </w:rPr>
        <w:t xml:space="preserve">Figure </w:t>
      </w:r>
      <w:r w:rsidRPr="00E86709">
        <w:rPr>
          <w:i w:val="0"/>
          <w:iCs w:val="0"/>
          <w:color w:val="auto"/>
          <w:sz w:val="22"/>
          <w:szCs w:val="22"/>
        </w:rPr>
        <w:fldChar w:fldCharType="begin"/>
      </w:r>
      <w:r w:rsidRPr="00E86709">
        <w:rPr>
          <w:i w:val="0"/>
          <w:iCs w:val="0"/>
          <w:color w:val="auto"/>
          <w:sz w:val="22"/>
          <w:szCs w:val="22"/>
        </w:rPr>
        <w:instrText xml:space="preserve"> SEQ Figure \* ARABIC </w:instrText>
      </w:r>
      <w:r w:rsidRPr="00E86709">
        <w:rPr>
          <w:i w:val="0"/>
          <w:iCs w:val="0"/>
          <w:color w:val="auto"/>
          <w:sz w:val="22"/>
          <w:szCs w:val="22"/>
        </w:rPr>
        <w:fldChar w:fldCharType="separate"/>
      </w:r>
      <w:r w:rsidR="008658A0">
        <w:rPr>
          <w:i w:val="0"/>
          <w:iCs w:val="0"/>
          <w:noProof/>
          <w:color w:val="auto"/>
          <w:sz w:val="22"/>
          <w:szCs w:val="22"/>
        </w:rPr>
        <w:t>4</w:t>
      </w:r>
      <w:r w:rsidRPr="00E86709">
        <w:rPr>
          <w:i w:val="0"/>
          <w:iCs w:val="0"/>
          <w:color w:val="auto"/>
          <w:sz w:val="22"/>
          <w:szCs w:val="22"/>
        </w:rPr>
        <w:fldChar w:fldCharType="end"/>
      </w:r>
      <w:r w:rsidRPr="00E86709">
        <w:rPr>
          <w:i w:val="0"/>
          <w:iCs w:val="0"/>
          <w:color w:val="auto"/>
          <w:sz w:val="22"/>
          <w:szCs w:val="22"/>
        </w:rPr>
        <w:t>.Phase Space Representation</w:t>
      </w:r>
    </w:p>
    <w:p w14:paraId="1F26C608" w14:textId="7E4EC01F" w:rsidR="00E86709" w:rsidRDefault="00E86709" w:rsidP="00E86709">
      <w:pPr>
        <w:pStyle w:val="GvdeMetni"/>
        <w:spacing w:before="350" w:line="360" w:lineRule="auto"/>
        <w:ind w:left="120" w:right="121"/>
        <w:jc w:val="both"/>
      </w:pPr>
      <w:r w:rsidRPr="00E86709">
        <w:t xml:space="preserve">The right two plots in Figure </w:t>
      </w:r>
      <w:r w:rsidR="00B07E58">
        <w:t>5</w:t>
      </w:r>
      <w:r w:rsidRPr="00E86709">
        <w:t xml:space="preserve"> depict the conservation properties of the learned Hamiltonian and </w:t>
      </w:r>
      <w:r w:rsidRPr="00E86709">
        <w:lastRenderedPageBreak/>
        <w:t xml:space="preserve">the temporal evolution of system parameters. The third plot tracks the Hamiltonian </w:t>
      </w:r>
      <w:r w:rsidRPr="00E86709">
        <w:rPr>
          <w:i/>
          <w:iCs/>
        </w:rPr>
        <w:t>H</w:t>
      </w:r>
      <w:r w:rsidRPr="00E86709">
        <w:t xml:space="preserve"> over discrete time steps, showing variations in energy values that may indicate numerical integration errors or learning imperfections in the neural network approximation. The final plot presents the evolution of key variables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oMath>
      <w:r>
        <w:t>)</w:t>
      </w:r>
      <w:r w:rsidRPr="00E86709">
        <w:t xml:space="preserve">demonstrating their interactions over time. The oscillatory patterns suggest that the network respects the </w:t>
      </w:r>
      <w:proofErr w:type="spellStart"/>
      <w:r w:rsidRPr="00E86709">
        <w:t>symplectic</w:t>
      </w:r>
      <w:proofErr w:type="spellEnd"/>
      <w:r w:rsidRPr="00E86709">
        <w:t xml:space="preserve"> structure of Hamiltonian dynamics, but further fine-tuning may be necessary to ensure more precise conservation of </w:t>
      </w:r>
      <w:r w:rsidRPr="00E86709">
        <w:rPr>
          <w:i/>
          <w:iCs/>
        </w:rPr>
        <w:t>H</w:t>
      </w:r>
      <w:r w:rsidRPr="00E86709">
        <w:t>.</w:t>
      </w:r>
    </w:p>
    <w:p w14:paraId="6BDE27D6" w14:textId="77777777" w:rsidR="00E86709" w:rsidRPr="00E86709" w:rsidRDefault="00E86709" w:rsidP="00E86709"/>
    <w:p w14:paraId="39AF31E9" w14:textId="77777777" w:rsidR="00E86709" w:rsidRPr="00E86709" w:rsidRDefault="00E86709" w:rsidP="00E86709">
      <w:pPr>
        <w:pStyle w:val="ResimYazs"/>
        <w:spacing w:line="360" w:lineRule="auto"/>
        <w:contextualSpacing/>
        <w:jc w:val="center"/>
        <w:rPr>
          <w:i w:val="0"/>
          <w:iCs w:val="0"/>
          <w:color w:val="auto"/>
          <w:sz w:val="22"/>
          <w:szCs w:val="22"/>
        </w:rPr>
      </w:pPr>
      <w:r w:rsidRPr="00E86709">
        <w:rPr>
          <w:i w:val="0"/>
          <w:iCs w:val="0"/>
          <w:noProof/>
          <w:color w:val="auto"/>
          <w:sz w:val="22"/>
          <w:szCs w:val="22"/>
        </w:rPr>
        <w:drawing>
          <wp:inline distT="0" distB="0" distL="0" distR="0" wp14:anchorId="42A9117B" wp14:editId="28D30025">
            <wp:extent cx="4798817" cy="2520000"/>
            <wp:effectExtent l="19050" t="19050" r="20955" b="13970"/>
            <wp:docPr id="687075557" name="Resim 1" descr="çizgi, diyagram, öykü gelişim çizgisi; kumpas; grafiğini çıkarm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75557" name="Resim 1" descr="çizgi, diyagram, öykü gelişim çizgisi; kumpas; grafiğini çıkarma, yazı tipi içeren bir resim&#10;&#10;Yapay zeka tarafından oluşturulan içerik yanlış olabilir."/>
                    <pic:cNvPicPr/>
                  </pic:nvPicPr>
                  <pic:blipFill rotWithShape="1">
                    <a:blip r:embed="rId14"/>
                    <a:srcRect l="50540"/>
                    <a:stretch/>
                  </pic:blipFill>
                  <pic:spPr bwMode="auto">
                    <a:xfrm>
                      <a:off x="0" y="0"/>
                      <a:ext cx="4798817" cy="252000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3662651" w14:textId="1795C73A" w:rsidR="00E86709" w:rsidRPr="00E86709" w:rsidRDefault="00E86709" w:rsidP="00E86709">
      <w:pPr>
        <w:pStyle w:val="ResimYazs"/>
        <w:spacing w:line="360" w:lineRule="auto"/>
        <w:contextualSpacing/>
        <w:jc w:val="center"/>
        <w:rPr>
          <w:i w:val="0"/>
          <w:iCs w:val="0"/>
          <w:color w:val="auto"/>
          <w:sz w:val="22"/>
          <w:szCs w:val="22"/>
        </w:rPr>
      </w:pPr>
      <w:r w:rsidRPr="00E86709">
        <w:rPr>
          <w:i w:val="0"/>
          <w:iCs w:val="0"/>
          <w:color w:val="auto"/>
          <w:sz w:val="22"/>
          <w:szCs w:val="22"/>
        </w:rPr>
        <w:t xml:space="preserve">Figure </w:t>
      </w:r>
      <w:r w:rsidRPr="00E86709">
        <w:rPr>
          <w:i w:val="0"/>
          <w:iCs w:val="0"/>
          <w:color w:val="auto"/>
          <w:sz w:val="22"/>
          <w:szCs w:val="22"/>
        </w:rPr>
        <w:fldChar w:fldCharType="begin"/>
      </w:r>
      <w:r w:rsidRPr="00E86709">
        <w:rPr>
          <w:i w:val="0"/>
          <w:iCs w:val="0"/>
          <w:color w:val="auto"/>
          <w:sz w:val="22"/>
          <w:szCs w:val="22"/>
        </w:rPr>
        <w:instrText xml:space="preserve"> SEQ Figure \* ARABIC </w:instrText>
      </w:r>
      <w:r w:rsidRPr="00E86709">
        <w:rPr>
          <w:i w:val="0"/>
          <w:iCs w:val="0"/>
          <w:color w:val="auto"/>
          <w:sz w:val="22"/>
          <w:szCs w:val="22"/>
        </w:rPr>
        <w:fldChar w:fldCharType="separate"/>
      </w:r>
      <w:r w:rsidR="008658A0">
        <w:rPr>
          <w:i w:val="0"/>
          <w:iCs w:val="0"/>
          <w:noProof/>
          <w:color w:val="auto"/>
          <w:sz w:val="22"/>
          <w:szCs w:val="22"/>
        </w:rPr>
        <w:t>5</w:t>
      </w:r>
      <w:r w:rsidRPr="00E86709">
        <w:rPr>
          <w:i w:val="0"/>
          <w:iCs w:val="0"/>
          <w:color w:val="auto"/>
          <w:sz w:val="22"/>
          <w:szCs w:val="22"/>
        </w:rPr>
        <w:fldChar w:fldCharType="end"/>
      </w:r>
      <w:r w:rsidRPr="00E86709">
        <w:rPr>
          <w:i w:val="0"/>
          <w:iCs w:val="0"/>
          <w:color w:val="auto"/>
          <w:sz w:val="22"/>
          <w:szCs w:val="22"/>
        </w:rPr>
        <w:t>.Hamiltonian Conservation and Parameter Evolution</w:t>
      </w:r>
    </w:p>
    <w:p w14:paraId="66F3DB32" w14:textId="2F52FA68" w:rsidR="007661CD" w:rsidRPr="007661CD" w:rsidRDefault="007661CD" w:rsidP="007661CD">
      <w:pPr>
        <w:rPr>
          <w:b/>
          <w:bCs/>
          <w:spacing w:val="-2"/>
          <w:sz w:val="40"/>
          <w:szCs w:val="40"/>
        </w:rPr>
      </w:pPr>
      <w:r>
        <w:rPr>
          <w:spacing w:val="-2"/>
        </w:rPr>
        <w:br w:type="page"/>
      </w:r>
    </w:p>
    <w:p w14:paraId="3FF11672" w14:textId="6D3AD962" w:rsidR="00D03CC9" w:rsidRPr="009A0F09" w:rsidRDefault="003F08D0" w:rsidP="00D03CC9">
      <w:pPr>
        <w:pStyle w:val="Balk1"/>
        <w:numPr>
          <w:ilvl w:val="0"/>
          <w:numId w:val="5"/>
        </w:numPr>
        <w:tabs>
          <w:tab w:val="left" w:pos="839"/>
          <w:tab w:val="left" w:pos="840"/>
        </w:tabs>
        <w:ind w:left="567" w:hanging="447"/>
        <w:jc w:val="both"/>
        <w:rPr>
          <w:spacing w:val="-2"/>
        </w:rPr>
      </w:pPr>
      <w:bookmarkStart w:id="16" w:name="_Toc189526516"/>
      <w:r w:rsidRPr="003F08D0">
        <w:rPr>
          <w:spacing w:val="-2"/>
        </w:rPr>
        <w:lastRenderedPageBreak/>
        <w:t xml:space="preserve">Is there any advantage of this Hamiltonian Neural Network approach versus the numerical integrator in equation 19 of </w:t>
      </w:r>
      <w:proofErr w:type="spellStart"/>
      <w:proofErr w:type="gramStart"/>
      <w:r w:rsidRPr="003F08D0">
        <w:rPr>
          <w:spacing w:val="-2"/>
        </w:rPr>
        <w:t>Alenlov</w:t>
      </w:r>
      <w:proofErr w:type="spellEnd"/>
      <w:r w:rsidRPr="003F08D0">
        <w:rPr>
          <w:spacing w:val="-2"/>
        </w:rPr>
        <w:t>(</w:t>
      </w:r>
      <w:proofErr w:type="gramEnd"/>
      <w:r w:rsidRPr="003F08D0">
        <w:rPr>
          <w:spacing w:val="-2"/>
        </w:rPr>
        <w:t>21)?</w:t>
      </w:r>
      <w:bookmarkEnd w:id="16"/>
    </w:p>
    <w:p w14:paraId="263E16AC" w14:textId="77777777" w:rsidR="00D03CC9" w:rsidRDefault="00D03CC9" w:rsidP="007F1AAC">
      <w:pPr>
        <w:pStyle w:val="GvdeMetni"/>
        <w:spacing w:before="350" w:line="360" w:lineRule="auto"/>
        <w:ind w:left="120" w:right="121"/>
        <w:jc w:val="both"/>
      </w:pPr>
    </w:p>
    <w:p w14:paraId="5CC69D7B" w14:textId="77777777" w:rsidR="00D03CC9" w:rsidRPr="00D03CC9" w:rsidRDefault="00D03CC9" w:rsidP="003F08D0">
      <w:pPr>
        <w:pStyle w:val="Balk3"/>
        <w:numPr>
          <w:ilvl w:val="2"/>
          <w:numId w:val="5"/>
        </w:numPr>
        <w:tabs>
          <w:tab w:val="left" w:pos="1470"/>
        </w:tabs>
        <w:spacing w:before="2" w:line="275" w:lineRule="exact"/>
      </w:pPr>
      <w:bookmarkStart w:id="17" w:name="_Toc189526517"/>
      <w:r w:rsidRPr="00D03CC9">
        <w:t>Key Theoretical Differences</w:t>
      </w:r>
      <w:bookmarkEnd w:id="17"/>
    </w:p>
    <w:p w14:paraId="32438636" w14:textId="77777777" w:rsidR="00484AFA" w:rsidRPr="00484AFA" w:rsidRDefault="00910823" w:rsidP="00484AFA">
      <w:pPr>
        <w:pStyle w:val="GvdeMetni"/>
        <w:spacing w:before="350" w:line="360" w:lineRule="auto"/>
        <w:ind w:left="120" w:right="121"/>
        <w:jc w:val="both"/>
      </w:pPr>
      <w:r w:rsidRPr="00910823">
        <w:t xml:space="preserve">Latent Hamiltonian Neural Networks (L-HNNs) approximate the gradients of a Hamiltonian system using a neural network, whereas </w:t>
      </w:r>
      <w:proofErr w:type="spellStart"/>
      <w:r w:rsidRPr="00910823">
        <w:t>Alenlov’s</w:t>
      </w:r>
      <w:proofErr w:type="spellEnd"/>
      <w:r w:rsidRPr="00910823">
        <w:t xml:space="preserve"> Strang splitting method explicitly decomposes the Hamiltonian into separable components, A and B, allowing for structured numerical integration. Equation (19) in </w:t>
      </w:r>
      <w:proofErr w:type="spellStart"/>
      <w:r w:rsidRPr="00910823">
        <w:t>Alenlov</w:t>
      </w:r>
      <w:proofErr w:type="spellEnd"/>
      <w:r w:rsidRPr="00910823">
        <w:t xml:space="preserve"> (2021) formalizes this Strang splitting integrator, which is a </w:t>
      </w:r>
      <w:proofErr w:type="spellStart"/>
      <w:r w:rsidRPr="00910823">
        <w:t>symplectic</w:t>
      </w:r>
      <w:proofErr w:type="spellEnd"/>
      <w:r w:rsidRPr="00910823">
        <w:t xml:space="preserve"> method that maintains time reversibility, volume preservation in phase space, and approximate conservation of the Hamiltonian over long trajectories. </w:t>
      </w:r>
      <w:r w:rsidR="00484AFA" w:rsidRPr="00484AFA">
        <w:t xml:space="preserve">Additionally, </w:t>
      </w:r>
      <w:proofErr w:type="spellStart"/>
      <w:r w:rsidR="00484AFA" w:rsidRPr="00484AFA">
        <w:t>Alenlov</w:t>
      </w:r>
      <w:proofErr w:type="spellEnd"/>
      <w:r w:rsidR="00484AFA" w:rsidRPr="00484AFA">
        <w:t xml:space="preserve"> demonstrates that the numerical solution converges </w:t>
      </w:r>
      <w:proofErr w:type="gramStart"/>
      <w:r w:rsidR="00484AFA" w:rsidRPr="00484AFA">
        <w:t>to</w:t>
      </w:r>
      <w:proofErr w:type="gramEnd"/>
      <w:r w:rsidR="00484AFA" w:rsidRPr="00484AFA">
        <w:t xml:space="preserve"> the ideal HMC trajectory as the number of likelihood evaluations per step (N) rises. This ensures that the theoretical correctness of the solution is maintained.</w:t>
      </w:r>
    </w:p>
    <w:p w14:paraId="06B3F1C6" w14:textId="77777777" w:rsidR="00484AFA" w:rsidRPr="00484AFA" w:rsidRDefault="00484AFA" w:rsidP="00484AFA">
      <w:pPr>
        <w:pStyle w:val="GvdeMetni"/>
        <w:spacing w:before="350" w:line="360" w:lineRule="auto"/>
        <w:ind w:left="120" w:right="121"/>
        <w:jc w:val="both"/>
      </w:pPr>
      <w:r w:rsidRPr="00484AFA">
        <w:t xml:space="preserve">On the other hand, L-HNNs, which were first presented by Dhulipala et al. (2023), </w:t>
      </w:r>
      <w:proofErr w:type="gramStart"/>
      <w:r w:rsidRPr="00484AFA">
        <w:t>are able to</w:t>
      </w:r>
      <w:proofErr w:type="gramEnd"/>
      <w:r w:rsidRPr="00484AFA">
        <w:t xml:space="preserve"> construct trajectories without the need for explicit numerical integration since they learn a neural approximation of the Hamiltonian function. On the other hand, they do not provide the exact theoretical assurances of Strang splitting, which means that they might introduce errors that are quite little but accumulate over the course of extensive sampling trajectories.</w:t>
      </w:r>
    </w:p>
    <w:p w14:paraId="1B8E935E" w14:textId="77777777" w:rsidR="003F08D0" w:rsidRPr="00D03CC9" w:rsidRDefault="003F08D0" w:rsidP="003F08D0">
      <w:pPr>
        <w:pStyle w:val="GvdeMetni"/>
        <w:spacing w:line="360" w:lineRule="auto"/>
        <w:ind w:left="119" w:right="119"/>
        <w:jc w:val="both"/>
      </w:pPr>
    </w:p>
    <w:p w14:paraId="3713D2D6" w14:textId="77777777" w:rsidR="00D03CC9" w:rsidRPr="00D03CC9" w:rsidRDefault="00D03CC9" w:rsidP="003F08D0">
      <w:pPr>
        <w:pStyle w:val="Balk3"/>
        <w:numPr>
          <w:ilvl w:val="2"/>
          <w:numId w:val="5"/>
        </w:numPr>
        <w:tabs>
          <w:tab w:val="left" w:pos="1470"/>
        </w:tabs>
        <w:spacing w:before="2" w:line="275" w:lineRule="exact"/>
      </w:pPr>
      <w:bookmarkStart w:id="18" w:name="_Toc189526518"/>
      <w:r w:rsidRPr="00D03CC9">
        <w:t xml:space="preserve">Advantages of </w:t>
      </w:r>
      <w:proofErr w:type="spellStart"/>
      <w:r w:rsidRPr="00D03CC9">
        <w:t>Alenlov's</w:t>
      </w:r>
      <w:proofErr w:type="spellEnd"/>
      <w:r w:rsidRPr="00D03CC9">
        <w:t xml:space="preserve"> Strang Splitting</w:t>
      </w:r>
      <w:bookmarkEnd w:id="18"/>
    </w:p>
    <w:p w14:paraId="393D11B9" w14:textId="3A77E148" w:rsidR="00910823" w:rsidRDefault="00910823" w:rsidP="00D03CC9">
      <w:pPr>
        <w:pStyle w:val="GvdeMetni"/>
        <w:spacing w:before="350" w:line="360" w:lineRule="auto"/>
        <w:ind w:left="120" w:right="121"/>
        <w:jc w:val="both"/>
      </w:pPr>
      <w:r w:rsidRPr="00910823">
        <w:t xml:space="preserve">Strang splitting has a strong theoretical foundation, offering rigorous convergence guarantees while preserving the geometric properties of Hamiltonian dynamics. Unlike L-HNNs, this method does not require training data, neural network optimization, or precomputed trajectories, making it more robust and generalizable to different posterior distributions. Additionally, because it is a </w:t>
      </w:r>
      <w:proofErr w:type="spellStart"/>
      <w:r w:rsidRPr="00910823">
        <w:t>symplectic</w:t>
      </w:r>
      <w:proofErr w:type="spellEnd"/>
      <w:r w:rsidRPr="00910823">
        <w:t xml:space="preserve"> integrator, it avoids numerical drift over long trajectories, ensuring more stable long-term sampling behavior. This makes it particularly well-suited for pseudo-marginal HMC, where exact sampling correctness is essential.</w:t>
      </w:r>
    </w:p>
    <w:p w14:paraId="64B0CB6D" w14:textId="77777777" w:rsidR="00910823" w:rsidRDefault="00910823" w:rsidP="00D03CC9">
      <w:pPr>
        <w:pStyle w:val="GvdeMetni"/>
        <w:spacing w:before="350" w:line="360" w:lineRule="auto"/>
        <w:ind w:left="120" w:right="121"/>
        <w:jc w:val="both"/>
      </w:pPr>
    </w:p>
    <w:p w14:paraId="285A30A7" w14:textId="6BCDBE7A" w:rsidR="00910823" w:rsidRDefault="00910823" w:rsidP="00910823">
      <w:pPr>
        <w:pStyle w:val="Balk3"/>
        <w:numPr>
          <w:ilvl w:val="2"/>
          <w:numId w:val="5"/>
        </w:numPr>
        <w:tabs>
          <w:tab w:val="left" w:pos="1470"/>
        </w:tabs>
        <w:spacing w:before="2" w:line="275" w:lineRule="exact"/>
      </w:pPr>
      <w:bookmarkStart w:id="19" w:name="_Toc189526519"/>
      <w:r w:rsidRPr="00910823">
        <w:t xml:space="preserve">Disadvantages of L-HNNs Compared to </w:t>
      </w:r>
      <w:proofErr w:type="spellStart"/>
      <w:r w:rsidRPr="00910823">
        <w:t>Alenlov’s</w:t>
      </w:r>
      <w:proofErr w:type="spellEnd"/>
      <w:r w:rsidRPr="00910823">
        <w:t xml:space="preserve"> Method</w:t>
      </w:r>
      <w:bookmarkEnd w:id="19"/>
    </w:p>
    <w:p w14:paraId="0C974403" w14:textId="77777777" w:rsidR="00484AFA" w:rsidRDefault="00484AFA" w:rsidP="00484AFA">
      <w:pPr>
        <w:pStyle w:val="Balk3"/>
        <w:tabs>
          <w:tab w:val="left" w:pos="1470"/>
        </w:tabs>
        <w:spacing w:before="2" w:line="275" w:lineRule="exact"/>
      </w:pPr>
    </w:p>
    <w:p w14:paraId="12D6D11B" w14:textId="77777777" w:rsidR="00484AFA" w:rsidRDefault="00484AFA" w:rsidP="00484AFA">
      <w:pPr>
        <w:pStyle w:val="Balk3"/>
        <w:tabs>
          <w:tab w:val="left" w:pos="1470"/>
        </w:tabs>
        <w:spacing w:before="2" w:line="275" w:lineRule="exact"/>
      </w:pPr>
    </w:p>
    <w:p w14:paraId="4D9C1899" w14:textId="654669A5" w:rsidR="00910823" w:rsidRPr="00910823" w:rsidRDefault="00484AFA" w:rsidP="00484AFA">
      <w:pPr>
        <w:pStyle w:val="GvdeMetni"/>
        <w:spacing w:before="350" w:line="360" w:lineRule="auto"/>
        <w:ind w:left="120" w:right="121"/>
        <w:jc w:val="both"/>
      </w:pPr>
      <w:r w:rsidRPr="00484AFA">
        <w:lastRenderedPageBreak/>
        <w:t xml:space="preserve">When compared to Strang splitting, L-HNNs provide </w:t>
      </w:r>
      <w:proofErr w:type="gramStart"/>
      <w:r w:rsidRPr="00484AFA">
        <w:t>a number of</w:t>
      </w:r>
      <w:proofErr w:type="gramEnd"/>
      <w:r w:rsidRPr="00484AFA">
        <w:t xml:space="preserve"> obstacles, despite the fact that they offer advantages in terms of efficiency. The first problem is that they need a substantial amount of training data, which makes it computationally expensive to train them before they can be deployed effectively. </w:t>
      </w:r>
      <w:r w:rsidR="00910823" w:rsidRPr="00484AFA">
        <w:t xml:space="preserve">Unlike </w:t>
      </w:r>
      <w:proofErr w:type="spellStart"/>
      <w:r w:rsidR="00910823" w:rsidRPr="00484AFA">
        <w:t>Alenlov’s</w:t>
      </w:r>
      <w:proofErr w:type="spellEnd"/>
      <w:r w:rsidR="00910823" w:rsidRPr="00484AFA">
        <w:t xml:space="preserve"> approach, which ensures numerical stability through </w:t>
      </w:r>
      <w:proofErr w:type="spellStart"/>
      <w:r w:rsidR="00910823" w:rsidRPr="00484AFA">
        <w:t>symplectic</w:t>
      </w:r>
      <w:proofErr w:type="spellEnd"/>
      <w:r w:rsidR="00910823" w:rsidRPr="00484AFA">
        <w:t xml:space="preserve"> integration, L-HNNs may suffer from accumulating integration errors, particularly over long MCMC chains.</w:t>
      </w:r>
    </w:p>
    <w:p w14:paraId="0E6AD709" w14:textId="77777777" w:rsidR="000F61B0" w:rsidRPr="000F61B0" w:rsidRDefault="00910823" w:rsidP="000F61B0">
      <w:pPr>
        <w:pStyle w:val="GvdeMetni"/>
        <w:spacing w:before="350" w:line="360" w:lineRule="auto"/>
        <w:ind w:left="120" w:right="121"/>
        <w:jc w:val="both"/>
      </w:pPr>
      <w:r w:rsidRPr="00910823">
        <w:t xml:space="preserve">Additionally, L-HNNs need careful error monitoring during inference because they approximate Hamiltonian gradients rather than explicitly computing them. </w:t>
      </w:r>
      <w:r w:rsidR="000F61B0" w:rsidRPr="000F61B0">
        <w:t xml:space="preserve">L-HNNs frequently need to be retrained when they are applied to other distributions, particularly in high-dimensional spaces or multimodal distributions. This is another shortcoming of the </w:t>
      </w:r>
      <w:proofErr w:type="gramStart"/>
      <w:r w:rsidR="000F61B0" w:rsidRPr="000F61B0">
        <w:t>aforementioned neural</w:t>
      </w:r>
      <w:proofErr w:type="gramEnd"/>
      <w:r w:rsidR="000F61B0" w:rsidRPr="000F61B0">
        <w:t xml:space="preserve"> networks. There is a possibility that L-HNNs will fail to capture the right system dynamics in regions with low probability density, which is characterized by sparse training data. This can result in inaccurate sampling behavior.</w:t>
      </w:r>
    </w:p>
    <w:p w14:paraId="0CDBF7D1" w14:textId="33C825A6" w:rsidR="008F104B" w:rsidRPr="00D03CC9" w:rsidRDefault="008F104B" w:rsidP="000F61B0">
      <w:pPr>
        <w:pStyle w:val="GvdeMetni"/>
        <w:spacing w:before="350" w:line="360" w:lineRule="auto"/>
        <w:ind w:left="120" w:right="121"/>
        <w:jc w:val="both"/>
      </w:pPr>
    </w:p>
    <w:p w14:paraId="6536E1AF" w14:textId="77777777" w:rsidR="00D03CC9" w:rsidRPr="00D03CC9" w:rsidRDefault="00D03CC9" w:rsidP="003F08D0">
      <w:pPr>
        <w:pStyle w:val="Balk3"/>
        <w:numPr>
          <w:ilvl w:val="2"/>
          <w:numId w:val="5"/>
        </w:numPr>
        <w:tabs>
          <w:tab w:val="left" w:pos="1470"/>
        </w:tabs>
        <w:spacing w:before="2" w:line="275" w:lineRule="exact"/>
      </w:pPr>
      <w:bookmarkStart w:id="20" w:name="_Toc189526520"/>
      <w:r w:rsidRPr="00D03CC9">
        <w:t>Advantages of L-HNNs</w:t>
      </w:r>
      <w:bookmarkEnd w:id="20"/>
    </w:p>
    <w:p w14:paraId="6245AD2E" w14:textId="77777777" w:rsidR="000F61B0" w:rsidRPr="000F61B0" w:rsidRDefault="000F61B0" w:rsidP="000F61B0">
      <w:pPr>
        <w:pStyle w:val="GvdeMetni"/>
        <w:spacing w:before="350" w:line="360" w:lineRule="auto"/>
        <w:ind w:left="120" w:right="121"/>
        <w:jc w:val="both"/>
      </w:pPr>
      <w:r w:rsidRPr="000F61B0">
        <w:t xml:space="preserve">Once they have been trained, L-HNNs offer significant computational improvements, </w:t>
      </w:r>
      <w:proofErr w:type="gramStart"/>
      <w:r w:rsidRPr="000F61B0">
        <w:t>despite the fact that</w:t>
      </w:r>
      <w:proofErr w:type="gramEnd"/>
      <w:r w:rsidRPr="000F61B0">
        <w:t xml:space="preserve"> they have some downsides. As a result of the fact that they approximate Hamiltonian gradients without necessitating explicit numerical integration, they </w:t>
      </w:r>
      <w:proofErr w:type="gramStart"/>
      <w:r w:rsidRPr="000F61B0">
        <w:t>are able to</w:t>
      </w:r>
      <w:proofErr w:type="gramEnd"/>
      <w:r w:rsidRPr="000F61B0">
        <w:t xml:space="preserve"> circumvent the heavy computing burden that is associated with repetitive gradient evaluations. Because of this, they are especially useful in high-dimensional problems, which are issues in which numerical integration would be almost impossible to solve computationally.</w:t>
      </w:r>
    </w:p>
    <w:p w14:paraId="1162BA88" w14:textId="77777777" w:rsidR="000F61B0" w:rsidRPr="000F61B0" w:rsidRDefault="000F61B0" w:rsidP="000F61B0">
      <w:pPr>
        <w:pStyle w:val="GvdeMetni"/>
        <w:spacing w:before="350" w:line="360" w:lineRule="auto"/>
        <w:ind w:left="120" w:right="121"/>
        <w:jc w:val="both"/>
      </w:pPr>
      <w:r w:rsidRPr="000F61B0">
        <w:t xml:space="preserve">In addition to this, L-HNNs have the capacity to learn complicated Hamiltonians </w:t>
      </w:r>
      <w:proofErr w:type="gramStart"/>
      <w:r w:rsidRPr="000F61B0">
        <w:t>that</w:t>
      </w:r>
      <w:proofErr w:type="gramEnd"/>
      <w:r w:rsidRPr="000F61B0">
        <w:t xml:space="preserve"> are difficult to breakdown into the A + B structure that is necessary for Strang splitting. What this indicates is that L-HNNs have the potential to provide a flexible alternative in situations </w:t>
      </w:r>
      <w:proofErr w:type="gramStart"/>
      <w:r w:rsidRPr="000F61B0">
        <w:t>when</w:t>
      </w:r>
      <w:proofErr w:type="gramEnd"/>
      <w:r w:rsidRPr="000F61B0">
        <w:t xml:space="preserve"> the Hamiltonian function itself is either unknown or very nonlinear. They are capable of efficiently approximating Hamiltonian dynamics in deep generative models, stochastic processes, and large-scale Bayesian inference issues if they are trained well.</w:t>
      </w:r>
    </w:p>
    <w:p w14:paraId="486130CD" w14:textId="77777777" w:rsidR="000F61B0" w:rsidRPr="000F61B0" w:rsidRDefault="000F61B0" w:rsidP="000F61B0">
      <w:pPr>
        <w:pStyle w:val="GvdeMetni"/>
        <w:spacing w:before="350" w:line="360" w:lineRule="auto"/>
        <w:ind w:left="120" w:right="121"/>
        <w:jc w:val="both"/>
      </w:pPr>
      <w:proofErr w:type="gramStart"/>
      <w:r w:rsidRPr="000F61B0">
        <w:t>In spite of</w:t>
      </w:r>
      <w:proofErr w:type="gramEnd"/>
      <w:r w:rsidRPr="000F61B0">
        <w:t xml:space="preserve"> this, it is necessary to take into consideration the fact that L-HNNs do not provide the same theoretical guarantees that Strang splitting does. Furthermore, </w:t>
      </w:r>
      <w:proofErr w:type="gramStart"/>
      <w:r w:rsidRPr="000F61B0">
        <w:t>in order to</w:t>
      </w:r>
      <w:proofErr w:type="gramEnd"/>
      <w:r w:rsidRPr="000F61B0">
        <w:t xml:space="preserve"> guarantee that they are accurate, it may be necessary to perform further validation and fine-tuning. When it comes to </w:t>
      </w:r>
      <w:r w:rsidRPr="000F61B0">
        <w:lastRenderedPageBreak/>
        <w:t xml:space="preserve">applications in where posterior accuracy is more important than computing speed, </w:t>
      </w:r>
      <w:proofErr w:type="spellStart"/>
      <w:r w:rsidRPr="000F61B0">
        <w:t>Alenlov's</w:t>
      </w:r>
      <w:proofErr w:type="spellEnd"/>
      <w:r w:rsidRPr="000F61B0">
        <w:t xml:space="preserve"> technique continues to be the most dependable option.</w:t>
      </w:r>
    </w:p>
    <w:p w14:paraId="104CA2D4" w14:textId="77777777" w:rsidR="00910823" w:rsidRPr="00D03CC9" w:rsidRDefault="00910823" w:rsidP="00D03CC9">
      <w:pPr>
        <w:pStyle w:val="GvdeMetni"/>
        <w:spacing w:before="350" w:line="360" w:lineRule="auto"/>
        <w:ind w:left="120" w:right="121"/>
        <w:jc w:val="both"/>
      </w:pPr>
    </w:p>
    <w:p w14:paraId="27D9B24A" w14:textId="3058F24A" w:rsidR="00F73A77" w:rsidRDefault="00F73A77">
      <w:pPr>
        <w:rPr>
          <w:sz w:val="24"/>
          <w:szCs w:val="24"/>
        </w:rPr>
      </w:pPr>
      <w:r>
        <w:br w:type="page"/>
      </w:r>
    </w:p>
    <w:p w14:paraId="173D2EF1" w14:textId="0847DF50" w:rsidR="00A416FE" w:rsidRPr="00807C8B" w:rsidRDefault="00A416FE" w:rsidP="008658A0">
      <w:pPr>
        <w:pStyle w:val="Balk1"/>
        <w:numPr>
          <w:ilvl w:val="0"/>
          <w:numId w:val="5"/>
        </w:numPr>
        <w:tabs>
          <w:tab w:val="left" w:pos="839"/>
          <w:tab w:val="left" w:pos="840"/>
        </w:tabs>
        <w:rPr>
          <w:spacing w:val="-2"/>
        </w:rPr>
      </w:pPr>
      <w:bookmarkStart w:id="21" w:name="_Toc189526521"/>
      <w:r w:rsidRPr="00A416FE">
        <w:rPr>
          <w:spacing w:val="-2"/>
        </w:rPr>
        <w:lastRenderedPageBreak/>
        <w:t xml:space="preserve">Can your Hamiltonian Neural Network augmented Pseudo-Marginal HMC algorithm replicate the results of the Generalized Linear Mixed Model of section 4.3 of </w:t>
      </w:r>
      <w:proofErr w:type="spellStart"/>
      <w:proofErr w:type="gramStart"/>
      <w:r w:rsidRPr="00A416FE">
        <w:rPr>
          <w:spacing w:val="-2"/>
        </w:rPr>
        <w:t>Alenlov</w:t>
      </w:r>
      <w:proofErr w:type="spellEnd"/>
      <w:r w:rsidRPr="00A416FE">
        <w:rPr>
          <w:spacing w:val="-2"/>
        </w:rPr>
        <w:t>(</w:t>
      </w:r>
      <w:proofErr w:type="gramEnd"/>
      <w:r w:rsidRPr="00A416FE">
        <w:rPr>
          <w:spacing w:val="-2"/>
        </w:rPr>
        <w:t>21)?</w:t>
      </w:r>
      <w:bookmarkEnd w:id="21"/>
    </w:p>
    <w:p w14:paraId="7F112761" w14:textId="77777777" w:rsidR="0027463F" w:rsidRPr="0027463F" w:rsidRDefault="0027463F" w:rsidP="0027463F">
      <w:pPr>
        <w:pStyle w:val="GvdeMetni"/>
        <w:spacing w:before="350" w:line="360" w:lineRule="auto"/>
        <w:ind w:left="120" w:right="121"/>
        <w:jc w:val="both"/>
      </w:pPr>
      <w:r w:rsidRPr="0027463F">
        <w:t xml:space="preserve">My HNN-augmented Pseudo-Marginal Hamiltonian Monte Carlo (PM-HMC) algorithm was able to approximate the results of the Generalized Linear Mixed Model (GLMM) from Section 4.3 of </w:t>
      </w:r>
      <w:proofErr w:type="spellStart"/>
      <w:r w:rsidRPr="0027463F">
        <w:t>Alenlov</w:t>
      </w:r>
      <w:proofErr w:type="spellEnd"/>
      <w:r w:rsidRPr="0027463F">
        <w:t xml:space="preserve"> (2021), but it did not fully replicate them. Several challenges arose during the implementation, requiring extensive fine-tuning and modifications to the sampling process.</w:t>
      </w:r>
    </w:p>
    <w:p w14:paraId="5020C393" w14:textId="5734DE9A" w:rsidR="0027463F" w:rsidRPr="0027463F" w:rsidRDefault="0027463F" w:rsidP="0027463F">
      <w:pPr>
        <w:pStyle w:val="GvdeMetni"/>
        <w:spacing w:before="350" w:line="360" w:lineRule="auto"/>
        <w:ind w:left="120" w:right="121"/>
        <w:jc w:val="both"/>
      </w:pPr>
      <w:r w:rsidRPr="0027463F">
        <w:t xml:space="preserve">One major challenge was ensuring that the fixed effects (β) and random effects were properly separated. Unlike standard HMC, a GLMM requires explicit modeling of subject-level random effects, which initially caused instability in the likelihood estimation. Additionally, the </w:t>
      </w:r>
      <w:r w:rsidR="0003544C" w:rsidRPr="0027463F">
        <w:t>importance of</w:t>
      </w:r>
      <w:r w:rsidRPr="0027463F">
        <w:t xml:space="preserve"> sampling method had to be carefully tuned to balance estimation bias and computational efficiency.</w:t>
      </w:r>
    </w:p>
    <w:p w14:paraId="1234FB2D" w14:textId="5EFE2DAA" w:rsidR="0027463F" w:rsidRDefault="0027463F" w:rsidP="00A416FE">
      <w:pPr>
        <w:pStyle w:val="GvdeMetni"/>
        <w:spacing w:before="350" w:line="360" w:lineRule="auto"/>
        <w:ind w:left="120" w:right="121"/>
        <w:jc w:val="both"/>
      </w:pPr>
      <w:r w:rsidRPr="0027463F">
        <w:t xml:space="preserve">Figure </w:t>
      </w:r>
      <w:r w:rsidR="00B028F5">
        <w:t>6</w:t>
      </w:r>
      <w:r w:rsidRPr="0027463F">
        <w:t xml:space="preserve"> shows the trace plots of the fixed effects parameters (β</w:t>
      </w:r>
      <w:r>
        <w:rPr>
          <w:vertAlign w:val="subscript"/>
        </w:rPr>
        <w:t>1</w:t>
      </w:r>
      <w:r w:rsidRPr="0027463F">
        <w:t xml:space="preserve"> and β</w:t>
      </w:r>
      <w:r>
        <w:rPr>
          <w:vertAlign w:val="subscript"/>
        </w:rPr>
        <w:t>2</w:t>
      </w:r>
      <w:r w:rsidRPr="0027463F">
        <w:t>) over iterations. Ideally, well-mixed MCMC chains should explore the parameter space smoothly without excessive correlation between steps. However, these traces exhibit strong oscillations and long-range dependencies, suggesting poor chain mixing. This issue arises from suboptimal trajectory length and step-size tuning, leading to slow movement through the posterior distribution.</w:t>
      </w:r>
    </w:p>
    <w:p w14:paraId="25F382E0" w14:textId="77777777" w:rsidR="0027463F" w:rsidRPr="0027463F" w:rsidRDefault="00A416FE" w:rsidP="0027463F">
      <w:pPr>
        <w:pStyle w:val="ResimYazs"/>
        <w:spacing w:line="360" w:lineRule="auto"/>
        <w:contextualSpacing/>
        <w:jc w:val="center"/>
        <w:rPr>
          <w:i w:val="0"/>
          <w:iCs w:val="0"/>
          <w:color w:val="auto"/>
          <w:sz w:val="22"/>
          <w:szCs w:val="22"/>
        </w:rPr>
      </w:pPr>
      <w:r w:rsidRPr="0027463F">
        <w:rPr>
          <w:i w:val="0"/>
          <w:iCs w:val="0"/>
          <w:noProof/>
          <w:color w:val="auto"/>
          <w:sz w:val="22"/>
          <w:szCs w:val="22"/>
        </w:rPr>
        <w:drawing>
          <wp:inline distT="0" distB="0" distL="0" distR="0" wp14:anchorId="0FA2352F" wp14:editId="1DABA747">
            <wp:extent cx="2646086" cy="2676442"/>
            <wp:effectExtent l="19050" t="19050" r="20955" b="10160"/>
            <wp:docPr id="3725723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3716" r="4244" b="5231"/>
                    <a:stretch/>
                  </pic:blipFill>
                  <pic:spPr bwMode="auto">
                    <a:xfrm>
                      <a:off x="0" y="0"/>
                      <a:ext cx="2646887" cy="2677252"/>
                    </a:xfrm>
                    <a:prstGeom prst="rect">
                      <a:avLst/>
                    </a:prstGeom>
                    <a:noFill/>
                    <a:ln w="9525">
                      <a:solidFill>
                        <a:schemeClr val="tx1"/>
                      </a:solidFill>
                    </a:ln>
                    <a:extLst>
                      <a:ext uri="{53640926-AAD7-44D8-BBD7-CCE9431645EC}">
                        <a14:shadowObscured xmlns:a14="http://schemas.microsoft.com/office/drawing/2010/main"/>
                      </a:ext>
                    </a:extLst>
                  </pic:spPr>
                </pic:pic>
              </a:graphicData>
            </a:graphic>
          </wp:inline>
        </w:drawing>
      </w:r>
    </w:p>
    <w:p w14:paraId="0A0015E5" w14:textId="3CD6BE09" w:rsidR="0027463F" w:rsidRDefault="0027463F" w:rsidP="0027463F">
      <w:pPr>
        <w:pStyle w:val="ResimYazs"/>
        <w:spacing w:line="360" w:lineRule="auto"/>
        <w:contextualSpacing/>
        <w:jc w:val="center"/>
        <w:rPr>
          <w:i w:val="0"/>
          <w:iCs w:val="0"/>
          <w:color w:val="auto"/>
          <w:sz w:val="22"/>
          <w:szCs w:val="22"/>
        </w:rPr>
      </w:pPr>
      <w:r w:rsidRPr="0027463F">
        <w:rPr>
          <w:i w:val="0"/>
          <w:iCs w:val="0"/>
          <w:color w:val="auto"/>
          <w:sz w:val="22"/>
          <w:szCs w:val="22"/>
        </w:rPr>
        <w:t xml:space="preserve">Figure </w:t>
      </w:r>
      <w:r w:rsidRPr="0027463F">
        <w:rPr>
          <w:i w:val="0"/>
          <w:iCs w:val="0"/>
          <w:color w:val="auto"/>
          <w:sz w:val="22"/>
          <w:szCs w:val="22"/>
        </w:rPr>
        <w:fldChar w:fldCharType="begin"/>
      </w:r>
      <w:r w:rsidRPr="0027463F">
        <w:rPr>
          <w:i w:val="0"/>
          <w:iCs w:val="0"/>
          <w:color w:val="auto"/>
          <w:sz w:val="22"/>
          <w:szCs w:val="22"/>
        </w:rPr>
        <w:instrText xml:space="preserve"> SEQ Figure \* ARABIC </w:instrText>
      </w:r>
      <w:r w:rsidRPr="0027463F">
        <w:rPr>
          <w:i w:val="0"/>
          <w:iCs w:val="0"/>
          <w:color w:val="auto"/>
          <w:sz w:val="22"/>
          <w:szCs w:val="22"/>
        </w:rPr>
        <w:fldChar w:fldCharType="separate"/>
      </w:r>
      <w:r w:rsidR="008658A0">
        <w:rPr>
          <w:i w:val="0"/>
          <w:iCs w:val="0"/>
          <w:noProof/>
          <w:color w:val="auto"/>
          <w:sz w:val="22"/>
          <w:szCs w:val="22"/>
        </w:rPr>
        <w:t>6</w:t>
      </w:r>
      <w:r w:rsidRPr="0027463F">
        <w:rPr>
          <w:i w:val="0"/>
          <w:iCs w:val="0"/>
          <w:color w:val="auto"/>
          <w:sz w:val="22"/>
          <w:szCs w:val="22"/>
        </w:rPr>
        <w:fldChar w:fldCharType="end"/>
      </w:r>
      <w:r w:rsidRPr="0027463F">
        <w:rPr>
          <w:i w:val="0"/>
          <w:iCs w:val="0"/>
          <w:color w:val="auto"/>
          <w:sz w:val="22"/>
          <w:szCs w:val="22"/>
        </w:rPr>
        <w:t>.</w:t>
      </w:r>
      <w:r>
        <w:rPr>
          <w:i w:val="0"/>
          <w:iCs w:val="0"/>
          <w:color w:val="auto"/>
          <w:sz w:val="22"/>
          <w:szCs w:val="22"/>
        </w:rPr>
        <w:t xml:space="preserve"> </w:t>
      </w:r>
      <w:r w:rsidRPr="0027463F">
        <w:rPr>
          <w:i w:val="0"/>
          <w:iCs w:val="0"/>
          <w:color w:val="auto"/>
          <w:sz w:val="22"/>
          <w:szCs w:val="22"/>
        </w:rPr>
        <w:t>Fixed Effects Traces</w:t>
      </w:r>
    </w:p>
    <w:p w14:paraId="56C641A6" w14:textId="77777777" w:rsidR="0027463F" w:rsidRPr="0027463F" w:rsidRDefault="0027463F" w:rsidP="0027463F"/>
    <w:p w14:paraId="17A77A14" w14:textId="79CA28A1" w:rsidR="0027463F" w:rsidRPr="0027463F" w:rsidRDefault="0027463F" w:rsidP="0027463F">
      <w:pPr>
        <w:pStyle w:val="GvdeMetni"/>
        <w:spacing w:before="350" w:line="360" w:lineRule="auto"/>
        <w:ind w:left="120" w:right="121"/>
        <w:jc w:val="both"/>
      </w:pPr>
      <w:r w:rsidRPr="0027463F">
        <w:lastRenderedPageBreak/>
        <w:t xml:space="preserve">Figure </w:t>
      </w:r>
      <w:r w:rsidR="00B028F5">
        <w:t>7</w:t>
      </w:r>
      <w:r w:rsidRPr="0027463F">
        <w:t xml:space="preserve"> presents the autocorrelation plots for β</w:t>
      </w:r>
      <w:r>
        <w:rPr>
          <w:vertAlign w:val="subscript"/>
        </w:rPr>
        <w:t>1</w:t>
      </w:r>
      <w:r w:rsidRPr="0027463F">
        <w:t xml:space="preserve"> and β</w:t>
      </w:r>
      <w:r>
        <w:rPr>
          <w:vertAlign w:val="subscript"/>
        </w:rPr>
        <w:t>2</w:t>
      </w:r>
      <w:r w:rsidRPr="0027463F">
        <w:t>. A well-functioning sampler should produce rapidly decaying autocorrelation, but these plots indicate high persistence across many lags. This means that successive samples are highly dependent, preventing efficient exploration of the posterior. The slow decay in autocorrelation suggests that the sampler is stuck in local regions, which is a common problem in Hamiltonian Monte Carlo when step sizes and leapfrog steps are not properly tuned</w:t>
      </w:r>
    </w:p>
    <w:p w14:paraId="51272822" w14:textId="224C9117" w:rsidR="0027463F" w:rsidRPr="0027463F" w:rsidRDefault="00A416FE" w:rsidP="00224315">
      <w:pPr>
        <w:pStyle w:val="ResimYazs"/>
        <w:spacing w:line="360" w:lineRule="auto"/>
        <w:contextualSpacing/>
        <w:jc w:val="center"/>
        <w:rPr>
          <w:i w:val="0"/>
          <w:iCs w:val="0"/>
          <w:noProof/>
          <w:color w:val="auto"/>
          <w:sz w:val="22"/>
          <w:szCs w:val="22"/>
        </w:rPr>
      </w:pPr>
      <w:r w:rsidRPr="0027463F">
        <w:rPr>
          <w:i w:val="0"/>
          <w:iCs w:val="0"/>
          <w:noProof/>
          <w:color w:val="auto"/>
          <w:sz w:val="22"/>
          <w:szCs w:val="22"/>
        </w:rPr>
        <w:drawing>
          <wp:inline distT="0" distB="0" distL="0" distR="0" wp14:anchorId="2397AEE2" wp14:editId="7642BFBF">
            <wp:extent cx="4508932" cy="2160000"/>
            <wp:effectExtent l="19050" t="19050" r="25400" b="12065"/>
            <wp:docPr id="63668539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930" t="3694"/>
                    <a:stretch/>
                  </pic:blipFill>
                  <pic:spPr bwMode="auto">
                    <a:xfrm>
                      <a:off x="0" y="0"/>
                      <a:ext cx="4508932" cy="2160000"/>
                    </a:xfrm>
                    <a:prstGeom prst="rect">
                      <a:avLst/>
                    </a:prstGeom>
                    <a:noFill/>
                    <a:ln w="9525">
                      <a:solidFill>
                        <a:schemeClr val="tx1"/>
                      </a:solidFill>
                    </a:ln>
                    <a:extLst>
                      <a:ext uri="{53640926-AAD7-44D8-BBD7-CCE9431645EC}">
                        <a14:shadowObscured xmlns:a14="http://schemas.microsoft.com/office/drawing/2010/main"/>
                      </a:ext>
                    </a:extLst>
                  </pic:spPr>
                </pic:pic>
              </a:graphicData>
            </a:graphic>
          </wp:inline>
        </w:drawing>
      </w:r>
    </w:p>
    <w:p w14:paraId="75667706" w14:textId="54E80AF9" w:rsidR="00A416FE" w:rsidRPr="0027463F" w:rsidRDefault="0027463F" w:rsidP="0027463F">
      <w:pPr>
        <w:pStyle w:val="ResimYazs"/>
        <w:spacing w:line="360" w:lineRule="auto"/>
        <w:contextualSpacing/>
        <w:jc w:val="center"/>
        <w:rPr>
          <w:i w:val="0"/>
          <w:iCs w:val="0"/>
          <w:noProof/>
          <w:color w:val="auto"/>
          <w:sz w:val="22"/>
          <w:szCs w:val="22"/>
          <w:vertAlign w:val="subscript"/>
        </w:rPr>
      </w:pPr>
      <w:r w:rsidRPr="0027463F">
        <w:rPr>
          <w:i w:val="0"/>
          <w:iCs w:val="0"/>
          <w:noProof/>
          <w:color w:val="auto"/>
          <w:sz w:val="22"/>
          <w:szCs w:val="22"/>
        </w:rPr>
        <w:t xml:space="preserve">Figure </w:t>
      </w:r>
      <w:r w:rsidRPr="0027463F">
        <w:rPr>
          <w:i w:val="0"/>
          <w:iCs w:val="0"/>
          <w:noProof/>
          <w:color w:val="auto"/>
          <w:sz w:val="22"/>
          <w:szCs w:val="22"/>
        </w:rPr>
        <w:fldChar w:fldCharType="begin"/>
      </w:r>
      <w:r w:rsidRPr="0027463F">
        <w:rPr>
          <w:i w:val="0"/>
          <w:iCs w:val="0"/>
          <w:noProof/>
          <w:color w:val="auto"/>
          <w:sz w:val="22"/>
          <w:szCs w:val="22"/>
        </w:rPr>
        <w:instrText xml:space="preserve"> SEQ Figure \* ARABIC </w:instrText>
      </w:r>
      <w:r w:rsidRPr="0027463F">
        <w:rPr>
          <w:i w:val="0"/>
          <w:iCs w:val="0"/>
          <w:noProof/>
          <w:color w:val="auto"/>
          <w:sz w:val="22"/>
          <w:szCs w:val="22"/>
        </w:rPr>
        <w:fldChar w:fldCharType="separate"/>
      </w:r>
      <w:r w:rsidR="008658A0">
        <w:rPr>
          <w:i w:val="0"/>
          <w:iCs w:val="0"/>
          <w:noProof/>
          <w:color w:val="auto"/>
          <w:sz w:val="22"/>
          <w:szCs w:val="22"/>
        </w:rPr>
        <w:t>7</w:t>
      </w:r>
      <w:r w:rsidRPr="0027463F">
        <w:rPr>
          <w:i w:val="0"/>
          <w:iCs w:val="0"/>
          <w:noProof/>
          <w:color w:val="auto"/>
          <w:sz w:val="22"/>
          <w:szCs w:val="22"/>
        </w:rPr>
        <w:fldChar w:fldCharType="end"/>
      </w:r>
      <w:r w:rsidRPr="0027463F">
        <w:rPr>
          <w:i w:val="0"/>
          <w:iCs w:val="0"/>
          <w:noProof/>
          <w:color w:val="auto"/>
          <w:sz w:val="22"/>
          <w:szCs w:val="22"/>
        </w:rPr>
        <w:t>.Autocorrelation for β</w:t>
      </w:r>
      <w:r>
        <w:rPr>
          <w:i w:val="0"/>
          <w:iCs w:val="0"/>
          <w:noProof/>
          <w:color w:val="auto"/>
          <w:sz w:val="22"/>
          <w:szCs w:val="22"/>
          <w:vertAlign w:val="subscript"/>
        </w:rPr>
        <w:t>1</w:t>
      </w:r>
      <w:r w:rsidRPr="0027463F">
        <w:rPr>
          <w:i w:val="0"/>
          <w:iCs w:val="0"/>
          <w:noProof/>
          <w:color w:val="auto"/>
          <w:sz w:val="22"/>
          <w:szCs w:val="22"/>
        </w:rPr>
        <w:t xml:space="preserve"> and β</w:t>
      </w:r>
      <w:r>
        <w:rPr>
          <w:i w:val="0"/>
          <w:iCs w:val="0"/>
          <w:noProof/>
          <w:color w:val="auto"/>
          <w:sz w:val="22"/>
          <w:szCs w:val="22"/>
          <w:vertAlign w:val="subscript"/>
        </w:rPr>
        <w:t>2</w:t>
      </w:r>
    </w:p>
    <w:p w14:paraId="24D12922" w14:textId="2EE23FDD" w:rsidR="00A416FE" w:rsidRDefault="0027463F" w:rsidP="00A416FE">
      <w:pPr>
        <w:pStyle w:val="GvdeMetni"/>
        <w:spacing w:before="350" w:line="360" w:lineRule="auto"/>
        <w:ind w:left="120" w:right="121"/>
        <w:jc w:val="both"/>
      </w:pPr>
      <w:r w:rsidRPr="0027463F">
        <w:t xml:space="preserve">Figure </w:t>
      </w:r>
      <w:r w:rsidR="00B028F5">
        <w:t>8</w:t>
      </w:r>
      <w:r w:rsidRPr="0027463F">
        <w:t xml:space="preserve"> displays the posterior distribution of β1 and β2. While the estimated distributions exhibit some multimodality, the overall shape differs from the expected GLMM behavior. This discrepancy may stem from inaccurate likelihood approximations in the pseudo-marginal method or inefficiencies in the MCMC sampling process. Furthermore, the random effects prior may need better calibration to fully align with the theoretical GLMM structure.</w:t>
      </w:r>
    </w:p>
    <w:p w14:paraId="5EC2FC68" w14:textId="77777777" w:rsidR="0027463F" w:rsidRDefault="0027463F" w:rsidP="00A416FE">
      <w:pPr>
        <w:pStyle w:val="GvdeMetni"/>
        <w:spacing w:before="350" w:line="360" w:lineRule="auto"/>
        <w:ind w:left="120" w:right="121"/>
        <w:jc w:val="both"/>
      </w:pPr>
    </w:p>
    <w:p w14:paraId="33E17135" w14:textId="77777777" w:rsidR="0027463F" w:rsidRPr="0027463F" w:rsidRDefault="00A416FE" w:rsidP="0027463F">
      <w:pPr>
        <w:pStyle w:val="ResimYazs"/>
        <w:spacing w:line="360" w:lineRule="auto"/>
        <w:contextualSpacing/>
        <w:jc w:val="center"/>
        <w:rPr>
          <w:i w:val="0"/>
          <w:iCs w:val="0"/>
          <w:noProof/>
          <w:color w:val="auto"/>
          <w:sz w:val="22"/>
          <w:szCs w:val="22"/>
        </w:rPr>
      </w:pPr>
      <w:r w:rsidRPr="0027463F">
        <w:rPr>
          <w:i w:val="0"/>
          <w:iCs w:val="0"/>
          <w:noProof/>
          <w:color w:val="auto"/>
          <w:sz w:val="22"/>
          <w:szCs w:val="22"/>
        </w:rPr>
        <w:drawing>
          <wp:inline distT="0" distB="0" distL="0" distR="0" wp14:anchorId="0328F468" wp14:editId="6C9AFA24">
            <wp:extent cx="4433372" cy="2160000"/>
            <wp:effectExtent l="19050" t="19050" r="24765" b="12065"/>
            <wp:docPr id="65716407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3372" cy="2160000"/>
                    </a:xfrm>
                    <a:prstGeom prst="rect">
                      <a:avLst/>
                    </a:prstGeom>
                    <a:noFill/>
                    <a:ln w="9525">
                      <a:solidFill>
                        <a:schemeClr val="tx1"/>
                      </a:solidFill>
                    </a:ln>
                  </pic:spPr>
                </pic:pic>
              </a:graphicData>
            </a:graphic>
          </wp:inline>
        </w:drawing>
      </w:r>
    </w:p>
    <w:p w14:paraId="01AD9663" w14:textId="22CA9503" w:rsidR="00A416FE" w:rsidRPr="0027463F" w:rsidRDefault="0027463F" w:rsidP="0027463F">
      <w:pPr>
        <w:pStyle w:val="ResimYazs"/>
        <w:spacing w:line="360" w:lineRule="auto"/>
        <w:contextualSpacing/>
        <w:jc w:val="center"/>
        <w:rPr>
          <w:i w:val="0"/>
          <w:iCs w:val="0"/>
          <w:noProof/>
          <w:color w:val="auto"/>
          <w:sz w:val="22"/>
          <w:szCs w:val="22"/>
        </w:rPr>
      </w:pPr>
      <w:r w:rsidRPr="0027463F">
        <w:rPr>
          <w:i w:val="0"/>
          <w:iCs w:val="0"/>
          <w:noProof/>
          <w:color w:val="auto"/>
          <w:sz w:val="22"/>
          <w:szCs w:val="22"/>
        </w:rPr>
        <w:t xml:space="preserve">Figure </w:t>
      </w:r>
      <w:r w:rsidRPr="0027463F">
        <w:rPr>
          <w:i w:val="0"/>
          <w:iCs w:val="0"/>
          <w:noProof/>
          <w:color w:val="auto"/>
          <w:sz w:val="22"/>
          <w:szCs w:val="22"/>
        </w:rPr>
        <w:fldChar w:fldCharType="begin"/>
      </w:r>
      <w:r w:rsidRPr="0027463F">
        <w:rPr>
          <w:i w:val="0"/>
          <w:iCs w:val="0"/>
          <w:noProof/>
          <w:color w:val="auto"/>
          <w:sz w:val="22"/>
          <w:szCs w:val="22"/>
        </w:rPr>
        <w:instrText xml:space="preserve"> SEQ Figure \* ARABIC </w:instrText>
      </w:r>
      <w:r w:rsidRPr="0027463F">
        <w:rPr>
          <w:i w:val="0"/>
          <w:iCs w:val="0"/>
          <w:noProof/>
          <w:color w:val="auto"/>
          <w:sz w:val="22"/>
          <w:szCs w:val="22"/>
        </w:rPr>
        <w:fldChar w:fldCharType="separate"/>
      </w:r>
      <w:r w:rsidR="008658A0">
        <w:rPr>
          <w:i w:val="0"/>
          <w:iCs w:val="0"/>
          <w:noProof/>
          <w:color w:val="auto"/>
          <w:sz w:val="22"/>
          <w:szCs w:val="22"/>
        </w:rPr>
        <w:t>8</w:t>
      </w:r>
      <w:r w:rsidRPr="0027463F">
        <w:rPr>
          <w:i w:val="0"/>
          <w:iCs w:val="0"/>
          <w:noProof/>
          <w:color w:val="auto"/>
          <w:sz w:val="22"/>
          <w:szCs w:val="22"/>
        </w:rPr>
        <w:fldChar w:fldCharType="end"/>
      </w:r>
      <w:r w:rsidRPr="0027463F">
        <w:rPr>
          <w:i w:val="0"/>
          <w:iCs w:val="0"/>
          <w:noProof/>
          <w:color w:val="auto"/>
          <w:sz w:val="22"/>
          <w:szCs w:val="22"/>
        </w:rPr>
        <w:t>.Posterior Distribution and Random Efects Distribution</w:t>
      </w:r>
    </w:p>
    <w:p w14:paraId="1B9BD5B1" w14:textId="6F833370" w:rsidR="0027463F" w:rsidRDefault="00F73A77">
      <w:pPr>
        <w:rPr>
          <w:sz w:val="24"/>
          <w:szCs w:val="24"/>
        </w:rPr>
      </w:pPr>
      <w:r>
        <w:rPr>
          <w:spacing w:val="-2"/>
        </w:rPr>
        <w:br w:type="page"/>
      </w:r>
    </w:p>
    <w:p w14:paraId="70DCD8C1" w14:textId="1D76A33E" w:rsidR="0029200C" w:rsidRDefault="0029200C" w:rsidP="00730F4B">
      <w:pPr>
        <w:pStyle w:val="Balk1"/>
        <w:numPr>
          <w:ilvl w:val="0"/>
          <w:numId w:val="5"/>
        </w:numPr>
        <w:tabs>
          <w:tab w:val="left" w:pos="839"/>
          <w:tab w:val="left" w:pos="840"/>
        </w:tabs>
        <w:rPr>
          <w:spacing w:val="-2"/>
        </w:rPr>
      </w:pPr>
      <w:bookmarkStart w:id="22" w:name="_Toc189526522"/>
      <w:r w:rsidRPr="0029200C">
        <w:rPr>
          <w:spacing w:val="-2"/>
        </w:rPr>
        <w:lastRenderedPageBreak/>
        <w:t xml:space="preserve">Bonus part: Can you think of any financial model that is beneficial to use the algorithm of </w:t>
      </w:r>
      <w:proofErr w:type="gramStart"/>
      <w:r w:rsidRPr="0029200C">
        <w:rPr>
          <w:spacing w:val="-2"/>
        </w:rPr>
        <w:t>Dhulipala(</w:t>
      </w:r>
      <w:proofErr w:type="gramEnd"/>
      <w:r w:rsidRPr="0029200C">
        <w:rPr>
          <w:spacing w:val="-2"/>
        </w:rPr>
        <w:t xml:space="preserve">23) or that of </w:t>
      </w:r>
      <w:proofErr w:type="spellStart"/>
      <w:r w:rsidRPr="0029200C">
        <w:rPr>
          <w:spacing w:val="-2"/>
        </w:rPr>
        <w:t>Alenlov</w:t>
      </w:r>
      <w:proofErr w:type="spellEnd"/>
      <w:r w:rsidRPr="0029200C">
        <w:rPr>
          <w:spacing w:val="-2"/>
        </w:rPr>
        <w:t>(21) for estimation? Why?</w:t>
      </w:r>
      <w:bookmarkEnd w:id="22"/>
    </w:p>
    <w:p w14:paraId="0A07AEE4" w14:textId="77777777" w:rsidR="0029200C" w:rsidRDefault="0029200C" w:rsidP="0029200C">
      <w:pPr>
        <w:pStyle w:val="ListeParagraf"/>
        <w:rPr>
          <w:spacing w:val="-2"/>
        </w:rPr>
      </w:pPr>
    </w:p>
    <w:p w14:paraId="613A77B8" w14:textId="164329BF" w:rsidR="00730F4B" w:rsidRDefault="0029200C" w:rsidP="0029200C">
      <w:pPr>
        <w:pStyle w:val="GvdeMetni"/>
        <w:spacing w:before="350" w:line="360" w:lineRule="auto"/>
        <w:ind w:left="120" w:right="121"/>
        <w:jc w:val="both"/>
      </w:pPr>
      <w:r w:rsidRPr="0029200C">
        <w:t>Both algorithms excel in Bayesian inference for high-dimensional, latent variable models, but they cater to different computational challenges. Below are financial applications where each method shines, along with the rationale:</w:t>
      </w:r>
    </w:p>
    <w:p w14:paraId="25B543EB" w14:textId="77777777" w:rsidR="0029200C" w:rsidRDefault="0029200C" w:rsidP="00B677E9">
      <w:pPr>
        <w:pStyle w:val="Balk3"/>
        <w:tabs>
          <w:tab w:val="left" w:pos="1470"/>
        </w:tabs>
        <w:spacing w:before="2" w:line="275" w:lineRule="exact"/>
        <w:ind w:left="0" w:firstLine="0"/>
        <w:rPr>
          <w:spacing w:val="-2"/>
        </w:rPr>
      </w:pPr>
    </w:p>
    <w:p w14:paraId="5F239DAD" w14:textId="300A1000" w:rsidR="00B677E9" w:rsidRPr="0029200C" w:rsidRDefault="0029200C" w:rsidP="00B677E9">
      <w:pPr>
        <w:pStyle w:val="Balk3"/>
        <w:numPr>
          <w:ilvl w:val="2"/>
          <w:numId w:val="5"/>
        </w:numPr>
        <w:tabs>
          <w:tab w:val="left" w:pos="1470"/>
        </w:tabs>
        <w:spacing w:before="2" w:line="275" w:lineRule="exact"/>
        <w:rPr>
          <w:spacing w:val="-2"/>
        </w:rPr>
      </w:pPr>
      <w:bookmarkStart w:id="23" w:name="_Toc189526523"/>
      <w:r w:rsidRPr="0029200C">
        <w:rPr>
          <w:spacing w:val="-2"/>
        </w:rPr>
        <w:t xml:space="preserve">Financial Models Benefiting from Dhulipala (2023) or </w:t>
      </w:r>
      <w:proofErr w:type="spellStart"/>
      <w:r w:rsidRPr="0029200C">
        <w:rPr>
          <w:spacing w:val="-2"/>
        </w:rPr>
        <w:t>Alenlov</w:t>
      </w:r>
      <w:proofErr w:type="spellEnd"/>
      <w:r w:rsidRPr="0029200C">
        <w:rPr>
          <w:spacing w:val="-2"/>
        </w:rPr>
        <w:t xml:space="preserve"> (2021) Algorithms</w:t>
      </w:r>
      <w:bookmarkEnd w:id="23"/>
    </w:p>
    <w:p w14:paraId="0E7AE941" w14:textId="77777777" w:rsidR="0029200C" w:rsidRPr="0029200C" w:rsidRDefault="0029200C" w:rsidP="00B677E9">
      <w:pPr>
        <w:pStyle w:val="GvdeMetni"/>
        <w:spacing w:before="350" w:line="360" w:lineRule="auto"/>
        <w:ind w:left="120" w:right="121"/>
        <w:jc w:val="both"/>
      </w:pPr>
      <w:r w:rsidRPr="0029200C">
        <w:t>Both algorithms excel in Bayesian inference for high-dimensional, latent variable models, but they cater to different computational challenges. Below are financial applications where each method shines, along with the rationale:</w:t>
      </w:r>
    </w:p>
    <w:p w14:paraId="1C5324C7" w14:textId="47726E15" w:rsidR="0029200C" w:rsidRPr="0029200C" w:rsidRDefault="0029200C" w:rsidP="0029200C">
      <w:pPr>
        <w:widowControl/>
        <w:autoSpaceDE/>
        <w:autoSpaceDN/>
        <w:rPr>
          <w:rFonts w:ascii="Segoe UI" w:hAnsi="Segoe UI" w:cs="Segoe UI"/>
          <w:sz w:val="24"/>
          <w:szCs w:val="24"/>
        </w:rPr>
      </w:pPr>
    </w:p>
    <w:p w14:paraId="3CB6A8AE" w14:textId="2395DE00" w:rsidR="0029200C" w:rsidRPr="0029200C" w:rsidRDefault="0029200C" w:rsidP="00B677E9">
      <w:pPr>
        <w:pStyle w:val="Stil2"/>
        <w:rPr>
          <w:i w:val="0"/>
          <w:iCs w:val="0"/>
        </w:rPr>
      </w:pPr>
      <w:r w:rsidRPr="0029200C">
        <w:rPr>
          <w:i w:val="0"/>
          <w:iCs w:val="0"/>
        </w:rPr>
        <w:t>Stochastic Volatility Models (e.g., Heston Model)</w:t>
      </w:r>
    </w:p>
    <w:p w14:paraId="4671F281" w14:textId="77777777" w:rsidR="0029200C" w:rsidRDefault="0029200C" w:rsidP="00B677E9">
      <w:pPr>
        <w:pStyle w:val="GvdeMetni"/>
        <w:numPr>
          <w:ilvl w:val="0"/>
          <w:numId w:val="62"/>
        </w:numPr>
        <w:spacing w:before="350" w:line="360" w:lineRule="auto"/>
        <w:ind w:right="121"/>
        <w:jc w:val="both"/>
      </w:pPr>
      <w:r w:rsidRPr="0029200C">
        <w:rPr>
          <w:b/>
          <w:bCs/>
        </w:rPr>
        <w:t>Model:</w:t>
      </w:r>
      <w:r w:rsidRPr="0029200C">
        <w:t xml:space="preserve"> Latent volatility processes drive asset returns, requiring marginalization over stochastic volatility paths.</w:t>
      </w:r>
    </w:p>
    <w:p w14:paraId="1C7109CB" w14:textId="77777777" w:rsidR="0029200C" w:rsidRPr="0029200C" w:rsidRDefault="0029200C" w:rsidP="00B677E9">
      <w:pPr>
        <w:pStyle w:val="GvdeMetni"/>
        <w:numPr>
          <w:ilvl w:val="0"/>
          <w:numId w:val="62"/>
        </w:numPr>
        <w:spacing w:before="350" w:line="360" w:lineRule="auto"/>
        <w:ind w:right="121"/>
        <w:jc w:val="both"/>
        <w:rPr>
          <w:b/>
          <w:bCs/>
        </w:rPr>
      </w:pPr>
      <w:proofErr w:type="spellStart"/>
      <w:r w:rsidRPr="0029200C">
        <w:rPr>
          <w:b/>
          <w:bCs/>
        </w:rPr>
        <w:t>Alenlov</w:t>
      </w:r>
      <w:proofErr w:type="spellEnd"/>
      <w:r w:rsidRPr="0029200C">
        <w:rPr>
          <w:b/>
          <w:bCs/>
        </w:rPr>
        <w:t xml:space="preserve"> (2021) PM-HMC:</w:t>
      </w:r>
    </w:p>
    <w:p w14:paraId="37917CCD" w14:textId="77777777" w:rsidR="0029200C" w:rsidRPr="0029200C" w:rsidRDefault="0029200C" w:rsidP="00B677E9">
      <w:pPr>
        <w:pStyle w:val="GvdeMetni"/>
        <w:spacing w:before="350" w:line="360" w:lineRule="auto"/>
        <w:ind w:left="119" w:right="119"/>
        <w:contextualSpacing/>
        <w:jc w:val="both"/>
      </w:pPr>
      <w:r w:rsidRPr="0029200C">
        <w:t>Efficiently integrates out latent volatility using importance sampling.</w:t>
      </w:r>
    </w:p>
    <w:p w14:paraId="636D85F5" w14:textId="77777777" w:rsidR="0029200C" w:rsidRPr="0029200C" w:rsidRDefault="0029200C" w:rsidP="00B677E9">
      <w:pPr>
        <w:pStyle w:val="GvdeMetni"/>
        <w:spacing w:before="350" w:line="360" w:lineRule="auto"/>
        <w:ind w:left="119" w:right="119"/>
        <w:contextualSpacing/>
        <w:jc w:val="both"/>
      </w:pPr>
      <w:r w:rsidRPr="0029200C">
        <w:t>Handles intractable likelihoods via pseudo-marginal methods.</w:t>
      </w:r>
    </w:p>
    <w:p w14:paraId="7BB8FEC3" w14:textId="77777777" w:rsidR="0029200C" w:rsidRPr="0029200C" w:rsidRDefault="0029200C" w:rsidP="00B677E9">
      <w:pPr>
        <w:pStyle w:val="GvdeMetni"/>
        <w:spacing w:before="350" w:line="360" w:lineRule="auto"/>
        <w:ind w:left="119" w:right="119"/>
        <w:contextualSpacing/>
        <w:jc w:val="both"/>
      </w:pPr>
      <w:r w:rsidRPr="0029200C">
        <w:t>Example: Estimating volatility persistence, leverage effects, and jump parameters.</w:t>
      </w:r>
    </w:p>
    <w:p w14:paraId="03127B3A" w14:textId="77777777" w:rsidR="0029200C" w:rsidRPr="0029200C" w:rsidRDefault="0029200C" w:rsidP="00B677E9">
      <w:pPr>
        <w:pStyle w:val="GvdeMetni"/>
        <w:numPr>
          <w:ilvl w:val="0"/>
          <w:numId w:val="63"/>
        </w:numPr>
        <w:spacing w:before="350" w:line="360" w:lineRule="auto"/>
        <w:ind w:right="121"/>
        <w:jc w:val="both"/>
        <w:rPr>
          <w:b/>
          <w:bCs/>
        </w:rPr>
      </w:pPr>
      <w:r w:rsidRPr="0029200C">
        <w:rPr>
          <w:b/>
          <w:bCs/>
        </w:rPr>
        <w:t>Dhulipala (2023) L-HNNs:</w:t>
      </w:r>
    </w:p>
    <w:p w14:paraId="770E0143" w14:textId="77777777" w:rsidR="0029200C" w:rsidRPr="0029200C" w:rsidRDefault="0029200C" w:rsidP="00B677E9">
      <w:pPr>
        <w:pStyle w:val="GvdeMetni"/>
        <w:spacing w:before="350" w:line="360" w:lineRule="auto"/>
        <w:ind w:left="119" w:right="119"/>
        <w:contextualSpacing/>
        <w:jc w:val="both"/>
      </w:pPr>
      <w:r w:rsidRPr="0029200C">
        <w:t>Accelerates sampling by reducing gradient computations for real-time risk assessments.</w:t>
      </w:r>
    </w:p>
    <w:p w14:paraId="6F535316" w14:textId="77777777" w:rsidR="0029200C" w:rsidRPr="0029200C" w:rsidRDefault="0029200C" w:rsidP="00B677E9">
      <w:pPr>
        <w:pStyle w:val="GvdeMetni"/>
        <w:spacing w:before="350" w:line="360" w:lineRule="auto"/>
        <w:ind w:left="119" w:right="119"/>
        <w:contextualSpacing/>
        <w:jc w:val="both"/>
      </w:pPr>
      <w:r w:rsidRPr="0029200C">
        <w:t>Error monitoring ensures robustness in tail scenarios (e.g., market crashes).</w:t>
      </w:r>
    </w:p>
    <w:p w14:paraId="6AA76B8D" w14:textId="64773A8B" w:rsidR="0029200C" w:rsidRPr="0029200C" w:rsidRDefault="0029200C" w:rsidP="0029200C">
      <w:pPr>
        <w:widowControl/>
        <w:autoSpaceDE/>
        <w:autoSpaceDN/>
        <w:rPr>
          <w:rFonts w:ascii="Segoe UI" w:hAnsi="Segoe UI" w:cs="Segoe UI"/>
          <w:sz w:val="24"/>
          <w:szCs w:val="24"/>
        </w:rPr>
      </w:pPr>
    </w:p>
    <w:p w14:paraId="7C06468E" w14:textId="2EC4AF26" w:rsidR="00B677E9" w:rsidRPr="0029200C" w:rsidRDefault="0029200C" w:rsidP="00B677E9">
      <w:pPr>
        <w:pStyle w:val="Stil2"/>
        <w:rPr>
          <w:i w:val="0"/>
          <w:iCs w:val="0"/>
        </w:rPr>
      </w:pPr>
      <w:r w:rsidRPr="0029200C">
        <w:rPr>
          <w:i w:val="0"/>
          <w:iCs w:val="0"/>
        </w:rPr>
        <w:t>Credit Risk Models with Default Correlations</w:t>
      </w:r>
    </w:p>
    <w:p w14:paraId="2F9C9828" w14:textId="77777777" w:rsidR="0029200C" w:rsidRPr="0029200C" w:rsidRDefault="0029200C" w:rsidP="00B677E9">
      <w:pPr>
        <w:pStyle w:val="GvdeMetni"/>
        <w:numPr>
          <w:ilvl w:val="0"/>
          <w:numId w:val="63"/>
        </w:numPr>
        <w:spacing w:before="350" w:line="360" w:lineRule="auto"/>
        <w:ind w:right="119"/>
        <w:contextualSpacing/>
        <w:jc w:val="both"/>
      </w:pPr>
      <w:r w:rsidRPr="0029200C">
        <w:rPr>
          <w:b/>
          <w:bCs/>
        </w:rPr>
        <w:t>Model:</w:t>
      </w:r>
      <w:r w:rsidRPr="0029200C">
        <w:t xml:space="preserve"> Correlated defaults in portfolios (e.g., Gaussian copula, structural models).</w:t>
      </w:r>
    </w:p>
    <w:p w14:paraId="258600CA" w14:textId="77777777" w:rsidR="0029200C" w:rsidRPr="0029200C" w:rsidRDefault="0029200C" w:rsidP="00B677E9">
      <w:pPr>
        <w:pStyle w:val="GvdeMetni"/>
        <w:numPr>
          <w:ilvl w:val="0"/>
          <w:numId w:val="63"/>
        </w:numPr>
        <w:spacing w:before="350" w:line="360" w:lineRule="auto"/>
        <w:ind w:right="119"/>
        <w:contextualSpacing/>
        <w:jc w:val="both"/>
        <w:rPr>
          <w:b/>
          <w:bCs/>
        </w:rPr>
      </w:pPr>
      <w:proofErr w:type="spellStart"/>
      <w:r w:rsidRPr="0029200C">
        <w:rPr>
          <w:b/>
          <w:bCs/>
        </w:rPr>
        <w:t>Alenlov</w:t>
      </w:r>
      <w:proofErr w:type="spellEnd"/>
      <w:r w:rsidRPr="0029200C">
        <w:rPr>
          <w:b/>
          <w:bCs/>
        </w:rPr>
        <w:t xml:space="preserve"> (2021):</w:t>
      </w:r>
    </w:p>
    <w:p w14:paraId="20D8F916" w14:textId="77777777" w:rsidR="0029200C" w:rsidRPr="0029200C" w:rsidRDefault="0029200C" w:rsidP="00B677E9">
      <w:pPr>
        <w:pStyle w:val="GvdeMetni"/>
        <w:spacing w:before="350" w:line="360" w:lineRule="auto"/>
        <w:ind w:left="119" w:right="119"/>
        <w:contextualSpacing/>
        <w:jc w:val="both"/>
      </w:pPr>
      <w:r w:rsidRPr="0029200C">
        <w:t>Marginalizes latent default probabilities and correlations via pseudo-marginal HMC.</w:t>
      </w:r>
    </w:p>
    <w:p w14:paraId="3ED88135" w14:textId="77777777" w:rsidR="0029200C" w:rsidRPr="0029200C" w:rsidRDefault="0029200C" w:rsidP="00B677E9">
      <w:pPr>
        <w:pStyle w:val="GvdeMetni"/>
        <w:spacing w:before="350" w:line="360" w:lineRule="auto"/>
        <w:ind w:left="119" w:right="119"/>
        <w:contextualSpacing/>
        <w:jc w:val="both"/>
      </w:pPr>
      <w:r w:rsidRPr="0029200C">
        <w:t>Suitable for estimating joint default probabilities in collateralized debt obligations (CDOs).</w:t>
      </w:r>
    </w:p>
    <w:p w14:paraId="12E19B49" w14:textId="77777777" w:rsidR="0029200C" w:rsidRPr="0029200C" w:rsidRDefault="0029200C" w:rsidP="00B677E9">
      <w:pPr>
        <w:pStyle w:val="GvdeMetni"/>
        <w:numPr>
          <w:ilvl w:val="0"/>
          <w:numId w:val="65"/>
        </w:numPr>
        <w:spacing w:before="350" w:line="360" w:lineRule="auto"/>
        <w:ind w:right="119"/>
        <w:contextualSpacing/>
        <w:jc w:val="both"/>
        <w:rPr>
          <w:b/>
          <w:bCs/>
        </w:rPr>
      </w:pPr>
      <w:r w:rsidRPr="0029200C">
        <w:rPr>
          <w:b/>
          <w:bCs/>
        </w:rPr>
        <w:lastRenderedPageBreak/>
        <w:t>Dhulipala (2023):</w:t>
      </w:r>
    </w:p>
    <w:p w14:paraId="740EE881" w14:textId="77777777" w:rsidR="0029200C" w:rsidRPr="0029200C" w:rsidRDefault="0029200C" w:rsidP="00B677E9">
      <w:pPr>
        <w:pStyle w:val="GvdeMetni"/>
        <w:spacing w:before="350" w:line="360" w:lineRule="auto"/>
        <w:ind w:left="119" w:right="119"/>
        <w:contextualSpacing/>
        <w:jc w:val="both"/>
      </w:pPr>
      <w:r w:rsidRPr="0029200C">
        <w:t>Reduces computational costs for high-dimensional portfolios (100+ assets).</w:t>
      </w:r>
    </w:p>
    <w:p w14:paraId="77B6B18B" w14:textId="59F12A5D" w:rsidR="0029200C" w:rsidRDefault="0029200C" w:rsidP="00B677E9">
      <w:pPr>
        <w:pStyle w:val="GvdeMetni"/>
        <w:spacing w:before="350" w:line="360" w:lineRule="auto"/>
        <w:ind w:left="119" w:right="119"/>
        <w:contextualSpacing/>
        <w:jc w:val="both"/>
      </w:pPr>
      <w:r w:rsidRPr="0029200C">
        <w:t>Neural networks learn dependencies between latent factors (e.g., macroeconomic drivers).</w:t>
      </w:r>
    </w:p>
    <w:p w14:paraId="26D45282" w14:textId="77777777" w:rsidR="00B677E9" w:rsidRPr="0029200C" w:rsidRDefault="00B677E9" w:rsidP="00B677E9">
      <w:pPr>
        <w:pStyle w:val="GvdeMetni"/>
        <w:spacing w:before="350" w:line="360" w:lineRule="auto"/>
        <w:ind w:left="119" w:right="119"/>
        <w:contextualSpacing/>
        <w:jc w:val="both"/>
      </w:pPr>
    </w:p>
    <w:p w14:paraId="41B8C924" w14:textId="5BEED519" w:rsidR="00B677E9" w:rsidRPr="00B677E9" w:rsidRDefault="0029200C" w:rsidP="00B677E9">
      <w:pPr>
        <w:pStyle w:val="Stil2"/>
        <w:rPr>
          <w:i w:val="0"/>
          <w:iCs w:val="0"/>
        </w:rPr>
      </w:pPr>
      <w:r w:rsidRPr="0029200C">
        <w:rPr>
          <w:i w:val="0"/>
          <w:iCs w:val="0"/>
        </w:rPr>
        <w:t>Portfolio Optimization Under Parameter Uncertainty</w:t>
      </w:r>
    </w:p>
    <w:p w14:paraId="684735F2" w14:textId="77777777" w:rsidR="0029200C" w:rsidRPr="0029200C" w:rsidRDefault="0029200C" w:rsidP="00B677E9">
      <w:pPr>
        <w:pStyle w:val="GvdeMetni"/>
        <w:numPr>
          <w:ilvl w:val="0"/>
          <w:numId w:val="65"/>
        </w:numPr>
        <w:spacing w:before="350" w:line="360" w:lineRule="auto"/>
        <w:ind w:right="119"/>
        <w:contextualSpacing/>
        <w:jc w:val="both"/>
      </w:pPr>
      <w:r w:rsidRPr="0029200C">
        <w:rPr>
          <w:b/>
          <w:bCs/>
        </w:rPr>
        <w:t>Model:</w:t>
      </w:r>
      <w:r w:rsidRPr="0029200C">
        <w:t xml:space="preserve"> Bayesian mean-variance optimization with uncertain returns/covariances.</w:t>
      </w:r>
    </w:p>
    <w:p w14:paraId="0EED8259" w14:textId="77777777" w:rsidR="0029200C" w:rsidRPr="0029200C" w:rsidRDefault="0029200C" w:rsidP="00B677E9">
      <w:pPr>
        <w:pStyle w:val="GvdeMetni"/>
        <w:numPr>
          <w:ilvl w:val="0"/>
          <w:numId w:val="65"/>
        </w:numPr>
        <w:spacing w:before="350" w:line="360" w:lineRule="auto"/>
        <w:ind w:right="119"/>
        <w:contextualSpacing/>
        <w:jc w:val="both"/>
        <w:rPr>
          <w:b/>
          <w:bCs/>
        </w:rPr>
      </w:pPr>
      <w:r w:rsidRPr="0029200C">
        <w:rPr>
          <w:b/>
          <w:bCs/>
        </w:rPr>
        <w:t>Dhulipala (2023):</w:t>
      </w:r>
    </w:p>
    <w:p w14:paraId="48AE465B" w14:textId="77777777" w:rsidR="0029200C" w:rsidRPr="0029200C" w:rsidRDefault="0029200C" w:rsidP="00B677E9">
      <w:pPr>
        <w:pStyle w:val="GvdeMetni"/>
        <w:spacing w:before="350" w:line="360" w:lineRule="auto"/>
        <w:ind w:left="119" w:right="119"/>
        <w:contextualSpacing/>
        <w:jc w:val="both"/>
      </w:pPr>
      <w:r w:rsidRPr="0029200C">
        <w:t>Accelerates posterior sampling for dynamic portfolio rebalancing.</w:t>
      </w:r>
    </w:p>
    <w:p w14:paraId="60CDE979" w14:textId="77777777" w:rsidR="0029200C" w:rsidRPr="0029200C" w:rsidRDefault="0029200C" w:rsidP="00B677E9">
      <w:pPr>
        <w:pStyle w:val="GvdeMetni"/>
        <w:spacing w:before="350" w:line="360" w:lineRule="auto"/>
        <w:ind w:left="119" w:right="119"/>
        <w:contextualSpacing/>
        <w:jc w:val="both"/>
      </w:pPr>
      <w:r w:rsidRPr="0029200C">
        <w:t>Enables real-time adjustments in algorithmic trading strategies.</w:t>
      </w:r>
    </w:p>
    <w:p w14:paraId="5682ADAF" w14:textId="77777777" w:rsidR="0029200C" w:rsidRPr="0029200C" w:rsidRDefault="0029200C" w:rsidP="00B677E9">
      <w:pPr>
        <w:pStyle w:val="GvdeMetni"/>
        <w:numPr>
          <w:ilvl w:val="0"/>
          <w:numId w:val="67"/>
        </w:numPr>
        <w:spacing w:before="350" w:line="360" w:lineRule="auto"/>
        <w:ind w:right="119"/>
        <w:contextualSpacing/>
        <w:jc w:val="both"/>
        <w:rPr>
          <w:b/>
          <w:bCs/>
        </w:rPr>
      </w:pPr>
      <w:proofErr w:type="spellStart"/>
      <w:r w:rsidRPr="0029200C">
        <w:rPr>
          <w:b/>
          <w:bCs/>
        </w:rPr>
        <w:t>Alenlov</w:t>
      </w:r>
      <w:proofErr w:type="spellEnd"/>
      <w:r w:rsidRPr="0029200C">
        <w:rPr>
          <w:b/>
          <w:bCs/>
        </w:rPr>
        <w:t xml:space="preserve"> (2021):</w:t>
      </w:r>
    </w:p>
    <w:p w14:paraId="6E4DED89" w14:textId="77777777" w:rsidR="0029200C" w:rsidRPr="0029200C" w:rsidRDefault="0029200C" w:rsidP="00B677E9">
      <w:pPr>
        <w:pStyle w:val="GvdeMetni"/>
        <w:spacing w:before="350" w:line="360" w:lineRule="auto"/>
        <w:ind w:left="119" w:right="119"/>
        <w:contextualSpacing/>
        <w:jc w:val="both"/>
      </w:pPr>
      <w:r w:rsidRPr="0029200C">
        <w:t>Handles latent parameter states (e.g., regime shifts) via pseudo-marginal methods.</w:t>
      </w:r>
    </w:p>
    <w:p w14:paraId="3E9E8E3D" w14:textId="77777777" w:rsidR="0029200C" w:rsidRPr="0029200C" w:rsidRDefault="0029200C" w:rsidP="00B677E9">
      <w:pPr>
        <w:pStyle w:val="GvdeMetni"/>
        <w:spacing w:before="350" w:line="360" w:lineRule="auto"/>
        <w:ind w:left="119" w:right="119"/>
        <w:contextualSpacing/>
        <w:jc w:val="both"/>
      </w:pPr>
      <w:r w:rsidRPr="0029200C">
        <w:t>Useful for stress-testing portfolios under rare but impactful scenarios.</w:t>
      </w:r>
    </w:p>
    <w:p w14:paraId="63C3A289" w14:textId="7471F9C5" w:rsidR="0029200C" w:rsidRPr="0029200C" w:rsidRDefault="0029200C" w:rsidP="0029200C">
      <w:pPr>
        <w:widowControl/>
        <w:autoSpaceDE/>
        <w:autoSpaceDN/>
        <w:rPr>
          <w:rFonts w:ascii="Segoe UI" w:hAnsi="Segoe UI" w:cs="Segoe UI"/>
          <w:sz w:val="24"/>
          <w:szCs w:val="24"/>
        </w:rPr>
      </w:pPr>
    </w:p>
    <w:p w14:paraId="29086D73" w14:textId="7BDFB7C9" w:rsidR="00B677E9" w:rsidRPr="00B677E9" w:rsidRDefault="0029200C" w:rsidP="00B677E9">
      <w:pPr>
        <w:pStyle w:val="Stil2"/>
        <w:rPr>
          <w:i w:val="0"/>
          <w:iCs w:val="0"/>
        </w:rPr>
      </w:pPr>
      <w:r w:rsidRPr="0029200C">
        <w:rPr>
          <w:i w:val="0"/>
          <w:iCs w:val="0"/>
        </w:rPr>
        <w:t>High-Dimensional Factor Models (e.g., Fama-French Extensions)</w:t>
      </w:r>
    </w:p>
    <w:p w14:paraId="0C03FFAA" w14:textId="77777777" w:rsidR="0029200C" w:rsidRPr="0029200C" w:rsidRDefault="0029200C" w:rsidP="00B677E9">
      <w:pPr>
        <w:pStyle w:val="GvdeMetni"/>
        <w:numPr>
          <w:ilvl w:val="0"/>
          <w:numId w:val="67"/>
        </w:numPr>
        <w:spacing w:before="350" w:line="360" w:lineRule="auto"/>
        <w:ind w:right="119"/>
        <w:contextualSpacing/>
        <w:jc w:val="both"/>
      </w:pPr>
      <w:r w:rsidRPr="0029200C">
        <w:rPr>
          <w:b/>
          <w:bCs/>
        </w:rPr>
        <w:t>Model:</w:t>
      </w:r>
      <w:r w:rsidRPr="0029200C">
        <w:t xml:space="preserve"> Asset returns explained by latent factors (e.g., value, momentum, quality).</w:t>
      </w:r>
    </w:p>
    <w:p w14:paraId="1073E6F1" w14:textId="77777777" w:rsidR="0029200C" w:rsidRPr="0029200C" w:rsidRDefault="0029200C" w:rsidP="00B677E9">
      <w:pPr>
        <w:pStyle w:val="GvdeMetni"/>
        <w:numPr>
          <w:ilvl w:val="0"/>
          <w:numId w:val="67"/>
        </w:numPr>
        <w:spacing w:before="350" w:line="360" w:lineRule="auto"/>
        <w:ind w:right="119"/>
        <w:contextualSpacing/>
        <w:jc w:val="both"/>
        <w:rPr>
          <w:b/>
          <w:bCs/>
        </w:rPr>
      </w:pPr>
      <w:proofErr w:type="spellStart"/>
      <w:r w:rsidRPr="0029200C">
        <w:rPr>
          <w:b/>
          <w:bCs/>
        </w:rPr>
        <w:t>Alenlov</w:t>
      </w:r>
      <w:proofErr w:type="spellEnd"/>
      <w:r w:rsidRPr="0029200C">
        <w:rPr>
          <w:b/>
          <w:bCs/>
        </w:rPr>
        <w:t xml:space="preserve"> (2021):</w:t>
      </w:r>
    </w:p>
    <w:p w14:paraId="496F5848" w14:textId="77777777" w:rsidR="0029200C" w:rsidRPr="0029200C" w:rsidRDefault="0029200C" w:rsidP="00B677E9">
      <w:pPr>
        <w:pStyle w:val="GvdeMetni"/>
        <w:spacing w:before="350" w:line="360" w:lineRule="auto"/>
        <w:ind w:left="119" w:right="119"/>
        <w:contextualSpacing/>
        <w:jc w:val="both"/>
      </w:pPr>
      <w:r w:rsidRPr="0029200C">
        <w:t>Efficiently estimates factor loadings and latent factor dynamics.</w:t>
      </w:r>
    </w:p>
    <w:p w14:paraId="4F9AACDA" w14:textId="77777777" w:rsidR="0029200C" w:rsidRPr="0029200C" w:rsidRDefault="0029200C" w:rsidP="00B677E9">
      <w:pPr>
        <w:pStyle w:val="GvdeMetni"/>
        <w:spacing w:before="350" w:line="360" w:lineRule="auto"/>
        <w:ind w:left="119" w:right="119"/>
        <w:contextualSpacing/>
        <w:jc w:val="both"/>
      </w:pPr>
      <w:r w:rsidRPr="0029200C">
        <w:t>Manages auxiliary variables from factor construction (e.g., rolling regressions).</w:t>
      </w:r>
    </w:p>
    <w:p w14:paraId="7BE61A35" w14:textId="77777777" w:rsidR="0029200C" w:rsidRPr="0029200C" w:rsidRDefault="0029200C" w:rsidP="00B677E9">
      <w:pPr>
        <w:pStyle w:val="GvdeMetni"/>
        <w:numPr>
          <w:ilvl w:val="0"/>
          <w:numId w:val="69"/>
        </w:numPr>
        <w:spacing w:before="350" w:line="360" w:lineRule="auto"/>
        <w:ind w:right="119"/>
        <w:contextualSpacing/>
        <w:jc w:val="both"/>
        <w:rPr>
          <w:b/>
          <w:bCs/>
        </w:rPr>
      </w:pPr>
      <w:r w:rsidRPr="0029200C">
        <w:rPr>
          <w:b/>
          <w:bCs/>
        </w:rPr>
        <w:t>Dhulipala (2023):</w:t>
      </w:r>
    </w:p>
    <w:p w14:paraId="45885C7D" w14:textId="77777777" w:rsidR="0029200C" w:rsidRPr="0029200C" w:rsidRDefault="0029200C" w:rsidP="00B677E9">
      <w:pPr>
        <w:pStyle w:val="GvdeMetni"/>
        <w:spacing w:before="350" w:line="360" w:lineRule="auto"/>
        <w:ind w:left="119" w:right="119"/>
        <w:contextualSpacing/>
        <w:jc w:val="both"/>
      </w:pPr>
      <w:r w:rsidRPr="0029200C">
        <w:t>Neural networks capture non-linear factor interactions (e.g., deep risk factors).</w:t>
      </w:r>
    </w:p>
    <w:p w14:paraId="1B50FD5B" w14:textId="77777777" w:rsidR="0029200C" w:rsidRPr="0029200C" w:rsidRDefault="0029200C" w:rsidP="00B677E9">
      <w:pPr>
        <w:pStyle w:val="GvdeMetni"/>
        <w:spacing w:before="350" w:line="360" w:lineRule="auto"/>
        <w:ind w:left="119" w:right="119"/>
        <w:contextualSpacing/>
        <w:jc w:val="both"/>
      </w:pPr>
      <w:r w:rsidRPr="0029200C">
        <w:t>Reduces computational overhead in models with 100+ assets/factors.</w:t>
      </w:r>
    </w:p>
    <w:p w14:paraId="0D144CA6" w14:textId="509A8790" w:rsidR="0029200C" w:rsidRPr="0029200C" w:rsidRDefault="0029200C" w:rsidP="00B677E9">
      <w:pPr>
        <w:pStyle w:val="GvdeMetni"/>
        <w:spacing w:before="350" w:line="360" w:lineRule="auto"/>
        <w:ind w:left="119" w:right="119"/>
        <w:contextualSpacing/>
        <w:jc w:val="both"/>
      </w:pPr>
    </w:p>
    <w:p w14:paraId="5BC46D70" w14:textId="295B4386" w:rsidR="00B677E9" w:rsidRPr="00B677E9" w:rsidRDefault="0029200C" w:rsidP="00B677E9">
      <w:pPr>
        <w:pStyle w:val="Stil2"/>
        <w:rPr>
          <w:i w:val="0"/>
          <w:iCs w:val="0"/>
        </w:rPr>
      </w:pPr>
      <w:r w:rsidRPr="0029200C">
        <w:rPr>
          <w:i w:val="0"/>
          <w:iCs w:val="0"/>
        </w:rPr>
        <w:t>Regime-Switching Models (e.g., Markov-Switching Models)</w:t>
      </w:r>
    </w:p>
    <w:p w14:paraId="03FBF74F" w14:textId="77777777" w:rsidR="0029200C" w:rsidRPr="0029200C" w:rsidRDefault="0029200C" w:rsidP="00B677E9">
      <w:pPr>
        <w:pStyle w:val="GvdeMetni"/>
        <w:spacing w:before="350" w:line="360" w:lineRule="auto"/>
        <w:ind w:left="119" w:right="119"/>
        <w:contextualSpacing/>
        <w:jc w:val="both"/>
      </w:pPr>
      <w:r w:rsidRPr="0029200C">
        <w:rPr>
          <w:b/>
          <w:bCs/>
        </w:rPr>
        <w:t>Model</w:t>
      </w:r>
      <w:r w:rsidRPr="0029200C">
        <w:t>: Latent states driving market regimes (bull/bear markets).</w:t>
      </w:r>
    </w:p>
    <w:p w14:paraId="744B54C2" w14:textId="77777777" w:rsidR="0029200C" w:rsidRPr="0029200C" w:rsidRDefault="0029200C" w:rsidP="00B677E9">
      <w:pPr>
        <w:pStyle w:val="GvdeMetni"/>
        <w:spacing w:before="350" w:line="360" w:lineRule="auto"/>
        <w:ind w:left="119" w:right="119"/>
        <w:contextualSpacing/>
        <w:jc w:val="both"/>
        <w:rPr>
          <w:b/>
          <w:bCs/>
        </w:rPr>
      </w:pPr>
      <w:proofErr w:type="spellStart"/>
      <w:r w:rsidRPr="0029200C">
        <w:rPr>
          <w:b/>
          <w:bCs/>
        </w:rPr>
        <w:t>Alenlov</w:t>
      </w:r>
      <w:proofErr w:type="spellEnd"/>
      <w:r w:rsidRPr="0029200C">
        <w:rPr>
          <w:b/>
          <w:bCs/>
        </w:rPr>
        <w:t xml:space="preserve"> (2021):</w:t>
      </w:r>
    </w:p>
    <w:p w14:paraId="08FF8620" w14:textId="77777777" w:rsidR="0029200C" w:rsidRPr="0029200C" w:rsidRDefault="0029200C" w:rsidP="00B677E9">
      <w:pPr>
        <w:pStyle w:val="GvdeMetni"/>
        <w:spacing w:before="350" w:line="360" w:lineRule="auto"/>
        <w:ind w:left="119" w:right="119"/>
        <w:contextualSpacing/>
        <w:jc w:val="both"/>
      </w:pPr>
      <w:r w:rsidRPr="0029200C">
        <w:t>Marginalizes over latent regimes using pseudo-marginal HMC.</w:t>
      </w:r>
    </w:p>
    <w:p w14:paraId="4DC91F9D" w14:textId="77777777" w:rsidR="0029200C" w:rsidRPr="0029200C" w:rsidRDefault="0029200C" w:rsidP="00B677E9">
      <w:pPr>
        <w:pStyle w:val="GvdeMetni"/>
        <w:spacing w:before="350" w:line="360" w:lineRule="auto"/>
        <w:ind w:left="119" w:right="119"/>
        <w:contextualSpacing/>
        <w:jc w:val="both"/>
      </w:pPr>
      <w:r w:rsidRPr="0029200C">
        <w:t>Estimates transition probabilities and regime-dependent parameters.</w:t>
      </w:r>
    </w:p>
    <w:p w14:paraId="37CEA766" w14:textId="77777777" w:rsidR="0029200C" w:rsidRPr="0029200C" w:rsidRDefault="0029200C" w:rsidP="00B677E9">
      <w:pPr>
        <w:pStyle w:val="GvdeMetni"/>
        <w:spacing w:before="350" w:line="360" w:lineRule="auto"/>
        <w:ind w:left="119" w:right="119"/>
        <w:contextualSpacing/>
        <w:jc w:val="both"/>
        <w:rPr>
          <w:b/>
          <w:bCs/>
        </w:rPr>
      </w:pPr>
      <w:r w:rsidRPr="0029200C">
        <w:rPr>
          <w:b/>
          <w:bCs/>
        </w:rPr>
        <w:t>Dhulipala (2023):</w:t>
      </w:r>
    </w:p>
    <w:p w14:paraId="0DF8B3F9" w14:textId="77777777" w:rsidR="0029200C" w:rsidRPr="0029200C" w:rsidRDefault="0029200C" w:rsidP="00B677E9">
      <w:pPr>
        <w:pStyle w:val="GvdeMetni"/>
        <w:spacing w:before="350" w:line="360" w:lineRule="auto"/>
        <w:ind w:left="119" w:right="119"/>
        <w:contextualSpacing/>
        <w:jc w:val="both"/>
      </w:pPr>
      <w:r w:rsidRPr="0029200C">
        <w:t>Accelerates sampling in multi-regime settings (e.g., forecasting regime durations).</w:t>
      </w:r>
    </w:p>
    <w:p w14:paraId="191D089D" w14:textId="77777777" w:rsidR="0029200C" w:rsidRPr="0029200C" w:rsidRDefault="0029200C" w:rsidP="00B677E9">
      <w:pPr>
        <w:pStyle w:val="GvdeMetni"/>
        <w:spacing w:before="350" w:line="360" w:lineRule="auto"/>
        <w:ind w:left="119" w:right="119"/>
        <w:contextualSpacing/>
        <w:jc w:val="both"/>
      </w:pPr>
      <w:r w:rsidRPr="0029200C">
        <w:t>Error monitoring prevents degeneracy during sudden regime shifts.</w:t>
      </w:r>
    </w:p>
    <w:p w14:paraId="09E02882" w14:textId="29831FC9" w:rsidR="0029200C" w:rsidRPr="0029200C" w:rsidRDefault="0029200C" w:rsidP="0029200C">
      <w:pPr>
        <w:widowControl/>
        <w:autoSpaceDE/>
        <w:autoSpaceDN/>
        <w:rPr>
          <w:rFonts w:ascii="Segoe UI" w:hAnsi="Segoe UI" w:cs="Segoe UI"/>
          <w:sz w:val="24"/>
          <w:szCs w:val="24"/>
        </w:rPr>
      </w:pPr>
    </w:p>
    <w:p w14:paraId="5AE28895" w14:textId="5ADBE2D8" w:rsidR="00B677E9" w:rsidRPr="00B677E9" w:rsidRDefault="0029200C" w:rsidP="00B677E9">
      <w:pPr>
        <w:pStyle w:val="Stil2"/>
        <w:rPr>
          <w:i w:val="0"/>
          <w:iCs w:val="0"/>
        </w:rPr>
      </w:pPr>
      <w:r w:rsidRPr="0029200C">
        <w:rPr>
          <w:i w:val="0"/>
          <w:iCs w:val="0"/>
        </w:rPr>
        <w:lastRenderedPageBreak/>
        <w:t>Stress Testing and Scenario Analysis</w:t>
      </w:r>
    </w:p>
    <w:p w14:paraId="550873FB" w14:textId="77777777" w:rsidR="0029200C" w:rsidRPr="0029200C" w:rsidRDefault="0029200C" w:rsidP="00B677E9">
      <w:pPr>
        <w:pStyle w:val="GvdeMetni"/>
        <w:numPr>
          <w:ilvl w:val="0"/>
          <w:numId w:val="69"/>
        </w:numPr>
        <w:spacing w:before="350" w:line="360" w:lineRule="auto"/>
        <w:ind w:right="119"/>
        <w:contextualSpacing/>
        <w:jc w:val="both"/>
      </w:pPr>
      <w:r w:rsidRPr="0029200C">
        <w:rPr>
          <w:b/>
          <w:bCs/>
        </w:rPr>
        <w:t>Model:</w:t>
      </w:r>
      <w:r w:rsidRPr="0029200C">
        <w:t xml:space="preserve"> Simulating tail events (e.g., liquidity crises, geopolitical shocks).</w:t>
      </w:r>
    </w:p>
    <w:p w14:paraId="40565075" w14:textId="77777777" w:rsidR="0029200C" w:rsidRPr="0029200C" w:rsidRDefault="0029200C" w:rsidP="00B677E9">
      <w:pPr>
        <w:pStyle w:val="GvdeMetni"/>
        <w:numPr>
          <w:ilvl w:val="0"/>
          <w:numId w:val="69"/>
        </w:numPr>
        <w:spacing w:before="350" w:line="360" w:lineRule="auto"/>
        <w:ind w:right="119"/>
        <w:contextualSpacing/>
        <w:jc w:val="both"/>
        <w:rPr>
          <w:b/>
          <w:bCs/>
        </w:rPr>
      </w:pPr>
      <w:r w:rsidRPr="0029200C">
        <w:rPr>
          <w:b/>
          <w:bCs/>
        </w:rPr>
        <w:t>Dhulipala (2023):</w:t>
      </w:r>
    </w:p>
    <w:p w14:paraId="4A595E09" w14:textId="77777777" w:rsidR="0029200C" w:rsidRPr="0029200C" w:rsidRDefault="0029200C" w:rsidP="00B677E9">
      <w:pPr>
        <w:pStyle w:val="GvdeMetni"/>
        <w:spacing w:before="350" w:line="360" w:lineRule="auto"/>
        <w:ind w:left="119" w:right="119"/>
        <w:contextualSpacing/>
        <w:jc w:val="both"/>
      </w:pPr>
      <w:r w:rsidRPr="0029200C">
        <w:t>Rapid exploration of high-dimensional stress scenarios using HNNs.</w:t>
      </w:r>
    </w:p>
    <w:p w14:paraId="61796EB0" w14:textId="77777777" w:rsidR="0029200C" w:rsidRPr="0029200C" w:rsidRDefault="0029200C" w:rsidP="00B677E9">
      <w:pPr>
        <w:pStyle w:val="GvdeMetni"/>
        <w:spacing w:before="350" w:line="360" w:lineRule="auto"/>
        <w:ind w:left="119" w:right="119"/>
        <w:contextualSpacing/>
        <w:jc w:val="both"/>
      </w:pPr>
      <w:r w:rsidRPr="0029200C">
        <w:t>Balances speed and accuracy for regulatory capital calculations.</w:t>
      </w:r>
    </w:p>
    <w:p w14:paraId="0A98339A" w14:textId="77777777" w:rsidR="0029200C" w:rsidRPr="0029200C" w:rsidRDefault="0029200C" w:rsidP="00B677E9">
      <w:pPr>
        <w:pStyle w:val="GvdeMetni"/>
        <w:numPr>
          <w:ilvl w:val="0"/>
          <w:numId w:val="72"/>
        </w:numPr>
        <w:spacing w:before="350" w:line="360" w:lineRule="auto"/>
        <w:ind w:right="119"/>
        <w:contextualSpacing/>
        <w:jc w:val="both"/>
        <w:rPr>
          <w:b/>
          <w:bCs/>
        </w:rPr>
      </w:pPr>
      <w:proofErr w:type="spellStart"/>
      <w:r w:rsidRPr="0029200C">
        <w:rPr>
          <w:b/>
          <w:bCs/>
        </w:rPr>
        <w:t>Alenlov</w:t>
      </w:r>
      <w:proofErr w:type="spellEnd"/>
      <w:r w:rsidRPr="0029200C">
        <w:rPr>
          <w:b/>
          <w:bCs/>
        </w:rPr>
        <w:t xml:space="preserve"> (2021):</w:t>
      </w:r>
    </w:p>
    <w:p w14:paraId="0C00505F" w14:textId="77777777" w:rsidR="0029200C" w:rsidRPr="0029200C" w:rsidRDefault="0029200C" w:rsidP="00B677E9">
      <w:pPr>
        <w:pStyle w:val="GvdeMetni"/>
        <w:spacing w:before="350" w:line="360" w:lineRule="auto"/>
        <w:ind w:left="119" w:right="119"/>
        <w:contextualSpacing/>
        <w:jc w:val="both"/>
      </w:pPr>
      <w:r w:rsidRPr="0029200C">
        <w:t>Robustness in models with intractable likelihoods (e.g., agent-based simulations).</w:t>
      </w:r>
    </w:p>
    <w:p w14:paraId="0318138C" w14:textId="30245068" w:rsidR="0029200C" w:rsidRPr="0029200C" w:rsidRDefault="0029200C" w:rsidP="0029200C">
      <w:pPr>
        <w:widowControl/>
        <w:autoSpaceDE/>
        <w:autoSpaceDN/>
        <w:rPr>
          <w:rFonts w:ascii="Segoe UI" w:hAnsi="Segoe UI" w:cs="Segoe UI"/>
          <w:sz w:val="24"/>
          <w:szCs w:val="24"/>
        </w:rPr>
      </w:pPr>
    </w:p>
    <w:p w14:paraId="4DB29CD4" w14:textId="4FC5A1D7" w:rsidR="0029200C" w:rsidRDefault="0029200C" w:rsidP="00B677E9">
      <w:pPr>
        <w:pStyle w:val="Stil2"/>
        <w:rPr>
          <w:i w:val="0"/>
          <w:iCs w:val="0"/>
        </w:rPr>
      </w:pPr>
      <w:r w:rsidRPr="0029200C">
        <w:rPr>
          <w:i w:val="0"/>
          <w:iCs w:val="0"/>
        </w:rPr>
        <w:t>Algorithmic Trading Signal Generation</w:t>
      </w:r>
    </w:p>
    <w:p w14:paraId="68CD8997" w14:textId="77777777" w:rsidR="00B677E9" w:rsidRPr="0029200C" w:rsidRDefault="00B677E9" w:rsidP="001D7A1E">
      <w:pPr>
        <w:pStyle w:val="Stil1"/>
        <w:numPr>
          <w:ilvl w:val="0"/>
          <w:numId w:val="0"/>
        </w:numPr>
      </w:pPr>
    </w:p>
    <w:p w14:paraId="583748FC" w14:textId="77777777" w:rsidR="0029200C" w:rsidRPr="0029200C" w:rsidRDefault="0029200C" w:rsidP="00B677E9">
      <w:pPr>
        <w:pStyle w:val="GvdeMetni"/>
        <w:numPr>
          <w:ilvl w:val="0"/>
          <w:numId w:val="72"/>
        </w:numPr>
        <w:spacing w:before="350" w:line="360" w:lineRule="auto"/>
        <w:ind w:right="119"/>
        <w:contextualSpacing/>
        <w:jc w:val="both"/>
      </w:pPr>
      <w:r w:rsidRPr="0029200C">
        <w:rPr>
          <w:b/>
          <w:bCs/>
        </w:rPr>
        <w:t>Model:</w:t>
      </w:r>
      <w:r w:rsidRPr="0029200C">
        <w:t xml:space="preserve"> Bayesian inference for time-varying alphas/betas.</w:t>
      </w:r>
    </w:p>
    <w:p w14:paraId="5BF7BF77" w14:textId="77777777" w:rsidR="0029200C" w:rsidRPr="0029200C" w:rsidRDefault="0029200C" w:rsidP="00B677E9">
      <w:pPr>
        <w:pStyle w:val="GvdeMetni"/>
        <w:numPr>
          <w:ilvl w:val="0"/>
          <w:numId w:val="72"/>
        </w:numPr>
        <w:spacing w:before="350" w:line="360" w:lineRule="auto"/>
        <w:ind w:right="119"/>
        <w:contextualSpacing/>
        <w:jc w:val="both"/>
        <w:rPr>
          <w:b/>
          <w:bCs/>
        </w:rPr>
      </w:pPr>
      <w:r w:rsidRPr="0029200C">
        <w:rPr>
          <w:b/>
          <w:bCs/>
        </w:rPr>
        <w:t>Dhulipala (2023):</w:t>
      </w:r>
    </w:p>
    <w:p w14:paraId="4A7922DA" w14:textId="77777777" w:rsidR="0029200C" w:rsidRPr="0029200C" w:rsidRDefault="0029200C" w:rsidP="00B677E9">
      <w:pPr>
        <w:pStyle w:val="GvdeMetni"/>
        <w:spacing w:before="350" w:line="360" w:lineRule="auto"/>
        <w:ind w:left="119" w:right="119"/>
        <w:contextualSpacing/>
        <w:jc w:val="both"/>
      </w:pPr>
      <w:r w:rsidRPr="0029200C">
        <w:t>Enables real-time parameter updates in high-frequency trading.</w:t>
      </w:r>
    </w:p>
    <w:p w14:paraId="243AF13E" w14:textId="77777777" w:rsidR="0029200C" w:rsidRDefault="0029200C" w:rsidP="00B677E9">
      <w:pPr>
        <w:pStyle w:val="GvdeMetni"/>
        <w:spacing w:before="350" w:line="360" w:lineRule="auto"/>
        <w:ind w:left="119" w:right="119"/>
        <w:contextualSpacing/>
        <w:jc w:val="both"/>
      </w:pPr>
      <w:r w:rsidRPr="0029200C">
        <w:t>Reduces latency by avoiding costly gradient computations post-training.</w:t>
      </w:r>
    </w:p>
    <w:p w14:paraId="181400BE" w14:textId="62D64855" w:rsidR="006F5A85" w:rsidRDefault="006F5A85">
      <w:pPr>
        <w:rPr>
          <w:sz w:val="24"/>
          <w:szCs w:val="24"/>
        </w:rPr>
      </w:pPr>
      <w:r>
        <w:br w:type="page"/>
      </w:r>
    </w:p>
    <w:p w14:paraId="0044D360" w14:textId="77777777" w:rsidR="0029200C" w:rsidRDefault="0029200C" w:rsidP="00B677E9">
      <w:pPr>
        <w:pStyle w:val="Balk3"/>
        <w:numPr>
          <w:ilvl w:val="2"/>
          <w:numId w:val="5"/>
        </w:numPr>
        <w:tabs>
          <w:tab w:val="left" w:pos="1470"/>
        </w:tabs>
        <w:spacing w:before="2" w:line="275" w:lineRule="exact"/>
        <w:rPr>
          <w:spacing w:val="-2"/>
        </w:rPr>
      </w:pPr>
      <w:bookmarkStart w:id="24" w:name="_Toc189526524"/>
      <w:r w:rsidRPr="0029200C">
        <w:rPr>
          <w:spacing w:val="-2"/>
        </w:rPr>
        <w:lastRenderedPageBreak/>
        <w:t>Why Choose One Algorithm Over the Other?</w:t>
      </w:r>
      <w:bookmarkEnd w:id="24"/>
    </w:p>
    <w:p w14:paraId="3281DDA3" w14:textId="77777777" w:rsidR="00B677E9" w:rsidRDefault="00B677E9" w:rsidP="001D7A1E">
      <w:pPr>
        <w:pStyle w:val="Balk3"/>
        <w:tabs>
          <w:tab w:val="left" w:pos="0"/>
        </w:tabs>
        <w:spacing w:before="2" w:line="275" w:lineRule="exact"/>
        <w:ind w:hanging="1469"/>
        <w:rPr>
          <w:spacing w:val="-2"/>
        </w:rPr>
      </w:pPr>
    </w:p>
    <w:p w14:paraId="6715EADD" w14:textId="77777777" w:rsidR="00B677E9" w:rsidRDefault="00B677E9" w:rsidP="00B677E9">
      <w:pPr>
        <w:pStyle w:val="Balk3"/>
        <w:tabs>
          <w:tab w:val="left" w:pos="1470"/>
        </w:tabs>
        <w:spacing w:before="2" w:line="275" w:lineRule="exact"/>
        <w:rPr>
          <w:spacing w:val="-2"/>
        </w:rPr>
      </w:pPr>
    </w:p>
    <w:tbl>
      <w:tblPr>
        <w:tblStyle w:val="TabloKlavuzu"/>
        <w:tblW w:w="0" w:type="auto"/>
        <w:jc w:val="right"/>
        <w:tblLook w:val="04A0" w:firstRow="1" w:lastRow="0" w:firstColumn="1" w:lastColumn="0" w:noHBand="0" w:noVBand="1"/>
      </w:tblPr>
      <w:tblGrid>
        <w:gridCol w:w="2796"/>
        <w:gridCol w:w="2714"/>
        <w:gridCol w:w="3509"/>
      </w:tblGrid>
      <w:tr w:rsidR="00B677E9" w14:paraId="431BA0C1" w14:textId="77777777" w:rsidTr="001D7A1E">
        <w:trPr>
          <w:trHeight w:val="785"/>
          <w:jc w:val="right"/>
        </w:trPr>
        <w:tc>
          <w:tcPr>
            <w:tcW w:w="2796" w:type="dxa"/>
            <w:vAlign w:val="center"/>
          </w:tcPr>
          <w:p w14:paraId="31C5B2F9" w14:textId="3F19491C" w:rsidR="00B677E9" w:rsidRPr="001D7A1E" w:rsidRDefault="00B677E9" w:rsidP="001D7A1E">
            <w:pPr>
              <w:pStyle w:val="GvdeMetni"/>
              <w:spacing w:before="350" w:line="360" w:lineRule="auto"/>
              <w:ind w:left="119" w:right="119"/>
              <w:contextualSpacing/>
              <w:jc w:val="center"/>
              <w:rPr>
                <w:b/>
                <w:bCs/>
              </w:rPr>
            </w:pPr>
            <w:r w:rsidRPr="0029200C">
              <w:rPr>
                <w:b/>
                <w:bCs/>
              </w:rPr>
              <w:t>Scenario</w:t>
            </w:r>
          </w:p>
        </w:tc>
        <w:tc>
          <w:tcPr>
            <w:tcW w:w="2714" w:type="dxa"/>
            <w:vAlign w:val="center"/>
          </w:tcPr>
          <w:p w14:paraId="086FC0F8" w14:textId="726BFFCE" w:rsidR="00B677E9" w:rsidRPr="001D7A1E" w:rsidRDefault="00B677E9" w:rsidP="001D7A1E">
            <w:pPr>
              <w:pStyle w:val="GvdeMetni"/>
              <w:spacing w:before="350" w:line="360" w:lineRule="auto"/>
              <w:ind w:left="119" w:right="119"/>
              <w:contextualSpacing/>
              <w:jc w:val="center"/>
              <w:rPr>
                <w:b/>
                <w:bCs/>
              </w:rPr>
            </w:pPr>
            <w:r w:rsidRPr="0029200C">
              <w:rPr>
                <w:b/>
                <w:bCs/>
              </w:rPr>
              <w:t>Preferred Algorithm</w:t>
            </w:r>
          </w:p>
        </w:tc>
        <w:tc>
          <w:tcPr>
            <w:tcW w:w="3509" w:type="dxa"/>
            <w:vAlign w:val="center"/>
          </w:tcPr>
          <w:p w14:paraId="424A9AA6" w14:textId="2CFCAE70" w:rsidR="00B677E9" w:rsidRPr="001D7A1E" w:rsidRDefault="00B677E9" w:rsidP="001D7A1E">
            <w:pPr>
              <w:pStyle w:val="GvdeMetni"/>
              <w:spacing w:before="350" w:line="360" w:lineRule="auto"/>
              <w:ind w:left="119" w:right="119"/>
              <w:contextualSpacing/>
              <w:jc w:val="center"/>
              <w:rPr>
                <w:b/>
                <w:bCs/>
              </w:rPr>
            </w:pPr>
            <w:r w:rsidRPr="0029200C">
              <w:rPr>
                <w:b/>
                <w:bCs/>
              </w:rPr>
              <w:t>Rationale</w:t>
            </w:r>
          </w:p>
        </w:tc>
      </w:tr>
      <w:tr w:rsidR="00B677E9" w14:paraId="2BCEDBD2" w14:textId="77777777" w:rsidTr="001D7A1E">
        <w:trPr>
          <w:trHeight w:val="1501"/>
          <w:jc w:val="right"/>
        </w:trPr>
        <w:tc>
          <w:tcPr>
            <w:tcW w:w="2796" w:type="dxa"/>
            <w:vAlign w:val="center"/>
          </w:tcPr>
          <w:p w14:paraId="15F2ECC6" w14:textId="58FA0233" w:rsidR="00B677E9" w:rsidRPr="001D7A1E" w:rsidRDefault="00B677E9" w:rsidP="001D7A1E">
            <w:pPr>
              <w:pStyle w:val="GvdeMetni"/>
              <w:spacing w:before="350" w:line="360" w:lineRule="auto"/>
              <w:ind w:left="119" w:right="119"/>
              <w:contextualSpacing/>
            </w:pPr>
            <w:r w:rsidRPr="0029200C">
              <w:t>Likelihood evaluation is tractable but slow</w:t>
            </w:r>
          </w:p>
        </w:tc>
        <w:tc>
          <w:tcPr>
            <w:tcW w:w="2714" w:type="dxa"/>
            <w:vAlign w:val="center"/>
          </w:tcPr>
          <w:p w14:paraId="2372278C" w14:textId="205BEDBC" w:rsidR="00B677E9" w:rsidRPr="001D7A1E" w:rsidRDefault="00B677E9" w:rsidP="001D7A1E">
            <w:pPr>
              <w:pStyle w:val="GvdeMetni"/>
              <w:spacing w:before="350" w:line="360" w:lineRule="auto"/>
              <w:ind w:left="119" w:right="119"/>
              <w:contextualSpacing/>
            </w:pPr>
            <w:r w:rsidRPr="001D7A1E">
              <w:t>Dhulipala (2023) L-HNNs</w:t>
            </w:r>
          </w:p>
        </w:tc>
        <w:tc>
          <w:tcPr>
            <w:tcW w:w="3509" w:type="dxa"/>
            <w:vAlign w:val="center"/>
          </w:tcPr>
          <w:p w14:paraId="6D63E180" w14:textId="154EE846" w:rsidR="00B677E9" w:rsidRPr="001D7A1E" w:rsidRDefault="00B677E9" w:rsidP="001D7A1E">
            <w:pPr>
              <w:pStyle w:val="GvdeMetni"/>
              <w:spacing w:before="350" w:line="360" w:lineRule="auto"/>
              <w:ind w:left="119" w:right="119"/>
              <w:contextualSpacing/>
            </w:pPr>
            <w:r w:rsidRPr="001D7A1E">
              <w:t>Neural networks bypass gradient computations after training.</w:t>
            </w:r>
          </w:p>
        </w:tc>
      </w:tr>
      <w:tr w:rsidR="00B677E9" w14:paraId="5BB21EA0" w14:textId="77777777" w:rsidTr="001D7A1E">
        <w:trPr>
          <w:trHeight w:val="1501"/>
          <w:jc w:val="right"/>
        </w:trPr>
        <w:tc>
          <w:tcPr>
            <w:tcW w:w="2796" w:type="dxa"/>
            <w:vAlign w:val="center"/>
          </w:tcPr>
          <w:p w14:paraId="39D3C58E" w14:textId="3D6F803D" w:rsidR="00B677E9" w:rsidRPr="001D7A1E" w:rsidRDefault="00B677E9" w:rsidP="001D7A1E">
            <w:pPr>
              <w:pStyle w:val="GvdeMetni"/>
              <w:spacing w:before="350" w:line="360" w:lineRule="auto"/>
              <w:ind w:left="119" w:right="119"/>
              <w:contextualSpacing/>
            </w:pPr>
            <w:r w:rsidRPr="0029200C">
              <w:t>Intractable likelihood with latent variables</w:t>
            </w:r>
          </w:p>
        </w:tc>
        <w:tc>
          <w:tcPr>
            <w:tcW w:w="2714" w:type="dxa"/>
            <w:vAlign w:val="center"/>
          </w:tcPr>
          <w:p w14:paraId="0C4EB041" w14:textId="172C927D" w:rsidR="00B677E9" w:rsidRPr="001D7A1E" w:rsidRDefault="00B677E9" w:rsidP="001D7A1E">
            <w:pPr>
              <w:pStyle w:val="GvdeMetni"/>
              <w:spacing w:before="350" w:line="360" w:lineRule="auto"/>
              <w:ind w:left="119" w:right="119"/>
              <w:contextualSpacing/>
            </w:pPr>
            <w:proofErr w:type="spellStart"/>
            <w:r w:rsidRPr="001D7A1E">
              <w:t>Alenlov</w:t>
            </w:r>
            <w:proofErr w:type="spellEnd"/>
            <w:r w:rsidRPr="001D7A1E">
              <w:t xml:space="preserve"> (2021) PM-HMC</w:t>
            </w:r>
          </w:p>
        </w:tc>
        <w:tc>
          <w:tcPr>
            <w:tcW w:w="3509" w:type="dxa"/>
            <w:vAlign w:val="center"/>
          </w:tcPr>
          <w:p w14:paraId="41CC7505" w14:textId="156C52AC" w:rsidR="00B677E9" w:rsidRPr="001D7A1E" w:rsidRDefault="00B677E9" w:rsidP="001D7A1E">
            <w:pPr>
              <w:pStyle w:val="GvdeMetni"/>
              <w:spacing w:before="350" w:line="360" w:lineRule="auto"/>
              <w:ind w:left="119" w:right="119"/>
              <w:contextualSpacing/>
            </w:pPr>
            <w:r w:rsidRPr="001D7A1E">
              <w:t>Pseudo-marginal methods handle unbiased likelihood estimates.</w:t>
            </w:r>
          </w:p>
        </w:tc>
      </w:tr>
      <w:tr w:rsidR="00B677E9" w14:paraId="5FDBD303" w14:textId="77777777" w:rsidTr="001D7A1E">
        <w:trPr>
          <w:trHeight w:val="1501"/>
          <w:jc w:val="right"/>
        </w:trPr>
        <w:tc>
          <w:tcPr>
            <w:tcW w:w="2796" w:type="dxa"/>
            <w:vAlign w:val="center"/>
          </w:tcPr>
          <w:p w14:paraId="6C0419D1" w14:textId="7CC69B04" w:rsidR="00B677E9" w:rsidRPr="001D7A1E" w:rsidRDefault="00B677E9" w:rsidP="001D7A1E">
            <w:pPr>
              <w:pStyle w:val="GvdeMetni"/>
              <w:spacing w:before="350" w:line="360" w:lineRule="auto"/>
              <w:ind w:left="119" w:right="119"/>
              <w:contextualSpacing/>
            </w:pPr>
            <w:r w:rsidRPr="0029200C">
              <w:t>High-dimensional parameter spaces</w:t>
            </w:r>
          </w:p>
        </w:tc>
        <w:tc>
          <w:tcPr>
            <w:tcW w:w="2714" w:type="dxa"/>
            <w:vAlign w:val="center"/>
          </w:tcPr>
          <w:p w14:paraId="745F69AC" w14:textId="2DF36419" w:rsidR="00B677E9" w:rsidRPr="001D7A1E" w:rsidRDefault="00B677E9" w:rsidP="001D7A1E">
            <w:pPr>
              <w:pStyle w:val="GvdeMetni"/>
              <w:spacing w:before="350" w:line="360" w:lineRule="auto"/>
              <w:ind w:left="119" w:right="119"/>
              <w:contextualSpacing/>
            </w:pPr>
            <w:r w:rsidRPr="001D7A1E">
              <w:t>Both</w:t>
            </w:r>
          </w:p>
        </w:tc>
        <w:tc>
          <w:tcPr>
            <w:tcW w:w="3509" w:type="dxa"/>
            <w:vAlign w:val="center"/>
          </w:tcPr>
          <w:p w14:paraId="0B65EA57" w14:textId="74FC5AAF" w:rsidR="00B677E9" w:rsidRPr="001D7A1E" w:rsidRDefault="001D7A1E" w:rsidP="001D7A1E">
            <w:pPr>
              <w:pStyle w:val="GvdeMetni"/>
              <w:spacing w:before="350" w:line="360" w:lineRule="auto"/>
              <w:ind w:left="119" w:right="119"/>
              <w:contextualSpacing/>
            </w:pPr>
            <w:r w:rsidRPr="001D7A1E">
              <w:t xml:space="preserve">Dhulipala for speed; </w:t>
            </w:r>
            <w:proofErr w:type="spellStart"/>
            <w:r w:rsidRPr="001D7A1E">
              <w:t>Alenlov</w:t>
            </w:r>
            <w:proofErr w:type="spellEnd"/>
            <w:r w:rsidRPr="001D7A1E">
              <w:t xml:space="preserve"> for theoretical guarantees in integration.</w:t>
            </w:r>
          </w:p>
        </w:tc>
      </w:tr>
      <w:tr w:rsidR="00B677E9" w14:paraId="1CA50C8C" w14:textId="77777777" w:rsidTr="001D7A1E">
        <w:trPr>
          <w:trHeight w:val="1164"/>
          <w:jc w:val="right"/>
        </w:trPr>
        <w:tc>
          <w:tcPr>
            <w:tcW w:w="2796" w:type="dxa"/>
            <w:vAlign w:val="center"/>
          </w:tcPr>
          <w:p w14:paraId="276A267F" w14:textId="3AE92F51" w:rsidR="00B677E9" w:rsidRPr="001D7A1E" w:rsidRDefault="00B677E9" w:rsidP="001D7A1E">
            <w:pPr>
              <w:pStyle w:val="GvdeMetni"/>
              <w:spacing w:before="350" w:line="360" w:lineRule="auto"/>
              <w:ind w:left="119" w:right="119"/>
              <w:contextualSpacing/>
            </w:pPr>
            <w:r w:rsidRPr="0029200C">
              <w:t>Real-time decision-making</w:t>
            </w:r>
          </w:p>
        </w:tc>
        <w:tc>
          <w:tcPr>
            <w:tcW w:w="2714" w:type="dxa"/>
            <w:vAlign w:val="center"/>
          </w:tcPr>
          <w:p w14:paraId="2E539F45" w14:textId="185440F0" w:rsidR="00B677E9" w:rsidRPr="001D7A1E" w:rsidRDefault="00B677E9" w:rsidP="001D7A1E">
            <w:pPr>
              <w:pStyle w:val="GvdeMetni"/>
              <w:spacing w:before="350" w:line="360" w:lineRule="auto"/>
              <w:ind w:left="119" w:right="119"/>
              <w:contextualSpacing/>
            </w:pPr>
            <w:r w:rsidRPr="001D7A1E">
              <w:t>Dhulipala (2023)</w:t>
            </w:r>
          </w:p>
        </w:tc>
        <w:tc>
          <w:tcPr>
            <w:tcW w:w="3509" w:type="dxa"/>
            <w:vAlign w:val="center"/>
          </w:tcPr>
          <w:p w14:paraId="5911D855" w14:textId="6371BB8D" w:rsidR="00B677E9" w:rsidRPr="001D7A1E" w:rsidRDefault="001D7A1E" w:rsidP="001D7A1E">
            <w:pPr>
              <w:pStyle w:val="GvdeMetni"/>
              <w:spacing w:before="350" w:line="360" w:lineRule="auto"/>
              <w:ind w:left="119" w:right="119"/>
              <w:contextualSpacing/>
            </w:pPr>
            <w:r w:rsidRPr="001D7A1E">
              <w:t>HNNs enable faster sampling for dynamic adjustments.</w:t>
            </w:r>
          </w:p>
        </w:tc>
      </w:tr>
      <w:tr w:rsidR="00B677E9" w14:paraId="3042E61C" w14:textId="77777777" w:rsidTr="001D7A1E">
        <w:trPr>
          <w:trHeight w:val="1501"/>
          <w:jc w:val="right"/>
        </w:trPr>
        <w:tc>
          <w:tcPr>
            <w:tcW w:w="2796" w:type="dxa"/>
            <w:vAlign w:val="center"/>
          </w:tcPr>
          <w:p w14:paraId="1217D703" w14:textId="11828436" w:rsidR="00B677E9" w:rsidRPr="001D7A1E" w:rsidRDefault="00B677E9" w:rsidP="001D7A1E">
            <w:pPr>
              <w:pStyle w:val="GvdeMetni"/>
              <w:spacing w:before="350" w:line="360" w:lineRule="auto"/>
              <w:ind w:left="119" w:right="119"/>
              <w:contextualSpacing/>
            </w:pPr>
            <w:r w:rsidRPr="0029200C">
              <w:t>Regulatory compliance (stress testing)</w:t>
            </w:r>
          </w:p>
        </w:tc>
        <w:tc>
          <w:tcPr>
            <w:tcW w:w="2714" w:type="dxa"/>
            <w:vAlign w:val="center"/>
          </w:tcPr>
          <w:p w14:paraId="37A0568C" w14:textId="31DE17B0" w:rsidR="00B677E9" w:rsidRPr="001D7A1E" w:rsidRDefault="00B677E9" w:rsidP="001D7A1E">
            <w:pPr>
              <w:pStyle w:val="GvdeMetni"/>
              <w:spacing w:before="350" w:line="360" w:lineRule="auto"/>
              <w:ind w:left="119" w:right="119"/>
              <w:contextualSpacing/>
            </w:pPr>
            <w:proofErr w:type="spellStart"/>
            <w:r w:rsidRPr="001D7A1E">
              <w:t>Alenlov</w:t>
            </w:r>
            <w:proofErr w:type="spellEnd"/>
            <w:r w:rsidRPr="001D7A1E">
              <w:t xml:space="preserve"> (2021)</w:t>
            </w:r>
          </w:p>
        </w:tc>
        <w:tc>
          <w:tcPr>
            <w:tcW w:w="3509" w:type="dxa"/>
            <w:vAlign w:val="center"/>
          </w:tcPr>
          <w:p w14:paraId="1D250524" w14:textId="77E18216" w:rsidR="00B677E9" w:rsidRPr="001D7A1E" w:rsidRDefault="001D7A1E" w:rsidP="001D7A1E">
            <w:pPr>
              <w:pStyle w:val="GvdeMetni"/>
              <w:spacing w:before="350" w:line="360" w:lineRule="auto"/>
              <w:ind w:left="119" w:right="119"/>
              <w:contextualSpacing/>
            </w:pPr>
            <w:r w:rsidRPr="001D7A1E">
              <w:t>Robustness in tail scenarios via pseudo-marginal integration.</w:t>
            </w:r>
          </w:p>
        </w:tc>
      </w:tr>
    </w:tbl>
    <w:p w14:paraId="07007073" w14:textId="77777777" w:rsidR="00B677E9" w:rsidRDefault="00B677E9" w:rsidP="00B677E9">
      <w:pPr>
        <w:pStyle w:val="Balk3"/>
        <w:tabs>
          <w:tab w:val="left" w:pos="1470"/>
        </w:tabs>
        <w:spacing w:before="2" w:line="275" w:lineRule="exact"/>
        <w:rPr>
          <w:spacing w:val="-2"/>
        </w:rPr>
      </w:pPr>
    </w:p>
    <w:p w14:paraId="0D507865" w14:textId="77777777" w:rsidR="001D7A1E" w:rsidRPr="001D7A1E" w:rsidRDefault="001D7A1E" w:rsidP="001D7A1E">
      <w:pPr>
        <w:pStyle w:val="GvdeMetni"/>
        <w:spacing w:before="350" w:line="360" w:lineRule="auto"/>
        <w:ind w:left="120" w:right="121"/>
        <w:jc w:val="both"/>
      </w:pPr>
      <w:r w:rsidRPr="001D7A1E">
        <w:t>Dhulipala (2023) is ideal for computationally intensive models where gradient evaluations dominate runtime (e.g., real-time trading, high-frequency data).</w:t>
      </w:r>
    </w:p>
    <w:p w14:paraId="6327664C" w14:textId="77777777" w:rsidR="001D7A1E" w:rsidRPr="001D7A1E" w:rsidRDefault="001D7A1E" w:rsidP="001D7A1E">
      <w:pPr>
        <w:pStyle w:val="GvdeMetni"/>
        <w:spacing w:before="350" w:line="360" w:lineRule="auto"/>
        <w:ind w:left="120" w:right="121"/>
        <w:jc w:val="both"/>
      </w:pPr>
      <w:proofErr w:type="spellStart"/>
      <w:r w:rsidRPr="001D7A1E">
        <w:t>Alenlov</w:t>
      </w:r>
      <w:proofErr w:type="spellEnd"/>
      <w:r w:rsidRPr="001D7A1E">
        <w:t xml:space="preserve"> (2021) excels in latent variable models with intractable likelihoods (e.g., credit risk, stochastic volatility), offering theoretical guarantees.</w:t>
      </w:r>
    </w:p>
    <w:p w14:paraId="798C66DE" w14:textId="3272819E" w:rsidR="006F5A85" w:rsidRDefault="001D7A1E" w:rsidP="001D7A1E">
      <w:pPr>
        <w:pStyle w:val="GvdeMetni"/>
        <w:spacing w:before="350" w:line="360" w:lineRule="auto"/>
        <w:ind w:left="120" w:right="121"/>
        <w:jc w:val="both"/>
      </w:pPr>
      <w:r w:rsidRPr="001D7A1E">
        <w:t xml:space="preserve">Both methods are transformative for modern financial engineering, particularly in environments requiring robust uncertainty quantification and computational efficiency. The choice hinges on whether the bottleneck is gradient computation (favoring Dhulipala) or likelihood intractability (favoring </w:t>
      </w:r>
      <w:proofErr w:type="spellStart"/>
      <w:r w:rsidRPr="001D7A1E">
        <w:t>Alenlov</w:t>
      </w:r>
      <w:proofErr w:type="spellEnd"/>
      <w:r w:rsidRPr="001D7A1E">
        <w:t>).</w:t>
      </w:r>
    </w:p>
    <w:p w14:paraId="6DE3504E" w14:textId="77777777" w:rsidR="006F5A85" w:rsidRDefault="006F5A85">
      <w:pPr>
        <w:rPr>
          <w:sz w:val="24"/>
          <w:szCs w:val="24"/>
        </w:rPr>
      </w:pPr>
      <w:r>
        <w:br w:type="page"/>
      </w:r>
    </w:p>
    <w:p w14:paraId="06A2F0F3" w14:textId="58AB4EB3" w:rsidR="009775B4" w:rsidRPr="005051B1" w:rsidRDefault="00000000">
      <w:pPr>
        <w:pStyle w:val="Balk1"/>
        <w:ind w:left="120" w:firstLine="0"/>
        <w:rPr>
          <w:spacing w:val="-2"/>
        </w:rPr>
      </w:pPr>
      <w:bookmarkStart w:id="25" w:name="_Toc189526525"/>
      <w:r w:rsidRPr="005051B1">
        <w:rPr>
          <w:spacing w:val="-2"/>
        </w:rPr>
        <w:lastRenderedPageBreak/>
        <w:t>Bibliography</w:t>
      </w:r>
      <w:bookmarkEnd w:id="25"/>
    </w:p>
    <w:p w14:paraId="5A2A2B29" w14:textId="77777777" w:rsidR="00254503" w:rsidRPr="005051B1" w:rsidRDefault="00254503">
      <w:pPr>
        <w:pStyle w:val="Balk1"/>
        <w:ind w:left="120" w:firstLine="0"/>
        <w:rPr>
          <w:spacing w:val="-2"/>
        </w:rPr>
      </w:pPr>
    </w:p>
    <w:p w14:paraId="0EC0DE36" w14:textId="77777777" w:rsidR="0033570A" w:rsidRPr="0033570A" w:rsidRDefault="0033570A" w:rsidP="0033570A">
      <w:pPr>
        <w:pStyle w:val="ListeParagraf"/>
        <w:numPr>
          <w:ilvl w:val="0"/>
          <w:numId w:val="1"/>
        </w:numPr>
        <w:tabs>
          <w:tab w:val="left" w:pos="839"/>
          <w:tab w:val="left" w:pos="840"/>
        </w:tabs>
        <w:spacing w:before="138" w:line="360" w:lineRule="auto"/>
        <w:ind w:right="1343"/>
        <w:jc w:val="both"/>
        <w:rPr>
          <w:sz w:val="24"/>
        </w:rPr>
      </w:pPr>
      <w:proofErr w:type="spellStart"/>
      <w:r w:rsidRPr="0033570A">
        <w:rPr>
          <w:sz w:val="24"/>
        </w:rPr>
        <w:t>Alenlöv</w:t>
      </w:r>
      <w:proofErr w:type="spellEnd"/>
      <w:r w:rsidRPr="0033570A">
        <w:rPr>
          <w:sz w:val="24"/>
        </w:rPr>
        <w:t>, J., Doucet, A., &amp; Lindsten, F. (2021). Pseudo-Marginal Hamiltonian Monte Carlo.</w:t>
      </w:r>
    </w:p>
    <w:p w14:paraId="181976F1" w14:textId="77777777" w:rsidR="0033570A" w:rsidRPr="0033570A" w:rsidRDefault="0033570A" w:rsidP="0033570A">
      <w:pPr>
        <w:pStyle w:val="ListeParagraf"/>
        <w:numPr>
          <w:ilvl w:val="0"/>
          <w:numId w:val="1"/>
        </w:numPr>
        <w:tabs>
          <w:tab w:val="left" w:pos="839"/>
          <w:tab w:val="left" w:pos="840"/>
        </w:tabs>
        <w:spacing w:before="138" w:line="360" w:lineRule="auto"/>
        <w:ind w:right="1343"/>
        <w:jc w:val="both"/>
        <w:rPr>
          <w:sz w:val="24"/>
        </w:rPr>
      </w:pPr>
      <w:r w:rsidRPr="0033570A">
        <w:rPr>
          <w:sz w:val="24"/>
        </w:rPr>
        <w:t>Dhulipala, A., et al. (2023). Hamiltonian Neural Networks for Accelerated Sampling.</w:t>
      </w:r>
    </w:p>
    <w:p w14:paraId="23F4AD4E" w14:textId="77777777" w:rsidR="0033570A" w:rsidRPr="0033570A" w:rsidRDefault="0033570A" w:rsidP="0033570A">
      <w:pPr>
        <w:pStyle w:val="ListeParagraf"/>
        <w:numPr>
          <w:ilvl w:val="0"/>
          <w:numId w:val="1"/>
        </w:numPr>
        <w:tabs>
          <w:tab w:val="left" w:pos="839"/>
          <w:tab w:val="left" w:pos="840"/>
        </w:tabs>
        <w:spacing w:before="138" w:line="360" w:lineRule="auto"/>
        <w:ind w:right="1343"/>
        <w:jc w:val="both"/>
        <w:rPr>
          <w:sz w:val="24"/>
        </w:rPr>
      </w:pPr>
      <w:r w:rsidRPr="0033570A">
        <w:rPr>
          <w:sz w:val="24"/>
        </w:rPr>
        <w:t>Dhulipala, S. L. N., Che, Y., &amp; Shields, M. (2023). Bayesian Inference with Latent Hamiltonian Neural Networks (L-HNNs).</w:t>
      </w:r>
    </w:p>
    <w:p w14:paraId="7CA95430" w14:textId="77777777" w:rsidR="0033570A" w:rsidRPr="0033570A" w:rsidRDefault="0033570A" w:rsidP="0033570A">
      <w:pPr>
        <w:pStyle w:val="ListeParagraf"/>
        <w:numPr>
          <w:ilvl w:val="0"/>
          <w:numId w:val="1"/>
        </w:numPr>
        <w:tabs>
          <w:tab w:val="left" w:pos="839"/>
          <w:tab w:val="left" w:pos="840"/>
        </w:tabs>
        <w:spacing w:before="138" w:line="360" w:lineRule="auto"/>
        <w:ind w:right="1343"/>
        <w:jc w:val="both"/>
        <w:rPr>
          <w:sz w:val="24"/>
        </w:rPr>
      </w:pPr>
      <w:r w:rsidRPr="0033570A">
        <w:rPr>
          <w:sz w:val="24"/>
        </w:rPr>
        <w:t>Murray, I. (2007). Advances in Markov chain Monte Carlo methods.</w:t>
      </w:r>
    </w:p>
    <w:p w14:paraId="070FA0E3" w14:textId="77777777" w:rsidR="0033570A" w:rsidRPr="0033570A" w:rsidRDefault="0033570A" w:rsidP="0033570A">
      <w:pPr>
        <w:pStyle w:val="ListeParagraf"/>
        <w:numPr>
          <w:ilvl w:val="0"/>
          <w:numId w:val="1"/>
        </w:numPr>
        <w:tabs>
          <w:tab w:val="left" w:pos="839"/>
          <w:tab w:val="left" w:pos="840"/>
        </w:tabs>
        <w:spacing w:before="138" w:line="360" w:lineRule="auto"/>
        <w:ind w:right="1343"/>
        <w:jc w:val="both"/>
        <w:rPr>
          <w:sz w:val="24"/>
        </w:rPr>
      </w:pPr>
      <w:r w:rsidRPr="0033570A">
        <w:rPr>
          <w:sz w:val="24"/>
        </w:rPr>
        <w:t>Holmes, C. C., &amp; Held, L. (2006). Bayesian auxiliary variable models for binary and multinomial regression.</w:t>
      </w:r>
    </w:p>
    <w:p w14:paraId="7D9BEA38" w14:textId="77777777" w:rsidR="0033570A" w:rsidRPr="0033570A" w:rsidRDefault="0033570A" w:rsidP="0033570A">
      <w:pPr>
        <w:pStyle w:val="ListeParagraf"/>
        <w:numPr>
          <w:ilvl w:val="0"/>
          <w:numId w:val="1"/>
        </w:numPr>
        <w:tabs>
          <w:tab w:val="left" w:pos="839"/>
          <w:tab w:val="left" w:pos="840"/>
        </w:tabs>
        <w:spacing w:before="138" w:line="360" w:lineRule="auto"/>
        <w:ind w:right="1343"/>
        <w:jc w:val="both"/>
        <w:rPr>
          <w:sz w:val="24"/>
        </w:rPr>
      </w:pPr>
      <w:r w:rsidRPr="0033570A">
        <w:rPr>
          <w:sz w:val="24"/>
        </w:rPr>
        <w:t>Filippone, M., &amp; Girolami, M. (2014). Pseudo-marginal Bayesian inference for Gaussian processes.</w:t>
      </w:r>
    </w:p>
    <w:p w14:paraId="61756AAA" w14:textId="77777777" w:rsidR="0033570A" w:rsidRPr="0033570A" w:rsidRDefault="0033570A" w:rsidP="0033570A">
      <w:pPr>
        <w:pStyle w:val="ListeParagraf"/>
        <w:numPr>
          <w:ilvl w:val="0"/>
          <w:numId w:val="1"/>
        </w:numPr>
        <w:tabs>
          <w:tab w:val="left" w:pos="839"/>
          <w:tab w:val="left" w:pos="840"/>
        </w:tabs>
        <w:spacing w:before="138" w:line="360" w:lineRule="auto"/>
        <w:ind w:right="1343"/>
        <w:jc w:val="both"/>
        <w:rPr>
          <w:sz w:val="24"/>
        </w:rPr>
      </w:pPr>
      <w:r w:rsidRPr="0033570A">
        <w:rPr>
          <w:sz w:val="24"/>
        </w:rPr>
        <w:t>Neal, R. M. (2011). MCMC using Hamiltonian dynamics.</w:t>
      </w:r>
    </w:p>
    <w:p w14:paraId="7089F391" w14:textId="77777777" w:rsidR="0033570A" w:rsidRPr="0033570A" w:rsidRDefault="0033570A" w:rsidP="0033570A">
      <w:pPr>
        <w:pStyle w:val="ListeParagraf"/>
        <w:numPr>
          <w:ilvl w:val="0"/>
          <w:numId w:val="1"/>
        </w:numPr>
        <w:tabs>
          <w:tab w:val="left" w:pos="839"/>
          <w:tab w:val="left" w:pos="840"/>
        </w:tabs>
        <w:spacing w:before="138" w:line="360" w:lineRule="auto"/>
        <w:ind w:right="1343"/>
        <w:jc w:val="both"/>
        <w:rPr>
          <w:sz w:val="24"/>
        </w:rPr>
      </w:pPr>
      <w:r w:rsidRPr="0033570A">
        <w:rPr>
          <w:sz w:val="24"/>
        </w:rPr>
        <w:t>Betancourt, M., &amp; Girolami, M. (2013). Hamiltonian Monte Carlo for Hierarchical Models.</w:t>
      </w:r>
    </w:p>
    <w:p w14:paraId="7751EC85" w14:textId="77777777" w:rsidR="0033570A" w:rsidRPr="0033570A" w:rsidRDefault="0033570A" w:rsidP="0033570A">
      <w:pPr>
        <w:pStyle w:val="ListeParagraf"/>
        <w:numPr>
          <w:ilvl w:val="0"/>
          <w:numId w:val="1"/>
        </w:numPr>
        <w:tabs>
          <w:tab w:val="left" w:pos="839"/>
          <w:tab w:val="left" w:pos="840"/>
        </w:tabs>
        <w:spacing w:before="138" w:line="360" w:lineRule="auto"/>
        <w:ind w:right="1343"/>
        <w:jc w:val="both"/>
        <w:rPr>
          <w:sz w:val="24"/>
        </w:rPr>
      </w:pPr>
      <w:r w:rsidRPr="0033570A">
        <w:rPr>
          <w:sz w:val="24"/>
        </w:rPr>
        <w:t xml:space="preserve">Greydanus, S., Dzamba, M., &amp; </w:t>
      </w:r>
      <w:proofErr w:type="spellStart"/>
      <w:r w:rsidRPr="0033570A">
        <w:rPr>
          <w:sz w:val="24"/>
        </w:rPr>
        <w:t>Yosinski</w:t>
      </w:r>
      <w:proofErr w:type="spellEnd"/>
      <w:r w:rsidRPr="0033570A">
        <w:rPr>
          <w:sz w:val="24"/>
        </w:rPr>
        <w:t>, J. (2019). Hamiltonian Neural Networks.</w:t>
      </w:r>
    </w:p>
    <w:p w14:paraId="1CEBAB6C" w14:textId="3FEB16F7" w:rsidR="0033570A" w:rsidRPr="0033570A" w:rsidRDefault="0033570A" w:rsidP="0033570A">
      <w:pPr>
        <w:pStyle w:val="ListeParagraf"/>
        <w:numPr>
          <w:ilvl w:val="0"/>
          <w:numId w:val="1"/>
        </w:numPr>
        <w:tabs>
          <w:tab w:val="left" w:pos="839"/>
          <w:tab w:val="left" w:pos="840"/>
        </w:tabs>
        <w:spacing w:before="138" w:line="360" w:lineRule="auto"/>
        <w:ind w:right="1343"/>
        <w:jc w:val="both"/>
        <w:rPr>
          <w:sz w:val="24"/>
        </w:rPr>
      </w:pPr>
      <w:r w:rsidRPr="0033570A">
        <w:rPr>
          <w:sz w:val="24"/>
        </w:rPr>
        <w:t>Dhulipala, S. L. N., et al. (2023). Efficient Bayesian Inference with Latent Hamiltonian Neural Networks in No-U-Turn Sampling.</w:t>
      </w:r>
    </w:p>
    <w:sectPr w:rsidR="0033570A" w:rsidRPr="0033570A" w:rsidSect="00D70DEC">
      <w:pgSz w:w="11920" w:h="16840"/>
      <w:pgMar w:top="1440" w:right="863" w:bottom="1140" w:left="1320" w:header="180" w:footer="9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6B29D" w14:textId="77777777" w:rsidR="003232A2" w:rsidRDefault="003232A2">
      <w:r>
        <w:separator/>
      </w:r>
    </w:p>
  </w:endnote>
  <w:endnote w:type="continuationSeparator" w:id="0">
    <w:p w14:paraId="7EBFF5BB" w14:textId="77777777" w:rsidR="003232A2" w:rsidRDefault="00323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DE9EB" w14:textId="7CDAC558" w:rsidR="009775B4" w:rsidRDefault="00D86D90">
    <w:pPr>
      <w:pStyle w:val="GvdeMetni"/>
      <w:spacing w:line="14" w:lineRule="auto"/>
      <w:rPr>
        <w:sz w:val="20"/>
      </w:rPr>
    </w:pPr>
    <w:r>
      <w:rPr>
        <w:noProof/>
      </w:rPr>
      <mc:AlternateContent>
        <mc:Choice Requires="wps">
          <w:drawing>
            <wp:anchor distT="0" distB="0" distL="114300" distR="114300" simplePos="0" relativeHeight="251658240" behindDoc="1" locked="0" layoutInCell="1" allowOverlap="1" wp14:anchorId="239E7CC6" wp14:editId="1F32D9D0">
              <wp:simplePos x="0" y="0"/>
              <wp:positionH relativeFrom="page">
                <wp:posOffset>3634105</wp:posOffset>
              </wp:positionH>
              <wp:positionV relativeFrom="page">
                <wp:posOffset>9950450</wp:posOffset>
              </wp:positionV>
              <wp:extent cx="304800" cy="264795"/>
              <wp:effectExtent l="0" t="0" r="0" b="0"/>
              <wp:wrapNone/>
              <wp:docPr id="210175517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58002" w14:textId="77777777" w:rsidR="009775B4" w:rsidRDefault="00000000">
                          <w:pPr>
                            <w:spacing w:before="5"/>
                            <w:ind w:left="60"/>
                            <w:rPr>
                              <w:sz w:val="34"/>
                            </w:rPr>
                          </w:pPr>
                          <w:r>
                            <w:rPr>
                              <w:spacing w:val="-5"/>
                              <w:sz w:val="34"/>
                            </w:rPr>
                            <w:fldChar w:fldCharType="begin"/>
                          </w:r>
                          <w:r>
                            <w:rPr>
                              <w:spacing w:val="-5"/>
                              <w:sz w:val="34"/>
                            </w:rPr>
                            <w:instrText xml:space="preserve"> PAGE </w:instrText>
                          </w:r>
                          <w:r>
                            <w:rPr>
                              <w:spacing w:val="-5"/>
                              <w:sz w:val="34"/>
                            </w:rPr>
                            <w:fldChar w:fldCharType="separate"/>
                          </w:r>
                          <w:r>
                            <w:rPr>
                              <w:spacing w:val="-5"/>
                              <w:sz w:val="34"/>
                            </w:rPr>
                            <w:t>10</w:t>
                          </w:r>
                          <w:r>
                            <w:rPr>
                              <w:spacing w:val="-5"/>
                              <w:sz w:val="3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E7CC6" id="_x0000_t202" coordsize="21600,21600" o:spt="202" path="m,l,21600r21600,l21600,xe">
              <v:stroke joinstyle="miter"/>
              <v:path gradientshapeok="t" o:connecttype="rect"/>
            </v:shapetype>
            <v:shape id="docshape1" o:spid="_x0000_s1026" type="#_x0000_t202" style="position:absolute;margin-left:286.15pt;margin-top:783.5pt;width:24pt;height:20.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" filled="f" stroked="f">
              <v:textbox inset="0,0,0,0">
                <w:txbxContent>
                  <w:p w14:paraId="1C658002" w14:textId="77777777" w:rsidR="009775B4" w:rsidRDefault="00000000">
                    <w:pPr>
                      <w:spacing w:before="5"/>
                      <w:ind w:left="60"/>
                      <w:rPr>
                        <w:sz w:val="34"/>
                      </w:rPr>
                    </w:pPr>
                    <w:r>
                      <w:rPr>
                        <w:spacing w:val="-5"/>
                        <w:sz w:val="34"/>
                      </w:rPr>
                      <w:fldChar w:fldCharType="begin"/>
                    </w:r>
                    <w:r>
                      <w:rPr>
                        <w:spacing w:val="-5"/>
                        <w:sz w:val="34"/>
                      </w:rPr>
                      <w:instrText xml:space="preserve"> PAGE </w:instrText>
                    </w:r>
                    <w:r>
                      <w:rPr>
                        <w:spacing w:val="-5"/>
                        <w:sz w:val="34"/>
                      </w:rPr>
                      <w:fldChar w:fldCharType="separate"/>
                    </w:r>
                    <w:r>
                      <w:rPr>
                        <w:spacing w:val="-5"/>
                        <w:sz w:val="34"/>
                      </w:rPr>
                      <w:t>10</w:t>
                    </w:r>
                    <w:r>
                      <w:rPr>
                        <w:spacing w:val="-5"/>
                        <w:sz w:val="3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7BD53" w14:textId="77777777" w:rsidR="003232A2" w:rsidRDefault="003232A2">
      <w:r>
        <w:separator/>
      </w:r>
    </w:p>
  </w:footnote>
  <w:footnote w:type="continuationSeparator" w:id="0">
    <w:p w14:paraId="5EFE856C" w14:textId="77777777" w:rsidR="003232A2" w:rsidRDefault="00323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BEFA4" w14:textId="69576203" w:rsidR="009775B4" w:rsidRDefault="009775B4">
    <w:pPr>
      <w:pStyle w:val="GvdeMetni"/>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8" style="width:0;height:.75pt" o:hralign="center" o:bullet="t" o:hrstd="t" o:hrnoshade="t" o:hr="t" fillcolor="#404040" stroked="f"/>
    </w:pict>
  </w:numPicBullet>
  <w:abstractNum w:abstractNumId="0" w15:restartNumberingAfterBreak="0">
    <w:nsid w:val="004B7DAC"/>
    <w:multiLevelType w:val="multilevel"/>
    <w:tmpl w:val="24FC24D6"/>
    <w:lvl w:ilvl="0">
      <w:start w:val="1"/>
      <w:numFmt w:val="decimal"/>
      <w:lvlText w:val="%1."/>
      <w:lvlJc w:val="left"/>
      <w:pPr>
        <w:ind w:left="360" w:hanging="240"/>
      </w:pPr>
      <w:rPr>
        <w:rFonts w:ascii="Times New Roman" w:eastAsia="Times New Roman" w:hAnsi="Times New Roman" w:cs="Times New Roman" w:hint="default"/>
        <w:b w:val="0"/>
        <w:bCs w:val="0"/>
        <w:i/>
        <w:iCs/>
        <w:w w:val="100"/>
        <w:sz w:val="24"/>
        <w:szCs w:val="24"/>
      </w:rPr>
    </w:lvl>
    <w:lvl w:ilvl="1">
      <w:start w:val="1"/>
      <w:numFmt w:val="decimal"/>
      <w:lvlText w:val="%1.%2"/>
      <w:lvlJc w:val="left"/>
      <w:pPr>
        <w:ind w:left="840" w:hanging="360"/>
      </w:pPr>
      <w:rPr>
        <w:rFonts w:ascii="Times New Roman" w:eastAsia="Times New Roman" w:hAnsi="Times New Roman" w:cs="Times New Roman" w:hint="default"/>
        <w:b w:val="0"/>
        <w:bCs w:val="0"/>
        <w:i/>
        <w:iCs/>
        <w:w w:val="100"/>
        <w:sz w:val="24"/>
        <w:szCs w:val="24"/>
      </w:rPr>
    </w:lvl>
    <w:lvl w:ilvl="2">
      <w:start w:val="1"/>
      <w:numFmt w:val="decimal"/>
      <w:lvlText w:val="%1.%2.%3"/>
      <w:lvlJc w:val="left"/>
      <w:pPr>
        <w:ind w:left="1380" w:hanging="540"/>
      </w:pPr>
      <w:rPr>
        <w:rFonts w:ascii="Times New Roman" w:eastAsia="Times New Roman" w:hAnsi="Times New Roman" w:cs="Times New Roman" w:hint="default"/>
        <w:b w:val="0"/>
        <w:bCs w:val="0"/>
        <w:i/>
        <w:iCs/>
        <w:w w:val="100"/>
        <w:sz w:val="24"/>
        <w:szCs w:val="24"/>
      </w:rPr>
    </w:lvl>
    <w:lvl w:ilvl="3">
      <w:start w:val="1"/>
      <w:numFmt w:val="decimal"/>
      <w:lvlText w:val="%1.%2.%3.%4"/>
      <w:lvlJc w:val="left"/>
      <w:pPr>
        <w:ind w:left="1920" w:hanging="720"/>
      </w:pPr>
      <w:rPr>
        <w:rFonts w:ascii="Times New Roman" w:eastAsia="Times New Roman" w:hAnsi="Times New Roman" w:cs="Times New Roman" w:hint="default"/>
        <w:b w:val="0"/>
        <w:bCs w:val="0"/>
        <w:i/>
        <w:iCs/>
        <w:w w:val="100"/>
        <w:sz w:val="24"/>
        <w:szCs w:val="24"/>
      </w:rPr>
    </w:lvl>
    <w:lvl w:ilvl="4">
      <w:numFmt w:val="bullet"/>
      <w:lvlText w:val="•"/>
      <w:lvlJc w:val="left"/>
      <w:pPr>
        <w:ind w:left="3142" w:hanging="720"/>
      </w:pPr>
      <w:rPr>
        <w:rFonts w:hint="default"/>
      </w:rPr>
    </w:lvl>
    <w:lvl w:ilvl="5">
      <w:numFmt w:val="bullet"/>
      <w:lvlText w:val="•"/>
      <w:lvlJc w:val="left"/>
      <w:pPr>
        <w:ind w:left="4365" w:hanging="720"/>
      </w:pPr>
      <w:rPr>
        <w:rFonts w:hint="default"/>
      </w:rPr>
    </w:lvl>
    <w:lvl w:ilvl="6">
      <w:numFmt w:val="bullet"/>
      <w:lvlText w:val="•"/>
      <w:lvlJc w:val="left"/>
      <w:pPr>
        <w:ind w:left="5588" w:hanging="720"/>
      </w:pPr>
      <w:rPr>
        <w:rFonts w:hint="default"/>
      </w:rPr>
    </w:lvl>
    <w:lvl w:ilvl="7">
      <w:numFmt w:val="bullet"/>
      <w:lvlText w:val="•"/>
      <w:lvlJc w:val="left"/>
      <w:pPr>
        <w:ind w:left="6811" w:hanging="720"/>
      </w:pPr>
      <w:rPr>
        <w:rFonts w:hint="default"/>
      </w:rPr>
    </w:lvl>
    <w:lvl w:ilvl="8">
      <w:numFmt w:val="bullet"/>
      <w:lvlText w:val="•"/>
      <w:lvlJc w:val="left"/>
      <w:pPr>
        <w:ind w:left="8034" w:hanging="720"/>
      </w:pPr>
      <w:rPr>
        <w:rFonts w:hint="default"/>
      </w:rPr>
    </w:lvl>
  </w:abstractNum>
  <w:abstractNum w:abstractNumId="1" w15:restartNumberingAfterBreak="0">
    <w:nsid w:val="024D75D3"/>
    <w:multiLevelType w:val="multilevel"/>
    <w:tmpl w:val="F540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058CC"/>
    <w:multiLevelType w:val="multilevel"/>
    <w:tmpl w:val="99F2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E36AB"/>
    <w:multiLevelType w:val="multilevel"/>
    <w:tmpl w:val="A6A6B3FA"/>
    <w:lvl w:ilvl="0">
      <w:start w:val="1"/>
      <w:numFmt w:val="upperLetter"/>
      <w:lvlText w:val="%1."/>
      <w:lvlJc w:val="left"/>
      <w:pPr>
        <w:ind w:left="840" w:hanging="720"/>
      </w:pPr>
      <w:rPr>
        <w:rFonts w:hint="default"/>
        <w:b/>
        <w:bCs/>
        <w:i w:val="0"/>
        <w:iCs w:val="0"/>
        <w:spacing w:val="-1"/>
        <w:w w:val="100"/>
        <w:sz w:val="40"/>
        <w:szCs w:val="40"/>
      </w:rPr>
    </w:lvl>
    <w:lvl w:ilvl="1">
      <w:start w:val="1"/>
      <w:numFmt w:val="decimal"/>
      <w:lvlText w:val="%1.%2"/>
      <w:lvlJc w:val="left"/>
      <w:pPr>
        <w:ind w:left="1319" w:hanging="480"/>
      </w:pPr>
      <w:rPr>
        <w:rFonts w:ascii="Times New Roman" w:eastAsia="Times New Roman" w:hAnsi="Times New Roman" w:cs="Times New Roman" w:hint="default"/>
        <w:b/>
        <w:bCs/>
        <w:i w:val="0"/>
        <w:iCs w:val="0"/>
        <w:spacing w:val="-1"/>
        <w:w w:val="100"/>
        <w:sz w:val="32"/>
        <w:szCs w:val="32"/>
      </w:rPr>
    </w:lvl>
    <w:lvl w:ilvl="2">
      <w:start w:val="1"/>
      <w:numFmt w:val="decimal"/>
      <w:pStyle w:val="Stil1"/>
      <w:lvlText w:val="%1.%2.%3"/>
      <w:lvlJc w:val="left"/>
      <w:pPr>
        <w:ind w:left="1469" w:hanging="630"/>
      </w:pPr>
    </w:lvl>
    <w:lvl w:ilvl="3">
      <w:start w:val="1"/>
      <w:numFmt w:val="decimal"/>
      <w:pStyle w:val="Stil2"/>
      <w:lvlText w:val="%1.%2.%3.%4"/>
      <w:lvlJc w:val="left"/>
      <w:pPr>
        <w:ind w:left="1679" w:hanging="840"/>
      </w:pPr>
      <w:rPr>
        <w:rFonts w:ascii="Times New Roman" w:eastAsia="Times New Roman" w:hAnsi="Times New Roman" w:cs="Times New Roman" w:hint="default"/>
        <w:b/>
        <w:bCs/>
        <w:i w:val="0"/>
        <w:iCs w:val="0"/>
        <w:spacing w:val="-1"/>
        <w:w w:val="100"/>
        <w:sz w:val="24"/>
        <w:szCs w:val="24"/>
      </w:rPr>
    </w:lvl>
    <w:lvl w:ilvl="4">
      <w:numFmt w:val="bullet"/>
      <w:lvlText w:val="•"/>
      <w:lvlJc w:val="left"/>
      <w:pPr>
        <w:ind w:left="1680" w:hanging="840"/>
      </w:pPr>
      <w:rPr>
        <w:rFonts w:hint="default"/>
      </w:rPr>
    </w:lvl>
    <w:lvl w:ilvl="5">
      <w:numFmt w:val="bullet"/>
      <w:lvlText w:val="•"/>
      <w:lvlJc w:val="left"/>
      <w:pPr>
        <w:ind w:left="3146" w:hanging="840"/>
      </w:pPr>
      <w:rPr>
        <w:rFonts w:hint="default"/>
      </w:rPr>
    </w:lvl>
    <w:lvl w:ilvl="6">
      <w:numFmt w:val="bullet"/>
      <w:lvlText w:val="•"/>
      <w:lvlJc w:val="left"/>
      <w:pPr>
        <w:ind w:left="4613" w:hanging="840"/>
      </w:pPr>
      <w:rPr>
        <w:rFonts w:hint="default"/>
      </w:rPr>
    </w:lvl>
    <w:lvl w:ilvl="7">
      <w:numFmt w:val="bullet"/>
      <w:lvlText w:val="•"/>
      <w:lvlJc w:val="left"/>
      <w:pPr>
        <w:ind w:left="6080" w:hanging="840"/>
      </w:pPr>
      <w:rPr>
        <w:rFonts w:hint="default"/>
      </w:rPr>
    </w:lvl>
    <w:lvl w:ilvl="8">
      <w:numFmt w:val="bullet"/>
      <w:lvlText w:val="•"/>
      <w:lvlJc w:val="left"/>
      <w:pPr>
        <w:ind w:left="7546" w:hanging="840"/>
      </w:pPr>
      <w:rPr>
        <w:rFonts w:hint="default"/>
      </w:rPr>
    </w:lvl>
  </w:abstractNum>
  <w:abstractNum w:abstractNumId="4" w15:restartNumberingAfterBreak="0">
    <w:nsid w:val="0C111CE8"/>
    <w:multiLevelType w:val="multilevel"/>
    <w:tmpl w:val="4C82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E7B0C"/>
    <w:multiLevelType w:val="multilevel"/>
    <w:tmpl w:val="B1A2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32E54"/>
    <w:multiLevelType w:val="hybridMultilevel"/>
    <w:tmpl w:val="63BECD2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111F0538"/>
    <w:multiLevelType w:val="multilevel"/>
    <w:tmpl w:val="CC8231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7B4884"/>
    <w:multiLevelType w:val="multilevel"/>
    <w:tmpl w:val="461A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62C8C"/>
    <w:multiLevelType w:val="multilevel"/>
    <w:tmpl w:val="796A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350AC"/>
    <w:multiLevelType w:val="multilevel"/>
    <w:tmpl w:val="39AE3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C76C3"/>
    <w:multiLevelType w:val="multilevel"/>
    <w:tmpl w:val="CAA25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D65D0"/>
    <w:multiLevelType w:val="multilevel"/>
    <w:tmpl w:val="57B2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3459F3"/>
    <w:multiLevelType w:val="hybridMultilevel"/>
    <w:tmpl w:val="345E76AA"/>
    <w:lvl w:ilvl="0" w:tplc="CBDEB25A">
      <w:numFmt w:val="bullet"/>
      <w:lvlText w:val="-"/>
      <w:lvlJc w:val="left"/>
      <w:pPr>
        <w:ind w:left="840" w:hanging="360"/>
      </w:pPr>
      <w:rPr>
        <w:rFonts w:ascii="Times New Roman" w:eastAsia="Times New Roman" w:hAnsi="Times New Roman" w:cs="Times New Roman" w:hint="default"/>
        <w:b w:val="0"/>
        <w:bCs w:val="0"/>
        <w:i w:val="0"/>
        <w:iCs w:val="0"/>
        <w:w w:val="100"/>
        <w:sz w:val="24"/>
        <w:szCs w:val="24"/>
      </w:rPr>
    </w:lvl>
    <w:lvl w:ilvl="1" w:tplc="AD589450">
      <w:numFmt w:val="bullet"/>
      <w:lvlText w:val="•"/>
      <w:lvlJc w:val="left"/>
      <w:pPr>
        <w:ind w:left="1804" w:hanging="360"/>
      </w:pPr>
      <w:rPr>
        <w:rFonts w:hint="default"/>
      </w:rPr>
    </w:lvl>
    <w:lvl w:ilvl="2" w:tplc="3530FF6C">
      <w:numFmt w:val="bullet"/>
      <w:lvlText w:val="•"/>
      <w:lvlJc w:val="left"/>
      <w:pPr>
        <w:ind w:left="2768" w:hanging="360"/>
      </w:pPr>
      <w:rPr>
        <w:rFonts w:hint="default"/>
      </w:rPr>
    </w:lvl>
    <w:lvl w:ilvl="3" w:tplc="96C2F5C2">
      <w:numFmt w:val="bullet"/>
      <w:lvlText w:val="•"/>
      <w:lvlJc w:val="left"/>
      <w:pPr>
        <w:ind w:left="3732" w:hanging="360"/>
      </w:pPr>
      <w:rPr>
        <w:rFonts w:hint="default"/>
      </w:rPr>
    </w:lvl>
    <w:lvl w:ilvl="4" w:tplc="ABF46190">
      <w:numFmt w:val="bullet"/>
      <w:lvlText w:val="•"/>
      <w:lvlJc w:val="left"/>
      <w:pPr>
        <w:ind w:left="4696" w:hanging="360"/>
      </w:pPr>
      <w:rPr>
        <w:rFonts w:hint="default"/>
      </w:rPr>
    </w:lvl>
    <w:lvl w:ilvl="5" w:tplc="650043C2">
      <w:numFmt w:val="bullet"/>
      <w:lvlText w:val="•"/>
      <w:lvlJc w:val="left"/>
      <w:pPr>
        <w:ind w:left="5660" w:hanging="360"/>
      </w:pPr>
      <w:rPr>
        <w:rFonts w:hint="default"/>
      </w:rPr>
    </w:lvl>
    <w:lvl w:ilvl="6" w:tplc="C2862662">
      <w:numFmt w:val="bullet"/>
      <w:lvlText w:val="•"/>
      <w:lvlJc w:val="left"/>
      <w:pPr>
        <w:ind w:left="6624" w:hanging="360"/>
      </w:pPr>
      <w:rPr>
        <w:rFonts w:hint="default"/>
      </w:rPr>
    </w:lvl>
    <w:lvl w:ilvl="7" w:tplc="D38C4DDE">
      <w:numFmt w:val="bullet"/>
      <w:lvlText w:val="•"/>
      <w:lvlJc w:val="left"/>
      <w:pPr>
        <w:ind w:left="7588" w:hanging="360"/>
      </w:pPr>
      <w:rPr>
        <w:rFonts w:hint="default"/>
      </w:rPr>
    </w:lvl>
    <w:lvl w:ilvl="8" w:tplc="BAFAB500">
      <w:numFmt w:val="bullet"/>
      <w:lvlText w:val="•"/>
      <w:lvlJc w:val="left"/>
      <w:pPr>
        <w:ind w:left="8552" w:hanging="360"/>
      </w:pPr>
      <w:rPr>
        <w:rFonts w:hint="default"/>
      </w:rPr>
    </w:lvl>
  </w:abstractNum>
  <w:abstractNum w:abstractNumId="14" w15:restartNumberingAfterBreak="0">
    <w:nsid w:val="19ED4765"/>
    <w:multiLevelType w:val="multilevel"/>
    <w:tmpl w:val="67A4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3A3B23"/>
    <w:multiLevelType w:val="hybridMultilevel"/>
    <w:tmpl w:val="BB0074DC"/>
    <w:lvl w:ilvl="0" w:tplc="B0CC251E">
      <w:start w:val="1"/>
      <w:numFmt w:val="bullet"/>
      <w:lvlText w:val=""/>
      <w:lvlPicBulletId w:val="0"/>
      <w:lvlJc w:val="left"/>
      <w:pPr>
        <w:tabs>
          <w:tab w:val="num" w:pos="720"/>
        </w:tabs>
        <w:ind w:left="720" w:hanging="360"/>
      </w:pPr>
      <w:rPr>
        <w:rFonts w:ascii="Symbol" w:hAnsi="Symbol" w:hint="default"/>
      </w:rPr>
    </w:lvl>
    <w:lvl w:ilvl="1" w:tplc="68423832" w:tentative="1">
      <w:start w:val="1"/>
      <w:numFmt w:val="bullet"/>
      <w:lvlText w:val=""/>
      <w:lvlJc w:val="left"/>
      <w:pPr>
        <w:tabs>
          <w:tab w:val="num" w:pos="1440"/>
        </w:tabs>
        <w:ind w:left="1440" w:hanging="360"/>
      </w:pPr>
      <w:rPr>
        <w:rFonts w:ascii="Symbol" w:hAnsi="Symbol" w:hint="default"/>
      </w:rPr>
    </w:lvl>
    <w:lvl w:ilvl="2" w:tplc="59B05296" w:tentative="1">
      <w:start w:val="1"/>
      <w:numFmt w:val="bullet"/>
      <w:lvlText w:val=""/>
      <w:lvlJc w:val="left"/>
      <w:pPr>
        <w:tabs>
          <w:tab w:val="num" w:pos="2160"/>
        </w:tabs>
        <w:ind w:left="2160" w:hanging="360"/>
      </w:pPr>
      <w:rPr>
        <w:rFonts w:ascii="Symbol" w:hAnsi="Symbol" w:hint="default"/>
      </w:rPr>
    </w:lvl>
    <w:lvl w:ilvl="3" w:tplc="C128C930" w:tentative="1">
      <w:start w:val="1"/>
      <w:numFmt w:val="bullet"/>
      <w:lvlText w:val=""/>
      <w:lvlJc w:val="left"/>
      <w:pPr>
        <w:tabs>
          <w:tab w:val="num" w:pos="2880"/>
        </w:tabs>
        <w:ind w:left="2880" w:hanging="360"/>
      </w:pPr>
      <w:rPr>
        <w:rFonts w:ascii="Symbol" w:hAnsi="Symbol" w:hint="default"/>
      </w:rPr>
    </w:lvl>
    <w:lvl w:ilvl="4" w:tplc="F1888B48" w:tentative="1">
      <w:start w:val="1"/>
      <w:numFmt w:val="bullet"/>
      <w:lvlText w:val=""/>
      <w:lvlJc w:val="left"/>
      <w:pPr>
        <w:tabs>
          <w:tab w:val="num" w:pos="3600"/>
        </w:tabs>
        <w:ind w:left="3600" w:hanging="360"/>
      </w:pPr>
      <w:rPr>
        <w:rFonts w:ascii="Symbol" w:hAnsi="Symbol" w:hint="default"/>
      </w:rPr>
    </w:lvl>
    <w:lvl w:ilvl="5" w:tplc="ED289DF8" w:tentative="1">
      <w:start w:val="1"/>
      <w:numFmt w:val="bullet"/>
      <w:lvlText w:val=""/>
      <w:lvlJc w:val="left"/>
      <w:pPr>
        <w:tabs>
          <w:tab w:val="num" w:pos="4320"/>
        </w:tabs>
        <w:ind w:left="4320" w:hanging="360"/>
      </w:pPr>
      <w:rPr>
        <w:rFonts w:ascii="Symbol" w:hAnsi="Symbol" w:hint="default"/>
      </w:rPr>
    </w:lvl>
    <w:lvl w:ilvl="6" w:tplc="A12803B2" w:tentative="1">
      <w:start w:val="1"/>
      <w:numFmt w:val="bullet"/>
      <w:lvlText w:val=""/>
      <w:lvlJc w:val="left"/>
      <w:pPr>
        <w:tabs>
          <w:tab w:val="num" w:pos="5040"/>
        </w:tabs>
        <w:ind w:left="5040" w:hanging="360"/>
      </w:pPr>
      <w:rPr>
        <w:rFonts w:ascii="Symbol" w:hAnsi="Symbol" w:hint="default"/>
      </w:rPr>
    </w:lvl>
    <w:lvl w:ilvl="7" w:tplc="1D3CE9C8" w:tentative="1">
      <w:start w:val="1"/>
      <w:numFmt w:val="bullet"/>
      <w:lvlText w:val=""/>
      <w:lvlJc w:val="left"/>
      <w:pPr>
        <w:tabs>
          <w:tab w:val="num" w:pos="5760"/>
        </w:tabs>
        <w:ind w:left="5760" w:hanging="360"/>
      </w:pPr>
      <w:rPr>
        <w:rFonts w:ascii="Symbol" w:hAnsi="Symbol" w:hint="default"/>
      </w:rPr>
    </w:lvl>
    <w:lvl w:ilvl="8" w:tplc="3A205B3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00055EE"/>
    <w:multiLevelType w:val="multilevel"/>
    <w:tmpl w:val="90663A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5B023B"/>
    <w:multiLevelType w:val="multilevel"/>
    <w:tmpl w:val="A59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241449"/>
    <w:multiLevelType w:val="multilevel"/>
    <w:tmpl w:val="B70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F85606"/>
    <w:multiLevelType w:val="hybridMultilevel"/>
    <w:tmpl w:val="986ABC6A"/>
    <w:lvl w:ilvl="0" w:tplc="3DA2DFA6">
      <w:start w:val="1"/>
      <w:numFmt w:val="upperLetter"/>
      <w:lvlText w:val="%1-"/>
      <w:lvlJc w:val="left"/>
      <w:pPr>
        <w:ind w:left="555" w:hanging="435"/>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0" w15:restartNumberingAfterBreak="0">
    <w:nsid w:val="24EF2C10"/>
    <w:multiLevelType w:val="hybridMultilevel"/>
    <w:tmpl w:val="4A4A492E"/>
    <w:lvl w:ilvl="0" w:tplc="FAB4527E">
      <w:numFmt w:val="bullet"/>
      <w:lvlText w:val="-"/>
      <w:lvlJc w:val="left"/>
      <w:pPr>
        <w:ind w:left="840" w:hanging="360"/>
      </w:pPr>
      <w:rPr>
        <w:rFonts w:ascii="Arial" w:eastAsia="Arial" w:hAnsi="Arial" w:cs="Arial" w:hint="default"/>
        <w:b w:val="0"/>
        <w:bCs w:val="0"/>
        <w:i w:val="0"/>
        <w:iCs w:val="0"/>
        <w:w w:val="100"/>
        <w:sz w:val="22"/>
        <w:szCs w:val="22"/>
      </w:rPr>
    </w:lvl>
    <w:lvl w:ilvl="1" w:tplc="29B2E4C2">
      <w:numFmt w:val="bullet"/>
      <w:lvlText w:val="•"/>
      <w:lvlJc w:val="left"/>
      <w:pPr>
        <w:ind w:left="1804" w:hanging="360"/>
      </w:pPr>
      <w:rPr>
        <w:rFonts w:hint="default"/>
      </w:rPr>
    </w:lvl>
    <w:lvl w:ilvl="2" w:tplc="AD3C4B6E">
      <w:numFmt w:val="bullet"/>
      <w:lvlText w:val="•"/>
      <w:lvlJc w:val="left"/>
      <w:pPr>
        <w:ind w:left="2768" w:hanging="360"/>
      </w:pPr>
      <w:rPr>
        <w:rFonts w:hint="default"/>
      </w:rPr>
    </w:lvl>
    <w:lvl w:ilvl="3" w:tplc="11D688B6">
      <w:numFmt w:val="bullet"/>
      <w:lvlText w:val="•"/>
      <w:lvlJc w:val="left"/>
      <w:pPr>
        <w:ind w:left="3732" w:hanging="360"/>
      </w:pPr>
      <w:rPr>
        <w:rFonts w:hint="default"/>
      </w:rPr>
    </w:lvl>
    <w:lvl w:ilvl="4" w:tplc="5690486E">
      <w:numFmt w:val="bullet"/>
      <w:lvlText w:val="•"/>
      <w:lvlJc w:val="left"/>
      <w:pPr>
        <w:ind w:left="4696" w:hanging="360"/>
      </w:pPr>
      <w:rPr>
        <w:rFonts w:hint="default"/>
      </w:rPr>
    </w:lvl>
    <w:lvl w:ilvl="5" w:tplc="30C68090">
      <w:numFmt w:val="bullet"/>
      <w:lvlText w:val="•"/>
      <w:lvlJc w:val="left"/>
      <w:pPr>
        <w:ind w:left="5660" w:hanging="360"/>
      </w:pPr>
      <w:rPr>
        <w:rFonts w:hint="default"/>
      </w:rPr>
    </w:lvl>
    <w:lvl w:ilvl="6" w:tplc="A0429292">
      <w:numFmt w:val="bullet"/>
      <w:lvlText w:val="•"/>
      <w:lvlJc w:val="left"/>
      <w:pPr>
        <w:ind w:left="6624" w:hanging="360"/>
      </w:pPr>
      <w:rPr>
        <w:rFonts w:hint="default"/>
      </w:rPr>
    </w:lvl>
    <w:lvl w:ilvl="7" w:tplc="950682DC">
      <w:numFmt w:val="bullet"/>
      <w:lvlText w:val="•"/>
      <w:lvlJc w:val="left"/>
      <w:pPr>
        <w:ind w:left="7588" w:hanging="360"/>
      </w:pPr>
      <w:rPr>
        <w:rFonts w:hint="default"/>
      </w:rPr>
    </w:lvl>
    <w:lvl w:ilvl="8" w:tplc="C6B00BC0">
      <w:numFmt w:val="bullet"/>
      <w:lvlText w:val="•"/>
      <w:lvlJc w:val="left"/>
      <w:pPr>
        <w:ind w:left="8552" w:hanging="360"/>
      </w:pPr>
      <w:rPr>
        <w:rFonts w:hint="default"/>
      </w:rPr>
    </w:lvl>
  </w:abstractNum>
  <w:abstractNum w:abstractNumId="21" w15:restartNumberingAfterBreak="0">
    <w:nsid w:val="24F62433"/>
    <w:multiLevelType w:val="hybridMultilevel"/>
    <w:tmpl w:val="6B6A3E8A"/>
    <w:lvl w:ilvl="0" w:tplc="8DB025A2">
      <w:start w:val="1"/>
      <w:numFmt w:val="upperLetter"/>
      <w:lvlText w:val="%1)"/>
      <w:lvlJc w:val="left"/>
      <w:pPr>
        <w:ind w:left="465" w:hanging="375"/>
      </w:pPr>
      <w:rPr>
        <w:rFonts w:ascii="Arial" w:hAnsi="Arial" w:cs="Arial" w:hint="default"/>
      </w:rPr>
    </w:lvl>
    <w:lvl w:ilvl="1" w:tplc="08090019">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2" w15:restartNumberingAfterBreak="0">
    <w:nsid w:val="27B3252D"/>
    <w:multiLevelType w:val="multilevel"/>
    <w:tmpl w:val="EE94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0F783B"/>
    <w:multiLevelType w:val="multilevel"/>
    <w:tmpl w:val="9C42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F4373A"/>
    <w:multiLevelType w:val="multilevel"/>
    <w:tmpl w:val="CC8231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1245AD"/>
    <w:multiLevelType w:val="multilevel"/>
    <w:tmpl w:val="6816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D90474"/>
    <w:multiLevelType w:val="multilevel"/>
    <w:tmpl w:val="28A4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3E748E"/>
    <w:multiLevelType w:val="multilevel"/>
    <w:tmpl w:val="9CB8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627E23"/>
    <w:multiLevelType w:val="multilevel"/>
    <w:tmpl w:val="A34AC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014A66"/>
    <w:multiLevelType w:val="multilevel"/>
    <w:tmpl w:val="EE46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DF4C6D"/>
    <w:multiLevelType w:val="multilevel"/>
    <w:tmpl w:val="91AE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FE7E10"/>
    <w:multiLevelType w:val="multilevel"/>
    <w:tmpl w:val="1238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AA3F14"/>
    <w:multiLevelType w:val="hybridMultilevel"/>
    <w:tmpl w:val="41F0052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3EAB7689"/>
    <w:multiLevelType w:val="multilevel"/>
    <w:tmpl w:val="58369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B026CE"/>
    <w:multiLevelType w:val="multilevel"/>
    <w:tmpl w:val="CCA42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240A29"/>
    <w:multiLevelType w:val="multilevel"/>
    <w:tmpl w:val="DAE068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0658CA"/>
    <w:multiLevelType w:val="multilevel"/>
    <w:tmpl w:val="CC8231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2F68C0"/>
    <w:multiLevelType w:val="hybridMultilevel"/>
    <w:tmpl w:val="B914B6F0"/>
    <w:lvl w:ilvl="0" w:tplc="A7E8090E">
      <w:numFmt w:val="bullet"/>
      <w:lvlText w:val="●"/>
      <w:lvlJc w:val="left"/>
      <w:pPr>
        <w:ind w:left="859" w:hanging="380"/>
      </w:pPr>
      <w:rPr>
        <w:rFonts w:ascii="Arial" w:eastAsia="Arial" w:hAnsi="Arial" w:cs="Arial" w:hint="default"/>
        <w:b w:val="0"/>
        <w:bCs w:val="0"/>
        <w:i w:val="0"/>
        <w:iCs w:val="0"/>
        <w:w w:val="100"/>
        <w:sz w:val="24"/>
        <w:szCs w:val="24"/>
      </w:rPr>
    </w:lvl>
    <w:lvl w:ilvl="1" w:tplc="C0005FE4">
      <w:numFmt w:val="bullet"/>
      <w:lvlText w:val="•"/>
      <w:lvlJc w:val="left"/>
      <w:pPr>
        <w:ind w:left="1822" w:hanging="380"/>
      </w:pPr>
      <w:rPr>
        <w:rFonts w:hint="default"/>
      </w:rPr>
    </w:lvl>
    <w:lvl w:ilvl="2" w:tplc="08785A00">
      <w:numFmt w:val="bullet"/>
      <w:lvlText w:val="•"/>
      <w:lvlJc w:val="left"/>
      <w:pPr>
        <w:ind w:left="2784" w:hanging="380"/>
      </w:pPr>
      <w:rPr>
        <w:rFonts w:hint="default"/>
      </w:rPr>
    </w:lvl>
    <w:lvl w:ilvl="3" w:tplc="39829570">
      <w:numFmt w:val="bullet"/>
      <w:lvlText w:val="•"/>
      <w:lvlJc w:val="left"/>
      <w:pPr>
        <w:ind w:left="3746" w:hanging="380"/>
      </w:pPr>
      <w:rPr>
        <w:rFonts w:hint="default"/>
      </w:rPr>
    </w:lvl>
    <w:lvl w:ilvl="4" w:tplc="5DB0962A">
      <w:numFmt w:val="bullet"/>
      <w:lvlText w:val="•"/>
      <w:lvlJc w:val="left"/>
      <w:pPr>
        <w:ind w:left="4708" w:hanging="380"/>
      </w:pPr>
      <w:rPr>
        <w:rFonts w:hint="default"/>
      </w:rPr>
    </w:lvl>
    <w:lvl w:ilvl="5" w:tplc="5A68C620">
      <w:numFmt w:val="bullet"/>
      <w:lvlText w:val="•"/>
      <w:lvlJc w:val="left"/>
      <w:pPr>
        <w:ind w:left="5670" w:hanging="380"/>
      </w:pPr>
      <w:rPr>
        <w:rFonts w:hint="default"/>
      </w:rPr>
    </w:lvl>
    <w:lvl w:ilvl="6" w:tplc="31F4C154">
      <w:numFmt w:val="bullet"/>
      <w:lvlText w:val="•"/>
      <w:lvlJc w:val="left"/>
      <w:pPr>
        <w:ind w:left="6632" w:hanging="380"/>
      </w:pPr>
      <w:rPr>
        <w:rFonts w:hint="default"/>
      </w:rPr>
    </w:lvl>
    <w:lvl w:ilvl="7" w:tplc="6C08F172">
      <w:numFmt w:val="bullet"/>
      <w:lvlText w:val="•"/>
      <w:lvlJc w:val="left"/>
      <w:pPr>
        <w:ind w:left="7594" w:hanging="380"/>
      </w:pPr>
      <w:rPr>
        <w:rFonts w:hint="default"/>
      </w:rPr>
    </w:lvl>
    <w:lvl w:ilvl="8" w:tplc="23946A58">
      <w:numFmt w:val="bullet"/>
      <w:lvlText w:val="•"/>
      <w:lvlJc w:val="left"/>
      <w:pPr>
        <w:ind w:left="8556" w:hanging="380"/>
      </w:pPr>
      <w:rPr>
        <w:rFonts w:hint="default"/>
      </w:rPr>
    </w:lvl>
  </w:abstractNum>
  <w:abstractNum w:abstractNumId="38" w15:restartNumberingAfterBreak="0">
    <w:nsid w:val="4156493D"/>
    <w:multiLevelType w:val="multilevel"/>
    <w:tmpl w:val="BACA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832284"/>
    <w:multiLevelType w:val="hybridMultilevel"/>
    <w:tmpl w:val="CF2ED212"/>
    <w:lvl w:ilvl="0" w:tplc="72D28546">
      <w:numFmt w:val="bullet"/>
      <w:lvlText w:val="●"/>
      <w:lvlJc w:val="left"/>
      <w:pPr>
        <w:ind w:left="840" w:hanging="360"/>
      </w:pPr>
      <w:rPr>
        <w:rFonts w:ascii="Arial" w:eastAsia="Arial" w:hAnsi="Arial" w:cs="Arial" w:hint="default"/>
        <w:b w:val="0"/>
        <w:bCs w:val="0"/>
        <w:i w:val="0"/>
        <w:iCs w:val="0"/>
        <w:w w:val="100"/>
        <w:sz w:val="24"/>
        <w:szCs w:val="24"/>
      </w:rPr>
    </w:lvl>
    <w:lvl w:ilvl="1" w:tplc="46A8E86A">
      <w:numFmt w:val="bullet"/>
      <w:lvlText w:val="•"/>
      <w:lvlJc w:val="left"/>
      <w:pPr>
        <w:ind w:left="1804" w:hanging="360"/>
      </w:pPr>
      <w:rPr>
        <w:rFonts w:hint="default"/>
      </w:rPr>
    </w:lvl>
    <w:lvl w:ilvl="2" w:tplc="E7FC42BC">
      <w:numFmt w:val="bullet"/>
      <w:lvlText w:val="•"/>
      <w:lvlJc w:val="left"/>
      <w:pPr>
        <w:ind w:left="2768" w:hanging="360"/>
      </w:pPr>
      <w:rPr>
        <w:rFonts w:hint="default"/>
      </w:rPr>
    </w:lvl>
    <w:lvl w:ilvl="3" w:tplc="92148B9E">
      <w:numFmt w:val="bullet"/>
      <w:lvlText w:val="•"/>
      <w:lvlJc w:val="left"/>
      <w:pPr>
        <w:ind w:left="3732" w:hanging="360"/>
      </w:pPr>
      <w:rPr>
        <w:rFonts w:hint="default"/>
      </w:rPr>
    </w:lvl>
    <w:lvl w:ilvl="4" w:tplc="A274D8A4">
      <w:numFmt w:val="bullet"/>
      <w:lvlText w:val="•"/>
      <w:lvlJc w:val="left"/>
      <w:pPr>
        <w:ind w:left="4696" w:hanging="360"/>
      </w:pPr>
      <w:rPr>
        <w:rFonts w:hint="default"/>
      </w:rPr>
    </w:lvl>
    <w:lvl w:ilvl="5" w:tplc="A64C4F90">
      <w:numFmt w:val="bullet"/>
      <w:lvlText w:val="•"/>
      <w:lvlJc w:val="left"/>
      <w:pPr>
        <w:ind w:left="5660" w:hanging="360"/>
      </w:pPr>
      <w:rPr>
        <w:rFonts w:hint="default"/>
      </w:rPr>
    </w:lvl>
    <w:lvl w:ilvl="6" w:tplc="C5004198">
      <w:numFmt w:val="bullet"/>
      <w:lvlText w:val="•"/>
      <w:lvlJc w:val="left"/>
      <w:pPr>
        <w:ind w:left="6624" w:hanging="360"/>
      </w:pPr>
      <w:rPr>
        <w:rFonts w:hint="default"/>
      </w:rPr>
    </w:lvl>
    <w:lvl w:ilvl="7" w:tplc="BBDC6808">
      <w:numFmt w:val="bullet"/>
      <w:lvlText w:val="•"/>
      <w:lvlJc w:val="left"/>
      <w:pPr>
        <w:ind w:left="7588" w:hanging="360"/>
      </w:pPr>
      <w:rPr>
        <w:rFonts w:hint="default"/>
      </w:rPr>
    </w:lvl>
    <w:lvl w:ilvl="8" w:tplc="726AB170">
      <w:numFmt w:val="bullet"/>
      <w:lvlText w:val="•"/>
      <w:lvlJc w:val="left"/>
      <w:pPr>
        <w:ind w:left="8552" w:hanging="360"/>
      </w:pPr>
      <w:rPr>
        <w:rFonts w:hint="default"/>
      </w:rPr>
    </w:lvl>
  </w:abstractNum>
  <w:abstractNum w:abstractNumId="40" w15:restartNumberingAfterBreak="0">
    <w:nsid w:val="4B891700"/>
    <w:multiLevelType w:val="multilevel"/>
    <w:tmpl w:val="CC8231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0274DB"/>
    <w:multiLevelType w:val="multilevel"/>
    <w:tmpl w:val="CC8231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6F46FC"/>
    <w:multiLevelType w:val="hybridMultilevel"/>
    <w:tmpl w:val="01D0E0C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3" w15:restartNumberingAfterBreak="0">
    <w:nsid w:val="531B78CB"/>
    <w:multiLevelType w:val="hybridMultilevel"/>
    <w:tmpl w:val="D2C8000E"/>
    <w:lvl w:ilvl="0" w:tplc="DA243752">
      <w:start w:val="1"/>
      <w:numFmt w:val="upperLetter"/>
      <w:lvlText w:val="%1)"/>
      <w:lvlJc w:val="left"/>
      <w:pPr>
        <w:ind w:left="555" w:hanging="435"/>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4" w15:restartNumberingAfterBreak="0">
    <w:nsid w:val="594570E7"/>
    <w:multiLevelType w:val="multilevel"/>
    <w:tmpl w:val="CC8231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D748F9"/>
    <w:multiLevelType w:val="multilevel"/>
    <w:tmpl w:val="9590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021066"/>
    <w:multiLevelType w:val="multilevel"/>
    <w:tmpl w:val="8598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2C052A"/>
    <w:multiLevelType w:val="hybridMultilevel"/>
    <w:tmpl w:val="069266D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8" w15:restartNumberingAfterBreak="0">
    <w:nsid w:val="63980F10"/>
    <w:multiLevelType w:val="multilevel"/>
    <w:tmpl w:val="0246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F25E30"/>
    <w:multiLevelType w:val="multilevel"/>
    <w:tmpl w:val="CC8231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C03061"/>
    <w:multiLevelType w:val="multilevel"/>
    <w:tmpl w:val="CC8231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9940F7"/>
    <w:multiLevelType w:val="multilevel"/>
    <w:tmpl w:val="E81A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C8238A"/>
    <w:multiLevelType w:val="multilevel"/>
    <w:tmpl w:val="2398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3D00DA"/>
    <w:multiLevelType w:val="multilevel"/>
    <w:tmpl w:val="B01E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737936"/>
    <w:multiLevelType w:val="multilevel"/>
    <w:tmpl w:val="C970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B871DB"/>
    <w:multiLevelType w:val="multilevel"/>
    <w:tmpl w:val="37C00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202D84"/>
    <w:multiLevelType w:val="multilevel"/>
    <w:tmpl w:val="CE3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BA496F"/>
    <w:multiLevelType w:val="multilevel"/>
    <w:tmpl w:val="BB88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51528E"/>
    <w:multiLevelType w:val="multilevel"/>
    <w:tmpl w:val="95A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2C230F"/>
    <w:multiLevelType w:val="multilevel"/>
    <w:tmpl w:val="6C9E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383FED"/>
    <w:multiLevelType w:val="hybridMultilevel"/>
    <w:tmpl w:val="41968B8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1" w15:restartNumberingAfterBreak="0">
    <w:nsid w:val="7D2A0C64"/>
    <w:multiLevelType w:val="hybridMultilevel"/>
    <w:tmpl w:val="F33026F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2" w15:restartNumberingAfterBreak="0">
    <w:nsid w:val="7F885196"/>
    <w:multiLevelType w:val="multilevel"/>
    <w:tmpl w:val="36D4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376588">
    <w:abstractNumId w:val="39"/>
  </w:num>
  <w:num w:numId="2" w16cid:durableId="1884363669">
    <w:abstractNumId w:val="20"/>
  </w:num>
  <w:num w:numId="3" w16cid:durableId="10955921">
    <w:abstractNumId w:val="13"/>
  </w:num>
  <w:num w:numId="4" w16cid:durableId="296223388">
    <w:abstractNumId w:val="37"/>
  </w:num>
  <w:num w:numId="5" w16cid:durableId="1423068163">
    <w:abstractNumId w:val="3"/>
  </w:num>
  <w:num w:numId="6" w16cid:durableId="1685084640">
    <w:abstractNumId w:val="0"/>
  </w:num>
  <w:num w:numId="7" w16cid:durableId="469250384">
    <w:abstractNumId w:val="26"/>
  </w:num>
  <w:num w:numId="8" w16cid:durableId="809060483">
    <w:abstractNumId w:val="2"/>
  </w:num>
  <w:num w:numId="9" w16cid:durableId="1095519057">
    <w:abstractNumId w:val="12"/>
  </w:num>
  <w:num w:numId="10" w16cid:durableId="1526093245">
    <w:abstractNumId w:val="53"/>
  </w:num>
  <w:num w:numId="11" w16cid:durableId="204484940">
    <w:abstractNumId w:val="46"/>
  </w:num>
  <w:num w:numId="12" w16cid:durableId="462314250">
    <w:abstractNumId w:val="58"/>
  </w:num>
  <w:num w:numId="13" w16cid:durableId="1276521497">
    <w:abstractNumId w:val="62"/>
  </w:num>
  <w:num w:numId="14" w16cid:durableId="269049862">
    <w:abstractNumId w:val="48"/>
  </w:num>
  <w:num w:numId="15" w16cid:durableId="374161481">
    <w:abstractNumId w:val="18"/>
  </w:num>
  <w:num w:numId="16" w16cid:durableId="116220140">
    <w:abstractNumId w:val="1"/>
  </w:num>
  <w:num w:numId="17" w16cid:durableId="249629638">
    <w:abstractNumId w:val="59"/>
  </w:num>
  <w:num w:numId="18" w16cid:durableId="1699045226">
    <w:abstractNumId w:val="52"/>
  </w:num>
  <w:num w:numId="19" w16cid:durableId="979967197">
    <w:abstractNumId w:val="30"/>
  </w:num>
  <w:num w:numId="20" w16cid:durableId="2129740060">
    <w:abstractNumId w:val="6"/>
  </w:num>
  <w:num w:numId="21" w16cid:durableId="819077659">
    <w:abstractNumId w:val="45"/>
  </w:num>
  <w:num w:numId="22" w16cid:durableId="975836905">
    <w:abstractNumId w:val="4"/>
  </w:num>
  <w:num w:numId="23" w16cid:durableId="534074775">
    <w:abstractNumId w:val="32"/>
  </w:num>
  <w:num w:numId="24" w16cid:durableId="786391616">
    <w:abstractNumId w:val="60"/>
  </w:num>
  <w:num w:numId="25" w16cid:durableId="1963656496">
    <w:abstractNumId w:val="56"/>
  </w:num>
  <w:num w:numId="26" w16cid:durableId="1161576445">
    <w:abstractNumId w:val="61"/>
  </w:num>
  <w:num w:numId="27" w16cid:durableId="279800571">
    <w:abstractNumId w:val="16"/>
  </w:num>
  <w:num w:numId="28" w16cid:durableId="492835122">
    <w:abstractNumId w:val="47"/>
  </w:num>
  <w:num w:numId="29" w16cid:durableId="941299544">
    <w:abstractNumId w:val="42"/>
  </w:num>
  <w:num w:numId="30" w16cid:durableId="1628314742">
    <w:abstractNumId w:val="22"/>
  </w:num>
  <w:num w:numId="31" w16cid:durableId="593631656">
    <w:abstractNumId w:val="9"/>
  </w:num>
  <w:num w:numId="32" w16cid:durableId="1222986586">
    <w:abstractNumId w:val="29"/>
  </w:num>
  <w:num w:numId="33" w16cid:durableId="815798956">
    <w:abstractNumId w:val="25"/>
  </w:num>
  <w:num w:numId="34" w16cid:durableId="1849100882">
    <w:abstractNumId w:val="19"/>
  </w:num>
  <w:num w:numId="35" w16cid:durableId="547567047">
    <w:abstractNumId w:val="21"/>
  </w:num>
  <w:num w:numId="36" w16cid:durableId="1334456886">
    <w:abstractNumId w:val="43"/>
  </w:num>
  <w:num w:numId="37" w16cid:durableId="1627733150">
    <w:abstractNumId w:val="44"/>
  </w:num>
  <w:num w:numId="38" w16cid:durableId="334503961">
    <w:abstractNumId w:val="23"/>
  </w:num>
  <w:num w:numId="39" w16cid:durableId="1569993099">
    <w:abstractNumId w:val="17"/>
  </w:num>
  <w:num w:numId="40" w16cid:durableId="345519072">
    <w:abstractNumId w:val="40"/>
  </w:num>
  <w:num w:numId="41" w16cid:durableId="709262963">
    <w:abstractNumId w:val="3"/>
  </w:num>
  <w:num w:numId="42" w16cid:durableId="1836800766">
    <w:abstractNumId w:val="3"/>
  </w:num>
  <w:num w:numId="43" w16cid:durableId="2140106424">
    <w:abstractNumId w:val="3"/>
  </w:num>
  <w:num w:numId="44" w16cid:durableId="575897492">
    <w:abstractNumId w:val="3"/>
  </w:num>
  <w:num w:numId="45" w16cid:durableId="306787420">
    <w:abstractNumId w:val="3"/>
  </w:num>
  <w:num w:numId="46" w16cid:durableId="1481389917">
    <w:abstractNumId w:val="3"/>
  </w:num>
  <w:num w:numId="47" w16cid:durableId="1194465640">
    <w:abstractNumId w:val="31"/>
  </w:num>
  <w:num w:numId="48" w16cid:durableId="941299327">
    <w:abstractNumId w:val="54"/>
  </w:num>
  <w:num w:numId="49" w16cid:durableId="368343451">
    <w:abstractNumId w:val="35"/>
  </w:num>
  <w:num w:numId="50" w16cid:durableId="1108547135">
    <w:abstractNumId w:val="5"/>
  </w:num>
  <w:num w:numId="51" w16cid:durableId="96944193">
    <w:abstractNumId w:val="14"/>
  </w:num>
  <w:num w:numId="52" w16cid:durableId="1772428082">
    <w:abstractNumId w:val="33"/>
  </w:num>
  <w:num w:numId="53" w16cid:durableId="560946386">
    <w:abstractNumId w:val="57"/>
  </w:num>
  <w:num w:numId="54" w16cid:durableId="259922180">
    <w:abstractNumId w:val="27"/>
  </w:num>
  <w:num w:numId="55" w16cid:durableId="1059481500">
    <w:abstractNumId w:val="55"/>
  </w:num>
  <w:num w:numId="56" w16cid:durableId="393237283">
    <w:abstractNumId w:val="10"/>
  </w:num>
  <w:num w:numId="57" w16cid:durableId="1790079335">
    <w:abstractNumId w:val="28"/>
  </w:num>
  <w:num w:numId="58" w16cid:durableId="291860577">
    <w:abstractNumId w:val="34"/>
  </w:num>
  <w:num w:numId="59" w16cid:durableId="1383554522">
    <w:abstractNumId w:val="11"/>
  </w:num>
  <w:num w:numId="60" w16cid:durableId="1438716794">
    <w:abstractNumId w:val="38"/>
  </w:num>
  <w:num w:numId="61" w16cid:durableId="199434827">
    <w:abstractNumId w:val="3"/>
  </w:num>
  <w:num w:numId="62" w16cid:durableId="47464279">
    <w:abstractNumId w:val="24"/>
  </w:num>
  <w:num w:numId="63" w16cid:durableId="452287219">
    <w:abstractNumId w:val="49"/>
  </w:num>
  <w:num w:numId="64" w16cid:durableId="201214909">
    <w:abstractNumId w:val="3"/>
  </w:num>
  <w:num w:numId="65" w16cid:durableId="1070883505">
    <w:abstractNumId w:val="50"/>
  </w:num>
  <w:num w:numId="66" w16cid:durableId="1256481022">
    <w:abstractNumId w:val="3"/>
  </w:num>
  <w:num w:numId="67" w16cid:durableId="2064524687">
    <w:abstractNumId w:val="7"/>
  </w:num>
  <w:num w:numId="68" w16cid:durableId="1616906031">
    <w:abstractNumId w:val="3"/>
  </w:num>
  <w:num w:numId="69" w16cid:durableId="1800343034">
    <w:abstractNumId w:val="41"/>
  </w:num>
  <w:num w:numId="70" w16cid:durableId="246160267">
    <w:abstractNumId w:val="3"/>
  </w:num>
  <w:num w:numId="71" w16cid:durableId="849024439">
    <w:abstractNumId w:val="3"/>
  </w:num>
  <w:num w:numId="72" w16cid:durableId="875776312">
    <w:abstractNumId w:val="36"/>
  </w:num>
  <w:num w:numId="73" w16cid:durableId="556092218">
    <w:abstractNumId w:val="3"/>
  </w:num>
  <w:num w:numId="74" w16cid:durableId="1044019732">
    <w:abstractNumId w:val="15"/>
  </w:num>
  <w:num w:numId="75" w16cid:durableId="1013261207">
    <w:abstractNumId w:val="51"/>
  </w:num>
  <w:num w:numId="76" w16cid:durableId="245773348">
    <w:abstractNumId w:val="3"/>
  </w:num>
  <w:num w:numId="77" w16cid:durableId="595483038">
    <w:abstractNumId w:val="3"/>
  </w:num>
  <w:num w:numId="78" w16cid:durableId="6341380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4"/>
    <w:rsid w:val="00003634"/>
    <w:rsid w:val="000207EC"/>
    <w:rsid w:val="0003544C"/>
    <w:rsid w:val="000431D3"/>
    <w:rsid w:val="00082E22"/>
    <w:rsid w:val="00092727"/>
    <w:rsid w:val="000A404B"/>
    <w:rsid w:val="000E2152"/>
    <w:rsid w:val="000F07AC"/>
    <w:rsid w:val="000F61B0"/>
    <w:rsid w:val="00100ECE"/>
    <w:rsid w:val="00115803"/>
    <w:rsid w:val="001168F3"/>
    <w:rsid w:val="0013639B"/>
    <w:rsid w:val="00154C8E"/>
    <w:rsid w:val="001551D7"/>
    <w:rsid w:val="00165F52"/>
    <w:rsid w:val="00170CDD"/>
    <w:rsid w:val="00172F92"/>
    <w:rsid w:val="001926F2"/>
    <w:rsid w:val="00194C0A"/>
    <w:rsid w:val="001A18C9"/>
    <w:rsid w:val="001A6C02"/>
    <w:rsid w:val="001B3CC3"/>
    <w:rsid w:val="001C663B"/>
    <w:rsid w:val="001D04EB"/>
    <w:rsid w:val="001D7A1E"/>
    <w:rsid w:val="001E20F9"/>
    <w:rsid w:val="001E413A"/>
    <w:rsid w:val="001E68F6"/>
    <w:rsid w:val="001F14CC"/>
    <w:rsid w:val="001F17DE"/>
    <w:rsid w:val="001F43B8"/>
    <w:rsid w:val="001F7746"/>
    <w:rsid w:val="002122AA"/>
    <w:rsid w:val="002152AB"/>
    <w:rsid w:val="00224315"/>
    <w:rsid w:val="00226692"/>
    <w:rsid w:val="002430AD"/>
    <w:rsid w:val="00254503"/>
    <w:rsid w:val="0026388B"/>
    <w:rsid w:val="00264001"/>
    <w:rsid w:val="00270B6C"/>
    <w:rsid w:val="0027463F"/>
    <w:rsid w:val="00275BD7"/>
    <w:rsid w:val="0029200C"/>
    <w:rsid w:val="002928D9"/>
    <w:rsid w:val="002934F4"/>
    <w:rsid w:val="00297451"/>
    <w:rsid w:val="002B5F20"/>
    <w:rsid w:val="002D0C62"/>
    <w:rsid w:val="002E0DA5"/>
    <w:rsid w:val="00302924"/>
    <w:rsid w:val="00312489"/>
    <w:rsid w:val="003232A2"/>
    <w:rsid w:val="00332FEA"/>
    <w:rsid w:val="00334A83"/>
    <w:rsid w:val="0033570A"/>
    <w:rsid w:val="00363B4F"/>
    <w:rsid w:val="00374230"/>
    <w:rsid w:val="0037438D"/>
    <w:rsid w:val="00385251"/>
    <w:rsid w:val="003954FF"/>
    <w:rsid w:val="00396C05"/>
    <w:rsid w:val="003B5E5B"/>
    <w:rsid w:val="003B661F"/>
    <w:rsid w:val="003B6AD9"/>
    <w:rsid w:val="003E109F"/>
    <w:rsid w:val="003E22FB"/>
    <w:rsid w:val="003F08D0"/>
    <w:rsid w:val="003F441D"/>
    <w:rsid w:val="00405FFF"/>
    <w:rsid w:val="00411F3B"/>
    <w:rsid w:val="00432779"/>
    <w:rsid w:val="0044702A"/>
    <w:rsid w:val="004601C8"/>
    <w:rsid w:val="00462072"/>
    <w:rsid w:val="004631FF"/>
    <w:rsid w:val="004632FD"/>
    <w:rsid w:val="00484AFA"/>
    <w:rsid w:val="004A1BC9"/>
    <w:rsid w:val="004A2C82"/>
    <w:rsid w:val="004A3EE6"/>
    <w:rsid w:val="004B7F3A"/>
    <w:rsid w:val="004C3F3A"/>
    <w:rsid w:val="004C5380"/>
    <w:rsid w:val="004D3189"/>
    <w:rsid w:val="004F566F"/>
    <w:rsid w:val="005051B1"/>
    <w:rsid w:val="0052273D"/>
    <w:rsid w:val="00545D4A"/>
    <w:rsid w:val="00553220"/>
    <w:rsid w:val="00567C99"/>
    <w:rsid w:val="00567D62"/>
    <w:rsid w:val="00587074"/>
    <w:rsid w:val="00591D05"/>
    <w:rsid w:val="00593D8F"/>
    <w:rsid w:val="005A1733"/>
    <w:rsid w:val="005A7427"/>
    <w:rsid w:val="005B4F2F"/>
    <w:rsid w:val="005B5EEC"/>
    <w:rsid w:val="005C03F9"/>
    <w:rsid w:val="005D397F"/>
    <w:rsid w:val="005E6B10"/>
    <w:rsid w:val="005F0099"/>
    <w:rsid w:val="00614014"/>
    <w:rsid w:val="00623F41"/>
    <w:rsid w:val="0063612E"/>
    <w:rsid w:val="006474E7"/>
    <w:rsid w:val="006733FF"/>
    <w:rsid w:val="006821BD"/>
    <w:rsid w:val="00684373"/>
    <w:rsid w:val="006876F8"/>
    <w:rsid w:val="006927D9"/>
    <w:rsid w:val="006964F4"/>
    <w:rsid w:val="006B488B"/>
    <w:rsid w:val="006E3DAD"/>
    <w:rsid w:val="006F1106"/>
    <w:rsid w:val="006F5A85"/>
    <w:rsid w:val="00703A44"/>
    <w:rsid w:val="007248E2"/>
    <w:rsid w:val="00725626"/>
    <w:rsid w:val="00730F4B"/>
    <w:rsid w:val="00734B15"/>
    <w:rsid w:val="0074132D"/>
    <w:rsid w:val="007438CD"/>
    <w:rsid w:val="007457F6"/>
    <w:rsid w:val="0075337D"/>
    <w:rsid w:val="007534E9"/>
    <w:rsid w:val="007661CD"/>
    <w:rsid w:val="00766BB8"/>
    <w:rsid w:val="00780D66"/>
    <w:rsid w:val="00785ACA"/>
    <w:rsid w:val="007871B7"/>
    <w:rsid w:val="007F1AAC"/>
    <w:rsid w:val="007F1B99"/>
    <w:rsid w:val="007F2E79"/>
    <w:rsid w:val="007F78D9"/>
    <w:rsid w:val="008063E1"/>
    <w:rsid w:val="00807C8B"/>
    <w:rsid w:val="008170D2"/>
    <w:rsid w:val="00830B2B"/>
    <w:rsid w:val="00835A2B"/>
    <w:rsid w:val="008658A0"/>
    <w:rsid w:val="00886217"/>
    <w:rsid w:val="0089280A"/>
    <w:rsid w:val="0089670A"/>
    <w:rsid w:val="008B7070"/>
    <w:rsid w:val="008C4E64"/>
    <w:rsid w:val="008C5055"/>
    <w:rsid w:val="008D62A2"/>
    <w:rsid w:val="008F104B"/>
    <w:rsid w:val="008F2040"/>
    <w:rsid w:val="008F7B07"/>
    <w:rsid w:val="00910823"/>
    <w:rsid w:val="00913AF6"/>
    <w:rsid w:val="00916B5E"/>
    <w:rsid w:val="00927E73"/>
    <w:rsid w:val="00934838"/>
    <w:rsid w:val="009437E0"/>
    <w:rsid w:val="0095075E"/>
    <w:rsid w:val="00950CBD"/>
    <w:rsid w:val="00955163"/>
    <w:rsid w:val="00955B9C"/>
    <w:rsid w:val="00956545"/>
    <w:rsid w:val="009775B4"/>
    <w:rsid w:val="00981886"/>
    <w:rsid w:val="009921E2"/>
    <w:rsid w:val="009A0F09"/>
    <w:rsid w:val="009A3D26"/>
    <w:rsid w:val="009C008C"/>
    <w:rsid w:val="009C4198"/>
    <w:rsid w:val="009C55B5"/>
    <w:rsid w:val="009C7164"/>
    <w:rsid w:val="009E6BD5"/>
    <w:rsid w:val="00A05D04"/>
    <w:rsid w:val="00A35458"/>
    <w:rsid w:val="00A36CAE"/>
    <w:rsid w:val="00A416FE"/>
    <w:rsid w:val="00A43B22"/>
    <w:rsid w:val="00A53CE7"/>
    <w:rsid w:val="00A71DBB"/>
    <w:rsid w:val="00A77DE1"/>
    <w:rsid w:val="00A80092"/>
    <w:rsid w:val="00A80336"/>
    <w:rsid w:val="00AE503D"/>
    <w:rsid w:val="00B007CB"/>
    <w:rsid w:val="00B02040"/>
    <w:rsid w:val="00B028F5"/>
    <w:rsid w:val="00B07E58"/>
    <w:rsid w:val="00B3511F"/>
    <w:rsid w:val="00B40512"/>
    <w:rsid w:val="00B417E9"/>
    <w:rsid w:val="00B45E0B"/>
    <w:rsid w:val="00B46C1A"/>
    <w:rsid w:val="00B676AF"/>
    <w:rsid w:val="00B677E9"/>
    <w:rsid w:val="00B82AF6"/>
    <w:rsid w:val="00BA119B"/>
    <w:rsid w:val="00BC42BD"/>
    <w:rsid w:val="00BC5405"/>
    <w:rsid w:val="00BD1562"/>
    <w:rsid w:val="00BE01F5"/>
    <w:rsid w:val="00BF5BB3"/>
    <w:rsid w:val="00C23AF4"/>
    <w:rsid w:val="00C303DA"/>
    <w:rsid w:val="00C310D1"/>
    <w:rsid w:val="00C34E6C"/>
    <w:rsid w:val="00C3506F"/>
    <w:rsid w:val="00C75EE1"/>
    <w:rsid w:val="00C80346"/>
    <w:rsid w:val="00C80E97"/>
    <w:rsid w:val="00C903EC"/>
    <w:rsid w:val="00CB5D6E"/>
    <w:rsid w:val="00CC5413"/>
    <w:rsid w:val="00CF0A6D"/>
    <w:rsid w:val="00D03CC9"/>
    <w:rsid w:val="00D10BA3"/>
    <w:rsid w:val="00D10DBB"/>
    <w:rsid w:val="00D12B50"/>
    <w:rsid w:val="00D13015"/>
    <w:rsid w:val="00D15069"/>
    <w:rsid w:val="00D165EC"/>
    <w:rsid w:val="00D17DF6"/>
    <w:rsid w:val="00D25AA8"/>
    <w:rsid w:val="00D3549D"/>
    <w:rsid w:val="00D602D5"/>
    <w:rsid w:val="00D70DEC"/>
    <w:rsid w:val="00D86D90"/>
    <w:rsid w:val="00DC0DA2"/>
    <w:rsid w:val="00DD4ECE"/>
    <w:rsid w:val="00DE1E64"/>
    <w:rsid w:val="00DE6717"/>
    <w:rsid w:val="00DF44A7"/>
    <w:rsid w:val="00DF7902"/>
    <w:rsid w:val="00E062DA"/>
    <w:rsid w:val="00E177E7"/>
    <w:rsid w:val="00E215DA"/>
    <w:rsid w:val="00E24D33"/>
    <w:rsid w:val="00E2555B"/>
    <w:rsid w:val="00E32A6B"/>
    <w:rsid w:val="00E379FD"/>
    <w:rsid w:val="00E52A83"/>
    <w:rsid w:val="00E66930"/>
    <w:rsid w:val="00E66B50"/>
    <w:rsid w:val="00E754C1"/>
    <w:rsid w:val="00E800D2"/>
    <w:rsid w:val="00E86709"/>
    <w:rsid w:val="00E9051D"/>
    <w:rsid w:val="00E91AE1"/>
    <w:rsid w:val="00EB4260"/>
    <w:rsid w:val="00EB666C"/>
    <w:rsid w:val="00EB7F61"/>
    <w:rsid w:val="00EC55F5"/>
    <w:rsid w:val="00ED00BD"/>
    <w:rsid w:val="00ED047D"/>
    <w:rsid w:val="00ED3E33"/>
    <w:rsid w:val="00ED7D32"/>
    <w:rsid w:val="00F048A9"/>
    <w:rsid w:val="00F11806"/>
    <w:rsid w:val="00F141D5"/>
    <w:rsid w:val="00F25B30"/>
    <w:rsid w:val="00F3044F"/>
    <w:rsid w:val="00F31B65"/>
    <w:rsid w:val="00F4009A"/>
    <w:rsid w:val="00F4062D"/>
    <w:rsid w:val="00F455C4"/>
    <w:rsid w:val="00F503C8"/>
    <w:rsid w:val="00F50C04"/>
    <w:rsid w:val="00F73A77"/>
    <w:rsid w:val="00F93A07"/>
    <w:rsid w:val="00F9463E"/>
    <w:rsid w:val="00FB3824"/>
    <w:rsid w:val="00FD14D3"/>
    <w:rsid w:val="00FF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870B6"/>
  <w15:docId w15:val="{D5DF4765-DC57-4D78-8E7D-C0210815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ind w:left="825" w:hanging="720"/>
      <w:outlineLvl w:val="0"/>
    </w:pPr>
    <w:rPr>
      <w:b/>
      <w:bCs/>
      <w:sz w:val="40"/>
      <w:szCs w:val="40"/>
    </w:rPr>
  </w:style>
  <w:style w:type="paragraph" w:styleId="Balk2">
    <w:name w:val="heading 2"/>
    <w:basedOn w:val="Normal"/>
    <w:uiPriority w:val="9"/>
    <w:unhideWhenUsed/>
    <w:qFormat/>
    <w:pPr>
      <w:ind w:left="1319" w:hanging="480"/>
      <w:outlineLvl w:val="1"/>
    </w:pPr>
    <w:rPr>
      <w:b/>
      <w:bCs/>
      <w:sz w:val="32"/>
      <w:szCs w:val="32"/>
    </w:rPr>
  </w:style>
  <w:style w:type="paragraph" w:styleId="Balk3">
    <w:name w:val="heading 3"/>
    <w:basedOn w:val="Normal"/>
    <w:uiPriority w:val="9"/>
    <w:unhideWhenUsed/>
    <w:qFormat/>
    <w:pPr>
      <w:ind w:left="1469" w:hanging="630"/>
      <w:outlineLvl w:val="2"/>
    </w:pPr>
    <w:rPr>
      <w:b/>
      <w:bCs/>
      <w:sz w:val="28"/>
      <w:szCs w:val="28"/>
    </w:rPr>
  </w:style>
  <w:style w:type="paragraph" w:styleId="Balk4">
    <w:name w:val="heading 4"/>
    <w:basedOn w:val="Normal"/>
    <w:next w:val="Normal"/>
    <w:link w:val="Balk4Char"/>
    <w:uiPriority w:val="9"/>
    <w:unhideWhenUsed/>
    <w:qFormat/>
    <w:rsid w:val="0074132D"/>
    <w:pPr>
      <w:keepNext/>
      <w:keepLines/>
      <w:spacing w:before="4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74132D"/>
    <w:pPr>
      <w:keepNext/>
      <w:keepLines/>
      <w:spacing w:before="40"/>
      <w:outlineLvl w:val="4"/>
    </w:pPr>
    <w:rPr>
      <w:rFonts w:asciiTheme="majorHAnsi" w:eastAsiaTheme="majorEastAsia" w:hAnsiTheme="majorHAnsi" w:cstheme="majorBidi"/>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39"/>
    <w:qFormat/>
    <w:pPr>
      <w:spacing w:before="60"/>
      <w:ind w:left="360" w:hanging="240"/>
    </w:pPr>
    <w:rPr>
      <w:i/>
      <w:iCs/>
      <w:sz w:val="24"/>
      <w:szCs w:val="24"/>
    </w:rPr>
  </w:style>
  <w:style w:type="paragraph" w:styleId="T2">
    <w:name w:val="toc 2"/>
    <w:basedOn w:val="Normal"/>
    <w:uiPriority w:val="39"/>
    <w:qFormat/>
    <w:pPr>
      <w:spacing w:before="60"/>
      <w:ind w:left="840" w:hanging="360"/>
    </w:pPr>
    <w:rPr>
      <w:i/>
      <w:iCs/>
      <w:sz w:val="24"/>
      <w:szCs w:val="24"/>
    </w:rPr>
  </w:style>
  <w:style w:type="paragraph" w:styleId="T3">
    <w:name w:val="toc 3"/>
    <w:basedOn w:val="Normal"/>
    <w:uiPriority w:val="39"/>
    <w:qFormat/>
    <w:pPr>
      <w:spacing w:before="60"/>
      <w:ind w:left="1380" w:hanging="540"/>
    </w:pPr>
    <w:rPr>
      <w:i/>
      <w:iCs/>
      <w:sz w:val="24"/>
      <w:szCs w:val="24"/>
    </w:rPr>
  </w:style>
  <w:style w:type="paragraph" w:styleId="T4">
    <w:name w:val="toc 4"/>
    <w:basedOn w:val="Normal"/>
    <w:uiPriority w:val="1"/>
    <w:qFormat/>
    <w:pPr>
      <w:spacing w:before="60"/>
      <w:ind w:left="1920" w:hanging="720"/>
    </w:pPr>
    <w:rPr>
      <w:i/>
      <w:iCs/>
      <w:sz w:val="24"/>
      <w:szCs w:val="24"/>
    </w:rPr>
  </w:style>
  <w:style w:type="paragraph" w:styleId="GvdeMetni">
    <w:name w:val="Body Text"/>
    <w:basedOn w:val="Normal"/>
    <w:link w:val="GvdeMetniChar"/>
    <w:uiPriority w:val="1"/>
    <w:qFormat/>
    <w:rPr>
      <w:sz w:val="24"/>
      <w:szCs w:val="24"/>
    </w:rPr>
  </w:style>
  <w:style w:type="paragraph" w:styleId="ListeParagraf">
    <w:name w:val="List Paragraph"/>
    <w:basedOn w:val="Normal"/>
    <w:uiPriority w:val="34"/>
    <w:qFormat/>
    <w:pPr>
      <w:ind w:left="840" w:hanging="360"/>
    </w:pPr>
  </w:style>
  <w:style w:type="paragraph" w:customStyle="1" w:styleId="TableParagraph">
    <w:name w:val="Table Paragraph"/>
    <w:basedOn w:val="Normal"/>
    <w:uiPriority w:val="1"/>
    <w:qFormat/>
    <w:pPr>
      <w:spacing w:before="176"/>
      <w:jc w:val="center"/>
    </w:pPr>
  </w:style>
  <w:style w:type="paragraph" w:styleId="stBilgi">
    <w:name w:val="header"/>
    <w:basedOn w:val="Normal"/>
    <w:link w:val="stBilgiChar"/>
    <w:uiPriority w:val="99"/>
    <w:unhideWhenUsed/>
    <w:rsid w:val="00DC0DA2"/>
    <w:pPr>
      <w:tabs>
        <w:tab w:val="center" w:pos="4680"/>
        <w:tab w:val="right" w:pos="9360"/>
      </w:tabs>
    </w:pPr>
  </w:style>
  <w:style w:type="character" w:customStyle="1" w:styleId="stBilgiChar">
    <w:name w:val="Üst Bilgi Char"/>
    <w:basedOn w:val="VarsaylanParagrafYazTipi"/>
    <w:link w:val="stBilgi"/>
    <w:uiPriority w:val="99"/>
    <w:rsid w:val="00DC0DA2"/>
    <w:rPr>
      <w:rFonts w:ascii="Times New Roman" w:eastAsia="Times New Roman" w:hAnsi="Times New Roman" w:cs="Times New Roman"/>
    </w:rPr>
  </w:style>
  <w:style w:type="paragraph" w:styleId="AltBilgi">
    <w:name w:val="footer"/>
    <w:basedOn w:val="Normal"/>
    <w:link w:val="AltBilgiChar"/>
    <w:uiPriority w:val="99"/>
    <w:unhideWhenUsed/>
    <w:rsid w:val="00DC0DA2"/>
    <w:pPr>
      <w:tabs>
        <w:tab w:val="center" w:pos="4680"/>
        <w:tab w:val="right" w:pos="9360"/>
      </w:tabs>
    </w:pPr>
  </w:style>
  <w:style w:type="character" w:customStyle="1" w:styleId="AltBilgiChar">
    <w:name w:val="Alt Bilgi Char"/>
    <w:basedOn w:val="VarsaylanParagrafYazTipi"/>
    <w:link w:val="AltBilgi"/>
    <w:uiPriority w:val="99"/>
    <w:rsid w:val="00DC0DA2"/>
    <w:rPr>
      <w:rFonts w:ascii="Times New Roman" w:eastAsia="Times New Roman" w:hAnsi="Times New Roman" w:cs="Times New Roman"/>
    </w:rPr>
  </w:style>
  <w:style w:type="paragraph" w:styleId="NormalWeb">
    <w:name w:val="Normal (Web)"/>
    <w:basedOn w:val="Normal"/>
    <w:uiPriority w:val="99"/>
    <w:semiHidden/>
    <w:unhideWhenUsed/>
    <w:rsid w:val="006876F8"/>
    <w:pPr>
      <w:widowControl/>
      <w:autoSpaceDE/>
      <w:autoSpaceDN/>
      <w:spacing w:before="100" w:beforeAutospacing="1" w:after="100" w:afterAutospacing="1"/>
    </w:pPr>
    <w:rPr>
      <w:sz w:val="24"/>
      <w:szCs w:val="24"/>
    </w:rPr>
  </w:style>
  <w:style w:type="character" w:styleId="Gl">
    <w:name w:val="Strong"/>
    <w:basedOn w:val="VarsaylanParagrafYazTipi"/>
    <w:uiPriority w:val="22"/>
    <w:qFormat/>
    <w:rsid w:val="006876F8"/>
    <w:rPr>
      <w:b/>
      <w:bCs/>
    </w:rPr>
  </w:style>
  <w:style w:type="paragraph" w:styleId="TBal">
    <w:name w:val="TOC Heading"/>
    <w:basedOn w:val="Balk1"/>
    <w:next w:val="Normal"/>
    <w:uiPriority w:val="39"/>
    <w:unhideWhenUsed/>
    <w:qFormat/>
    <w:rsid w:val="00567D6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Kpr">
    <w:name w:val="Hyperlink"/>
    <w:basedOn w:val="VarsaylanParagrafYazTipi"/>
    <w:uiPriority w:val="99"/>
    <w:unhideWhenUsed/>
    <w:rsid w:val="00567D62"/>
    <w:rPr>
      <w:color w:val="0000FF" w:themeColor="hyperlink"/>
      <w:u w:val="single"/>
    </w:rPr>
  </w:style>
  <w:style w:type="character" w:customStyle="1" w:styleId="Balk4Char">
    <w:name w:val="Başlık 4 Char"/>
    <w:basedOn w:val="VarsaylanParagrafYazTipi"/>
    <w:link w:val="Balk4"/>
    <w:uiPriority w:val="9"/>
    <w:rsid w:val="0074132D"/>
    <w:rPr>
      <w:rFonts w:asciiTheme="majorHAnsi" w:eastAsiaTheme="majorEastAsia" w:hAnsiTheme="majorHAnsi" w:cstheme="majorBidi"/>
      <w:i/>
      <w:iCs/>
      <w:color w:val="365F91" w:themeColor="accent1" w:themeShade="BF"/>
    </w:rPr>
  </w:style>
  <w:style w:type="character" w:customStyle="1" w:styleId="Balk5Char">
    <w:name w:val="Başlık 5 Char"/>
    <w:basedOn w:val="VarsaylanParagrafYazTipi"/>
    <w:link w:val="Balk5"/>
    <w:uiPriority w:val="9"/>
    <w:semiHidden/>
    <w:rsid w:val="0074132D"/>
    <w:rPr>
      <w:rFonts w:asciiTheme="majorHAnsi" w:eastAsiaTheme="majorEastAsia" w:hAnsiTheme="majorHAnsi" w:cstheme="majorBidi"/>
      <w:color w:val="365F91" w:themeColor="accent1" w:themeShade="BF"/>
    </w:rPr>
  </w:style>
  <w:style w:type="character" w:styleId="YerTutucuMetni">
    <w:name w:val="Placeholder Text"/>
    <w:basedOn w:val="VarsaylanParagrafYazTipi"/>
    <w:uiPriority w:val="99"/>
    <w:semiHidden/>
    <w:rsid w:val="0074132D"/>
    <w:rPr>
      <w:color w:val="666666"/>
    </w:rPr>
  </w:style>
  <w:style w:type="table" w:styleId="TabloKlavuzu">
    <w:name w:val="Table Grid"/>
    <w:basedOn w:val="NormalTablo"/>
    <w:uiPriority w:val="39"/>
    <w:rsid w:val="00264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Char">
    <w:name w:val="Gövde Metni Char"/>
    <w:basedOn w:val="VarsaylanParagrafYazTipi"/>
    <w:link w:val="GvdeMetni"/>
    <w:uiPriority w:val="1"/>
    <w:rsid w:val="00734B15"/>
    <w:rPr>
      <w:rFonts w:ascii="Times New Roman" w:eastAsia="Times New Roman" w:hAnsi="Times New Roman" w:cs="Times New Roman"/>
      <w:sz w:val="24"/>
      <w:szCs w:val="24"/>
    </w:rPr>
  </w:style>
  <w:style w:type="paragraph" w:customStyle="1" w:styleId="Stil1">
    <w:name w:val="Stil1"/>
    <w:basedOn w:val="Balk4"/>
    <w:link w:val="Stil1Char"/>
    <w:qFormat/>
    <w:rsid w:val="00170CDD"/>
    <w:pPr>
      <w:numPr>
        <w:ilvl w:val="2"/>
        <w:numId w:val="5"/>
      </w:numPr>
      <w:tabs>
        <w:tab w:val="left" w:pos="1470"/>
      </w:tabs>
      <w:spacing w:before="2" w:line="275" w:lineRule="exact"/>
    </w:pPr>
    <w:rPr>
      <w:rFonts w:ascii="Times New Roman" w:hAnsi="Times New Roman"/>
      <w:b/>
      <w:color w:val="000000" w:themeColor="text1"/>
      <w:sz w:val="24"/>
    </w:rPr>
  </w:style>
  <w:style w:type="character" w:customStyle="1" w:styleId="Stil1Char">
    <w:name w:val="Stil1 Char"/>
    <w:basedOn w:val="Balk4Char"/>
    <w:link w:val="Stil1"/>
    <w:rsid w:val="00170CDD"/>
    <w:rPr>
      <w:rFonts w:ascii="Times New Roman" w:eastAsiaTheme="majorEastAsia" w:hAnsi="Times New Roman" w:cstheme="majorBidi"/>
      <w:b/>
      <w:i/>
      <w:iCs/>
      <w:color w:val="000000" w:themeColor="text1"/>
      <w:sz w:val="24"/>
    </w:rPr>
  </w:style>
  <w:style w:type="paragraph" w:customStyle="1" w:styleId="Stil2">
    <w:name w:val="Stil2"/>
    <w:basedOn w:val="Stil1"/>
    <w:link w:val="Stil2Char"/>
    <w:qFormat/>
    <w:rsid w:val="00835A2B"/>
    <w:pPr>
      <w:numPr>
        <w:ilvl w:val="3"/>
      </w:numPr>
    </w:pPr>
  </w:style>
  <w:style w:type="character" w:customStyle="1" w:styleId="Stil2Char">
    <w:name w:val="Stil2 Char"/>
    <w:basedOn w:val="Stil1Char"/>
    <w:link w:val="Stil2"/>
    <w:rsid w:val="00835A2B"/>
    <w:rPr>
      <w:rFonts w:ascii="Times New Roman" w:eastAsiaTheme="majorEastAsia" w:hAnsi="Times New Roman" w:cstheme="majorBidi"/>
      <w:b/>
      <w:i/>
      <w:iCs/>
      <w:color w:val="000000" w:themeColor="text1"/>
      <w:sz w:val="24"/>
    </w:rPr>
  </w:style>
  <w:style w:type="paragraph" w:customStyle="1" w:styleId="whitespace-pre-wrap">
    <w:name w:val="whitespace-pre-wrap"/>
    <w:basedOn w:val="Normal"/>
    <w:rsid w:val="00D03CC9"/>
    <w:pPr>
      <w:widowControl/>
      <w:autoSpaceDE/>
      <w:autoSpaceDN/>
      <w:spacing w:before="100" w:beforeAutospacing="1" w:after="100" w:afterAutospacing="1"/>
    </w:pPr>
    <w:rPr>
      <w:sz w:val="24"/>
      <w:szCs w:val="24"/>
    </w:rPr>
  </w:style>
  <w:style w:type="paragraph" w:customStyle="1" w:styleId="whitespace-normal">
    <w:name w:val="whitespace-normal"/>
    <w:basedOn w:val="Normal"/>
    <w:rsid w:val="00D03CC9"/>
    <w:pPr>
      <w:widowControl/>
      <w:autoSpaceDE/>
      <w:autoSpaceDN/>
      <w:spacing w:before="100" w:beforeAutospacing="1" w:after="100" w:afterAutospacing="1"/>
    </w:pPr>
    <w:rPr>
      <w:sz w:val="24"/>
      <w:szCs w:val="24"/>
    </w:rPr>
  </w:style>
  <w:style w:type="character" w:customStyle="1" w:styleId="katex-mathml">
    <w:name w:val="katex-mathml"/>
    <w:basedOn w:val="VarsaylanParagrafYazTipi"/>
    <w:rsid w:val="007661CD"/>
  </w:style>
  <w:style w:type="character" w:customStyle="1" w:styleId="mord">
    <w:name w:val="mord"/>
    <w:basedOn w:val="VarsaylanParagrafYazTipi"/>
    <w:rsid w:val="007661CD"/>
  </w:style>
  <w:style w:type="character" w:customStyle="1" w:styleId="mopen">
    <w:name w:val="mopen"/>
    <w:basedOn w:val="VarsaylanParagrafYazTipi"/>
    <w:rsid w:val="007661CD"/>
  </w:style>
  <w:style w:type="character" w:customStyle="1" w:styleId="vlist-s">
    <w:name w:val="vlist-s"/>
    <w:basedOn w:val="VarsaylanParagrafYazTipi"/>
    <w:rsid w:val="007661CD"/>
  </w:style>
  <w:style w:type="character" w:customStyle="1" w:styleId="mclose">
    <w:name w:val="mclose"/>
    <w:basedOn w:val="VarsaylanParagrafYazTipi"/>
    <w:rsid w:val="007661CD"/>
  </w:style>
  <w:style w:type="character" w:customStyle="1" w:styleId="mpunct">
    <w:name w:val="mpunct"/>
    <w:basedOn w:val="VarsaylanParagrafYazTipi"/>
    <w:rsid w:val="007661CD"/>
  </w:style>
  <w:style w:type="character" w:customStyle="1" w:styleId="mop">
    <w:name w:val="mop"/>
    <w:basedOn w:val="VarsaylanParagrafYazTipi"/>
    <w:rsid w:val="007661CD"/>
  </w:style>
  <w:style w:type="paragraph" w:styleId="ResimYazs">
    <w:name w:val="caption"/>
    <w:basedOn w:val="Normal"/>
    <w:next w:val="Normal"/>
    <w:uiPriority w:val="35"/>
    <w:unhideWhenUsed/>
    <w:qFormat/>
    <w:rsid w:val="00411F3B"/>
    <w:pPr>
      <w:spacing w:after="200"/>
    </w:pPr>
    <w:rPr>
      <w:i/>
      <w:iCs/>
      <w:color w:val="1F497D" w:themeColor="text2"/>
      <w:sz w:val="18"/>
      <w:szCs w:val="18"/>
    </w:rPr>
  </w:style>
  <w:style w:type="character" w:styleId="zmlenmeyenBahsetme">
    <w:name w:val="Unresolved Mention"/>
    <w:basedOn w:val="VarsaylanParagrafYazTipi"/>
    <w:uiPriority w:val="99"/>
    <w:semiHidden/>
    <w:unhideWhenUsed/>
    <w:rsid w:val="00B00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9902">
      <w:bodyDiv w:val="1"/>
      <w:marLeft w:val="0"/>
      <w:marRight w:val="0"/>
      <w:marTop w:val="0"/>
      <w:marBottom w:val="0"/>
      <w:divBdr>
        <w:top w:val="none" w:sz="0" w:space="0" w:color="auto"/>
        <w:left w:val="none" w:sz="0" w:space="0" w:color="auto"/>
        <w:bottom w:val="none" w:sz="0" w:space="0" w:color="auto"/>
        <w:right w:val="none" w:sz="0" w:space="0" w:color="auto"/>
      </w:divBdr>
    </w:div>
    <w:div w:id="11692930">
      <w:bodyDiv w:val="1"/>
      <w:marLeft w:val="0"/>
      <w:marRight w:val="0"/>
      <w:marTop w:val="0"/>
      <w:marBottom w:val="0"/>
      <w:divBdr>
        <w:top w:val="none" w:sz="0" w:space="0" w:color="auto"/>
        <w:left w:val="none" w:sz="0" w:space="0" w:color="auto"/>
        <w:bottom w:val="none" w:sz="0" w:space="0" w:color="auto"/>
        <w:right w:val="none" w:sz="0" w:space="0" w:color="auto"/>
      </w:divBdr>
    </w:div>
    <w:div w:id="14313854">
      <w:bodyDiv w:val="1"/>
      <w:marLeft w:val="0"/>
      <w:marRight w:val="0"/>
      <w:marTop w:val="0"/>
      <w:marBottom w:val="0"/>
      <w:divBdr>
        <w:top w:val="none" w:sz="0" w:space="0" w:color="auto"/>
        <w:left w:val="none" w:sz="0" w:space="0" w:color="auto"/>
        <w:bottom w:val="none" w:sz="0" w:space="0" w:color="auto"/>
        <w:right w:val="none" w:sz="0" w:space="0" w:color="auto"/>
      </w:divBdr>
    </w:div>
    <w:div w:id="17895591">
      <w:bodyDiv w:val="1"/>
      <w:marLeft w:val="0"/>
      <w:marRight w:val="0"/>
      <w:marTop w:val="0"/>
      <w:marBottom w:val="0"/>
      <w:divBdr>
        <w:top w:val="none" w:sz="0" w:space="0" w:color="auto"/>
        <w:left w:val="none" w:sz="0" w:space="0" w:color="auto"/>
        <w:bottom w:val="none" w:sz="0" w:space="0" w:color="auto"/>
        <w:right w:val="none" w:sz="0" w:space="0" w:color="auto"/>
      </w:divBdr>
    </w:div>
    <w:div w:id="24253770">
      <w:bodyDiv w:val="1"/>
      <w:marLeft w:val="0"/>
      <w:marRight w:val="0"/>
      <w:marTop w:val="0"/>
      <w:marBottom w:val="0"/>
      <w:divBdr>
        <w:top w:val="none" w:sz="0" w:space="0" w:color="auto"/>
        <w:left w:val="none" w:sz="0" w:space="0" w:color="auto"/>
        <w:bottom w:val="none" w:sz="0" w:space="0" w:color="auto"/>
        <w:right w:val="none" w:sz="0" w:space="0" w:color="auto"/>
      </w:divBdr>
    </w:div>
    <w:div w:id="35009063">
      <w:bodyDiv w:val="1"/>
      <w:marLeft w:val="0"/>
      <w:marRight w:val="0"/>
      <w:marTop w:val="0"/>
      <w:marBottom w:val="0"/>
      <w:divBdr>
        <w:top w:val="none" w:sz="0" w:space="0" w:color="auto"/>
        <w:left w:val="none" w:sz="0" w:space="0" w:color="auto"/>
        <w:bottom w:val="none" w:sz="0" w:space="0" w:color="auto"/>
        <w:right w:val="none" w:sz="0" w:space="0" w:color="auto"/>
      </w:divBdr>
    </w:div>
    <w:div w:id="47069413">
      <w:bodyDiv w:val="1"/>
      <w:marLeft w:val="0"/>
      <w:marRight w:val="0"/>
      <w:marTop w:val="0"/>
      <w:marBottom w:val="0"/>
      <w:divBdr>
        <w:top w:val="none" w:sz="0" w:space="0" w:color="auto"/>
        <w:left w:val="none" w:sz="0" w:space="0" w:color="auto"/>
        <w:bottom w:val="none" w:sz="0" w:space="0" w:color="auto"/>
        <w:right w:val="none" w:sz="0" w:space="0" w:color="auto"/>
      </w:divBdr>
    </w:div>
    <w:div w:id="47383475">
      <w:bodyDiv w:val="1"/>
      <w:marLeft w:val="0"/>
      <w:marRight w:val="0"/>
      <w:marTop w:val="0"/>
      <w:marBottom w:val="0"/>
      <w:divBdr>
        <w:top w:val="none" w:sz="0" w:space="0" w:color="auto"/>
        <w:left w:val="none" w:sz="0" w:space="0" w:color="auto"/>
        <w:bottom w:val="none" w:sz="0" w:space="0" w:color="auto"/>
        <w:right w:val="none" w:sz="0" w:space="0" w:color="auto"/>
      </w:divBdr>
    </w:div>
    <w:div w:id="50933180">
      <w:bodyDiv w:val="1"/>
      <w:marLeft w:val="0"/>
      <w:marRight w:val="0"/>
      <w:marTop w:val="0"/>
      <w:marBottom w:val="0"/>
      <w:divBdr>
        <w:top w:val="none" w:sz="0" w:space="0" w:color="auto"/>
        <w:left w:val="none" w:sz="0" w:space="0" w:color="auto"/>
        <w:bottom w:val="none" w:sz="0" w:space="0" w:color="auto"/>
        <w:right w:val="none" w:sz="0" w:space="0" w:color="auto"/>
      </w:divBdr>
    </w:div>
    <w:div w:id="52705456">
      <w:bodyDiv w:val="1"/>
      <w:marLeft w:val="0"/>
      <w:marRight w:val="0"/>
      <w:marTop w:val="0"/>
      <w:marBottom w:val="0"/>
      <w:divBdr>
        <w:top w:val="none" w:sz="0" w:space="0" w:color="auto"/>
        <w:left w:val="none" w:sz="0" w:space="0" w:color="auto"/>
        <w:bottom w:val="none" w:sz="0" w:space="0" w:color="auto"/>
        <w:right w:val="none" w:sz="0" w:space="0" w:color="auto"/>
      </w:divBdr>
    </w:div>
    <w:div w:id="53704773">
      <w:bodyDiv w:val="1"/>
      <w:marLeft w:val="0"/>
      <w:marRight w:val="0"/>
      <w:marTop w:val="0"/>
      <w:marBottom w:val="0"/>
      <w:divBdr>
        <w:top w:val="none" w:sz="0" w:space="0" w:color="auto"/>
        <w:left w:val="none" w:sz="0" w:space="0" w:color="auto"/>
        <w:bottom w:val="none" w:sz="0" w:space="0" w:color="auto"/>
        <w:right w:val="none" w:sz="0" w:space="0" w:color="auto"/>
      </w:divBdr>
    </w:div>
    <w:div w:id="55594687">
      <w:bodyDiv w:val="1"/>
      <w:marLeft w:val="0"/>
      <w:marRight w:val="0"/>
      <w:marTop w:val="0"/>
      <w:marBottom w:val="0"/>
      <w:divBdr>
        <w:top w:val="none" w:sz="0" w:space="0" w:color="auto"/>
        <w:left w:val="none" w:sz="0" w:space="0" w:color="auto"/>
        <w:bottom w:val="none" w:sz="0" w:space="0" w:color="auto"/>
        <w:right w:val="none" w:sz="0" w:space="0" w:color="auto"/>
      </w:divBdr>
    </w:div>
    <w:div w:id="57019879">
      <w:bodyDiv w:val="1"/>
      <w:marLeft w:val="0"/>
      <w:marRight w:val="0"/>
      <w:marTop w:val="0"/>
      <w:marBottom w:val="0"/>
      <w:divBdr>
        <w:top w:val="none" w:sz="0" w:space="0" w:color="auto"/>
        <w:left w:val="none" w:sz="0" w:space="0" w:color="auto"/>
        <w:bottom w:val="none" w:sz="0" w:space="0" w:color="auto"/>
        <w:right w:val="none" w:sz="0" w:space="0" w:color="auto"/>
      </w:divBdr>
    </w:div>
    <w:div w:id="65763469">
      <w:bodyDiv w:val="1"/>
      <w:marLeft w:val="0"/>
      <w:marRight w:val="0"/>
      <w:marTop w:val="0"/>
      <w:marBottom w:val="0"/>
      <w:divBdr>
        <w:top w:val="none" w:sz="0" w:space="0" w:color="auto"/>
        <w:left w:val="none" w:sz="0" w:space="0" w:color="auto"/>
        <w:bottom w:val="none" w:sz="0" w:space="0" w:color="auto"/>
        <w:right w:val="none" w:sz="0" w:space="0" w:color="auto"/>
      </w:divBdr>
    </w:div>
    <w:div w:id="66265529">
      <w:bodyDiv w:val="1"/>
      <w:marLeft w:val="0"/>
      <w:marRight w:val="0"/>
      <w:marTop w:val="0"/>
      <w:marBottom w:val="0"/>
      <w:divBdr>
        <w:top w:val="none" w:sz="0" w:space="0" w:color="auto"/>
        <w:left w:val="none" w:sz="0" w:space="0" w:color="auto"/>
        <w:bottom w:val="none" w:sz="0" w:space="0" w:color="auto"/>
        <w:right w:val="none" w:sz="0" w:space="0" w:color="auto"/>
      </w:divBdr>
    </w:div>
    <w:div w:id="66349390">
      <w:bodyDiv w:val="1"/>
      <w:marLeft w:val="0"/>
      <w:marRight w:val="0"/>
      <w:marTop w:val="0"/>
      <w:marBottom w:val="0"/>
      <w:divBdr>
        <w:top w:val="none" w:sz="0" w:space="0" w:color="auto"/>
        <w:left w:val="none" w:sz="0" w:space="0" w:color="auto"/>
        <w:bottom w:val="none" w:sz="0" w:space="0" w:color="auto"/>
        <w:right w:val="none" w:sz="0" w:space="0" w:color="auto"/>
      </w:divBdr>
    </w:div>
    <w:div w:id="76486827">
      <w:bodyDiv w:val="1"/>
      <w:marLeft w:val="0"/>
      <w:marRight w:val="0"/>
      <w:marTop w:val="0"/>
      <w:marBottom w:val="0"/>
      <w:divBdr>
        <w:top w:val="none" w:sz="0" w:space="0" w:color="auto"/>
        <w:left w:val="none" w:sz="0" w:space="0" w:color="auto"/>
        <w:bottom w:val="none" w:sz="0" w:space="0" w:color="auto"/>
        <w:right w:val="none" w:sz="0" w:space="0" w:color="auto"/>
      </w:divBdr>
    </w:div>
    <w:div w:id="79522313">
      <w:bodyDiv w:val="1"/>
      <w:marLeft w:val="0"/>
      <w:marRight w:val="0"/>
      <w:marTop w:val="0"/>
      <w:marBottom w:val="0"/>
      <w:divBdr>
        <w:top w:val="none" w:sz="0" w:space="0" w:color="auto"/>
        <w:left w:val="none" w:sz="0" w:space="0" w:color="auto"/>
        <w:bottom w:val="none" w:sz="0" w:space="0" w:color="auto"/>
        <w:right w:val="none" w:sz="0" w:space="0" w:color="auto"/>
      </w:divBdr>
    </w:div>
    <w:div w:id="81415809">
      <w:bodyDiv w:val="1"/>
      <w:marLeft w:val="0"/>
      <w:marRight w:val="0"/>
      <w:marTop w:val="0"/>
      <w:marBottom w:val="0"/>
      <w:divBdr>
        <w:top w:val="none" w:sz="0" w:space="0" w:color="auto"/>
        <w:left w:val="none" w:sz="0" w:space="0" w:color="auto"/>
        <w:bottom w:val="none" w:sz="0" w:space="0" w:color="auto"/>
        <w:right w:val="none" w:sz="0" w:space="0" w:color="auto"/>
      </w:divBdr>
    </w:div>
    <w:div w:id="90207520">
      <w:bodyDiv w:val="1"/>
      <w:marLeft w:val="0"/>
      <w:marRight w:val="0"/>
      <w:marTop w:val="0"/>
      <w:marBottom w:val="0"/>
      <w:divBdr>
        <w:top w:val="none" w:sz="0" w:space="0" w:color="auto"/>
        <w:left w:val="none" w:sz="0" w:space="0" w:color="auto"/>
        <w:bottom w:val="none" w:sz="0" w:space="0" w:color="auto"/>
        <w:right w:val="none" w:sz="0" w:space="0" w:color="auto"/>
      </w:divBdr>
    </w:div>
    <w:div w:id="92822996">
      <w:bodyDiv w:val="1"/>
      <w:marLeft w:val="0"/>
      <w:marRight w:val="0"/>
      <w:marTop w:val="0"/>
      <w:marBottom w:val="0"/>
      <w:divBdr>
        <w:top w:val="none" w:sz="0" w:space="0" w:color="auto"/>
        <w:left w:val="none" w:sz="0" w:space="0" w:color="auto"/>
        <w:bottom w:val="none" w:sz="0" w:space="0" w:color="auto"/>
        <w:right w:val="none" w:sz="0" w:space="0" w:color="auto"/>
      </w:divBdr>
    </w:div>
    <w:div w:id="99491302">
      <w:bodyDiv w:val="1"/>
      <w:marLeft w:val="0"/>
      <w:marRight w:val="0"/>
      <w:marTop w:val="0"/>
      <w:marBottom w:val="0"/>
      <w:divBdr>
        <w:top w:val="none" w:sz="0" w:space="0" w:color="auto"/>
        <w:left w:val="none" w:sz="0" w:space="0" w:color="auto"/>
        <w:bottom w:val="none" w:sz="0" w:space="0" w:color="auto"/>
        <w:right w:val="none" w:sz="0" w:space="0" w:color="auto"/>
      </w:divBdr>
    </w:div>
    <w:div w:id="108013917">
      <w:bodyDiv w:val="1"/>
      <w:marLeft w:val="0"/>
      <w:marRight w:val="0"/>
      <w:marTop w:val="0"/>
      <w:marBottom w:val="0"/>
      <w:divBdr>
        <w:top w:val="none" w:sz="0" w:space="0" w:color="auto"/>
        <w:left w:val="none" w:sz="0" w:space="0" w:color="auto"/>
        <w:bottom w:val="none" w:sz="0" w:space="0" w:color="auto"/>
        <w:right w:val="none" w:sz="0" w:space="0" w:color="auto"/>
      </w:divBdr>
    </w:div>
    <w:div w:id="108476298">
      <w:bodyDiv w:val="1"/>
      <w:marLeft w:val="0"/>
      <w:marRight w:val="0"/>
      <w:marTop w:val="0"/>
      <w:marBottom w:val="0"/>
      <w:divBdr>
        <w:top w:val="none" w:sz="0" w:space="0" w:color="auto"/>
        <w:left w:val="none" w:sz="0" w:space="0" w:color="auto"/>
        <w:bottom w:val="none" w:sz="0" w:space="0" w:color="auto"/>
        <w:right w:val="none" w:sz="0" w:space="0" w:color="auto"/>
      </w:divBdr>
    </w:div>
    <w:div w:id="111022701">
      <w:bodyDiv w:val="1"/>
      <w:marLeft w:val="0"/>
      <w:marRight w:val="0"/>
      <w:marTop w:val="0"/>
      <w:marBottom w:val="0"/>
      <w:divBdr>
        <w:top w:val="none" w:sz="0" w:space="0" w:color="auto"/>
        <w:left w:val="none" w:sz="0" w:space="0" w:color="auto"/>
        <w:bottom w:val="none" w:sz="0" w:space="0" w:color="auto"/>
        <w:right w:val="none" w:sz="0" w:space="0" w:color="auto"/>
      </w:divBdr>
    </w:div>
    <w:div w:id="114370178">
      <w:bodyDiv w:val="1"/>
      <w:marLeft w:val="0"/>
      <w:marRight w:val="0"/>
      <w:marTop w:val="0"/>
      <w:marBottom w:val="0"/>
      <w:divBdr>
        <w:top w:val="none" w:sz="0" w:space="0" w:color="auto"/>
        <w:left w:val="none" w:sz="0" w:space="0" w:color="auto"/>
        <w:bottom w:val="none" w:sz="0" w:space="0" w:color="auto"/>
        <w:right w:val="none" w:sz="0" w:space="0" w:color="auto"/>
      </w:divBdr>
    </w:div>
    <w:div w:id="126358322">
      <w:bodyDiv w:val="1"/>
      <w:marLeft w:val="0"/>
      <w:marRight w:val="0"/>
      <w:marTop w:val="0"/>
      <w:marBottom w:val="0"/>
      <w:divBdr>
        <w:top w:val="none" w:sz="0" w:space="0" w:color="auto"/>
        <w:left w:val="none" w:sz="0" w:space="0" w:color="auto"/>
        <w:bottom w:val="none" w:sz="0" w:space="0" w:color="auto"/>
        <w:right w:val="none" w:sz="0" w:space="0" w:color="auto"/>
      </w:divBdr>
    </w:div>
    <w:div w:id="138690011">
      <w:bodyDiv w:val="1"/>
      <w:marLeft w:val="0"/>
      <w:marRight w:val="0"/>
      <w:marTop w:val="0"/>
      <w:marBottom w:val="0"/>
      <w:divBdr>
        <w:top w:val="none" w:sz="0" w:space="0" w:color="auto"/>
        <w:left w:val="none" w:sz="0" w:space="0" w:color="auto"/>
        <w:bottom w:val="none" w:sz="0" w:space="0" w:color="auto"/>
        <w:right w:val="none" w:sz="0" w:space="0" w:color="auto"/>
      </w:divBdr>
    </w:div>
    <w:div w:id="146822127">
      <w:bodyDiv w:val="1"/>
      <w:marLeft w:val="0"/>
      <w:marRight w:val="0"/>
      <w:marTop w:val="0"/>
      <w:marBottom w:val="0"/>
      <w:divBdr>
        <w:top w:val="none" w:sz="0" w:space="0" w:color="auto"/>
        <w:left w:val="none" w:sz="0" w:space="0" w:color="auto"/>
        <w:bottom w:val="none" w:sz="0" w:space="0" w:color="auto"/>
        <w:right w:val="none" w:sz="0" w:space="0" w:color="auto"/>
      </w:divBdr>
    </w:div>
    <w:div w:id="148063099">
      <w:bodyDiv w:val="1"/>
      <w:marLeft w:val="0"/>
      <w:marRight w:val="0"/>
      <w:marTop w:val="0"/>
      <w:marBottom w:val="0"/>
      <w:divBdr>
        <w:top w:val="none" w:sz="0" w:space="0" w:color="auto"/>
        <w:left w:val="none" w:sz="0" w:space="0" w:color="auto"/>
        <w:bottom w:val="none" w:sz="0" w:space="0" w:color="auto"/>
        <w:right w:val="none" w:sz="0" w:space="0" w:color="auto"/>
      </w:divBdr>
    </w:div>
    <w:div w:id="165832442">
      <w:bodyDiv w:val="1"/>
      <w:marLeft w:val="0"/>
      <w:marRight w:val="0"/>
      <w:marTop w:val="0"/>
      <w:marBottom w:val="0"/>
      <w:divBdr>
        <w:top w:val="none" w:sz="0" w:space="0" w:color="auto"/>
        <w:left w:val="none" w:sz="0" w:space="0" w:color="auto"/>
        <w:bottom w:val="none" w:sz="0" w:space="0" w:color="auto"/>
        <w:right w:val="none" w:sz="0" w:space="0" w:color="auto"/>
      </w:divBdr>
    </w:div>
    <w:div w:id="180702393">
      <w:bodyDiv w:val="1"/>
      <w:marLeft w:val="0"/>
      <w:marRight w:val="0"/>
      <w:marTop w:val="0"/>
      <w:marBottom w:val="0"/>
      <w:divBdr>
        <w:top w:val="none" w:sz="0" w:space="0" w:color="auto"/>
        <w:left w:val="none" w:sz="0" w:space="0" w:color="auto"/>
        <w:bottom w:val="none" w:sz="0" w:space="0" w:color="auto"/>
        <w:right w:val="none" w:sz="0" w:space="0" w:color="auto"/>
      </w:divBdr>
    </w:div>
    <w:div w:id="191891619">
      <w:bodyDiv w:val="1"/>
      <w:marLeft w:val="0"/>
      <w:marRight w:val="0"/>
      <w:marTop w:val="0"/>
      <w:marBottom w:val="0"/>
      <w:divBdr>
        <w:top w:val="none" w:sz="0" w:space="0" w:color="auto"/>
        <w:left w:val="none" w:sz="0" w:space="0" w:color="auto"/>
        <w:bottom w:val="none" w:sz="0" w:space="0" w:color="auto"/>
        <w:right w:val="none" w:sz="0" w:space="0" w:color="auto"/>
      </w:divBdr>
    </w:div>
    <w:div w:id="202209488">
      <w:bodyDiv w:val="1"/>
      <w:marLeft w:val="0"/>
      <w:marRight w:val="0"/>
      <w:marTop w:val="0"/>
      <w:marBottom w:val="0"/>
      <w:divBdr>
        <w:top w:val="none" w:sz="0" w:space="0" w:color="auto"/>
        <w:left w:val="none" w:sz="0" w:space="0" w:color="auto"/>
        <w:bottom w:val="none" w:sz="0" w:space="0" w:color="auto"/>
        <w:right w:val="none" w:sz="0" w:space="0" w:color="auto"/>
      </w:divBdr>
    </w:div>
    <w:div w:id="207501033">
      <w:bodyDiv w:val="1"/>
      <w:marLeft w:val="0"/>
      <w:marRight w:val="0"/>
      <w:marTop w:val="0"/>
      <w:marBottom w:val="0"/>
      <w:divBdr>
        <w:top w:val="none" w:sz="0" w:space="0" w:color="auto"/>
        <w:left w:val="none" w:sz="0" w:space="0" w:color="auto"/>
        <w:bottom w:val="none" w:sz="0" w:space="0" w:color="auto"/>
        <w:right w:val="none" w:sz="0" w:space="0" w:color="auto"/>
      </w:divBdr>
    </w:div>
    <w:div w:id="214321396">
      <w:bodyDiv w:val="1"/>
      <w:marLeft w:val="0"/>
      <w:marRight w:val="0"/>
      <w:marTop w:val="0"/>
      <w:marBottom w:val="0"/>
      <w:divBdr>
        <w:top w:val="none" w:sz="0" w:space="0" w:color="auto"/>
        <w:left w:val="none" w:sz="0" w:space="0" w:color="auto"/>
        <w:bottom w:val="none" w:sz="0" w:space="0" w:color="auto"/>
        <w:right w:val="none" w:sz="0" w:space="0" w:color="auto"/>
      </w:divBdr>
    </w:div>
    <w:div w:id="227308272">
      <w:bodyDiv w:val="1"/>
      <w:marLeft w:val="0"/>
      <w:marRight w:val="0"/>
      <w:marTop w:val="0"/>
      <w:marBottom w:val="0"/>
      <w:divBdr>
        <w:top w:val="none" w:sz="0" w:space="0" w:color="auto"/>
        <w:left w:val="none" w:sz="0" w:space="0" w:color="auto"/>
        <w:bottom w:val="none" w:sz="0" w:space="0" w:color="auto"/>
        <w:right w:val="none" w:sz="0" w:space="0" w:color="auto"/>
      </w:divBdr>
    </w:div>
    <w:div w:id="235668288">
      <w:bodyDiv w:val="1"/>
      <w:marLeft w:val="0"/>
      <w:marRight w:val="0"/>
      <w:marTop w:val="0"/>
      <w:marBottom w:val="0"/>
      <w:divBdr>
        <w:top w:val="none" w:sz="0" w:space="0" w:color="auto"/>
        <w:left w:val="none" w:sz="0" w:space="0" w:color="auto"/>
        <w:bottom w:val="none" w:sz="0" w:space="0" w:color="auto"/>
        <w:right w:val="none" w:sz="0" w:space="0" w:color="auto"/>
      </w:divBdr>
    </w:div>
    <w:div w:id="241376378">
      <w:bodyDiv w:val="1"/>
      <w:marLeft w:val="0"/>
      <w:marRight w:val="0"/>
      <w:marTop w:val="0"/>
      <w:marBottom w:val="0"/>
      <w:divBdr>
        <w:top w:val="none" w:sz="0" w:space="0" w:color="auto"/>
        <w:left w:val="none" w:sz="0" w:space="0" w:color="auto"/>
        <w:bottom w:val="none" w:sz="0" w:space="0" w:color="auto"/>
        <w:right w:val="none" w:sz="0" w:space="0" w:color="auto"/>
      </w:divBdr>
    </w:div>
    <w:div w:id="241380294">
      <w:bodyDiv w:val="1"/>
      <w:marLeft w:val="0"/>
      <w:marRight w:val="0"/>
      <w:marTop w:val="0"/>
      <w:marBottom w:val="0"/>
      <w:divBdr>
        <w:top w:val="none" w:sz="0" w:space="0" w:color="auto"/>
        <w:left w:val="none" w:sz="0" w:space="0" w:color="auto"/>
        <w:bottom w:val="none" w:sz="0" w:space="0" w:color="auto"/>
        <w:right w:val="none" w:sz="0" w:space="0" w:color="auto"/>
      </w:divBdr>
    </w:div>
    <w:div w:id="261110093">
      <w:bodyDiv w:val="1"/>
      <w:marLeft w:val="0"/>
      <w:marRight w:val="0"/>
      <w:marTop w:val="0"/>
      <w:marBottom w:val="0"/>
      <w:divBdr>
        <w:top w:val="none" w:sz="0" w:space="0" w:color="auto"/>
        <w:left w:val="none" w:sz="0" w:space="0" w:color="auto"/>
        <w:bottom w:val="none" w:sz="0" w:space="0" w:color="auto"/>
        <w:right w:val="none" w:sz="0" w:space="0" w:color="auto"/>
      </w:divBdr>
    </w:div>
    <w:div w:id="263541206">
      <w:bodyDiv w:val="1"/>
      <w:marLeft w:val="0"/>
      <w:marRight w:val="0"/>
      <w:marTop w:val="0"/>
      <w:marBottom w:val="0"/>
      <w:divBdr>
        <w:top w:val="none" w:sz="0" w:space="0" w:color="auto"/>
        <w:left w:val="none" w:sz="0" w:space="0" w:color="auto"/>
        <w:bottom w:val="none" w:sz="0" w:space="0" w:color="auto"/>
        <w:right w:val="none" w:sz="0" w:space="0" w:color="auto"/>
      </w:divBdr>
      <w:divsChild>
        <w:div w:id="447286136">
          <w:marLeft w:val="0"/>
          <w:marRight w:val="0"/>
          <w:marTop w:val="0"/>
          <w:marBottom w:val="0"/>
          <w:divBdr>
            <w:top w:val="none" w:sz="0" w:space="0" w:color="auto"/>
            <w:left w:val="none" w:sz="0" w:space="0" w:color="auto"/>
            <w:bottom w:val="none" w:sz="0" w:space="0" w:color="auto"/>
            <w:right w:val="none" w:sz="0" w:space="0" w:color="auto"/>
          </w:divBdr>
          <w:divsChild>
            <w:div w:id="889146306">
              <w:marLeft w:val="0"/>
              <w:marRight w:val="0"/>
              <w:marTop w:val="0"/>
              <w:marBottom w:val="0"/>
              <w:divBdr>
                <w:top w:val="none" w:sz="0" w:space="0" w:color="auto"/>
                <w:left w:val="none" w:sz="0" w:space="0" w:color="auto"/>
                <w:bottom w:val="none" w:sz="0" w:space="0" w:color="auto"/>
                <w:right w:val="none" w:sz="0" w:space="0" w:color="auto"/>
              </w:divBdr>
            </w:div>
            <w:div w:id="777716608">
              <w:marLeft w:val="0"/>
              <w:marRight w:val="0"/>
              <w:marTop w:val="0"/>
              <w:marBottom w:val="0"/>
              <w:divBdr>
                <w:top w:val="none" w:sz="0" w:space="0" w:color="auto"/>
                <w:left w:val="none" w:sz="0" w:space="0" w:color="auto"/>
                <w:bottom w:val="none" w:sz="0" w:space="0" w:color="auto"/>
                <w:right w:val="none" w:sz="0" w:space="0" w:color="auto"/>
              </w:divBdr>
              <w:divsChild>
                <w:div w:id="1721784311">
                  <w:marLeft w:val="0"/>
                  <w:marRight w:val="0"/>
                  <w:marTop w:val="0"/>
                  <w:marBottom w:val="0"/>
                  <w:divBdr>
                    <w:top w:val="none" w:sz="0" w:space="0" w:color="auto"/>
                    <w:left w:val="none" w:sz="0" w:space="0" w:color="auto"/>
                    <w:bottom w:val="none" w:sz="0" w:space="0" w:color="auto"/>
                    <w:right w:val="none" w:sz="0" w:space="0" w:color="auto"/>
                  </w:divBdr>
                  <w:divsChild>
                    <w:div w:id="19575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6432">
              <w:marLeft w:val="0"/>
              <w:marRight w:val="0"/>
              <w:marTop w:val="0"/>
              <w:marBottom w:val="0"/>
              <w:divBdr>
                <w:top w:val="none" w:sz="0" w:space="0" w:color="auto"/>
                <w:left w:val="none" w:sz="0" w:space="0" w:color="auto"/>
                <w:bottom w:val="none" w:sz="0" w:space="0" w:color="auto"/>
                <w:right w:val="none" w:sz="0" w:space="0" w:color="auto"/>
              </w:divBdr>
            </w:div>
          </w:divsChild>
        </w:div>
        <w:div w:id="1390030402">
          <w:marLeft w:val="0"/>
          <w:marRight w:val="0"/>
          <w:marTop w:val="0"/>
          <w:marBottom w:val="0"/>
          <w:divBdr>
            <w:top w:val="none" w:sz="0" w:space="0" w:color="auto"/>
            <w:left w:val="none" w:sz="0" w:space="0" w:color="auto"/>
            <w:bottom w:val="none" w:sz="0" w:space="0" w:color="auto"/>
            <w:right w:val="none" w:sz="0" w:space="0" w:color="auto"/>
          </w:divBdr>
          <w:divsChild>
            <w:div w:id="1458598373">
              <w:marLeft w:val="0"/>
              <w:marRight w:val="0"/>
              <w:marTop w:val="0"/>
              <w:marBottom w:val="0"/>
              <w:divBdr>
                <w:top w:val="none" w:sz="0" w:space="0" w:color="auto"/>
                <w:left w:val="none" w:sz="0" w:space="0" w:color="auto"/>
                <w:bottom w:val="none" w:sz="0" w:space="0" w:color="auto"/>
                <w:right w:val="none" w:sz="0" w:space="0" w:color="auto"/>
              </w:divBdr>
            </w:div>
            <w:div w:id="2039810496">
              <w:marLeft w:val="0"/>
              <w:marRight w:val="0"/>
              <w:marTop w:val="0"/>
              <w:marBottom w:val="0"/>
              <w:divBdr>
                <w:top w:val="none" w:sz="0" w:space="0" w:color="auto"/>
                <w:left w:val="none" w:sz="0" w:space="0" w:color="auto"/>
                <w:bottom w:val="none" w:sz="0" w:space="0" w:color="auto"/>
                <w:right w:val="none" w:sz="0" w:space="0" w:color="auto"/>
              </w:divBdr>
              <w:divsChild>
                <w:div w:id="1548102585">
                  <w:marLeft w:val="0"/>
                  <w:marRight w:val="0"/>
                  <w:marTop w:val="0"/>
                  <w:marBottom w:val="0"/>
                  <w:divBdr>
                    <w:top w:val="none" w:sz="0" w:space="0" w:color="auto"/>
                    <w:left w:val="none" w:sz="0" w:space="0" w:color="auto"/>
                    <w:bottom w:val="none" w:sz="0" w:space="0" w:color="auto"/>
                    <w:right w:val="none" w:sz="0" w:space="0" w:color="auto"/>
                  </w:divBdr>
                  <w:divsChild>
                    <w:div w:id="3324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41">
              <w:marLeft w:val="0"/>
              <w:marRight w:val="0"/>
              <w:marTop w:val="0"/>
              <w:marBottom w:val="0"/>
              <w:divBdr>
                <w:top w:val="none" w:sz="0" w:space="0" w:color="auto"/>
                <w:left w:val="none" w:sz="0" w:space="0" w:color="auto"/>
                <w:bottom w:val="none" w:sz="0" w:space="0" w:color="auto"/>
                <w:right w:val="none" w:sz="0" w:space="0" w:color="auto"/>
              </w:divBdr>
            </w:div>
          </w:divsChild>
        </w:div>
        <w:div w:id="1814787561">
          <w:marLeft w:val="0"/>
          <w:marRight w:val="0"/>
          <w:marTop w:val="0"/>
          <w:marBottom w:val="0"/>
          <w:divBdr>
            <w:top w:val="none" w:sz="0" w:space="0" w:color="auto"/>
            <w:left w:val="none" w:sz="0" w:space="0" w:color="auto"/>
            <w:bottom w:val="none" w:sz="0" w:space="0" w:color="auto"/>
            <w:right w:val="none" w:sz="0" w:space="0" w:color="auto"/>
          </w:divBdr>
          <w:divsChild>
            <w:div w:id="740831244">
              <w:marLeft w:val="0"/>
              <w:marRight w:val="0"/>
              <w:marTop w:val="0"/>
              <w:marBottom w:val="0"/>
              <w:divBdr>
                <w:top w:val="none" w:sz="0" w:space="0" w:color="auto"/>
                <w:left w:val="none" w:sz="0" w:space="0" w:color="auto"/>
                <w:bottom w:val="none" w:sz="0" w:space="0" w:color="auto"/>
                <w:right w:val="none" w:sz="0" w:space="0" w:color="auto"/>
              </w:divBdr>
            </w:div>
            <w:div w:id="2128352224">
              <w:marLeft w:val="0"/>
              <w:marRight w:val="0"/>
              <w:marTop w:val="0"/>
              <w:marBottom w:val="0"/>
              <w:divBdr>
                <w:top w:val="none" w:sz="0" w:space="0" w:color="auto"/>
                <w:left w:val="none" w:sz="0" w:space="0" w:color="auto"/>
                <w:bottom w:val="none" w:sz="0" w:space="0" w:color="auto"/>
                <w:right w:val="none" w:sz="0" w:space="0" w:color="auto"/>
              </w:divBdr>
              <w:divsChild>
                <w:div w:id="373122892">
                  <w:marLeft w:val="0"/>
                  <w:marRight w:val="0"/>
                  <w:marTop w:val="0"/>
                  <w:marBottom w:val="0"/>
                  <w:divBdr>
                    <w:top w:val="none" w:sz="0" w:space="0" w:color="auto"/>
                    <w:left w:val="none" w:sz="0" w:space="0" w:color="auto"/>
                    <w:bottom w:val="none" w:sz="0" w:space="0" w:color="auto"/>
                    <w:right w:val="none" w:sz="0" w:space="0" w:color="auto"/>
                  </w:divBdr>
                  <w:divsChild>
                    <w:div w:id="16482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611">
              <w:marLeft w:val="0"/>
              <w:marRight w:val="0"/>
              <w:marTop w:val="0"/>
              <w:marBottom w:val="0"/>
              <w:divBdr>
                <w:top w:val="none" w:sz="0" w:space="0" w:color="auto"/>
                <w:left w:val="none" w:sz="0" w:space="0" w:color="auto"/>
                <w:bottom w:val="none" w:sz="0" w:space="0" w:color="auto"/>
                <w:right w:val="none" w:sz="0" w:space="0" w:color="auto"/>
              </w:divBdr>
            </w:div>
          </w:divsChild>
        </w:div>
        <w:div w:id="629476742">
          <w:marLeft w:val="0"/>
          <w:marRight w:val="0"/>
          <w:marTop w:val="0"/>
          <w:marBottom w:val="0"/>
          <w:divBdr>
            <w:top w:val="none" w:sz="0" w:space="0" w:color="auto"/>
            <w:left w:val="none" w:sz="0" w:space="0" w:color="auto"/>
            <w:bottom w:val="none" w:sz="0" w:space="0" w:color="auto"/>
            <w:right w:val="none" w:sz="0" w:space="0" w:color="auto"/>
          </w:divBdr>
          <w:divsChild>
            <w:div w:id="444234402">
              <w:marLeft w:val="0"/>
              <w:marRight w:val="0"/>
              <w:marTop w:val="0"/>
              <w:marBottom w:val="0"/>
              <w:divBdr>
                <w:top w:val="none" w:sz="0" w:space="0" w:color="auto"/>
                <w:left w:val="none" w:sz="0" w:space="0" w:color="auto"/>
                <w:bottom w:val="none" w:sz="0" w:space="0" w:color="auto"/>
                <w:right w:val="none" w:sz="0" w:space="0" w:color="auto"/>
              </w:divBdr>
            </w:div>
            <w:div w:id="736710524">
              <w:marLeft w:val="0"/>
              <w:marRight w:val="0"/>
              <w:marTop w:val="0"/>
              <w:marBottom w:val="0"/>
              <w:divBdr>
                <w:top w:val="none" w:sz="0" w:space="0" w:color="auto"/>
                <w:left w:val="none" w:sz="0" w:space="0" w:color="auto"/>
                <w:bottom w:val="none" w:sz="0" w:space="0" w:color="auto"/>
                <w:right w:val="none" w:sz="0" w:space="0" w:color="auto"/>
              </w:divBdr>
              <w:divsChild>
                <w:div w:id="1390612132">
                  <w:marLeft w:val="0"/>
                  <w:marRight w:val="0"/>
                  <w:marTop w:val="0"/>
                  <w:marBottom w:val="0"/>
                  <w:divBdr>
                    <w:top w:val="none" w:sz="0" w:space="0" w:color="auto"/>
                    <w:left w:val="none" w:sz="0" w:space="0" w:color="auto"/>
                    <w:bottom w:val="none" w:sz="0" w:space="0" w:color="auto"/>
                    <w:right w:val="none" w:sz="0" w:space="0" w:color="auto"/>
                  </w:divBdr>
                  <w:divsChild>
                    <w:div w:id="8684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5952">
              <w:marLeft w:val="0"/>
              <w:marRight w:val="0"/>
              <w:marTop w:val="0"/>
              <w:marBottom w:val="0"/>
              <w:divBdr>
                <w:top w:val="none" w:sz="0" w:space="0" w:color="auto"/>
                <w:left w:val="none" w:sz="0" w:space="0" w:color="auto"/>
                <w:bottom w:val="none" w:sz="0" w:space="0" w:color="auto"/>
                <w:right w:val="none" w:sz="0" w:space="0" w:color="auto"/>
              </w:divBdr>
            </w:div>
          </w:divsChild>
        </w:div>
        <w:div w:id="444278334">
          <w:marLeft w:val="0"/>
          <w:marRight w:val="0"/>
          <w:marTop w:val="0"/>
          <w:marBottom w:val="0"/>
          <w:divBdr>
            <w:top w:val="none" w:sz="0" w:space="0" w:color="auto"/>
            <w:left w:val="none" w:sz="0" w:space="0" w:color="auto"/>
            <w:bottom w:val="none" w:sz="0" w:space="0" w:color="auto"/>
            <w:right w:val="none" w:sz="0" w:space="0" w:color="auto"/>
          </w:divBdr>
          <w:divsChild>
            <w:div w:id="1762726378">
              <w:marLeft w:val="0"/>
              <w:marRight w:val="0"/>
              <w:marTop w:val="0"/>
              <w:marBottom w:val="0"/>
              <w:divBdr>
                <w:top w:val="none" w:sz="0" w:space="0" w:color="auto"/>
                <w:left w:val="none" w:sz="0" w:space="0" w:color="auto"/>
                <w:bottom w:val="none" w:sz="0" w:space="0" w:color="auto"/>
                <w:right w:val="none" w:sz="0" w:space="0" w:color="auto"/>
              </w:divBdr>
            </w:div>
            <w:div w:id="1709795710">
              <w:marLeft w:val="0"/>
              <w:marRight w:val="0"/>
              <w:marTop w:val="0"/>
              <w:marBottom w:val="0"/>
              <w:divBdr>
                <w:top w:val="none" w:sz="0" w:space="0" w:color="auto"/>
                <w:left w:val="none" w:sz="0" w:space="0" w:color="auto"/>
                <w:bottom w:val="none" w:sz="0" w:space="0" w:color="auto"/>
                <w:right w:val="none" w:sz="0" w:space="0" w:color="auto"/>
              </w:divBdr>
              <w:divsChild>
                <w:div w:id="837771233">
                  <w:marLeft w:val="0"/>
                  <w:marRight w:val="0"/>
                  <w:marTop w:val="0"/>
                  <w:marBottom w:val="0"/>
                  <w:divBdr>
                    <w:top w:val="none" w:sz="0" w:space="0" w:color="auto"/>
                    <w:left w:val="none" w:sz="0" w:space="0" w:color="auto"/>
                    <w:bottom w:val="none" w:sz="0" w:space="0" w:color="auto"/>
                    <w:right w:val="none" w:sz="0" w:space="0" w:color="auto"/>
                  </w:divBdr>
                  <w:divsChild>
                    <w:div w:id="9580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8571">
              <w:marLeft w:val="0"/>
              <w:marRight w:val="0"/>
              <w:marTop w:val="0"/>
              <w:marBottom w:val="0"/>
              <w:divBdr>
                <w:top w:val="none" w:sz="0" w:space="0" w:color="auto"/>
                <w:left w:val="none" w:sz="0" w:space="0" w:color="auto"/>
                <w:bottom w:val="none" w:sz="0" w:space="0" w:color="auto"/>
                <w:right w:val="none" w:sz="0" w:space="0" w:color="auto"/>
              </w:divBdr>
            </w:div>
          </w:divsChild>
        </w:div>
        <w:div w:id="1219824155">
          <w:marLeft w:val="0"/>
          <w:marRight w:val="0"/>
          <w:marTop w:val="0"/>
          <w:marBottom w:val="0"/>
          <w:divBdr>
            <w:top w:val="none" w:sz="0" w:space="0" w:color="auto"/>
            <w:left w:val="none" w:sz="0" w:space="0" w:color="auto"/>
            <w:bottom w:val="none" w:sz="0" w:space="0" w:color="auto"/>
            <w:right w:val="none" w:sz="0" w:space="0" w:color="auto"/>
          </w:divBdr>
          <w:divsChild>
            <w:div w:id="1017386107">
              <w:marLeft w:val="0"/>
              <w:marRight w:val="0"/>
              <w:marTop w:val="0"/>
              <w:marBottom w:val="0"/>
              <w:divBdr>
                <w:top w:val="none" w:sz="0" w:space="0" w:color="auto"/>
                <w:left w:val="none" w:sz="0" w:space="0" w:color="auto"/>
                <w:bottom w:val="none" w:sz="0" w:space="0" w:color="auto"/>
                <w:right w:val="none" w:sz="0" w:space="0" w:color="auto"/>
              </w:divBdr>
            </w:div>
            <w:div w:id="1785029647">
              <w:marLeft w:val="0"/>
              <w:marRight w:val="0"/>
              <w:marTop w:val="0"/>
              <w:marBottom w:val="0"/>
              <w:divBdr>
                <w:top w:val="none" w:sz="0" w:space="0" w:color="auto"/>
                <w:left w:val="none" w:sz="0" w:space="0" w:color="auto"/>
                <w:bottom w:val="none" w:sz="0" w:space="0" w:color="auto"/>
                <w:right w:val="none" w:sz="0" w:space="0" w:color="auto"/>
              </w:divBdr>
              <w:divsChild>
                <w:div w:id="494805898">
                  <w:marLeft w:val="0"/>
                  <w:marRight w:val="0"/>
                  <w:marTop w:val="0"/>
                  <w:marBottom w:val="0"/>
                  <w:divBdr>
                    <w:top w:val="none" w:sz="0" w:space="0" w:color="auto"/>
                    <w:left w:val="none" w:sz="0" w:space="0" w:color="auto"/>
                    <w:bottom w:val="none" w:sz="0" w:space="0" w:color="auto"/>
                    <w:right w:val="none" w:sz="0" w:space="0" w:color="auto"/>
                  </w:divBdr>
                  <w:divsChild>
                    <w:div w:id="11687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6501">
              <w:marLeft w:val="0"/>
              <w:marRight w:val="0"/>
              <w:marTop w:val="0"/>
              <w:marBottom w:val="0"/>
              <w:divBdr>
                <w:top w:val="none" w:sz="0" w:space="0" w:color="auto"/>
                <w:left w:val="none" w:sz="0" w:space="0" w:color="auto"/>
                <w:bottom w:val="none" w:sz="0" w:space="0" w:color="auto"/>
                <w:right w:val="none" w:sz="0" w:space="0" w:color="auto"/>
              </w:divBdr>
            </w:div>
          </w:divsChild>
        </w:div>
        <w:div w:id="2048329702">
          <w:marLeft w:val="0"/>
          <w:marRight w:val="0"/>
          <w:marTop w:val="0"/>
          <w:marBottom w:val="0"/>
          <w:divBdr>
            <w:top w:val="none" w:sz="0" w:space="0" w:color="auto"/>
            <w:left w:val="none" w:sz="0" w:space="0" w:color="auto"/>
            <w:bottom w:val="none" w:sz="0" w:space="0" w:color="auto"/>
            <w:right w:val="none" w:sz="0" w:space="0" w:color="auto"/>
          </w:divBdr>
          <w:divsChild>
            <w:div w:id="702901931">
              <w:marLeft w:val="0"/>
              <w:marRight w:val="0"/>
              <w:marTop w:val="0"/>
              <w:marBottom w:val="0"/>
              <w:divBdr>
                <w:top w:val="none" w:sz="0" w:space="0" w:color="auto"/>
                <w:left w:val="none" w:sz="0" w:space="0" w:color="auto"/>
                <w:bottom w:val="none" w:sz="0" w:space="0" w:color="auto"/>
                <w:right w:val="none" w:sz="0" w:space="0" w:color="auto"/>
              </w:divBdr>
            </w:div>
            <w:div w:id="1578173378">
              <w:marLeft w:val="0"/>
              <w:marRight w:val="0"/>
              <w:marTop w:val="0"/>
              <w:marBottom w:val="0"/>
              <w:divBdr>
                <w:top w:val="none" w:sz="0" w:space="0" w:color="auto"/>
                <w:left w:val="none" w:sz="0" w:space="0" w:color="auto"/>
                <w:bottom w:val="none" w:sz="0" w:space="0" w:color="auto"/>
                <w:right w:val="none" w:sz="0" w:space="0" w:color="auto"/>
              </w:divBdr>
              <w:divsChild>
                <w:div w:id="883516919">
                  <w:marLeft w:val="0"/>
                  <w:marRight w:val="0"/>
                  <w:marTop w:val="0"/>
                  <w:marBottom w:val="0"/>
                  <w:divBdr>
                    <w:top w:val="none" w:sz="0" w:space="0" w:color="auto"/>
                    <w:left w:val="none" w:sz="0" w:space="0" w:color="auto"/>
                    <w:bottom w:val="none" w:sz="0" w:space="0" w:color="auto"/>
                    <w:right w:val="none" w:sz="0" w:space="0" w:color="auto"/>
                  </w:divBdr>
                  <w:divsChild>
                    <w:div w:id="7469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93812">
              <w:marLeft w:val="0"/>
              <w:marRight w:val="0"/>
              <w:marTop w:val="0"/>
              <w:marBottom w:val="0"/>
              <w:divBdr>
                <w:top w:val="none" w:sz="0" w:space="0" w:color="auto"/>
                <w:left w:val="none" w:sz="0" w:space="0" w:color="auto"/>
                <w:bottom w:val="none" w:sz="0" w:space="0" w:color="auto"/>
                <w:right w:val="none" w:sz="0" w:space="0" w:color="auto"/>
              </w:divBdr>
            </w:div>
          </w:divsChild>
        </w:div>
        <w:div w:id="1141117863">
          <w:marLeft w:val="0"/>
          <w:marRight w:val="0"/>
          <w:marTop w:val="0"/>
          <w:marBottom w:val="0"/>
          <w:divBdr>
            <w:top w:val="none" w:sz="0" w:space="0" w:color="auto"/>
            <w:left w:val="none" w:sz="0" w:space="0" w:color="auto"/>
            <w:bottom w:val="none" w:sz="0" w:space="0" w:color="auto"/>
            <w:right w:val="none" w:sz="0" w:space="0" w:color="auto"/>
          </w:divBdr>
          <w:divsChild>
            <w:div w:id="97217441">
              <w:marLeft w:val="0"/>
              <w:marRight w:val="0"/>
              <w:marTop w:val="0"/>
              <w:marBottom w:val="0"/>
              <w:divBdr>
                <w:top w:val="none" w:sz="0" w:space="0" w:color="auto"/>
                <w:left w:val="none" w:sz="0" w:space="0" w:color="auto"/>
                <w:bottom w:val="none" w:sz="0" w:space="0" w:color="auto"/>
                <w:right w:val="none" w:sz="0" w:space="0" w:color="auto"/>
              </w:divBdr>
            </w:div>
            <w:div w:id="101534405">
              <w:marLeft w:val="0"/>
              <w:marRight w:val="0"/>
              <w:marTop w:val="0"/>
              <w:marBottom w:val="0"/>
              <w:divBdr>
                <w:top w:val="none" w:sz="0" w:space="0" w:color="auto"/>
                <w:left w:val="none" w:sz="0" w:space="0" w:color="auto"/>
                <w:bottom w:val="none" w:sz="0" w:space="0" w:color="auto"/>
                <w:right w:val="none" w:sz="0" w:space="0" w:color="auto"/>
              </w:divBdr>
              <w:divsChild>
                <w:div w:id="287855068">
                  <w:marLeft w:val="0"/>
                  <w:marRight w:val="0"/>
                  <w:marTop w:val="0"/>
                  <w:marBottom w:val="0"/>
                  <w:divBdr>
                    <w:top w:val="none" w:sz="0" w:space="0" w:color="auto"/>
                    <w:left w:val="none" w:sz="0" w:space="0" w:color="auto"/>
                    <w:bottom w:val="none" w:sz="0" w:space="0" w:color="auto"/>
                    <w:right w:val="none" w:sz="0" w:space="0" w:color="auto"/>
                  </w:divBdr>
                  <w:divsChild>
                    <w:div w:id="6949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9585">
              <w:marLeft w:val="0"/>
              <w:marRight w:val="0"/>
              <w:marTop w:val="0"/>
              <w:marBottom w:val="0"/>
              <w:divBdr>
                <w:top w:val="none" w:sz="0" w:space="0" w:color="auto"/>
                <w:left w:val="none" w:sz="0" w:space="0" w:color="auto"/>
                <w:bottom w:val="none" w:sz="0" w:space="0" w:color="auto"/>
                <w:right w:val="none" w:sz="0" w:space="0" w:color="auto"/>
              </w:divBdr>
            </w:div>
          </w:divsChild>
        </w:div>
        <w:div w:id="2062555388">
          <w:marLeft w:val="0"/>
          <w:marRight w:val="0"/>
          <w:marTop w:val="0"/>
          <w:marBottom w:val="0"/>
          <w:divBdr>
            <w:top w:val="none" w:sz="0" w:space="0" w:color="auto"/>
            <w:left w:val="none" w:sz="0" w:space="0" w:color="auto"/>
            <w:bottom w:val="none" w:sz="0" w:space="0" w:color="auto"/>
            <w:right w:val="none" w:sz="0" w:space="0" w:color="auto"/>
          </w:divBdr>
          <w:divsChild>
            <w:div w:id="115687168">
              <w:marLeft w:val="0"/>
              <w:marRight w:val="0"/>
              <w:marTop w:val="0"/>
              <w:marBottom w:val="0"/>
              <w:divBdr>
                <w:top w:val="none" w:sz="0" w:space="0" w:color="auto"/>
                <w:left w:val="none" w:sz="0" w:space="0" w:color="auto"/>
                <w:bottom w:val="none" w:sz="0" w:space="0" w:color="auto"/>
                <w:right w:val="none" w:sz="0" w:space="0" w:color="auto"/>
              </w:divBdr>
            </w:div>
            <w:div w:id="1523781016">
              <w:marLeft w:val="0"/>
              <w:marRight w:val="0"/>
              <w:marTop w:val="0"/>
              <w:marBottom w:val="0"/>
              <w:divBdr>
                <w:top w:val="none" w:sz="0" w:space="0" w:color="auto"/>
                <w:left w:val="none" w:sz="0" w:space="0" w:color="auto"/>
                <w:bottom w:val="none" w:sz="0" w:space="0" w:color="auto"/>
                <w:right w:val="none" w:sz="0" w:space="0" w:color="auto"/>
              </w:divBdr>
              <w:divsChild>
                <w:div w:id="873425746">
                  <w:marLeft w:val="0"/>
                  <w:marRight w:val="0"/>
                  <w:marTop w:val="0"/>
                  <w:marBottom w:val="0"/>
                  <w:divBdr>
                    <w:top w:val="none" w:sz="0" w:space="0" w:color="auto"/>
                    <w:left w:val="none" w:sz="0" w:space="0" w:color="auto"/>
                    <w:bottom w:val="none" w:sz="0" w:space="0" w:color="auto"/>
                    <w:right w:val="none" w:sz="0" w:space="0" w:color="auto"/>
                  </w:divBdr>
                  <w:divsChild>
                    <w:div w:id="19439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3473">
              <w:marLeft w:val="0"/>
              <w:marRight w:val="0"/>
              <w:marTop w:val="0"/>
              <w:marBottom w:val="0"/>
              <w:divBdr>
                <w:top w:val="none" w:sz="0" w:space="0" w:color="auto"/>
                <w:left w:val="none" w:sz="0" w:space="0" w:color="auto"/>
                <w:bottom w:val="none" w:sz="0" w:space="0" w:color="auto"/>
                <w:right w:val="none" w:sz="0" w:space="0" w:color="auto"/>
              </w:divBdr>
            </w:div>
          </w:divsChild>
        </w:div>
        <w:div w:id="1888180844">
          <w:marLeft w:val="0"/>
          <w:marRight w:val="0"/>
          <w:marTop w:val="0"/>
          <w:marBottom w:val="0"/>
          <w:divBdr>
            <w:top w:val="none" w:sz="0" w:space="0" w:color="auto"/>
            <w:left w:val="none" w:sz="0" w:space="0" w:color="auto"/>
            <w:bottom w:val="none" w:sz="0" w:space="0" w:color="auto"/>
            <w:right w:val="none" w:sz="0" w:space="0" w:color="auto"/>
          </w:divBdr>
          <w:divsChild>
            <w:div w:id="134224943">
              <w:marLeft w:val="0"/>
              <w:marRight w:val="0"/>
              <w:marTop w:val="0"/>
              <w:marBottom w:val="0"/>
              <w:divBdr>
                <w:top w:val="none" w:sz="0" w:space="0" w:color="auto"/>
                <w:left w:val="none" w:sz="0" w:space="0" w:color="auto"/>
                <w:bottom w:val="none" w:sz="0" w:space="0" w:color="auto"/>
                <w:right w:val="none" w:sz="0" w:space="0" w:color="auto"/>
              </w:divBdr>
            </w:div>
            <w:div w:id="1713575405">
              <w:marLeft w:val="0"/>
              <w:marRight w:val="0"/>
              <w:marTop w:val="0"/>
              <w:marBottom w:val="0"/>
              <w:divBdr>
                <w:top w:val="none" w:sz="0" w:space="0" w:color="auto"/>
                <w:left w:val="none" w:sz="0" w:space="0" w:color="auto"/>
                <w:bottom w:val="none" w:sz="0" w:space="0" w:color="auto"/>
                <w:right w:val="none" w:sz="0" w:space="0" w:color="auto"/>
              </w:divBdr>
              <w:divsChild>
                <w:div w:id="2140880436">
                  <w:marLeft w:val="0"/>
                  <w:marRight w:val="0"/>
                  <w:marTop w:val="0"/>
                  <w:marBottom w:val="0"/>
                  <w:divBdr>
                    <w:top w:val="none" w:sz="0" w:space="0" w:color="auto"/>
                    <w:left w:val="none" w:sz="0" w:space="0" w:color="auto"/>
                    <w:bottom w:val="none" w:sz="0" w:space="0" w:color="auto"/>
                    <w:right w:val="none" w:sz="0" w:space="0" w:color="auto"/>
                  </w:divBdr>
                  <w:divsChild>
                    <w:div w:id="10731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40225">
              <w:marLeft w:val="0"/>
              <w:marRight w:val="0"/>
              <w:marTop w:val="0"/>
              <w:marBottom w:val="0"/>
              <w:divBdr>
                <w:top w:val="none" w:sz="0" w:space="0" w:color="auto"/>
                <w:left w:val="none" w:sz="0" w:space="0" w:color="auto"/>
                <w:bottom w:val="none" w:sz="0" w:space="0" w:color="auto"/>
                <w:right w:val="none" w:sz="0" w:space="0" w:color="auto"/>
              </w:divBdr>
            </w:div>
          </w:divsChild>
        </w:div>
        <w:div w:id="1666201938">
          <w:marLeft w:val="0"/>
          <w:marRight w:val="0"/>
          <w:marTop w:val="0"/>
          <w:marBottom w:val="0"/>
          <w:divBdr>
            <w:top w:val="none" w:sz="0" w:space="0" w:color="auto"/>
            <w:left w:val="none" w:sz="0" w:space="0" w:color="auto"/>
            <w:bottom w:val="none" w:sz="0" w:space="0" w:color="auto"/>
            <w:right w:val="none" w:sz="0" w:space="0" w:color="auto"/>
          </w:divBdr>
          <w:divsChild>
            <w:div w:id="308632715">
              <w:marLeft w:val="0"/>
              <w:marRight w:val="0"/>
              <w:marTop w:val="0"/>
              <w:marBottom w:val="0"/>
              <w:divBdr>
                <w:top w:val="none" w:sz="0" w:space="0" w:color="auto"/>
                <w:left w:val="none" w:sz="0" w:space="0" w:color="auto"/>
                <w:bottom w:val="none" w:sz="0" w:space="0" w:color="auto"/>
                <w:right w:val="none" w:sz="0" w:space="0" w:color="auto"/>
              </w:divBdr>
            </w:div>
            <w:div w:id="366030106">
              <w:marLeft w:val="0"/>
              <w:marRight w:val="0"/>
              <w:marTop w:val="0"/>
              <w:marBottom w:val="0"/>
              <w:divBdr>
                <w:top w:val="none" w:sz="0" w:space="0" w:color="auto"/>
                <w:left w:val="none" w:sz="0" w:space="0" w:color="auto"/>
                <w:bottom w:val="none" w:sz="0" w:space="0" w:color="auto"/>
                <w:right w:val="none" w:sz="0" w:space="0" w:color="auto"/>
              </w:divBdr>
              <w:divsChild>
                <w:div w:id="1331063145">
                  <w:marLeft w:val="0"/>
                  <w:marRight w:val="0"/>
                  <w:marTop w:val="0"/>
                  <w:marBottom w:val="0"/>
                  <w:divBdr>
                    <w:top w:val="none" w:sz="0" w:space="0" w:color="auto"/>
                    <w:left w:val="none" w:sz="0" w:space="0" w:color="auto"/>
                    <w:bottom w:val="none" w:sz="0" w:space="0" w:color="auto"/>
                    <w:right w:val="none" w:sz="0" w:space="0" w:color="auto"/>
                  </w:divBdr>
                  <w:divsChild>
                    <w:div w:id="18856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8662">
      <w:bodyDiv w:val="1"/>
      <w:marLeft w:val="0"/>
      <w:marRight w:val="0"/>
      <w:marTop w:val="0"/>
      <w:marBottom w:val="0"/>
      <w:divBdr>
        <w:top w:val="none" w:sz="0" w:space="0" w:color="auto"/>
        <w:left w:val="none" w:sz="0" w:space="0" w:color="auto"/>
        <w:bottom w:val="none" w:sz="0" w:space="0" w:color="auto"/>
        <w:right w:val="none" w:sz="0" w:space="0" w:color="auto"/>
      </w:divBdr>
    </w:div>
    <w:div w:id="267661903">
      <w:bodyDiv w:val="1"/>
      <w:marLeft w:val="0"/>
      <w:marRight w:val="0"/>
      <w:marTop w:val="0"/>
      <w:marBottom w:val="0"/>
      <w:divBdr>
        <w:top w:val="none" w:sz="0" w:space="0" w:color="auto"/>
        <w:left w:val="none" w:sz="0" w:space="0" w:color="auto"/>
        <w:bottom w:val="none" w:sz="0" w:space="0" w:color="auto"/>
        <w:right w:val="none" w:sz="0" w:space="0" w:color="auto"/>
      </w:divBdr>
    </w:div>
    <w:div w:id="268396411">
      <w:bodyDiv w:val="1"/>
      <w:marLeft w:val="0"/>
      <w:marRight w:val="0"/>
      <w:marTop w:val="0"/>
      <w:marBottom w:val="0"/>
      <w:divBdr>
        <w:top w:val="none" w:sz="0" w:space="0" w:color="auto"/>
        <w:left w:val="none" w:sz="0" w:space="0" w:color="auto"/>
        <w:bottom w:val="none" w:sz="0" w:space="0" w:color="auto"/>
        <w:right w:val="none" w:sz="0" w:space="0" w:color="auto"/>
      </w:divBdr>
    </w:div>
    <w:div w:id="275791007">
      <w:bodyDiv w:val="1"/>
      <w:marLeft w:val="0"/>
      <w:marRight w:val="0"/>
      <w:marTop w:val="0"/>
      <w:marBottom w:val="0"/>
      <w:divBdr>
        <w:top w:val="none" w:sz="0" w:space="0" w:color="auto"/>
        <w:left w:val="none" w:sz="0" w:space="0" w:color="auto"/>
        <w:bottom w:val="none" w:sz="0" w:space="0" w:color="auto"/>
        <w:right w:val="none" w:sz="0" w:space="0" w:color="auto"/>
      </w:divBdr>
    </w:div>
    <w:div w:id="282268891">
      <w:bodyDiv w:val="1"/>
      <w:marLeft w:val="0"/>
      <w:marRight w:val="0"/>
      <w:marTop w:val="0"/>
      <w:marBottom w:val="0"/>
      <w:divBdr>
        <w:top w:val="none" w:sz="0" w:space="0" w:color="auto"/>
        <w:left w:val="none" w:sz="0" w:space="0" w:color="auto"/>
        <w:bottom w:val="none" w:sz="0" w:space="0" w:color="auto"/>
        <w:right w:val="none" w:sz="0" w:space="0" w:color="auto"/>
      </w:divBdr>
    </w:div>
    <w:div w:id="284118901">
      <w:bodyDiv w:val="1"/>
      <w:marLeft w:val="0"/>
      <w:marRight w:val="0"/>
      <w:marTop w:val="0"/>
      <w:marBottom w:val="0"/>
      <w:divBdr>
        <w:top w:val="none" w:sz="0" w:space="0" w:color="auto"/>
        <w:left w:val="none" w:sz="0" w:space="0" w:color="auto"/>
        <w:bottom w:val="none" w:sz="0" w:space="0" w:color="auto"/>
        <w:right w:val="none" w:sz="0" w:space="0" w:color="auto"/>
      </w:divBdr>
    </w:div>
    <w:div w:id="289021966">
      <w:bodyDiv w:val="1"/>
      <w:marLeft w:val="0"/>
      <w:marRight w:val="0"/>
      <w:marTop w:val="0"/>
      <w:marBottom w:val="0"/>
      <w:divBdr>
        <w:top w:val="none" w:sz="0" w:space="0" w:color="auto"/>
        <w:left w:val="none" w:sz="0" w:space="0" w:color="auto"/>
        <w:bottom w:val="none" w:sz="0" w:space="0" w:color="auto"/>
        <w:right w:val="none" w:sz="0" w:space="0" w:color="auto"/>
      </w:divBdr>
    </w:div>
    <w:div w:id="298457607">
      <w:bodyDiv w:val="1"/>
      <w:marLeft w:val="0"/>
      <w:marRight w:val="0"/>
      <w:marTop w:val="0"/>
      <w:marBottom w:val="0"/>
      <w:divBdr>
        <w:top w:val="none" w:sz="0" w:space="0" w:color="auto"/>
        <w:left w:val="none" w:sz="0" w:space="0" w:color="auto"/>
        <w:bottom w:val="none" w:sz="0" w:space="0" w:color="auto"/>
        <w:right w:val="none" w:sz="0" w:space="0" w:color="auto"/>
      </w:divBdr>
    </w:div>
    <w:div w:id="302808535">
      <w:bodyDiv w:val="1"/>
      <w:marLeft w:val="0"/>
      <w:marRight w:val="0"/>
      <w:marTop w:val="0"/>
      <w:marBottom w:val="0"/>
      <w:divBdr>
        <w:top w:val="none" w:sz="0" w:space="0" w:color="auto"/>
        <w:left w:val="none" w:sz="0" w:space="0" w:color="auto"/>
        <w:bottom w:val="none" w:sz="0" w:space="0" w:color="auto"/>
        <w:right w:val="none" w:sz="0" w:space="0" w:color="auto"/>
      </w:divBdr>
    </w:div>
    <w:div w:id="305015218">
      <w:bodyDiv w:val="1"/>
      <w:marLeft w:val="0"/>
      <w:marRight w:val="0"/>
      <w:marTop w:val="0"/>
      <w:marBottom w:val="0"/>
      <w:divBdr>
        <w:top w:val="none" w:sz="0" w:space="0" w:color="auto"/>
        <w:left w:val="none" w:sz="0" w:space="0" w:color="auto"/>
        <w:bottom w:val="none" w:sz="0" w:space="0" w:color="auto"/>
        <w:right w:val="none" w:sz="0" w:space="0" w:color="auto"/>
      </w:divBdr>
    </w:div>
    <w:div w:id="312221910">
      <w:bodyDiv w:val="1"/>
      <w:marLeft w:val="0"/>
      <w:marRight w:val="0"/>
      <w:marTop w:val="0"/>
      <w:marBottom w:val="0"/>
      <w:divBdr>
        <w:top w:val="none" w:sz="0" w:space="0" w:color="auto"/>
        <w:left w:val="none" w:sz="0" w:space="0" w:color="auto"/>
        <w:bottom w:val="none" w:sz="0" w:space="0" w:color="auto"/>
        <w:right w:val="none" w:sz="0" w:space="0" w:color="auto"/>
      </w:divBdr>
    </w:div>
    <w:div w:id="312756757">
      <w:bodyDiv w:val="1"/>
      <w:marLeft w:val="0"/>
      <w:marRight w:val="0"/>
      <w:marTop w:val="0"/>
      <w:marBottom w:val="0"/>
      <w:divBdr>
        <w:top w:val="none" w:sz="0" w:space="0" w:color="auto"/>
        <w:left w:val="none" w:sz="0" w:space="0" w:color="auto"/>
        <w:bottom w:val="none" w:sz="0" w:space="0" w:color="auto"/>
        <w:right w:val="none" w:sz="0" w:space="0" w:color="auto"/>
      </w:divBdr>
    </w:div>
    <w:div w:id="327633884">
      <w:bodyDiv w:val="1"/>
      <w:marLeft w:val="0"/>
      <w:marRight w:val="0"/>
      <w:marTop w:val="0"/>
      <w:marBottom w:val="0"/>
      <w:divBdr>
        <w:top w:val="none" w:sz="0" w:space="0" w:color="auto"/>
        <w:left w:val="none" w:sz="0" w:space="0" w:color="auto"/>
        <w:bottom w:val="none" w:sz="0" w:space="0" w:color="auto"/>
        <w:right w:val="none" w:sz="0" w:space="0" w:color="auto"/>
      </w:divBdr>
    </w:div>
    <w:div w:id="336228079">
      <w:bodyDiv w:val="1"/>
      <w:marLeft w:val="0"/>
      <w:marRight w:val="0"/>
      <w:marTop w:val="0"/>
      <w:marBottom w:val="0"/>
      <w:divBdr>
        <w:top w:val="none" w:sz="0" w:space="0" w:color="auto"/>
        <w:left w:val="none" w:sz="0" w:space="0" w:color="auto"/>
        <w:bottom w:val="none" w:sz="0" w:space="0" w:color="auto"/>
        <w:right w:val="none" w:sz="0" w:space="0" w:color="auto"/>
      </w:divBdr>
    </w:div>
    <w:div w:id="338192709">
      <w:bodyDiv w:val="1"/>
      <w:marLeft w:val="0"/>
      <w:marRight w:val="0"/>
      <w:marTop w:val="0"/>
      <w:marBottom w:val="0"/>
      <w:divBdr>
        <w:top w:val="none" w:sz="0" w:space="0" w:color="auto"/>
        <w:left w:val="none" w:sz="0" w:space="0" w:color="auto"/>
        <w:bottom w:val="none" w:sz="0" w:space="0" w:color="auto"/>
        <w:right w:val="none" w:sz="0" w:space="0" w:color="auto"/>
      </w:divBdr>
    </w:div>
    <w:div w:id="339739318">
      <w:bodyDiv w:val="1"/>
      <w:marLeft w:val="0"/>
      <w:marRight w:val="0"/>
      <w:marTop w:val="0"/>
      <w:marBottom w:val="0"/>
      <w:divBdr>
        <w:top w:val="none" w:sz="0" w:space="0" w:color="auto"/>
        <w:left w:val="none" w:sz="0" w:space="0" w:color="auto"/>
        <w:bottom w:val="none" w:sz="0" w:space="0" w:color="auto"/>
        <w:right w:val="none" w:sz="0" w:space="0" w:color="auto"/>
      </w:divBdr>
    </w:div>
    <w:div w:id="343289580">
      <w:bodyDiv w:val="1"/>
      <w:marLeft w:val="0"/>
      <w:marRight w:val="0"/>
      <w:marTop w:val="0"/>
      <w:marBottom w:val="0"/>
      <w:divBdr>
        <w:top w:val="none" w:sz="0" w:space="0" w:color="auto"/>
        <w:left w:val="none" w:sz="0" w:space="0" w:color="auto"/>
        <w:bottom w:val="none" w:sz="0" w:space="0" w:color="auto"/>
        <w:right w:val="none" w:sz="0" w:space="0" w:color="auto"/>
      </w:divBdr>
    </w:div>
    <w:div w:id="349258259">
      <w:bodyDiv w:val="1"/>
      <w:marLeft w:val="0"/>
      <w:marRight w:val="0"/>
      <w:marTop w:val="0"/>
      <w:marBottom w:val="0"/>
      <w:divBdr>
        <w:top w:val="none" w:sz="0" w:space="0" w:color="auto"/>
        <w:left w:val="none" w:sz="0" w:space="0" w:color="auto"/>
        <w:bottom w:val="none" w:sz="0" w:space="0" w:color="auto"/>
        <w:right w:val="none" w:sz="0" w:space="0" w:color="auto"/>
      </w:divBdr>
    </w:div>
    <w:div w:id="352725441">
      <w:bodyDiv w:val="1"/>
      <w:marLeft w:val="0"/>
      <w:marRight w:val="0"/>
      <w:marTop w:val="0"/>
      <w:marBottom w:val="0"/>
      <w:divBdr>
        <w:top w:val="none" w:sz="0" w:space="0" w:color="auto"/>
        <w:left w:val="none" w:sz="0" w:space="0" w:color="auto"/>
        <w:bottom w:val="none" w:sz="0" w:space="0" w:color="auto"/>
        <w:right w:val="none" w:sz="0" w:space="0" w:color="auto"/>
      </w:divBdr>
    </w:div>
    <w:div w:id="357780551">
      <w:bodyDiv w:val="1"/>
      <w:marLeft w:val="0"/>
      <w:marRight w:val="0"/>
      <w:marTop w:val="0"/>
      <w:marBottom w:val="0"/>
      <w:divBdr>
        <w:top w:val="none" w:sz="0" w:space="0" w:color="auto"/>
        <w:left w:val="none" w:sz="0" w:space="0" w:color="auto"/>
        <w:bottom w:val="none" w:sz="0" w:space="0" w:color="auto"/>
        <w:right w:val="none" w:sz="0" w:space="0" w:color="auto"/>
      </w:divBdr>
    </w:div>
    <w:div w:id="364984129">
      <w:bodyDiv w:val="1"/>
      <w:marLeft w:val="0"/>
      <w:marRight w:val="0"/>
      <w:marTop w:val="0"/>
      <w:marBottom w:val="0"/>
      <w:divBdr>
        <w:top w:val="none" w:sz="0" w:space="0" w:color="auto"/>
        <w:left w:val="none" w:sz="0" w:space="0" w:color="auto"/>
        <w:bottom w:val="none" w:sz="0" w:space="0" w:color="auto"/>
        <w:right w:val="none" w:sz="0" w:space="0" w:color="auto"/>
      </w:divBdr>
    </w:div>
    <w:div w:id="371930181">
      <w:bodyDiv w:val="1"/>
      <w:marLeft w:val="0"/>
      <w:marRight w:val="0"/>
      <w:marTop w:val="0"/>
      <w:marBottom w:val="0"/>
      <w:divBdr>
        <w:top w:val="none" w:sz="0" w:space="0" w:color="auto"/>
        <w:left w:val="none" w:sz="0" w:space="0" w:color="auto"/>
        <w:bottom w:val="none" w:sz="0" w:space="0" w:color="auto"/>
        <w:right w:val="none" w:sz="0" w:space="0" w:color="auto"/>
      </w:divBdr>
    </w:div>
    <w:div w:id="378019508">
      <w:bodyDiv w:val="1"/>
      <w:marLeft w:val="0"/>
      <w:marRight w:val="0"/>
      <w:marTop w:val="0"/>
      <w:marBottom w:val="0"/>
      <w:divBdr>
        <w:top w:val="none" w:sz="0" w:space="0" w:color="auto"/>
        <w:left w:val="none" w:sz="0" w:space="0" w:color="auto"/>
        <w:bottom w:val="none" w:sz="0" w:space="0" w:color="auto"/>
        <w:right w:val="none" w:sz="0" w:space="0" w:color="auto"/>
      </w:divBdr>
    </w:div>
    <w:div w:id="379211759">
      <w:bodyDiv w:val="1"/>
      <w:marLeft w:val="0"/>
      <w:marRight w:val="0"/>
      <w:marTop w:val="0"/>
      <w:marBottom w:val="0"/>
      <w:divBdr>
        <w:top w:val="none" w:sz="0" w:space="0" w:color="auto"/>
        <w:left w:val="none" w:sz="0" w:space="0" w:color="auto"/>
        <w:bottom w:val="none" w:sz="0" w:space="0" w:color="auto"/>
        <w:right w:val="none" w:sz="0" w:space="0" w:color="auto"/>
      </w:divBdr>
    </w:div>
    <w:div w:id="386027556">
      <w:bodyDiv w:val="1"/>
      <w:marLeft w:val="0"/>
      <w:marRight w:val="0"/>
      <w:marTop w:val="0"/>
      <w:marBottom w:val="0"/>
      <w:divBdr>
        <w:top w:val="none" w:sz="0" w:space="0" w:color="auto"/>
        <w:left w:val="none" w:sz="0" w:space="0" w:color="auto"/>
        <w:bottom w:val="none" w:sz="0" w:space="0" w:color="auto"/>
        <w:right w:val="none" w:sz="0" w:space="0" w:color="auto"/>
      </w:divBdr>
    </w:div>
    <w:div w:id="396899967">
      <w:bodyDiv w:val="1"/>
      <w:marLeft w:val="0"/>
      <w:marRight w:val="0"/>
      <w:marTop w:val="0"/>
      <w:marBottom w:val="0"/>
      <w:divBdr>
        <w:top w:val="none" w:sz="0" w:space="0" w:color="auto"/>
        <w:left w:val="none" w:sz="0" w:space="0" w:color="auto"/>
        <w:bottom w:val="none" w:sz="0" w:space="0" w:color="auto"/>
        <w:right w:val="none" w:sz="0" w:space="0" w:color="auto"/>
      </w:divBdr>
    </w:div>
    <w:div w:id="396900998">
      <w:bodyDiv w:val="1"/>
      <w:marLeft w:val="0"/>
      <w:marRight w:val="0"/>
      <w:marTop w:val="0"/>
      <w:marBottom w:val="0"/>
      <w:divBdr>
        <w:top w:val="none" w:sz="0" w:space="0" w:color="auto"/>
        <w:left w:val="none" w:sz="0" w:space="0" w:color="auto"/>
        <w:bottom w:val="none" w:sz="0" w:space="0" w:color="auto"/>
        <w:right w:val="none" w:sz="0" w:space="0" w:color="auto"/>
      </w:divBdr>
    </w:div>
    <w:div w:id="399329230">
      <w:bodyDiv w:val="1"/>
      <w:marLeft w:val="0"/>
      <w:marRight w:val="0"/>
      <w:marTop w:val="0"/>
      <w:marBottom w:val="0"/>
      <w:divBdr>
        <w:top w:val="none" w:sz="0" w:space="0" w:color="auto"/>
        <w:left w:val="none" w:sz="0" w:space="0" w:color="auto"/>
        <w:bottom w:val="none" w:sz="0" w:space="0" w:color="auto"/>
        <w:right w:val="none" w:sz="0" w:space="0" w:color="auto"/>
      </w:divBdr>
    </w:div>
    <w:div w:id="399521780">
      <w:bodyDiv w:val="1"/>
      <w:marLeft w:val="0"/>
      <w:marRight w:val="0"/>
      <w:marTop w:val="0"/>
      <w:marBottom w:val="0"/>
      <w:divBdr>
        <w:top w:val="none" w:sz="0" w:space="0" w:color="auto"/>
        <w:left w:val="none" w:sz="0" w:space="0" w:color="auto"/>
        <w:bottom w:val="none" w:sz="0" w:space="0" w:color="auto"/>
        <w:right w:val="none" w:sz="0" w:space="0" w:color="auto"/>
      </w:divBdr>
    </w:div>
    <w:div w:id="405344279">
      <w:bodyDiv w:val="1"/>
      <w:marLeft w:val="0"/>
      <w:marRight w:val="0"/>
      <w:marTop w:val="0"/>
      <w:marBottom w:val="0"/>
      <w:divBdr>
        <w:top w:val="none" w:sz="0" w:space="0" w:color="auto"/>
        <w:left w:val="none" w:sz="0" w:space="0" w:color="auto"/>
        <w:bottom w:val="none" w:sz="0" w:space="0" w:color="auto"/>
        <w:right w:val="none" w:sz="0" w:space="0" w:color="auto"/>
      </w:divBdr>
    </w:div>
    <w:div w:id="414131142">
      <w:bodyDiv w:val="1"/>
      <w:marLeft w:val="0"/>
      <w:marRight w:val="0"/>
      <w:marTop w:val="0"/>
      <w:marBottom w:val="0"/>
      <w:divBdr>
        <w:top w:val="none" w:sz="0" w:space="0" w:color="auto"/>
        <w:left w:val="none" w:sz="0" w:space="0" w:color="auto"/>
        <w:bottom w:val="none" w:sz="0" w:space="0" w:color="auto"/>
        <w:right w:val="none" w:sz="0" w:space="0" w:color="auto"/>
      </w:divBdr>
    </w:div>
    <w:div w:id="428894979">
      <w:bodyDiv w:val="1"/>
      <w:marLeft w:val="0"/>
      <w:marRight w:val="0"/>
      <w:marTop w:val="0"/>
      <w:marBottom w:val="0"/>
      <w:divBdr>
        <w:top w:val="none" w:sz="0" w:space="0" w:color="auto"/>
        <w:left w:val="none" w:sz="0" w:space="0" w:color="auto"/>
        <w:bottom w:val="none" w:sz="0" w:space="0" w:color="auto"/>
        <w:right w:val="none" w:sz="0" w:space="0" w:color="auto"/>
      </w:divBdr>
    </w:div>
    <w:div w:id="430126696">
      <w:bodyDiv w:val="1"/>
      <w:marLeft w:val="0"/>
      <w:marRight w:val="0"/>
      <w:marTop w:val="0"/>
      <w:marBottom w:val="0"/>
      <w:divBdr>
        <w:top w:val="none" w:sz="0" w:space="0" w:color="auto"/>
        <w:left w:val="none" w:sz="0" w:space="0" w:color="auto"/>
        <w:bottom w:val="none" w:sz="0" w:space="0" w:color="auto"/>
        <w:right w:val="none" w:sz="0" w:space="0" w:color="auto"/>
      </w:divBdr>
    </w:div>
    <w:div w:id="430509179">
      <w:bodyDiv w:val="1"/>
      <w:marLeft w:val="0"/>
      <w:marRight w:val="0"/>
      <w:marTop w:val="0"/>
      <w:marBottom w:val="0"/>
      <w:divBdr>
        <w:top w:val="none" w:sz="0" w:space="0" w:color="auto"/>
        <w:left w:val="none" w:sz="0" w:space="0" w:color="auto"/>
        <w:bottom w:val="none" w:sz="0" w:space="0" w:color="auto"/>
        <w:right w:val="none" w:sz="0" w:space="0" w:color="auto"/>
      </w:divBdr>
    </w:div>
    <w:div w:id="433521054">
      <w:bodyDiv w:val="1"/>
      <w:marLeft w:val="0"/>
      <w:marRight w:val="0"/>
      <w:marTop w:val="0"/>
      <w:marBottom w:val="0"/>
      <w:divBdr>
        <w:top w:val="none" w:sz="0" w:space="0" w:color="auto"/>
        <w:left w:val="none" w:sz="0" w:space="0" w:color="auto"/>
        <w:bottom w:val="none" w:sz="0" w:space="0" w:color="auto"/>
        <w:right w:val="none" w:sz="0" w:space="0" w:color="auto"/>
      </w:divBdr>
    </w:div>
    <w:div w:id="436828032">
      <w:bodyDiv w:val="1"/>
      <w:marLeft w:val="0"/>
      <w:marRight w:val="0"/>
      <w:marTop w:val="0"/>
      <w:marBottom w:val="0"/>
      <w:divBdr>
        <w:top w:val="none" w:sz="0" w:space="0" w:color="auto"/>
        <w:left w:val="none" w:sz="0" w:space="0" w:color="auto"/>
        <w:bottom w:val="none" w:sz="0" w:space="0" w:color="auto"/>
        <w:right w:val="none" w:sz="0" w:space="0" w:color="auto"/>
      </w:divBdr>
    </w:div>
    <w:div w:id="449327216">
      <w:bodyDiv w:val="1"/>
      <w:marLeft w:val="0"/>
      <w:marRight w:val="0"/>
      <w:marTop w:val="0"/>
      <w:marBottom w:val="0"/>
      <w:divBdr>
        <w:top w:val="none" w:sz="0" w:space="0" w:color="auto"/>
        <w:left w:val="none" w:sz="0" w:space="0" w:color="auto"/>
        <w:bottom w:val="none" w:sz="0" w:space="0" w:color="auto"/>
        <w:right w:val="none" w:sz="0" w:space="0" w:color="auto"/>
      </w:divBdr>
    </w:div>
    <w:div w:id="449595370">
      <w:bodyDiv w:val="1"/>
      <w:marLeft w:val="0"/>
      <w:marRight w:val="0"/>
      <w:marTop w:val="0"/>
      <w:marBottom w:val="0"/>
      <w:divBdr>
        <w:top w:val="none" w:sz="0" w:space="0" w:color="auto"/>
        <w:left w:val="none" w:sz="0" w:space="0" w:color="auto"/>
        <w:bottom w:val="none" w:sz="0" w:space="0" w:color="auto"/>
        <w:right w:val="none" w:sz="0" w:space="0" w:color="auto"/>
      </w:divBdr>
    </w:div>
    <w:div w:id="460153634">
      <w:bodyDiv w:val="1"/>
      <w:marLeft w:val="0"/>
      <w:marRight w:val="0"/>
      <w:marTop w:val="0"/>
      <w:marBottom w:val="0"/>
      <w:divBdr>
        <w:top w:val="none" w:sz="0" w:space="0" w:color="auto"/>
        <w:left w:val="none" w:sz="0" w:space="0" w:color="auto"/>
        <w:bottom w:val="none" w:sz="0" w:space="0" w:color="auto"/>
        <w:right w:val="none" w:sz="0" w:space="0" w:color="auto"/>
      </w:divBdr>
    </w:div>
    <w:div w:id="465127393">
      <w:bodyDiv w:val="1"/>
      <w:marLeft w:val="0"/>
      <w:marRight w:val="0"/>
      <w:marTop w:val="0"/>
      <w:marBottom w:val="0"/>
      <w:divBdr>
        <w:top w:val="none" w:sz="0" w:space="0" w:color="auto"/>
        <w:left w:val="none" w:sz="0" w:space="0" w:color="auto"/>
        <w:bottom w:val="none" w:sz="0" w:space="0" w:color="auto"/>
        <w:right w:val="none" w:sz="0" w:space="0" w:color="auto"/>
      </w:divBdr>
    </w:div>
    <w:div w:id="465436912">
      <w:bodyDiv w:val="1"/>
      <w:marLeft w:val="0"/>
      <w:marRight w:val="0"/>
      <w:marTop w:val="0"/>
      <w:marBottom w:val="0"/>
      <w:divBdr>
        <w:top w:val="none" w:sz="0" w:space="0" w:color="auto"/>
        <w:left w:val="none" w:sz="0" w:space="0" w:color="auto"/>
        <w:bottom w:val="none" w:sz="0" w:space="0" w:color="auto"/>
        <w:right w:val="none" w:sz="0" w:space="0" w:color="auto"/>
      </w:divBdr>
    </w:div>
    <w:div w:id="467169636">
      <w:bodyDiv w:val="1"/>
      <w:marLeft w:val="0"/>
      <w:marRight w:val="0"/>
      <w:marTop w:val="0"/>
      <w:marBottom w:val="0"/>
      <w:divBdr>
        <w:top w:val="none" w:sz="0" w:space="0" w:color="auto"/>
        <w:left w:val="none" w:sz="0" w:space="0" w:color="auto"/>
        <w:bottom w:val="none" w:sz="0" w:space="0" w:color="auto"/>
        <w:right w:val="none" w:sz="0" w:space="0" w:color="auto"/>
      </w:divBdr>
    </w:div>
    <w:div w:id="469134540">
      <w:bodyDiv w:val="1"/>
      <w:marLeft w:val="0"/>
      <w:marRight w:val="0"/>
      <w:marTop w:val="0"/>
      <w:marBottom w:val="0"/>
      <w:divBdr>
        <w:top w:val="none" w:sz="0" w:space="0" w:color="auto"/>
        <w:left w:val="none" w:sz="0" w:space="0" w:color="auto"/>
        <w:bottom w:val="none" w:sz="0" w:space="0" w:color="auto"/>
        <w:right w:val="none" w:sz="0" w:space="0" w:color="auto"/>
      </w:divBdr>
    </w:div>
    <w:div w:id="470097557">
      <w:bodyDiv w:val="1"/>
      <w:marLeft w:val="0"/>
      <w:marRight w:val="0"/>
      <w:marTop w:val="0"/>
      <w:marBottom w:val="0"/>
      <w:divBdr>
        <w:top w:val="none" w:sz="0" w:space="0" w:color="auto"/>
        <w:left w:val="none" w:sz="0" w:space="0" w:color="auto"/>
        <w:bottom w:val="none" w:sz="0" w:space="0" w:color="auto"/>
        <w:right w:val="none" w:sz="0" w:space="0" w:color="auto"/>
      </w:divBdr>
    </w:div>
    <w:div w:id="470175800">
      <w:bodyDiv w:val="1"/>
      <w:marLeft w:val="0"/>
      <w:marRight w:val="0"/>
      <w:marTop w:val="0"/>
      <w:marBottom w:val="0"/>
      <w:divBdr>
        <w:top w:val="none" w:sz="0" w:space="0" w:color="auto"/>
        <w:left w:val="none" w:sz="0" w:space="0" w:color="auto"/>
        <w:bottom w:val="none" w:sz="0" w:space="0" w:color="auto"/>
        <w:right w:val="none" w:sz="0" w:space="0" w:color="auto"/>
      </w:divBdr>
    </w:div>
    <w:div w:id="472912300">
      <w:bodyDiv w:val="1"/>
      <w:marLeft w:val="0"/>
      <w:marRight w:val="0"/>
      <w:marTop w:val="0"/>
      <w:marBottom w:val="0"/>
      <w:divBdr>
        <w:top w:val="none" w:sz="0" w:space="0" w:color="auto"/>
        <w:left w:val="none" w:sz="0" w:space="0" w:color="auto"/>
        <w:bottom w:val="none" w:sz="0" w:space="0" w:color="auto"/>
        <w:right w:val="none" w:sz="0" w:space="0" w:color="auto"/>
      </w:divBdr>
    </w:div>
    <w:div w:id="472916405">
      <w:bodyDiv w:val="1"/>
      <w:marLeft w:val="0"/>
      <w:marRight w:val="0"/>
      <w:marTop w:val="0"/>
      <w:marBottom w:val="0"/>
      <w:divBdr>
        <w:top w:val="none" w:sz="0" w:space="0" w:color="auto"/>
        <w:left w:val="none" w:sz="0" w:space="0" w:color="auto"/>
        <w:bottom w:val="none" w:sz="0" w:space="0" w:color="auto"/>
        <w:right w:val="none" w:sz="0" w:space="0" w:color="auto"/>
      </w:divBdr>
    </w:div>
    <w:div w:id="474183830">
      <w:bodyDiv w:val="1"/>
      <w:marLeft w:val="0"/>
      <w:marRight w:val="0"/>
      <w:marTop w:val="0"/>
      <w:marBottom w:val="0"/>
      <w:divBdr>
        <w:top w:val="none" w:sz="0" w:space="0" w:color="auto"/>
        <w:left w:val="none" w:sz="0" w:space="0" w:color="auto"/>
        <w:bottom w:val="none" w:sz="0" w:space="0" w:color="auto"/>
        <w:right w:val="none" w:sz="0" w:space="0" w:color="auto"/>
      </w:divBdr>
    </w:div>
    <w:div w:id="474762528">
      <w:bodyDiv w:val="1"/>
      <w:marLeft w:val="0"/>
      <w:marRight w:val="0"/>
      <w:marTop w:val="0"/>
      <w:marBottom w:val="0"/>
      <w:divBdr>
        <w:top w:val="none" w:sz="0" w:space="0" w:color="auto"/>
        <w:left w:val="none" w:sz="0" w:space="0" w:color="auto"/>
        <w:bottom w:val="none" w:sz="0" w:space="0" w:color="auto"/>
        <w:right w:val="none" w:sz="0" w:space="0" w:color="auto"/>
      </w:divBdr>
    </w:div>
    <w:div w:id="479032926">
      <w:bodyDiv w:val="1"/>
      <w:marLeft w:val="0"/>
      <w:marRight w:val="0"/>
      <w:marTop w:val="0"/>
      <w:marBottom w:val="0"/>
      <w:divBdr>
        <w:top w:val="none" w:sz="0" w:space="0" w:color="auto"/>
        <w:left w:val="none" w:sz="0" w:space="0" w:color="auto"/>
        <w:bottom w:val="none" w:sz="0" w:space="0" w:color="auto"/>
        <w:right w:val="none" w:sz="0" w:space="0" w:color="auto"/>
      </w:divBdr>
    </w:div>
    <w:div w:id="495193740">
      <w:bodyDiv w:val="1"/>
      <w:marLeft w:val="0"/>
      <w:marRight w:val="0"/>
      <w:marTop w:val="0"/>
      <w:marBottom w:val="0"/>
      <w:divBdr>
        <w:top w:val="none" w:sz="0" w:space="0" w:color="auto"/>
        <w:left w:val="none" w:sz="0" w:space="0" w:color="auto"/>
        <w:bottom w:val="none" w:sz="0" w:space="0" w:color="auto"/>
        <w:right w:val="none" w:sz="0" w:space="0" w:color="auto"/>
      </w:divBdr>
    </w:div>
    <w:div w:id="513032492">
      <w:bodyDiv w:val="1"/>
      <w:marLeft w:val="0"/>
      <w:marRight w:val="0"/>
      <w:marTop w:val="0"/>
      <w:marBottom w:val="0"/>
      <w:divBdr>
        <w:top w:val="none" w:sz="0" w:space="0" w:color="auto"/>
        <w:left w:val="none" w:sz="0" w:space="0" w:color="auto"/>
        <w:bottom w:val="none" w:sz="0" w:space="0" w:color="auto"/>
        <w:right w:val="none" w:sz="0" w:space="0" w:color="auto"/>
      </w:divBdr>
    </w:div>
    <w:div w:id="553391541">
      <w:bodyDiv w:val="1"/>
      <w:marLeft w:val="0"/>
      <w:marRight w:val="0"/>
      <w:marTop w:val="0"/>
      <w:marBottom w:val="0"/>
      <w:divBdr>
        <w:top w:val="none" w:sz="0" w:space="0" w:color="auto"/>
        <w:left w:val="none" w:sz="0" w:space="0" w:color="auto"/>
        <w:bottom w:val="none" w:sz="0" w:space="0" w:color="auto"/>
        <w:right w:val="none" w:sz="0" w:space="0" w:color="auto"/>
      </w:divBdr>
    </w:div>
    <w:div w:id="554974444">
      <w:bodyDiv w:val="1"/>
      <w:marLeft w:val="0"/>
      <w:marRight w:val="0"/>
      <w:marTop w:val="0"/>
      <w:marBottom w:val="0"/>
      <w:divBdr>
        <w:top w:val="none" w:sz="0" w:space="0" w:color="auto"/>
        <w:left w:val="none" w:sz="0" w:space="0" w:color="auto"/>
        <w:bottom w:val="none" w:sz="0" w:space="0" w:color="auto"/>
        <w:right w:val="none" w:sz="0" w:space="0" w:color="auto"/>
      </w:divBdr>
    </w:div>
    <w:div w:id="561909090">
      <w:bodyDiv w:val="1"/>
      <w:marLeft w:val="0"/>
      <w:marRight w:val="0"/>
      <w:marTop w:val="0"/>
      <w:marBottom w:val="0"/>
      <w:divBdr>
        <w:top w:val="none" w:sz="0" w:space="0" w:color="auto"/>
        <w:left w:val="none" w:sz="0" w:space="0" w:color="auto"/>
        <w:bottom w:val="none" w:sz="0" w:space="0" w:color="auto"/>
        <w:right w:val="none" w:sz="0" w:space="0" w:color="auto"/>
      </w:divBdr>
    </w:div>
    <w:div w:id="562329436">
      <w:bodyDiv w:val="1"/>
      <w:marLeft w:val="0"/>
      <w:marRight w:val="0"/>
      <w:marTop w:val="0"/>
      <w:marBottom w:val="0"/>
      <w:divBdr>
        <w:top w:val="none" w:sz="0" w:space="0" w:color="auto"/>
        <w:left w:val="none" w:sz="0" w:space="0" w:color="auto"/>
        <w:bottom w:val="none" w:sz="0" w:space="0" w:color="auto"/>
        <w:right w:val="none" w:sz="0" w:space="0" w:color="auto"/>
      </w:divBdr>
    </w:div>
    <w:div w:id="564989849">
      <w:bodyDiv w:val="1"/>
      <w:marLeft w:val="0"/>
      <w:marRight w:val="0"/>
      <w:marTop w:val="0"/>
      <w:marBottom w:val="0"/>
      <w:divBdr>
        <w:top w:val="none" w:sz="0" w:space="0" w:color="auto"/>
        <w:left w:val="none" w:sz="0" w:space="0" w:color="auto"/>
        <w:bottom w:val="none" w:sz="0" w:space="0" w:color="auto"/>
        <w:right w:val="none" w:sz="0" w:space="0" w:color="auto"/>
      </w:divBdr>
    </w:div>
    <w:div w:id="570114144">
      <w:bodyDiv w:val="1"/>
      <w:marLeft w:val="0"/>
      <w:marRight w:val="0"/>
      <w:marTop w:val="0"/>
      <w:marBottom w:val="0"/>
      <w:divBdr>
        <w:top w:val="none" w:sz="0" w:space="0" w:color="auto"/>
        <w:left w:val="none" w:sz="0" w:space="0" w:color="auto"/>
        <w:bottom w:val="none" w:sz="0" w:space="0" w:color="auto"/>
        <w:right w:val="none" w:sz="0" w:space="0" w:color="auto"/>
      </w:divBdr>
    </w:div>
    <w:div w:id="570774935">
      <w:bodyDiv w:val="1"/>
      <w:marLeft w:val="0"/>
      <w:marRight w:val="0"/>
      <w:marTop w:val="0"/>
      <w:marBottom w:val="0"/>
      <w:divBdr>
        <w:top w:val="none" w:sz="0" w:space="0" w:color="auto"/>
        <w:left w:val="none" w:sz="0" w:space="0" w:color="auto"/>
        <w:bottom w:val="none" w:sz="0" w:space="0" w:color="auto"/>
        <w:right w:val="none" w:sz="0" w:space="0" w:color="auto"/>
      </w:divBdr>
    </w:div>
    <w:div w:id="576793929">
      <w:bodyDiv w:val="1"/>
      <w:marLeft w:val="0"/>
      <w:marRight w:val="0"/>
      <w:marTop w:val="0"/>
      <w:marBottom w:val="0"/>
      <w:divBdr>
        <w:top w:val="none" w:sz="0" w:space="0" w:color="auto"/>
        <w:left w:val="none" w:sz="0" w:space="0" w:color="auto"/>
        <w:bottom w:val="none" w:sz="0" w:space="0" w:color="auto"/>
        <w:right w:val="none" w:sz="0" w:space="0" w:color="auto"/>
      </w:divBdr>
    </w:div>
    <w:div w:id="584462371">
      <w:bodyDiv w:val="1"/>
      <w:marLeft w:val="0"/>
      <w:marRight w:val="0"/>
      <w:marTop w:val="0"/>
      <w:marBottom w:val="0"/>
      <w:divBdr>
        <w:top w:val="none" w:sz="0" w:space="0" w:color="auto"/>
        <w:left w:val="none" w:sz="0" w:space="0" w:color="auto"/>
        <w:bottom w:val="none" w:sz="0" w:space="0" w:color="auto"/>
        <w:right w:val="none" w:sz="0" w:space="0" w:color="auto"/>
      </w:divBdr>
    </w:div>
    <w:div w:id="595017644">
      <w:bodyDiv w:val="1"/>
      <w:marLeft w:val="0"/>
      <w:marRight w:val="0"/>
      <w:marTop w:val="0"/>
      <w:marBottom w:val="0"/>
      <w:divBdr>
        <w:top w:val="none" w:sz="0" w:space="0" w:color="auto"/>
        <w:left w:val="none" w:sz="0" w:space="0" w:color="auto"/>
        <w:bottom w:val="none" w:sz="0" w:space="0" w:color="auto"/>
        <w:right w:val="none" w:sz="0" w:space="0" w:color="auto"/>
      </w:divBdr>
    </w:div>
    <w:div w:id="600723449">
      <w:bodyDiv w:val="1"/>
      <w:marLeft w:val="0"/>
      <w:marRight w:val="0"/>
      <w:marTop w:val="0"/>
      <w:marBottom w:val="0"/>
      <w:divBdr>
        <w:top w:val="none" w:sz="0" w:space="0" w:color="auto"/>
        <w:left w:val="none" w:sz="0" w:space="0" w:color="auto"/>
        <w:bottom w:val="none" w:sz="0" w:space="0" w:color="auto"/>
        <w:right w:val="none" w:sz="0" w:space="0" w:color="auto"/>
      </w:divBdr>
    </w:div>
    <w:div w:id="606348780">
      <w:bodyDiv w:val="1"/>
      <w:marLeft w:val="0"/>
      <w:marRight w:val="0"/>
      <w:marTop w:val="0"/>
      <w:marBottom w:val="0"/>
      <w:divBdr>
        <w:top w:val="none" w:sz="0" w:space="0" w:color="auto"/>
        <w:left w:val="none" w:sz="0" w:space="0" w:color="auto"/>
        <w:bottom w:val="none" w:sz="0" w:space="0" w:color="auto"/>
        <w:right w:val="none" w:sz="0" w:space="0" w:color="auto"/>
      </w:divBdr>
    </w:div>
    <w:div w:id="610090046">
      <w:bodyDiv w:val="1"/>
      <w:marLeft w:val="0"/>
      <w:marRight w:val="0"/>
      <w:marTop w:val="0"/>
      <w:marBottom w:val="0"/>
      <w:divBdr>
        <w:top w:val="none" w:sz="0" w:space="0" w:color="auto"/>
        <w:left w:val="none" w:sz="0" w:space="0" w:color="auto"/>
        <w:bottom w:val="none" w:sz="0" w:space="0" w:color="auto"/>
        <w:right w:val="none" w:sz="0" w:space="0" w:color="auto"/>
      </w:divBdr>
    </w:div>
    <w:div w:id="612977018">
      <w:bodyDiv w:val="1"/>
      <w:marLeft w:val="0"/>
      <w:marRight w:val="0"/>
      <w:marTop w:val="0"/>
      <w:marBottom w:val="0"/>
      <w:divBdr>
        <w:top w:val="none" w:sz="0" w:space="0" w:color="auto"/>
        <w:left w:val="none" w:sz="0" w:space="0" w:color="auto"/>
        <w:bottom w:val="none" w:sz="0" w:space="0" w:color="auto"/>
        <w:right w:val="none" w:sz="0" w:space="0" w:color="auto"/>
      </w:divBdr>
    </w:div>
    <w:div w:id="625240937">
      <w:bodyDiv w:val="1"/>
      <w:marLeft w:val="0"/>
      <w:marRight w:val="0"/>
      <w:marTop w:val="0"/>
      <w:marBottom w:val="0"/>
      <w:divBdr>
        <w:top w:val="none" w:sz="0" w:space="0" w:color="auto"/>
        <w:left w:val="none" w:sz="0" w:space="0" w:color="auto"/>
        <w:bottom w:val="none" w:sz="0" w:space="0" w:color="auto"/>
        <w:right w:val="none" w:sz="0" w:space="0" w:color="auto"/>
      </w:divBdr>
    </w:div>
    <w:div w:id="629363417">
      <w:bodyDiv w:val="1"/>
      <w:marLeft w:val="0"/>
      <w:marRight w:val="0"/>
      <w:marTop w:val="0"/>
      <w:marBottom w:val="0"/>
      <w:divBdr>
        <w:top w:val="none" w:sz="0" w:space="0" w:color="auto"/>
        <w:left w:val="none" w:sz="0" w:space="0" w:color="auto"/>
        <w:bottom w:val="none" w:sz="0" w:space="0" w:color="auto"/>
        <w:right w:val="none" w:sz="0" w:space="0" w:color="auto"/>
      </w:divBdr>
    </w:div>
    <w:div w:id="631402843">
      <w:bodyDiv w:val="1"/>
      <w:marLeft w:val="0"/>
      <w:marRight w:val="0"/>
      <w:marTop w:val="0"/>
      <w:marBottom w:val="0"/>
      <w:divBdr>
        <w:top w:val="none" w:sz="0" w:space="0" w:color="auto"/>
        <w:left w:val="none" w:sz="0" w:space="0" w:color="auto"/>
        <w:bottom w:val="none" w:sz="0" w:space="0" w:color="auto"/>
        <w:right w:val="none" w:sz="0" w:space="0" w:color="auto"/>
      </w:divBdr>
    </w:div>
    <w:div w:id="633681058">
      <w:bodyDiv w:val="1"/>
      <w:marLeft w:val="0"/>
      <w:marRight w:val="0"/>
      <w:marTop w:val="0"/>
      <w:marBottom w:val="0"/>
      <w:divBdr>
        <w:top w:val="none" w:sz="0" w:space="0" w:color="auto"/>
        <w:left w:val="none" w:sz="0" w:space="0" w:color="auto"/>
        <w:bottom w:val="none" w:sz="0" w:space="0" w:color="auto"/>
        <w:right w:val="none" w:sz="0" w:space="0" w:color="auto"/>
      </w:divBdr>
    </w:div>
    <w:div w:id="636379033">
      <w:bodyDiv w:val="1"/>
      <w:marLeft w:val="0"/>
      <w:marRight w:val="0"/>
      <w:marTop w:val="0"/>
      <w:marBottom w:val="0"/>
      <w:divBdr>
        <w:top w:val="none" w:sz="0" w:space="0" w:color="auto"/>
        <w:left w:val="none" w:sz="0" w:space="0" w:color="auto"/>
        <w:bottom w:val="none" w:sz="0" w:space="0" w:color="auto"/>
        <w:right w:val="none" w:sz="0" w:space="0" w:color="auto"/>
      </w:divBdr>
    </w:div>
    <w:div w:id="640116827">
      <w:bodyDiv w:val="1"/>
      <w:marLeft w:val="0"/>
      <w:marRight w:val="0"/>
      <w:marTop w:val="0"/>
      <w:marBottom w:val="0"/>
      <w:divBdr>
        <w:top w:val="none" w:sz="0" w:space="0" w:color="auto"/>
        <w:left w:val="none" w:sz="0" w:space="0" w:color="auto"/>
        <w:bottom w:val="none" w:sz="0" w:space="0" w:color="auto"/>
        <w:right w:val="none" w:sz="0" w:space="0" w:color="auto"/>
      </w:divBdr>
    </w:div>
    <w:div w:id="644118266">
      <w:bodyDiv w:val="1"/>
      <w:marLeft w:val="0"/>
      <w:marRight w:val="0"/>
      <w:marTop w:val="0"/>
      <w:marBottom w:val="0"/>
      <w:divBdr>
        <w:top w:val="none" w:sz="0" w:space="0" w:color="auto"/>
        <w:left w:val="none" w:sz="0" w:space="0" w:color="auto"/>
        <w:bottom w:val="none" w:sz="0" w:space="0" w:color="auto"/>
        <w:right w:val="none" w:sz="0" w:space="0" w:color="auto"/>
      </w:divBdr>
    </w:div>
    <w:div w:id="650258452">
      <w:bodyDiv w:val="1"/>
      <w:marLeft w:val="0"/>
      <w:marRight w:val="0"/>
      <w:marTop w:val="0"/>
      <w:marBottom w:val="0"/>
      <w:divBdr>
        <w:top w:val="none" w:sz="0" w:space="0" w:color="auto"/>
        <w:left w:val="none" w:sz="0" w:space="0" w:color="auto"/>
        <w:bottom w:val="none" w:sz="0" w:space="0" w:color="auto"/>
        <w:right w:val="none" w:sz="0" w:space="0" w:color="auto"/>
      </w:divBdr>
    </w:div>
    <w:div w:id="665478372">
      <w:bodyDiv w:val="1"/>
      <w:marLeft w:val="0"/>
      <w:marRight w:val="0"/>
      <w:marTop w:val="0"/>
      <w:marBottom w:val="0"/>
      <w:divBdr>
        <w:top w:val="none" w:sz="0" w:space="0" w:color="auto"/>
        <w:left w:val="none" w:sz="0" w:space="0" w:color="auto"/>
        <w:bottom w:val="none" w:sz="0" w:space="0" w:color="auto"/>
        <w:right w:val="none" w:sz="0" w:space="0" w:color="auto"/>
      </w:divBdr>
    </w:div>
    <w:div w:id="677469769">
      <w:bodyDiv w:val="1"/>
      <w:marLeft w:val="0"/>
      <w:marRight w:val="0"/>
      <w:marTop w:val="0"/>
      <w:marBottom w:val="0"/>
      <w:divBdr>
        <w:top w:val="none" w:sz="0" w:space="0" w:color="auto"/>
        <w:left w:val="none" w:sz="0" w:space="0" w:color="auto"/>
        <w:bottom w:val="none" w:sz="0" w:space="0" w:color="auto"/>
        <w:right w:val="none" w:sz="0" w:space="0" w:color="auto"/>
      </w:divBdr>
    </w:div>
    <w:div w:id="679433482">
      <w:bodyDiv w:val="1"/>
      <w:marLeft w:val="0"/>
      <w:marRight w:val="0"/>
      <w:marTop w:val="0"/>
      <w:marBottom w:val="0"/>
      <w:divBdr>
        <w:top w:val="none" w:sz="0" w:space="0" w:color="auto"/>
        <w:left w:val="none" w:sz="0" w:space="0" w:color="auto"/>
        <w:bottom w:val="none" w:sz="0" w:space="0" w:color="auto"/>
        <w:right w:val="none" w:sz="0" w:space="0" w:color="auto"/>
      </w:divBdr>
    </w:div>
    <w:div w:id="694843562">
      <w:bodyDiv w:val="1"/>
      <w:marLeft w:val="0"/>
      <w:marRight w:val="0"/>
      <w:marTop w:val="0"/>
      <w:marBottom w:val="0"/>
      <w:divBdr>
        <w:top w:val="none" w:sz="0" w:space="0" w:color="auto"/>
        <w:left w:val="none" w:sz="0" w:space="0" w:color="auto"/>
        <w:bottom w:val="none" w:sz="0" w:space="0" w:color="auto"/>
        <w:right w:val="none" w:sz="0" w:space="0" w:color="auto"/>
      </w:divBdr>
    </w:div>
    <w:div w:id="701247380">
      <w:bodyDiv w:val="1"/>
      <w:marLeft w:val="0"/>
      <w:marRight w:val="0"/>
      <w:marTop w:val="0"/>
      <w:marBottom w:val="0"/>
      <w:divBdr>
        <w:top w:val="none" w:sz="0" w:space="0" w:color="auto"/>
        <w:left w:val="none" w:sz="0" w:space="0" w:color="auto"/>
        <w:bottom w:val="none" w:sz="0" w:space="0" w:color="auto"/>
        <w:right w:val="none" w:sz="0" w:space="0" w:color="auto"/>
      </w:divBdr>
    </w:div>
    <w:div w:id="711030629">
      <w:bodyDiv w:val="1"/>
      <w:marLeft w:val="0"/>
      <w:marRight w:val="0"/>
      <w:marTop w:val="0"/>
      <w:marBottom w:val="0"/>
      <w:divBdr>
        <w:top w:val="none" w:sz="0" w:space="0" w:color="auto"/>
        <w:left w:val="none" w:sz="0" w:space="0" w:color="auto"/>
        <w:bottom w:val="none" w:sz="0" w:space="0" w:color="auto"/>
        <w:right w:val="none" w:sz="0" w:space="0" w:color="auto"/>
      </w:divBdr>
    </w:div>
    <w:div w:id="719061114">
      <w:bodyDiv w:val="1"/>
      <w:marLeft w:val="0"/>
      <w:marRight w:val="0"/>
      <w:marTop w:val="0"/>
      <w:marBottom w:val="0"/>
      <w:divBdr>
        <w:top w:val="none" w:sz="0" w:space="0" w:color="auto"/>
        <w:left w:val="none" w:sz="0" w:space="0" w:color="auto"/>
        <w:bottom w:val="none" w:sz="0" w:space="0" w:color="auto"/>
        <w:right w:val="none" w:sz="0" w:space="0" w:color="auto"/>
      </w:divBdr>
    </w:div>
    <w:div w:id="722098668">
      <w:bodyDiv w:val="1"/>
      <w:marLeft w:val="0"/>
      <w:marRight w:val="0"/>
      <w:marTop w:val="0"/>
      <w:marBottom w:val="0"/>
      <w:divBdr>
        <w:top w:val="none" w:sz="0" w:space="0" w:color="auto"/>
        <w:left w:val="none" w:sz="0" w:space="0" w:color="auto"/>
        <w:bottom w:val="none" w:sz="0" w:space="0" w:color="auto"/>
        <w:right w:val="none" w:sz="0" w:space="0" w:color="auto"/>
      </w:divBdr>
    </w:div>
    <w:div w:id="732855073">
      <w:bodyDiv w:val="1"/>
      <w:marLeft w:val="0"/>
      <w:marRight w:val="0"/>
      <w:marTop w:val="0"/>
      <w:marBottom w:val="0"/>
      <w:divBdr>
        <w:top w:val="none" w:sz="0" w:space="0" w:color="auto"/>
        <w:left w:val="none" w:sz="0" w:space="0" w:color="auto"/>
        <w:bottom w:val="none" w:sz="0" w:space="0" w:color="auto"/>
        <w:right w:val="none" w:sz="0" w:space="0" w:color="auto"/>
      </w:divBdr>
    </w:div>
    <w:div w:id="744647587">
      <w:bodyDiv w:val="1"/>
      <w:marLeft w:val="0"/>
      <w:marRight w:val="0"/>
      <w:marTop w:val="0"/>
      <w:marBottom w:val="0"/>
      <w:divBdr>
        <w:top w:val="none" w:sz="0" w:space="0" w:color="auto"/>
        <w:left w:val="none" w:sz="0" w:space="0" w:color="auto"/>
        <w:bottom w:val="none" w:sz="0" w:space="0" w:color="auto"/>
        <w:right w:val="none" w:sz="0" w:space="0" w:color="auto"/>
      </w:divBdr>
    </w:div>
    <w:div w:id="751271155">
      <w:bodyDiv w:val="1"/>
      <w:marLeft w:val="0"/>
      <w:marRight w:val="0"/>
      <w:marTop w:val="0"/>
      <w:marBottom w:val="0"/>
      <w:divBdr>
        <w:top w:val="none" w:sz="0" w:space="0" w:color="auto"/>
        <w:left w:val="none" w:sz="0" w:space="0" w:color="auto"/>
        <w:bottom w:val="none" w:sz="0" w:space="0" w:color="auto"/>
        <w:right w:val="none" w:sz="0" w:space="0" w:color="auto"/>
      </w:divBdr>
    </w:div>
    <w:div w:id="764038627">
      <w:bodyDiv w:val="1"/>
      <w:marLeft w:val="0"/>
      <w:marRight w:val="0"/>
      <w:marTop w:val="0"/>
      <w:marBottom w:val="0"/>
      <w:divBdr>
        <w:top w:val="none" w:sz="0" w:space="0" w:color="auto"/>
        <w:left w:val="none" w:sz="0" w:space="0" w:color="auto"/>
        <w:bottom w:val="none" w:sz="0" w:space="0" w:color="auto"/>
        <w:right w:val="none" w:sz="0" w:space="0" w:color="auto"/>
      </w:divBdr>
    </w:div>
    <w:div w:id="767506988">
      <w:bodyDiv w:val="1"/>
      <w:marLeft w:val="0"/>
      <w:marRight w:val="0"/>
      <w:marTop w:val="0"/>
      <w:marBottom w:val="0"/>
      <w:divBdr>
        <w:top w:val="none" w:sz="0" w:space="0" w:color="auto"/>
        <w:left w:val="none" w:sz="0" w:space="0" w:color="auto"/>
        <w:bottom w:val="none" w:sz="0" w:space="0" w:color="auto"/>
        <w:right w:val="none" w:sz="0" w:space="0" w:color="auto"/>
      </w:divBdr>
    </w:div>
    <w:div w:id="777020636">
      <w:bodyDiv w:val="1"/>
      <w:marLeft w:val="0"/>
      <w:marRight w:val="0"/>
      <w:marTop w:val="0"/>
      <w:marBottom w:val="0"/>
      <w:divBdr>
        <w:top w:val="none" w:sz="0" w:space="0" w:color="auto"/>
        <w:left w:val="none" w:sz="0" w:space="0" w:color="auto"/>
        <w:bottom w:val="none" w:sz="0" w:space="0" w:color="auto"/>
        <w:right w:val="none" w:sz="0" w:space="0" w:color="auto"/>
      </w:divBdr>
    </w:div>
    <w:div w:id="783693941">
      <w:bodyDiv w:val="1"/>
      <w:marLeft w:val="0"/>
      <w:marRight w:val="0"/>
      <w:marTop w:val="0"/>
      <w:marBottom w:val="0"/>
      <w:divBdr>
        <w:top w:val="none" w:sz="0" w:space="0" w:color="auto"/>
        <w:left w:val="none" w:sz="0" w:space="0" w:color="auto"/>
        <w:bottom w:val="none" w:sz="0" w:space="0" w:color="auto"/>
        <w:right w:val="none" w:sz="0" w:space="0" w:color="auto"/>
      </w:divBdr>
    </w:div>
    <w:div w:id="796723837">
      <w:bodyDiv w:val="1"/>
      <w:marLeft w:val="0"/>
      <w:marRight w:val="0"/>
      <w:marTop w:val="0"/>
      <w:marBottom w:val="0"/>
      <w:divBdr>
        <w:top w:val="none" w:sz="0" w:space="0" w:color="auto"/>
        <w:left w:val="none" w:sz="0" w:space="0" w:color="auto"/>
        <w:bottom w:val="none" w:sz="0" w:space="0" w:color="auto"/>
        <w:right w:val="none" w:sz="0" w:space="0" w:color="auto"/>
      </w:divBdr>
    </w:div>
    <w:div w:id="802112439">
      <w:bodyDiv w:val="1"/>
      <w:marLeft w:val="0"/>
      <w:marRight w:val="0"/>
      <w:marTop w:val="0"/>
      <w:marBottom w:val="0"/>
      <w:divBdr>
        <w:top w:val="none" w:sz="0" w:space="0" w:color="auto"/>
        <w:left w:val="none" w:sz="0" w:space="0" w:color="auto"/>
        <w:bottom w:val="none" w:sz="0" w:space="0" w:color="auto"/>
        <w:right w:val="none" w:sz="0" w:space="0" w:color="auto"/>
      </w:divBdr>
    </w:div>
    <w:div w:id="807936579">
      <w:bodyDiv w:val="1"/>
      <w:marLeft w:val="0"/>
      <w:marRight w:val="0"/>
      <w:marTop w:val="0"/>
      <w:marBottom w:val="0"/>
      <w:divBdr>
        <w:top w:val="none" w:sz="0" w:space="0" w:color="auto"/>
        <w:left w:val="none" w:sz="0" w:space="0" w:color="auto"/>
        <w:bottom w:val="none" w:sz="0" w:space="0" w:color="auto"/>
        <w:right w:val="none" w:sz="0" w:space="0" w:color="auto"/>
      </w:divBdr>
    </w:div>
    <w:div w:id="827943836">
      <w:bodyDiv w:val="1"/>
      <w:marLeft w:val="0"/>
      <w:marRight w:val="0"/>
      <w:marTop w:val="0"/>
      <w:marBottom w:val="0"/>
      <w:divBdr>
        <w:top w:val="none" w:sz="0" w:space="0" w:color="auto"/>
        <w:left w:val="none" w:sz="0" w:space="0" w:color="auto"/>
        <w:bottom w:val="none" w:sz="0" w:space="0" w:color="auto"/>
        <w:right w:val="none" w:sz="0" w:space="0" w:color="auto"/>
      </w:divBdr>
    </w:div>
    <w:div w:id="842285285">
      <w:bodyDiv w:val="1"/>
      <w:marLeft w:val="0"/>
      <w:marRight w:val="0"/>
      <w:marTop w:val="0"/>
      <w:marBottom w:val="0"/>
      <w:divBdr>
        <w:top w:val="none" w:sz="0" w:space="0" w:color="auto"/>
        <w:left w:val="none" w:sz="0" w:space="0" w:color="auto"/>
        <w:bottom w:val="none" w:sz="0" w:space="0" w:color="auto"/>
        <w:right w:val="none" w:sz="0" w:space="0" w:color="auto"/>
      </w:divBdr>
    </w:div>
    <w:div w:id="844786044">
      <w:bodyDiv w:val="1"/>
      <w:marLeft w:val="0"/>
      <w:marRight w:val="0"/>
      <w:marTop w:val="0"/>
      <w:marBottom w:val="0"/>
      <w:divBdr>
        <w:top w:val="none" w:sz="0" w:space="0" w:color="auto"/>
        <w:left w:val="none" w:sz="0" w:space="0" w:color="auto"/>
        <w:bottom w:val="none" w:sz="0" w:space="0" w:color="auto"/>
        <w:right w:val="none" w:sz="0" w:space="0" w:color="auto"/>
      </w:divBdr>
    </w:div>
    <w:div w:id="863442866">
      <w:bodyDiv w:val="1"/>
      <w:marLeft w:val="0"/>
      <w:marRight w:val="0"/>
      <w:marTop w:val="0"/>
      <w:marBottom w:val="0"/>
      <w:divBdr>
        <w:top w:val="none" w:sz="0" w:space="0" w:color="auto"/>
        <w:left w:val="none" w:sz="0" w:space="0" w:color="auto"/>
        <w:bottom w:val="none" w:sz="0" w:space="0" w:color="auto"/>
        <w:right w:val="none" w:sz="0" w:space="0" w:color="auto"/>
      </w:divBdr>
    </w:div>
    <w:div w:id="863901721">
      <w:bodyDiv w:val="1"/>
      <w:marLeft w:val="0"/>
      <w:marRight w:val="0"/>
      <w:marTop w:val="0"/>
      <w:marBottom w:val="0"/>
      <w:divBdr>
        <w:top w:val="none" w:sz="0" w:space="0" w:color="auto"/>
        <w:left w:val="none" w:sz="0" w:space="0" w:color="auto"/>
        <w:bottom w:val="none" w:sz="0" w:space="0" w:color="auto"/>
        <w:right w:val="none" w:sz="0" w:space="0" w:color="auto"/>
      </w:divBdr>
    </w:div>
    <w:div w:id="865367977">
      <w:bodyDiv w:val="1"/>
      <w:marLeft w:val="0"/>
      <w:marRight w:val="0"/>
      <w:marTop w:val="0"/>
      <w:marBottom w:val="0"/>
      <w:divBdr>
        <w:top w:val="none" w:sz="0" w:space="0" w:color="auto"/>
        <w:left w:val="none" w:sz="0" w:space="0" w:color="auto"/>
        <w:bottom w:val="none" w:sz="0" w:space="0" w:color="auto"/>
        <w:right w:val="none" w:sz="0" w:space="0" w:color="auto"/>
      </w:divBdr>
    </w:div>
    <w:div w:id="865410186">
      <w:bodyDiv w:val="1"/>
      <w:marLeft w:val="0"/>
      <w:marRight w:val="0"/>
      <w:marTop w:val="0"/>
      <w:marBottom w:val="0"/>
      <w:divBdr>
        <w:top w:val="none" w:sz="0" w:space="0" w:color="auto"/>
        <w:left w:val="none" w:sz="0" w:space="0" w:color="auto"/>
        <w:bottom w:val="none" w:sz="0" w:space="0" w:color="auto"/>
        <w:right w:val="none" w:sz="0" w:space="0" w:color="auto"/>
      </w:divBdr>
    </w:div>
    <w:div w:id="871839362">
      <w:bodyDiv w:val="1"/>
      <w:marLeft w:val="0"/>
      <w:marRight w:val="0"/>
      <w:marTop w:val="0"/>
      <w:marBottom w:val="0"/>
      <w:divBdr>
        <w:top w:val="none" w:sz="0" w:space="0" w:color="auto"/>
        <w:left w:val="none" w:sz="0" w:space="0" w:color="auto"/>
        <w:bottom w:val="none" w:sz="0" w:space="0" w:color="auto"/>
        <w:right w:val="none" w:sz="0" w:space="0" w:color="auto"/>
      </w:divBdr>
    </w:div>
    <w:div w:id="878250083">
      <w:bodyDiv w:val="1"/>
      <w:marLeft w:val="0"/>
      <w:marRight w:val="0"/>
      <w:marTop w:val="0"/>
      <w:marBottom w:val="0"/>
      <w:divBdr>
        <w:top w:val="none" w:sz="0" w:space="0" w:color="auto"/>
        <w:left w:val="none" w:sz="0" w:space="0" w:color="auto"/>
        <w:bottom w:val="none" w:sz="0" w:space="0" w:color="auto"/>
        <w:right w:val="none" w:sz="0" w:space="0" w:color="auto"/>
      </w:divBdr>
    </w:div>
    <w:div w:id="883760573">
      <w:bodyDiv w:val="1"/>
      <w:marLeft w:val="0"/>
      <w:marRight w:val="0"/>
      <w:marTop w:val="0"/>
      <w:marBottom w:val="0"/>
      <w:divBdr>
        <w:top w:val="none" w:sz="0" w:space="0" w:color="auto"/>
        <w:left w:val="none" w:sz="0" w:space="0" w:color="auto"/>
        <w:bottom w:val="none" w:sz="0" w:space="0" w:color="auto"/>
        <w:right w:val="none" w:sz="0" w:space="0" w:color="auto"/>
      </w:divBdr>
    </w:div>
    <w:div w:id="885489094">
      <w:bodyDiv w:val="1"/>
      <w:marLeft w:val="0"/>
      <w:marRight w:val="0"/>
      <w:marTop w:val="0"/>
      <w:marBottom w:val="0"/>
      <w:divBdr>
        <w:top w:val="none" w:sz="0" w:space="0" w:color="auto"/>
        <w:left w:val="none" w:sz="0" w:space="0" w:color="auto"/>
        <w:bottom w:val="none" w:sz="0" w:space="0" w:color="auto"/>
        <w:right w:val="none" w:sz="0" w:space="0" w:color="auto"/>
      </w:divBdr>
    </w:div>
    <w:div w:id="904799739">
      <w:bodyDiv w:val="1"/>
      <w:marLeft w:val="0"/>
      <w:marRight w:val="0"/>
      <w:marTop w:val="0"/>
      <w:marBottom w:val="0"/>
      <w:divBdr>
        <w:top w:val="none" w:sz="0" w:space="0" w:color="auto"/>
        <w:left w:val="none" w:sz="0" w:space="0" w:color="auto"/>
        <w:bottom w:val="none" w:sz="0" w:space="0" w:color="auto"/>
        <w:right w:val="none" w:sz="0" w:space="0" w:color="auto"/>
      </w:divBdr>
    </w:div>
    <w:div w:id="908076025">
      <w:bodyDiv w:val="1"/>
      <w:marLeft w:val="0"/>
      <w:marRight w:val="0"/>
      <w:marTop w:val="0"/>
      <w:marBottom w:val="0"/>
      <w:divBdr>
        <w:top w:val="none" w:sz="0" w:space="0" w:color="auto"/>
        <w:left w:val="none" w:sz="0" w:space="0" w:color="auto"/>
        <w:bottom w:val="none" w:sz="0" w:space="0" w:color="auto"/>
        <w:right w:val="none" w:sz="0" w:space="0" w:color="auto"/>
      </w:divBdr>
    </w:div>
    <w:div w:id="909190256">
      <w:bodyDiv w:val="1"/>
      <w:marLeft w:val="0"/>
      <w:marRight w:val="0"/>
      <w:marTop w:val="0"/>
      <w:marBottom w:val="0"/>
      <w:divBdr>
        <w:top w:val="none" w:sz="0" w:space="0" w:color="auto"/>
        <w:left w:val="none" w:sz="0" w:space="0" w:color="auto"/>
        <w:bottom w:val="none" w:sz="0" w:space="0" w:color="auto"/>
        <w:right w:val="none" w:sz="0" w:space="0" w:color="auto"/>
      </w:divBdr>
    </w:div>
    <w:div w:id="910581327">
      <w:bodyDiv w:val="1"/>
      <w:marLeft w:val="0"/>
      <w:marRight w:val="0"/>
      <w:marTop w:val="0"/>
      <w:marBottom w:val="0"/>
      <w:divBdr>
        <w:top w:val="none" w:sz="0" w:space="0" w:color="auto"/>
        <w:left w:val="none" w:sz="0" w:space="0" w:color="auto"/>
        <w:bottom w:val="none" w:sz="0" w:space="0" w:color="auto"/>
        <w:right w:val="none" w:sz="0" w:space="0" w:color="auto"/>
      </w:divBdr>
    </w:div>
    <w:div w:id="915937284">
      <w:bodyDiv w:val="1"/>
      <w:marLeft w:val="0"/>
      <w:marRight w:val="0"/>
      <w:marTop w:val="0"/>
      <w:marBottom w:val="0"/>
      <w:divBdr>
        <w:top w:val="none" w:sz="0" w:space="0" w:color="auto"/>
        <w:left w:val="none" w:sz="0" w:space="0" w:color="auto"/>
        <w:bottom w:val="none" w:sz="0" w:space="0" w:color="auto"/>
        <w:right w:val="none" w:sz="0" w:space="0" w:color="auto"/>
      </w:divBdr>
    </w:div>
    <w:div w:id="917901214">
      <w:bodyDiv w:val="1"/>
      <w:marLeft w:val="0"/>
      <w:marRight w:val="0"/>
      <w:marTop w:val="0"/>
      <w:marBottom w:val="0"/>
      <w:divBdr>
        <w:top w:val="none" w:sz="0" w:space="0" w:color="auto"/>
        <w:left w:val="none" w:sz="0" w:space="0" w:color="auto"/>
        <w:bottom w:val="none" w:sz="0" w:space="0" w:color="auto"/>
        <w:right w:val="none" w:sz="0" w:space="0" w:color="auto"/>
      </w:divBdr>
    </w:div>
    <w:div w:id="924798439">
      <w:bodyDiv w:val="1"/>
      <w:marLeft w:val="0"/>
      <w:marRight w:val="0"/>
      <w:marTop w:val="0"/>
      <w:marBottom w:val="0"/>
      <w:divBdr>
        <w:top w:val="none" w:sz="0" w:space="0" w:color="auto"/>
        <w:left w:val="none" w:sz="0" w:space="0" w:color="auto"/>
        <w:bottom w:val="none" w:sz="0" w:space="0" w:color="auto"/>
        <w:right w:val="none" w:sz="0" w:space="0" w:color="auto"/>
      </w:divBdr>
    </w:div>
    <w:div w:id="929311426">
      <w:bodyDiv w:val="1"/>
      <w:marLeft w:val="0"/>
      <w:marRight w:val="0"/>
      <w:marTop w:val="0"/>
      <w:marBottom w:val="0"/>
      <w:divBdr>
        <w:top w:val="none" w:sz="0" w:space="0" w:color="auto"/>
        <w:left w:val="none" w:sz="0" w:space="0" w:color="auto"/>
        <w:bottom w:val="none" w:sz="0" w:space="0" w:color="auto"/>
        <w:right w:val="none" w:sz="0" w:space="0" w:color="auto"/>
      </w:divBdr>
    </w:div>
    <w:div w:id="933977180">
      <w:bodyDiv w:val="1"/>
      <w:marLeft w:val="0"/>
      <w:marRight w:val="0"/>
      <w:marTop w:val="0"/>
      <w:marBottom w:val="0"/>
      <w:divBdr>
        <w:top w:val="none" w:sz="0" w:space="0" w:color="auto"/>
        <w:left w:val="none" w:sz="0" w:space="0" w:color="auto"/>
        <w:bottom w:val="none" w:sz="0" w:space="0" w:color="auto"/>
        <w:right w:val="none" w:sz="0" w:space="0" w:color="auto"/>
      </w:divBdr>
    </w:div>
    <w:div w:id="940377701">
      <w:bodyDiv w:val="1"/>
      <w:marLeft w:val="0"/>
      <w:marRight w:val="0"/>
      <w:marTop w:val="0"/>
      <w:marBottom w:val="0"/>
      <w:divBdr>
        <w:top w:val="none" w:sz="0" w:space="0" w:color="auto"/>
        <w:left w:val="none" w:sz="0" w:space="0" w:color="auto"/>
        <w:bottom w:val="none" w:sz="0" w:space="0" w:color="auto"/>
        <w:right w:val="none" w:sz="0" w:space="0" w:color="auto"/>
      </w:divBdr>
    </w:div>
    <w:div w:id="944965677">
      <w:bodyDiv w:val="1"/>
      <w:marLeft w:val="0"/>
      <w:marRight w:val="0"/>
      <w:marTop w:val="0"/>
      <w:marBottom w:val="0"/>
      <w:divBdr>
        <w:top w:val="none" w:sz="0" w:space="0" w:color="auto"/>
        <w:left w:val="none" w:sz="0" w:space="0" w:color="auto"/>
        <w:bottom w:val="none" w:sz="0" w:space="0" w:color="auto"/>
        <w:right w:val="none" w:sz="0" w:space="0" w:color="auto"/>
      </w:divBdr>
    </w:div>
    <w:div w:id="946810114">
      <w:bodyDiv w:val="1"/>
      <w:marLeft w:val="0"/>
      <w:marRight w:val="0"/>
      <w:marTop w:val="0"/>
      <w:marBottom w:val="0"/>
      <w:divBdr>
        <w:top w:val="none" w:sz="0" w:space="0" w:color="auto"/>
        <w:left w:val="none" w:sz="0" w:space="0" w:color="auto"/>
        <w:bottom w:val="none" w:sz="0" w:space="0" w:color="auto"/>
        <w:right w:val="none" w:sz="0" w:space="0" w:color="auto"/>
      </w:divBdr>
    </w:div>
    <w:div w:id="965156108">
      <w:bodyDiv w:val="1"/>
      <w:marLeft w:val="0"/>
      <w:marRight w:val="0"/>
      <w:marTop w:val="0"/>
      <w:marBottom w:val="0"/>
      <w:divBdr>
        <w:top w:val="none" w:sz="0" w:space="0" w:color="auto"/>
        <w:left w:val="none" w:sz="0" w:space="0" w:color="auto"/>
        <w:bottom w:val="none" w:sz="0" w:space="0" w:color="auto"/>
        <w:right w:val="none" w:sz="0" w:space="0" w:color="auto"/>
      </w:divBdr>
    </w:div>
    <w:div w:id="985209129">
      <w:bodyDiv w:val="1"/>
      <w:marLeft w:val="0"/>
      <w:marRight w:val="0"/>
      <w:marTop w:val="0"/>
      <w:marBottom w:val="0"/>
      <w:divBdr>
        <w:top w:val="none" w:sz="0" w:space="0" w:color="auto"/>
        <w:left w:val="none" w:sz="0" w:space="0" w:color="auto"/>
        <w:bottom w:val="none" w:sz="0" w:space="0" w:color="auto"/>
        <w:right w:val="none" w:sz="0" w:space="0" w:color="auto"/>
      </w:divBdr>
    </w:div>
    <w:div w:id="995299288">
      <w:bodyDiv w:val="1"/>
      <w:marLeft w:val="0"/>
      <w:marRight w:val="0"/>
      <w:marTop w:val="0"/>
      <w:marBottom w:val="0"/>
      <w:divBdr>
        <w:top w:val="none" w:sz="0" w:space="0" w:color="auto"/>
        <w:left w:val="none" w:sz="0" w:space="0" w:color="auto"/>
        <w:bottom w:val="none" w:sz="0" w:space="0" w:color="auto"/>
        <w:right w:val="none" w:sz="0" w:space="0" w:color="auto"/>
      </w:divBdr>
    </w:div>
    <w:div w:id="998389852">
      <w:bodyDiv w:val="1"/>
      <w:marLeft w:val="0"/>
      <w:marRight w:val="0"/>
      <w:marTop w:val="0"/>
      <w:marBottom w:val="0"/>
      <w:divBdr>
        <w:top w:val="none" w:sz="0" w:space="0" w:color="auto"/>
        <w:left w:val="none" w:sz="0" w:space="0" w:color="auto"/>
        <w:bottom w:val="none" w:sz="0" w:space="0" w:color="auto"/>
        <w:right w:val="none" w:sz="0" w:space="0" w:color="auto"/>
      </w:divBdr>
    </w:div>
    <w:div w:id="1005521402">
      <w:bodyDiv w:val="1"/>
      <w:marLeft w:val="0"/>
      <w:marRight w:val="0"/>
      <w:marTop w:val="0"/>
      <w:marBottom w:val="0"/>
      <w:divBdr>
        <w:top w:val="none" w:sz="0" w:space="0" w:color="auto"/>
        <w:left w:val="none" w:sz="0" w:space="0" w:color="auto"/>
        <w:bottom w:val="none" w:sz="0" w:space="0" w:color="auto"/>
        <w:right w:val="none" w:sz="0" w:space="0" w:color="auto"/>
      </w:divBdr>
    </w:div>
    <w:div w:id="1009408122">
      <w:bodyDiv w:val="1"/>
      <w:marLeft w:val="0"/>
      <w:marRight w:val="0"/>
      <w:marTop w:val="0"/>
      <w:marBottom w:val="0"/>
      <w:divBdr>
        <w:top w:val="none" w:sz="0" w:space="0" w:color="auto"/>
        <w:left w:val="none" w:sz="0" w:space="0" w:color="auto"/>
        <w:bottom w:val="none" w:sz="0" w:space="0" w:color="auto"/>
        <w:right w:val="none" w:sz="0" w:space="0" w:color="auto"/>
      </w:divBdr>
    </w:div>
    <w:div w:id="1017731843">
      <w:bodyDiv w:val="1"/>
      <w:marLeft w:val="0"/>
      <w:marRight w:val="0"/>
      <w:marTop w:val="0"/>
      <w:marBottom w:val="0"/>
      <w:divBdr>
        <w:top w:val="none" w:sz="0" w:space="0" w:color="auto"/>
        <w:left w:val="none" w:sz="0" w:space="0" w:color="auto"/>
        <w:bottom w:val="none" w:sz="0" w:space="0" w:color="auto"/>
        <w:right w:val="none" w:sz="0" w:space="0" w:color="auto"/>
      </w:divBdr>
    </w:div>
    <w:div w:id="1027606353">
      <w:bodyDiv w:val="1"/>
      <w:marLeft w:val="0"/>
      <w:marRight w:val="0"/>
      <w:marTop w:val="0"/>
      <w:marBottom w:val="0"/>
      <w:divBdr>
        <w:top w:val="none" w:sz="0" w:space="0" w:color="auto"/>
        <w:left w:val="none" w:sz="0" w:space="0" w:color="auto"/>
        <w:bottom w:val="none" w:sz="0" w:space="0" w:color="auto"/>
        <w:right w:val="none" w:sz="0" w:space="0" w:color="auto"/>
      </w:divBdr>
    </w:div>
    <w:div w:id="1034186235">
      <w:bodyDiv w:val="1"/>
      <w:marLeft w:val="0"/>
      <w:marRight w:val="0"/>
      <w:marTop w:val="0"/>
      <w:marBottom w:val="0"/>
      <w:divBdr>
        <w:top w:val="none" w:sz="0" w:space="0" w:color="auto"/>
        <w:left w:val="none" w:sz="0" w:space="0" w:color="auto"/>
        <w:bottom w:val="none" w:sz="0" w:space="0" w:color="auto"/>
        <w:right w:val="none" w:sz="0" w:space="0" w:color="auto"/>
      </w:divBdr>
    </w:div>
    <w:div w:id="1037656614">
      <w:bodyDiv w:val="1"/>
      <w:marLeft w:val="0"/>
      <w:marRight w:val="0"/>
      <w:marTop w:val="0"/>
      <w:marBottom w:val="0"/>
      <w:divBdr>
        <w:top w:val="none" w:sz="0" w:space="0" w:color="auto"/>
        <w:left w:val="none" w:sz="0" w:space="0" w:color="auto"/>
        <w:bottom w:val="none" w:sz="0" w:space="0" w:color="auto"/>
        <w:right w:val="none" w:sz="0" w:space="0" w:color="auto"/>
      </w:divBdr>
    </w:div>
    <w:div w:id="1037700607">
      <w:bodyDiv w:val="1"/>
      <w:marLeft w:val="0"/>
      <w:marRight w:val="0"/>
      <w:marTop w:val="0"/>
      <w:marBottom w:val="0"/>
      <w:divBdr>
        <w:top w:val="none" w:sz="0" w:space="0" w:color="auto"/>
        <w:left w:val="none" w:sz="0" w:space="0" w:color="auto"/>
        <w:bottom w:val="none" w:sz="0" w:space="0" w:color="auto"/>
        <w:right w:val="none" w:sz="0" w:space="0" w:color="auto"/>
      </w:divBdr>
    </w:div>
    <w:div w:id="1051727772">
      <w:bodyDiv w:val="1"/>
      <w:marLeft w:val="0"/>
      <w:marRight w:val="0"/>
      <w:marTop w:val="0"/>
      <w:marBottom w:val="0"/>
      <w:divBdr>
        <w:top w:val="none" w:sz="0" w:space="0" w:color="auto"/>
        <w:left w:val="none" w:sz="0" w:space="0" w:color="auto"/>
        <w:bottom w:val="none" w:sz="0" w:space="0" w:color="auto"/>
        <w:right w:val="none" w:sz="0" w:space="0" w:color="auto"/>
      </w:divBdr>
    </w:div>
    <w:div w:id="1054504557">
      <w:bodyDiv w:val="1"/>
      <w:marLeft w:val="0"/>
      <w:marRight w:val="0"/>
      <w:marTop w:val="0"/>
      <w:marBottom w:val="0"/>
      <w:divBdr>
        <w:top w:val="none" w:sz="0" w:space="0" w:color="auto"/>
        <w:left w:val="none" w:sz="0" w:space="0" w:color="auto"/>
        <w:bottom w:val="none" w:sz="0" w:space="0" w:color="auto"/>
        <w:right w:val="none" w:sz="0" w:space="0" w:color="auto"/>
      </w:divBdr>
    </w:div>
    <w:div w:id="1060322357">
      <w:bodyDiv w:val="1"/>
      <w:marLeft w:val="0"/>
      <w:marRight w:val="0"/>
      <w:marTop w:val="0"/>
      <w:marBottom w:val="0"/>
      <w:divBdr>
        <w:top w:val="none" w:sz="0" w:space="0" w:color="auto"/>
        <w:left w:val="none" w:sz="0" w:space="0" w:color="auto"/>
        <w:bottom w:val="none" w:sz="0" w:space="0" w:color="auto"/>
        <w:right w:val="none" w:sz="0" w:space="0" w:color="auto"/>
      </w:divBdr>
    </w:div>
    <w:div w:id="1069574698">
      <w:bodyDiv w:val="1"/>
      <w:marLeft w:val="0"/>
      <w:marRight w:val="0"/>
      <w:marTop w:val="0"/>
      <w:marBottom w:val="0"/>
      <w:divBdr>
        <w:top w:val="none" w:sz="0" w:space="0" w:color="auto"/>
        <w:left w:val="none" w:sz="0" w:space="0" w:color="auto"/>
        <w:bottom w:val="none" w:sz="0" w:space="0" w:color="auto"/>
        <w:right w:val="none" w:sz="0" w:space="0" w:color="auto"/>
      </w:divBdr>
    </w:div>
    <w:div w:id="1073819030">
      <w:bodyDiv w:val="1"/>
      <w:marLeft w:val="0"/>
      <w:marRight w:val="0"/>
      <w:marTop w:val="0"/>
      <w:marBottom w:val="0"/>
      <w:divBdr>
        <w:top w:val="none" w:sz="0" w:space="0" w:color="auto"/>
        <w:left w:val="none" w:sz="0" w:space="0" w:color="auto"/>
        <w:bottom w:val="none" w:sz="0" w:space="0" w:color="auto"/>
        <w:right w:val="none" w:sz="0" w:space="0" w:color="auto"/>
      </w:divBdr>
    </w:div>
    <w:div w:id="1077290395">
      <w:bodyDiv w:val="1"/>
      <w:marLeft w:val="0"/>
      <w:marRight w:val="0"/>
      <w:marTop w:val="0"/>
      <w:marBottom w:val="0"/>
      <w:divBdr>
        <w:top w:val="none" w:sz="0" w:space="0" w:color="auto"/>
        <w:left w:val="none" w:sz="0" w:space="0" w:color="auto"/>
        <w:bottom w:val="none" w:sz="0" w:space="0" w:color="auto"/>
        <w:right w:val="none" w:sz="0" w:space="0" w:color="auto"/>
      </w:divBdr>
    </w:div>
    <w:div w:id="1087844189">
      <w:bodyDiv w:val="1"/>
      <w:marLeft w:val="0"/>
      <w:marRight w:val="0"/>
      <w:marTop w:val="0"/>
      <w:marBottom w:val="0"/>
      <w:divBdr>
        <w:top w:val="none" w:sz="0" w:space="0" w:color="auto"/>
        <w:left w:val="none" w:sz="0" w:space="0" w:color="auto"/>
        <w:bottom w:val="none" w:sz="0" w:space="0" w:color="auto"/>
        <w:right w:val="none" w:sz="0" w:space="0" w:color="auto"/>
      </w:divBdr>
    </w:div>
    <w:div w:id="1089086664">
      <w:bodyDiv w:val="1"/>
      <w:marLeft w:val="0"/>
      <w:marRight w:val="0"/>
      <w:marTop w:val="0"/>
      <w:marBottom w:val="0"/>
      <w:divBdr>
        <w:top w:val="none" w:sz="0" w:space="0" w:color="auto"/>
        <w:left w:val="none" w:sz="0" w:space="0" w:color="auto"/>
        <w:bottom w:val="none" w:sz="0" w:space="0" w:color="auto"/>
        <w:right w:val="none" w:sz="0" w:space="0" w:color="auto"/>
      </w:divBdr>
    </w:div>
    <w:div w:id="1100681245">
      <w:bodyDiv w:val="1"/>
      <w:marLeft w:val="0"/>
      <w:marRight w:val="0"/>
      <w:marTop w:val="0"/>
      <w:marBottom w:val="0"/>
      <w:divBdr>
        <w:top w:val="none" w:sz="0" w:space="0" w:color="auto"/>
        <w:left w:val="none" w:sz="0" w:space="0" w:color="auto"/>
        <w:bottom w:val="none" w:sz="0" w:space="0" w:color="auto"/>
        <w:right w:val="none" w:sz="0" w:space="0" w:color="auto"/>
      </w:divBdr>
    </w:div>
    <w:div w:id="1103918624">
      <w:bodyDiv w:val="1"/>
      <w:marLeft w:val="0"/>
      <w:marRight w:val="0"/>
      <w:marTop w:val="0"/>
      <w:marBottom w:val="0"/>
      <w:divBdr>
        <w:top w:val="none" w:sz="0" w:space="0" w:color="auto"/>
        <w:left w:val="none" w:sz="0" w:space="0" w:color="auto"/>
        <w:bottom w:val="none" w:sz="0" w:space="0" w:color="auto"/>
        <w:right w:val="none" w:sz="0" w:space="0" w:color="auto"/>
      </w:divBdr>
    </w:div>
    <w:div w:id="1110469266">
      <w:bodyDiv w:val="1"/>
      <w:marLeft w:val="0"/>
      <w:marRight w:val="0"/>
      <w:marTop w:val="0"/>
      <w:marBottom w:val="0"/>
      <w:divBdr>
        <w:top w:val="none" w:sz="0" w:space="0" w:color="auto"/>
        <w:left w:val="none" w:sz="0" w:space="0" w:color="auto"/>
        <w:bottom w:val="none" w:sz="0" w:space="0" w:color="auto"/>
        <w:right w:val="none" w:sz="0" w:space="0" w:color="auto"/>
      </w:divBdr>
    </w:div>
    <w:div w:id="1116749598">
      <w:bodyDiv w:val="1"/>
      <w:marLeft w:val="0"/>
      <w:marRight w:val="0"/>
      <w:marTop w:val="0"/>
      <w:marBottom w:val="0"/>
      <w:divBdr>
        <w:top w:val="none" w:sz="0" w:space="0" w:color="auto"/>
        <w:left w:val="none" w:sz="0" w:space="0" w:color="auto"/>
        <w:bottom w:val="none" w:sz="0" w:space="0" w:color="auto"/>
        <w:right w:val="none" w:sz="0" w:space="0" w:color="auto"/>
      </w:divBdr>
    </w:div>
    <w:div w:id="1120758356">
      <w:bodyDiv w:val="1"/>
      <w:marLeft w:val="0"/>
      <w:marRight w:val="0"/>
      <w:marTop w:val="0"/>
      <w:marBottom w:val="0"/>
      <w:divBdr>
        <w:top w:val="none" w:sz="0" w:space="0" w:color="auto"/>
        <w:left w:val="none" w:sz="0" w:space="0" w:color="auto"/>
        <w:bottom w:val="none" w:sz="0" w:space="0" w:color="auto"/>
        <w:right w:val="none" w:sz="0" w:space="0" w:color="auto"/>
      </w:divBdr>
    </w:div>
    <w:div w:id="1121530546">
      <w:bodyDiv w:val="1"/>
      <w:marLeft w:val="0"/>
      <w:marRight w:val="0"/>
      <w:marTop w:val="0"/>
      <w:marBottom w:val="0"/>
      <w:divBdr>
        <w:top w:val="none" w:sz="0" w:space="0" w:color="auto"/>
        <w:left w:val="none" w:sz="0" w:space="0" w:color="auto"/>
        <w:bottom w:val="none" w:sz="0" w:space="0" w:color="auto"/>
        <w:right w:val="none" w:sz="0" w:space="0" w:color="auto"/>
      </w:divBdr>
    </w:div>
    <w:div w:id="1126773216">
      <w:bodyDiv w:val="1"/>
      <w:marLeft w:val="0"/>
      <w:marRight w:val="0"/>
      <w:marTop w:val="0"/>
      <w:marBottom w:val="0"/>
      <w:divBdr>
        <w:top w:val="none" w:sz="0" w:space="0" w:color="auto"/>
        <w:left w:val="none" w:sz="0" w:space="0" w:color="auto"/>
        <w:bottom w:val="none" w:sz="0" w:space="0" w:color="auto"/>
        <w:right w:val="none" w:sz="0" w:space="0" w:color="auto"/>
      </w:divBdr>
    </w:div>
    <w:div w:id="1128086799">
      <w:bodyDiv w:val="1"/>
      <w:marLeft w:val="0"/>
      <w:marRight w:val="0"/>
      <w:marTop w:val="0"/>
      <w:marBottom w:val="0"/>
      <w:divBdr>
        <w:top w:val="none" w:sz="0" w:space="0" w:color="auto"/>
        <w:left w:val="none" w:sz="0" w:space="0" w:color="auto"/>
        <w:bottom w:val="none" w:sz="0" w:space="0" w:color="auto"/>
        <w:right w:val="none" w:sz="0" w:space="0" w:color="auto"/>
      </w:divBdr>
    </w:div>
    <w:div w:id="1132332519">
      <w:bodyDiv w:val="1"/>
      <w:marLeft w:val="0"/>
      <w:marRight w:val="0"/>
      <w:marTop w:val="0"/>
      <w:marBottom w:val="0"/>
      <w:divBdr>
        <w:top w:val="none" w:sz="0" w:space="0" w:color="auto"/>
        <w:left w:val="none" w:sz="0" w:space="0" w:color="auto"/>
        <w:bottom w:val="none" w:sz="0" w:space="0" w:color="auto"/>
        <w:right w:val="none" w:sz="0" w:space="0" w:color="auto"/>
      </w:divBdr>
    </w:div>
    <w:div w:id="1137065598">
      <w:bodyDiv w:val="1"/>
      <w:marLeft w:val="0"/>
      <w:marRight w:val="0"/>
      <w:marTop w:val="0"/>
      <w:marBottom w:val="0"/>
      <w:divBdr>
        <w:top w:val="none" w:sz="0" w:space="0" w:color="auto"/>
        <w:left w:val="none" w:sz="0" w:space="0" w:color="auto"/>
        <w:bottom w:val="none" w:sz="0" w:space="0" w:color="auto"/>
        <w:right w:val="none" w:sz="0" w:space="0" w:color="auto"/>
      </w:divBdr>
    </w:div>
    <w:div w:id="1153183797">
      <w:bodyDiv w:val="1"/>
      <w:marLeft w:val="0"/>
      <w:marRight w:val="0"/>
      <w:marTop w:val="0"/>
      <w:marBottom w:val="0"/>
      <w:divBdr>
        <w:top w:val="none" w:sz="0" w:space="0" w:color="auto"/>
        <w:left w:val="none" w:sz="0" w:space="0" w:color="auto"/>
        <w:bottom w:val="none" w:sz="0" w:space="0" w:color="auto"/>
        <w:right w:val="none" w:sz="0" w:space="0" w:color="auto"/>
      </w:divBdr>
    </w:div>
    <w:div w:id="1156653592">
      <w:bodyDiv w:val="1"/>
      <w:marLeft w:val="0"/>
      <w:marRight w:val="0"/>
      <w:marTop w:val="0"/>
      <w:marBottom w:val="0"/>
      <w:divBdr>
        <w:top w:val="none" w:sz="0" w:space="0" w:color="auto"/>
        <w:left w:val="none" w:sz="0" w:space="0" w:color="auto"/>
        <w:bottom w:val="none" w:sz="0" w:space="0" w:color="auto"/>
        <w:right w:val="none" w:sz="0" w:space="0" w:color="auto"/>
      </w:divBdr>
    </w:div>
    <w:div w:id="1159231355">
      <w:bodyDiv w:val="1"/>
      <w:marLeft w:val="0"/>
      <w:marRight w:val="0"/>
      <w:marTop w:val="0"/>
      <w:marBottom w:val="0"/>
      <w:divBdr>
        <w:top w:val="none" w:sz="0" w:space="0" w:color="auto"/>
        <w:left w:val="none" w:sz="0" w:space="0" w:color="auto"/>
        <w:bottom w:val="none" w:sz="0" w:space="0" w:color="auto"/>
        <w:right w:val="none" w:sz="0" w:space="0" w:color="auto"/>
      </w:divBdr>
    </w:div>
    <w:div w:id="1159423542">
      <w:bodyDiv w:val="1"/>
      <w:marLeft w:val="0"/>
      <w:marRight w:val="0"/>
      <w:marTop w:val="0"/>
      <w:marBottom w:val="0"/>
      <w:divBdr>
        <w:top w:val="none" w:sz="0" w:space="0" w:color="auto"/>
        <w:left w:val="none" w:sz="0" w:space="0" w:color="auto"/>
        <w:bottom w:val="none" w:sz="0" w:space="0" w:color="auto"/>
        <w:right w:val="none" w:sz="0" w:space="0" w:color="auto"/>
      </w:divBdr>
    </w:div>
    <w:div w:id="1160585382">
      <w:bodyDiv w:val="1"/>
      <w:marLeft w:val="0"/>
      <w:marRight w:val="0"/>
      <w:marTop w:val="0"/>
      <w:marBottom w:val="0"/>
      <w:divBdr>
        <w:top w:val="none" w:sz="0" w:space="0" w:color="auto"/>
        <w:left w:val="none" w:sz="0" w:space="0" w:color="auto"/>
        <w:bottom w:val="none" w:sz="0" w:space="0" w:color="auto"/>
        <w:right w:val="none" w:sz="0" w:space="0" w:color="auto"/>
      </w:divBdr>
    </w:div>
    <w:div w:id="1163155373">
      <w:bodyDiv w:val="1"/>
      <w:marLeft w:val="0"/>
      <w:marRight w:val="0"/>
      <w:marTop w:val="0"/>
      <w:marBottom w:val="0"/>
      <w:divBdr>
        <w:top w:val="none" w:sz="0" w:space="0" w:color="auto"/>
        <w:left w:val="none" w:sz="0" w:space="0" w:color="auto"/>
        <w:bottom w:val="none" w:sz="0" w:space="0" w:color="auto"/>
        <w:right w:val="none" w:sz="0" w:space="0" w:color="auto"/>
      </w:divBdr>
    </w:div>
    <w:div w:id="1164127352">
      <w:bodyDiv w:val="1"/>
      <w:marLeft w:val="0"/>
      <w:marRight w:val="0"/>
      <w:marTop w:val="0"/>
      <w:marBottom w:val="0"/>
      <w:divBdr>
        <w:top w:val="none" w:sz="0" w:space="0" w:color="auto"/>
        <w:left w:val="none" w:sz="0" w:space="0" w:color="auto"/>
        <w:bottom w:val="none" w:sz="0" w:space="0" w:color="auto"/>
        <w:right w:val="none" w:sz="0" w:space="0" w:color="auto"/>
      </w:divBdr>
    </w:div>
    <w:div w:id="1177769963">
      <w:bodyDiv w:val="1"/>
      <w:marLeft w:val="0"/>
      <w:marRight w:val="0"/>
      <w:marTop w:val="0"/>
      <w:marBottom w:val="0"/>
      <w:divBdr>
        <w:top w:val="none" w:sz="0" w:space="0" w:color="auto"/>
        <w:left w:val="none" w:sz="0" w:space="0" w:color="auto"/>
        <w:bottom w:val="none" w:sz="0" w:space="0" w:color="auto"/>
        <w:right w:val="none" w:sz="0" w:space="0" w:color="auto"/>
      </w:divBdr>
    </w:div>
    <w:div w:id="1180243232">
      <w:bodyDiv w:val="1"/>
      <w:marLeft w:val="0"/>
      <w:marRight w:val="0"/>
      <w:marTop w:val="0"/>
      <w:marBottom w:val="0"/>
      <w:divBdr>
        <w:top w:val="none" w:sz="0" w:space="0" w:color="auto"/>
        <w:left w:val="none" w:sz="0" w:space="0" w:color="auto"/>
        <w:bottom w:val="none" w:sz="0" w:space="0" w:color="auto"/>
        <w:right w:val="none" w:sz="0" w:space="0" w:color="auto"/>
      </w:divBdr>
    </w:div>
    <w:div w:id="1198927374">
      <w:bodyDiv w:val="1"/>
      <w:marLeft w:val="0"/>
      <w:marRight w:val="0"/>
      <w:marTop w:val="0"/>
      <w:marBottom w:val="0"/>
      <w:divBdr>
        <w:top w:val="none" w:sz="0" w:space="0" w:color="auto"/>
        <w:left w:val="none" w:sz="0" w:space="0" w:color="auto"/>
        <w:bottom w:val="none" w:sz="0" w:space="0" w:color="auto"/>
        <w:right w:val="none" w:sz="0" w:space="0" w:color="auto"/>
      </w:divBdr>
    </w:div>
    <w:div w:id="1201213039">
      <w:bodyDiv w:val="1"/>
      <w:marLeft w:val="0"/>
      <w:marRight w:val="0"/>
      <w:marTop w:val="0"/>
      <w:marBottom w:val="0"/>
      <w:divBdr>
        <w:top w:val="none" w:sz="0" w:space="0" w:color="auto"/>
        <w:left w:val="none" w:sz="0" w:space="0" w:color="auto"/>
        <w:bottom w:val="none" w:sz="0" w:space="0" w:color="auto"/>
        <w:right w:val="none" w:sz="0" w:space="0" w:color="auto"/>
      </w:divBdr>
    </w:div>
    <w:div w:id="1202865108">
      <w:bodyDiv w:val="1"/>
      <w:marLeft w:val="0"/>
      <w:marRight w:val="0"/>
      <w:marTop w:val="0"/>
      <w:marBottom w:val="0"/>
      <w:divBdr>
        <w:top w:val="none" w:sz="0" w:space="0" w:color="auto"/>
        <w:left w:val="none" w:sz="0" w:space="0" w:color="auto"/>
        <w:bottom w:val="none" w:sz="0" w:space="0" w:color="auto"/>
        <w:right w:val="none" w:sz="0" w:space="0" w:color="auto"/>
      </w:divBdr>
    </w:div>
    <w:div w:id="1213424035">
      <w:bodyDiv w:val="1"/>
      <w:marLeft w:val="0"/>
      <w:marRight w:val="0"/>
      <w:marTop w:val="0"/>
      <w:marBottom w:val="0"/>
      <w:divBdr>
        <w:top w:val="none" w:sz="0" w:space="0" w:color="auto"/>
        <w:left w:val="none" w:sz="0" w:space="0" w:color="auto"/>
        <w:bottom w:val="none" w:sz="0" w:space="0" w:color="auto"/>
        <w:right w:val="none" w:sz="0" w:space="0" w:color="auto"/>
      </w:divBdr>
    </w:div>
    <w:div w:id="1215316758">
      <w:bodyDiv w:val="1"/>
      <w:marLeft w:val="0"/>
      <w:marRight w:val="0"/>
      <w:marTop w:val="0"/>
      <w:marBottom w:val="0"/>
      <w:divBdr>
        <w:top w:val="none" w:sz="0" w:space="0" w:color="auto"/>
        <w:left w:val="none" w:sz="0" w:space="0" w:color="auto"/>
        <w:bottom w:val="none" w:sz="0" w:space="0" w:color="auto"/>
        <w:right w:val="none" w:sz="0" w:space="0" w:color="auto"/>
      </w:divBdr>
    </w:div>
    <w:div w:id="1229461153">
      <w:bodyDiv w:val="1"/>
      <w:marLeft w:val="0"/>
      <w:marRight w:val="0"/>
      <w:marTop w:val="0"/>
      <w:marBottom w:val="0"/>
      <w:divBdr>
        <w:top w:val="none" w:sz="0" w:space="0" w:color="auto"/>
        <w:left w:val="none" w:sz="0" w:space="0" w:color="auto"/>
        <w:bottom w:val="none" w:sz="0" w:space="0" w:color="auto"/>
        <w:right w:val="none" w:sz="0" w:space="0" w:color="auto"/>
      </w:divBdr>
    </w:div>
    <w:div w:id="1231189190">
      <w:bodyDiv w:val="1"/>
      <w:marLeft w:val="0"/>
      <w:marRight w:val="0"/>
      <w:marTop w:val="0"/>
      <w:marBottom w:val="0"/>
      <w:divBdr>
        <w:top w:val="none" w:sz="0" w:space="0" w:color="auto"/>
        <w:left w:val="none" w:sz="0" w:space="0" w:color="auto"/>
        <w:bottom w:val="none" w:sz="0" w:space="0" w:color="auto"/>
        <w:right w:val="none" w:sz="0" w:space="0" w:color="auto"/>
      </w:divBdr>
    </w:div>
    <w:div w:id="1240751623">
      <w:bodyDiv w:val="1"/>
      <w:marLeft w:val="0"/>
      <w:marRight w:val="0"/>
      <w:marTop w:val="0"/>
      <w:marBottom w:val="0"/>
      <w:divBdr>
        <w:top w:val="none" w:sz="0" w:space="0" w:color="auto"/>
        <w:left w:val="none" w:sz="0" w:space="0" w:color="auto"/>
        <w:bottom w:val="none" w:sz="0" w:space="0" w:color="auto"/>
        <w:right w:val="none" w:sz="0" w:space="0" w:color="auto"/>
      </w:divBdr>
    </w:div>
    <w:div w:id="1247807837">
      <w:bodyDiv w:val="1"/>
      <w:marLeft w:val="0"/>
      <w:marRight w:val="0"/>
      <w:marTop w:val="0"/>
      <w:marBottom w:val="0"/>
      <w:divBdr>
        <w:top w:val="none" w:sz="0" w:space="0" w:color="auto"/>
        <w:left w:val="none" w:sz="0" w:space="0" w:color="auto"/>
        <w:bottom w:val="none" w:sz="0" w:space="0" w:color="auto"/>
        <w:right w:val="none" w:sz="0" w:space="0" w:color="auto"/>
      </w:divBdr>
    </w:div>
    <w:div w:id="1254239502">
      <w:bodyDiv w:val="1"/>
      <w:marLeft w:val="0"/>
      <w:marRight w:val="0"/>
      <w:marTop w:val="0"/>
      <w:marBottom w:val="0"/>
      <w:divBdr>
        <w:top w:val="none" w:sz="0" w:space="0" w:color="auto"/>
        <w:left w:val="none" w:sz="0" w:space="0" w:color="auto"/>
        <w:bottom w:val="none" w:sz="0" w:space="0" w:color="auto"/>
        <w:right w:val="none" w:sz="0" w:space="0" w:color="auto"/>
      </w:divBdr>
    </w:div>
    <w:div w:id="1257518037">
      <w:bodyDiv w:val="1"/>
      <w:marLeft w:val="0"/>
      <w:marRight w:val="0"/>
      <w:marTop w:val="0"/>
      <w:marBottom w:val="0"/>
      <w:divBdr>
        <w:top w:val="none" w:sz="0" w:space="0" w:color="auto"/>
        <w:left w:val="none" w:sz="0" w:space="0" w:color="auto"/>
        <w:bottom w:val="none" w:sz="0" w:space="0" w:color="auto"/>
        <w:right w:val="none" w:sz="0" w:space="0" w:color="auto"/>
      </w:divBdr>
    </w:div>
    <w:div w:id="1263143380">
      <w:bodyDiv w:val="1"/>
      <w:marLeft w:val="0"/>
      <w:marRight w:val="0"/>
      <w:marTop w:val="0"/>
      <w:marBottom w:val="0"/>
      <w:divBdr>
        <w:top w:val="none" w:sz="0" w:space="0" w:color="auto"/>
        <w:left w:val="none" w:sz="0" w:space="0" w:color="auto"/>
        <w:bottom w:val="none" w:sz="0" w:space="0" w:color="auto"/>
        <w:right w:val="none" w:sz="0" w:space="0" w:color="auto"/>
      </w:divBdr>
    </w:div>
    <w:div w:id="1265193009">
      <w:bodyDiv w:val="1"/>
      <w:marLeft w:val="0"/>
      <w:marRight w:val="0"/>
      <w:marTop w:val="0"/>
      <w:marBottom w:val="0"/>
      <w:divBdr>
        <w:top w:val="none" w:sz="0" w:space="0" w:color="auto"/>
        <w:left w:val="none" w:sz="0" w:space="0" w:color="auto"/>
        <w:bottom w:val="none" w:sz="0" w:space="0" w:color="auto"/>
        <w:right w:val="none" w:sz="0" w:space="0" w:color="auto"/>
      </w:divBdr>
    </w:div>
    <w:div w:id="1278365303">
      <w:bodyDiv w:val="1"/>
      <w:marLeft w:val="0"/>
      <w:marRight w:val="0"/>
      <w:marTop w:val="0"/>
      <w:marBottom w:val="0"/>
      <w:divBdr>
        <w:top w:val="none" w:sz="0" w:space="0" w:color="auto"/>
        <w:left w:val="none" w:sz="0" w:space="0" w:color="auto"/>
        <w:bottom w:val="none" w:sz="0" w:space="0" w:color="auto"/>
        <w:right w:val="none" w:sz="0" w:space="0" w:color="auto"/>
      </w:divBdr>
    </w:div>
    <w:div w:id="1306356731">
      <w:bodyDiv w:val="1"/>
      <w:marLeft w:val="0"/>
      <w:marRight w:val="0"/>
      <w:marTop w:val="0"/>
      <w:marBottom w:val="0"/>
      <w:divBdr>
        <w:top w:val="none" w:sz="0" w:space="0" w:color="auto"/>
        <w:left w:val="none" w:sz="0" w:space="0" w:color="auto"/>
        <w:bottom w:val="none" w:sz="0" w:space="0" w:color="auto"/>
        <w:right w:val="none" w:sz="0" w:space="0" w:color="auto"/>
      </w:divBdr>
    </w:div>
    <w:div w:id="1309825598">
      <w:bodyDiv w:val="1"/>
      <w:marLeft w:val="0"/>
      <w:marRight w:val="0"/>
      <w:marTop w:val="0"/>
      <w:marBottom w:val="0"/>
      <w:divBdr>
        <w:top w:val="none" w:sz="0" w:space="0" w:color="auto"/>
        <w:left w:val="none" w:sz="0" w:space="0" w:color="auto"/>
        <w:bottom w:val="none" w:sz="0" w:space="0" w:color="auto"/>
        <w:right w:val="none" w:sz="0" w:space="0" w:color="auto"/>
      </w:divBdr>
    </w:div>
    <w:div w:id="1310331059">
      <w:bodyDiv w:val="1"/>
      <w:marLeft w:val="0"/>
      <w:marRight w:val="0"/>
      <w:marTop w:val="0"/>
      <w:marBottom w:val="0"/>
      <w:divBdr>
        <w:top w:val="none" w:sz="0" w:space="0" w:color="auto"/>
        <w:left w:val="none" w:sz="0" w:space="0" w:color="auto"/>
        <w:bottom w:val="none" w:sz="0" w:space="0" w:color="auto"/>
        <w:right w:val="none" w:sz="0" w:space="0" w:color="auto"/>
      </w:divBdr>
    </w:div>
    <w:div w:id="1312370154">
      <w:bodyDiv w:val="1"/>
      <w:marLeft w:val="0"/>
      <w:marRight w:val="0"/>
      <w:marTop w:val="0"/>
      <w:marBottom w:val="0"/>
      <w:divBdr>
        <w:top w:val="none" w:sz="0" w:space="0" w:color="auto"/>
        <w:left w:val="none" w:sz="0" w:space="0" w:color="auto"/>
        <w:bottom w:val="none" w:sz="0" w:space="0" w:color="auto"/>
        <w:right w:val="none" w:sz="0" w:space="0" w:color="auto"/>
      </w:divBdr>
    </w:div>
    <w:div w:id="1327318643">
      <w:bodyDiv w:val="1"/>
      <w:marLeft w:val="0"/>
      <w:marRight w:val="0"/>
      <w:marTop w:val="0"/>
      <w:marBottom w:val="0"/>
      <w:divBdr>
        <w:top w:val="none" w:sz="0" w:space="0" w:color="auto"/>
        <w:left w:val="none" w:sz="0" w:space="0" w:color="auto"/>
        <w:bottom w:val="none" w:sz="0" w:space="0" w:color="auto"/>
        <w:right w:val="none" w:sz="0" w:space="0" w:color="auto"/>
      </w:divBdr>
    </w:div>
    <w:div w:id="1336225507">
      <w:bodyDiv w:val="1"/>
      <w:marLeft w:val="0"/>
      <w:marRight w:val="0"/>
      <w:marTop w:val="0"/>
      <w:marBottom w:val="0"/>
      <w:divBdr>
        <w:top w:val="none" w:sz="0" w:space="0" w:color="auto"/>
        <w:left w:val="none" w:sz="0" w:space="0" w:color="auto"/>
        <w:bottom w:val="none" w:sz="0" w:space="0" w:color="auto"/>
        <w:right w:val="none" w:sz="0" w:space="0" w:color="auto"/>
      </w:divBdr>
    </w:div>
    <w:div w:id="1336885043">
      <w:bodyDiv w:val="1"/>
      <w:marLeft w:val="0"/>
      <w:marRight w:val="0"/>
      <w:marTop w:val="0"/>
      <w:marBottom w:val="0"/>
      <w:divBdr>
        <w:top w:val="none" w:sz="0" w:space="0" w:color="auto"/>
        <w:left w:val="none" w:sz="0" w:space="0" w:color="auto"/>
        <w:bottom w:val="none" w:sz="0" w:space="0" w:color="auto"/>
        <w:right w:val="none" w:sz="0" w:space="0" w:color="auto"/>
      </w:divBdr>
    </w:div>
    <w:div w:id="1337726460">
      <w:bodyDiv w:val="1"/>
      <w:marLeft w:val="0"/>
      <w:marRight w:val="0"/>
      <w:marTop w:val="0"/>
      <w:marBottom w:val="0"/>
      <w:divBdr>
        <w:top w:val="none" w:sz="0" w:space="0" w:color="auto"/>
        <w:left w:val="none" w:sz="0" w:space="0" w:color="auto"/>
        <w:bottom w:val="none" w:sz="0" w:space="0" w:color="auto"/>
        <w:right w:val="none" w:sz="0" w:space="0" w:color="auto"/>
      </w:divBdr>
    </w:div>
    <w:div w:id="1342968075">
      <w:bodyDiv w:val="1"/>
      <w:marLeft w:val="0"/>
      <w:marRight w:val="0"/>
      <w:marTop w:val="0"/>
      <w:marBottom w:val="0"/>
      <w:divBdr>
        <w:top w:val="none" w:sz="0" w:space="0" w:color="auto"/>
        <w:left w:val="none" w:sz="0" w:space="0" w:color="auto"/>
        <w:bottom w:val="none" w:sz="0" w:space="0" w:color="auto"/>
        <w:right w:val="none" w:sz="0" w:space="0" w:color="auto"/>
      </w:divBdr>
    </w:div>
    <w:div w:id="1344162516">
      <w:bodyDiv w:val="1"/>
      <w:marLeft w:val="0"/>
      <w:marRight w:val="0"/>
      <w:marTop w:val="0"/>
      <w:marBottom w:val="0"/>
      <w:divBdr>
        <w:top w:val="none" w:sz="0" w:space="0" w:color="auto"/>
        <w:left w:val="none" w:sz="0" w:space="0" w:color="auto"/>
        <w:bottom w:val="none" w:sz="0" w:space="0" w:color="auto"/>
        <w:right w:val="none" w:sz="0" w:space="0" w:color="auto"/>
      </w:divBdr>
    </w:div>
    <w:div w:id="1344210473">
      <w:bodyDiv w:val="1"/>
      <w:marLeft w:val="0"/>
      <w:marRight w:val="0"/>
      <w:marTop w:val="0"/>
      <w:marBottom w:val="0"/>
      <w:divBdr>
        <w:top w:val="none" w:sz="0" w:space="0" w:color="auto"/>
        <w:left w:val="none" w:sz="0" w:space="0" w:color="auto"/>
        <w:bottom w:val="none" w:sz="0" w:space="0" w:color="auto"/>
        <w:right w:val="none" w:sz="0" w:space="0" w:color="auto"/>
      </w:divBdr>
    </w:div>
    <w:div w:id="1351681567">
      <w:bodyDiv w:val="1"/>
      <w:marLeft w:val="0"/>
      <w:marRight w:val="0"/>
      <w:marTop w:val="0"/>
      <w:marBottom w:val="0"/>
      <w:divBdr>
        <w:top w:val="none" w:sz="0" w:space="0" w:color="auto"/>
        <w:left w:val="none" w:sz="0" w:space="0" w:color="auto"/>
        <w:bottom w:val="none" w:sz="0" w:space="0" w:color="auto"/>
        <w:right w:val="none" w:sz="0" w:space="0" w:color="auto"/>
      </w:divBdr>
    </w:div>
    <w:div w:id="1353993182">
      <w:bodyDiv w:val="1"/>
      <w:marLeft w:val="0"/>
      <w:marRight w:val="0"/>
      <w:marTop w:val="0"/>
      <w:marBottom w:val="0"/>
      <w:divBdr>
        <w:top w:val="none" w:sz="0" w:space="0" w:color="auto"/>
        <w:left w:val="none" w:sz="0" w:space="0" w:color="auto"/>
        <w:bottom w:val="none" w:sz="0" w:space="0" w:color="auto"/>
        <w:right w:val="none" w:sz="0" w:space="0" w:color="auto"/>
      </w:divBdr>
    </w:div>
    <w:div w:id="1359163560">
      <w:bodyDiv w:val="1"/>
      <w:marLeft w:val="0"/>
      <w:marRight w:val="0"/>
      <w:marTop w:val="0"/>
      <w:marBottom w:val="0"/>
      <w:divBdr>
        <w:top w:val="none" w:sz="0" w:space="0" w:color="auto"/>
        <w:left w:val="none" w:sz="0" w:space="0" w:color="auto"/>
        <w:bottom w:val="none" w:sz="0" w:space="0" w:color="auto"/>
        <w:right w:val="none" w:sz="0" w:space="0" w:color="auto"/>
      </w:divBdr>
    </w:div>
    <w:div w:id="1359700288">
      <w:bodyDiv w:val="1"/>
      <w:marLeft w:val="0"/>
      <w:marRight w:val="0"/>
      <w:marTop w:val="0"/>
      <w:marBottom w:val="0"/>
      <w:divBdr>
        <w:top w:val="none" w:sz="0" w:space="0" w:color="auto"/>
        <w:left w:val="none" w:sz="0" w:space="0" w:color="auto"/>
        <w:bottom w:val="none" w:sz="0" w:space="0" w:color="auto"/>
        <w:right w:val="none" w:sz="0" w:space="0" w:color="auto"/>
      </w:divBdr>
    </w:div>
    <w:div w:id="1367566275">
      <w:bodyDiv w:val="1"/>
      <w:marLeft w:val="0"/>
      <w:marRight w:val="0"/>
      <w:marTop w:val="0"/>
      <w:marBottom w:val="0"/>
      <w:divBdr>
        <w:top w:val="none" w:sz="0" w:space="0" w:color="auto"/>
        <w:left w:val="none" w:sz="0" w:space="0" w:color="auto"/>
        <w:bottom w:val="none" w:sz="0" w:space="0" w:color="auto"/>
        <w:right w:val="none" w:sz="0" w:space="0" w:color="auto"/>
      </w:divBdr>
    </w:div>
    <w:div w:id="1368333063">
      <w:bodyDiv w:val="1"/>
      <w:marLeft w:val="0"/>
      <w:marRight w:val="0"/>
      <w:marTop w:val="0"/>
      <w:marBottom w:val="0"/>
      <w:divBdr>
        <w:top w:val="none" w:sz="0" w:space="0" w:color="auto"/>
        <w:left w:val="none" w:sz="0" w:space="0" w:color="auto"/>
        <w:bottom w:val="none" w:sz="0" w:space="0" w:color="auto"/>
        <w:right w:val="none" w:sz="0" w:space="0" w:color="auto"/>
      </w:divBdr>
    </w:div>
    <w:div w:id="1371346161">
      <w:bodyDiv w:val="1"/>
      <w:marLeft w:val="0"/>
      <w:marRight w:val="0"/>
      <w:marTop w:val="0"/>
      <w:marBottom w:val="0"/>
      <w:divBdr>
        <w:top w:val="none" w:sz="0" w:space="0" w:color="auto"/>
        <w:left w:val="none" w:sz="0" w:space="0" w:color="auto"/>
        <w:bottom w:val="none" w:sz="0" w:space="0" w:color="auto"/>
        <w:right w:val="none" w:sz="0" w:space="0" w:color="auto"/>
      </w:divBdr>
    </w:div>
    <w:div w:id="1374424153">
      <w:bodyDiv w:val="1"/>
      <w:marLeft w:val="0"/>
      <w:marRight w:val="0"/>
      <w:marTop w:val="0"/>
      <w:marBottom w:val="0"/>
      <w:divBdr>
        <w:top w:val="none" w:sz="0" w:space="0" w:color="auto"/>
        <w:left w:val="none" w:sz="0" w:space="0" w:color="auto"/>
        <w:bottom w:val="none" w:sz="0" w:space="0" w:color="auto"/>
        <w:right w:val="none" w:sz="0" w:space="0" w:color="auto"/>
      </w:divBdr>
    </w:div>
    <w:div w:id="1376395348">
      <w:bodyDiv w:val="1"/>
      <w:marLeft w:val="0"/>
      <w:marRight w:val="0"/>
      <w:marTop w:val="0"/>
      <w:marBottom w:val="0"/>
      <w:divBdr>
        <w:top w:val="none" w:sz="0" w:space="0" w:color="auto"/>
        <w:left w:val="none" w:sz="0" w:space="0" w:color="auto"/>
        <w:bottom w:val="none" w:sz="0" w:space="0" w:color="auto"/>
        <w:right w:val="none" w:sz="0" w:space="0" w:color="auto"/>
      </w:divBdr>
    </w:div>
    <w:div w:id="1382899915">
      <w:bodyDiv w:val="1"/>
      <w:marLeft w:val="0"/>
      <w:marRight w:val="0"/>
      <w:marTop w:val="0"/>
      <w:marBottom w:val="0"/>
      <w:divBdr>
        <w:top w:val="none" w:sz="0" w:space="0" w:color="auto"/>
        <w:left w:val="none" w:sz="0" w:space="0" w:color="auto"/>
        <w:bottom w:val="none" w:sz="0" w:space="0" w:color="auto"/>
        <w:right w:val="none" w:sz="0" w:space="0" w:color="auto"/>
      </w:divBdr>
    </w:div>
    <w:div w:id="1383208837">
      <w:bodyDiv w:val="1"/>
      <w:marLeft w:val="0"/>
      <w:marRight w:val="0"/>
      <w:marTop w:val="0"/>
      <w:marBottom w:val="0"/>
      <w:divBdr>
        <w:top w:val="none" w:sz="0" w:space="0" w:color="auto"/>
        <w:left w:val="none" w:sz="0" w:space="0" w:color="auto"/>
        <w:bottom w:val="none" w:sz="0" w:space="0" w:color="auto"/>
        <w:right w:val="none" w:sz="0" w:space="0" w:color="auto"/>
      </w:divBdr>
    </w:div>
    <w:div w:id="1384210900">
      <w:bodyDiv w:val="1"/>
      <w:marLeft w:val="0"/>
      <w:marRight w:val="0"/>
      <w:marTop w:val="0"/>
      <w:marBottom w:val="0"/>
      <w:divBdr>
        <w:top w:val="none" w:sz="0" w:space="0" w:color="auto"/>
        <w:left w:val="none" w:sz="0" w:space="0" w:color="auto"/>
        <w:bottom w:val="none" w:sz="0" w:space="0" w:color="auto"/>
        <w:right w:val="none" w:sz="0" w:space="0" w:color="auto"/>
      </w:divBdr>
    </w:div>
    <w:div w:id="1384788742">
      <w:bodyDiv w:val="1"/>
      <w:marLeft w:val="0"/>
      <w:marRight w:val="0"/>
      <w:marTop w:val="0"/>
      <w:marBottom w:val="0"/>
      <w:divBdr>
        <w:top w:val="none" w:sz="0" w:space="0" w:color="auto"/>
        <w:left w:val="none" w:sz="0" w:space="0" w:color="auto"/>
        <w:bottom w:val="none" w:sz="0" w:space="0" w:color="auto"/>
        <w:right w:val="none" w:sz="0" w:space="0" w:color="auto"/>
      </w:divBdr>
    </w:div>
    <w:div w:id="1387101928">
      <w:bodyDiv w:val="1"/>
      <w:marLeft w:val="0"/>
      <w:marRight w:val="0"/>
      <w:marTop w:val="0"/>
      <w:marBottom w:val="0"/>
      <w:divBdr>
        <w:top w:val="none" w:sz="0" w:space="0" w:color="auto"/>
        <w:left w:val="none" w:sz="0" w:space="0" w:color="auto"/>
        <w:bottom w:val="none" w:sz="0" w:space="0" w:color="auto"/>
        <w:right w:val="none" w:sz="0" w:space="0" w:color="auto"/>
      </w:divBdr>
    </w:div>
    <w:div w:id="1387222892">
      <w:bodyDiv w:val="1"/>
      <w:marLeft w:val="0"/>
      <w:marRight w:val="0"/>
      <w:marTop w:val="0"/>
      <w:marBottom w:val="0"/>
      <w:divBdr>
        <w:top w:val="none" w:sz="0" w:space="0" w:color="auto"/>
        <w:left w:val="none" w:sz="0" w:space="0" w:color="auto"/>
        <w:bottom w:val="none" w:sz="0" w:space="0" w:color="auto"/>
        <w:right w:val="none" w:sz="0" w:space="0" w:color="auto"/>
      </w:divBdr>
    </w:div>
    <w:div w:id="1391266241">
      <w:bodyDiv w:val="1"/>
      <w:marLeft w:val="0"/>
      <w:marRight w:val="0"/>
      <w:marTop w:val="0"/>
      <w:marBottom w:val="0"/>
      <w:divBdr>
        <w:top w:val="none" w:sz="0" w:space="0" w:color="auto"/>
        <w:left w:val="none" w:sz="0" w:space="0" w:color="auto"/>
        <w:bottom w:val="none" w:sz="0" w:space="0" w:color="auto"/>
        <w:right w:val="none" w:sz="0" w:space="0" w:color="auto"/>
      </w:divBdr>
    </w:div>
    <w:div w:id="1398867578">
      <w:bodyDiv w:val="1"/>
      <w:marLeft w:val="0"/>
      <w:marRight w:val="0"/>
      <w:marTop w:val="0"/>
      <w:marBottom w:val="0"/>
      <w:divBdr>
        <w:top w:val="none" w:sz="0" w:space="0" w:color="auto"/>
        <w:left w:val="none" w:sz="0" w:space="0" w:color="auto"/>
        <w:bottom w:val="none" w:sz="0" w:space="0" w:color="auto"/>
        <w:right w:val="none" w:sz="0" w:space="0" w:color="auto"/>
      </w:divBdr>
    </w:div>
    <w:div w:id="1400858436">
      <w:bodyDiv w:val="1"/>
      <w:marLeft w:val="0"/>
      <w:marRight w:val="0"/>
      <w:marTop w:val="0"/>
      <w:marBottom w:val="0"/>
      <w:divBdr>
        <w:top w:val="none" w:sz="0" w:space="0" w:color="auto"/>
        <w:left w:val="none" w:sz="0" w:space="0" w:color="auto"/>
        <w:bottom w:val="none" w:sz="0" w:space="0" w:color="auto"/>
        <w:right w:val="none" w:sz="0" w:space="0" w:color="auto"/>
      </w:divBdr>
    </w:div>
    <w:div w:id="1402676545">
      <w:bodyDiv w:val="1"/>
      <w:marLeft w:val="0"/>
      <w:marRight w:val="0"/>
      <w:marTop w:val="0"/>
      <w:marBottom w:val="0"/>
      <w:divBdr>
        <w:top w:val="none" w:sz="0" w:space="0" w:color="auto"/>
        <w:left w:val="none" w:sz="0" w:space="0" w:color="auto"/>
        <w:bottom w:val="none" w:sz="0" w:space="0" w:color="auto"/>
        <w:right w:val="none" w:sz="0" w:space="0" w:color="auto"/>
      </w:divBdr>
    </w:div>
    <w:div w:id="1405688345">
      <w:bodyDiv w:val="1"/>
      <w:marLeft w:val="0"/>
      <w:marRight w:val="0"/>
      <w:marTop w:val="0"/>
      <w:marBottom w:val="0"/>
      <w:divBdr>
        <w:top w:val="none" w:sz="0" w:space="0" w:color="auto"/>
        <w:left w:val="none" w:sz="0" w:space="0" w:color="auto"/>
        <w:bottom w:val="none" w:sz="0" w:space="0" w:color="auto"/>
        <w:right w:val="none" w:sz="0" w:space="0" w:color="auto"/>
      </w:divBdr>
    </w:div>
    <w:div w:id="1405953171">
      <w:bodyDiv w:val="1"/>
      <w:marLeft w:val="0"/>
      <w:marRight w:val="0"/>
      <w:marTop w:val="0"/>
      <w:marBottom w:val="0"/>
      <w:divBdr>
        <w:top w:val="none" w:sz="0" w:space="0" w:color="auto"/>
        <w:left w:val="none" w:sz="0" w:space="0" w:color="auto"/>
        <w:bottom w:val="none" w:sz="0" w:space="0" w:color="auto"/>
        <w:right w:val="none" w:sz="0" w:space="0" w:color="auto"/>
      </w:divBdr>
    </w:div>
    <w:div w:id="1408385907">
      <w:bodyDiv w:val="1"/>
      <w:marLeft w:val="0"/>
      <w:marRight w:val="0"/>
      <w:marTop w:val="0"/>
      <w:marBottom w:val="0"/>
      <w:divBdr>
        <w:top w:val="none" w:sz="0" w:space="0" w:color="auto"/>
        <w:left w:val="none" w:sz="0" w:space="0" w:color="auto"/>
        <w:bottom w:val="none" w:sz="0" w:space="0" w:color="auto"/>
        <w:right w:val="none" w:sz="0" w:space="0" w:color="auto"/>
      </w:divBdr>
    </w:div>
    <w:div w:id="1409762761">
      <w:bodyDiv w:val="1"/>
      <w:marLeft w:val="0"/>
      <w:marRight w:val="0"/>
      <w:marTop w:val="0"/>
      <w:marBottom w:val="0"/>
      <w:divBdr>
        <w:top w:val="none" w:sz="0" w:space="0" w:color="auto"/>
        <w:left w:val="none" w:sz="0" w:space="0" w:color="auto"/>
        <w:bottom w:val="none" w:sz="0" w:space="0" w:color="auto"/>
        <w:right w:val="none" w:sz="0" w:space="0" w:color="auto"/>
      </w:divBdr>
    </w:div>
    <w:div w:id="1424911391">
      <w:bodyDiv w:val="1"/>
      <w:marLeft w:val="0"/>
      <w:marRight w:val="0"/>
      <w:marTop w:val="0"/>
      <w:marBottom w:val="0"/>
      <w:divBdr>
        <w:top w:val="none" w:sz="0" w:space="0" w:color="auto"/>
        <w:left w:val="none" w:sz="0" w:space="0" w:color="auto"/>
        <w:bottom w:val="none" w:sz="0" w:space="0" w:color="auto"/>
        <w:right w:val="none" w:sz="0" w:space="0" w:color="auto"/>
      </w:divBdr>
    </w:div>
    <w:div w:id="1437794341">
      <w:bodyDiv w:val="1"/>
      <w:marLeft w:val="0"/>
      <w:marRight w:val="0"/>
      <w:marTop w:val="0"/>
      <w:marBottom w:val="0"/>
      <w:divBdr>
        <w:top w:val="none" w:sz="0" w:space="0" w:color="auto"/>
        <w:left w:val="none" w:sz="0" w:space="0" w:color="auto"/>
        <w:bottom w:val="none" w:sz="0" w:space="0" w:color="auto"/>
        <w:right w:val="none" w:sz="0" w:space="0" w:color="auto"/>
      </w:divBdr>
    </w:div>
    <w:div w:id="1438676079">
      <w:bodyDiv w:val="1"/>
      <w:marLeft w:val="0"/>
      <w:marRight w:val="0"/>
      <w:marTop w:val="0"/>
      <w:marBottom w:val="0"/>
      <w:divBdr>
        <w:top w:val="none" w:sz="0" w:space="0" w:color="auto"/>
        <w:left w:val="none" w:sz="0" w:space="0" w:color="auto"/>
        <w:bottom w:val="none" w:sz="0" w:space="0" w:color="auto"/>
        <w:right w:val="none" w:sz="0" w:space="0" w:color="auto"/>
      </w:divBdr>
    </w:div>
    <w:div w:id="1457067311">
      <w:bodyDiv w:val="1"/>
      <w:marLeft w:val="0"/>
      <w:marRight w:val="0"/>
      <w:marTop w:val="0"/>
      <w:marBottom w:val="0"/>
      <w:divBdr>
        <w:top w:val="none" w:sz="0" w:space="0" w:color="auto"/>
        <w:left w:val="none" w:sz="0" w:space="0" w:color="auto"/>
        <w:bottom w:val="none" w:sz="0" w:space="0" w:color="auto"/>
        <w:right w:val="none" w:sz="0" w:space="0" w:color="auto"/>
      </w:divBdr>
    </w:div>
    <w:div w:id="1461413596">
      <w:bodyDiv w:val="1"/>
      <w:marLeft w:val="0"/>
      <w:marRight w:val="0"/>
      <w:marTop w:val="0"/>
      <w:marBottom w:val="0"/>
      <w:divBdr>
        <w:top w:val="none" w:sz="0" w:space="0" w:color="auto"/>
        <w:left w:val="none" w:sz="0" w:space="0" w:color="auto"/>
        <w:bottom w:val="none" w:sz="0" w:space="0" w:color="auto"/>
        <w:right w:val="none" w:sz="0" w:space="0" w:color="auto"/>
      </w:divBdr>
    </w:div>
    <w:div w:id="1474517248">
      <w:bodyDiv w:val="1"/>
      <w:marLeft w:val="0"/>
      <w:marRight w:val="0"/>
      <w:marTop w:val="0"/>
      <w:marBottom w:val="0"/>
      <w:divBdr>
        <w:top w:val="none" w:sz="0" w:space="0" w:color="auto"/>
        <w:left w:val="none" w:sz="0" w:space="0" w:color="auto"/>
        <w:bottom w:val="none" w:sz="0" w:space="0" w:color="auto"/>
        <w:right w:val="none" w:sz="0" w:space="0" w:color="auto"/>
      </w:divBdr>
    </w:div>
    <w:div w:id="1477801317">
      <w:bodyDiv w:val="1"/>
      <w:marLeft w:val="0"/>
      <w:marRight w:val="0"/>
      <w:marTop w:val="0"/>
      <w:marBottom w:val="0"/>
      <w:divBdr>
        <w:top w:val="none" w:sz="0" w:space="0" w:color="auto"/>
        <w:left w:val="none" w:sz="0" w:space="0" w:color="auto"/>
        <w:bottom w:val="none" w:sz="0" w:space="0" w:color="auto"/>
        <w:right w:val="none" w:sz="0" w:space="0" w:color="auto"/>
      </w:divBdr>
    </w:div>
    <w:div w:id="1479108634">
      <w:bodyDiv w:val="1"/>
      <w:marLeft w:val="0"/>
      <w:marRight w:val="0"/>
      <w:marTop w:val="0"/>
      <w:marBottom w:val="0"/>
      <w:divBdr>
        <w:top w:val="none" w:sz="0" w:space="0" w:color="auto"/>
        <w:left w:val="none" w:sz="0" w:space="0" w:color="auto"/>
        <w:bottom w:val="none" w:sz="0" w:space="0" w:color="auto"/>
        <w:right w:val="none" w:sz="0" w:space="0" w:color="auto"/>
      </w:divBdr>
    </w:div>
    <w:div w:id="1481731364">
      <w:bodyDiv w:val="1"/>
      <w:marLeft w:val="0"/>
      <w:marRight w:val="0"/>
      <w:marTop w:val="0"/>
      <w:marBottom w:val="0"/>
      <w:divBdr>
        <w:top w:val="none" w:sz="0" w:space="0" w:color="auto"/>
        <w:left w:val="none" w:sz="0" w:space="0" w:color="auto"/>
        <w:bottom w:val="none" w:sz="0" w:space="0" w:color="auto"/>
        <w:right w:val="none" w:sz="0" w:space="0" w:color="auto"/>
      </w:divBdr>
    </w:div>
    <w:div w:id="1497725815">
      <w:bodyDiv w:val="1"/>
      <w:marLeft w:val="0"/>
      <w:marRight w:val="0"/>
      <w:marTop w:val="0"/>
      <w:marBottom w:val="0"/>
      <w:divBdr>
        <w:top w:val="none" w:sz="0" w:space="0" w:color="auto"/>
        <w:left w:val="none" w:sz="0" w:space="0" w:color="auto"/>
        <w:bottom w:val="none" w:sz="0" w:space="0" w:color="auto"/>
        <w:right w:val="none" w:sz="0" w:space="0" w:color="auto"/>
      </w:divBdr>
    </w:div>
    <w:div w:id="1499420067">
      <w:bodyDiv w:val="1"/>
      <w:marLeft w:val="0"/>
      <w:marRight w:val="0"/>
      <w:marTop w:val="0"/>
      <w:marBottom w:val="0"/>
      <w:divBdr>
        <w:top w:val="none" w:sz="0" w:space="0" w:color="auto"/>
        <w:left w:val="none" w:sz="0" w:space="0" w:color="auto"/>
        <w:bottom w:val="none" w:sz="0" w:space="0" w:color="auto"/>
        <w:right w:val="none" w:sz="0" w:space="0" w:color="auto"/>
      </w:divBdr>
    </w:div>
    <w:div w:id="1501888753">
      <w:bodyDiv w:val="1"/>
      <w:marLeft w:val="0"/>
      <w:marRight w:val="0"/>
      <w:marTop w:val="0"/>
      <w:marBottom w:val="0"/>
      <w:divBdr>
        <w:top w:val="none" w:sz="0" w:space="0" w:color="auto"/>
        <w:left w:val="none" w:sz="0" w:space="0" w:color="auto"/>
        <w:bottom w:val="none" w:sz="0" w:space="0" w:color="auto"/>
        <w:right w:val="none" w:sz="0" w:space="0" w:color="auto"/>
      </w:divBdr>
    </w:div>
    <w:div w:id="1527251357">
      <w:bodyDiv w:val="1"/>
      <w:marLeft w:val="0"/>
      <w:marRight w:val="0"/>
      <w:marTop w:val="0"/>
      <w:marBottom w:val="0"/>
      <w:divBdr>
        <w:top w:val="none" w:sz="0" w:space="0" w:color="auto"/>
        <w:left w:val="none" w:sz="0" w:space="0" w:color="auto"/>
        <w:bottom w:val="none" w:sz="0" w:space="0" w:color="auto"/>
        <w:right w:val="none" w:sz="0" w:space="0" w:color="auto"/>
      </w:divBdr>
    </w:div>
    <w:div w:id="1529873049">
      <w:bodyDiv w:val="1"/>
      <w:marLeft w:val="0"/>
      <w:marRight w:val="0"/>
      <w:marTop w:val="0"/>
      <w:marBottom w:val="0"/>
      <w:divBdr>
        <w:top w:val="none" w:sz="0" w:space="0" w:color="auto"/>
        <w:left w:val="none" w:sz="0" w:space="0" w:color="auto"/>
        <w:bottom w:val="none" w:sz="0" w:space="0" w:color="auto"/>
        <w:right w:val="none" w:sz="0" w:space="0" w:color="auto"/>
      </w:divBdr>
    </w:div>
    <w:div w:id="1535115488">
      <w:bodyDiv w:val="1"/>
      <w:marLeft w:val="0"/>
      <w:marRight w:val="0"/>
      <w:marTop w:val="0"/>
      <w:marBottom w:val="0"/>
      <w:divBdr>
        <w:top w:val="none" w:sz="0" w:space="0" w:color="auto"/>
        <w:left w:val="none" w:sz="0" w:space="0" w:color="auto"/>
        <w:bottom w:val="none" w:sz="0" w:space="0" w:color="auto"/>
        <w:right w:val="none" w:sz="0" w:space="0" w:color="auto"/>
      </w:divBdr>
    </w:div>
    <w:div w:id="1546865815">
      <w:bodyDiv w:val="1"/>
      <w:marLeft w:val="0"/>
      <w:marRight w:val="0"/>
      <w:marTop w:val="0"/>
      <w:marBottom w:val="0"/>
      <w:divBdr>
        <w:top w:val="none" w:sz="0" w:space="0" w:color="auto"/>
        <w:left w:val="none" w:sz="0" w:space="0" w:color="auto"/>
        <w:bottom w:val="none" w:sz="0" w:space="0" w:color="auto"/>
        <w:right w:val="none" w:sz="0" w:space="0" w:color="auto"/>
      </w:divBdr>
    </w:div>
    <w:div w:id="1549103840">
      <w:bodyDiv w:val="1"/>
      <w:marLeft w:val="0"/>
      <w:marRight w:val="0"/>
      <w:marTop w:val="0"/>
      <w:marBottom w:val="0"/>
      <w:divBdr>
        <w:top w:val="none" w:sz="0" w:space="0" w:color="auto"/>
        <w:left w:val="none" w:sz="0" w:space="0" w:color="auto"/>
        <w:bottom w:val="none" w:sz="0" w:space="0" w:color="auto"/>
        <w:right w:val="none" w:sz="0" w:space="0" w:color="auto"/>
      </w:divBdr>
    </w:div>
    <w:div w:id="1552182933">
      <w:bodyDiv w:val="1"/>
      <w:marLeft w:val="0"/>
      <w:marRight w:val="0"/>
      <w:marTop w:val="0"/>
      <w:marBottom w:val="0"/>
      <w:divBdr>
        <w:top w:val="none" w:sz="0" w:space="0" w:color="auto"/>
        <w:left w:val="none" w:sz="0" w:space="0" w:color="auto"/>
        <w:bottom w:val="none" w:sz="0" w:space="0" w:color="auto"/>
        <w:right w:val="none" w:sz="0" w:space="0" w:color="auto"/>
      </w:divBdr>
    </w:div>
    <w:div w:id="1564097552">
      <w:bodyDiv w:val="1"/>
      <w:marLeft w:val="0"/>
      <w:marRight w:val="0"/>
      <w:marTop w:val="0"/>
      <w:marBottom w:val="0"/>
      <w:divBdr>
        <w:top w:val="none" w:sz="0" w:space="0" w:color="auto"/>
        <w:left w:val="none" w:sz="0" w:space="0" w:color="auto"/>
        <w:bottom w:val="none" w:sz="0" w:space="0" w:color="auto"/>
        <w:right w:val="none" w:sz="0" w:space="0" w:color="auto"/>
      </w:divBdr>
    </w:div>
    <w:div w:id="1572423397">
      <w:bodyDiv w:val="1"/>
      <w:marLeft w:val="0"/>
      <w:marRight w:val="0"/>
      <w:marTop w:val="0"/>
      <w:marBottom w:val="0"/>
      <w:divBdr>
        <w:top w:val="none" w:sz="0" w:space="0" w:color="auto"/>
        <w:left w:val="none" w:sz="0" w:space="0" w:color="auto"/>
        <w:bottom w:val="none" w:sz="0" w:space="0" w:color="auto"/>
        <w:right w:val="none" w:sz="0" w:space="0" w:color="auto"/>
      </w:divBdr>
    </w:div>
    <w:div w:id="1584147833">
      <w:bodyDiv w:val="1"/>
      <w:marLeft w:val="0"/>
      <w:marRight w:val="0"/>
      <w:marTop w:val="0"/>
      <w:marBottom w:val="0"/>
      <w:divBdr>
        <w:top w:val="none" w:sz="0" w:space="0" w:color="auto"/>
        <w:left w:val="none" w:sz="0" w:space="0" w:color="auto"/>
        <w:bottom w:val="none" w:sz="0" w:space="0" w:color="auto"/>
        <w:right w:val="none" w:sz="0" w:space="0" w:color="auto"/>
      </w:divBdr>
    </w:div>
    <w:div w:id="1591233248">
      <w:bodyDiv w:val="1"/>
      <w:marLeft w:val="0"/>
      <w:marRight w:val="0"/>
      <w:marTop w:val="0"/>
      <w:marBottom w:val="0"/>
      <w:divBdr>
        <w:top w:val="none" w:sz="0" w:space="0" w:color="auto"/>
        <w:left w:val="none" w:sz="0" w:space="0" w:color="auto"/>
        <w:bottom w:val="none" w:sz="0" w:space="0" w:color="auto"/>
        <w:right w:val="none" w:sz="0" w:space="0" w:color="auto"/>
      </w:divBdr>
    </w:div>
    <w:div w:id="1593051739">
      <w:bodyDiv w:val="1"/>
      <w:marLeft w:val="0"/>
      <w:marRight w:val="0"/>
      <w:marTop w:val="0"/>
      <w:marBottom w:val="0"/>
      <w:divBdr>
        <w:top w:val="none" w:sz="0" w:space="0" w:color="auto"/>
        <w:left w:val="none" w:sz="0" w:space="0" w:color="auto"/>
        <w:bottom w:val="none" w:sz="0" w:space="0" w:color="auto"/>
        <w:right w:val="none" w:sz="0" w:space="0" w:color="auto"/>
      </w:divBdr>
    </w:div>
    <w:div w:id="1593077865">
      <w:bodyDiv w:val="1"/>
      <w:marLeft w:val="0"/>
      <w:marRight w:val="0"/>
      <w:marTop w:val="0"/>
      <w:marBottom w:val="0"/>
      <w:divBdr>
        <w:top w:val="none" w:sz="0" w:space="0" w:color="auto"/>
        <w:left w:val="none" w:sz="0" w:space="0" w:color="auto"/>
        <w:bottom w:val="none" w:sz="0" w:space="0" w:color="auto"/>
        <w:right w:val="none" w:sz="0" w:space="0" w:color="auto"/>
      </w:divBdr>
    </w:div>
    <w:div w:id="1597202993">
      <w:bodyDiv w:val="1"/>
      <w:marLeft w:val="0"/>
      <w:marRight w:val="0"/>
      <w:marTop w:val="0"/>
      <w:marBottom w:val="0"/>
      <w:divBdr>
        <w:top w:val="none" w:sz="0" w:space="0" w:color="auto"/>
        <w:left w:val="none" w:sz="0" w:space="0" w:color="auto"/>
        <w:bottom w:val="none" w:sz="0" w:space="0" w:color="auto"/>
        <w:right w:val="none" w:sz="0" w:space="0" w:color="auto"/>
      </w:divBdr>
    </w:div>
    <w:div w:id="1600524281">
      <w:bodyDiv w:val="1"/>
      <w:marLeft w:val="0"/>
      <w:marRight w:val="0"/>
      <w:marTop w:val="0"/>
      <w:marBottom w:val="0"/>
      <w:divBdr>
        <w:top w:val="none" w:sz="0" w:space="0" w:color="auto"/>
        <w:left w:val="none" w:sz="0" w:space="0" w:color="auto"/>
        <w:bottom w:val="none" w:sz="0" w:space="0" w:color="auto"/>
        <w:right w:val="none" w:sz="0" w:space="0" w:color="auto"/>
      </w:divBdr>
    </w:div>
    <w:div w:id="1611931293">
      <w:bodyDiv w:val="1"/>
      <w:marLeft w:val="0"/>
      <w:marRight w:val="0"/>
      <w:marTop w:val="0"/>
      <w:marBottom w:val="0"/>
      <w:divBdr>
        <w:top w:val="none" w:sz="0" w:space="0" w:color="auto"/>
        <w:left w:val="none" w:sz="0" w:space="0" w:color="auto"/>
        <w:bottom w:val="none" w:sz="0" w:space="0" w:color="auto"/>
        <w:right w:val="none" w:sz="0" w:space="0" w:color="auto"/>
      </w:divBdr>
    </w:div>
    <w:div w:id="1624077607">
      <w:bodyDiv w:val="1"/>
      <w:marLeft w:val="0"/>
      <w:marRight w:val="0"/>
      <w:marTop w:val="0"/>
      <w:marBottom w:val="0"/>
      <w:divBdr>
        <w:top w:val="none" w:sz="0" w:space="0" w:color="auto"/>
        <w:left w:val="none" w:sz="0" w:space="0" w:color="auto"/>
        <w:bottom w:val="none" w:sz="0" w:space="0" w:color="auto"/>
        <w:right w:val="none" w:sz="0" w:space="0" w:color="auto"/>
      </w:divBdr>
    </w:div>
    <w:div w:id="1627004945">
      <w:bodyDiv w:val="1"/>
      <w:marLeft w:val="0"/>
      <w:marRight w:val="0"/>
      <w:marTop w:val="0"/>
      <w:marBottom w:val="0"/>
      <w:divBdr>
        <w:top w:val="none" w:sz="0" w:space="0" w:color="auto"/>
        <w:left w:val="none" w:sz="0" w:space="0" w:color="auto"/>
        <w:bottom w:val="none" w:sz="0" w:space="0" w:color="auto"/>
        <w:right w:val="none" w:sz="0" w:space="0" w:color="auto"/>
      </w:divBdr>
    </w:div>
    <w:div w:id="1631130657">
      <w:bodyDiv w:val="1"/>
      <w:marLeft w:val="0"/>
      <w:marRight w:val="0"/>
      <w:marTop w:val="0"/>
      <w:marBottom w:val="0"/>
      <w:divBdr>
        <w:top w:val="none" w:sz="0" w:space="0" w:color="auto"/>
        <w:left w:val="none" w:sz="0" w:space="0" w:color="auto"/>
        <w:bottom w:val="none" w:sz="0" w:space="0" w:color="auto"/>
        <w:right w:val="none" w:sz="0" w:space="0" w:color="auto"/>
      </w:divBdr>
    </w:div>
    <w:div w:id="1636333119">
      <w:bodyDiv w:val="1"/>
      <w:marLeft w:val="0"/>
      <w:marRight w:val="0"/>
      <w:marTop w:val="0"/>
      <w:marBottom w:val="0"/>
      <w:divBdr>
        <w:top w:val="none" w:sz="0" w:space="0" w:color="auto"/>
        <w:left w:val="none" w:sz="0" w:space="0" w:color="auto"/>
        <w:bottom w:val="none" w:sz="0" w:space="0" w:color="auto"/>
        <w:right w:val="none" w:sz="0" w:space="0" w:color="auto"/>
      </w:divBdr>
    </w:div>
    <w:div w:id="1637562829">
      <w:bodyDiv w:val="1"/>
      <w:marLeft w:val="0"/>
      <w:marRight w:val="0"/>
      <w:marTop w:val="0"/>
      <w:marBottom w:val="0"/>
      <w:divBdr>
        <w:top w:val="none" w:sz="0" w:space="0" w:color="auto"/>
        <w:left w:val="none" w:sz="0" w:space="0" w:color="auto"/>
        <w:bottom w:val="none" w:sz="0" w:space="0" w:color="auto"/>
        <w:right w:val="none" w:sz="0" w:space="0" w:color="auto"/>
      </w:divBdr>
    </w:div>
    <w:div w:id="1647127669">
      <w:bodyDiv w:val="1"/>
      <w:marLeft w:val="0"/>
      <w:marRight w:val="0"/>
      <w:marTop w:val="0"/>
      <w:marBottom w:val="0"/>
      <w:divBdr>
        <w:top w:val="none" w:sz="0" w:space="0" w:color="auto"/>
        <w:left w:val="none" w:sz="0" w:space="0" w:color="auto"/>
        <w:bottom w:val="none" w:sz="0" w:space="0" w:color="auto"/>
        <w:right w:val="none" w:sz="0" w:space="0" w:color="auto"/>
      </w:divBdr>
    </w:div>
    <w:div w:id="1649288573">
      <w:bodyDiv w:val="1"/>
      <w:marLeft w:val="0"/>
      <w:marRight w:val="0"/>
      <w:marTop w:val="0"/>
      <w:marBottom w:val="0"/>
      <w:divBdr>
        <w:top w:val="none" w:sz="0" w:space="0" w:color="auto"/>
        <w:left w:val="none" w:sz="0" w:space="0" w:color="auto"/>
        <w:bottom w:val="none" w:sz="0" w:space="0" w:color="auto"/>
        <w:right w:val="none" w:sz="0" w:space="0" w:color="auto"/>
      </w:divBdr>
    </w:div>
    <w:div w:id="1654335204">
      <w:bodyDiv w:val="1"/>
      <w:marLeft w:val="0"/>
      <w:marRight w:val="0"/>
      <w:marTop w:val="0"/>
      <w:marBottom w:val="0"/>
      <w:divBdr>
        <w:top w:val="none" w:sz="0" w:space="0" w:color="auto"/>
        <w:left w:val="none" w:sz="0" w:space="0" w:color="auto"/>
        <w:bottom w:val="none" w:sz="0" w:space="0" w:color="auto"/>
        <w:right w:val="none" w:sz="0" w:space="0" w:color="auto"/>
      </w:divBdr>
    </w:div>
    <w:div w:id="1656645774">
      <w:bodyDiv w:val="1"/>
      <w:marLeft w:val="0"/>
      <w:marRight w:val="0"/>
      <w:marTop w:val="0"/>
      <w:marBottom w:val="0"/>
      <w:divBdr>
        <w:top w:val="none" w:sz="0" w:space="0" w:color="auto"/>
        <w:left w:val="none" w:sz="0" w:space="0" w:color="auto"/>
        <w:bottom w:val="none" w:sz="0" w:space="0" w:color="auto"/>
        <w:right w:val="none" w:sz="0" w:space="0" w:color="auto"/>
      </w:divBdr>
    </w:div>
    <w:div w:id="1657225695">
      <w:bodyDiv w:val="1"/>
      <w:marLeft w:val="0"/>
      <w:marRight w:val="0"/>
      <w:marTop w:val="0"/>
      <w:marBottom w:val="0"/>
      <w:divBdr>
        <w:top w:val="none" w:sz="0" w:space="0" w:color="auto"/>
        <w:left w:val="none" w:sz="0" w:space="0" w:color="auto"/>
        <w:bottom w:val="none" w:sz="0" w:space="0" w:color="auto"/>
        <w:right w:val="none" w:sz="0" w:space="0" w:color="auto"/>
      </w:divBdr>
    </w:div>
    <w:div w:id="1670210636">
      <w:bodyDiv w:val="1"/>
      <w:marLeft w:val="0"/>
      <w:marRight w:val="0"/>
      <w:marTop w:val="0"/>
      <w:marBottom w:val="0"/>
      <w:divBdr>
        <w:top w:val="none" w:sz="0" w:space="0" w:color="auto"/>
        <w:left w:val="none" w:sz="0" w:space="0" w:color="auto"/>
        <w:bottom w:val="none" w:sz="0" w:space="0" w:color="auto"/>
        <w:right w:val="none" w:sz="0" w:space="0" w:color="auto"/>
      </w:divBdr>
    </w:div>
    <w:div w:id="1681423375">
      <w:bodyDiv w:val="1"/>
      <w:marLeft w:val="0"/>
      <w:marRight w:val="0"/>
      <w:marTop w:val="0"/>
      <w:marBottom w:val="0"/>
      <w:divBdr>
        <w:top w:val="none" w:sz="0" w:space="0" w:color="auto"/>
        <w:left w:val="none" w:sz="0" w:space="0" w:color="auto"/>
        <w:bottom w:val="none" w:sz="0" w:space="0" w:color="auto"/>
        <w:right w:val="none" w:sz="0" w:space="0" w:color="auto"/>
      </w:divBdr>
    </w:div>
    <w:div w:id="1689982678">
      <w:bodyDiv w:val="1"/>
      <w:marLeft w:val="0"/>
      <w:marRight w:val="0"/>
      <w:marTop w:val="0"/>
      <w:marBottom w:val="0"/>
      <w:divBdr>
        <w:top w:val="none" w:sz="0" w:space="0" w:color="auto"/>
        <w:left w:val="none" w:sz="0" w:space="0" w:color="auto"/>
        <w:bottom w:val="none" w:sz="0" w:space="0" w:color="auto"/>
        <w:right w:val="none" w:sz="0" w:space="0" w:color="auto"/>
      </w:divBdr>
    </w:div>
    <w:div w:id="1695618848">
      <w:bodyDiv w:val="1"/>
      <w:marLeft w:val="0"/>
      <w:marRight w:val="0"/>
      <w:marTop w:val="0"/>
      <w:marBottom w:val="0"/>
      <w:divBdr>
        <w:top w:val="none" w:sz="0" w:space="0" w:color="auto"/>
        <w:left w:val="none" w:sz="0" w:space="0" w:color="auto"/>
        <w:bottom w:val="none" w:sz="0" w:space="0" w:color="auto"/>
        <w:right w:val="none" w:sz="0" w:space="0" w:color="auto"/>
      </w:divBdr>
    </w:div>
    <w:div w:id="1705058941">
      <w:bodyDiv w:val="1"/>
      <w:marLeft w:val="0"/>
      <w:marRight w:val="0"/>
      <w:marTop w:val="0"/>
      <w:marBottom w:val="0"/>
      <w:divBdr>
        <w:top w:val="none" w:sz="0" w:space="0" w:color="auto"/>
        <w:left w:val="none" w:sz="0" w:space="0" w:color="auto"/>
        <w:bottom w:val="none" w:sz="0" w:space="0" w:color="auto"/>
        <w:right w:val="none" w:sz="0" w:space="0" w:color="auto"/>
      </w:divBdr>
    </w:div>
    <w:div w:id="1709724329">
      <w:bodyDiv w:val="1"/>
      <w:marLeft w:val="0"/>
      <w:marRight w:val="0"/>
      <w:marTop w:val="0"/>
      <w:marBottom w:val="0"/>
      <w:divBdr>
        <w:top w:val="none" w:sz="0" w:space="0" w:color="auto"/>
        <w:left w:val="none" w:sz="0" w:space="0" w:color="auto"/>
        <w:bottom w:val="none" w:sz="0" w:space="0" w:color="auto"/>
        <w:right w:val="none" w:sz="0" w:space="0" w:color="auto"/>
      </w:divBdr>
    </w:div>
    <w:div w:id="1714646654">
      <w:bodyDiv w:val="1"/>
      <w:marLeft w:val="0"/>
      <w:marRight w:val="0"/>
      <w:marTop w:val="0"/>
      <w:marBottom w:val="0"/>
      <w:divBdr>
        <w:top w:val="none" w:sz="0" w:space="0" w:color="auto"/>
        <w:left w:val="none" w:sz="0" w:space="0" w:color="auto"/>
        <w:bottom w:val="none" w:sz="0" w:space="0" w:color="auto"/>
        <w:right w:val="none" w:sz="0" w:space="0" w:color="auto"/>
      </w:divBdr>
    </w:div>
    <w:div w:id="1720322683">
      <w:bodyDiv w:val="1"/>
      <w:marLeft w:val="0"/>
      <w:marRight w:val="0"/>
      <w:marTop w:val="0"/>
      <w:marBottom w:val="0"/>
      <w:divBdr>
        <w:top w:val="none" w:sz="0" w:space="0" w:color="auto"/>
        <w:left w:val="none" w:sz="0" w:space="0" w:color="auto"/>
        <w:bottom w:val="none" w:sz="0" w:space="0" w:color="auto"/>
        <w:right w:val="none" w:sz="0" w:space="0" w:color="auto"/>
      </w:divBdr>
    </w:div>
    <w:div w:id="1744840646">
      <w:bodyDiv w:val="1"/>
      <w:marLeft w:val="0"/>
      <w:marRight w:val="0"/>
      <w:marTop w:val="0"/>
      <w:marBottom w:val="0"/>
      <w:divBdr>
        <w:top w:val="none" w:sz="0" w:space="0" w:color="auto"/>
        <w:left w:val="none" w:sz="0" w:space="0" w:color="auto"/>
        <w:bottom w:val="none" w:sz="0" w:space="0" w:color="auto"/>
        <w:right w:val="none" w:sz="0" w:space="0" w:color="auto"/>
      </w:divBdr>
    </w:div>
    <w:div w:id="1750691946">
      <w:bodyDiv w:val="1"/>
      <w:marLeft w:val="0"/>
      <w:marRight w:val="0"/>
      <w:marTop w:val="0"/>
      <w:marBottom w:val="0"/>
      <w:divBdr>
        <w:top w:val="none" w:sz="0" w:space="0" w:color="auto"/>
        <w:left w:val="none" w:sz="0" w:space="0" w:color="auto"/>
        <w:bottom w:val="none" w:sz="0" w:space="0" w:color="auto"/>
        <w:right w:val="none" w:sz="0" w:space="0" w:color="auto"/>
      </w:divBdr>
    </w:div>
    <w:div w:id="1753239716">
      <w:bodyDiv w:val="1"/>
      <w:marLeft w:val="0"/>
      <w:marRight w:val="0"/>
      <w:marTop w:val="0"/>
      <w:marBottom w:val="0"/>
      <w:divBdr>
        <w:top w:val="none" w:sz="0" w:space="0" w:color="auto"/>
        <w:left w:val="none" w:sz="0" w:space="0" w:color="auto"/>
        <w:bottom w:val="none" w:sz="0" w:space="0" w:color="auto"/>
        <w:right w:val="none" w:sz="0" w:space="0" w:color="auto"/>
      </w:divBdr>
    </w:div>
    <w:div w:id="1755348946">
      <w:bodyDiv w:val="1"/>
      <w:marLeft w:val="0"/>
      <w:marRight w:val="0"/>
      <w:marTop w:val="0"/>
      <w:marBottom w:val="0"/>
      <w:divBdr>
        <w:top w:val="none" w:sz="0" w:space="0" w:color="auto"/>
        <w:left w:val="none" w:sz="0" w:space="0" w:color="auto"/>
        <w:bottom w:val="none" w:sz="0" w:space="0" w:color="auto"/>
        <w:right w:val="none" w:sz="0" w:space="0" w:color="auto"/>
      </w:divBdr>
    </w:div>
    <w:div w:id="1757436430">
      <w:bodyDiv w:val="1"/>
      <w:marLeft w:val="0"/>
      <w:marRight w:val="0"/>
      <w:marTop w:val="0"/>
      <w:marBottom w:val="0"/>
      <w:divBdr>
        <w:top w:val="none" w:sz="0" w:space="0" w:color="auto"/>
        <w:left w:val="none" w:sz="0" w:space="0" w:color="auto"/>
        <w:bottom w:val="none" w:sz="0" w:space="0" w:color="auto"/>
        <w:right w:val="none" w:sz="0" w:space="0" w:color="auto"/>
      </w:divBdr>
    </w:div>
    <w:div w:id="1763720369">
      <w:bodyDiv w:val="1"/>
      <w:marLeft w:val="0"/>
      <w:marRight w:val="0"/>
      <w:marTop w:val="0"/>
      <w:marBottom w:val="0"/>
      <w:divBdr>
        <w:top w:val="none" w:sz="0" w:space="0" w:color="auto"/>
        <w:left w:val="none" w:sz="0" w:space="0" w:color="auto"/>
        <w:bottom w:val="none" w:sz="0" w:space="0" w:color="auto"/>
        <w:right w:val="none" w:sz="0" w:space="0" w:color="auto"/>
      </w:divBdr>
      <w:divsChild>
        <w:div w:id="1956061095">
          <w:marLeft w:val="0"/>
          <w:marRight w:val="0"/>
          <w:marTop w:val="0"/>
          <w:marBottom w:val="0"/>
          <w:divBdr>
            <w:top w:val="none" w:sz="0" w:space="0" w:color="auto"/>
            <w:left w:val="none" w:sz="0" w:space="0" w:color="auto"/>
            <w:bottom w:val="none" w:sz="0" w:space="0" w:color="auto"/>
            <w:right w:val="none" w:sz="0" w:space="0" w:color="auto"/>
          </w:divBdr>
          <w:divsChild>
            <w:div w:id="1029337950">
              <w:marLeft w:val="0"/>
              <w:marRight w:val="0"/>
              <w:marTop w:val="0"/>
              <w:marBottom w:val="0"/>
              <w:divBdr>
                <w:top w:val="none" w:sz="0" w:space="0" w:color="auto"/>
                <w:left w:val="none" w:sz="0" w:space="0" w:color="auto"/>
                <w:bottom w:val="none" w:sz="0" w:space="0" w:color="auto"/>
                <w:right w:val="none" w:sz="0" w:space="0" w:color="auto"/>
              </w:divBdr>
            </w:div>
            <w:div w:id="234241342">
              <w:marLeft w:val="0"/>
              <w:marRight w:val="0"/>
              <w:marTop w:val="0"/>
              <w:marBottom w:val="0"/>
              <w:divBdr>
                <w:top w:val="none" w:sz="0" w:space="0" w:color="auto"/>
                <w:left w:val="none" w:sz="0" w:space="0" w:color="auto"/>
                <w:bottom w:val="none" w:sz="0" w:space="0" w:color="auto"/>
                <w:right w:val="none" w:sz="0" w:space="0" w:color="auto"/>
              </w:divBdr>
              <w:divsChild>
                <w:div w:id="725764141">
                  <w:marLeft w:val="0"/>
                  <w:marRight w:val="0"/>
                  <w:marTop w:val="0"/>
                  <w:marBottom w:val="0"/>
                  <w:divBdr>
                    <w:top w:val="none" w:sz="0" w:space="0" w:color="auto"/>
                    <w:left w:val="none" w:sz="0" w:space="0" w:color="auto"/>
                    <w:bottom w:val="none" w:sz="0" w:space="0" w:color="auto"/>
                    <w:right w:val="none" w:sz="0" w:space="0" w:color="auto"/>
                  </w:divBdr>
                  <w:divsChild>
                    <w:div w:id="2103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456">
              <w:marLeft w:val="0"/>
              <w:marRight w:val="0"/>
              <w:marTop w:val="0"/>
              <w:marBottom w:val="0"/>
              <w:divBdr>
                <w:top w:val="none" w:sz="0" w:space="0" w:color="auto"/>
                <w:left w:val="none" w:sz="0" w:space="0" w:color="auto"/>
                <w:bottom w:val="none" w:sz="0" w:space="0" w:color="auto"/>
                <w:right w:val="none" w:sz="0" w:space="0" w:color="auto"/>
              </w:divBdr>
            </w:div>
          </w:divsChild>
        </w:div>
        <w:div w:id="1348368075">
          <w:marLeft w:val="0"/>
          <w:marRight w:val="0"/>
          <w:marTop w:val="0"/>
          <w:marBottom w:val="0"/>
          <w:divBdr>
            <w:top w:val="none" w:sz="0" w:space="0" w:color="auto"/>
            <w:left w:val="none" w:sz="0" w:space="0" w:color="auto"/>
            <w:bottom w:val="none" w:sz="0" w:space="0" w:color="auto"/>
            <w:right w:val="none" w:sz="0" w:space="0" w:color="auto"/>
          </w:divBdr>
          <w:divsChild>
            <w:div w:id="1858763147">
              <w:marLeft w:val="0"/>
              <w:marRight w:val="0"/>
              <w:marTop w:val="0"/>
              <w:marBottom w:val="0"/>
              <w:divBdr>
                <w:top w:val="none" w:sz="0" w:space="0" w:color="auto"/>
                <w:left w:val="none" w:sz="0" w:space="0" w:color="auto"/>
                <w:bottom w:val="none" w:sz="0" w:space="0" w:color="auto"/>
                <w:right w:val="none" w:sz="0" w:space="0" w:color="auto"/>
              </w:divBdr>
            </w:div>
            <w:div w:id="3754346">
              <w:marLeft w:val="0"/>
              <w:marRight w:val="0"/>
              <w:marTop w:val="0"/>
              <w:marBottom w:val="0"/>
              <w:divBdr>
                <w:top w:val="none" w:sz="0" w:space="0" w:color="auto"/>
                <w:left w:val="none" w:sz="0" w:space="0" w:color="auto"/>
                <w:bottom w:val="none" w:sz="0" w:space="0" w:color="auto"/>
                <w:right w:val="none" w:sz="0" w:space="0" w:color="auto"/>
              </w:divBdr>
              <w:divsChild>
                <w:div w:id="784154191">
                  <w:marLeft w:val="0"/>
                  <w:marRight w:val="0"/>
                  <w:marTop w:val="0"/>
                  <w:marBottom w:val="0"/>
                  <w:divBdr>
                    <w:top w:val="none" w:sz="0" w:space="0" w:color="auto"/>
                    <w:left w:val="none" w:sz="0" w:space="0" w:color="auto"/>
                    <w:bottom w:val="none" w:sz="0" w:space="0" w:color="auto"/>
                    <w:right w:val="none" w:sz="0" w:space="0" w:color="auto"/>
                  </w:divBdr>
                  <w:divsChild>
                    <w:div w:id="21407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436">
              <w:marLeft w:val="0"/>
              <w:marRight w:val="0"/>
              <w:marTop w:val="0"/>
              <w:marBottom w:val="0"/>
              <w:divBdr>
                <w:top w:val="none" w:sz="0" w:space="0" w:color="auto"/>
                <w:left w:val="none" w:sz="0" w:space="0" w:color="auto"/>
                <w:bottom w:val="none" w:sz="0" w:space="0" w:color="auto"/>
                <w:right w:val="none" w:sz="0" w:space="0" w:color="auto"/>
              </w:divBdr>
            </w:div>
          </w:divsChild>
        </w:div>
        <w:div w:id="256715536">
          <w:marLeft w:val="0"/>
          <w:marRight w:val="0"/>
          <w:marTop w:val="0"/>
          <w:marBottom w:val="0"/>
          <w:divBdr>
            <w:top w:val="none" w:sz="0" w:space="0" w:color="auto"/>
            <w:left w:val="none" w:sz="0" w:space="0" w:color="auto"/>
            <w:bottom w:val="none" w:sz="0" w:space="0" w:color="auto"/>
            <w:right w:val="none" w:sz="0" w:space="0" w:color="auto"/>
          </w:divBdr>
          <w:divsChild>
            <w:div w:id="1874462165">
              <w:marLeft w:val="0"/>
              <w:marRight w:val="0"/>
              <w:marTop w:val="0"/>
              <w:marBottom w:val="0"/>
              <w:divBdr>
                <w:top w:val="none" w:sz="0" w:space="0" w:color="auto"/>
                <w:left w:val="none" w:sz="0" w:space="0" w:color="auto"/>
                <w:bottom w:val="none" w:sz="0" w:space="0" w:color="auto"/>
                <w:right w:val="none" w:sz="0" w:space="0" w:color="auto"/>
              </w:divBdr>
            </w:div>
            <w:div w:id="1102334109">
              <w:marLeft w:val="0"/>
              <w:marRight w:val="0"/>
              <w:marTop w:val="0"/>
              <w:marBottom w:val="0"/>
              <w:divBdr>
                <w:top w:val="none" w:sz="0" w:space="0" w:color="auto"/>
                <w:left w:val="none" w:sz="0" w:space="0" w:color="auto"/>
                <w:bottom w:val="none" w:sz="0" w:space="0" w:color="auto"/>
                <w:right w:val="none" w:sz="0" w:space="0" w:color="auto"/>
              </w:divBdr>
              <w:divsChild>
                <w:div w:id="1899628176">
                  <w:marLeft w:val="0"/>
                  <w:marRight w:val="0"/>
                  <w:marTop w:val="0"/>
                  <w:marBottom w:val="0"/>
                  <w:divBdr>
                    <w:top w:val="none" w:sz="0" w:space="0" w:color="auto"/>
                    <w:left w:val="none" w:sz="0" w:space="0" w:color="auto"/>
                    <w:bottom w:val="none" w:sz="0" w:space="0" w:color="auto"/>
                    <w:right w:val="none" w:sz="0" w:space="0" w:color="auto"/>
                  </w:divBdr>
                  <w:divsChild>
                    <w:div w:id="10643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4350">
              <w:marLeft w:val="0"/>
              <w:marRight w:val="0"/>
              <w:marTop w:val="0"/>
              <w:marBottom w:val="0"/>
              <w:divBdr>
                <w:top w:val="none" w:sz="0" w:space="0" w:color="auto"/>
                <w:left w:val="none" w:sz="0" w:space="0" w:color="auto"/>
                <w:bottom w:val="none" w:sz="0" w:space="0" w:color="auto"/>
                <w:right w:val="none" w:sz="0" w:space="0" w:color="auto"/>
              </w:divBdr>
            </w:div>
          </w:divsChild>
        </w:div>
        <w:div w:id="2094819491">
          <w:marLeft w:val="0"/>
          <w:marRight w:val="0"/>
          <w:marTop w:val="0"/>
          <w:marBottom w:val="0"/>
          <w:divBdr>
            <w:top w:val="none" w:sz="0" w:space="0" w:color="auto"/>
            <w:left w:val="none" w:sz="0" w:space="0" w:color="auto"/>
            <w:bottom w:val="none" w:sz="0" w:space="0" w:color="auto"/>
            <w:right w:val="none" w:sz="0" w:space="0" w:color="auto"/>
          </w:divBdr>
          <w:divsChild>
            <w:div w:id="425738029">
              <w:marLeft w:val="0"/>
              <w:marRight w:val="0"/>
              <w:marTop w:val="0"/>
              <w:marBottom w:val="0"/>
              <w:divBdr>
                <w:top w:val="none" w:sz="0" w:space="0" w:color="auto"/>
                <w:left w:val="none" w:sz="0" w:space="0" w:color="auto"/>
                <w:bottom w:val="none" w:sz="0" w:space="0" w:color="auto"/>
                <w:right w:val="none" w:sz="0" w:space="0" w:color="auto"/>
              </w:divBdr>
            </w:div>
            <w:div w:id="759176281">
              <w:marLeft w:val="0"/>
              <w:marRight w:val="0"/>
              <w:marTop w:val="0"/>
              <w:marBottom w:val="0"/>
              <w:divBdr>
                <w:top w:val="none" w:sz="0" w:space="0" w:color="auto"/>
                <w:left w:val="none" w:sz="0" w:space="0" w:color="auto"/>
                <w:bottom w:val="none" w:sz="0" w:space="0" w:color="auto"/>
                <w:right w:val="none" w:sz="0" w:space="0" w:color="auto"/>
              </w:divBdr>
              <w:divsChild>
                <w:div w:id="333998545">
                  <w:marLeft w:val="0"/>
                  <w:marRight w:val="0"/>
                  <w:marTop w:val="0"/>
                  <w:marBottom w:val="0"/>
                  <w:divBdr>
                    <w:top w:val="none" w:sz="0" w:space="0" w:color="auto"/>
                    <w:left w:val="none" w:sz="0" w:space="0" w:color="auto"/>
                    <w:bottom w:val="none" w:sz="0" w:space="0" w:color="auto"/>
                    <w:right w:val="none" w:sz="0" w:space="0" w:color="auto"/>
                  </w:divBdr>
                  <w:divsChild>
                    <w:div w:id="9329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2420">
              <w:marLeft w:val="0"/>
              <w:marRight w:val="0"/>
              <w:marTop w:val="0"/>
              <w:marBottom w:val="0"/>
              <w:divBdr>
                <w:top w:val="none" w:sz="0" w:space="0" w:color="auto"/>
                <w:left w:val="none" w:sz="0" w:space="0" w:color="auto"/>
                <w:bottom w:val="none" w:sz="0" w:space="0" w:color="auto"/>
                <w:right w:val="none" w:sz="0" w:space="0" w:color="auto"/>
              </w:divBdr>
            </w:div>
          </w:divsChild>
        </w:div>
        <w:div w:id="5907064">
          <w:marLeft w:val="0"/>
          <w:marRight w:val="0"/>
          <w:marTop w:val="0"/>
          <w:marBottom w:val="0"/>
          <w:divBdr>
            <w:top w:val="none" w:sz="0" w:space="0" w:color="auto"/>
            <w:left w:val="none" w:sz="0" w:space="0" w:color="auto"/>
            <w:bottom w:val="none" w:sz="0" w:space="0" w:color="auto"/>
            <w:right w:val="none" w:sz="0" w:space="0" w:color="auto"/>
          </w:divBdr>
          <w:divsChild>
            <w:div w:id="1677998141">
              <w:marLeft w:val="0"/>
              <w:marRight w:val="0"/>
              <w:marTop w:val="0"/>
              <w:marBottom w:val="0"/>
              <w:divBdr>
                <w:top w:val="none" w:sz="0" w:space="0" w:color="auto"/>
                <w:left w:val="none" w:sz="0" w:space="0" w:color="auto"/>
                <w:bottom w:val="none" w:sz="0" w:space="0" w:color="auto"/>
                <w:right w:val="none" w:sz="0" w:space="0" w:color="auto"/>
              </w:divBdr>
            </w:div>
            <w:div w:id="1883517193">
              <w:marLeft w:val="0"/>
              <w:marRight w:val="0"/>
              <w:marTop w:val="0"/>
              <w:marBottom w:val="0"/>
              <w:divBdr>
                <w:top w:val="none" w:sz="0" w:space="0" w:color="auto"/>
                <w:left w:val="none" w:sz="0" w:space="0" w:color="auto"/>
                <w:bottom w:val="none" w:sz="0" w:space="0" w:color="auto"/>
                <w:right w:val="none" w:sz="0" w:space="0" w:color="auto"/>
              </w:divBdr>
              <w:divsChild>
                <w:div w:id="318852588">
                  <w:marLeft w:val="0"/>
                  <w:marRight w:val="0"/>
                  <w:marTop w:val="0"/>
                  <w:marBottom w:val="0"/>
                  <w:divBdr>
                    <w:top w:val="none" w:sz="0" w:space="0" w:color="auto"/>
                    <w:left w:val="none" w:sz="0" w:space="0" w:color="auto"/>
                    <w:bottom w:val="none" w:sz="0" w:space="0" w:color="auto"/>
                    <w:right w:val="none" w:sz="0" w:space="0" w:color="auto"/>
                  </w:divBdr>
                  <w:divsChild>
                    <w:div w:id="6036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6540">
              <w:marLeft w:val="0"/>
              <w:marRight w:val="0"/>
              <w:marTop w:val="0"/>
              <w:marBottom w:val="0"/>
              <w:divBdr>
                <w:top w:val="none" w:sz="0" w:space="0" w:color="auto"/>
                <w:left w:val="none" w:sz="0" w:space="0" w:color="auto"/>
                <w:bottom w:val="none" w:sz="0" w:space="0" w:color="auto"/>
                <w:right w:val="none" w:sz="0" w:space="0" w:color="auto"/>
              </w:divBdr>
            </w:div>
          </w:divsChild>
        </w:div>
        <w:div w:id="500505844">
          <w:marLeft w:val="0"/>
          <w:marRight w:val="0"/>
          <w:marTop w:val="0"/>
          <w:marBottom w:val="0"/>
          <w:divBdr>
            <w:top w:val="none" w:sz="0" w:space="0" w:color="auto"/>
            <w:left w:val="none" w:sz="0" w:space="0" w:color="auto"/>
            <w:bottom w:val="none" w:sz="0" w:space="0" w:color="auto"/>
            <w:right w:val="none" w:sz="0" w:space="0" w:color="auto"/>
          </w:divBdr>
          <w:divsChild>
            <w:div w:id="1613971705">
              <w:marLeft w:val="0"/>
              <w:marRight w:val="0"/>
              <w:marTop w:val="0"/>
              <w:marBottom w:val="0"/>
              <w:divBdr>
                <w:top w:val="none" w:sz="0" w:space="0" w:color="auto"/>
                <w:left w:val="none" w:sz="0" w:space="0" w:color="auto"/>
                <w:bottom w:val="none" w:sz="0" w:space="0" w:color="auto"/>
                <w:right w:val="none" w:sz="0" w:space="0" w:color="auto"/>
              </w:divBdr>
            </w:div>
            <w:div w:id="1833108194">
              <w:marLeft w:val="0"/>
              <w:marRight w:val="0"/>
              <w:marTop w:val="0"/>
              <w:marBottom w:val="0"/>
              <w:divBdr>
                <w:top w:val="none" w:sz="0" w:space="0" w:color="auto"/>
                <w:left w:val="none" w:sz="0" w:space="0" w:color="auto"/>
                <w:bottom w:val="none" w:sz="0" w:space="0" w:color="auto"/>
                <w:right w:val="none" w:sz="0" w:space="0" w:color="auto"/>
              </w:divBdr>
              <w:divsChild>
                <w:div w:id="2009481313">
                  <w:marLeft w:val="0"/>
                  <w:marRight w:val="0"/>
                  <w:marTop w:val="0"/>
                  <w:marBottom w:val="0"/>
                  <w:divBdr>
                    <w:top w:val="none" w:sz="0" w:space="0" w:color="auto"/>
                    <w:left w:val="none" w:sz="0" w:space="0" w:color="auto"/>
                    <w:bottom w:val="none" w:sz="0" w:space="0" w:color="auto"/>
                    <w:right w:val="none" w:sz="0" w:space="0" w:color="auto"/>
                  </w:divBdr>
                  <w:divsChild>
                    <w:div w:id="7986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0470">
              <w:marLeft w:val="0"/>
              <w:marRight w:val="0"/>
              <w:marTop w:val="0"/>
              <w:marBottom w:val="0"/>
              <w:divBdr>
                <w:top w:val="none" w:sz="0" w:space="0" w:color="auto"/>
                <w:left w:val="none" w:sz="0" w:space="0" w:color="auto"/>
                <w:bottom w:val="none" w:sz="0" w:space="0" w:color="auto"/>
                <w:right w:val="none" w:sz="0" w:space="0" w:color="auto"/>
              </w:divBdr>
            </w:div>
          </w:divsChild>
        </w:div>
        <w:div w:id="46339297">
          <w:marLeft w:val="0"/>
          <w:marRight w:val="0"/>
          <w:marTop w:val="0"/>
          <w:marBottom w:val="0"/>
          <w:divBdr>
            <w:top w:val="none" w:sz="0" w:space="0" w:color="auto"/>
            <w:left w:val="none" w:sz="0" w:space="0" w:color="auto"/>
            <w:bottom w:val="none" w:sz="0" w:space="0" w:color="auto"/>
            <w:right w:val="none" w:sz="0" w:space="0" w:color="auto"/>
          </w:divBdr>
          <w:divsChild>
            <w:div w:id="1111046645">
              <w:marLeft w:val="0"/>
              <w:marRight w:val="0"/>
              <w:marTop w:val="0"/>
              <w:marBottom w:val="0"/>
              <w:divBdr>
                <w:top w:val="none" w:sz="0" w:space="0" w:color="auto"/>
                <w:left w:val="none" w:sz="0" w:space="0" w:color="auto"/>
                <w:bottom w:val="none" w:sz="0" w:space="0" w:color="auto"/>
                <w:right w:val="none" w:sz="0" w:space="0" w:color="auto"/>
              </w:divBdr>
            </w:div>
            <w:div w:id="1675104026">
              <w:marLeft w:val="0"/>
              <w:marRight w:val="0"/>
              <w:marTop w:val="0"/>
              <w:marBottom w:val="0"/>
              <w:divBdr>
                <w:top w:val="none" w:sz="0" w:space="0" w:color="auto"/>
                <w:left w:val="none" w:sz="0" w:space="0" w:color="auto"/>
                <w:bottom w:val="none" w:sz="0" w:space="0" w:color="auto"/>
                <w:right w:val="none" w:sz="0" w:space="0" w:color="auto"/>
              </w:divBdr>
              <w:divsChild>
                <w:div w:id="252782137">
                  <w:marLeft w:val="0"/>
                  <w:marRight w:val="0"/>
                  <w:marTop w:val="0"/>
                  <w:marBottom w:val="0"/>
                  <w:divBdr>
                    <w:top w:val="none" w:sz="0" w:space="0" w:color="auto"/>
                    <w:left w:val="none" w:sz="0" w:space="0" w:color="auto"/>
                    <w:bottom w:val="none" w:sz="0" w:space="0" w:color="auto"/>
                    <w:right w:val="none" w:sz="0" w:space="0" w:color="auto"/>
                  </w:divBdr>
                  <w:divsChild>
                    <w:div w:id="20273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0548">
              <w:marLeft w:val="0"/>
              <w:marRight w:val="0"/>
              <w:marTop w:val="0"/>
              <w:marBottom w:val="0"/>
              <w:divBdr>
                <w:top w:val="none" w:sz="0" w:space="0" w:color="auto"/>
                <w:left w:val="none" w:sz="0" w:space="0" w:color="auto"/>
                <w:bottom w:val="none" w:sz="0" w:space="0" w:color="auto"/>
                <w:right w:val="none" w:sz="0" w:space="0" w:color="auto"/>
              </w:divBdr>
            </w:div>
          </w:divsChild>
        </w:div>
        <w:div w:id="1817799058">
          <w:marLeft w:val="0"/>
          <w:marRight w:val="0"/>
          <w:marTop w:val="0"/>
          <w:marBottom w:val="0"/>
          <w:divBdr>
            <w:top w:val="none" w:sz="0" w:space="0" w:color="auto"/>
            <w:left w:val="none" w:sz="0" w:space="0" w:color="auto"/>
            <w:bottom w:val="none" w:sz="0" w:space="0" w:color="auto"/>
            <w:right w:val="none" w:sz="0" w:space="0" w:color="auto"/>
          </w:divBdr>
          <w:divsChild>
            <w:div w:id="383531368">
              <w:marLeft w:val="0"/>
              <w:marRight w:val="0"/>
              <w:marTop w:val="0"/>
              <w:marBottom w:val="0"/>
              <w:divBdr>
                <w:top w:val="none" w:sz="0" w:space="0" w:color="auto"/>
                <w:left w:val="none" w:sz="0" w:space="0" w:color="auto"/>
                <w:bottom w:val="none" w:sz="0" w:space="0" w:color="auto"/>
                <w:right w:val="none" w:sz="0" w:space="0" w:color="auto"/>
              </w:divBdr>
            </w:div>
            <w:div w:id="317655942">
              <w:marLeft w:val="0"/>
              <w:marRight w:val="0"/>
              <w:marTop w:val="0"/>
              <w:marBottom w:val="0"/>
              <w:divBdr>
                <w:top w:val="none" w:sz="0" w:space="0" w:color="auto"/>
                <w:left w:val="none" w:sz="0" w:space="0" w:color="auto"/>
                <w:bottom w:val="none" w:sz="0" w:space="0" w:color="auto"/>
                <w:right w:val="none" w:sz="0" w:space="0" w:color="auto"/>
              </w:divBdr>
              <w:divsChild>
                <w:div w:id="1877161034">
                  <w:marLeft w:val="0"/>
                  <w:marRight w:val="0"/>
                  <w:marTop w:val="0"/>
                  <w:marBottom w:val="0"/>
                  <w:divBdr>
                    <w:top w:val="none" w:sz="0" w:space="0" w:color="auto"/>
                    <w:left w:val="none" w:sz="0" w:space="0" w:color="auto"/>
                    <w:bottom w:val="none" w:sz="0" w:space="0" w:color="auto"/>
                    <w:right w:val="none" w:sz="0" w:space="0" w:color="auto"/>
                  </w:divBdr>
                  <w:divsChild>
                    <w:div w:id="15093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1258">
              <w:marLeft w:val="0"/>
              <w:marRight w:val="0"/>
              <w:marTop w:val="0"/>
              <w:marBottom w:val="0"/>
              <w:divBdr>
                <w:top w:val="none" w:sz="0" w:space="0" w:color="auto"/>
                <w:left w:val="none" w:sz="0" w:space="0" w:color="auto"/>
                <w:bottom w:val="none" w:sz="0" w:space="0" w:color="auto"/>
                <w:right w:val="none" w:sz="0" w:space="0" w:color="auto"/>
              </w:divBdr>
            </w:div>
          </w:divsChild>
        </w:div>
        <w:div w:id="436023638">
          <w:marLeft w:val="0"/>
          <w:marRight w:val="0"/>
          <w:marTop w:val="0"/>
          <w:marBottom w:val="0"/>
          <w:divBdr>
            <w:top w:val="none" w:sz="0" w:space="0" w:color="auto"/>
            <w:left w:val="none" w:sz="0" w:space="0" w:color="auto"/>
            <w:bottom w:val="none" w:sz="0" w:space="0" w:color="auto"/>
            <w:right w:val="none" w:sz="0" w:space="0" w:color="auto"/>
          </w:divBdr>
          <w:divsChild>
            <w:div w:id="65035371">
              <w:marLeft w:val="0"/>
              <w:marRight w:val="0"/>
              <w:marTop w:val="0"/>
              <w:marBottom w:val="0"/>
              <w:divBdr>
                <w:top w:val="none" w:sz="0" w:space="0" w:color="auto"/>
                <w:left w:val="none" w:sz="0" w:space="0" w:color="auto"/>
                <w:bottom w:val="none" w:sz="0" w:space="0" w:color="auto"/>
                <w:right w:val="none" w:sz="0" w:space="0" w:color="auto"/>
              </w:divBdr>
            </w:div>
            <w:div w:id="800726132">
              <w:marLeft w:val="0"/>
              <w:marRight w:val="0"/>
              <w:marTop w:val="0"/>
              <w:marBottom w:val="0"/>
              <w:divBdr>
                <w:top w:val="none" w:sz="0" w:space="0" w:color="auto"/>
                <w:left w:val="none" w:sz="0" w:space="0" w:color="auto"/>
                <w:bottom w:val="none" w:sz="0" w:space="0" w:color="auto"/>
                <w:right w:val="none" w:sz="0" w:space="0" w:color="auto"/>
              </w:divBdr>
              <w:divsChild>
                <w:div w:id="1624965585">
                  <w:marLeft w:val="0"/>
                  <w:marRight w:val="0"/>
                  <w:marTop w:val="0"/>
                  <w:marBottom w:val="0"/>
                  <w:divBdr>
                    <w:top w:val="none" w:sz="0" w:space="0" w:color="auto"/>
                    <w:left w:val="none" w:sz="0" w:space="0" w:color="auto"/>
                    <w:bottom w:val="none" w:sz="0" w:space="0" w:color="auto"/>
                    <w:right w:val="none" w:sz="0" w:space="0" w:color="auto"/>
                  </w:divBdr>
                  <w:divsChild>
                    <w:div w:id="3459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5805">
              <w:marLeft w:val="0"/>
              <w:marRight w:val="0"/>
              <w:marTop w:val="0"/>
              <w:marBottom w:val="0"/>
              <w:divBdr>
                <w:top w:val="none" w:sz="0" w:space="0" w:color="auto"/>
                <w:left w:val="none" w:sz="0" w:space="0" w:color="auto"/>
                <w:bottom w:val="none" w:sz="0" w:space="0" w:color="auto"/>
                <w:right w:val="none" w:sz="0" w:space="0" w:color="auto"/>
              </w:divBdr>
            </w:div>
          </w:divsChild>
        </w:div>
        <w:div w:id="1235360864">
          <w:marLeft w:val="0"/>
          <w:marRight w:val="0"/>
          <w:marTop w:val="0"/>
          <w:marBottom w:val="0"/>
          <w:divBdr>
            <w:top w:val="none" w:sz="0" w:space="0" w:color="auto"/>
            <w:left w:val="none" w:sz="0" w:space="0" w:color="auto"/>
            <w:bottom w:val="none" w:sz="0" w:space="0" w:color="auto"/>
            <w:right w:val="none" w:sz="0" w:space="0" w:color="auto"/>
          </w:divBdr>
          <w:divsChild>
            <w:div w:id="1351369591">
              <w:marLeft w:val="0"/>
              <w:marRight w:val="0"/>
              <w:marTop w:val="0"/>
              <w:marBottom w:val="0"/>
              <w:divBdr>
                <w:top w:val="none" w:sz="0" w:space="0" w:color="auto"/>
                <w:left w:val="none" w:sz="0" w:space="0" w:color="auto"/>
                <w:bottom w:val="none" w:sz="0" w:space="0" w:color="auto"/>
                <w:right w:val="none" w:sz="0" w:space="0" w:color="auto"/>
              </w:divBdr>
            </w:div>
            <w:div w:id="19011803">
              <w:marLeft w:val="0"/>
              <w:marRight w:val="0"/>
              <w:marTop w:val="0"/>
              <w:marBottom w:val="0"/>
              <w:divBdr>
                <w:top w:val="none" w:sz="0" w:space="0" w:color="auto"/>
                <w:left w:val="none" w:sz="0" w:space="0" w:color="auto"/>
                <w:bottom w:val="none" w:sz="0" w:space="0" w:color="auto"/>
                <w:right w:val="none" w:sz="0" w:space="0" w:color="auto"/>
              </w:divBdr>
              <w:divsChild>
                <w:div w:id="1701083618">
                  <w:marLeft w:val="0"/>
                  <w:marRight w:val="0"/>
                  <w:marTop w:val="0"/>
                  <w:marBottom w:val="0"/>
                  <w:divBdr>
                    <w:top w:val="none" w:sz="0" w:space="0" w:color="auto"/>
                    <w:left w:val="none" w:sz="0" w:space="0" w:color="auto"/>
                    <w:bottom w:val="none" w:sz="0" w:space="0" w:color="auto"/>
                    <w:right w:val="none" w:sz="0" w:space="0" w:color="auto"/>
                  </w:divBdr>
                  <w:divsChild>
                    <w:div w:id="13210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2580">
              <w:marLeft w:val="0"/>
              <w:marRight w:val="0"/>
              <w:marTop w:val="0"/>
              <w:marBottom w:val="0"/>
              <w:divBdr>
                <w:top w:val="none" w:sz="0" w:space="0" w:color="auto"/>
                <w:left w:val="none" w:sz="0" w:space="0" w:color="auto"/>
                <w:bottom w:val="none" w:sz="0" w:space="0" w:color="auto"/>
                <w:right w:val="none" w:sz="0" w:space="0" w:color="auto"/>
              </w:divBdr>
            </w:div>
          </w:divsChild>
        </w:div>
        <w:div w:id="408504801">
          <w:marLeft w:val="0"/>
          <w:marRight w:val="0"/>
          <w:marTop w:val="0"/>
          <w:marBottom w:val="0"/>
          <w:divBdr>
            <w:top w:val="none" w:sz="0" w:space="0" w:color="auto"/>
            <w:left w:val="none" w:sz="0" w:space="0" w:color="auto"/>
            <w:bottom w:val="none" w:sz="0" w:space="0" w:color="auto"/>
            <w:right w:val="none" w:sz="0" w:space="0" w:color="auto"/>
          </w:divBdr>
          <w:divsChild>
            <w:div w:id="449932811">
              <w:marLeft w:val="0"/>
              <w:marRight w:val="0"/>
              <w:marTop w:val="0"/>
              <w:marBottom w:val="0"/>
              <w:divBdr>
                <w:top w:val="none" w:sz="0" w:space="0" w:color="auto"/>
                <w:left w:val="none" w:sz="0" w:space="0" w:color="auto"/>
                <w:bottom w:val="none" w:sz="0" w:space="0" w:color="auto"/>
                <w:right w:val="none" w:sz="0" w:space="0" w:color="auto"/>
              </w:divBdr>
            </w:div>
            <w:div w:id="1127890859">
              <w:marLeft w:val="0"/>
              <w:marRight w:val="0"/>
              <w:marTop w:val="0"/>
              <w:marBottom w:val="0"/>
              <w:divBdr>
                <w:top w:val="none" w:sz="0" w:space="0" w:color="auto"/>
                <w:left w:val="none" w:sz="0" w:space="0" w:color="auto"/>
                <w:bottom w:val="none" w:sz="0" w:space="0" w:color="auto"/>
                <w:right w:val="none" w:sz="0" w:space="0" w:color="auto"/>
              </w:divBdr>
              <w:divsChild>
                <w:div w:id="1628007937">
                  <w:marLeft w:val="0"/>
                  <w:marRight w:val="0"/>
                  <w:marTop w:val="0"/>
                  <w:marBottom w:val="0"/>
                  <w:divBdr>
                    <w:top w:val="none" w:sz="0" w:space="0" w:color="auto"/>
                    <w:left w:val="none" w:sz="0" w:space="0" w:color="auto"/>
                    <w:bottom w:val="none" w:sz="0" w:space="0" w:color="auto"/>
                    <w:right w:val="none" w:sz="0" w:space="0" w:color="auto"/>
                  </w:divBdr>
                  <w:divsChild>
                    <w:div w:id="8977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1774">
      <w:bodyDiv w:val="1"/>
      <w:marLeft w:val="0"/>
      <w:marRight w:val="0"/>
      <w:marTop w:val="0"/>
      <w:marBottom w:val="0"/>
      <w:divBdr>
        <w:top w:val="none" w:sz="0" w:space="0" w:color="auto"/>
        <w:left w:val="none" w:sz="0" w:space="0" w:color="auto"/>
        <w:bottom w:val="none" w:sz="0" w:space="0" w:color="auto"/>
        <w:right w:val="none" w:sz="0" w:space="0" w:color="auto"/>
      </w:divBdr>
    </w:div>
    <w:div w:id="1769764226">
      <w:bodyDiv w:val="1"/>
      <w:marLeft w:val="0"/>
      <w:marRight w:val="0"/>
      <w:marTop w:val="0"/>
      <w:marBottom w:val="0"/>
      <w:divBdr>
        <w:top w:val="none" w:sz="0" w:space="0" w:color="auto"/>
        <w:left w:val="none" w:sz="0" w:space="0" w:color="auto"/>
        <w:bottom w:val="none" w:sz="0" w:space="0" w:color="auto"/>
        <w:right w:val="none" w:sz="0" w:space="0" w:color="auto"/>
      </w:divBdr>
    </w:div>
    <w:div w:id="1773355002">
      <w:bodyDiv w:val="1"/>
      <w:marLeft w:val="0"/>
      <w:marRight w:val="0"/>
      <w:marTop w:val="0"/>
      <w:marBottom w:val="0"/>
      <w:divBdr>
        <w:top w:val="none" w:sz="0" w:space="0" w:color="auto"/>
        <w:left w:val="none" w:sz="0" w:space="0" w:color="auto"/>
        <w:bottom w:val="none" w:sz="0" w:space="0" w:color="auto"/>
        <w:right w:val="none" w:sz="0" w:space="0" w:color="auto"/>
      </w:divBdr>
    </w:div>
    <w:div w:id="1780875588">
      <w:bodyDiv w:val="1"/>
      <w:marLeft w:val="0"/>
      <w:marRight w:val="0"/>
      <w:marTop w:val="0"/>
      <w:marBottom w:val="0"/>
      <w:divBdr>
        <w:top w:val="none" w:sz="0" w:space="0" w:color="auto"/>
        <w:left w:val="none" w:sz="0" w:space="0" w:color="auto"/>
        <w:bottom w:val="none" w:sz="0" w:space="0" w:color="auto"/>
        <w:right w:val="none" w:sz="0" w:space="0" w:color="auto"/>
      </w:divBdr>
    </w:div>
    <w:div w:id="1783306528">
      <w:bodyDiv w:val="1"/>
      <w:marLeft w:val="0"/>
      <w:marRight w:val="0"/>
      <w:marTop w:val="0"/>
      <w:marBottom w:val="0"/>
      <w:divBdr>
        <w:top w:val="none" w:sz="0" w:space="0" w:color="auto"/>
        <w:left w:val="none" w:sz="0" w:space="0" w:color="auto"/>
        <w:bottom w:val="none" w:sz="0" w:space="0" w:color="auto"/>
        <w:right w:val="none" w:sz="0" w:space="0" w:color="auto"/>
      </w:divBdr>
    </w:div>
    <w:div w:id="1786727741">
      <w:bodyDiv w:val="1"/>
      <w:marLeft w:val="0"/>
      <w:marRight w:val="0"/>
      <w:marTop w:val="0"/>
      <w:marBottom w:val="0"/>
      <w:divBdr>
        <w:top w:val="none" w:sz="0" w:space="0" w:color="auto"/>
        <w:left w:val="none" w:sz="0" w:space="0" w:color="auto"/>
        <w:bottom w:val="none" w:sz="0" w:space="0" w:color="auto"/>
        <w:right w:val="none" w:sz="0" w:space="0" w:color="auto"/>
      </w:divBdr>
    </w:div>
    <w:div w:id="1787698211">
      <w:bodyDiv w:val="1"/>
      <w:marLeft w:val="0"/>
      <w:marRight w:val="0"/>
      <w:marTop w:val="0"/>
      <w:marBottom w:val="0"/>
      <w:divBdr>
        <w:top w:val="none" w:sz="0" w:space="0" w:color="auto"/>
        <w:left w:val="none" w:sz="0" w:space="0" w:color="auto"/>
        <w:bottom w:val="none" w:sz="0" w:space="0" w:color="auto"/>
        <w:right w:val="none" w:sz="0" w:space="0" w:color="auto"/>
      </w:divBdr>
    </w:div>
    <w:div w:id="1788156199">
      <w:bodyDiv w:val="1"/>
      <w:marLeft w:val="0"/>
      <w:marRight w:val="0"/>
      <w:marTop w:val="0"/>
      <w:marBottom w:val="0"/>
      <w:divBdr>
        <w:top w:val="none" w:sz="0" w:space="0" w:color="auto"/>
        <w:left w:val="none" w:sz="0" w:space="0" w:color="auto"/>
        <w:bottom w:val="none" w:sz="0" w:space="0" w:color="auto"/>
        <w:right w:val="none" w:sz="0" w:space="0" w:color="auto"/>
      </w:divBdr>
    </w:div>
    <w:div w:id="1790392245">
      <w:bodyDiv w:val="1"/>
      <w:marLeft w:val="0"/>
      <w:marRight w:val="0"/>
      <w:marTop w:val="0"/>
      <w:marBottom w:val="0"/>
      <w:divBdr>
        <w:top w:val="none" w:sz="0" w:space="0" w:color="auto"/>
        <w:left w:val="none" w:sz="0" w:space="0" w:color="auto"/>
        <w:bottom w:val="none" w:sz="0" w:space="0" w:color="auto"/>
        <w:right w:val="none" w:sz="0" w:space="0" w:color="auto"/>
      </w:divBdr>
    </w:div>
    <w:div w:id="1793674251">
      <w:bodyDiv w:val="1"/>
      <w:marLeft w:val="0"/>
      <w:marRight w:val="0"/>
      <w:marTop w:val="0"/>
      <w:marBottom w:val="0"/>
      <w:divBdr>
        <w:top w:val="none" w:sz="0" w:space="0" w:color="auto"/>
        <w:left w:val="none" w:sz="0" w:space="0" w:color="auto"/>
        <w:bottom w:val="none" w:sz="0" w:space="0" w:color="auto"/>
        <w:right w:val="none" w:sz="0" w:space="0" w:color="auto"/>
      </w:divBdr>
    </w:div>
    <w:div w:id="1795904867">
      <w:bodyDiv w:val="1"/>
      <w:marLeft w:val="0"/>
      <w:marRight w:val="0"/>
      <w:marTop w:val="0"/>
      <w:marBottom w:val="0"/>
      <w:divBdr>
        <w:top w:val="none" w:sz="0" w:space="0" w:color="auto"/>
        <w:left w:val="none" w:sz="0" w:space="0" w:color="auto"/>
        <w:bottom w:val="none" w:sz="0" w:space="0" w:color="auto"/>
        <w:right w:val="none" w:sz="0" w:space="0" w:color="auto"/>
      </w:divBdr>
    </w:div>
    <w:div w:id="1797526738">
      <w:bodyDiv w:val="1"/>
      <w:marLeft w:val="0"/>
      <w:marRight w:val="0"/>
      <w:marTop w:val="0"/>
      <w:marBottom w:val="0"/>
      <w:divBdr>
        <w:top w:val="none" w:sz="0" w:space="0" w:color="auto"/>
        <w:left w:val="none" w:sz="0" w:space="0" w:color="auto"/>
        <w:bottom w:val="none" w:sz="0" w:space="0" w:color="auto"/>
        <w:right w:val="none" w:sz="0" w:space="0" w:color="auto"/>
      </w:divBdr>
    </w:div>
    <w:div w:id="1806582735">
      <w:bodyDiv w:val="1"/>
      <w:marLeft w:val="0"/>
      <w:marRight w:val="0"/>
      <w:marTop w:val="0"/>
      <w:marBottom w:val="0"/>
      <w:divBdr>
        <w:top w:val="none" w:sz="0" w:space="0" w:color="auto"/>
        <w:left w:val="none" w:sz="0" w:space="0" w:color="auto"/>
        <w:bottom w:val="none" w:sz="0" w:space="0" w:color="auto"/>
        <w:right w:val="none" w:sz="0" w:space="0" w:color="auto"/>
      </w:divBdr>
    </w:div>
    <w:div w:id="1821145394">
      <w:bodyDiv w:val="1"/>
      <w:marLeft w:val="0"/>
      <w:marRight w:val="0"/>
      <w:marTop w:val="0"/>
      <w:marBottom w:val="0"/>
      <w:divBdr>
        <w:top w:val="none" w:sz="0" w:space="0" w:color="auto"/>
        <w:left w:val="none" w:sz="0" w:space="0" w:color="auto"/>
        <w:bottom w:val="none" w:sz="0" w:space="0" w:color="auto"/>
        <w:right w:val="none" w:sz="0" w:space="0" w:color="auto"/>
      </w:divBdr>
    </w:div>
    <w:div w:id="1831096321">
      <w:bodyDiv w:val="1"/>
      <w:marLeft w:val="0"/>
      <w:marRight w:val="0"/>
      <w:marTop w:val="0"/>
      <w:marBottom w:val="0"/>
      <w:divBdr>
        <w:top w:val="none" w:sz="0" w:space="0" w:color="auto"/>
        <w:left w:val="none" w:sz="0" w:space="0" w:color="auto"/>
        <w:bottom w:val="none" w:sz="0" w:space="0" w:color="auto"/>
        <w:right w:val="none" w:sz="0" w:space="0" w:color="auto"/>
      </w:divBdr>
    </w:div>
    <w:div w:id="1834711976">
      <w:bodyDiv w:val="1"/>
      <w:marLeft w:val="0"/>
      <w:marRight w:val="0"/>
      <w:marTop w:val="0"/>
      <w:marBottom w:val="0"/>
      <w:divBdr>
        <w:top w:val="none" w:sz="0" w:space="0" w:color="auto"/>
        <w:left w:val="none" w:sz="0" w:space="0" w:color="auto"/>
        <w:bottom w:val="none" w:sz="0" w:space="0" w:color="auto"/>
        <w:right w:val="none" w:sz="0" w:space="0" w:color="auto"/>
      </w:divBdr>
    </w:div>
    <w:div w:id="1841770247">
      <w:bodyDiv w:val="1"/>
      <w:marLeft w:val="0"/>
      <w:marRight w:val="0"/>
      <w:marTop w:val="0"/>
      <w:marBottom w:val="0"/>
      <w:divBdr>
        <w:top w:val="none" w:sz="0" w:space="0" w:color="auto"/>
        <w:left w:val="none" w:sz="0" w:space="0" w:color="auto"/>
        <w:bottom w:val="none" w:sz="0" w:space="0" w:color="auto"/>
        <w:right w:val="none" w:sz="0" w:space="0" w:color="auto"/>
      </w:divBdr>
    </w:div>
    <w:div w:id="1843011470">
      <w:bodyDiv w:val="1"/>
      <w:marLeft w:val="0"/>
      <w:marRight w:val="0"/>
      <w:marTop w:val="0"/>
      <w:marBottom w:val="0"/>
      <w:divBdr>
        <w:top w:val="none" w:sz="0" w:space="0" w:color="auto"/>
        <w:left w:val="none" w:sz="0" w:space="0" w:color="auto"/>
        <w:bottom w:val="none" w:sz="0" w:space="0" w:color="auto"/>
        <w:right w:val="none" w:sz="0" w:space="0" w:color="auto"/>
      </w:divBdr>
    </w:div>
    <w:div w:id="1854759846">
      <w:bodyDiv w:val="1"/>
      <w:marLeft w:val="0"/>
      <w:marRight w:val="0"/>
      <w:marTop w:val="0"/>
      <w:marBottom w:val="0"/>
      <w:divBdr>
        <w:top w:val="none" w:sz="0" w:space="0" w:color="auto"/>
        <w:left w:val="none" w:sz="0" w:space="0" w:color="auto"/>
        <w:bottom w:val="none" w:sz="0" w:space="0" w:color="auto"/>
        <w:right w:val="none" w:sz="0" w:space="0" w:color="auto"/>
      </w:divBdr>
    </w:div>
    <w:div w:id="1855922480">
      <w:bodyDiv w:val="1"/>
      <w:marLeft w:val="0"/>
      <w:marRight w:val="0"/>
      <w:marTop w:val="0"/>
      <w:marBottom w:val="0"/>
      <w:divBdr>
        <w:top w:val="none" w:sz="0" w:space="0" w:color="auto"/>
        <w:left w:val="none" w:sz="0" w:space="0" w:color="auto"/>
        <w:bottom w:val="none" w:sz="0" w:space="0" w:color="auto"/>
        <w:right w:val="none" w:sz="0" w:space="0" w:color="auto"/>
      </w:divBdr>
    </w:div>
    <w:div w:id="1856727761">
      <w:bodyDiv w:val="1"/>
      <w:marLeft w:val="0"/>
      <w:marRight w:val="0"/>
      <w:marTop w:val="0"/>
      <w:marBottom w:val="0"/>
      <w:divBdr>
        <w:top w:val="none" w:sz="0" w:space="0" w:color="auto"/>
        <w:left w:val="none" w:sz="0" w:space="0" w:color="auto"/>
        <w:bottom w:val="none" w:sz="0" w:space="0" w:color="auto"/>
        <w:right w:val="none" w:sz="0" w:space="0" w:color="auto"/>
      </w:divBdr>
    </w:div>
    <w:div w:id="1857109368">
      <w:bodyDiv w:val="1"/>
      <w:marLeft w:val="0"/>
      <w:marRight w:val="0"/>
      <w:marTop w:val="0"/>
      <w:marBottom w:val="0"/>
      <w:divBdr>
        <w:top w:val="none" w:sz="0" w:space="0" w:color="auto"/>
        <w:left w:val="none" w:sz="0" w:space="0" w:color="auto"/>
        <w:bottom w:val="none" w:sz="0" w:space="0" w:color="auto"/>
        <w:right w:val="none" w:sz="0" w:space="0" w:color="auto"/>
      </w:divBdr>
    </w:div>
    <w:div w:id="1858539539">
      <w:bodyDiv w:val="1"/>
      <w:marLeft w:val="0"/>
      <w:marRight w:val="0"/>
      <w:marTop w:val="0"/>
      <w:marBottom w:val="0"/>
      <w:divBdr>
        <w:top w:val="none" w:sz="0" w:space="0" w:color="auto"/>
        <w:left w:val="none" w:sz="0" w:space="0" w:color="auto"/>
        <w:bottom w:val="none" w:sz="0" w:space="0" w:color="auto"/>
        <w:right w:val="none" w:sz="0" w:space="0" w:color="auto"/>
      </w:divBdr>
    </w:div>
    <w:div w:id="1863282021">
      <w:bodyDiv w:val="1"/>
      <w:marLeft w:val="0"/>
      <w:marRight w:val="0"/>
      <w:marTop w:val="0"/>
      <w:marBottom w:val="0"/>
      <w:divBdr>
        <w:top w:val="none" w:sz="0" w:space="0" w:color="auto"/>
        <w:left w:val="none" w:sz="0" w:space="0" w:color="auto"/>
        <w:bottom w:val="none" w:sz="0" w:space="0" w:color="auto"/>
        <w:right w:val="none" w:sz="0" w:space="0" w:color="auto"/>
      </w:divBdr>
    </w:div>
    <w:div w:id="1874222633">
      <w:bodyDiv w:val="1"/>
      <w:marLeft w:val="0"/>
      <w:marRight w:val="0"/>
      <w:marTop w:val="0"/>
      <w:marBottom w:val="0"/>
      <w:divBdr>
        <w:top w:val="none" w:sz="0" w:space="0" w:color="auto"/>
        <w:left w:val="none" w:sz="0" w:space="0" w:color="auto"/>
        <w:bottom w:val="none" w:sz="0" w:space="0" w:color="auto"/>
        <w:right w:val="none" w:sz="0" w:space="0" w:color="auto"/>
      </w:divBdr>
    </w:div>
    <w:div w:id="1899438125">
      <w:bodyDiv w:val="1"/>
      <w:marLeft w:val="0"/>
      <w:marRight w:val="0"/>
      <w:marTop w:val="0"/>
      <w:marBottom w:val="0"/>
      <w:divBdr>
        <w:top w:val="none" w:sz="0" w:space="0" w:color="auto"/>
        <w:left w:val="none" w:sz="0" w:space="0" w:color="auto"/>
        <w:bottom w:val="none" w:sz="0" w:space="0" w:color="auto"/>
        <w:right w:val="none" w:sz="0" w:space="0" w:color="auto"/>
      </w:divBdr>
    </w:div>
    <w:div w:id="1900699962">
      <w:bodyDiv w:val="1"/>
      <w:marLeft w:val="0"/>
      <w:marRight w:val="0"/>
      <w:marTop w:val="0"/>
      <w:marBottom w:val="0"/>
      <w:divBdr>
        <w:top w:val="none" w:sz="0" w:space="0" w:color="auto"/>
        <w:left w:val="none" w:sz="0" w:space="0" w:color="auto"/>
        <w:bottom w:val="none" w:sz="0" w:space="0" w:color="auto"/>
        <w:right w:val="none" w:sz="0" w:space="0" w:color="auto"/>
      </w:divBdr>
    </w:div>
    <w:div w:id="1901476418">
      <w:bodyDiv w:val="1"/>
      <w:marLeft w:val="0"/>
      <w:marRight w:val="0"/>
      <w:marTop w:val="0"/>
      <w:marBottom w:val="0"/>
      <w:divBdr>
        <w:top w:val="none" w:sz="0" w:space="0" w:color="auto"/>
        <w:left w:val="none" w:sz="0" w:space="0" w:color="auto"/>
        <w:bottom w:val="none" w:sz="0" w:space="0" w:color="auto"/>
        <w:right w:val="none" w:sz="0" w:space="0" w:color="auto"/>
      </w:divBdr>
    </w:div>
    <w:div w:id="1907911024">
      <w:bodyDiv w:val="1"/>
      <w:marLeft w:val="0"/>
      <w:marRight w:val="0"/>
      <w:marTop w:val="0"/>
      <w:marBottom w:val="0"/>
      <w:divBdr>
        <w:top w:val="none" w:sz="0" w:space="0" w:color="auto"/>
        <w:left w:val="none" w:sz="0" w:space="0" w:color="auto"/>
        <w:bottom w:val="none" w:sz="0" w:space="0" w:color="auto"/>
        <w:right w:val="none" w:sz="0" w:space="0" w:color="auto"/>
      </w:divBdr>
    </w:div>
    <w:div w:id="1908956944">
      <w:bodyDiv w:val="1"/>
      <w:marLeft w:val="0"/>
      <w:marRight w:val="0"/>
      <w:marTop w:val="0"/>
      <w:marBottom w:val="0"/>
      <w:divBdr>
        <w:top w:val="none" w:sz="0" w:space="0" w:color="auto"/>
        <w:left w:val="none" w:sz="0" w:space="0" w:color="auto"/>
        <w:bottom w:val="none" w:sz="0" w:space="0" w:color="auto"/>
        <w:right w:val="none" w:sz="0" w:space="0" w:color="auto"/>
      </w:divBdr>
    </w:div>
    <w:div w:id="1910311806">
      <w:bodyDiv w:val="1"/>
      <w:marLeft w:val="0"/>
      <w:marRight w:val="0"/>
      <w:marTop w:val="0"/>
      <w:marBottom w:val="0"/>
      <w:divBdr>
        <w:top w:val="none" w:sz="0" w:space="0" w:color="auto"/>
        <w:left w:val="none" w:sz="0" w:space="0" w:color="auto"/>
        <w:bottom w:val="none" w:sz="0" w:space="0" w:color="auto"/>
        <w:right w:val="none" w:sz="0" w:space="0" w:color="auto"/>
      </w:divBdr>
    </w:div>
    <w:div w:id="1911231125">
      <w:bodyDiv w:val="1"/>
      <w:marLeft w:val="0"/>
      <w:marRight w:val="0"/>
      <w:marTop w:val="0"/>
      <w:marBottom w:val="0"/>
      <w:divBdr>
        <w:top w:val="none" w:sz="0" w:space="0" w:color="auto"/>
        <w:left w:val="none" w:sz="0" w:space="0" w:color="auto"/>
        <w:bottom w:val="none" w:sz="0" w:space="0" w:color="auto"/>
        <w:right w:val="none" w:sz="0" w:space="0" w:color="auto"/>
      </w:divBdr>
    </w:div>
    <w:div w:id="1913006337">
      <w:bodyDiv w:val="1"/>
      <w:marLeft w:val="0"/>
      <w:marRight w:val="0"/>
      <w:marTop w:val="0"/>
      <w:marBottom w:val="0"/>
      <w:divBdr>
        <w:top w:val="none" w:sz="0" w:space="0" w:color="auto"/>
        <w:left w:val="none" w:sz="0" w:space="0" w:color="auto"/>
        <w:bottom w:val="none" w:sz="0" w:space="0" w:color="auto"/>
        <w:right w:val="none" w:sz="0" w:space="0" w:color="auto"/>
      </w:divBdr>
    </w:div>
    <w:div w:id="1916469694">
      <w:bodyDiv w:val="1"/>
      <w:marLeft w:val="0"/>
      <w:marRight w:val="0"/>
      <w:marTop w:val="0"/>
      <w:marBottom w:val="0"/>
      <w:divBdr>
        <w:top w:val="none" w:sz="0" w:space="0" w:color="auto"/>
        <w:left w:val="none" w:sz="0" w:space="0" w:color="auto"/>
        <w:bottom w:val="none" w:sz="0" w:space="0" w:color="auto"/>
        <w:right w:val="none" w:sz="0" w:space="0" w:color="auto"/>
      </w:divBdr>
    </w:div>
    <w:div w:id="1919898656">
      <w:bodyDiv w:val="1"/>
      <w:marLeft w:val="0"/>
      <w:marRight w:val="0"/>
      <w:marTop w:val="0"/>
      <w:marBottom w:val="0"/>
      <w:divBdr>
        <w:top w:val="none" w:sz="0" w:space="0" w:color="auto"/>
        <w:left w:val="none" w:sz="0" w:space="0" w:color="auto"/>
        <w:bottom w:val="none" w:sz="0" w:space="0" w:color="auto"/>
        <w:right w:val="none" w:sz="0" w:space="0" w:color="auto"/>
      </w:divBdr>
    </w:div>
    <w:div w:id="1921597963">
      <w:bodyDiv w:val="1"/>
      <w:marLeft w:val="0"/>
      <w:marRight w:val="0"/>
      <w:marTop w:val="0"/>
      <w:marBottom w:val="0"/>
      <w:divBdr>
        <w:top w:val="none" w:sz="0" w:space="0" w:color="auto"/>
        <w:left w:val="none" w:sz="0" w:space="0" w:color="auto"/>
        <w:bottom w:val="none" w:sz="0" w:space="0" w:color="auto"/>
        <w:right w:val="none" w:sz="0" w:space="0" w:color="auto"/>
      </w:divBdr>
    </w:div>
    <w:div w:id="1925797990">
      <w:bodyDiv w:val="1"/>
      <w:marLeft w:val="0"/>
      <w:marRight w:val="0"/>
      <w:marTop w:val="0"/>
      <w:marBottom w:val="0"/>
      <w:divBdr>
        <w:top w:val="none" w:sz="0" w:space="0" w:color="auto"/>
        <w:left w:val="none" w:sz="0" w:space="0" w:color="auto"/>
        <w:bottom w:val="none" w:sz="0" w:space="0" w:color="auto"/>
        <w:right w:val="none" w:sz="0" w:space="0" w:color="auto"/>
      </w:divBdr>
    </w:div>
    <w:div w:id="1926525166">
      <w:bodyDiv w:val="1"/>
      <w:marLeft w:val="0"/>
      <w:marRight w:val="0"/>
      <w:marTop w:val="0"/>
      <w:marBottom w:val="0"/>
      <w:divBdr>
        <w:top w:val="none" w:sz="0" w:space="0" w:color="auto"/>
        <w:left w:val="none" w:sz="0" w:space="0" w:color="auto"/>
        <w:bottom w:val="none" w:sz="0" w:space="0" w:color="auto"/>
        <w:right w:val="none" w:sz="0" w:space="0" w:color="auto"/>
      </w:divBdr>
    </w:div>
    <w:div w:id="1931306162">
      <w:bodyDiv w:val="1"/>
      <w:marLeft w:val="0"/>
      <w:marRight w:val="0"/>
      <w:marTop w:val="0"/>
      <w:marBottom w:val="0"/>
      <w:divBdr>
        <w:top w:val="none" w:sz="0" w:space="0" w:color="auto"/>
        <w:left w:val="none" w:sz="0" w:space="0" w:color="auto"/>
        <w:bottom w:val="none" w:sz="0" w:space="0" w:color="auto"/>
        <w:right w:val="none" w:sz="0" w:space="0" w:color="auto"/>
      </w:divBdr>
    </w:div>
    <w:div w:id="1949508079">
      <w:bodyDiv w:val="1"/>
      <w:marLeft w:val="0"/>
      <w:marRight w:val="0"/>
      <w:marTop w:val="0"/>
      <w:marBottom w:val="0"/>
      <w:divBdr>
        <w:top w:val="none" w:sz="0" w:space="0" w:color="auto"/>
        <w:left w:val="none" w:sz="0" w:space="0" w:color="auto"/>
        <w:bottom w:val="none" w:sz="0" w:space="0" w:color="auto"/>
        <w:right w:val="none" w:sz="0" w:space="0" w:color="auto"/>
      </w:divBdr>
    </w:div>
    <w:div w:id="1951081883">
      <w:bodyDiv w:val="1"/>
      <w:marLeft w:val="0"/>
      <w:marRight w:val="0"/>
      <w:marTop w:val="0"/>
      <w:marBottom w:val="0"/>
      <w:divBdr>
        <w:top w:val="none" w:sz="0" w:space="0" w:color="auto"/>
        <w:left w:val="none" w:sz="0" w:space="0" w:color="auto"/>
        <w:bottom w:val="none" w:sz="0" w:space="0" w:color="auto"/>
        <w:right w:val="none" w:sz="0" w:space="0" w:color="auto"/>
      </w:divBdr>
    </w:div>
    <w:div w:id="1958019794">
      <w:bodyDiv w:val="1"/>
      <w:marLeft w:val="0"/>
      <w:marRight w:val="0"/>
      <w:marTop w:val="0"/>
      <w:marBottom w:val="0"/>
      <w:divBdr>
        <w:top w:val="none" w:sz="0" w:space="0" w:color="auto"/>
        <w:left w:val="none" w:sz="0" w:space="0" w:color="auto"/>
        <w:bottom w:val="none" w:sz="0" w:space="0" w:color="auto"/>
        <w:right w:val="none" w:sz="0" w:space="0" w:color="auto"/>
      </w:divBdr>
    </w:div>
    <w:div w:id="1965699033">
      <w:bodyDiv w:val="1"/>
      <w:marLeft w:val="0"/>
      <w:marRight w:val="0"/>
      <w:marTop w:val="0"/>
      <w:marBottom w:val="0"/>
      <w:divBdr>
        <w:top w:val="none" w:sz="0" w:space="0" w:color="auto"/>
        <w:left w:val="none" w:sz="0" w:space="0" w:color="auto"/>
        <w:bottom w:val="none" w:sz="0" w:space="0" w:color="auto"/>
        <w:right w:val="none" w:sz="0" w:space="0" w:color="auto"/>
      </w:divBdr>
    </w:div>
    <w:div w:id="1968926726">
      <w:bodyDiv w:val="1"/>
      <w:marLeft w:val="0"/>
      <w:marRight w:val="0"/>
      <w:marTop w:val="0"/>
      <w:marBottom w:val="0"/>
      <w:divBdr>
        <w:top w:val="none" w:sz="0" w:space="0" w:color="auto"/>
        <w:left w:val="none" w:sz="0" w:space="0" w:color="auto"/>
        <w:bottom w:val="none" w:sz="0" w:space="0" w:color="auto"/>
        <w:right w:val="none" w:sz="0" w:space="0" w:color="auto"/>
      </w:divBdr>
    </w:div>
    <w:div w:id="1979995257">
      <w:bodyDiv w:val="1"/>
      <w:marLeft w:val="0"/>
      <w:marRight w:val="0"/>
      <w:marTop w:val="0"/>
      <w:marBottom w:val="0"/>
      <w:divBdr>
        <w:top w:val="none" w:sz="0" w:space="0" w:color="auto"/>
        <w:left w:val="none" w:sz="0" w:space="0" w:color="auto"/>
        <w:bottom w:val="none" w:sz="0" w:space="0" w:color="auto"/>
        <w:right w:val="none" w:sz="0" w:space="0" w:color="auto"/>
      </w:divBdr>
    </w:div>
    <w:div w:id="1996104916">
      <w:bodyDiv w:val="1"/>
      <w:marLeft w:val="0"/>
      <w:marRight w:val="0"/>
      <w:marTop w:val="0"/>
      <w:marBottom w:val="0"/>
      <w:divBdr>
        <w:top w:val="none" w:sz="0" w:space="0" w:color="auto"/>
        <w:left w:val="none" w:sz="0" w:space="0" w:color="auto"/>
        <w:bottom w:val="none" w:sz="0" w:space="0" w:color="auto"/>
        <w:right w:val="none" w:sz="0" w:space="0" w:color="auto"/>
      </w:divBdr>
    </w:div>
    <w:div w:id="1998073986">
      <w:bodyDiv w:val="1"/>
      <w:marLeft w:val="0"/>
      <w:marRight w:val="0"/>
      <w:marTop w:val="0"/>
      <w:marBottom w:val="0"/>
      <w:divBdr>
        <w:top w:val="none" w:sz="0" w:space="0" w:color="auto"/>
        <w:left w:val="none" w:sz="0" w:space="0" w:color="auto"/>
        <w:bottom w:val="none" w:sz="0" w:space="0" w:color="auto"/>
        <w:right w:val="none" w:sz="0" w:space="0" w:color="auto"/>
      </w:divBdr>
    </w:div>
    <w:div w:id="2000184648">
      <w:bodyDiv w:val="1"/>
      <w:marLeft w:val="0"/>
      <w:marRight w:val="0"/>
      <w:marTop w:val="0"/>
      <w:marBottom w:val="0"/>
      <w:divBdr>
        <w:top w:val="none" w:sz="0" w:space="0" w:color="auto"/>
        <w:left w:val="none" w:sz="0" w:space="0" w:color="auto"/>
        <w:bottom w:val="none" w:sz="0" w:space="0" w:color="auto"/>
        <w:right w:val="none" w:sz="0" w:space="0" w:color="auto"/>
      </w:divBdr>
    </w:div>
    <w:div w:id="2002730518">
      <w:bodyDiv w:val="1"/>
      <w:marLeft w:val="0"/>
      <w:marRight w:val="0"/>
      <w:marTop w:val="0"/>
      <w:marBottom w:val="0"/>
      <w:divBdr>
        <w:top w:val="none" w:sz="0" w:space="0" w:color="auto"/>
        <w:left w:val="none" w:sz="0" w:space="0" w:color="auto"/>
        <w:bottom w:val="none" w:sz="0" w:space="0" w:color="auto"/>
        <w:right w:val="none" w:sz="0" w:space="0" w:color="auto"/>
      </w:divBdr>
    </w:div>
    <w:div w:id="2006861333">
      <w:bodyDiv w:val="1"/>
      <w:marLeft w:val="0"/>
      <w:marRight w:val="0"/>
      <w:marTop w:val="0"/>
      <w:marBottom w:val="0"/>
      <w:divBdr>
        <w:top w:val="none" w:sz="0" w:space="0" w:color="auto"/>
        <w:left w:val="none" w:sz="0" w:space="0" w:color="auto"/>
        <w:bottom w:val="none" w:sz="0" w:space="0" w:color="auto"/>
        <w:right w:val="none" w:sz="0" w:space="0" w:color="auto"/>
      </w:divBdr>
    </w:div>
    <w:div w:id="2007829644">
      <w:bodyDiv w:val="1"/>
      <w:marLeft w:val="0"/>
      <w:marRight w:val="0"/>
      <w:marTop w:val="0"/>
      <w:marBottom w:val="0"/>
      <w:divBdr>
        <w:top w:val="none" w:sz="0" w:space="0" w:color="auto"/>
        <w:left w:val="none" w:sz="0" w:space="0" w:color="auto"/>
        <w:bottom w:val="none" w:sz="0" w:space="0" w:color="auto"/>
        <w:right w:val="none" w:sz="0" w:space="0" w:color="auto"/>
      </w:divBdr>
    </w:div>
    <w:div w:id="2008513119">
      <w:bodyDiv w:val="1"/>
      <w:marLeft w:val="0"/>
      <w:marRight w:val="0"/>
      <w:marTop w:val="0"/>
      <w:marBottom w:val="0"/>
      <w:divBdr>
        <w:top w:val="none" w:sz="0" w:space="0" w:color="auto"/>
        <w:left w:val="none" w:sz="0" w:space="0" w:color="auto"/>
        <w:bottom w:val="none" w:sz="0" w:space="0" w:color="auto"/>
        <w:right w:val="none" w:sz="0" w:space="0" w:color="auto"/>
      </w:divBdr>
    </w:div>
    <w:div w:id="2015959200">
      <w:bodyDiv w:val="1"/>
      <w:marLeft w:val="0"/>
      <w:marRight w:val="0"/>
      <w:marTop w:val="0"/>
      <w:marBottom w:val="0"/>
      <w:divBdr>
        <w:top w:val="none" w:sz="0" w:space="0" w:color="auto"/>
        <w:left w:val="none" w:sz="0" w:space="0" w:color="auto"/>
        <w:bottom w:val="none" w:sz="0" w:space="0" w:color="auto"/>
        <w:right w:val="none" w:sz="0" w:space="0" w:color="auto"/>
      </w:divBdr>
    </w:div>
    <w:div w:id="2020422574">
      <w:bodyDiv w:val="1"/>
      <w:marLeft w:val="0"/>
      <w:marRight w:val="0"/>
      <w:marTop w:val="0"/>
      <w:marBottom w:val="0"/>
      <w:divBdr>
        <w:top w:val="none" w:sz="0" w:space="0" w:color="auto"/>
        <w:left w:val="none" w:sz="0" w:space="0" w:color="auto"/>
        <w:bottom w:val="none" w:sz="0" w:space="0" w:color="auto"/>
        <w:right w:val="none" w:sz="0" w:space="0" w:color="auto"/>
      </w:divBdr>
    </w:div>
    <w:div w:id="2024433839">
      <w:bodyDiv w:val="1"/>
      <w:marLeft w:val="0"/>
      <w:marRight w:val="0"/>
      <w:marTop w:val="0"/>
      <w:marBottom w:val="0"/>
      <w:divBdr>
        <w:top w:val="none" w:sz="0" w:space="0" w:color="auto"/>
        <w:left w:val="none" w:sz="0" w:space="0" w:color="auto"/>
        <w:bottom w:val="none" w:sz="0" w:space="0" w:color="auto"/>
        <w:right w:val="none" w:sz="0" w:space="0" w:color="auto"/>
      </w:divBdr>
    </w:div>
    <w:div w:id="2024437564">
      <w:bodyDiv w:val="1"/>
      <w:marLeft w:val="0"/>
      <w:marRight w:val="0"/>
      <w:marTop w:val="0"/>
      <w:marBottom w:val="0"/>
      <w:divBdr>
        <w:top w:val="none" w:sz="0" w:space="0" w:color="auto"/>
        <w:left w:val="none" w:sz="0" w:space="0" w:color="auto"/>
        <w:bottom w:val="none" w:sz="0" w:space="0" w:color="auto"/>
        <w:right w:val="none" w:sz="0" w:space="0" w:color="auto"/>
      </w:divBdr>
    </w:div>
    <w:div w:id="2028021772">
      <w:bodyDiv w:val="1"/>
      <w:marLeft w:val="0"/>
      <w:marRight w:val="0"/>
      <w:marTop w:val="0"/>
      <w:marBottom w:val="0"/>
      <w:divBdr>
        <w:top w:val="none" w:sz="0" w:space="0" w:color="auto"/>
        <w:left w:val="none" w:sz="0" w:space="0" w:color="auto"/>
        <w:bottom w:val="none" w:sz="0" w:space="0" w:color="auto"/>
        <w:right w:val="none" w:sz="0" w:space="0" w:color="auto"/>
      </w:divBdr>
    </w:div>
    <w:div w:id="2029747988">
      <w:bodyDiv w:val="1"/>
      <w:marLeft w:val="0"/>
      <w:marRight w:val="0"/>
      <w:marTop w:val="0"/>
      <w:marBottom w:val="0"/>
      <w:divBdr>
        <w:top w:val="none" w:sz="0" w:space="0" w:color="auto"/>
        <w:left w:val="none" w:sz="0" w:space="0" w:color="auto"/>
        <w:bottom w:val="none" w:sz="0" w:space="0" w:color="auto"/>
        <w:right w:val="none" w:sz="0" w:space="0" w:color="auto"/>
      </w:divBdr>
    </w:div>
    <w:div w:id="2040272745">
      <w:bodyDiv w:val="1"/>
      <w:marLeft w:val="0"/>
      <w:marRight w:val="0"/>
      <w:marTop w:val="0"/>
      <w:marBottom w:val="0"/>
      <w:divBdr>
        <w:top w:val="none" w:sz="0" w:space="0" w:color="auto"/>
        <w:left w:val="none" w:sz="0" w:space="0" w:color="auto"/>
        <w:bottom w:val="none" w:sz="0" w:space="0" w:color="auto"/>
        <w:right w:val="none" w:sz="0" w:space="0" w:color="auto"/>
      </w:divBdr>
    </w:div>
    <w:div w:id="2040278060">
      <w:bodyDiv w:val="1"/>
      <w:marLeft w:val="0"/>
      <w:marRight w:val="0"/>
      <w:marTop w:val="0"/>
      <w:marBottom w:val="0"/>
      <w:divBdr>
        <w:top w:val="none" w:sz="0" w:space="0" w:color="auto"/>
        <w:left w:val="none" w:sz="0" w:space="0" w:color="auto"/>
        <w:bottom w:val="none" w:sz="0" w:space="0" w:color="auto"/>
        <w:right w:val="none" w:sz="0" w:space="0" w:color="auto"/>
      </w:divBdr>
    </w:div>
    <w:div w:id="2052073794">
      <w:bodyDiv w:val="1"/>
      <w:marLeft w:val="0"/>
      <w:marRight w:val="0"/>
      <w:marTop w:val="0"/>
      <w:marBottom w:val="0"/>
      <w:divBdr>
        <w:top w:val="none" w:sz="0" w:space="0" w:color="auto"/>
        <w:left w:val="none" w:sz="0" w:space="0" w:color="auto"/>
        <w:bottom w:val="none" w:sz="0" w:space="0" w:color="auto"/>
        <w:right w:val="none" w:sz="0" w:space="0" w:color="auto"/>
      </w:divBdr>
    </w:div>
    <w:div w:id="2053261034">
      <w:bodyDiv w:val="1"/>
      <w:marLeft w:val="0"/>
      <w:marRight w:val="0"/>
      <w:marTop w:val="0"/>
      <w:marBottom w:val="0"/>
      <w:divBdr>
        <w:top w:val="none" w:sz="0" w:space="0" w:color="auto"/>
        <w:left w:val="none" w:sz="0" w:space="0" w:color="auto"/>
        <w:bottom w:val="none" w:sz="0" w:space="0" w:color="auto"/>
        <w:right w:val="none" w:sz="0" w:space="0" w:color="auto"/>
      </w:divBdr>
    </w:div>
    <w:div w:id="2056271605">
      <w:bodyDiv w:val="1"/>
      <w:marLeft w:val="0"/>
      <w:marRight w:val="0"/>
      <w:marTop w:val="0"/>
      <w:marBottom w:val="0"/>
      <w:divBdr>
        <w:top w:val="none" w:sz="0" w:space="0" w:color="auto"/>
        <w:left w:val="none" w:sz="0" w:space="0" w:color="auto"/>
        <w:bottom w:val="none" w:sz="0" w:space="0" w:color="auto"/>
        <w:right w:val="none" w:sz="0" w:space="0" w:color="auto"/>
      </w:divBdr>
    </w:div>
    <w:div w:id="2056276218">
      <w:bodyDiv w:val="1"/>
      <w:marLeft w:val="0"/>
      <w:marRight w:val="0"/>
      <w:marTop w:val="0"/>
      <w:marBottom w:val="0"/>
      <w:divBdr>
        <w:top w:val="none" w:sz="0" w:space="0" w:color="auto"/>
        <w:left w:val="none" w:sz="0" w:space="0" w:color="auto"/>
        <w:bottom w:val="none" w:sz="0" w:space="0" w:color="auto"/>
        <w:right w:val="none" w:sz="0" w:space="0" w:color="auto"/>
      </w:divBdr>
    </w:div>
    <w:div w:id="2056851953">
      <w:bodyDiv w:val="1"/>
      <w:marLeft w:val="0"/>
      <w:marRight w:val="0"/>
      <w:marTop w:val="0"/>
      <w:marBottom w:val="0"/>
      <w:divBdr>
        <w:top w:val="none" w:sz="0" w:space="0" w:color="auto"/>
        <w:left w:val="none" w:sz="0" w:space="0" w:color="auto"/>
        <w:bottom w:val="none" w:sz="0" w:space="0" w:color="auto"/>
        <w:right w:val="none" w:sz="0" w:space="0" w:color="auto"/>
      </w:divBdr>
    </w:div>
    <w:div w:id="2062172196">
      <w:bodyDiv w:val="1"/>
      <w:marLeft w:val="0"/>
      <w:marRight w:val="0"/>
      <w:marTop w:val="0"/>
      <w:marBottom w:val="0"/>
      <w:divBdr>
        <w:top w:val="none" w:sz="0" w:space="0" w:color="auto"/>
        <w:left w:val="none" w:sz="0" w:space="0" w:color="auto"/>
        <w:bottom w:val="none" w:sz="0" w:space="0" w:color="auto"/>
        <w:right w:val="none" w:sz="0" w:space="0" w:color="auto"/>
      </w:divBdr>
    </w:div>
    <w:div w:id="2063476709">
      <w:bodyDiv w:val="1"/>
      <w:marLeft w:val="0"/>
      <w:marRight w:val="0"/>
      <w:marTop w:val="0"/>
      <w:marBottom w:val="0"/>
      <w:divBdr>
        <w:top w:val="none" w:sz="0" w:space="0" w:color="auto"/>
        <w:left w:val="none" w:sz="0" w:space="0" w:color="auto"/>
        <w:bottom w:val="none" w:sz="0" w:space="0" w:color="auto"/>
        <w:right w:val="none" w:sz="0" w:space="0" w:color="auto"/>
      </w:divBdr>
    </w:div>
    <w:div w:id="2065173132">
      <w:bodyDiv w:val="1"/>
      <w:marLeft w:val="0"/>
      <w:marRight w:val="0"/>
      <w:marTop w:val="0"/>
      <w:marBottom w:val="0"/>
      <w:divBdr>
        <w:top w:val="none" w:sz="0" w:space="0" w:color="auto"/>
        <w:left w:val="none" w:sz="0" w:space="0" w:color="auto"/>
        <w:bottom w:val="none" w:sz="0" w:space="0" w:color="auto"/>
        <w:right w:val="none" w:sz="0" w:space="0" w:color="auto"/>
      </w:divBdr>
    </w:div>
    <w:div w:id="2070298635">
      <w:bodyDiv w:val="1"/>
      <w:marLeft w:val="0"/>
      <w:marRight w:val="0"/>
      <w:marTop w:val="0"/>
      <w:marBottom w:val="0"/>
      <w:divBdr>
        <w:top w:val="none" w:sz="0" w:space="0" w:color="auto"/>
        <w:left w:val="none" w:sz="0" w:space="0" w:color="auto"/>
        <w:bottom w:val="none" w:sz="0" w:space="0" w:color="auto"/>
        <w:right w:val="none" w:sz="0" w:space="0" w:color="auto"/>
      </w:divBdr>
    </w:div>
    <w:div w:id="2070419276">
      <w:bodyDiv w:val="1"/>
      <w:marLeft w:val="0"/>
      <w:marRight w:val="0"/>
      <w:marTop w:val="0"/>
      <w:marBottom w:val="0"/>
      <w:divBdr>
        <w:top w:val="none" w:sz="0" w:space="0" w:color="auto"/>
        <w:left w:val="none" w:sz="0" w:space="0" w:color="auto"/>
        <w:bottom w:val="none" w:sz="0" w:space="0" w:color="auto"/>
        <w:right w:val="none" w:sz="0" w:space="0" w:color="auto"/>
      </w:divBdr>
    </w:div>
    <w:div w:id="2082018256">
      <w:bodyDiv w:val="1"/>
      <w:marLeft w:val="0"/>
      <w:marRight w:val="0"/>
      <w:marTop w:val="0"/>
      <w:marBottom w:val="0"/>
      <w:divBdr>
        <w:top w:val="none" w:sz="0" w:space="0" w:color="auto"/>
        <w:left w:val="none" w:sz="0" w:space="0" w:color="auto"/>
        <w:bottom w:val="none" w:sz="0" w:space="0" w:color="auto"/>
        <w:right w:val="none" w:sz="0" w:space="0" w:color="auto"/>
      </w:divBdr>
    </w:div>
    <w:div w:id="2087415355">
      <w:bodyDiv w:val="1"/>
      <w:marLeft w:val="0"/>
      <w:marRight w:val="0"/>
      <w:marTop w:val="0"/>
      <w:marBottom w:val="0"/>
      <w:divBdr>
        <w:top w:val="none" w:sz="0" w:space="0" w:color="auto"/>
        <w:left w:val="none" w:sz="0" w:space="0" w:color="auto"/>
        <w:bottom w:val="none" w:sz="0" w:space="0" w:color="auto"/>
        <w:right w:val="none" w:sz="0" w:space="0" w:color="auto"/>
      </w:divBdr>
    </w:div>
    <w:div w:id="2103135768">
      <w:bodyDiv w:val="1"/>
      <w:marLeft w:val="0"/>
      <w:marRight w:val="0"/>
      <w:marTop w:val="0"/>
      <w:marBottom w:val="0"/>
      <w:divBdr>
        <w:top w:val="none" w:sz="0" w:space="0" w:color="auto"/>
        <w:left w:val="none" w:sz="0" w:space="0" w:color="auto"/>
        <w:bottom w:val="none" w:sz="0" w:space="0" w:color="auto"/>
        <w:right w:val="none" w:sz="0" w:space="0" w:color="auto"/>
      </w:divBdr>
    </w:div>
    <w:div w:id="2107270005">
      <w:bodyDiv w:val="1"/>
      <w:marLeft w:val="0"/>
      <w:marRight w:val="0"/>
      <w:marTop w:val="0"/>
      <w:marBottom w:val="0"/>
      <w:divBdr>
        <w:top w:val="none" w:sz="0" w:space="0" w:color="auto"/>
        <w:left w:val="none" w:sz="0" w:space="0" w:color="auto"/>
        <w:bottom w:val="none" w:sz="0" w:space="0" w:color="auto"/>
        <w:right w:val="none" w:sz="0" w:space="0" w:color="auto"/>
      </w:divBdr>
    </w:div>
    <w:div w:id="2117367395">
      <w:bodyDiv w:val="1"/>
      <w:marLeft w:val="0"/>
      <w:marRight w:val="0"/>
      <w:marTop w:val="0"/>
      <w:marBottom w:val="0"/>
      <w:divBdr>
        <w:top w:val="none" w:sz="0" w:space="0" w:color="auto"/>
        <w:left w:val="none" w:sz="0" w:space="0" w:color="auto"/>
        <w:bottom w:val="none" w:sz="0" w:space="0" w:color="auto"/>
        <w:right w:val="none" w:sz="0" w:space="0" w:color="auto"/>
      </w:divBdr>
    </w:div>
    <w:div w:id="2121795018">
      <w:bodyDiv w:val="1"/>
      <w:marLeft w:val="0"/>
      <w:marRight w:val="0"/>
      <w:marTop w:val="0"/>
      <w:marBottom w:val="0"/>
      <w:divBdr>
        <w:top w:val="none" w:sz="0" w:space="0" w:color="auto"/>
        <w:left w:val="none" w:sz="0" w:space="0" w:color="auto"/>
        <w:bottom w:val="none" w:sz="0" w:space="0" w:color="auto"/>
        <w:right w:val="none" w:sz="0" w:space="0" w:color="auto"/>
      </w:divBdr>
    </w:div>
    <w:div w:id="2127700655">
      <w:bodyDiv w:val="1"/>
      <w:marLeft w:val="0"/>
      <w:marRight w:val="0"/>
      <w:marTop w:val="0"/>
      <w:marBottom w:val="0"/>
      <w:divBdr>
        <w:top w:val="none" w:sz="0" w:space="0" w:color="auto"/>
        <w:left w:val="none" w:sz="0" w:space="0" w:color="auto"/>
        <w:bottom w:val="none" w:sz="0" w:space="0" w:color="auto"/>
        <w:right w:val="none" w:sz="0" w:space="0" w:color="auto"/>
      </w:divBdr>
    </w:div>
    <w:div w:id="2129855756">
      <w:bodyDiv w:val="1"/>
      <w:marLeft w:val="0"/>
      <w:marRight w:val="0"/>
      <w:marTop w:val="0"/>
      <w:marBottom w:val="0"/>
      <w:divBdr>
        <w:top w:val="none" w:sz="0" w:space="0" w:color="auto"/>
        <w:left w:val="none" w:sz="0" w:space="0" w:color="auto"/>
        <w:bottom w:val="none" w:sz="0" w:space="0" w:color="auto"/>
        <w:right w:val="none" w:sz="0" w:space="0" w:color="auto"/>
      </w:divBdr>
    </w:div>
    <w:div w:id="2137213089">
      <w:bodyDiv w:val="1"/>
      <w:marLeft w:val="0"/>
      <w:marRight w:val="0"/>
      <w:marTop w:val="0"/>
      <w:marBottom w:val="0"/>
      <w:divBdr>
        <w:top w:val="none" w:sz="0" w:space="0" w:color="auto"/>
        <w:left w:val="none" w:sz="0" w:space="0" w:color="auto"/>
        <w:bottom w:val="none" w:sz="0" w:space="0" w:color="auto"/>
        <w:right w:val="none" w:sz="0" w:space="0" w:color="auto"/>
      </w:divBdr>
    </w:div>
    <w:div w:id="2145808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2b1ba855ee60f4bca9df1a4b11e83f248ceb32ea5ada459693573fb17d1f2c74JmltdHM9MTczODQ1NDQwMA&amp;ptn=3&amp;ver=2&amp;hsh=4&amp;fclid=028b23da-ca42-66b4-1f3c-36f7cbdb67d5&amp;psq=Pseudo-Marginal+Hamiltonian+Monte+Carl&amp;u=a1aHR0cHM6Ly9hcnhpdi5vcmcvYWJzLzE2MDcuMDI1MTZ2Mg&amp;ntb=1"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1D347-122D-40BE-BE1D-EBA9BB161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28</Pages>
  <Words>6291</Words>
  <Characters>35863</Characters>
  <Application>Microsoft Office Word</Application>
  <DocSecurity>0</DocSecurity>
  <Lines>298</Lines>
  <Paragraphs>84</Paragraphs>
  <ScaleCrop>false</ScaleCrop>
  <HeadingPairs>
    <vt:vector size="2" baseType="variant">
      <vt:variant>
        <vt:lpstr>Konu Başlığı</vt:lpstr>
      </vt:variant>
      <vt:variant>
        <vt:i4>1</vt:i4>
      </vt:variant>
    </vt:vector>
  </HeadingPairs>
  <TitlesOfParts>
    <vt:vector size="1" baseType="lpstr">
      <vt:lpstr>IB Mathematics Extended Essay</vt:lpstr>
    </vt:vector>
  </TitlesOfParts>
  <Company/>
  <LinksUpToDate>false</LinksUpToDate>
  <CharactersWithSpaces>42070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EMRE</dc:creator>
  <cp:lastModifiedBy>Murat Emre Yucel</cp:lastModifiedBy>
  <cp:revision>110</cp:revision>
  <cp:lastPrinted>2025-02-03T22:50:00Z</cp:lastPrinted>
  <dcterms:created xsi:type="dcterms:W3CDTF">2025-01-21T11:46:00Z</dcterms:created>
  <dcterms:modified xsi:type="dcterms:W3CDTF">2025-02-03T22:54:00Z</dcterms:modified>
</cp:coreProperties>
</file>